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6FB" w:rsidRPr="00BE7B91" w:rsidRDefault="00C636FB" w:rsidP="00CD4A15">
      <w:pPr>
        <w:framePr w:h="16277" w:hSpace="10080" w:wrap="notBeside" w:vAnchor="text" w:hAnchor="margin" w:x="1" w:y="1"/>
        <w:contextualSpacing/>
        <w:jc w:val="center"/>
        <w:rPr>
          <w:b/>
          <w:sz w:val="28"/>
          <w:szCs w:val="28"/>
        </w:rPr>
      </w:pPr>
      <w:r w:rsidRPr="00BE7B91">
        <w:rPr>
          <w:b/>
          <w:sz w:val="28"/>
          <w:szCs w:val="28"/>
        </w:rPr>
        <w:t xml:space="preserve">Муниципальное </w:t>
      </w:r>
      <w:r>
        <w:rPr>
          <w:b/>
          <w:sz w:val="28"/>
          <w:szCs w:val="28"/>
        </w:rPr>
        <w:t xml:space="preserve">бюджетное </w:t>
      </w:r>
      <w:r w:rsidRPr="00BE7B91">
        <w:rPr>
          <w:b/>
          <w:sz w:val="28"/>
          <w:szCs w:val="28"/>
        </w:rPr>
        <w:t>общеобразовательное учреждение</w:t>
      </w:r>
    </w:p>
    <w:p w:rsidR="00C636FB" w:rsidRPr="00BE7B91" w:rsidRDefault="00C636FB" w:rsidP="00CD4A15">
      <w:pPr>
        <w:framePr w:h="16277" w:hSpace="10080" w:wrap="notBeside" w:vAnchor="text" w:hAnchor="margin" w:x="1" w:y="1"/>
        <w:contextualSpacing/>
        <w:jc w:val="center"/>
        <w:rPr>
          <w:b/>
          <w:sz w:val="28"/>
          <w:szCs w:val="28"/>
        </w:rPr>
      </w:pPr>
      <w:r w:rsidRPr="00BE7B91">
        <w:rPr>
          <w:b/>
          <w:sz w:val="28"/>
          <w:szCs w:val="28"/>
        </w:rPr>
        <w:t>«</w:t>
      </w:r>
      <w:r>
        <w:rPr>
          <w:b/>
          <w:sz w:val="28"/>
          <w:szCs w:val="28"/>
        </w:rPr>
        <w:t>Сидорковская основная</w:t>
      </w:r>
      <w:r w:rsidRPr="00BE7B91">
        <w:rPr>
          <w:b/>
          <w:sz w:val="28"/>
          <w:szCs w:val="28"/>
        </w:rPr>
        <w:t xml:space="preserve"> общеобразовательная школа»</w:t>
      </w:r>
    </w:p>
    <w:p w:rsidR="00C636FB" w:rsidRPr="00BE7B91" w:rsidRDefault="00C636FB" w:rsidP="00CD4A15">
      <w:pPr>
        <w:framePr w:h="16277" w:hSpace="10080" w:wrap="notBeside" w:vAnchor="text" w:hAnchor="margin" w:x="1" w:y="1"/>
        <w:contextualSpacing/>
        <w:jc w:val="center"/>
        <w:rPr>
          <w:b/>
          <w:sz w:val="28"/>
          <w:szCs w:val="28"/>
        </w:rPr>
      </w:pPr>
    </w:p>
    <w:p w:rsidR="00C636FB" w:rsidRPr="00BE7B91" w:rsidRDefault="00C636FB" w:rsidP="00CD4A15">
      <w:pPr>
        <w:framePr w:h="16277" w:hSpace="10080" w:wrap="notBeside" w:vAnchor="text" w:hAnchor="margin" w:x="1" w:y="1"/>
      </w:pPr>
    </w:p>
    <w:p w:rsidR="00C636FB" w:rsidRPr="00BE7B91" w:rsidRDefault="00C636FB" w:rsidP="00CD4A15">
      <w:pPr>
        <w:framePr w:h="16277" w:hSpace="10080" w:wrap="notBeside" w:vAnchor="text" w:hAnchor="margin" w:x="1" w:y="1"/>
        <w:jc w:val="center"/>
      </w:pPr>
    </w:p>
    <w:p w:rsidR="00C636FB" w:rsidRPr="00BE7B91" w:rsidRDefault="00C636FB" w:rsidP="00CD4A15">
      <w:pPr>
        <w:framePr w:h="16277" w:hSpace="10080" w:wrap="notBeside" w:vAnchor="text" w:hAnchor="margin" w:x="1" w:y="1"/>
        <w:jc w:val="center"/>
      </w:pPr>
    </w:p>
    <w:p w:rsidR="00C636FB" w:rsidRDefault="00C636FB" w:rsidP="00CD4A15">
      <w:pPr>
        <w:framePr w:h="16277" w:hSpace="10080" w:wrap="notBeside" w:vAnchor="text" w:hAnchor="margin" w:x="1" w:y="1"/>
        <w:rPr>
          <w:rFonts w:ascii="Book Antiqua" w:hAnsi="Book Antiqua"/>
          <w:sz w:val="28"/>
          <w:szCs w:val="28"/>
        </w:rPr>
      </w:pPr>
    </w:p>
    <w:p w:rsidR="00C636FB" w:rsidRPr="00A049FE" w:rsidRDefault="00C636FB" w:rsidP="00CD4A15">
      <w:pPr>
        <w:framePr w:h="16277" w:hSpace="10080" w:wrap="notBeside" w:vAnchor="text" w:hAnchor="margin" w:x="1" w:y="1"/>
        <w:jc w:val="center"/>
        <w:rPr>
          <w:rFonts w:ascii="Book Antiqua" w:hAnsi="Book Antiqua"/>
          <w:sz w:val="28"/>
          <w:szCs w:val="28"/>
        </w:rPr>
      </w:pPr>
      <w:r>
        <w:rPr>
          <w:rFonts w:ascii="Book Antiqua" w:hAnsi="Book Antiqua"/>
          <w:sz w:val="28"/>
          <w:szCs w:val="28"/>
        </w:rPr>
        <w:t xml:space="preserve"> Утверждаю.</w:t>
      </w:r>
    </w:p>
    <w:p w:rsidR="00C636FB" w:rsidRPr="00A049FE" w:rsidRDefault="00C636FB" w:rsidP="00CD4A15">
      <w:pPr>
        <w:framePr w:h="16277" w:hSpace="10080" w:wrap="notBeside" w:vAnchor="text" w:hAnchor="margin" w:x="1" w:y="1"/>
        <w:jc w:val="right"/>
        <w:rPr>
          <w:rFonts w:ascii="Book Antiqua" w:hAnsi="Book Antiqua"/>
          <w:sz w:val="28"/>
          <w:szCs w:val="28"/>
        </w:rPr>
      </w:pPr>
      <w:r>
        <w:rPr>
          <w:rFonts w:ascii="Book Antiqua" w:hAnsi="Book Antiqua"/>
          <w:sz w:val="28"/>
          <w:szCs w:val="28"/>
        </w:rPr>
        <w:t>Директор школы:</w:t>
      </w:r>
      <w:r w:rsidRPr="00A049FE">
        <w:rPr>
          <w:rFonts w:ascii="Book Antiqua" w:hAnsi="Book Antiqua"/>
          <w:sz w:val="28"/>
          <w:szCs w:val="28"/>
        </w:rPr>
        <w:t xml:space="preserve">___________ </w:t>
      </w:r>
      <w:r>
        <w:rPr>
          <w:rFonts w:ascii="Book Antiqua" w:hAnsi="Book Antiqua"/>
          <w:sz w:val="28"/>
          <w:szCs w:val="28"/>
        </w:rPr>
        <w:t>Кононова Л.М..</w:t>
      </w:r>
    </w:p>
    <w:p w:rsidR="00C636FB" w:rsidRPr="00A049FE" w:rsidRDefault="00C636FB" w:rsidP="00CD4A15">
      <w:pPr>
        <w:framePr w:h="16277" w:hSpace="10080" w:wrap="notBeside" w:vAnchor="text" w:hAnchor="margin" w:x="1" w:y="1"/>
        <w:jc w:val="right"/>
        <w:rPr>
          <w:rFonts w:ascii="Book Antiqua" w:hAnsi="Book Antiqua"/>
          <w:sz w:val="28"/>
          <w:szCs w:val="28"/>
        </w:rPr>
      </w:pPr>
      <w:r>
        <w:rPr>
          <w:rFonts w:ascii="Book Antiqua" w:hAnsi="Book Antiqua"/>
          <w:sz w:val="28"/>
          <w:szCs w:val="28"/>
        </w:rPr>
        <w:t>Приказ №25 от 30.08.2018г</w:t>
      </w:r>
    </w:p>
    <w:p w:rsidR="00C636FB" w:rsidRDefault="00C636FB" w:rsidP="00CD4A15">
      <w:pPr>
        <w:framePr w:h="16277" w:hSpace="10080" w:wrap="notBeside" w:vAnchor="text" w:hAnchor="margin" w:x="1" w:y="1"/>
        <w:jc w:val="center"/>
      </w:pPr>
    </w:p>
    <w:p w:rsidR="00C636FB" w:rsidRDefault="00C636FB" w:rsidP="00CD4A15">
      <w:pPr>
        <w:framePr w:h="16277" w:hSpace="10080" w:wrap="notBeside" w:vAnchor="text" w:hAnchor="margin" w:x="1" w:y="1"/>
        <w:jc w:val="center"/>
      </w:pPr>
    </w:p>
    <w:p w:rsidR="00C636FB" w:rsidRDefault="00C636FB" w:rsidP="00CD4A15">
      <w:pPr>
        <w:framePr w:h="16277" w:hSpace="10080" w:wrap="notBeside" w:vAnchor="text" w:hAnchor="margin" w:x="1" w:y="1"/>
        <w:jc w:val="center"/>
      </w:pPr>
    </w:p>
    <w:p w:rsidR="00C636FB" w:rsidRDefault="00C636FB" w:rsidP="00CD4A15">
      <w:pPr>
        <w:framePr w:h="16277" w:hSpace="10080" w:wrap="notBeside" w:vAnchor="text" w:hAnchor="margin" w:x="1" w:y="1"/>
        <w:jc w:val="center"/>
      </w:pPr>
    </w:p>
    <w:p w:rsidR="00C636FB" w:rsidRDefault="00C636FB" w:rsidP="00CD4A15">
      <w:pPr>
        <w:framePr w:h="16277" w:hSpace="10080" w:wrap="notBeside" w:vAnchor="text" w:hAnchor="margin" w:x="1" w:y="1"/>
        <w:jc w:val="center"/>
      </w:pPr>
    </w:p>
    <w:p w:rsidR="00C636FB" w:rsidRDefault="00C636FB" w:rsidP="00CD4A15">
      <w:pPr>
        <w:framePr w:h="16277" w:hSpace="10080" w:wrap="notBeside" w:vAnchor="text" w:hAnchor="margin" w:x="1" w:y="1"/>
        <w:jc w:val="center"/>
      </w:pPr>
    </w:p>
    <w:p w:rsidR="00C636FB" w:rsidRDefault="00C636FB" w:rsidP="00CD4A15">
      <w:pPr>
        <w:framePr w:h="16277" w:hSpace="10080" w:wrap="notBeside" w:vAnchor="text" w:hAnchor="margin" w:x="1" w:y="1"/>
        <w:jc w:val="center"/>
      </w:pPr>
    </w:p>
    <w:p w:rsidR="00C636FB" w:rsidRDefault="00C636FB" w:rsidP="00CD4A15">
      <w:pPr>
        <w:framePr w:h="16277" w:hSpace="10080" w:wrap="notBeside" w:vAnchor="text" w:hAnchor="margin" w:x="1" w:y="1"/>
        <w:jc w:val="center"/>
      </w:pPr>
    </w:p>
    <w:p w:rsidR="00C636FB" w:rsidRDefault="00C636FB" w:rsidP="00CD4A15">
      <w:pPr>
        <w:framePr w:h="16277" w:hSpace="10080" w:wrap="notBeside" w:vAnchor="text" w:hAnchor="margin" w:x="1" w:y="1"/>
        <w:jc w:val="center"/>
      </w:pPr>
    </w:p>
    <w:p w:rsidR="00C636FB" w:rsidRPr="006F7C50" w:rsidRDefault="00C636FB" w:rsidP="00FC06A1">
      <w:pPr>
        <w:framePr w:h="16277" w:hSpace="10080" w:wrap="notBeside" w:vAnchor="text" w:hAnchor="margin" w:x="1" w:y="1"/>
        <w:jc w:val="center"/>
        <w:rPr>
          <w:b/>
          <w:sz w:val="52"/>
          <w:szCs w:val="52"/>
        </w:rPr>
      </w:pPr>
      <w:r w:rsidRPr="006F7C50">
        <w:rPr>
          <w:b/>
          <w:sz w:val="52"/>
          <w:szCs w:val="52"/>
        </w:rPr>
        <w:t xml:space="preserve">Основная </w:t>
      </w:r>
      <w:r>
        <w:rPr>
          <w:b/>
          <w:sz w:val="52"/>
          <w:szCs w:val="52"/>
        </w:rPr>
        <w:t>общеобразовательная программа</w:t>
      </w:r>
    </w:p>
    <w:p w:rsidR="00C636FB" w:rsidRPr="00713842" w:rsidRDefault="00C636FB" w:rsidP="00FC06A1">
      <w:pPr>
        <w:framePr w:h="16277" w:hSpace="10080" w:wrap="notBeside" w:vAnchor="text" w:hAnchor="margin" w:x="1" w:y="1"/>
        <w:jc w:val="center"/>
        <w:rPr>
          <w:b/>
          <w:sz w:val="52"/>
          <w:szCs w:val="52"/>
        </w:rPr>
      </w:pPr>
      <w:r>
        <w:rPr>
          <w:b/>
          <w:sz w:val="52"/>
          <w:szCs w:val="52"/>
        </w:rPr>
        <w:t>дошкольного  образования</w:t>
      </w:r>
    </w:p>
    <w:p w:rsidR="00C636FB" w:rsidRDefault="00C636FB" w:rsidP="00CD4A15">
      <w:pPr>
        <w:framePr w:h="16277" w:hSpace="10080" w:wrap="notBeside" w:vAnchor="text" w:hAnchor="margin" w:x="1" w:y="1"/>
        <w:jc w:val="center"/>
        <w:rPr>
          <w:rFonts w:ascii="Monotype Corsiva" w:hAnsi="Monotype Corsiva"/>
          <w:b/>
          <w:sz w:val="52"/>
          <w:szCs w:val="52"/>
        </w:rPr>
      </w:pPr>
    </w:p>
    <w:p w:rsidR="00C636FB" w:rsidRDefault="00C636FB" w:rsidP="00CD4A15">
      <w:pPr>
        <w:framePr w:h="16277" w:hSpace="10080" w:wrap="notBeside" w:vAnchor="text" w:hAnchor="margin" w:x="1" w:y="1"/>
        <w:jc w:val="center"/>
        <w:rPr>
          <w:rFonts w:ascii="Monotype Corsiva" w:hAnsi="Monotype Corsiva"/>
          <w:b/>
          <w:sz w:val="52"/>
          <w:szCs w:val="52"/>
        </w:rPr>
      </w:pPr>
      <w:r>
        <w:rPr>
          <w:rFonts w:ascii="Monotype Corsiva" w:hAnsi="Monotype Corsiva"/>
          <w:b/>
          <w:sz w:val="52"/>
          <w:szCs w:val="52"/>
        </w:rPr>
        <w:t xml:space="preserve"> </w:t>
      </w:r>
    </w:p>
    <w:p w:rsidR="00C636FB" w:rsidRPr="00BE7B91" w:rsidRDefault="00C636FB" w:rsidP="00CD4A15">
      <w:pPr>
        <w:framePr w:h="16277" w:hSpace="10080" w:wrap="notBeside" w:vAnchor="text" w:hAnchor="margin" w:x="1" w:y="1"/>
        <w:jc w:val="center"/>
        <w:rPr>
          <w:rFonts w:ascii="Monotype Corsiva" w:hAnsi="Monotype Corsiva"/>
          <w:b/>
          <w:sz w:val="52"/>
          <w:szCs w:val="52"/>
        </w:rPr>
      </w:pPr>
    </w:p>
    <w:p w:rsidR="00C636FB" w:rsidRDefault="00C636FB" w:rsidP="00CD4A15">
      <w:pPr>
        <w:framePr w:h="16277" w:hSpace="10080" w:wrap="notBeside" w:vAnchor="text" w:hAnchor="margin" w:x="1" w:y="1"/>
        <w:jc w:val="center"/>
      </w:pPr>
    </w:p>
    <w:p w:rsidR="00C636FB" w:rsidRDefault="00C636FB" w:rsidP="00CD4A15">
      <w:pPr>
        <w:framePr w:h="16277" w:hSpace="10080" w:wrap="notBeside" w:vAnchor="text" w:hAnchor="margin" w:x="1" w:y="1"/>
        <w:jc w:val="center"/>
      </w:pPr>
    </w:p>
    <w:p w:rsidR="00C636FB" w:rsidRDefault="00C636FB" w:rsidP="00CD4A15">
      <w:pPr>
        <w:framePr w:h="16277" w:hSpace="10080" w:wrap="notBeside" w:vAnchor="text" w:hAnchor="margin" w:x="1" w:y="1"/>
        <w:jc w:val="center"/>
      </w:pPr>
    </w:p>
    <w:p w:rsidR="00C636FB" w:rsidRDefault="00C636FB" w:rsidP="00CD4A15">
      <w:pPr>
        <w:framePr w:h="16277" w:hSpace="10080" w:wrap="notBeside" w:vAnchor="text" w:hAnchor="margin" w:x="1" w:y="1"/>
        <w:jc w:val="center"/>
      </w:pPr>
    </w:p>
    <w:p w:rsidR="00C636FB" w:rsidRDefault="00C636FB" w:rsidP="00CD4A15">
      <w:pPr>
        <w:framePr w:h="16277" w:hSpace="10080" w:wrap="notBeside" w:vAnchor="text" w:hAnchor="margin" w:x="1" w:y="1"/>
        <w:jc w:val="center"/>
      </w:pPr>
    </w:p>
    <w:p w:rsidR="00C636FB" w:rsidRDefault="00C636FB" w:rsidP="00CD4A15">
      <w:pPr>
        <w:framePr w:h="16277" w:hSpace="10080" w:wrap="notBeside" w:vAnchor="text" w:hAnchor="margin" w:x="1" w:y="1"/>
        <w:jc w:val="center"/>
      </w:pPr>
    </w:p>
    <w:p w:rsidR="00C636FB" w:rsidRDefault="00C636FB" w:rsidP="00CD4A15">
      <w:pPr>
        <w:framePr w:h="16277" w:hSpace="10080" w:wrap="notBeside" w:vAnchor="text" w:hAnchor="margin" w:x="1" w:y="1"/>
        <w:jc w:val="center"/>
      </w:pPr>
    </w:p>
    <w:p w:rsidR="00C636FB" w:rsidRDefault="00C636FB" w:rsidP="00CD4A15">
      <w:pPr>
        <w:framePr w:h="16277" w:hSpace="10080" w:wrap="notBeside" w:vAnchor="text" w:hAnchor="margin" w:x="1" w:y="1"/>
        <w:jc w:val="center"/>
      </w:pPr>
    </w:p>
    <w:p w:rsidR="00C636FB" w:rsidRDefault="00C636FB" w:rsidP="00CD4A15">
      <w:pPr>
        <w:framePr w:h="16277" w:hSpace="10080" w:wrap="notBeside" w:vAnchor="text" w:hAnchor="margin" w:x="1" w:y="1"/>
        <w:jc w:val="center"/>
      </w:pPr>
    </w:p>
    <w:p w:rsidR="00C636FB" w:rsidRDefault="00C636FB" w:rsidP="00CD4A15">
      <w:pPr>
        <w:framePr w:h="16277" w:hSpace="10080" w:wrap="notBeside" w:vAnchor="text" w:hAnchor="margin" w:x="1" w:y="1"/>
        <w:jc w:val="center"/>
      </w:pPr>
    </w:p>
    <w:p w:rsidR="00C636FB" w:rsidRDefault="00C636FB" w:rsidP="00CD4A15">
      <w:pPr>
        <w:framePr w:h="16277" w:hSpace="10080" w:wrap="notBeside" w:vAnchor="text" w:hAnchor="margin" w:x="1" w:y="1"/>
        <w:jc w:val="center"/>
      </w:pPr>
    </w:p>
    <w:p w:rsidR="00C636FB" w:rsidRDefault="00C636FB" w:rsidP="00CD4A15">
      <w:pPr>
        <w:framePr w:h="16277" w:hSpace="10080" w:wrap="notBeside" w:vAnchor="text" w:hAnchor="margin" w:x="1" w:y="1"/>
        <w:jc w:val="center"/>
      </w:pPr>
    </w:p>
    <w:p w:rsidR="00C636FB" w:rsidRDefault="00C636FB" w:rsidP="00CD4A15">
      <w:pPr>
        <w:framePr w:h="16277" w:hSpace="10080" w:wrap="notBeside" w:vAnchor="text" w:hAnchor="margin" w:x="1" w:y="1"/>
        <w:jc w:val="center"/>
      </w:pPr>
    </w:p>
    <w:p w:rsidR="00C636FB" w:rsidRDefault="00C636FB" w:rsidP="00CD4A15">
      <w:pPr>
        <w:framePr w:h="16277" w:hSpace="10080" w:wrap="notBeside" w:vAnchor="text" w:hAnchor="margin" w:x="1" w:y="1"/>
        <w:jc w:val="center"/>
      </w:pPr>
    </w:p>
    <w:p w:rsidR="00C636FB" w:rsidRDefault="00C636FB" w:rsidP="00CD4A15">
      <w:pPr>
        <w:framePr w:h="16277" w:hSpace="10080" w:wrap="notBeside" w:vAnchor="text" w:hAnchor="margin" w:x="1" w:y="1"/>
        <w:contextualSpacing/>
        <w:jc w:val="center"/>
        <w:rPr>
          <w:b/>
          <w:sz w:val="28"/>
          <w:szCs w:val="28"/>
        </w:rPr>
      </w:pPr>
    </w:p>
    <w:p w:rsidR="00C636FB" w:rsidRDefault="00C636FB" w:rsidP="00CD4A15">
      <w:pPr>
        <w:framePr w:h="16277" w:hSpace="10080" w:wrap="notBeside" w:vAnchor="text" w:hAnchor="margin" w:x="1" w:y="1"/>
        <w:contextualSpacing/>
        <w:jc w:val="center"/>
        <w:rPr>
          <w:b/>
          <w:sz w:val="28"/>
          <w:szCs w:val="28"/>
        </w:rPr>
      </w:pPr>
    </w:p>
    <w:p w:rsidR="00C636FB" w:rsidRDefault="00C636FB" w:rsidP="00CD4A15">
      <w:pPr>
        <w:framePr w:h="16277" w:hSpace="10080" w:wrap="notBeside" w:vAnchor="text" w:hAnchor="margin" w:x="1" w:y="1"/>
        <w:contextualSpacing/>
        <w:jc w:val="center"/>
        <w:rPr>
          <w:b/>
          <w:sz w:val="28"/>
          <w:szCs w:val="28"/>
        </w:rPr>
      </w:pPr>
      <w:r>
        <w:rPr>
          <w:b/>
          <w:sz w:val="28"/>
          <w:szCs w:val="28"/>
        </w:rPr>
        <w:t xml:space="preserve">Максатихинский </w:t>
      </w:r>
      <w:r w:rsidRPr="00BE7B91">
        <w:rPr>
          <w:b/>
          <w:sz w:val="28"/>
          <w:szCs w:val="28"/>
        </w:rPr>
        <w:t xml:space="preserve"> район</w:t>
      </w:r>
    </w:p>
    <w:p w:rsidR="00C636FB" w:rsidRDefault="00C636FB" w:rsidP="00CD4A15">
      <w:pPr>
        <w:framePr w:h="16277" w:hSpace="10080" w:wrap="notBeside" w:vAnchor="text" w:hAnchor="margin" w:x="1" w:y="1"/>
        <w:contextualSpacing/>
        <w:jc w:val="center"/>
        <w:rPr>
          <w:b/>
          <w:sz w:val="28"/>
          <w:szCs w:val="28"/>
        </w:rPr>
      </w:pPr>
      <w:r w:rsidRPr="00BE7B91">
        <w:rPr>
          <w:b/>
          <w:sz w:val="28"/>
          <w:szCs w:val="28"/>
        </w:rPr>
        <w:t xml:space="preserve"> Тверская область</w:t>
      </w:r>
    </w:p>
    <w:p w:rsidR="00C636FB" w:rsidRDefault="00C636FB" w:rsidP="00CD4A15">
      <w:pPr>
        <w:framePr w:h="16277" w:hSpace="10080" w:wrap="notBeside" w:vAnchor="text" w:hAnchor="margin" w:x="1" w:y="1"/>
        <w:contextualSpacing/>
        <w:jc w:val="center"/>
        <w:rPr>
          <w:b/>
          <w:sz w:val="28"/>
          <w:szCs w:val="28"/>
        </w:rPr>
      </w:pPr>
    </w:p>
    <w:p w:rsidR="00C636FB" w:rsidRPr="00BE7B91" w:rsidRDefault="00C636FB" w:rsidP="00CD4A15">
      <w:pPr>
        <w:framePr w:h="16277" w:hSpace="10080" w:wrap="notBeside" w:vAnchor="text" w:hAnchor="margin" w:x="1" w:y="1"/>
        <w:contextualSpacing/>
        <w:jc w:val="center"/>
        <w:rPr>
          <w:b/>
          <w:sz w:val="28"/>
          <w:szCs w:val="28"/>
        </w:rPr>
      </w:pPr>
      <w:r>
        <w:rPr>
          <w:b/>
          <w:sz w:val="28"/>
          <w:szCs w:val="28"/>
        </w:rPr>
        <w:t>д. Сидорково</w:t>
      </w:r>
    </w:p>
    <w:p w:rsidR="00C636FB" w:rsidRDefault="00C636FB" w:rsidP="00CD4A15">
      <w:pPr>
        <w:framePr w:h="16277" w:hSpace="10080" w:wrap="notBeside" w:vAnchor="text" w:hAnchor="margin" w:x="1" w:y="1"/>
        <w:jc w:val="center"/>
        <w:rPr>
          <w:b/>
          <w:sz w:val="56"/>
          <w:szCs w:val="28"/>
        </w:rPr>
      </w:pPr>
    </w:p>
    <w:p w:rsidR="00C636FB" w:rsidRDefault="00C636FB" w:rsidP="004C76C8">
      <w:pPr>
        <w:framePr w:h="16277" w:hSpace="10080" w:wrap="notBeside" w:vAnchor="text" w:hAnchor="margin" w:x="1" w:y="1"/>
        <w:widowControl w:val="0"/>
        <w:autoSpaceDE w:val="0"/>
        <w:autoSpaceDN w:val="0"/>
        <w:adjustRightInd w:val="0"/>
      </w:pPr>
    </w:p>
    <w:p w:rsidR="00C636FB" w:rsidRDefault="00C636FB" w:rsidP="004C76C8">
      <w:pPr>
        <w:widowControl w:val="0"/>
        <w:autoSpaceDE w:val="0"/>
        <w:autoSpaceDN w:val="0"/>
        <w:adjustRightInd w:val="0"/>
        <w:spacing w:line="1" w:lineRule="exact"/>
        <w:rPr>
          <w:sz w:val="2"/>
          <w:szCs w:val="2"/>
        </w:rPr>
      </w:pPr>
    </w:p>
    <w:p w:rsidR="00C636FB" w:rsidRDefault="00C636FB" w:rsidP="00561C81">
      <w:pPr>
        <w:pStyle w:val="TOC1"/>
        <w:tabs>
          <w:tab w:val="right" w:leader="dot" w:pos="9344"/>
        </w:tabs>
      </w:pPr>
      <w:r w:rsidRPr="00F420A2">
        <w:rPr>
          <w:b w:val="0"/>
          <w:szCs w:val="28"/>
          <w:lang w:val="en-US"/>
        </w:rPr>
        <w:t xml:space="preserve"> </w:t>
      </w:r>
      <w:r>
        <w:t>Содержание</w:t>
      </w:r>
    </w:p>
    <w:p w:rsidR="00C636FB" w:rsidRPr="003B1029" w:rsidRDefault="00C636FB" w:rsidP="00456E3C">
      <w:pPr>
        <w:pStyle w:val="TOC1"/>
        <w:tabs>
          <w:tab w:val="right" w:leader="dot" w:pos="9344"/>
        </w:tabs>
        <w:rPr>
          <w:b w:val="0"/>
          <w:bCs w:val="0"/>
          <w:caps w:val="0"/>
          <w:noProof/>
          <w:sz w:val="22"/>
          <w:szCs w:val="22"/>
        </w:rPr>
      </w:pPr>
      <w:r>
        <w:fldChar w:fldCharType="begin"/>
      </w:r>
      <w:r>
        <w:instrText xml:space="preserve"> TOC \o "1-2" \h \z \u </w:instrText>
      </w:r>
      <w:r>
        <w:fldChar w:fldCharType="separate"/>
      </w:r>
      <w:hyperlink w:anchor="_Toc360715047" w:history="1">
        <w:r w:rsidRPr="003C42F9">
          <w:rPr>
            <w:rStyle w:val="Hyperlink"/>
            <w:noProof/>
          </w:rPr>
          <w:t xml:space="preserve">Часть </w:t>
        </w:r>
        <w:r w:rsidRPr="003C42F9">
          <w:rPr>
            <w:rStyle w:val="Hyperlink"/>
            <w:noProof/>
            <w:lang w:val="en-US"/>
          </w:rPr>
          <w:t xml:space="preserve">I </w:t>
        </w:r>
        <w:r w:rsidRPr="003C42F9">
          <w:rPr>
            <w:rStyle w:val="Hyperlink"/>
            <w:noProof/>
          </w:rPr>
          <w:t>(инвариантная)</w:t>
        </w:r>
        <w:r>
          <w:rPr>
            <w:noProof/>
            <w:webHidden/>
          </w:rPr>
          <w:tab/>
        </w:r>
        <w:r>
          <w:rPr>
            <w:noProof/>
            <w:webHidden/>
          </w:rPr>
          <w:fldChar w:fldCharType="begin"/>
        </w:r>
        <w:r>
          <w:rPr>
            <w:noProof/>
            <w:webHidden/>
          </w:rPr>
          <w:instrText xml:space="preserve"> PAGEREF _Toc360715047 \h </w:instrText>
        </w:r>
        <w:r>
          <w:rPr>
            <w:noProof/>
            <w:webHidden/>
          </w:rPr>
        </w:r>
        <w:r>
          <w:rPr>
            <w:noProof/>
            <w:webHidden/>
          </w:rPr>
          <w:fldChar w:fldCharType="separate"/>
        </w:r>
        <w:r>
          <w:rPr>
            <w:b w:val="0"/>
            <w:bCs w:val="0"/>
            <w:noProof/>
            <w:webHidden/>
          </w:rPr>
          <w:t>3.</w:t>
        </w:r>
        <w:r>
          <w:rPr>
            <w:noProof/>
            <w:webHidden/>
          </w:rPr>
          <w:fldChar w:fldCharType="end"/>
        </w:r>
      </w:hyperlink>
    </w:p>
    <w:p w:rsidR="00C636FB" w:rsidRPr="003B1029" w:rsidRDefault="00C636FB" w:rsidP="00561C81">
      <w:pPr>
        <w:pStyle w:val="TOC1"/>
        <w:tabs>
          <w:tab w:val="right" w:leader="dot" w:pos="9344"/>
        </w:tabs>
        <w:rPr>
          <w:b w:val="0"/>
          <w:bCs w:val="0"/>
          <w:caps w:val="0"/>
          <w:noProof/>
          <w:sz w:val="22"/>
          <w:szCs w:val="22"/>
        </w:rPr>
      </w:pPr>
      <w:hyperlink w:anchor="_Toc360715057" w:history="1">
        <w:r w:rsidRPr="003C42F9">
          <w:rPr>
            <w:rStyle w:val="Hyperlink"/>
            <w:noProof/>
          </w:rPr>
          <w:t>2. Организация режима пребывания детей в образовательном учреждении</w:t>
        </w:r>
        <w:r>
          <w:rPr>
            <w:noProof/>
            <w:webHidden/>
          </w:rPr>
          <w:tab/>
        </w:r>
        <w:r>
          <w:rPr>
            <w:noProof/>
            <w:webHidden/>
          </w:rPr>
          <w:fldChar w:fldCharType="begin"/>
        </w:r>
        <w:r>
          <w:rPr>
            <w:noProof/>
            <w:webHidden/>
          </w:rPr>
          <w:instrText xml:space="preserve"> PAGEREF _Toc360715057 \h </w:instrText>
        </w:r>
        <w:r>
          <w:rPr>
            <w:noProof/>
            <w:webHidden/>
          </w:rPr>
        </w:r>
        <w:r>
          <w:rPr>
            <w:noProof/>
            <w:webHidden/>
          </w:rPr>
          <w:fldChar w:fldCharType="separate"/>
        </w:r>
        <w:r>
          <w:rPr>
            <w:b w:val="0"/>
            <w:bCs w:val="0"/>
            <w:noProof/>
            <w:webHidden/>
          </w:rPr>
          <w:t>3</w:t>
        </w:r>
        <w:r>
          <w:rPr>
            <w:noProof/>
            <w:webHidden/>
          </w:rPr>
          <w:fldChar w:fldCharType="end"/>
        </w:r>
      </w:hyperlink>
    </w:p>
    <w:p w:rsidR="00C636FB" w:rsidRPr="003B1029" w:rsidRDefault="00C636FB" w:rsidP="00561C81">
      <w:pPr>
        <w:pStyle w:val="TOC1"/>
        <w:tabs>
          <w:tab w:val="left" w:pos="480"/>
          <w:tab w:val="right" w:leader="dot" w:pos="9344"/>
        </w:tabs>
        <w:rPr>
          <w:b w:val="0"/>
          <w:bCs w:val="0"/>
          <w:caps w:val="0"/>
          <w:noProof/>
          <w:sz w:val="22"/>
          <w:szCs w:val="22"/>
        </w:rPr>
      </w:pPr>
      <w:hyperlink w:anchor="_Toc360715058" w:history="1">
        <w:r w:rsidRPr="003C42F9">
          <w:rPr>
            <w:rStyle w:val="Hyperlink"/>
            <w:noProof/>
          </w:rPr>
          <w:t>3.</w:t>
        </w:r>
        <w:r w:rsidRPr="003B1029">
          <w:rPr>
            <w:b w:val="0"/>
            <w:bCs w:val="0"/>
            <w:caps w:val="0"/>
            <w:noProof/>
            <w:sz w:val="22"/>
            <w:szCs w:val="22"/>
          </w:rPr>
          <w:tab/>
        </w:r>
        <w:r w:rsidRPr="003C42F9">
          <w:rPr>
            <w:rStyle w:val="Hyperlink"/>
            <w:noProof/>
          </w:rPr>
          <w:t>Содержание психолого-педагогической работы по освоению детьми образовательных областей</w:t>
        </w:r>
        <w:r>
          <w:rPr>
            <w:noProof/>
            <w:webHidden/>
          </w:rPr>
          <w:tab/>
        </w:r>
        <w:r>
          <w:rPr>
            <w:noProof/>
            <w:webHidden/>
          </w:rPr>
          <w:fldChar w:fldCharType="begin"/>
        </w:r>
        <w:r>
          <w:rPr>
            <w:noProof/>
            <w:webHidden/>
          </w:rPr>
          <w:instrText xml:space="preserve"> PAGEREF _Toc360715058 \h </w:instrText>
        </w:r>
        <w:r>
          <w:rPr>
            <w:noProof/>
            <w:webHidden/>
          </w:rPr>
        </w:r>
        <w:r>
          <w:rPr>
            <w:noProof/>
            <w:webHidden/>
          </w:rPr>
          <w:fldChar w:fldCharType="separate"/>
        </w:r>
        <w:r>
          <w:rPr>
            <w:b w:val="0"/>
            <w:bCs w:val="0"/>
            <w:noProof/>
            <w:webHidden/>
          </w:rPr>
          <w:t>8</w:t>
        </w:r>
        <w:r>
          <w:rPr>
            <w:noProof/>
            <w:webHidden/>
          </w:rPr>
          <w:fldChar w:fldCharType="end"/>
        </w:r>
      </w:hyperlink>
    </w:p>
    <w:p w:rsidR="00C636FB" w:rsidRPr="003B1029" w:rsidRDefault="00C636FB" w:rsidP="00561C81">
      <w:pPr>
        <w:pStyle w:val="TOC2"/>
        <w:tabs>
          <w:tab w:val="right" w:leader="dot" w:pos="9344"/>
        </w:tabs>
        <w:rPr>
          <w:smallCaps w:val="0"/>
          <w:noProof/>
          <w:sz w:val="22"/>
          <w:szCs w:val="22"/>
        </w:rPr>
      </w:pPr>
      <w:hyperlink w:anchor="_Toc360715059" w:history="1">
        <w:r w:rsidRPr="003C42F9">
          <w:rPr>
            <w:rStyle w:val="Hyperlink"/>
            <w:noProof/>
          </w:rPr>
          <w:t>3.1.Образовательная область «Физическая культура»</w:t>
        </w:r>
        <w:r>
          <w:rPr>
            <w:noProof/>
            <w:webHidden/>
          </w:rPr>
          <w:tab/>
        </w:r>
        <w:r>
          <w:rPr>
            <w:noProof/>
            <w:webHidden/>
          </w:rPr>
          <w:fldChar w:fldCharType="begin"/>
        </w:r>
        <w:r>
          <w:rPr>
            <w:noProof/>
            <w:webHidden/>
          </w:rPr>
          <w:instrText xml:space="preserve"> PAGEREF _Toc360715059 \h </w:instrText>
        </w:r>
        <w:r>
          <w:rPr>
            <w:noProof/>
            <w:webHidden/>
          </w:rPr>
        </w:r>
        <w:r>
          <w:rPr>
            <w:noProof/>
            <w:webHidden/>
          </w:rPr>
          <w:fldChar w:fldCharType="separate"/>
        </w:r>
        <w:r>
          <w:rPr>
            <w:b/>
            <w:bCs/>
            <w:noProof/>
            <w:webHidden/>
          </w:rPr>
          <w:t>15</w:t>
        </w:r>
        <w:r>
          <w:rPr>
            <w:noProof/>
            <w:webHidden/>
          </w:rPr>
          <w:fldChar w:fldCharType="end"/>
        </w:r>
      </w:hyperlink>
    </w:p>
    <w:p w:rsidR="00C636FB" w:rsidRPr="003B1029" w:rsidRDefault="00C636FB" w:rsidP="00561C81">
      <w:pPr>
        <w:pStyle w:val="TOC2"/>
        <w:tabs>
          <w:tab w:val="right" w:leader="dot" w:pos="9344"/>
        </w:tabs>
        <w:rPr>
          <w:smallCaps w:val="0"/>
          <w:noProof/>
          <w:sz w:val="22"/>
          <w:szCs w:val="22"/>
        </w:rPr>
      </w:pPr>
      <w:hyperlink w:anchor="_Toc360715062" w:history="1">
        <w:r w:rsidRPr="003C42F9">
          <w:rPr>
            <w:rStyle w:val="Hyperlink"/>
            <w:noProof/>
          </w:rPr>
          <w:t>3.2. Образовательная область «Здоровье»</w:t>
        </w:r>
        <w:r>
          <w:rPr>
            <w:noProof/>
            <w:webHidden/>
          </w:rPr>
          <w:tab/>
          <w:t>56</w:t>
        </w:r>
        <w:r>
          <w:rPr>
            <w:noProof/>
            <w:webHidden/>
          </w:rPr>
          <w:fldChar w:fldCharType="begin"/>
        </w:r>
        <w:r>
          <w:rPr>
            <w:noProof/>
            <w:webHidden/>
          </w:rPr>
          <w:instrText xml:space="preserve"> PAGEREF _Toc360715062 \h </w:instrText>
        </w:r>
        <w:r>
          <w:rPr>
            <w:noProof/>
            <w:webHidden/>
          </w:rPr>
        </w:r>
        <w:r>
          <w:rPr>
            <w:noProof/>
            <w:webHidden/>
          </w:rPr>
          <w:fldChar w:fldCharType="separate"/>
        </w:r>
        <w:r>
          <w:rPr>
            <w:b/>
            <w:bCs/>
            <w:noProof/>
            <w:webHidden/>
          </w:rPr>
          <w:t>.</w:t>
        </w:r>
        <w:r>
          <w:rPr>
            <w:noProof/>
            <w:webHidden/>
          </w:rPr>
          <w:fldChar w:fldCharType="end"/>
        </w:r>
      </w:hyperlink>
    </w:p>
    <w:p w:rsidR="00C636FB" w:rsidRPr="00456E3C" w:rsidRDefault="00C636FB" w:rsidP="00561C81">
      <w:pPr>
        <w:pStyle w:val="TOC2"/>
        <w:tabs>
          <w:tab w:val="right" w:leader="dot" w:pos="9344"/>
        </w:tabs>
        <w:rPr>
          <w:smallCaps w:val="0"/>
          <w:noProof/>
          <w:color w:val="000000"/>
          <w:sz w:val="22"/>
          <w:szCs w:val="22"/>
        </w:rPr>
      </w:pPr>
      <w:hyperlink w:anchor="_Toc360715071" w:history="1">
        <w:r w:rsidRPr="003C42F9">
          <w:rPr>
            <w:rStyle w:val="Hyperlink"/>
            <w:noProof/>
          </w:rPr>
          <w:t>3.3.Образовательная область «Безопасность»</w:t>
        </w:r>
        <w:r>
          <w:rPr>
            <w:noProof/>
            <w:webHidden/>
          </w:rPr>
          <w:tab/>
        </w:r>
        <w:r>
          <w:rPr>
            <w:noProof/>
            <w:webHidden/>
          </w:rPr>
          <w:fldChar w:fldCharType="begin"/>
        </w:r>
        <w:r>
          <w:rPr>
            <w:noProof/>
            <w:webHidden/>
          </w:rPr>
          <w:instrText xml:space="preserve"> PAGEREF _Toc360715071 \h </w:instrText>
        </w:r>
        <w:r>
          <w:rPr>
            <w:noProof/>
            <w:webHidden/>
          </w:rPr>
          <w:fldChar w:fldCharType="separate"/>
        </w:r>
        <w:r>
          <w:rPr>
            <w:b/>
            <w:bCs/>
            <w:noProof/>
            <w:webHidden/>
          </w:rPr>
          <w:t>Ошибка! Закладка не определена.</w:t>
        </w:r>
        <w:r>
          <w:rPr>
            <w:noProof/>
            <w:webHidden/>
          </w:rPr>
          <w:fldChar w:fldCharType="end"/>
        </w:r>
      </w:hyperlink>
      <w:r w:rsidRPr="00456E3C">
        <w:rPr>
          <w:rStyle w:val="Hyperlink"/>
          <w:noProof/>
          <w:color w:val="000000"/>
        </w:rPr>
        <w:t>63</w:t>
      </w:r>
    </w:p>
    <w:p w:rsidR="00C636FB" w:rsidRPr="00456E3C" w:rsidRDefault="00C636FB" w:rsidP="00561C81">
      <w:pPr>
        <w:pStyle w:val="TOC2"/>
        <w:tabs>
          <w:tab w:val="right" w:leader="dot" w:pos="9344"/>
        </w:tabs>
        <w:rPr>
          <w:smallCaps w:val="0"/>
          <w:noProof/>
          <w:color w:val="000000"/>
          <w:sz w:val="22"/>
          <w:szCs w:val="22"/>
        </w:rPr>
      </w:pPr>
      <w:hyperlink w:anchor="_Toc360715072" w:history="1">
        <w:r w:rsidRPr="00456E3C">
          <w:rPr>
            <w:rStyle w:val="Hyperlink"/>
            <w:noProof/>
            <w:color w:val="000000"/>
          </w:rPr>
          <w:t>3.4.Образовательная область «Социализация»</w:t>
        </w:r>
        <w:r w:rsidRPr="00456E3C">
          <w:rPr>
            <w:noProof/>
            <w:webHidden/>
            <w:color w:val="000000"/>
          </w:rPr>
          <w:tab/>
        </w:r>
        <w:r w:rsidRPr="00456E3C">
          <w:rPr>
            <w:noProof/>
            <w:webHidden/>
            <w:color w:val="000000"/>
          </w:rPr>
          <w:fldChar w:fldCharType="begin"/>
        </w:r>
        <w:r w:rsidRPr="00456E3C">
          <w:rPr>
            <w:noProof/>
            <w:webHidden/>
            <w:color w:val="000000"/>
          </w:rPr>
          <w:instrText xml:space="preserve"> PAGEREF _Toc360715072 \h </w:instrText>
        </w:r>
        <w:r w:rsidRPr="00456E3C">
          <w:rPr>
            <w:noProof/>
            <w:webHidden/>
            <w:color w:val="000000"/>
          </w:rPr>
          <w:fldChar w:fldCharType="separate"/>
        </w:r>
        <w:r>
          <w:rPr>
            <w:b/>
            <w:bCs/>
            <w:noProof/>
            <w:webHidden/>
            <w:color w:val="000000"/>
          </w:rPr>
          <w:t>Ошибка! Закладка не определена.</w:t>
        </w:r>
        <w:r w:rsidRPr="00456E3C">
          <w:rPr>
            <w:noProof/>
            <w:webHidden/>
            <w:color w:val="000000"/>
          </w:rPr>
          <w:fldChar w:fldCharType="end"/>
        </w:r>
      </w:hyperlink>
      <w:r w:rsidRPr="00456E3C">
        <w:rPr>
          <w:rStyle w:val="Hyperlink"/>
          <w:noProof/>
          <w:color w:val="000000"/>
        </w:rPr>
        <w:t>69</w:t>
      </w:r>
    </w:p>
    <w:p w:rsidR="00C636FB" w:rsidRPr="00456E3C" w:rsidRDefault="00C636FB" w:rsidP="00561C81">
      <w:pPr>
        <w:pStyle w:val="TOC2"/>
        <w:tabs>
          <w:tab w:val="right" w:leader="dot" w:pos="9344"/>
        </w:tabs>
        <w:rPr>
          <w:b/>
          <w:smallCaps w:val="0"/>
          <w:noProof/>
          <w:sz w:val="22"/>
          <w:szCs w:val="22"/>
        </w:rPr>
      </w:pPr>
      <w:hyperlink w:anchor="_Toc360715073" w:history="1">
        <w:r w:rsidRPr="00456E3C">
          <w:rPr>
            <w:rStyle w:val="Hyperlink"/>
            <w:b/>
            <w:noProof/>
          </w:rPr>
          <w:t>3.5. Образовательная область «Труд»</w:t>
        </w:r>
        <w:r w:rsidRPr="00456E3C">
          <w:rPr>
            <w:b/>
            <w:noProof/>
            <w:webHidden/>
          </w:rPr>
          <w:tab/>
        </w:r>
        <w:r w:rsidRPr="00456E3C">
          <w:rPr>
            <w:b/>
            <w:noProof/>
            <w:webHidden/>
          </w:rPr>
          <w:fldChar w:fldCharType="begin"/>
        </w:r>
        <w:r w:rsidRPr="00456E3C">
          <w:rPr>
            <w:b/>
            <w:noProof/>
            <w:webHidden/>
          </w:rPr>
          <w:instrText xml:space="preserve"> PAGEREF _Toc360715073 \h </w:instrText>
        </w:r>
        <w:r w:rsidRPr="00456E3C">
          <w:rPr>
            <w:b/>
            <w:noProof/>
            <w:webHidden/>
          </w:rPr>
        </w:r>
        <w:r w:rsidRPr="00456E3C">
          <w:rPr>
            <w:b/>
            <w:noProof/>
            <w:webHidden/>
          </w:rPr>
          <w:fldChar w:fldCharType="separate"/>
        </w:r>
        <w:r w:rsidRPr="00456E3C">
          <w:rPr>
            <w:b/>
            <w:bCs/>
            <w:noProof/>
            <w:webHidden/>
          </w:rPr>
          <w:t>74</w:t>
        </w:r>
        <w:r w:rsidRPr="00456E3C">
          <w:rPr>
            <w:b/>
            <w:noProof/>
            <w:webHidden/>
          </w:rPr>
          <w:fldChar w:fldCharType="end"/>
        </w:r>
      </w:hyperlink>
    </w:p>
    <w:p w:rsidR="00C636FB" w:rsidRPr="00456E3C" w:rsidRDefault="00C636FB" w:rsidP="00561C81">
      <w:pPr>
        <w:pStyle w:val="TOC2"/>
        <w:tabs>
          <w:tab w:val="right" w:leader="dot" w:pos="9344"/>
        </w:tabs>
        <w:rPr>
          <w:b/>
          <w:smallCaps w:val="0"/>
          <w:noProof/>
          <w:sz w:val="22"/>
          <w:szCs w:val="22"/>
        </w:rPr>
      </w:pPr>
      <w:hyperlink w:anchor="_Toc360715074" w:history="1">
        <w:r w:rsidRPr="00456E3C">
          <w:rPr>
            <w:rStyle w:val="Hyperlink"/>
            <w:b/>
            <w:noProof/>
          </w:rPr>
          <w:t>3.6. Образовательная область «Познание»</w:t>
        </w:r>
        <w:r w:rsidRPr="00456E3C">
          <w:rPr>
            <w:b/>
            <w:noProof/>
            <w:webHidden/>
          </w:rPr>
          <w:tab/>
        </w:r>
        <w:r w:rsidRPr="00456E3C">
          <w:rPr>
            <w:b/>
            <w:noProof/>
            <w:webHidden/>
          </w:rPr>
          <w:fldChar w:fldCharType="begin"/>
        </w:r>
        <w:r w:rsidRPr="00456E3C">
          <w:rPr>
            <w:b/>
            <w:noProof/>
            <w:webHidden/>
          </w:rPr>
          <w:instrText xml:space="preserve"> PAGEREF _Toc360715074 \h </w:instrText>
        </w:r>
        <w:r w:rsidRPr="00456E3C">
          <w:rPr>
            <w:b/>
            <w:noProof/>
            <w:webHidden/>
          </w:rPr>
        </w:r>
        <w:r w:rsidRPr="00456E3C">
          <w:rPr>
            <w:b/>
            <w:noProof/>
            <w:webHidden/>
          </w:rPr>
          <w:fldChar w:fldCharType="separate"/>
        </w:r>
        <w:r w:rsidRPr="00456E3C">
          <w:rPr>
            <w:b/>
            <w:bCs/>
            <w:noProof/>
            <w:webHidden/>
          </w:rPr>
          <w:t>78</w:t>
        </w:r>
        <w:r w:rsidRPr="00456E3C">
          <w:rPr>
            <w:b/>
            <w:noProof/>
            <w:webHidden/>
          </w:rPr>
          <w:fldChar w:fldCharType="end"/>
        </w:r>
      </w:hyperlink>
    </w:p>
    <w:p w:rsidR="00C636FB" w:rsidRPr="00456E3C" w:rsidRDefault="00C636FB" w:rsidP="00561C81">
      <w:pPr>
        <w:pStyle w:val="TOC2"/>
        <w:tabs>
          <w:tab w:val="right" w:leader="dot" w:pos="9344"/>
        </w:tabs>
        <w:rPr>
          <w:b/>
          <w:smallCaps w:val="0"/>
          <w:noProof/>
          <w:sz w:val="22"/>
          <w:szCs w:val="22"/>
        </w:rPr>
      </w:pPr>
      <w:hyperlink w:anchor="_Toc360715075" w:history="1">
        <w:r w:rsidRPr="00456E3C">
          <w:rPr>
            <w:rStyle w:val="Hyperlink"/>
            <w:b/>
            <w:noProof/>
          </w:rPr>
          <w:t>3.7.Образовательная область «Коммуникация»</w:t>
        </w:r>
        <w:r w:rsidRPr="00456E3C">
          <w:rPr>
            <w:b/>
            <w:noProof/>
            <w:webHidden/>
          </w:rPr>
          <w:tab/>
        </w:r>
        <w:r w:rsidRPr="00456E3C">
          <w:rPr>
            <w:b/>
            <w:noProof/>
            <w:webHidden/>
          </w:rPr>
          <w:fldChar w:fldCharType="begin"/>
        </w:r>
        <w:r w:rsidRPr="00456E3C">
          <w:rPr>
            <w:b/>
            <w:noProof/>
            <w:webHidden/>
          </w:rPr>
          <w:instrText xml:space="preserve"> PAGEREF _Toc360715075 \h </w:instrText>
        </w:r>
        <w:r w:rsidRPr="00456E3C">
          <w:rPr>
            <w:b/>
            <w:noProof/>
            <w:webHidden/>
          </w:rPr>
        </w:r>
        <w:r w:rsidRPr="00456E3C">
          <w:rPr>
            <w:b/>
            <w:noProof/>
            <w:webHidden/>
          </w:rPr>
          <w:fldChar w:fldCharType="separate"/>
        </w:r>
        <w:r w:rsidRPr="00456E3C">
          <w:rPr>
            <w:b/>
            <w:bCs/>
            <w:noProof/>
            <w:webHidden/>
          </w:rPr>
          <w:t>169</w:t>
        </w:r>
        <w:r w:rsidRPr="00456E3C">
          <w:rPr>
            <w:b/>
            <w:noProof/>
            <w:webHidden/>
          </w:rPr>
          <w:fldChar w:fldCharType="end"/>
        </w:r>
      </w:hyperlink>
    </w:p>
    <w:p w:rsidR="00C636FB" w:rsidRPr="00456E3C" w:rsidRDefault="00C636FB" w:rsidP="00561C81">
      <w:pPr>
        <w:pStyle w:val="TOC2"/>
        <w:tabs>
          <w:tab w:val="right" w:leader="dot" w:pos="9344"/>
        </w:tabs>
        <w:rPr>
          <w:b/>
          <w:smallCaps w:val="0"/>
          <w:noProof/>
          <w:sz w:val="22"/>
          <w:szCs w:val="22"/>
        </w:rPr>
      </w:pPr>
      <w:hyperlink w:anchor="_Toc360715076" w:history="1">
        <w:r w:rsidRPr="00456E3C">
          <w:rPr>
            <w:rStyle w:val="Hyperlink"/>
            <w:b/>
            <w:noProof/>
          </w:rPr>
          <w:t>3.8. Образовательная область «Чтение художественной литературы»</w:t>
        </w:r>
        <w:r w:rsidRPr="00456E3C">
          <w:rPr>
            <w:b/>
            <w:noProof/>
            <w:webHidden/>
          </w:rPr>
          <w:tab/>
        </w:r>
        <w:r w:rsidRPr="00456E3C">
          <w:rPr>
            <w:b/>
            <w:noProof/>
            <w:webHidden/>
          </w:rPr>
          <w:fldChar w:fldCharType="begin"/>
        </w:r>
        <w:r w:rsidRPr="00456E3C">
          <w:rPr>
            <w:b/>
            <w:noProof/>
            <w:webHidden/>
          </w:rPr>
          <w:instrText xml:space="preserve"> PAGEREF _Toc360715076 \h </w:instrText>
        </w:r>
        <w:r w:rsidRPr="00456E3C">
          <w:rPr>
            <w:b/>
            <w:noProof/>
            <w:webHidden/>
          </w:rPr>
        </w:r>
        <w:r w:rsidRPr="00456E3C">
          <w:rPr>
            <w:b/>
            <w:noProof/>
            <w:webHidden/>
          </w:rPr>
          <w:fldChar w:fldCharType="separate"/>
        </w:r>
        <w:r w:rsidRPr="00456E3C">
          <w:rPr>
            <w:b/>
            <w:bCs/>
            <w:noProof/>
            <w:webHidden/>
          </w:rPr>
          <w:t>199.</w:t>
        </w:r>
        <w:r w:rsidRPr="00456E3C">
          <w:rPr>
            <w:b/>
            <w:noProof/>
            <w:webHidden/>
          </w:rPr>
          <w:fldChar w:fldCharType="end"/>
        </w:r>
      </w:hyperlink>
    </w:p>
    <w:p w:rsidR="00C636FB" w:rsidRPr="00456E3C" w:rsidRDefault="00C636FB" w:rsidP="00561C81">
      <w:pPr>
        <w:pStyle w:val="TOC2"/>
        <w:tabs>
          <w:tab w:val="right" w:leader="dot" w:pos="9344"/>
        </w:tabs>
        <w:rPr>
          <w:b/>
          <w:smallCaps w:val="0"/>
          <w:noProof/>
          <w:sz w:val="22"/>
          <w:szCs w:val="22"/>
        </w:rPr>
      </w:pPr>
      <w:hyperlink w:anchor="_Toc360715077" w:history="1">
        <w:r w:rsidRPr="00456E3C">
          <w:rPr>
            <w:rStyle w:val="Hyperlink"/>
            <w:b/>
            <w:noProof/>
          </w:rPr>
          <w:t>3.9.Образовательная область «Художественное творчество»</w:t>
        </w:r>
        <w:r w:rsidRPr="00456E3C">
          <w:rPr>
            <w:b/>
            <w:noProof/>
            <w:webHidden/>
          </w:rPr>
          <w:tab/>
        </w:r>
        <w:r w:rsidRPr="00456E3C">
          <w:rPr>
            <w:b/>
            <w:noProof/>
            <w:webHidden/>
          </w:rPr>
          <w:fldChar w:fldCharType="begin"/>
        </w:r>
        <w:r w:rsidRPr="00456E3C">
          <w:rPr>
            <w:b/>
            <w:noProof/>
            <w:webHidden/>
          </w:rPr>
          <w:instrText xml:space="preserve"> PAGEREF _Toc360715077 \h </w:instrText>
        </w:r>
        <w:r w:rsidRPr="00456E3C">
          <w:rPr>
            <w:b/>
            <w:noProof/>
            <w:webHidden/>
          </w:rPr>
        </w:r>
        <w:r w:rsidRPr="00456E3C">
          <w:rPr>
            <w:b/>
            <w:noProof/>
            <w:webHidden/>
          </w:rPr>
          <w:fldChar w:fldCharType="separate"/>
        </w:r>
        <w:r w:rsidRPr="00456E3C">
          <w:rPr>
            <w:b/>
            <w:bCs/>
            <w:noProof/>
            <w:webHidden/>
          </w:rPr>
          <w:t>209.</w:t>
        </w:r>
        <w:r w:rsidRPr="00456E3C">
          <w:rPr>
            <w:b/>
            <w:noProof/>
            <w:webHidden/>
          </w:rPr>
          <w:fldChar w:fldCharType="end"/>
        </w:r>
      </w:hyperlink>
    </w:p>
    <w:p w:rsidR="00C636FB" w:rsidRPr="003B1029" w:rsidRDefault="00C636FB" w:rsidP="00561C81">
      <w:pPr>
        <w:pStyle w:val="TOC2"/>
        <w:tabs>
          <w:tab w:val="right" w:leader="dot" w:pos="9344"/>
        </w:tabs>
        <w:rPr>
          <w:smallCaps w:val="0"/>
          <w:noProof/>
          <w:sz w:val="22"/>
          <w:szCs w:val="22"/>
        </w:rPr>
      </w:pPr>
      <w:hyperlink w:anchor="_Toc360715078" w:history="1">
        <w:r w:rsidRPr="003C42F9">
          <w:rPr>
            <w:rStyle w:val="Hyperlink"/>
            <w:noProof/>
          </w:rPr>
          <w:t>3.10.Образовательная область «Музыка»</w:t>
        </w:r>
        <w:r>
          <w:rPr>
            <w:noProof/>
            <w:webHidden/>
          </w:rPr>
          <w:tab/>
        </w:r>
      </w:hyperlink>
      <w:r w:rsidRPr="00456E3C">
        <w:rPr>
          <w:rStyle w:val="Hyperlink"/>
          <w:noProof/>
          <w:color w:val="000000"/>
        </w:rPr>
        <w:t>292</w:t>
      </w:r>
    </w:p>
    <w:p w:rsidR="00C636FB" w:rsidRPr="003B1029" w:rsidRDefault="00C636FB" w:rsidP="00561C81">
      <w:pPr>
        <w:pStyle w:val="TOC1"/>
        <w:tabs>
          <w:tab w:val="right" w:leader="dot" w:pos="9344"/>
        </w:tabs>
        <w:rPr>
          <w:b w:val="0"/>
          <w:bCs w:val="0"/>
          <w:caps w:val="0"/>
          <w:noProof/>
          <w:sz w:val="22"/>
          <w:szCs w:val="22"/>
        </w:rPr>
      </w:pPr>
      <w:hyperlink w:anchor="_Toc360715079" w:history="1">
        <w:r w:rsidRPr="003C42F9">
          <w:rPr>
            <w:rStyle w:val="Hyperlink"/>
            <w:noProof/>
          </w:rPr>
          <w:t>4.Содержание коррекционной работы</w:t>
        </w:r>
        <w:r>
          <w:rPr>
            <w:noProof/>
            <w:webHidden/>
          </w:rPr>
          <w:tab/>
        </w:r>
        <w:r>
          <w:rPr>
            <w:noProof/>
            <w:webHidden/>
          </w:rPr>
          <w:fldChar w:fldCharType="begin"/>
        </w:r>
        <w:r>
          <w:rPr>
            <w:noProof/>
            <w:webHidden/>
          </w:rPr>
          <w:instrText xml:space="preserve"> PAGEREF _Toc360715079 \h </w:instrText>
        </w:r>
        <w:r>
          <w:rPr>
            <w:noProof/>
            <w:webHidden/>
          </w:rPr>
        </w:r>
        <w:r>
          <w:rPr>
            <w:noProof/>
            <w:webHidden/>
          </w:rPr>
          <w:fldChar w:fldCharType="separate"/>
        </w:r>
        <w:r>
          <w:rPr>
            <w:noProof/>
            <w:webHidden/>
          </w:rPr>
          <w:t>338</w:t>
        </w:r>
        <w:r>
          <w:rPr>
            <w:noProof/>
            <w:webHidden/>
          </w:rPr>
          <w:fldChar w:fldCharType="end"/>
        </w:r>
      </w:hyperlink>
    </w:p>
    <w:p w:rsidR="00C636FB" w:rsidRPr="003B1029" w:rsidRDefault="00C636FB" w:rsidP="00561C81">
      <w:pPr>
        <w:pStyle w:val="TOC2"/>
        <w:tabs>
          <w:tab w:val="right" w:leader="dot" w:pos="9344"/>
        </w:tabs>
        <w:rPr>
          <w:smallCaps w:val="0"/>
          <w:noProof/>
          <w:sz w:val="22"/>
          <w:szCs w:val="22"/>
        </w:rPr>
      </w:pPr>
      <w:hyperlink w:anchor="_Toc360715080" w:history="1">
        <w:r w:rsidRPr="003C42F9">
          <w:rPr>
            <w:rStyle w:val="Hyperlink"/>
            <w:noProof/>
          </w:rPr>
          <w:t>4.1 Психолого-медико-педагогическое сопровождение образовательной деятельности детей.</w:t>
        </w:r>
        <w:r>
          <w:rPr>
            <w:noProof/>
            <w:webHidden/>
          </w:rPr>
          <w:tab/>
        </w:r>
        <w:r>
          <w:rPr>
            <w:noProof/>
            <w:webHidden/>
          </w:rPr>
          <w:fldChar w:fldCharType="begin"/>
        </w:r>
        <w:r>
          <w:rPr>
            <w:noProof/>
            <w:webHidden/>
          </w:rPr>
          <w:instrText xml:space="preserve"> PAGEREF _Toc360715080 \h </w:instrText>
        </w:r>
        <w:r>
          <w:rPr>
            <w:noProof/>
            <w:webHidden/>
          </w:rPr>
        </w:r>
        <w:r>
          <w:rPr>
            <w:noProof/>
            <w:webHidden/>
          </w:rPr>
          <w:fldChar w:fldCharType="separate"/>
        </w:r>
        <w:r>
          <w:rPr>
            <w:noProof/>
            <w:webHidden/>
          </w:rPr>
          <w:t>338</w:t>
        </w:r>
        <w:r>
          <w:rPr>
            <w:noProof/>
            <w:webHidden/>
          </w:rPr>
          <w:fldChar w:fldCharType="end"/>
        </w:r>
      </w:hyperlink>
    </w:p>
    <w:p w:rsidR="00C636FB" w:rsidRPr="003B1029" w:rsidRDefault="00C636FB" w:rsidP="00561C81">
      <w:pPr>
        <w:pStyle w:val="TOC1"/>
        <w:tabs>
          <w:tab w:val="right" w:leader="dot" w:pos="9344"/>
        </w:tabs>
        <w:rPr>
          <w:b w:val="0"/>
          <w:bCs w:val="0"/>
          <w:caps w:val="0"/>
          <w:noProof/>
          <w:sz w:val="22"/>
          <w:szCs w:val="22"/>
        </w:rPr>
      </w:pPr>
      <w:hyperlink w:anchor="_Toc360715081" w:history="1">
        <w:r w:rsidRPr="003C42F9">
          <w:rPr>
            <w:rStyle w:val="Hyperlink"/>
            <w:noProof/>
          </w:rPr>
          <w:t>5. Планируемые результаты освоения детьми основной общеобразовательной программы дошкольного образования</w:t>
        </w:r>
        <w:r>
          <w:rPr>
            <w:noProof/>
            <w:webHidden/>
          </w:rPr>
          <w:tab/>
        </w:r>
        <w:r>
          <w:rPr>
            <w:noProof/>
            <w:webHidden/>
          </w:rPr>
          <w:fldChar w:fldCharType="begin"/>
        </w:r>
        <w:r>
          <w:rPr>
            <w:noProof/>
            <w:webHidden/>
          </w:rPr>
          <w:instrText xml:space="preserve"> PAGEREF _Toc360715081 \h </w:instrText>
        </w:r>
        <w:r>
          <w:rPr>
            <w:noProof/>
            <w:webHidden/>
          </w:rPr>
        </w:r>
        <w:r>
          <w:rPr>
            <w:noProof/>
            <w:webHidden/>
          </w:rPr>
          <w:fldChar w:fldCharType="separate"/>
        </w:r>
        <w:r>
          <w:rPr>
            <w:noProof/>
            <w:webHidden/>
          </w:rPr>
          <w:t>339</w:t>
        </w:r>
        <w:r>
          <w:rPr>
            <w:noProof/>
            <w:webHidden/>
          </w:rPr>
          <w:fldChar w:fldCharType="end"/>
        </w:r>
      </w:hyperlink>
    </w:p>
    <w:p w:rsidR="00C636FB" w:rsidRPr="003B1029" w:rsidRDefault="00C636FB" w:rsidP="00561C81">
      <w:pPr>
        <w:pStyle w:val="TOC2"/>
        <w:tabs>
          <w:tab w:val="right" w:leader="dot" w:pos="9344"/>
        </w:tabs>
        <w:rPr>
          <w:smallCaps w:val="0"/>
          <w:noProof/>
          <w:sz w:val="22"/>
          <w:szCs w:val="22"/>
        </w:rPr>
      </w:pPr>
      <w:hyperlink w:anchor="_Toc360715082" w:history="1">
        <w:r w:rsidRPr="003C42F9">
          <w:rPr>
            <w:rStyle w:val="Hyperlink"/>
            <w:noProof/>
          </w:rPr>
          <w:t>5.1.  Физическое развитие. Образовательная область «Физическая культура»</w:t>
        </w:r>
        <w:r>
          <w:rPr>
            <w:noProof/>
            <w:webHidden/>
          </w:rPr>
          <w:tab/>
        </w:r>
        <w:r>
          <w:rPr>
            <w:noProof/>
            <w:webHidden/>
          </w:rPr>
          <w:fldChar w:fldCharType="begin"/>
        </w:r>
        <w:r>
          <w:rPr>
            <w:noProof/>
            <w:webHidden/>
          </w:rPr>
          <w:instrText xml:space="preserve"> PAGEREF _Toc360715082 \h </w:instrText>
        </w:r>
        <w:r>
          <w:rPr>
            <w:noProof/>
            <w:webHidden/>
          </w:rPr>
        </w:r>
        <w:r>
          <w:rPr>
            <w:noProof/>
            <w:webHidden/>
          </w:rPr>
          <w:fldChar w:fldCharType="separate"/>
        </w:r>
        <w:r>
          <w:rPr>
            <w:noProof/>
            <w:webHidden/>
          </w:rPr>
          <w:t>341</w:t>
        </w:r>
        <w:r>
          <w:rPr>
            <w:noProof/>
            <w:webHidden/>
          </w:rPr>
          <w:fldChar w:fldCharType="end"/>
        </w:r>
      </w:hyperlink>
    </w:p>
    <w:p w:rsidR="00C636FB" w:rsidRPr="003B1029" w:rsidRDefault="00C636FB" w:rsidP="00561C81">
      <w:pPr>
        <w:pStyle w:val="TOC2"/>
        <w:tabs>
          <w:tab w:val="right" w:leader="dot" w:pos="9344"/>
        </w:tabs>
        <w:rPr>
          <w:smallCaps w:val="0"/>
          <w:noProof/>
          <w:sz w:val="22"/>
          <w:szCs w:val="22"/>
        </w:rPr>
      </w:pPr>
      <w:hyperlink w:anchor="_Toc360715083" w:history="1">
        <w:r w:rsidRPr="003C42F9">
          <w:rPr>
            <w:rStyle w:val="Hyperlink"/>
            <w:noProof/>
          </w:rPr>
          <w:t xml:space="preserve"> 5.2. Физическое развитие. Образовательная область «Здоровье»</w:t>
        </w:r>
        <w:r>
          <w:rPr>
            <w:noProof/>
            <w:webHidden/>
          </w:rPr>
          <w:tab/>
        </w:r>
        <w:r>
          <w:rPr>
            <w:noProof/>
            <w:webHidden/>
          </w:rPr>
          <w:fldChar w:fldCharType="begin"/>
        </w:r>
        <w:r>
          <w:rPr>
            <w:noProof/>
            <w:webHidden/>
          </w:rPr>
          <w:instrText xml:space="preserve"> PAGEREF _Toc360715083 \h </w:instrText>
        </w:r>
        <w:r>
          <w:rPr>
            <w:noProof/>
            <w:webHidden/>
          </w:rPr>
        </w:r>
        <w:r>
          <w:rPr>
            <w:noProof/>
            <w:webHidden/>
          </w:rPr>
          <w:fldChar w:fldCharType="separate"/>
        </w:r>
        <w:r>
          <w:rPr>
            <w:noProof/>
            <w:webHidden/>
          </w:rPr>
          <w:t>345</w:t>
        </w:r>
        <w:r>
          <w:rPr>
            <w:noProof/>
            <w:webHidden/>
          </w:rPr>
          <w:fldChar w:fldCharType="end"/>
        </w:r>
      </w:hyperlink>
    </w:p>
    <w:p w:rsidR="00C636FB" w:rsidRPr="003B1029" w:rsidRDefault="00C636FB" w:rsidP="00561C81">
      <w:pPr>
        <w:pStyle w:val="TOC2"/>
        <w:tabs>
          <w:tab w:val="right" w:leader="dot" w:pos="9344"/>
        </w:tabs>
        <w:rPr>
          <w:smallCaps w:val="0"/>
          <w:noProof/>
          <w:sz w:val="22"/>
          <w:szCs w:val="22"/>
        </w:rPr>
      </w:pPr>
      <w:hyperlink w:anchor="_Toc360715084" w:history="1">
        <w:r w:rsidRPr="003C42F9">
          <w:rPr>
            <w:rStyle w:val="Hyperlink"/>
            <w:noProof/>
          </w:rPr>
          <w:t>5.3. Физическое развитие.   Образовательная область «Безопасность»</w:t>
        </w:r>
        <w:r>
          <w:rPr>
            <w:noProof/>
            <w:webHidden/>
          </w:rPr>
          <w:tab/>
        </w:r>
        <w:r>
          <w:rPr>
            <w:noProof/>
            <w:webHidden/>
          </w:rPr>
          <w:fldChar w:fldCharType="begin"/>
        </w:r>
        <w:r>
          <w:rPr>
            <w:noProof/>
            <w:webHidden/>
          </w:rPr>
          <w:instrText xml:space="preserve"> PAGEREF _Toc360715084 \h </w:instrText>
        </w:r>
        <w:r>
          <w:rPr>
            <w:noProof/>
            <w:webHidden/>
          </w:rPr>
        </w:r>
        <w:r>
          <w:rPr>
            <w:noProof/>
            <w:webHidden/>
          </w:rPr>
          <w:fldChar w:fldCharType="separate"/>
        </w:r>
        <w:r>
          <w:rPr>
            <w:noProof/>
            <w:webHidden/>
          </w:rPr>
          <w:t>346</w:t>
        </w:r>
        <w:r>
          <w:rPr>
            <w:noProof/>
            <w:webHidden/>
          </w:rPr>
          <w:fldChar w:fldCharType="end"/>
        </w:r>
      </w:hyperlink>
    </w:p>
    <w:p w:rsidR="00C636FB" w:rsidRPr="003B1029" w:rsidRDefault="00C636FB" w:rsidP="00561C81">
      <w:pPr>
        <w:pStyle w:val="TOC2"/>
        <w:tabs>
          <w:tab w:val="right" w:leader="dot" w:pos="9344"/>
        </w:tabs>
        <w:rPr>
          <w:smallCaps w:val="0"/>
          <w:noProof/>
          <w:sz w:val="22"/>
          <w:szCs w:val="22"/>
        </w:rPr>
      </w:pPr>
      <w:hyperlink w:anchor="_Toc360715085" w:history="1">
        <w:r w:rsidRPr="003C42F9">
          <w:rPr>
            <w:rStyle w:val="Hyperlink"/>
            <w:noProof/>
          </w:rPr>
          <w:t>5.4. Социально-личностное  развитие.  Образовательная область «Социализация»</w:t>
        </w:r>
        <w:r>
          <w:rPr>
            <w:noProof/>
            <w:webHidden/>
          </w:rPr>
          <w:tab/>
        </w:r>
        <w:r>
          <w:rPr>
            <w:noProof/>
            <w:webHidden/>
          </w:rPr>
          <w:fldChar w:fldCharType="begin"/>
        </w:r>
        <w:r>
          <w:rPr>
            <w:noProof/>
            <w:webHidden/>
          </w:rPr>
          <w:instrText xml:space="preserve"> PAGEREF _Toc360715085 \h </w:instrText>
        </w:r>
        <w:r>
          <w:rPr>
            <w:noProof/>
            <w:webHidden/>
          </w:rPr>
        </w:r>
        <w:r>
          <w:rPr>
            <w:noProof/>
            <w:webHidden/>
          </w:rPr>
          <w:fldChar w:fldCharType="separate"/>
        </w:r>
        <w:r>
          <w:rPr>
            <w:noProof/>
            <w:webHidden/>
          </w:rPr>
          <w:t>347</w:t>
        </w:r>
        <w:r>
          <w:rPr>
            <w:noProof/>
            <w:webHidden/>
          </w:rPr>
          <w:fldChar w:fldCharType="end"/>
        </w:r>
      </w:hyperlink>
    </w:p>
    <w:p w:rsidR="00C636FB" w:rsidRPr="003B1029" w:rsidRDefault="00C636FB" w:rsidP="00561C81">
      <w:pPr>
        <w:pStyle w:val="TOC2"/>
        <w:tabs>
          <w:tab w:val="right" w:leader="dot" w:pos="9344"/>
        </w:tabs>
        <w:rPr>
          <w:smallCaps w:val="0"/>
          <w:noProof/>
          <w:sz w:val="22"/>
          <w:szCs w:val="22"/>
        </w:rPr>
      </w:pPr>
      <w:hyperlink w:anchor="_Toc360715086" w:history="1">
        <w:r w:rsidRPr="003C42F9">
          <w:rPr>
            <w:rStyle w:val="Hyperlink"/>
            <w:noProof/>
          </w:rPr>
          <w:t>5.5. Социально-личностное  развитие.  Образовательная область «Труд»</w:t>
        </w:r>
        <w:r>
          <w:rPr>
            <w:noProof/>
            <w:webHidden/>
          </w:rPr>
          <w:tab/>
        </w:r>
        <w:r>
          <w:rPr>
            <w:noProof/>
            <w:webHidden/>
          </w:rPr>
          <w:fldChar w:fldCharType="begin"/>
        </w:r>
        <w:r>
          <w:rPr>
            <w:noProof/>
            <w:webHidden/>
          </w:rPr>
          <w:instrText xml:space="preserve"> PAGEREF _Toc360715086 \h </w:instrText>
        </w:r>
        <w:r>
          <w:rPr>
            <w:noProof/>
            <w:webHidden/>
          </w:rPr>
        </w:r>
        <w:r>
          <w:rPr>
            <w:noProof/>
            <w:webHidden/>
          </w:rPr>
          <w:fldChar w:fldCharType="separate"/>
        </w:r>
        <w:r>
          <w:rPr>
            <w:noProof/>
            <w:webHidden/>
          </w:rPr>
          <w:t>352</w:t>
        </w:r>
        <w:r>
          <w:rPr>
            <w:noProof/>
            <w:webHidden/>
          </w:rPr>
          <w:fldChar w:fldCharType="end"/>
        </w:r>
      </w:hyperlink>
    </w:p>
    <w:p w:rsidR="00C636FB" w:rsidRPr="003B1029" w:rsidRDefault="00C636FB" w:rsidP="00561C81">
      <w:pPr>
        <w:pStyle w:val="TOC2"/>
        <w:tabs>
          <w:tab w:val="right" w:leader="dot" w:pos="9344"/>
        </w:tabs>
        <w:rPr>
          <w:smallCaps w:val="0"/>
          <w:noProof/>
          <w:sz w:val="22"/>
          <w:szCs w:val="22"/>
        </w:rPr>
      </w:pPr>
      <w:hyperlink w:anchor="_Toc360715087" w:history="1">
        <w:r w:rsidRPr="003C42F9">
          <w:rPr>
            <w:rStyle w:val="Hyperlink"/>
            <w:noProof/>
          </w:rPr>
          <w:t>5. 6.  Познавательно- речевое развитие. Образовательная область  «Познание»</w:t>
        </w:r>
        <w:r>
          <w:rPr>
            <w:noProof/>
            <w:webHidden/>
          </w:rPr>
          <w:tab/>
        </w:r>
        <w:r>
          <w:rPr>
            <w:noProof/>
            <w:webHidden/>
          </w:rPr>
          <w:fldChar w:fldCharType="begin"/>
        </w:r>
        <w:r>
          <w:rPr>
            <w:noProof/>
            <w:webHidden/>
          </w:rPr>
          <w:instrText xml:space="preserve"> PAGEREF _Toc360715087 \h </w:instrText>
        </w:r>
        <w:r>
          <w:rPr>
            <w:noProof/>
            <w:webHidden/>
          </w:rPr>
        </w:r>
        <w:r>
          <w:rPr>
            <w:noProof/>
            <w:webHidden/>
          </w:rPr>
          <w:fldChar w:fldCharType="separate"/>
        </w:r>
        <w:r>
          <w:rPr>
            <w:noProof/>
            <w:webHidden/>
          </w:rPr>
          <w:t>354</w:t>
        </w:r>
        <w:r>
          <w:rPr>
            <w:noProof/>
            <w:webHidden/>
          </w:rPr>
          <w:fldChar w:fldCharType="end"/>
        </w:r>
      </w:hyperlink>
    </w:p>
    <w:p w:rsidR="00C636FB" w:rsidRPr="003B1029" w:rsidRDefault="00C636FB" w:rsidP="00561C81">
      <w:pPr>
        <w:pStyle w:val="TOC2"/>
        <w:tabs>
          <w:tab w:val="right" w:leader="dot" w:pos="9344"/>
        </w:tabs>
        <w:rPr>
          <w:smallCaps w:val="0"/>
          <w:noProof/>
          <w:sz w:val="22"/>
          <w:szCs w:val="22"/>
        </w:rPr>
      </w:pPr>
      <w:hyperlink w:anchor="_Toc360715088" w:history="1">
        <w:r w:rsidRPr="003C42F9">
          <w:rPr>
            <w:rStyle w:val="Hyperlink"/>
            <w:noProof/>
          </w:rPr>
          <w:t>5.7  Познавательно - речевое развитие. Образовательная область «Коммуникация»</w:t>
        </w:r>
        <w:r>
          <w:rPr>
            <w:noProof/>
            <w:webHidden/>
          </w:rPr>
          <w:tab/>
        </w:r>
        <w:r>
          <w:rPr>
            <w:noProof/>
            <w:webHidden/>
          </w:rPr>
          <w:fldChar w:fldCharType="begin"/>
        </w:r>
        <w:r>
          <w:rPr>
            <w:noProof/>
            <w:webHidden/>
          </w:rPr>
          <w:instrText xml:space="preserve"> PAGEREF _Toc360715088 \h </w:instrText>
        </w:r>
        <w:r>
          <w:rPr>
            <w:noProof/>
            <w:webHidden/>
          </w:rPr>
        </w:r>
        <w:r>
          <w:rPr>
            <w:noProof/>
            <w:webHidden/>
          </w:rPr>
          <w:fldChar w:fldCharType="separate"/>
        </w:r>
        <w:r>
          <w:rPr>
            <w:noProof/>
            <w:webHidden/>
          </w:rPr>
          <w:t>363</w:t>
        </w:r>
        <w:r>
          <w:rPr>
            <w:noProof/>
            <w:webHidden/>
          </w:rPr>
          <w:fldChar w:fldCharType="end"/>
        </w:r>
      </w:hyperlink>
    </w:p>
    <w:p w:rsidR="00C636FB" w:rsidRPr="003B1029" w:rsidRDefault="00C636FB" w:rsidP="00561C81">
      <w:pPr>
        <w:pStyle w:val="TOC2"/>
        <w:tabs>
          <w:tab w:val="right" w:leader="dot" w:pos="9344"/>
        </w:tabs>
        <w:rPr>
          <w:smallCaps w:val="0"/>
          <w:noProof/>
          <w:sz w:val="22"/>
          <w:szCs w:val="22"/>
        </w:rPr>
      </w:pPr>
      <w:hyperlink w:anchor="_Toc360715089" w:history="1">
        <w:r w:rsidRPr="003C42F9">
          <w:rPr>
            <w:rStyle w:val="Hyperlink"/>
            <w:noProof/>
          </w:rPr>
          <w:t>5.8 Познавательно- речевое развитие.  Образовательная область «Чтение художественной литературы»</w:t>
        </w:r>
        <w:r>
          <w:rPr>
            <w:noProof/>
            <w:webHidden/>
          </w:rPr>
          <w:tab/>
        </w:r>
        <w:r>
          <w:rPr>
            <w:noProof/>
            <w:webHidden/>
          </w:rPr>
          <w:fldChar w:fldCharType="begin"/>
        </w:r>
        <w:r>
          <w:rPr>
            <w:noProof/>
            <w:webHidden/>
          </w:rPr>
          <w:instrText xml:space="preserve"> PAGEREF _Toc360715089 \h </w:instrText>
        </w:r>
        <w:r>
          <w:rPr>
            <w:noProof/>
            <w:webHidden/>
          </w:rPr>
        </w:r>
        <w:r>
          <w:rPr>
            <w:noProof/>
            <w:webHidden/>
          </w:rPr>
          <w:fldChar w:fldCharType="separate"/>
        </w:r>
        <w:r>
          <w:rPr>
            <w:noProof/>
            <w:webHidden/>
          </w:rPr>
          <w:t>365</w:t>
        </w:r>
        <w:r>
          <w:rPr>
            <w:noProof/>
            <w:webHidden/>
          </w:rPr>
          <w:fldChar w:fldCharType="end"/>
        </w:r>
      </w:hyperlink>
    </w:p>
    <w:p w:rsidR="00C636FB" w:rsidRPr="003B1029" w:rsidRDefault="00C636FB" w:rsidP="00561C81">
      <w:pPr>
        <w:pStyle w:val="TOC2"/>
        <w:tabs>
          <w:tab w:val="right" w:leader="dot" w:pos="9344"/>
        </w:tabs>
        <w:rPr>
          <w:smallCaps w:val="0"/>
          <w:noProof/>
          <w:sz w:val="22"/>
          <w:szCs w:val="22"/>
        </w:rPr>
      </w:pPr>
      <w:hyperlink w:anchor="_Toc360715090" w:history="1">
        <w:r w:rsidRPr="003C42F9">
          <w:rPr>
            <w:rStyle w:val="Hyperlink"/>
            <w:noProof/>
          </w:rPr>
          <w:t>5.9.  Художественно- эстетическое развитие. Образовательная область «Художественное творчество»</w:t>
        </w:r>
        <w:r>
          <w:rPr>
            <w:noProof/>
            <w:webHidden/>
          </w:rPr>
          <w:tab/>
        </w:r>
        <w:r>
          <w:rPr>
            <w:noProof/>
            <w:webHidden/>
          </w:rPr>
          <w:fldChar w:fldCharType="begin"/>
        </w:r>
        <w:r>
          <w:rPr>
            <w:noProof/>
            <w:webHidden/>
          </w:rPr>
          <w:instrText xml:space="preserve"> PAGEREF _Toc360715090 \h </w:instrText>
        </w:r>
        <w:r>
          <w:rPr>
            <w:noProof/>
            <w:webHidden/>
          </w:rPr>
        </w:r>
        <w:r>
          <w:rPr>
            <w:noProof/>
            <w:webHidden/>
          </w:rPr>
          <w:fldChar w:fldCharType="separate"/>
        </w:r>
        <w:r>
          <w:rPr>
            <w:noProof/>
            <w:webHidden/>
          </w:rPr>
          <w:t>367</w:t>
        </w:r>
        <w:r>
          <w:rPr>
            <w:noProof/>
            <w:webHidden/>
          </w:rPr>
          <w:fldChar w:fldCharType="end"/>
        </w:r>
      </w:hyperlink>
    </w:p>
    <w:p w:rsidR="00C636FB" w:rsidRPr="003B1029" w:rsidRDefault="00C636FB" w:rsidP="00561C81">
      <w:pPr>
        <w:pStyle w:val="TOC2"/>
        <w:tabs>
          <w:tab w:val="right" w:leader="dot" w:pos="9344"/>
        </w:tabs>
        <w:rPr>
          <w:smallCaps w:val="0"/>
          <w:noProof/>
          <w:sz w:val="22"/>
          <w:szCs w:val="22"/>
        </w:rPr>
      </w:pPr>
      <w:hyperlink w:anchor="_Toc360715091" w:history="1">
        <w:r w:rsidRPr="003C42F9">
          <w:rPr>
            <w:rStyle w:val="Hyperlink"/>
            <w:noProof/>
          </w:rPr>
          <w:t>5.10.  Художественно - эстетическое развитие . Образовательная область «Музыка»</w:t>
        </w:r>
        <w:r>
          <w:rPr>
            <w:noProof/>
            <w:webHidden/>
          </w:rPr>
          <w:tab/>
        </w:r>
        <w:r>
          <w:rPr>
            <w:noProof/>
            <w:webHidden/>
          </w:rPr>
          <w:fldChar w:fldCharType="begin"/>
        </w:r>
        <w:r>
          <w:rPr>
            <w:noProof/>
            <w:webHidden/>
          </w:rPr>
          <w:instrText xml:space="preserve"> PAGEREF _Toc360715091 \h </w:instrText>
        </w:r>
        <w:r>
          <w:rPr>
            <w:noProof/>
            <w:webHidden/>
          </w:rPr>
        </w:r>
        <w:r>
          <w:rPr>
            <w:noProof/>
            <w:webHidden/>
          </w:rPr>
          <w:fldChar w:fldCharType="separate"/>
        </w:r>
        <w:r>
          <w:rPr>
            <w:noProof/>
            <w:webHidden/>
          </w:rPr>
          <w:t>371</w:t>
        </w:r>
        <w:r>
          <w:rPr>
            <w:noProof/>
            <w:webHidden/>
          </w:rPr>
          <w:fldChar w:fldCharType="end"/>
        </w:r>
      </w:hyperlink>
    </w:p>
    <w:p w:rsidR="00C636FB" w:rsidRPr="003B1029" w:rsidRDefault="00C636FB" w:rsidP="00561C81">
      <w:pPr>
        <w:pStyle w:val="TOC1"/>
        <w:tabs>
          <w:tab w:val="right" w:leader="dot" w:pos="9344"/>
        </w:tabs>
        <w:rPr>
          <w:b w:val="0"/>
          <w:bCs w:val="0"/>
          <w:caps w:val="0"/>
          <w:noProof/>
          <w:sz w:val="22"/>
          <w:szCs w:val="22"/>
        </w:rPr>
      </w:pPr>
      <w:hyperlink w:anchor="_Toc360715092" w:history="1">
        <w:r w:rsidRPr="003C42F9">
          <w:rPr>
            <w:rStyle w:val="Hyperlink"/>
            <w:noProof/>
          </w:rPr>
          <w:t>6. Система мониторинга достижения детьми планируемых результатов освоения Программы</w:t>
        </w:r>
        <w:r>
          <w:rPr>
            <w:noProof/>
            <w:webHidden/>
          </w:rPr>
          <w:tab/>
        </w:r>
        <w:r>
          <w:rPr>
            <w:noProof/>
            <w:webHidden/>
          </w:rPr>
          <w:fldChar w:fldCharType="begin"/>
        </w:r>
        <w:r>
          <w:rPr>
            <w:noProof/>
            <w:webHidden/>
          </w:rPr>
          <w:instrText xml:space="preserve"> PAGEREF _Toc360715092 \h </w:instrText>
        </w:r>
        <w:r>
          <w:rPr>
            <w:noProof/>
            <w:webHidden/>
          </w:rPr>
        </w:r>
        <w:r>
          <w:rPr>
            <w:noProof/>
            <w:webHidden/>
          </w:rPr>
          <w:fldChar w:fldCharType="separate"/>
        </w:r>
        <w:r>
          <w:rPr>
            <w:noProof/>
            <w:webHidden/>
          </w:rPr>
          <w:t>419</w:t>
        </w:r>
        <w:r>
          <w:rPr>
            <w:noProof/>
            <w:webHidden/>
          </w:rPr>
          <w:fldChar w:fldCharType="end"/>
        </w:r>
      </w:hyperlink>
    </w:p>
    <w:p w:rsidR="00C636FB" w:rsidRPr="003B1029" w:rsidRDefault="00C636FB" w:rsidP="00561C81">
      <w:pPr>
        <w:pStyle w:val="TOC1"/>
        <w:tabs>
          <w:tab w:val="left" w:pos="480"/>
          <w:tab w:val="right" w:leader="dot" w:pos="9344"/>
        </w:tabs>
        <w:rPr>
          <w:b w:val="0"/>
          <w:bCs w:val="0"/>
          <w:caps w:val="0"/>
          <w:noProof/>
          <w:sz w:val="22"/>
          <w:szCs w:val="22"/>
        </w:rPr>
      </w:pPr>
      <w:hyperlink w:anchor="_Toc360715093" w:history="1">
        <w:r w:rsidRPr="003C42F9">
          <w:rPr>
            <w:rStyle w:val="Hyperlink"/>
            <w:noProof/>
          </w:rPr>
          <w:t>2</w:t>
        </w:r>
        <w:r w:rsidRPr="003B1029">
          <w:rPr>
            <w:b w:val="0"/>
            <w:bCs w:val="0"/>
            <w:caps w:val="0"/>
            <w:noProof/>
            <w:sz w:val="22"/>
            <w:szCs w:val="22"/>
          </w:rPr>
          <w:tab/>
        </w:r>
        <w:r w:rsidRPr="003C42F9">
          <w:rPr>
            <w:rStyle w:val="Hyperlink"/>
            <w:noProof/>
          </w:rPr>
          <w:t>ЧАСТЬ (вариативная)</w:t>
        </w:r>
      </w:hyperlink>
      <w:r w:rsidRPr="003B1029">
        <w:rPr>
          <w:b w:val="0"/>
          <w:bCs w:val="0"/>
          <w:caps w:val="0"/>
          <w:noProof/>
          <w:sz w:val="22"/>
          <w:szCs w:val="22"/>
        </w:rPr>
        <w:t xml:space="preserve"> </w:t>
      </w:r>
    </w:p>
    <w:p w:rsidR="00C636FB" w:rsidRDefault="00C636FB" w:rsidP="00561C81">
      <w:pPr>
        <w:pStyle w:val="TOC1"/>
        <w:tabs>
          <w:tab w:val="right" w:leader="dot" w:pos="9344"/>
        </w:tabs>
        <w:rPr>
          <w:rStyle w:val="Hyperlink"/>
          <w:noProof/>
        </w:rPr>
      </w:pPr>
      <w:hyperlink w:anchor="_Toc360715094" w:history="1">
        <w:r>
          <w:rPr>
            <w:rStyle w:val="Hyperlink"/>
            <w:noProof/>
          </w:rPr>
          <w:t>Региональный компонент</w:t>
        </w:r>
        <w:r w:rsidRPr="003C42F9">
          <w:rPr>
            <w:rStyle w:val="Hyperlink"/>
            <w:noProof/>
          </w:rPr>
          <w:t>.</w:t>
        </w:r>
        <w:r>
          <w:rPr>
            <w:noProof/>
            <w:webHidden/>
          </w:rPr>
          <w:tab/>
        </w:r>
        <w:r>
          <w:rPr>
            <w:noProof/>
            <w:webHidden/>
          </w:rPr>
          <w:fldChar w:fldCharType="begin"/>
        </w:r>
        <w:r>
          <w:rPr>
            <w:noProof/>
            <w:webHidden/>
          </w:rPr>
          <w:instrText xml:space="preserve"> PAGEREF _Toc360715094 \h </w:instrText>
        </w:r>
        <w:r>
          <w:rPr>
            <w:noProof/>
            <w:webHidden/>
          </w:rPr>
        </w:r>
        <w:r>
          <w:rPr>
            <w:noProof/>
            <w:webHidden/>
          </w:rPr>
          <w:fldChar w:fldCharType="separate"/>
        </w:r>
        <w:r>
          <w:rPr>
            <w:noProof/>
            <w:webHidden/>
          </w:rPr>
          <w:t>425</w:t>
        </w:r>
        <w:r>
          <w:rPr>
            <w:noProof/>
            <w:webHidden/>
          </w:rPr>
          <w:fldChar w:fldCharType="end"/>
        </w:r>
      </w:hyperlink>
    </w:p>
    <w:p w:rsidR="00C636FB" w:rsidRPr="003B1029" w:rsidRDefault="00C636FB" w:rsidP="00561C81">
      <w:pPr>
        <w:rPr>
          <w:noProof/>
        </w:rPr>
      </w:pPr>
    </w:p>
    <w:p w:rsidR="00C636FB" w:rsidRPr="003B1029" w:rsidRDefault="00C636FB" w:rsidP="00561C81">
      <w:pPr>
        <w:rPr>
          <w:noProof/>
        </w:rPr>
      </w:pPr>
    </w:p>
    <w:p w:rsidR="00C636FB" w:rsidRPr="00844365" w:rsidRDefault="00C636FB" w:rsidP="00561C81">
      <w:pPr>
        <w:pStyle w:val="Default"/>
        <w:spacing w:line="480" w:lineRule="auto"/>
        <w:rPr>
          <w:b/>
          <w:szCs w:val="28"/>
        </w:rPr>
      </w:pPr>
      <w:r>
        <w:fldChar w:fldCharType="end"/>
      </w:r>
      <w:r w:rsidRPr="00844365">
        <w:rPr>
          <w:b/>
          <w:szCs w:val="28"/>
        </w:rPr>
        <w:t xml:space="preserve">          </w:t>
      </w:r>
    </w:p>
    <w:p w:rsidR="00C636FB" w:rsidRDefault="00C636FB" w:rsidP="006D1855">
      <w:pPr>
        <w:pStyle w:val="Default"/>
        <w:rPr>
          <w:sz w:val="28"/>
          <w:szCs w:val="28"/>
        </w:rPr>
      </w:pPr>
    </w:p>
    <w:p w:rsidR="00C636FB" w:rsidRDefault="00C636FB" w:rsidP="00F420A2">
      <w:pPr>
        <w:ind w:left="360"/>
        <w:rPr>
          <w:b/>
          <w:bCs/>
          <w:sz w:val="32"/>
          <w:szCs w:val="28"/>
        </w:rPr>
      </w:pPr>
    </w:p>
    <w:p w:rsidR="00C636FB" w:rsidRDefault="00C636FB" w:rsidP="00F420A2">
      <w:pPr>
        <w:ind w:left="360"/>
        <w:rPr>
          <w:b/>
          <w:bCs/>
          <w:sz w:val="32"/>
          <w:szCs w:val="28"/>
        </w:rPr>
      </w:pPr>
    </w:p>
    <w:p w:rsidR="00C636FB" w:rsidRDefault="00C636FB" w:rsidP="00F420A2">
      <w:pPr>
        <w:ind w:left="360"/>
        <w:rPr>
          <w:b/>
          <w:bCs/>
          <w:sz w:val="32"/>
          <w:szCs w:val="28"/>
        </w:rPr>
      </w:pPr>
    </w:p>
    <w:p w:rsidR="00C636FB" w:rsidRDefault="00C636FB" w:rsidP="00F420A2">
      <w:pPr>
        <w:ind w:left="360"/>
        <w:rPr>
          <w:b/>
          <w:bCs/>
          <w:sz w:val="32"/>
          <w:szCs w:val="28"/>
        </w:rPr>
      </w:pPr>
    </w:p>
    <w:p w:rsidR="00C636FB" w:rsidRDefault="00C636FB" w:rsidP="00F420A2">
      <w:pPr>
        <w:ind w:left="360"/>
        <w:rPr>
          <w:b/>
          <w:bCs/>
          <w:sz w:val="32"/>
          <w:szCs w:val="28"/>
        </w:rPr>
      </w:pPr>
    </w:p>
    <w:p w:rsidR="00C636FB" w:rsidRDefault="00C636FB" w:rsidP="00F420A2">
      <w:pPr>
        <w:ind w:left="360"/>
        <w:rPr>
          <w:b/>
          <w:bCs/>
          <w:sz w:val="32"/>
          <w:szCs w:val="28"/>
        </w:rPr>
      </w:pPr>
    </w:p>
    <w:p w:rsidR="00C636FB" w:rsidRDefault="00C636FB" w:rsidP="00F420A2">
      <w:pPr>
        <w:ind w:left="360"/>
        <w:rPr>
          <w:b/>
          <w:bCs/>
          <w:sz w:val="32"/>
          <w:szCs w:val="28"/>
        </w:rPr>
      </w:pPr>
    </w:p>
    <w:p w:rsidR="00C636FB" w:rsidRDefault="00C636FB" w:rsidP="00F420A2">
      <w:pPr>
        <w:ind w:left="360"/>
        <w:rPr>
          <w:b/>
          <w:bCs/>
          <w:sz w:val="32"/>
          <w:szCs w:val="28"/>
        </w:rPr>
      </w:pPr>
    </w:p>
    <w:p w:rsidR="00C636FB" w:rsidRDefault="00C636FB" w:rsidP="00F420A2">
      <w:pPr>
        <w:ind w:left="360"/>
        <w:rPr>
          <w:b/>
          <w:bCs/>
          <w:sz w:val="32"/>
          <w:szCs w:val="28"/>
        </w:rPr>
      </w:pPr>
    </w:p>
    <w:p w:rsidR="00C636FB" w:rsidRDefault="00C636FB" w:rsidP="00F420A2">
      <w:pPr>
        <w:ind w:left="360"/>
        <w:rPr>
          <w:b/>
          <w:bCs/>
          <w:sz w:val="32"/>
          <w:szCs w:val="28"/>
        </w:rPr>
      </w:pPr>
    </w:p>
    <w:p w:rsidR="00C636FB" w:rsidRDefault="00C636FB" w:rsidP="00F420A2">
      <w:pPr>
        <w:ind w:left="360"/>
        <w:rPr>
          <w:b/>
          <w:bCs/>
          <w:sz w:val="32"/>
          <w:szCs w:val="28"/>
        </w:rPr>
      </w:pPr>
    </w:p>
    <w:p w:rsidR="00C636FB" w:rsidRPr="00844365" w:rsidRDefault="00C636FB" w:rsidP="00F420A2">
      <w:pPr>
        <w:ind w:left="360"/>
        <w:rPr>
          <w:b/>
          <w:bCs/>
        </w:rPr>
      </w:pPr>
      <w:r w:rsidRPr="001409C1">
        <w:rPr>
          <w:b/>
          <w:bCs/>
        </w:rPr>
        <w:t>Пояснительная записка:</w:t>
      </w:r>
    </w:p>
    <w:p w:rsidR="00C636FB" w:rsidRPr="00844365" w:rsidRDefault="00C636FB" w:rsidP="00BE72C2">
      <w:pPr>
        <w:ind w:left="720"/>
      </w:pPr>
    </w:p>
    <w:p w:rsidR="00C636FB" w:rsidRPr="001409C1" w:rsidRDefault="00C636FB" w:rsidP="00BE72C2">
      <w:pPr>
        <w:shd w:val="clear" w:color="auto" w:fill="FFFFFF"/>
        <w:autoSpaceDE w:val="0"/>
        <w:autoSpaceDN w:val="0"/>
        <w:adjustRightInd w:val="0"/>
        <w:spacing w:line="276" w:lineRule="auto"/>
        <w:ind w:firstLine="578"/>
        <w:jc w:val="both"/>
      </w:pPr>
      <w:r w:rsidRPr="001409C1">
        <w:t>В 2003 году в МБОУ « Сидорковсая ООШ» была открыта группа кратковременного пребывания детей дошкольного возраста (ГКПД) на основании постановления Администрации Максатихинского района. Группа кратковременного пребывания детей дошкольного возраста при МБОУ «Сидорковская ООШ» реализует права граждан Российской Федерации на получение общедоступного и бесплатного дошкольного образования, обеспечивает воспитание, обучение и развитие, а также присмотр, уход и оздоровление детей в возрасте от 3-х до 7 лет.</w:t>
      </w:r>
      <w:r w:rsidRPr="001409C1">
        <w:rPr>
          <w:bCs/>
        </w:rPr>
        <w:t xml:space="preserve"> Контингент воспитанников формируется в соответствии с их возрастом.</w:t>
      </w:r>
      <w:r w:rsidRPr="001409C1">
        <w:t xml:space="preserve"> Функционирует 1 разновозрастная  группа.</w:t>
      </w:r>
    </w:p>
    <w:p w:rsidR="00C636FB" w:rsidRPr="001409C1" w:rsidRDefault="00C636FB" w:rsidP="00BE72C2">
      <w:pPr>
        <w:pStyle w:val="BodyText"/>
        <w:spacing w:line="276" w:lineRule="auto"/>
      </w:pPr>
      <w:r w:rsidRPr="001409C1">
        <w:rPr>
          <w:b/>
        </w:rPr>
        <w:t>Полное наименование</w:t>
      </w:r>
      <w:r w:rsidRPr="001409C1">
        <w:t xml:space="preserve"> образовательного учреждения, при котором создана ГКПД - муниципальное бюджетное общеобразовательное учреждение «Сидорковская основная общеобразовательная школа».</w:t>
      </w:r>
    </w:p>
    <w:p w:rsidR="00C636FB" w:rsidRPr="001409C1" w:rsidRDefault="00C636FB" w:rsidP="00BE72C2">
      <w:pPr>
        <w:tabs>
          <w:tab w:val="left" w:pos="720"/>
          <w:tab w:val="left" w:pos="1080"/>
          <w:tab w:val="left" w:pos="1260"/>
          <w:tab w:val="num" w:pos="1440"/>
          <w:tab w:val="num" w:pos="1740"/>
        </w:tabs>
        <w:spacing w:line="276" w:lineRule="auto"/>
        <w:jc w:val="both"/>
      </w:pPr>
      <w:r w:rsidRPr="001409C1">
        <w:rPr>
          <w:b/>
        </w:rPr>
        <w:t>Сокращенное название</w:t>
      </w:r>
      <w:r w:rsidRPr="001409C1">
        <w:t xml:space="preserve"> – МБОУ «Сидорковская ООШ»</w:t>
      </w:r>
    </w:p>
    <w:p w:rsidR="00C636FB" w:rsidRPr="001409C1" w:rsidRDefault="00C636FB" w:rsidP="00BE72C2">
      <w:pPr>
        <w:spacing w:line="276" w:lineRule="auto"/>
      </w:pPr>
      <w:r w:rsidRPr="001409C1">
        <w:rPr>
          <w:b/>
        </w:rPr>
        <w:t>Местонахождение:</w:t>
      </w:r>
      <w:r w:rsidRPr="001409C1">
        <w:t xml:space="preserve"> 171920, Тверская область, Максатихинский район, д.Сидорково, д.107-А.</w:t>
      </w:r>
    </w:p>
    <w:p w:rsidR="00C636FB" w:rsidRPr="001409C1" w:rsidRDefault="00C636FB" w:rsidP="00BE72C2">
      <w:pPr>
        <w:tabs>
          <w:tab w:val="left" w:pos="720"/>
          <w:tab w:val="left" w:pos="1080"/>
          <w:tab w:val="left" w:pos="1260"/>
          <w:tab w:val="num" w:pos="3180"/>
        </w:tabs>
        <w:spacing w:line="276" w:lineRule="auto"/>
        <w:jc w:val="both"/>
      </w:pPr>
      <w:r w:rsidRPr="001409C1">
        <w:rPr>
          <w:b/>
        </w:rPr>
        <w:t>Телефоны:</w:t>
      </w:r>
      <w:r w:rsidRPr="001409C1">
        <w:t xml:space="preserve"> (48253)31738</w:t>
      </w:r>
    </w:p>
    <w:p w:rsidR="00C636FB" w:rsidRPr="001409C1" w:rsidRDefault="00C636FB" w:rsidP="00BE72C2">
      <w:pPr>
        <w:spacing w:line="276" w:lineRule="auto"/>
        <w:jc w:val="both"/>
      </w:pPr>
      <w:r w:rsidRPr="001409C1">
        <w:rPr>
          <w:b/>
        </w:rPr>
        <w:t>Форма собственности:</w:t>
      </w:r>
      <w:r w:rsidRPr="001409C1">
        <w:t xml:space="preserve"> муниципальная.</w:t>
      </w:r>
    </w:p>
    <w:p w:rsidR="00C636FB" w:rsidRPr="001409C1" w:rsidRDefault="00C636FB" w:rsidP="00BE72C2">
      <w:pPr>
        <w:pStyle w:val="BodyText"/>
        <w:spacing w:line="276" w:lineRule="auto"/>
      </w:pPr>
      <w:r w:rsidRPr="001409C1">
        <w:rPr>
          <w:b/>
        </w:rPr>
        <w:t>Учредитель:</w:t>
      </w:r>
      <w:r w:rsidRPr="001409C1">
        <w:t xml:space="preserve"> Администрация Максатихинского района</w:t>
      </w:r>
    </w:p>
    <w:p w:rsidR="00C636FB" w:rsidRPr="001409C1" w:rsidRDefault="00C636FB" w:rsidP="00E14F31">
      <w:pPr>
        <w:tabs>
          <w:tab w:val="left" w:pos="0"/>
        </w:tabs>
        <w:spacing w:line="276" w:lineRule="auto"/>
        <w:jc w:val="both"/>
      </w:pPr>
      <w:r w:rsidRPr="001409C1">
        <w:t>Группа кратковременного пребывания детей дошкольного возраста комплектуется и осуществляет свою образовательную, правовую и финансовую деятельность в  соответствии со следующими нормативно-правовыми документами:</w:t>
      </w:r>
    </w:p>
    <w:p w:rsidR="00C636FB" w:rsidRPr="001409C1" w:rsidRDefault="00C636FB" w:rsidP="00B465B2">
      <w:pPr>
        <w:pStyle w:val="Default"/>
        <w:ind w:firstLine="709"/>
      </w:pPr>
    </w:p>
    <w:p w:rsidR="00C636FB" w:rsidRPr="001409C1" w:rsidRDefault="00C636FB" w:rsidP="00B465B2">
      <w:pPr>
        <w:pStyle w:val="Default"/>
        <w:ind w:firstLine="709"/>
      </w:pPr>
    </w:p>
    <w:p w:rsidR="00C636FB" w:rsidRPr="001409C1" w:rsidRDefault="00C636FB" w:rsidP="00B465B2">
      <w:pPr>
        <w:pStyle w:val="Default"/>
      </w:pPr>
      <w:r w:rsidRPr="001409C1">
        <w:t xml:space="preserve">- с Законом РФ   «Об образовании»; </w:t>
      </w:r>
    </w:p>
    <w:p w:rsidR="00C636FB" w:rsidRPr="001409C1" w:rsidRDefault="00C636FB" w:rsidP="00B465B2">
      <w:pPr>
        <w:pStyle w:val="Default"/>
      </w:pPr>
      <w:r w:rsidRPr="001409C1">
        <w:t xml:space="preserve">- Санитарно-эпидемиологическими требованиями к устройству, содержанию и организации режима работы дошкольных образовательных учреждений. СанПиН 2.4.1.2660-10 (утв. Главным государственным санитарным врачом РФ 22.07. 2010г.) и «Изменением № 1 к 2.4.1.2660-10» (Постановление № 164 от 20.12.10г. Об утверждении СанПин 2.4.1.2731-10); </w:t>
      </w:r>
    </w:p>
    <w:p w:rsidR="00C636FB" w:rsidRPr="001409C1" w:rsidRDefault="00C636FB" w:rsidP="00B465B2">
      <w:pPr>
        <w:pStyle w:val="Default"/>
      </w:pPr>
      <w:r w:rsidRPr="001409C1">
        <w:rPr>
          <w:b/>
        </w:rPr>
        <w:t xml:space="preserve">- </w:t>
      </w:r>
      <w:r w:rsidRPr="001409C1">
        <w:t xml:space="preserve">Типовым положением о дошкольном образовательном учреждении» </w:t>
      </w:r>
      <w:r w:rsidRPr="001409C1">
        <w:rPr>
          <w:bCs/>
        </w:rPr>
        <w:t>(</w:t>
      </w:r>
      <w:r w:rsidRPr="001409C1">
        <w:t xml:space="preserve">утв. приказом Министерства образования и науки Российской Федерации (Минобрнауки России) от 27 октября </w:t>
      </w:r>
      <w:smartTag w:uri="urn:schemas-microsoft-com:office:smarttags" w:element="metricconverter">
        <w:smartTagPr>
          <w:attr w:name="ProductID" w:val="2011 г"/>
        </w:smartTagPr>
        <w:r w:rsidRPr="001409C1">
          <w:t>2011 г</w:t>
        </w:r>
      </w:smartTag>
      <w:r w:rsidRPr="001409C1">
        <w:t xml:space="preserve">. N 2562;  </w:t>
      </w:r>
    </w:p>
    <w:p w:rsidR="00C636FB" w:rsidRPr="001409C1" w:rsidRDefault="00C636FB" w:rsidP="00B465B2">
      <w:pPr>
        <w:pStyle w:val="Default"/>
      </w:pPr>
      <w:r w:rsidRPr="001409C1">
        <w:t xml:space="preserve">- Федеральными государственными требованиями к структуре основной общеобразовательной программы дошкольного образования (утв. приказом Минобрнауки России от 23.11.2009 № 655, Регистрационный № 16299 от 08 февраля </w:t>
      </w:r>
      <w:smartTag w:uri="urn:schemas-microsoft-com:office:smarttags" w:element="metricconverter">
        <w:smartTagPr>
          <w:attr w:name="ProductID" w:val="2010 г"/>
        </w:smartTagPr>
        <w:r w:rsidRPr="001409C1">
          <w:t>2010 г</w:t>
        </w:r>
      </w:smartTag>
      <w:r w:rsidRPr="001409C1">
        <w:t>. Министерства юстиции РФ);</w:t>
      </w:r>
    </w:p>
    <w:p w:rsidR="00C636FB" w:rsidRPr="001409C1" w:rsidRDefault="00C636FB" w:rsidP="0027416A">
      <w:pPr>
        <w:pStyle w:val="Default"/>
      </w:pPr>
      <w:r w:rsidRPr="001409C1">
        <w:t>-«Федеральными государственными требованиями к условиям реализации основной</w:t>
      </w:r>
      <w:r w:rsidRPr="001409C1">
        <w:rPr>
          <w:b/>
          <w:u w:val="single"/>
        </w:rPr>
        <w:t xml:space="preserve"> </w:t>
      </w:r>
      <w:r w:rsidRPr="001409C1">
        <w:t xml:space="preserve">общеобразовательной программы дошкольного образования (утв. приказом Минобрнауки России от 20.07.2011 № 2151, Регистрационный № 22303 от 14 ноября </w:t>
      </w:r>
      <w:smartTag w:uri="urn:schemas-microsoft-com:office:smarttags" w:element="metricconverter">
        <w:smartTagPr>
          <w:attr w:name="ProductID" w:val="2011 г"/>
        </w:smartTagPr>
        <w:r w:rsidRPr="001409C1">
          <w:t>2011 г</w:t>
        </w:r>
      </w:smartTag>
      <w:r w:rsidRPr="001409C1">
        <w:t xml:space="preserve"> Министерства юстиции РФ);</w:t>
      </w:r>
    </w:p>
    <w:p w:rsidR="00C636FB" w:rsidRPr="001409C1" w:rsidRDefault="00C636FB" w:rsidP="00086DEA">
      <w:pPr>
        <w:jc w:val="both"/>
      </w:pPr>
      <w:r w:rsidRPr="001409C1">
        <w:t>- Устав школы  (дата регистрации  29.11.2011 г.);</w:t>
      </w:r>
    </w:p>
    <w:p w:rsidR="00C636FB" w:rsidRPr="001409C1" w:rsidRDefault="00C636FB" w:rsidP="00450755">
      <w:pPr>
        <w:jc w:val="both"/>
      </w:pPr>
      <w:r w:rsidRPr="001409C1">
        <w:t>- лицензированная образовательная деятельность (лицензия серия РО № 047040 регистрационный  № 537 выдана Департаментом образования Тверской области 22 июня 2012 года);</w:t>
      </w:r>
    </w:p>
    <w:p w:rsidR="00C636FB" w:rsidRPr="001409C1" w:rsidRDefault="00C636FB" w:rsidP="00561C81">
      <w:pPr>
        <w:numPr>
          <w:ilvl w:val="0"/>
          <w:numId w:val="89"/>
        </w:numPr>
        <w:tabs>
          <w:tab w:val="left" w:pos="1080"/>
          <w:tab w:val="left" w:pos="1260"/>
        </w:tabs>
        <w:spacing w:line="276" w:lineRule="auto"/>
        <w:jc w:val="both"/>
      </w:pPr>
      <w:r w:rsidRPr="001409C1">
        <w:t>Положение о ГКП при МБОУ «Сидорковская  ООШ»</w:t>
      </w:r>
    </w:p>
    <w:p w:rsidR="00C636FB" w:rsidRPr="001409C1" w:rsidRDefault="00C636FB" w:rsidP="00561C81">
      <w:pPr>
        <w:numPr>
          <w:ilvl w:val="0"/>
          <w:numId w:val="89"/>
        </w:numPr>
        <w:tabs>
          <w:tab w:val="left" w:pos="1080"/>
          <w:tab w:val="left" w:pos="1260"/>
        </w:tabs>
        <w:spacing w:line="276" w:lineRule="auto"/>
        <w:jc w:val="both"/>
        <w:rPr>
          <w:color w:val="FF0000"/>
        </w:rPr>
      </w:pPr>
      <w:r w:rsidRPr="001409C1">
        <w:t xml:space="preserve">Договор между ГКП и родителями (или их законными представителями) и локальные акты образовательного учреждения; </w:t>
      </w:r>
    </w:p>
    <w:p w:rsidR="00C636FB" w:rsidRPr="001409C1" w:rsidRDefault="00C636FB" w:rsidP="00F0101C">
      <w:pPr>
        <w:shd w:val="clear" w:color="auto" w:fill="FFFFFF"/>
        <w:spacing w:before="5"/>
        <w:ind w:left="644" w:right="77"/>
        <w:jc w:val="both"/>
      </w:pPr>
    </w:p>
    <w:p w:rsidR="00C636FB" w:rsidRPr="001409C1" w:rsidRDefault="00C636FB" w:rsidP="00F0101C">
      <w:pPr>
        <w:ind w:firstLine="709"/>
      </w:pPr>
    </w:p>
    <w:p w:rsidR="00C636FB" w:rsidRPr="001409C1" w:rsidRDefault="00C636FB" w:rsidP="005655E1">
      <w:pPr>
        <w:rPr>
          <w:b/>
        </w:rPr>
      </w:pPr>
      <w:r w:rsidRPr="001409C1">
        <w:rPr>
          <w:b/>
        </w:rPr>
        <w:t>1. 1. Возрастные и индивидуальные особенности контингента детей, воспитывающихся в образовательном учреждении</w:t>
      </w:r>
    </w:p>
    <w:p w:rsidR="00C636FB" w:rsidRPr="001409C1" w:rsidRDefault="00C636FB" w:rsidP="002C0DA4">
      <w:pPr>
        <w:jc w:val="center"/>
        <w:rPr>
          <w:b/>
        </w:rPr>
      </w:pPr>
      <w:r w:rsidRPr="001409C1">
        <w:rPr>
          <w:b/>
        </w:rPr>
        <w:t>Возрастные особенности детей дошкольного возраста</w:t>
      </w:r>
    </w:p>
    <w:p w:rsidR="00C636FB" w:rsidRPr="001409C1" w:rsidRDefault="00C636FB" w:rsidP="002C0DA4">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1940"/>
        <w:gridCol w:w="1940"/>
        <w:gridCol w:w="1932"/>
        <w:gridCol w:w="1949"/>
      </w:tblGrid>
      <w:tr w:rsidR="00C636FB" w:rsidRPr="001409C1">
        <w:tc>
          <w:tcPr>
            <w:tcW w:w="1809" w:type="dxa"/>
          </w:tcPr>
          <w:p w:rsidR="00C636FB" w:rsidRPr="001409C1" w:rsidRDefault="00C636FB" w:rsidP="002C0DA4">
            <w:pPr>
              <w:jc w:val="center"/>
              <w:rPr>
                <w:b/>
              </w:rPr>
            </w:pPr>
            <w:r w:rsidRPr="001409C1">
              <w:rPr>
                <w:b/>
              </w:rPr>
              <w:t>Показатели психологических особенностей детей</w:t>
            </w:r>
          </w:p>
        </w:tc>
        <w:tc>
          <w:tcPr>
            <w:tcW w:w="1940" w:type="dxa"/>
          </w:tcPr>
          <w:p w:rsidR="00C636FB" w:rsidRPr="001409C1" w:rsidRDefault="00C636FB" w:rsidP="002C0DA4">
            <w:pPr>
              <w:jc w:val="center"/>
              <w:rPr>
                <w:b/>
              </w:rPr>
            </w:pPr>
            <w:r w:rsidRPr="001409C1">
              <w:rPr>
                <w:b/>
              </w:rPr>
              <w:t>3-4 года</w:t>
            </w:r>
          </w:p>
        </w:tc>
        <w:tc>
          <w:tcPr>
            <w:tcW w:w="1940" w:type="dxa"/>
          </w:tcPr>
          <w:p w:rsidR="00C636FB" w:rsidRPr="001409C1" w:rsidRDefault="00C636FB" w:rsidP="002C0DA4">
            <w:pPr>
              <w:jc w:val="center"/>
              <w:rPr>
                <w:b/>
              </w:rPr>
            </w:pPr>
            <w:r w:rsidRPr="001409C1">
              <w:rPr>
                <w:b/>
              </w:rPr>
              <w:t>4-5 лет</w:t>
            </w:r>
          </w:p>
        </w:tc>
        <w:tc>
          <w:tcPr>
            <w:tcW w:w="1932" w:type="dxa"/>
          </w:tcPr>
          <w:p w:rsidR="00C636FB" w:rsidRPr="001409C1" w:rsidRDefault="00C636FB" w:rsidP="002C0DA4">
            <w:pPr>
              <w:jc w:val="center"/>
              <w:rPr>
                <w:b/>
              </w:rPr>
            </w:pPr>
            <w:r w:rsidRPr="001409C1">
              <w:rPr>
                <w:b/>
              </w:rPr>
              <w:t>5-6 лет</w:t>
            </w:r>
          </w:p>
        </w:tc>
        <w:tc>
          <w:tcPr>
            <w:tcW w:w="1949" w:type="dxa"/>
          </w:tcPr>
          <w:p w:rsidR="00C636FB" w:rsidRPr="001409C1" w:rsidRDefault="00C636FB" w:rsidP="002C0DA4">
            <w:pPr>
              <w:jc w:val="center"/>
              <w:rPr>
                <w:b/>
              </w:rPr>
            </w:pPr>
            <w:r w:rsidRPr="001409C1">
              <w:rPr>
                <w:b/>
              </w:rPr>
              <w:t>6-7 лет</w:t>
            </w:r>
          </w:p>
        </w:tc>
      </w:tr>
      <w:tr w:rsidR="00C636FB" w:rsidRPr="001409C1">
        <w:tc>
          <w:tcPr>
            <w:tcW w:w="1809" w:type="dxa"/>
          </w:tcPr>
          <w:p w:rsidR="00C636FB" w:rsidRPr="001409C1" w:rsidRDefault="00C636FB" w:rsidP="002C0DA4">
            <w:pPr>
              <w:jc w:val="center"/>
            </w:pPr>
            <w:r w:rsidRPr="001409C1">
              <w:t>мышление</w:t>
            </w:r>
          </w:p>
        </w:tc>
        <w:tc>
          <w:tcPr>
            <w:tcW w:w="1940" w:type="dxa"/>
          </w:tcPr>
          <w:p w:rsidR="00C636FB" w:rsidRPr="001409C1" w:rsidRDefault="00C636FB" w:rsidP="002C0DA4">
            <w:pPr>
              <w:jc w:val="center"/>
            </w:pPr>
            <w:r w:rsidRPr="001409C1">
              <w:t>наглядно-образное</w:t>
            </w:r>
          </w:p>
        </w:tc>
        <w:tc>
          <w:tcPr>
            <w:tcW w:w="1940" w:type="dxa"/>
          </w:tcPr>
          <w:p w:rsidR="00C636FB" w:rsidRPr="001409C1" w:rsidRDefault="00C636FB" w:rsidP="002C0DA4">
            <w:pPr>
              <w:jc w:val="center"/>
            </w:pPr>
            <w:r w:rsidRPr="001409C1">
              <w:t>наглядно – образное, развитие способности выстраивать умозаключения</w:t>
            </w:r>
          </w:p>
        </w:tc>
        <w:tc>
          <w:tcPr>
            <w:tcW w:w="1932" w:type="dxa"/>
          </w:tcPr>
          <w:p w:rsidR="00C636FB" w:rsidRPr="001409C1" w:rsidRDefault="00C636FB" w:rsidP="002C0DA4">
            <w:pPr>
              <w:jc w:val="center"/>
            </w:pPr>
            <w:r w:rsidRPr="001409C1">
              <w:t>наглядно – образное, начало формирования образно - схематического</w:t>
            </w:r>
          </w:p>
        </w:tc>
        <w:tc>
          <w:tcPr>
            <w:tcW w:w="1949" w:type="dxa"/>
          </w:tcPr>
          <w:p w:rsidR="00C636FB" w:rsidRPr="001409C1" w:rsidRDefault="00C636FB" w:rsidP="002C0DA4">
            <w:pPr>
              <w:jc w:val="center"/>
            </w:pPr>
            <w:r w:rsidRPr="001409C1">
              <w:t>элементы логического, развиваются на основе наглядно - образного</w:t>
            </w:r>
          </w:p>
        </w:tc>
      </w:tr>
      <w:tr w:rsidR="00C636FB" w:rsidRPr="001409C1">
        <w:tc>
          <w:tcPr>
            <w:tcW w:w="1809" w:type="dxa"/>
          </w:tcPr>
          <w:p w:rsidR="00C636FB" w:rsidRPr="001409C1" w:rsidRDefault="00C636FB" w:rsidP="002C0DA4">
            <w:pPr>
              <w:jc w:val="center"/>
            </w:pPr>
            <w:r w:rsidRPr="001409C1">
              <w:t>произволь-ность познаватель-</w:t>
            </w:r>
          </w:p>
          <w:p w:rsidR="00C636FB" w:rsidRPr="001409C1" w:rsidRDefault="00C636FB" w:rsidP="002C0DA4">
            <w:pPr>
              <w:jc w:val="center"/>
            </w:pPr>
            <w:r w:rsidRPr="001409C1">
              <w:t>ных процессов</w:t>
            </w:r>
          </w:p>
        </w:tc>
        <w:tc>
          <w:tcPr>
            <w:tcW w:w="1940" w:type="dxa"/>
          </w:tcPr>
          <w:p w:rsidR="00C636FB" w:rsidRPr="001409C1" w:rsidRDefault="00C636FB" w:rsidP="002C0DA4">
            <w:pPr>
              <w:jc w:val="center"/>
            </w:pPr>
            <w:r w:rsidRPr="001409C1">
              <w:t>внимание и память непроизволь-ные, преобладает узнавание, а не запоминание</w:t>
            </w:r>
          </w:p>
        </w:tc>
        <w:tc>
          <w:tcPr>
            <w:tcW w:w="1940" w:type="dxa"/>
          </w:tcPr>
          <w:p w:rsidR="00C636FB" w:rsidRPr="001409C1" w:rsidRDefault="00C636FB" w:rsidP="002C0DA4">
            <w:pPr>
              <w:jc w:val="center"/>
            </w:pPr>
            <w:r w:rsidRPr="001409C1">
              <w:t>внимание и память непроизволь-ные, начинает развиваться произвольное запоминание в игре</w:t>
            </w:r>
          </w:p>
        </w:tc>
        <w:tc>
          <w:tcPr>
            <w:tcW w:w="1932" w:type="dxa"/>
          </w:tcPr>
          <w:p w:rsidR="00C636FB" w:rsidRPr="001409C1" w:rsidRDefault="00C636FB" w:rsidP="002C0DA4">
            <w:pPr>
              <w:jc w:val="center"/>
            </w:pPr>
            <w:r w:rsidRPr="001409C1">
              <w:t>развитие целенаправленного запоминания</w:t>
            </w:r>
          </w:p>
        </w:tc>
        <w:tc>
          <w:tcPr>
            <w:tcW w:w="1949" w:type="dxa"/>
          </w:tcPr>
          <w:p w:rsidR="00C636FB" w:rsidRPr="001409C1" w:rsidRDefault="00C636FB" w:rsidP="002C0DA4">
            <w:pPr>
              <w:jc w:val="center"/>
            </w:pPr>
            <w:r w:rsidRPr="001409C1">
              <w:t>начало формирования произвольности как умения прилагать усилия и концентриро-вать процесс усвоения</w:t>
            </w:r>
          </w:p>
        </w:tc>
      </w:tr>
      <w:tr w:rsidR="00C636FB" w:rsidRPr="001409C1">
        <w:tc>
          <w:tcPr>
            <w:tcW w:w="1809" w:type="dxa"/>
          </w:tcPr>
          <w:p w:rsidR="00C636FB" w:rsidRPr="001409C1" w:rsidRDefault="00C636FB" w:rsidP="002C0DA4">
            <w:pPr>
              <w:jc w:val="center"/>
            </w:pPr>
            <w:r w:rsidRPr="001409C1">
              <w:t>объект познания</w:t>
            </w:r>
          </w:p>
        </w:tc>
        <w:tc>
          <w:tcPr>
            <w:tcW w:w="1940" w:type="dxa"/>
          </w:tcPr>
          <w:p w:rsidR="00C636FB" w:rsidRPr="001409C1" w:rsidRDefault="00C636FB" w:rsidP="002C0DA4">
            <w:pPr>
              <w:jc w:val="center"/>
            </w:pPr>
            <w:r w:rsidRPr="001409C1">
              <w:t>непосредствен-но окружающие предметы, их свойства и назначение</w:t>
            </w:r>
          </w:p>
        </w:tc>
        <w:tc>
          <w:tcPr>
            <w:tcW w:w="1940" w:type="dxa"/>
          </w:tcPr>
          <w:p w:rsidR="00C636FB" w:rsidRPr="001409C1" w:rsidRDefault="00C636FB" w:rsidP="002C0DA4">
            <w:pPr>
              <w:jc w:val="center"/>
            </w:pPr>
            <w:r w:rsidRPr="001409C1">
              <w:t>ребенка интересует не просто явление само по себе, а причины и следствие его возникновения</w:t>
            </w:r>
          </w:p>
        </w:tc>
        <w:tc>
          <w:tcPr>
            <w:tcW w:w="1932" w:type="dxa"/>
          </w:tcPr>
          <w:p w:rsidR="00C636FB" w:rsidRPr="001409C1" w:rsidRDefault="00C636FB" w:rsidP="002C0DA4">
            <w:pPr>
              <w:jc w:val="center"/>
            </w:pPr>
            <w:r w:rsidRPr="001409C1">
              <w:t>предметы и явления, непосредственно не воспринимаемые, нравственные нормы</w:t>
            </w:r>
          </w:p>
        </w:tc>
        <w:tc>
          <w:tcPr>
            <w:tcW w:w="1949" w:type="dxa"/>
          </w:tcPr>
          <w:p w:rsidR="00C636FB" w:rsidRPr="001409C1" w:rsidRDefault="00C636FB" w:rsidP="002C0DA4">
            <w:pPr>
              <w:jc w:val="center"/>
            </w:pPr>
            <w:r w:rsidRPr="001409C1">
              <w:t>причинно – следственные связи между предметами и явлениями</w:t>
            </w:r>
          </w:p>
        </w:tc>
      </w:tr>
      <w:tr w:rsidR="00C636FB" w:rsidRPr="001409C1">
        <w:tc>
          <w:tcPr>
            <w:tcW w:w="1809" w:type="dxa"/>
          </w:tcPr>
          <w:p w:rsidR="00C636FB" w:rsidRPr="001409C1" w:rsidRDefault="00C636FB" w:rsidP="002C0DA4">
            <w:pPr>
              <w:jc w:val="center"/>
            </w:pPr>
            <w:r w:rsidRPr="001409C1">
              <w:t>способ познания</w:t>
            </w:r>
          </w:p>
        </w:tc>
        <w:tc>
          <w:tcPr>
            <w:tcW w:w="1940" w:type="dxa"/>
          </w:tcPr>
          <w:p w:rsidR="00C636FB" w:rsidRPr="001409C1" w:rsidRDefault="00C636FB" w:rsidP="002C0DA4">
            <w:pPr>
              <w:jc w:val="center"/>
            </w:pPr>
            <w:r w:rsidRPr="001409C1">
              <w:t>экспериментирование конструирова-ние</w:t>
            </w:r>
          </w:p>
        </w:tc>
        <w:tc>
          <w:tcPr>
            <w:tcW w:w="1940" w:type="dxa"/>
          </w:tcPr>
          <w:p w:rsidR="00C636FB" w:rsidRPr="001409C1" w:rsidRDefault="00C636FB" w:rsidP="002C0DA4">
            <w:pPr>
              <w:jc w:val="center"/>
            </w:pPr>
            <w:r w:rsidRPr="001409C1">
              <w:t>рассказы взрослого и экспериментирование</w:t>
            </w:r>
          </w:p>
        </w:tc>
        <w:tc>
          <w:tcPr>
            <w:tcW w:w="1932" w:type="dxa"/>
          </w:tcPr>
          <w:p w:rsidR="00C636FB" w:rsidRPr="001409C1" w:rsidRDefault="00C636FB" w:rsidP="002C0DA4">
            <w:pPr>
              <w:jc w:val="center"/>
            </w:pPr>
            <w:r w:rsidRPr="001409C1">
              <w:t>общение со взрослыми, сверстником, самостоятельная деятельность, экспериментирование</w:t>
            </w:r>
          </w:p>
        </w:tc>
        <w:tc>
          <w:tcPr>
            <w:tcW w:w="1949" w:type="dxa"/>
          </w:tcPr>
          <w:p w:rsidR="00C636FB" w:rsidRPr="001409C1" w:rsidRDefault="00C636FB" w:rsidP="002C0DA4">
            <w:pPr>
              <w:jc w:val="center"/>
            </w:pPr>
            <w:r w:rsidRPr="001409C1">
              <w:t>самостоятельная деятельность, познавательное общение со взрослым и сверстниками</w:t>
            </w:r>
          </w:p>
        </w:tc>
      </w:tr>
      <w:tr w:rsidR="00C636FB" w:rsidRPr="001409C1">
        <w:tc>
          <w:tcPr>
            <w:tcW w:w="1809" w:type="dxa"/>
          </w:tcPr>
          <w:p w:rsidR="00C636FB" w:rsidRPr="001409C1" w:rsidRDefault="00C636FB" w:rsidP="002C0DA4">
            <w:pPr>
              <w:jc w:val="center"/>
            </w:pPr>
            <w:r w:rsidRPr="001409C1">
              <w:t>форма общения</w:t>
            </w:r>
          </w:p>
        </w:tc>
        <w:tc>
          <w:tcPr>
            <w:tcW w:w="1940" w:type="dxa"/>
          </w:tcPr>
          <w:p w:rsidR="00C636FB" w:rsidRPr="001409C1" w:rsidRDefault="00C636FB" w:rsidP="002C0DA4">
            <w:pPr>
              <w:jc w:val="center"/>
            </w:pPr>
            <w:r w:rsidRPr="001409C1">
              <w:t>ситуативно - деловое</w:t>
            </w:r>
          </w:p>
        </w:tc>
        <w:tc>
          <w:tcPr>
            <w:tcW w:w="1940" w:type="dxa"/>
          </w:tcPr>
          <w:p w:rsidR="00C636FB" w:rsidRPr="001409C1" w:rsidRDefault="00C636FB" w:rsidP="002C0DA4">
            <w:pPr>
              <w:jc w:val="center"/>
            </w:pPr>
            <w:r w:rsidRPr="001409C1">
              <w:t>внеситуативно - деловое</w:t>
            </w:r>
          </w:p>
        </w:tc>
        <w:tc>
          <w:tcPr>
            <w:tcW w:w="1932" w:type="dxa"/>
          </w:tcPr>
          <w:p w:rsidR="00C636FB" w:rsidRPr="001409C1" w:rsidRDefault="00C636FB" w:rsidP="002C0DA4">
            <w:pPr>
              <w:jc w:val="center"/>
            </w:pPr>
            <w:r w:rsidRPr="001409C1">
              <w:t>внеситуативно – деловое + внеситуативно - личностное</w:t>
            </w:r>
          </w:p>
        </w:tc>
        <w:tc>
          <w:tcPr>
            <w:tcW w:w="1949" w:type="dxa"/>
          </w:tcPr>
          <w:p w:rsidR="00C636FB" w:rsidRPr="001409C1" w:rsidRDefault="00C636FB" w:rsidP="002C0DA4">
            <w:pPr>
              <w:jc w:val="center"/>
            </w:pPr>
            <w:r w:rsidRPr="001409C1">
              <w:t>внеситуативно - личностное</w:t>
            </w:r>
          </w:p>
        </w:tc>
      </w:tr>
      <w:tr w:rsidR="00C636FB" w:rsidRPr="001409C1">
        <w:tc>
          <w:tcPr>
            <w:tcW w:w="1809" w:type="dxa"/>
          </w:tcPr>
          <w:p w:rsidR="00C636FB" w:rsidRPr="001409C1" w:rsidRDefault="00C636FB" w:rsidP="002C0DA4">
            <w:pPr>
              <w:jc w:val="center"/>
            </w:pPr>
            <w:r w:rsidRPr="001409C1">
              <w:t>отношения со сверстниками</w:t>
            </w:r>
          </w:p>
        </w:tc>
        <w:tc>
          <w:tcPr>
            <w:tcW w:w="1940" w:type="dxa"/>
          </w:tcPr>
          <w:p w:rsidR="00C636FB" w:rsidRPr="001409C1" w:rsidRDefault="00C636FB" w:rsidP="002C0DA4">
            <w:pPr>
              <w:jc w:val="center"/>
            </w:pPr>
            <w:r w:rsidRPr="001409C1">
              <w:t>мало интересен</w:t>
            </w:r>
          </w:p>
        </w:tc>
        <w:tc>
          <w:tcPr>
            <w:tcW w:w="1940" w:type="dxa"/>
          </w:tcPr>
          <w:p w:rsidR="00C636FB" w:rsidRPr="001409C1" w:rsidRDefault="00C636FB" w:rsidP="002C0DA4">
            <w:pPr>
              <w:jc w:val="center"/>
            </w:pPr>
            <w:r w:rsidRPr="001409C1">
              <w:t>интересен как партнер по сюжетной игре, начинают складываться предпочтения по половому признаку</w:t>
            </w:r>
          </w:p>
        </w:tc>
        <w:tc>
          <w:tcPr>
            <w:tcW w:w="1932" w:type="dxa"/>
          </w:tcPr>
          <w:p w:rsidR="00C636FB" w:rsidRPr="001409C1" w:rsidRDefault="00C636FB" w:rsidP="002C0DA4">
            <w:pPr>
              <w:jc w:val="center"/>
            </w:pPr>
            <w:r w:rsidRPr="001409C1">
              <w:t>углубленный интерес как  к партнеру  по играм, предпочтения в общении</w:t>
            </w:r>
          </w:p>
        </w:tc>
        <w:tc>
          <w:tcPr>
            <w:tcW w:w="1949" w:type="dxa"/>
          </w:tcPr>
          <w:p w:rsidR="00C636FB" w:rsidRPr="001409C1" w:rsidRDefault="00C636FB" w:rsidP="002C0DA4">
            <w:pPr>
              <w:jc w:val="center"/>
            </w:pPr>
            <w:r w:rsidRPr="001409C1">
              <w:t>собеседник, партнер по деятельности</w:t>
            </w:r>
          </w:p>
        </w:tc>
      </w:tr>
      <w:tr w:rsidR="00C636FB" w:rsidRPr="001409C1">
        <w:tc>
          <w:tcPr>
            <w:tcW w:w="1809" w:type="dxa"/>
          </w:tcPr>
          <w:p w:rsidR="00C636FB" w:rsidRPr="001409C1" w:rsidRDefault="00C636FB" w:rsidP="002C0DA4">
            <w:pPr>
              <w:jc w:val="center"/>
            </w:pPr>
            <w:r w:rsidRPr="001409C1">
              <w:t>игровая деятельность</w:t>
            </w:r>
          </w:p>
        </w:tc>
        <w:tc>
          <w:tcPr>
            <w:tcW w:w="1940" w:type="dxa"/>
          </w:tcPr>
          <w:p w:rsidR="00C636FB" w:rsidRPr="001409C1" w:rsidRDefault="00C636FB" w:rsidP="002C0DA4">
            <w:pPr>
              <w:jc w:val="center"/>
            </w:pPr>
            <w:r w:rsidRPr="001409C1">
              <w:t>партнерская со взрослыми, индивидуальная с игрушками; игровое действие</w:t>
            </w:r>
          </w:p>
        </w:tc>
        <w:tc>
          <w:tcPr>
            <w:tcW w:w="1940" w:type="dxa"/>
          </w:tcPr>
          <w:p w:rsidR="00C636FB" w:rsidRPr="001409C1" w:rsidRDefault="00C636FB" w:rsidP="002C0DA4">
            <w:pPr>
              <w:jc w:val="center"/>
            </w:pPr>
            <w:r w:rsidRPr="001409C1">
              <w:t>коллективная со сверстниками, ролевой диалог, игровая ситуация</w:t>
            </w:r>
          </w:p>
        </w:tc>
        <w:tc>
          <w:tcPr>
            <w:tcW w:w="1932" w:type="dxa"/>
          </w:tcPr>
          <w:p w:rsidR="00C636FB" w:rsidRPr="001409C1" w:rsidRDefault="00C636FB" w:rsidP="002C0DA4">
            <w:pPr>
              <w:jc w:val="center"/>
            </w:pPr>
            <w:r w:rsidRPr="001409C1">
              <w:t>усложнения игровых замыслов, длительные игровые объединения</w:t>
            </w:r>
          </w:p>
        </w:tc>
        <w:tc>
          <w:tcPr>
            <w:tcW w:w="1949" w:type="dxa"/>
          </w:tcPr>
          <w:p w:rsidR="00C636FB" w:rsidRPr="001409C1" w:rsidRDefault="00C636FB" w:rsidP="002C0DA4">
            <w:pPr>
              <w:jc w:val="center"/>
            </w:pPr>
            <w:r w:rsidRPr="001409C1">
              <w:t>длительные игровые объединения, умение согласовывать свое поведение в соответствии с ролью</w:t>
            </w:r>
          </w:p>
        </w:tc>
      </w:tr>
      <w:tr w:rsidR="00C636FB" w:rsidRPr="001409C1">
        <w:tc>
          <w:tcPr>
            <w:tcW w:w="1809" w:type="dxa"/>
          </w:tcPr>
          <w:p w:rsidR="00C636FB" w:rsidRPr="001409C1" w:rsidRDefault="00C636FB" w:rsidP="002C0DA4">
            <w:pPr>
              <w:jc w:val="center"/>
            </w:pPr>
            <w:r w:rsidRPr="001409C1">
              <w:t>эмоции</w:t>
            </w:r>
          </w:p>
        </w:tc>
        <w:tc>
          <w:tcPr>
            <w:tcW w:w="1940" w:type="dxa"/>
          </w:tcPr>
          <w:p w:rsidR="00C636FB" w:rsidRPr="001409C1" w:rsidRDefault="00C636FB" w:rsidP="002C0DA4">
            <w:pPr>
              <w:jc w:val="center"/>
            </w:pPr>
            <w:r w:rsidRPr="001409C1">
              <w:t>характерны резкие перепады настроения, эмоциональное состояние зависит от физического комфорта</w:t>
            </w:r>
          </w:p>
        </w:tc>
        <w:tc>
          <w:tcPr>
            <w:tcW w:w="1940" w:type="dxa"/>
          </w:tcPr>
          <w:p w:rsidR="00C636FB" w:rsidRPr="001409C1" w:rsidRDefault="00C636FB" w:rsidP="002C0DA4">
            <w:pPr>
              <w:jc w:val="center"/>
            </w:pPr>
            <w:r w:rsidRPr="001409C1">
              <w:t>фон настроения выравнивается, становится более стабильным, снижается утомляемость</w:t>
            </w:r>
          </w:p>
        </w:tc>
        <w:tc>
          <w:tcPr>
            <w:tcW w:w="1932" w:type="dxa"/>
          </w:tcPr>
          <w:p w:rsidR="00C636FB" w:rsidRPr="001409C1" w:rsidRDefault="00C636FB" w:rsidP="002C0DA4">
            <w:pPr>
              <w:jc w:val="center"/>
            </w:pPr>
            <w:r w:rsidRPr="001409C1">
              <w:t>преобладание ровного оптимистического настроения</w:t>
            </w:r>
          </w:p>
        </w:tc>
        <w:tc>
          <w:tcPr>
            <w:tcW w:w="1949" w:type="dxa"/>
          </w:tcPr>
          <w:p w:rsidR="00C636FB" w:rsidRPr="001409C1" w:rsidRDefault="00C636FB" w:rsidP="002C0DA4">
            <w:pPr>
              <w:jc w:val="center"/>
            </w:pPr>
            <w:r w:rsidRPr="001409C1">
              <w:t>развитие высших чувств</w:t>
            </w:r>
          </w:p>
        </w:tc>
      </w:tr>
      <w:tr w:rsidR="00C636FB" w:rsidRPr="001409C1">
        <w:tc>
          <w:tcPr>
            <w:tcW w:w="1809" w:type="dxa"/>
          </w:tcPr>
          <w:p w:rsidR="00C636FB" w:rsidRPr="001409C1" w:rsidRDefault="00C636FB" w:rsidP="002C0DA4">
            <w:pPr>
              <w:jc w:val="center"/>
            </w:pPr>
            <w:r w:rsidRPr="001409C1">
              <w:t>речь</w:t>
            </w:r>
          </w:p>
        </w:tc>
        <w:tc>
          <w:tcPr>
            <w:tcW w:w="1940" w:type="dxa"/>
          </w:tcPr>
          <w:p w:rsidR="00C636FB" w:rsidRPr="001409C1" w:rsidRDefault="00C636FB" w:rsidP="002C0DA4">
            <w:pPr>
              <w:jc w:val="center"/>
            </w:pPr>
            <w:r w:rsidRPr="001409C1">
              <w:t>начало формирования связной речи, начинает понимать прилагательные</w:t>
            </w:r>
          </w:p>
        </w:tc>
        <w:tc>
          <w:tcPr>
            <w:tcW w:w="1940" w:type="dxa"/>
          </w:tcPr>
          <w:p w:rsidR="00C636FB" w:rsidRPr="001409C1" w:rsidRDefault="00C636FB" w:rsidP="002C0DA4">
            <w:pPr>
              <w:jc w:val="center"/>
            </w:pPr>
            <w:r w:rsidRPr="001409C1">
              <w:t>учится излагать мысли, окончание формирования активной речи</w:t>
            </w:r>
          </w:p>
        </w:tc>
        <w:tc>
          <w:tcPr>
            <w:tcW w:w="1932" w:type="dxa"/>
          </w:tcPr>
          <w:p w:rsidR="00C636FB" w:rsidRPr="001409C1" w:rsidRDefault="00C636FB" w:rsidP="002C0DA4">
            <w:pPr>
              <w:jc w:val="center"/>
            </w:pPr>
            <w:r w:rsidRPr="001409C1">
              <w:t>формирование планирующей функции речи, ребенок учится последовательно и логически выстраивать свои действия, рассказывать об этом</w:t>
            </w:r>
          </w:p>
        </w:tc>
        <w:tc>
          <w:tcPr>
            <w:tcW w:w="1949" w:type="dxa"/>
          </w:tcPr>
          <w:p w:rsidR="00C636FB" w:rsidRPr="001409C1" w:rsidRDefault="00C636FB" w:rsidP="002C0DA4">
            <w:pPr>
              <w:jc w:val="center"/>
            </w:pPr>
            <w:r w:rsidRPr="001409C1">
              <w:t>развитие внутренней речи</w:t>
            </w:r>
          </w:p>
        </w:tc>
      </w:tr>
    </w:tbl>
    <w:p w:rsidR="00C636FB" w:rsidRPr="001409C1" w:rsidRDefault="00C636FB" w:rsidP="002C0DA4"/>
    <w:p w:rsidR="00C636FB" w:rsidRPr="001409C1" w:rsidRDefault="00C636FB" w:rsidP="00C44393">
      <w:pPr>
        <w:pStyle w:val="a"/>
        <w:ind w:left="-709" w:firstLine="709"/>
        <w:jc w:val="both"/>
        <w:rPr>
          <w:rFonts w:ascii="Times New Roman" w:hAnsi="Times New Roman"/>
          <w:sz w:val="24"/>
          <w:szCs w:val="24"/>
        </w:rPr>
      </w:pPr>
      <w:r w:rsidRPr="001409C1">
        <w:rPr>
          <w:rFonts w:ascii="Times New Roman" w:hAnsi="Times New Roman"/>
          <w:sz w:val="24"/>
          <w:szCs w:val="24"/>
        </w:rPr>
        <w:t>Состав воспитанников  ГКПД  по возрастам (2013-2014 уч.год)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8"/>
        <w:gridCol w:w="2693"/>
        <w:gridCol w:w="1950"/>
      </w:tblGrid>
      <w:tr w:rsidR="00C636FB" w:rsidRPr="001409C1">
        <w:tc>
          <w:tcPr>
            <w:tcW w:w="4928" w:type="dxa"/>
            <w:vAlign w:val="center"/>
          </w:tcPr>
          <w:p w:rsidR="00C636FB" w:rsidRPr="001409C1" w:rsidRDefault="00C636FB" w:rsidP="00C17594">
            <w:pPr>
              <w:pStyle w:val="a"/>
              <w:jc w:val="center"/>
              <w:rPr>
                <w:rFonts w:ascii="Times New Roman" w:hAnsi="Times New Roman"/>
                <w:b/>
                <w:bCs/>
                <w:noProof/>
                <w:sz w:val="24"/>
                <w:szCs w:val="24"/>
              </w:rPr>
            </w:pPr>
            <w:r w:rsidRPr="001409C1">
              <w:rPr>
                <w:rFonts w:ascii="Times New Roman" w:hAnsi="Times New Roman"/>
                <w:b/>
                <w:bCs/>
                <w:noProof/>
                <w:sz w:val="24"/>
                <w:szCs w:val="24"/>
              </w:rPr>
              <w:t>№ группы, название</w:t>
            </w:r>
          </w:p>
        </w:tc>
        <w:tc>
          <w:tcPr>
            <w:tcW w:w="2693" w:type="dxa"/>
            <w:vAlign w:val="center"/>
          </w:tcPr>
          <w:p w:rsidR="00C636FB" w:rsidRPr="001409C1" w:rsidRDefault="00C636FB" w:rsidP="00C17594">
            <w:pPr>
              <w:pStyle w:val="a"/>
              <w:jc w:val="center"/>
              <w:rPr>
                <w:rFonts w:ascii="Times New Roman" w:hAnsi="Times New Roman"/>
                <w:b/>
                <w:bCs/>
                <w:noProof/>
                <w:sz w:val="24"/>
                <w:szCs w:val="24"/>
              </w:rPr>
            </w:pPr>
            <w:r w:rsidRPr="001409C1">
              <w:rPr>
                <w:rFonts w:ascii="Times New Roman" w:hAnsi="Times New Roman"/>
                <w:b/>
                <w:bCs/>
                <w:noProof/>
                <w:sz w:val="24"/>
                <w:szCs w:val="24"/>
              </w:rPr>
              <w:t>Возраст детей</w:t>
            </w:r>
          </w:p>
        </w:tc>
        <w:tc>
          <w:tcPr>
            <w:tcW w:w="1950" w:type="dxa"/>
            <w:vAlign w:val="center"/>
          </w:tcPr>
          <w:p w:rsidR="00C636FB" w:rsidRPr="001409C1" w:rsidRDefault="00C636FB" w:rsidP="00C17594">
            <w:pPr>
              <w:pStyle w:val="a"/>
              <w:jc w:val="center"/>
              <w:rPr>
                <w:rFonts w:ascii="Times New Roman" w:hAnsi="Times New Roman"/>
                <w:b/>
                <w:bCs/>
                <w:noProof/>
                <w:sz w:val="24"/>
                <w:szCs w:val="24"/>
              </w:rPr>
            </w:pPr>
            <w:r w:rsidRPr="001409C1">
              <w:rPr>
                <w:rFonts w:ascii="Times New Roman" w:hAnsi="Times New Roman"/>
                <w:b/>
                <w:bCs/>
                <w:noProof/>
                <w:sz w:val="24"/>
                <w:szCs w:val="24"/>
              </w:rPr>
              <w:t>Количество детей</w:t>
            </w:r>
          </w:p>
        </w:tc>
      </w:tr>
      <w:tr w:rsidR="00C636FB" w:rsidRPr="001409C1">
        <w:trPr>
          <w:trHeight w:val="567"/>
        </w:trPr>
        <w:tc>
          <w:tcPr>
            <w:tcW w:w="4928" w:type="dxa"/>
            <w:vAlign w:val="center"/>
          </w:tcPr>
          <w:p w:rsidR="00C636FB" w:rsidRPr="001409C1" w:rsidRDefault="00C636FB" w:rsidP="00C17594">
            <w:pPr>
              <w:pStyle w:val="a"/>
              <w:rPr>
                <w:rFonts w:ascii="Times New Roman" w:hAnsi="Times New Roman"/>
                <w:noProof/>
                <w:sz w:val="24"/>
                <w:szCs w:val="24"/>
                <w:lang w:val="en-US"/>
              </w:rPr>
            </w:pPr>
            <w:r w:rsidRPr="001409C1">
              <w:rPr>
                <w:rFonts w:ascii="Times New Roman" w:hAnsi="Times New Roman"/>
                <w:noProof/>
                <w:sz w:val="24"/>
                <w:szCs w:val="24"/>
                <w:lang w:val="en-US"/>
              </w:rPr>
              <w:t>II</w:t>
            </w:r>
            <w:r w:rsidRPr="001409C1">
              <w:rPr>
                <w:rFonts w:ascii="Times New Roman" w:hAnsi="Times New Roman"/>
                <w:noProof/>
                <w:sz w:val="24"/>
                <w:szCs w:val="24"/>
              </w:rPr>
              <w:t xml:space="preserve"> младшая группа </w:t>
            </w:r>
          </w:p>
        </w:tc>
        <w:tc>
          <w:tcPr>
            <w:tcW w:w="2693" w:type="dxa"/>
            <w:vAlign w:val="center"/>
          </w:tcPr>
          <w:p w:rsidR="00C636FB" w:rsidRPr="001409C1" w:rsidRDefault="00C636FB" w:rsidP="00C17594">
            <w:pPr>
              <w:pStyle w:val="a"/>
              <w:jc w:val="center"/>
              <w:rPr>
                <w:rFonts w:ascii="Times New Roman" w:hAnsi="Times New Roman"/>
                <w:noProof/>
                <w:sz w:val="24"/>
                <w:szCs w:val="24"/>
              </w:rPr>
            </w:pPr>
            <w:r w:rsidRPr="001409C1">
              <w:rPr>
                <w:rFonts w:ascii="Times New Roman" w:hAnsi="Times New Roman"/>
                <w:noProof/>
                <w:sz w:val="24"/>
                <w:szCs w:val="24"/>
              </w:rPr>
              <w:t>с 3х до 4х лет</w:t>
            </w:r>
          </w:p>
        </w:tc>
        <w:tc>
          <w:tcPr>
            <w:tcW w:w="1950" w:type="dxa"/>
          </w:tcPr>
          <w:p w:rsidR="00C636FB" w:rsidRPr="001409C1" w:rsidRDefault="00C636FB" w:rsidP="00C17594">
            <w:pPr>
              <w:jc w:val="center"/>
            </w:pPr>
            <w:r w:rsidRPr="001409C1">
              <w:t>6</w:t>
            </w:r>
          </w:p>
        </w:tc>
      </w:tr>
      <w:tr w:rsidR="00C636FB" w:rsidRPr="001409C1">
        <w:trPr>
          <w:trHeight w:val="567"/>
        </w:trPr>
        <w:tc>
          <w:tcPr>
            <w:tcW w:w="4928" w:type="dxa"/>
            <w:vAlign w:val="center"/>
          </w:tcPr>
          <w:p w:rsidR="00C636FB" w:rsidRPr="001409C1" w:rsidRDefault="00C636FB" w:rsidP="00C17594">
            <w:pPr>
              <w:pStyle w:val="a"/>
              <w:rPr>
                <w:rFonts w:ascii="Times New Roman" w:hAnsi="Times New Roman"/>
                <w:noProof/>
                <w:sz w:val="24"/>
                <w:szCs w:val="24"/>
              </w:rPr>
            </w:pPr>
            <w:r w:rsidRPr="001409C1">
              <w:rPr>
                <w:rFonts w:ascii="Times New Roman" w:hAnsi="Times New Roman"/>
                <w:noProof/>
                <w:sz w:val="24"/>
                <w:szCs w:val="24"/>
              </w:rPr>
              <w:t xml:space="preserve">Подготовительная к школе группа </w:t>
            </w:r>
          </w:p>
        </w:tc>
        <w:tc>
          <w:tcPr>
            <w:tcW w:w="2693" w:type="dxa"/>
            <w:vAlign w:val="center"/>
          </w:tcPr>
          <w:p w:rsidR="00C636FB" w:rsidRPr="001409C1" w:rsidRDefault="00C636FB" w:rsidP="00C17594">
            <w:pPr>
              <w:pStyle w:val="a"/>
              <w:jc w:val="center"/>
              <w:rPr>
                <w:rFonts w:ascii="Times New Roman" w:hAnsi="Times New Roman"/>
                <w:noProof/>
                <w:sz w:val="24"/>
                <w:szCs w:val="24"/>
              </w:rPr>
            </w:pPr>
            <w:r w:rsidRPr="001409C1">
              <w:rPr>
                <w:rFonts w:ascii="Times New Roman" w:hAnsi="Times New Roman"/>
                <w:noProof/>
                <w:sz w:val="24"/>
                <w:szCs w:val="24"/>
              </w:rPr>
              <w:t>с 6-ти до 7-ми лет</w:t>
            </w:r>
          </w:p>
        </w:tc>
        <w:tc>
          <w:tcPr>
            <w:tcW w:w="1950" w:type="dxa"/>
          </w:tcPr>
          <w:p w:rsidR="00C636FB" w:rsidRPr="001409C1" w:rsidRDefault="00C636FB" w:rsidP="00C17594">
            <w:pPr>
              <w:jc w:val="center"/>
            </w:pPr>
            <w:r w:rsidRPr="001409C1">
              <w:t>4</w:t>
            </w:r>
          </w:p>
        </w:tc>
      </w:tr>
      <w:tr w:rsidR="00C636FB" w:rsidRPr="001409C1">
        <w:trPr>
          <w:trHeight w:val="567"/>
        </w:trPr>
        <w:tc>
          <w:tcPr>
            <w:tcW w:w="4928" w:type="dxa"/>
            <w:vAlign w:val="center"/>
          </w:tcPr>
          <w:p w:rsidR="00C636FB" w:rsidRPr="001409C1" w:rsidRDefault="00C636FB" w:rsidP="00C17594">
            <w:pPr>
              <w:pStyle w:val="a"/>
              <w:rPr>
                <w:rFonts w:ascii="Times New Roman" w:hAnsi="Times New Roman"/>
                <w:noProof/>
                <w:sz w:val="24"/>
                <w:szCs w:val="24"/>
              </w:rPr>
            </w:pPr>
          </w:p>
        </w:tc>
        <w:tc>
          <w:tcPr>
            <w:tcW w:w="2693" w:type="dxa"/>
            <w:vAlign w:val="center"/>
          </w:tcPr>
          <w:p w:rsidR="00C636FB" w:rsidRPr="001409C1" w:rsidRDefault="00C636FB" w:rsidP="00C17594">
            <w:pPr>
              <w:pStyle w:val="a"/>
              <w:rPr>
                <w:rFonts w:ascii="Times New Roman" w:hAnsi="Times New Roman"/>
                <w:noProof/>
                <w:sz w:val="24"/>
                <w:szCs w:val="24"/>
              </w:rPr>
            </w:pPr>
          </w:p>
        </w:tc>
        <w:tc>
          <w:tcPr>
            <w:tcW w:w="1950" w:type="dxa"/>
          </w:tcPr>
          <w:p w:rsidR="00C636FB" w:rsidRPr="001409C1" w:rsidRDefault="00C636FB" w:rsidP="00C17594">
            <w:pPr>
              <w:jc w:val="center"/>
            </w:pPr>
          </w:p>
        </w:tc>
      </w:tr>
      <w:tr w:rsidR="00C636FB" w:rsidRPr="001409C1">
        <w:trPr>
          <w:cantSplit/>
          <w:trHeight w:val="964"/>
        </w:trPr>
        <w:tc>
          <w:tcPr>
            <w:tcW w:w="4928" w:type="dxa"/>
            <w:vAlign w:val="center"/>
          </w:tcPr>
          <w:p w:rsidR="00C636FB" w:rsidRPr="001409C1" w:rsidRDefault="00C636FB" w:rsidP="00C17594">
            <w:pPr>
              <w:pStyle w:val="a"/>
              <w:rPr>
                <w:rFonts w:ascii="Times New Roman" w:hAnsi="Times New Roman"/>
                <w:noProof/>
                <w:sz w:val="24"/>
                <w:szCs w:val="24"/>
              </w:rPr>
            </w:pPr>
            <w:r w:rsidRPr="001409C1">
              <w:rPr>
                <w:rFonts w:ascii="Times New Roman" w:hAnsi="Times New Roman"/>
                <w:noProof/>
                <w:sz w:val="24"/>
                <w:szCs w:val="24"/>
              </w:rPr>
              <w:t>Всего</w:t>
            </w:r>
          </w:p>
        </w:tc>
        <w:tc>
          <w:tcPr>
            <w:tcW w:w="2693" w:type="dxa"/>
          </w:tcPr>
          <w:p w:rsidR="00C636FB" w:rsidRPr="001409C1" w:rsidRDefault="00C636FB" w:rsidP="00C17594">
            <w:pPr>
              <w:pStyle w:val="a"/>
              <w:jc w:val="both"/>
              <w:rPr>
                <w:rFonts w:ascii="Times New Roman" w:hAnsi="Times New Roman"/>
                <w:noProof/>
                <w:sz w:val="24"/>
                <w:szCs w:val="24"/>
              </w:rPr>
            </w:pPr>
          </w:p>
        </w:tc>
        <w:tc>
          <w:tcPr>
            <w:tcW w:w="1950" w:type="dxa"/>
          </w:tcPr>
          <w:p w:rsidR="00C636FB" w:rsidRPr="001409C1" w:rsidRDefault="00C636FB" w:rsidP="00C17594">
            <w:pPr>
              <w:pStyle w:val="a"/>
              <w:jc w:val="center"/>
              <w:rPr>
                <w:rFonts w:ascii="Times New Roman" w:hAnsi="Times New Roman"/>
                <w:noProof/>
                <w:sz w:val="24"/>
                <w:szCs w:val="24"/>
              </w:rPr>
            </w:pPr>
            <w:r w:rsidRPr="001409C1">
              <w:rPr>
                <w:rFonts w:ascii="Times New Roman" w:hAnsi="Times New Roman"/>
                <w:noProof/>
                <w:sz w:val="24"/>
                <w:szCs w:val="24"/>
              </w:rPr>
              <w:t>10</w:t>
            </w:r>
          </w:p>
        </w:tc>
      </w:tr>
    </w:tbl>
    <w:p w:rsidR="00C636FB" w:rsidRPr="001409C1" w:rsidRDefault="00C636FB" w:rsidP="00C44393">
      <w:pPr>
        <w:jc w:val="center"/>
      </w:pPr>
    </w:p>
    <w:p w:rsidR="00C636FB" w:rsidRPr="001409C1" w:rsidRDefault="00C636FB" w:rsidP="00C44393">
      <w:pPr>
        <w:ind w:firstLine="567"/>
        <w:jc w:val="both"/>
        <w:rPr>
          <w:color w:val="000000"/>
        </w:rPr>
      </w:pPr>
    </w:p>
    <w:p w:rsidR="00C636FB" w:rsidRPr="001409C1" w:rsidRDefault="00C636FB" w:rsidP="003E7AD8">
      <w:pPr>
        <w:rPr>
          <w:b/>
        </w:rPr>
      </w:pPr>
      <w:r w:rsidRPr="001409C1">
        <w:rPr>
          <w:b/>
        </w:rPr>
        <w:t xml:space="preserve">                  </w:t>
      </w:r>
      <w:r w:rsidRPr="001409C1">
        <w:t>Обеспечение целостности образовательного процесса, создание разнообразной индивидуализированной среды  осуществляет один педагог.</w:t>
      </w:r>
    </w:p>
    <w:p w:rsidR="00C636FB" w:rsidRPr="001409C1" w:rsidRDefault="00C636FB" w:rsidP="00C44393">
      <w:pPr>
        <w:jc w:val="both"/>
      </w:pPr>
    </w:p>
    <w:p w:rsidR="00C636FB" w:rsidRPr="001409C1" w:rsidRDefault="00C636FB" w:rsidP="00C44393">
      <w:pPr>
        <w:pStyle w:val="Default"/>
        <w:ind w:firstLine="709"/>
        <w:jc w:val="both"/>
      </w:pPr>
      <w:r w:rsidRPr="001409C1">
        <w:t xml:space="preserve"> Содержание образовательного процесса для групп общеразвивающей направленности выстроено в соответствии с  федеральными государственными требованиями, на основе  комплексной программы</w:t>
      </w:r>
    </w:p>
    <w:p w:rsidR="00C636FB" w:rsidRPr="001409C1" w:rsidRDefault="00C636FB" w:rsidP="00C44393">
      <w:pPr>
        <w:pStyle w:val="Default"/>
        <w:jc w:val="both"/>
      </w:pPr>
      <w:r w:rsidRPr="001409C1">
        <w:t xml:space="preserve"> «Радуга»: программа воспитания, образования и развития детей от 2 до 7 лет в условиях дет. сада /[ Т.И. Гризик, Т.Н. Доронова, Е.В. Соловьева, С.Г. Якобсон; науч. рук. Е.В. Соловьева]. – М.: Просвещение, 2010</w:t>
      </w:r>
    </w:p>
    <w:p w:rsidR="00C636FB" w:rsidRPr="001409C1" w:rsidRDefault="00C636FB" w:rsidP="00450755">
      <w:pPr>
        <w:autoSpaceDE w:val="0"/>
        <w:autoSpaceDN w:val="0"/>
        <w:adjustRightInd w:val="0"/>
        <w:spacing w:after="200"/>
        <w:jc w:val="both"/>
        <w:rPr>
          <w:b/>
        </w:rPr>
      </w:pPr>
    </w:p>
    <w:p w:rsidR="00C636FB" w:rsidRPr="001409C1" w:rsidRDefault="00C636FB" w:rsidP="00C44393">
      <w:pPr>
        <w:autoSpaceDE w:val="0"/>
        <w:autoSpaceDN w:val="0"/>
        <w:adjustRightInd w:val="0"/>
        <w:spacing w:after="200"/>
        <w:ind w:firstLine="540"/>
        <w:jc w:val="both"/>
      </w:pPr>
      <w:r w:rsidRPr="001409C1">
        <w:rPr>
          <w:b/>
        </w:rPr>
        <w:t>1.2 Приоритетные направления  деятельности для групп общеразвивающей направленности:</w:t>
      </w:r>
      <w:r w:rsidRPr="001409C1">
        <w:t xml:space="preserve"> </w:t>
      </w:r>
    </w:p>
    <w:p w:rsidR="00C636FB" w:rsidRPr="001409C1" w:rsidRDefault="00C636FB" w:rsidP="00C44393">
      <w:pPr>
        <w:autoSpaceDE w:val="0"/>
        <w:autoSpaceDN w:val="0"/>
        <w:adjustRightInd w:val="0"/>
        <w:spacing w:after="200"/>
        <w:ind w:firstLine="540"/>
        <w:jc w:val="both"/>
      </w:pPr>
      <w:r w:rsidRPr="001409C1">
        <w:t>-обеспечение равных стартовых возможностей для обучения детей в образовательных учреждениях, реализующих основную образовательную программу начального общего образования.</w:t>
      </w:r>
    </w:p>
    <w:p w:rsidR="00C636FB" w:rsidRPr="001409C1" w:rsidRDefault="00C636FB" w:rsidP="005655E1">
      <w:pPr>
        <w:jc w:val="both"/>
      </w:pPr>
      <w:r w:rsidRPr="001409C1">
        <w:t>Содержание образовательного процесса для группы компенсирующей направленности для детей с нарушениями речи</w:t>
      </w:r>
      <w:r w:rsidRPr="001409C1">
        <w:rPr>
          <w:b/>
        </w:rPr>
        <w:t xml:space="preserve"> </w:t>
      </w:r>
      <w:r w:rsidRPr="001409C1">
        <w:t>выстроено</w:t>
      </w:r>
      <w:r w:rsidRPr="001409C1">
        <w:rPr>
          <w:color w:val="000000"/>
        </w:rPr>
        <w:t xml:space="preserve"> в соответствии с  федеральными государственными требованиями,  </w:t>
      </w:r>
      <w:r w:rsidRPr="001409C1">
        <w:t xml:space="preserve"> на основе  комплексной Программы воспитания и обучения в детском саду/Под редакцией М.А. Васильевой, В.В. Гербовой, Т.С. Комаровой. – 3-е изд., испр. и доп.-М.: Мозаика-Синтез, 2005г. в сочетании с программой коррекционной направленности: Филичева Т.Б., Чиркина Г.В. Программа логопедической работы по преодолению общего недоразвития речи у детей. – М. .: Просвещение, 2008г.</w:t>
      </w:r>
    </w:p>
    <w:p w:rsidR="00C636FB" w:rsidRPr="001409C1" w:rsidRDefault="00C636FB" w:rsidP="00DB27F7">
      <w:pPr>
        <w:ind w:firstLine="567"/>
        <w:jc w:val="both"/>
      </w:pPr>
      <w:r w:rsidRPr="001409C1">
        <w:t xml:space="preserve">Приоритетное направление  деятельности для группы компенсирующей направленности для детей с нарушениями речи: </w:t>
      </w:r>
    </w:p>
    <w:p w:rsidR="00C636FB" w:rsidRPr="001409C1" w:rsidRDefault="00C636FB" w:rsidP="00DB27F7">
      <w:pPr>
        <w:ind w:firstLine="567"/>
        <w:jc w:val="both"/>
      </w:pPr>
      <w:r w:rsidRPr="001409C1">
        <w:t xml:space="preserve">-осуществление квалифицированной коррекции  общего недоразвития речи детей  с ограниченными возможностями здоровья и оказание помощи детям в освоении Программы ДОУ. </w:t>
      </w:r>
    </w:p>
    <w:p w:rsidR="00C636FB" w:rsidRPr="001409C1" w:rsidRDefault="00C636FB" w:rsidP="00B37619"/>
    <w:p w:rsidR="00C636FB" w:rsidRPr="001409C1" w:rsidRDefault="00C636FB" w:rsidP="00EE1716">
      <w:pPr>
        <w:pStyle w:val="Default"/>
      </w:pPr>
      <w:r w:rsidRPr="001409C1">
        <w:rPr>
          <w:b/>
        </w:rPr>
        <w:t xml:space="preserve">1.3. </w:t>
      </w:r>
      <w:r w:rsidRPr="001409C1">
        <w:rPr>
          <w:b/>
          <w:bCs/>
        </w:rPr>
        <w:t>Цели и задачи деятельности образовательного учреждения по реализации основной общеобразовательной программы дошкольного образования</w:t>
      </w:r>
      <w:r w:rsidRPr="001409C1">
        <w:t xml:space="preserve">. </w:t>
      </w:r>
    </w:p>
    <w:p w:rsidR="00C636FB" w:rsidRPr="001409C1" w:rsidRDefault="00C636FB" w:rsidP="009D5610">
      <w:pPr>
        <w:jc w:val="both"/>
        <w:rPr>
          <w:b/>
        </w:rPr>
      </w:pPr>
      <w:r w:rsidRPr="001409C1">
        <w:rPr>
          <w:b/>
        </w:rPr>
        <w:t xml:space="preserve">Цель программы: </w:t>
      </w:r>
      <w:r w:rsidRPr="001409C1">
        <w:rPr>
          <w:color w:val="000000"/>
        </w:rPr>
        <w:t xml:space="preserve">Создание в ДОУ единого образовательного пространства, обеспечивающего разностороннее развитие личности ребёнка с учетом его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и создающего оптимальные условия для осуществления квалифицированной коррекции недостатков в развитии детей с ограниченными возможностями здоровья </w:t>
      </w:r>
    </w:p>
    <w:p w:rsidR="00C636FB" w:rsidRPr="001409C1" w:rsidRDefault="00C636FB" w:rsidP="00637484">
      <w:pPr>
        <w:jc w:val="both"/>
        <w:rPr>
          <w:b/>
        </w:rPr>
      </w:pPr>
    </w:p>
    <w:p w:rsidR="00C636FB" w:rsidRPr="001409C1" w:rsidRDefault="00C636FB" w:rsidP="00294EFB">
      <w:pPr>
        <w:rPr>
          <w:b/>
        </w:rPr>
      </w:pPr>
      <w:r w:rsidRPr="001409C1">
        <w:rPr>
          <w:b/>
        </w:rPr>
        <w:t>Задачами деятельности ГКПД по реализации основной образовательной программы являются:</w:t>
      </w:r>
    </w:p>
    <w:p w:rsidR="00C636FB" w:rsidRPr="001409C1" w:rsidRDefault="00C636FB" w:rsidP="0081250A">
      <w:pPr>
        <w:numPr>
          <w:ilvl w:val="0"/>
          <w:numId w:val="3"/>
        </w:numPr>
      </w:pPr>
      <w:r w:rsidRPr="001409C1">
        <w:t>охрана жизни и укрепление физического и психического здоровья детей;</w:t>
      </w:r>
    </w:p>
    <w:p w:rsidR="00C636FB" w:rsidRPr="001409C1" w:rsidRDefault="00C636FB" w:rsidP="0081250A">
      <w:pPr>
        <w:numPr>
          <w:ilvl w:val="0"/>
          <w:numId w:val="3"/>
        </w:numPr>
      </w:pPr>
      <w:r w:rsidRPr="001409C1">
        <w:t>обеспечение познавательно-речевого, социально-личностного, художественно-эстетического и физического развития детей;</w:t>
      </w:r>
    </w:p>
    <w:p w:rsidR="00C636FB" w:rsidRPr="001409C1" w:rsidRDefault="00C636FB" w:rsidP="0081250A">
      <w:pPr>
        <w:numPr>
          <w:ilvl w:val="0"/>
          <w:numId w:val="3"/>
        </w:numPr>
      </w:pPr>
      <w:r w:rsidRPr="001409C1">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C636FB" w:rsidRPr="001409C1" w:rsidRDefault="00C636FB" w:rsidP="0081250A">
      <w:pPr>
        <w:numPr>
          <w:ilvl w:val="0"/>
          <w:numId w:val="3"/>
        </w:numPr>
      </w:pPr>
      <w:r w:rsidRPr="001409C1">
        <w:t>осуществление необходимой коррекции недостатков в речевом развитии детей;</w:t>
      </w:r>
    </w:p>
    <w:p w:rsidR="00C636FB" w:rsidRPr="001409C1" w:rsidRDefault="00C636FB" w:rsidP="0081250A">
      <w:pPr>
        <w:pStyle w:val="ConsPlusNormal"/>
        <w:widowControl/>
        <w:numPr>
          <w:ilvl w:val="0"/>
          <w:numId w:val="3"/>
        </w:numPr>
        <w:jc w:val="both"/>
        <w:rPr>
          <w:rFonts w:ascii="Times New Roman" w:hAnsi="Times New Roman" w:cs="Times New Roman"/>
          <w:color w:val="000000"/>
          <w:sz w:val="24"/>
          <w:szCs w:val="24"/>
        </w:rPr>
      </w:pPr>
      <w:r w:rsidRPr="001409C1">
        <w:rPr>
          <w:rFonts w:ascii="Times New Roman" w:hAnsi="Times New Roman" w:cs="Times New Roman"/>
          <w:sz w:val="24"/>
          <w:szCs w:val="24"/>
        </w:rPr>
        <w:t xml:space="preserve">обеспечение комплексного психолого – медико - педагогического сопровождения детей с ограниченными возможностями здоровья </w:t>
      </w:r>
    </w:p>
    <w:p w:rsidR="00C636FB" w:rsidRPr="001409C1" w:rsidRDefault="00C636FB" w:rsidP="0081250A">
      <w:pPr>
        <w:pStyle w:val="ConsPlusNormal"/>
        <w:widowControl/>
        <w:numPr>
          <w:ilvl w:val="0"/>
          <w:numId w:val="3"/>
        </w:numPr>
        <w:jc w:val="both"/>
        <w:rPr>
          <w:rFonts w:ascii="Times New Roman" w:hAnsi="Times New Roman" w:cs="Times New Roman"/>
          <w:color w:val="000000"/>
          <w:sz w:val="24"/>
          <w:szCs w:val="24"/>
        </w:rPr>
      </w:pPr>
      <w:r w:rsidRPr="001409C1">
        <w:rPr>
          <w:rFonts w:ascii="Times New Roman" w:hAnsi="Times New Roman" w:cs="Times New Roman"/>
          <w:sz w:val="24"/>
          <w:szCs w:val="24"/>
        </w:rPr>
        <w:t>включение речевого компонента в разнообразные виды и формы организации детской деятельности.</w:t>
      </w:r>
    </w:p>
    <w:p w:rsidR="00C636FB" w:rsidRPr="001409C1" w:rsidRDefault="00C636FB" w:rsidP="0081250A">
      <w:pPr>
        <w:pStyle w:val="ConsPlusNormal"/>
        <w:widowControl/>
        <w:numPr>
          <w:ilvl w:val="0"/>
          <w:numId w:val="3"/>
        </w:numPr>
        <w:jc w:val="both"/>
        <w:rPr>
          <w:rFonts w:ascii="Times New Roman" w:hAnsi="Times New Roman" w:cs="Times New Roman"/>
          <w:color w:val="000000"/>
          <w:sz w:val="24"/>
          <w:szCs w:val="24"/>
        </w:rPr>
      </w:pPr>
      <w:r w:rsidRPr="001409C1">
        <w:rPr>
          <w:rFonts w:ascii="Times New Roman" w:hAnsi="Times New Roman" w:cs="Times New Roman"/>
          <w:sz w:val="24"/>
          <w:szCs w:val="24"/>
        </w:rPr>
        <w:t>обеспечение индивидуально-дифференцированного подхода к ребенку с учетом анализа результатов педагогического мониторинга</w:t>
      </w:r>
    </w:p>
    <w:p w:rsidR="00C636FB" w:rsidRPr="001409C1" w:rsidRDefault="00C636FB" w:rsidP="0081250A">
      <w:pPr>
        <w:numPr>
          <w:ilvl w:val="0"/>
          <w:numId w:val="3"/>
        </w:numPr>
      </w:pPr>
      <w:r w:rsidRPr="001409C1">
        <w:t>выстраивать взаимодействие с семьями воспитанников для обеспечения их полноценного развития;</w:t>
      </w:r>
    </w:p>
    <w:p w:rsidR="00C636FB" w:rsidRPr="001409C1" w:rsidRDefault="00C636FB" w:rsidP="0081250A">
      <w:pPr>
        <w:numPr>
          <w:ilvl w:val="0"/>
          <w:numId w:val="3"/>
        </w:numPr>
      </w:pPr>
      <w:r w:rsidRPr="001409C1">
        <w:t>оказание консультативной и методической помощи родителям (законным представителям) по вопросам воспитания, обучения и развития детей;</w:t>
      </w:r>
    </w:p>
    <w:p w:rsidR="00C636FB" w:rsidRPr="001409C1" w:rsidRDefault="00C636FB" w:rsidP="00920633">
      <w:pPr>
        <w:numPr>
          <w:ilvl w:val="0"/>
          <w:numId w:val="1"/>
        </w:numPr>
      </w:pPr>
      <w:r w:rsidRPr="001409C1">
        <w:t>способствовать созданию условий для поддержания у детей базовых мотиваций – познания, общения, созидания, а в старшем дошкольном возрасте – формирования мотивации учения.</w:t>
      </w:r>
    </w:p>
    <w:p w:rsidR="00C636FB" w:rsidRPr="001409C1" w:rsidRDefault="00C636FB" w:rsidP="00D15A79">
      <w:pPr>
        <w:pStyle w:val="a"/>
        <w:numPr>
          <w:ilvl w:val="0"/>
          <w:numId w:val="1"/>
        </w:numPr>
        <w:jc w:val="both"/>
        <w:rPr>
          <w:rFonts w:ascii="Times New Roman" w:hAnsi="Times New Roman"/>
          <w:sz w:val="24"/>
          <w:szCs w:val="24"/>
        </w:rPr>
      </w:pPr>
      <w:r w:rsidRPr="001409C1">
        <w:rPr>
          <w:rFonts w:ascii="Times New Roman" w:hAnsi="Times New Roman"/>
          <w:sz w:val="24"/>
          <w:szCs w:val="24"/>
        </w:rPr>
        <w:t>создание условий для повышения квалификации педагогических кадров, как основы качественного образования;</w:t>
      </w:r>
    </w:p>
    <w:p w:rsidR="00C636FB" w:rsidRPr="001409C1" w:rsidRDefault="00C636FB" w:rsidP="00920633">
      <w:pPr>
        <w:pStyle w:val="a"/>
        <w:numPr>
          <w:ilvl w:val="0"/>
          <w:numId w:val="1"/>
        </w:numPr>
        <w:jc w:val="both"/>
        <w:rPr>
          <w:rFonts w:ascii="Times New Roman" w:hAnsi="Times New Roman"/>
          <w:sz w:val="24"/>
          <w:szCs w:val="24"/>
        </w:rPr>
      </w:pPr>
      <w:r w:rsidRPr="001409C1">
        <w:rPr>
          <w:rFonts w:ascii="Times New Roman" w:hAnsi="Times New Roman"/>
          <w:sz w:val="24"/>
          <w:szCs w:val="24"/>
        </w:rPr>
        <w:t>совершенствование работы по преемственности образования.</w:t>
      </w:r>
    </w:p>
    <w:p w:rsidR="00C636FB" w:rsidRPr="001409C1" w:rsidRDefault="00C636FB" w:rsidP="00B37619">
      <w:r w:rsidRPr="001409C1">
        <w:rPr>
          <w:b/>
        </w:rPr>
        <w:t xml:space="preserve"> </w:t>
      </w:r>
    </w:p>
    <w:p w:rsidR="00C636FB" w:rsidRPr="001409C1" w:rsidRDefault="00C636FB" w:rsidP="00EE1716">
      <w:pPr>
        <w:pStyle w:val="Default"/>
        <w:rPr>
          <w:b/>
        </w:rPr>
      </w:pPr>
      <w:r w:rsidRPr="001409C1">
        <w:t xml:space="preserve">1. 4. </w:t>
      </w:r>
      <w:r w:rsidRPr="001409C1">
        <w:rPr>
          <w:b/>
        </w:rPr>
        <w:t>Особенности осуществления образовательного процесса.</w:t>
      </w:r>
    </w:p>
    <w:p w:rsidR="00C636FB" w:rsidRPr="001409C1" w:rsidRDefault="00C636FB" w:rsidP="00F22B3E">
      <w:pPr>
        <w:tabs>
          <w:tab w:val="left" w:pos="851"/>
        </w:tabs>
        <w:ind w:firstLine="567"/>
        <w:jc w:val="both"/>
        <w:rPr>
          <w:color w:val="000000"/>
        </w:rPr>
      </w:pPr>
      <w:r w:rsidRPr="001409C1">
        <w:rPr>
          <w:color w:val="000000"/>
        </w:rPr>
        <w:t xml:space="preserve">Климатические и  экологические особенности региона. </w:t>
      </w:r>
    </w:p>
    <w:p w:rsidR="00C636FB" w:rsidRPr="001409C1" w:rsidRDefault="00C636FB" w:rsidP="00F22B3E">
      <w:pPr>
        <w:ind w:firstLine="567"/>
        <w:jc w:val="both"/>
        <w:rPr>
          <w:color w:val="FF0000"/>
        </w:rPr>
      </w:pPr>
      <w:r w:rsidRPr="001409C1">
        <w:rPr>
          <w:color w:val="000000"/>
        </w:rPr>
        <w:t xml:space="preserve">В соответствии с требованиями СанПиН 2.4.1.2660 – 10, прогулка не проводится при температуре воздуха ниже минус 15 С и скорости ветра более 15 м/с для детей до 4 лет, а для детей 5-7 лет при  температуре   воздуха ниже минус 20 С и скорости ветра более 15 м/с. Поэтому в зимний период прогулки сокращаются, либо не проводятся в связи с климатическими условиями, коротким световым днем (с октября по март) </w:t>
      </w:r>
    </w:p>
    <w:p w:rsidR="00C636FB" w:rsidRPr="001409C1" w:rsidRDefault="00C636FB" w:rsidP="00F22B3E">
      <w:pPr>
        <w:ind w:firstLine="709"/>
        <w:contextualSpacing/>
        <w:jc w:val="both"/>
      </w:pPr>
      <w:r w:rsidRPr="001409C1">
        <w:t xml:space="preserve">Учитывая неблагоприятные климатические и природные особенности, два раза в неделю непосредственно образовательная деятельность по физическому развитию проводится в физкультурном зале и один раз на воздухе, но не как традиционное занятие физической культурой, а  в форме «игрового динамического часа». «Игровой  динамический час» для групп младшего и среднего дошкольного возраста – это организация подвижных игр, для старшего дошкольного возраста – подвижные игры, эстафеты, элементы спортивных игр.  </w:t>
      </w:r>
    </w:p>
    <w:p w:rsidR="00C636FB" w:rsidRPr="001409C1" w:rsidRDefault="00C636FB" w:rsidP="005B4D10">
      <w:pPr>
        <w:pStyle w:val="Default"/>
        <w:ind w:firstLine="709"/>
      </w:pPr>
      <w:r w:rsidRPr="001409C1">
        <w:t xml:space="preserve">К особенностям осуществления образовательного процесса в ГКПД  относятся: </w:t>
      </w:r>
    </w:p>
    <w:p w:rsidR="00C636FB" w:rsidRPr="001409C1" w:rsidRDefault="00C636FB" w:rsidP="006862F8">
      <w:r w:rsidRPr="001409C1">
        <w:t xml:space="preserve">- группы функционируют в режиме 5-дневной рабочей недели с 5 часовым режимом работы: с 8-00 до 13-00; </w:t>
      </w:r>
    </w:p>
    <w:p w:rsidR="00C636FB" w:rsidRPr="001409C1" w:rsidRDefault="00C636FB" w:rsidP="008A2F26">
      <w:pPr>
        <w:pStyle w:val="BodyTextIndent"/>
        <w:widowControl w:val="0"/>
        <w:spacing w:after="0"/>
        <w:ind w:left="142" w:right="141"/>
        <w:jc w:val="both"/>
        <w:rPr>
          <w:bCs/>
        </w:rPr>
      </w:pPr>
      <w:r w:rsidRPr="001409C1">
        <w:t xml:space="preserve">   При организации образовательного процесса учтены принципы интеграции  образовательных областей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 в соответствии с возрастными возможностями и особенностями воспитанников.</w:t>
      </w:r>
    </w:p>
    <w:p w:rsidR="00C636FB" w:rsidRPr="001409C1" w:rsidRDefault="00C636FB" w:rsidP="008A2F26">
      <w:pPr>
        <w:pStyle w:val="BodyTextIndent"/>
        <w:widowControl w:val="0"/>
        <w:spacing w:after="0"/>
        <w:ind w:left="142" w:right="141"/>
        <w:jc w:val="both"/>
      </w:pPr>
      <w:r w:rsidRPr="001409C1">
        <w:t>В основу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C636FB" w:rsidRPr="001409C1" w:rsidRDefault="00C636FB" w:rsidP="00EF57E5">
      <w:pPr>
        <w:ind w:right="232" w:firstLine="709"/>
      </w:pPr>
      <w:r w:rsidRPr="001409C1">
        <w:t xml:space="preserve">Комплексно-тематический план </w:t>
      </w:r>
      <w:r w:rsidRPr="001409C1">
        <w:rPr>
          <w:rStyle w:val="c2"/>
        </w:rPr>
        <w:t xml:space="preserve">включает тематические недели, посвящённые определённым событиям,  особенностям сезонных явлений в природе, традициям. </w:t>
      </w:r>
    </w:p>
    <w:p w:rsidR="00C636FB" w:rsidRPr="001409C1" w:rsidRDefault="00C636FB" w:rsidP="00EA5B7E">
      <w:r w:rsidRPr="001409C1">
        <w:rPr>
          <w:b/>
        </w:rPr>
        <w:t>1. 5.Принципы и подходы к формированию общеобразовательной программы</w:t>
      </w:r>
    </w:p>
    <w:p w:rsidR="00C636FB" w:rsidRPr="001409C1" w:rsidRDefault="00C636FB" w:rsidP="00CB1DDB">
      <w:pPr>
        <w:numPr>
          <w:ilvl w:val="0"/>
          <w:numId w:val="4"/>
        </w:numPr>
      </w:pPr>
      <w:r w:rsidRPr="001409C1">
        <w:t>содержание программы соответствует основным положениям возрастной   психологии и  дошкольной педагогики, при этом имеет возможность реализации в практике дошкольного образования;</w:t>
      </w:r>
    </w:p>
    <w:p w:rsidR="00C636FB" w:rsidRPr="001409C1" w:rsidRDefault="00C636FB" w:rsidP="00CB1DDB">
      <w:pPr>
        <w:numPr>
          <w:ilvl w:val="0"/>
          <w:numId w:val="4"/>
        </w:numPr>
      </w:pPr>
      <w:r w:rsidRPr="001409C1">
        <w:t>соответствует критериям полноты, необходимости и достаточности обеспечивает единство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C636FB" w:rsidRPr="001409C1" w:rsidRDefault="00C636FB" w:rsidP="00EA5B7E">
      <w:pPr>
        <w:numPr>
          <w:ilvl w:val="0"/>
          <w:numId w:val="2"/>
        </w:numPr>
      </w:pPr>
      <w:r w:rsidRPr="001409C1">
        <w:t>строится с учётом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C636FB" w:rsidRPr="001409C1" w:rsidRDefault="00C636FB" w:rsidP="00EA5B7E">
      <w:pPr>
        <w:numPr>
          <w:ilvl w:val="0"/>
          <w:numId w:val="2"/>
        </w:numPr>
      </w:pPr>
      <w:r w:rsidRPr="001409C1">
        <w:t>основывается на комплексно-тематическом принципе построения образовательного процесса;</w:t>
      </w:r>
    </w:p>
    <w:p w:rsidR="00C636FB" w:rsidRPr="001409C1" w:rsidRDefault="00C636FB" w:rsidP="00EA5B7E">
      <w:pPr>
        <w:numPr>
          <w:ilvl w:val="0"/>
          <w:numId w:val="2"/>
        </w:numPr>
      </w:pPr>
      <w:r w:rsidRPr="001409C1">
        <w:t>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C636FB" w:rsidRPr="001409C1" w:rsidRDefault="00C636FB" w:rsidP="008A2F26">
      <w:pPr>
        <w:numPr>
          <w:ilvl w:val="0"/>
          <w:numId w:val="2"/>
        </w:numPr>
      </w:pPr>
      <w:r w:rsidRPr="001409C1">
        <w:t xml:space="preserve">предполагает построение образовательного процесса на адекватных возрасту формах работы с детьми. </w:t>
      </w:r>
    </w:p>
    <w:p w:rsidR="00C636FB" w:rsidRPr="001409C1" w:rsidRDefault="00C636FB" w:rsidP="008A2F26">
      <w:pPr>
        <w:ind w:left="795"/>
      </w:pPr>
    </w:p>
    <w:p w:rsidR="00C636FB" w:rsidRPr="001409C1" w:rsidRDefault="00C636FB" w:rsidP="00BD5A5E">
      <w:pPr>
        <w:jc w:val="center"/>
        <w:rPr>
          <w:b/>
        </w:rPr>
      </w:pPr>
    </w:p>
    <w:p w:rsidR="00C636FB" w:rsidRPr="00844365" w:rsidRDefault="00C636FB" w:rsidP="00BA7636">
      <w:pPr>
        <w:rPr>
          <w:b/>
        </w:rPr>
      </w:pPr>
      <w:r w:rsidRPr="001409C1">
        <w:rPr>
          <w:b/>
        </w:rPr>
        <w:t xml:space="preserve">     </w:t>
      </w:r>
    </w:p>
    <w:p w:rsidR="00C636FB" w:rsidRPr="00844365" w:rsidRDefault="00C636FB" w:rsidP="00BA7636">
      <w:pPr>
        <w:rPr>
          <w:b/>
        </w:rPr>
      </w:pPr>
    </w:p>
    <w:p w:rsidR="00C636FB" w:rsidRPr="00844365" w:rsidRDefault="00C636FB" w:rsidP="00BA7636">
      <w:pPr>
        <w:rPr>
          <w:b/>
        </w:rPr>
      </w:pPr>
    </w:p>
    <w:p w:rsidR="00C636FB" w:rsidRPr="00844365" w:rsidRDefault="00C636FB" w:rsidP="00BA7636">
      <w:pPr>
        <w:rPr>
          <w:b/>
        </w:rPr>
      </w:pPr>
    </w:p>
    <w:p w:rsidR="00C636FB" w:rsidRPr="00844365" w:rsidRDefault="00C636FB" w:rsidP="00BA7636">
      <w:pPr>
        <w:rPr>
          <w:b/>
        </w:rPr>
      </w:pPr>
    </w:p>
    <w:p w:rsidR="00C636FB" w:rsidRPr="00844365" w:rsidRDefault="00C636FB" w:rsidP="00BA7636">
      <w:pPr>
        <w:rPr>
          <w:b/>
        </w:rPr>
      </w:pPr>
    </w:p>
    <w:p w:rsidR="00C636FB" w:rsidRPr="00844365" w:rsidRDefault="00C636FB" w:rsidP="00BA7636">
      <w:pPr>
        <w:rPr>
          <w:b/>
        </w:rPr>
      </w:pPr>
    </w:p>
    <w:p w:rsidR="00C636FB" w:rsidRPr="00844365" w:rsidRDefault="00C636FB" w:rsidP="00BA7636">
      <w:pPr>
        <w:rPr>
          <w:b/>
        </w:rPr>
      </w:pPr>
    </w:p>
    <w:p w:rsidR="00C636FB" w:rsidRPr="00844365" w:rsidRDefault="00C636FB" w:rsidP="00BA7636">
      <w:pPr>
        <w:rPr>
          <w:b/>
        </w:rPr>
      </w:pPr>
    </w:p>
    <w:p w:rsidR="00C636FB" w:rsidRPr="00844365" w:rsidRDefault="00C636FB" w:rsidP="00BA7636">
      <w:pPr>
        <w:rPr>
          <w:b/>
        </w:rPr>
      </w:pPr>
    </w:p>
    <w:p w:rsidR="00C636FB" w:rsidRPr="00844365" w:rsidRDefault="00C636FB" w:rsidP="00BA7636">
      <w:pPr>
        <w:rPr>
          <w:b/>
        </w:rPr>
      </w:pPr>
    </w:p>
    <w:p w:rsidR="00C636FB" w:rsidRPr="001409C1" w:rsidRDefault="00C636FB" w:rsidP="00BA7636">
      <w:pPr>
        <w:rPr>
          <w:b/>
        </w:rPr>
      </w:pPr>
    </w:p>
    <w:p w:rsidR="00C636FB" w:rsidRPr="00844365" w:rsidRDefault="00C636FB" w:rsidP="00BA7636">
      <w:pPr>
        <w:rPr>
          <w:b/>
        </w:rPr>
      </w:pPr>
    </w:p>
    <w:p w:rsidR="00C636FB" w:rsidRPr="00844365" w:rsidRDefault="00C636FB" w:rsidP="00BA7636">
      <w:pPr>
        <w:rPr>
          <w:b/>
        </w:rPr>
      </w:pPr>
    </w:p>
    <w:p w:rsidR="00C636FB" w:rsidRPr="001409C1" w:rsidRDefault="00C636FB" w:rsidP="00BA7636">
      <w:pPr>
        <w:rPr>
          <w:b/>
        </w:rPr>
      </w:pPr>
      <w:r w:rsidRPr="001409C1">
        <w:rPr>
          <w:b/>
        </w:rPr>
        <w:t xml:space="preserve">     2.Организация режима пребывания детей в образовательном учреждении </w:t>
      </w:r>
    </w:p>
    <w:p w:rsidR="00C636FB" w:rsidRPr="001409C1" w:rsidRDefault="00C636FB" w:rsidP="0000521A">
      <w:pPr>
        <w:rPr>
          <w:b/>
        </w:rPr>
      </w:pPr>
    </w:p>
    <w:p w:rsidR="00C636FB" w:rsidRPr="001409C1" w:rsidRDefault="00C636FB" w:rsidP="00F53A6E">
      <w:pPr>
        <w:rPr>
          <w:b/>
        </w:rPr>
      </w:pPr>
      <w:r w:rsidRPr="001409C1">
        <w:rPr>
          <w:b/>
        </w:rPr>
        <w:t>2.1     Структура образовательного года:</w:t>
      </w:r>
    </w:p>
    <w:p w:rsidR="00C636FB" w:rsidRPr="001409C1" w:rsidRDefault="00C636FB" w:rsidP="00F53A6E">
      <w:pPr>
        <w:rPr>
          <w:b/>
        </w:rPr>
      </w:pPr>
      <w:r w:rsidRPr="001409C1">
        <w:t>-1 сентября - начало образовательного года;</w:t>
      </w:r>
    </w:p>
    <w:p w:rsidR="00C636FB" w:rsidRPr="001409C1" w:rsidRDefault="00C636FB" w:rsidP="00F53A6E">
      <w:r w:rsidRPr="001409C1">
        <w:t>-1-30 сентября - диагностический периоды,   повторение  пройденного материала;</w:t>
      </w:r>
    </w:p>
    <w:p w:rsidR="00C636FB" w:rsidRPr="001409C1" w:rsidRDefault="00C636FB" w:rsidP="00F53A6E">
      <w:r w:rsidRPr="001409C1">
        <w:rPr>
          <w:b/>
        </w:rPr>
        <w:t xml:space="preserve">- </w:t>
      </w:r>
      <w:r w:rsidRPr="001409C1">
        <w:t>31 мая – окончание образовательного года;</w:t>
      </w:r>
    </w:p>
    <w:p w:rsidR="00C636FB" w:rsidRPr="001409C1" w:rsidRDefault="00C636FB" w:rsidP="00F53A6E">
      <w:r w:rsidRPr="001409C1">
        <w:t>- 20 мая – 30 мая  - диагностический период;</w:t>
      </w:r>
    </w:p>
    <w:p w:rsidR="00C636FB" w:rsidRPr="001409C1" w:rsidRDefault="00C636FB" w:rsidP="00F53A6E">
      <w:r w:rsidRPr="001409C1">
        <w:t xml:space="preserve">- 1 июня – 30 июня - летний оздоровительный период. </w:t>
      </w:r>
    </w:p>
    <w:p w:rsidR="00C636FB" w:rsidRPr="001409C1" w:rsidRDefault="00C636FB" w:rsidP="00450755">
      <w:pPr>
        <w:ind w:right="425" w:firstLine="540"/>
        <w:jc w:val="both"/>
      </w:pPr>
      <w:r w:rsidRPr="001409C1">
        <w:t>Диагностический период – «аттестационный» период, во время которого педагоги выявляют уровень знаний, умений и навыков, а также проблемы развития детей.</w:t>
      </w:r>
    </w:p>
    <w:p w:rsidR="00C636FB" w:rsidRPr="001409C1" w:rsidRDefault="00C636FB" w:rsidP="00CE6118">
      <w:pPr>
        <w:shd w:val="clear" w:color="auto" w:fill="FFFFFF"/>
        <w:ind w:left="142" w:right="142"/>
        <w:jc w:val="both"/>
        <w:rPr>
          <w:color w:val="000000"/>
        </w:rPr>
      </w:pPr>
      <w:r w:rsidRPr="001409C1">
        <w:t>Режим дня составлен с расчетом на 5-часовое пребывание ребенка в детском саду.</w:t>
      </w:r>
    </w:p>
    <w:p w:rsidR="00C636FB" w:rsidRPr="001409C1" w:rsidRDefault="00C636FB" w:rsidP="00CE6118">
      <w:pPr>
        <w:shd w:val="clear" w:color="auto" w:fill="FFFFFF"/>
        <w:ind w:left="142" w:right="142"/>
        <w:jc w:val="both"/>
        <w:rPr>
          <w:color w:val="000000"/>
        </w:rPr>
      </w:pPr>
      <w:r w:rsidRPr="001409C1">
        <w:rPr>
          <w:color w:val="000000"/>
        </w:rPr>
        <w:t>Режим скорректирован с учетом работы дошкольного учреждения (контингента детей, климата в регионе,  длительности светового дня и т.п.). При осуществлении режимных  моментов учитываются индивидуальные  особенности ребенка.</w:t>
      </w:r>
    </w:p>
    <w:p w:rsidR="00C636FB" w:rsidRPr="001409C1" w:rsidRDefault="00C636FB" w:rsidP="00450755">
      <w:pPr>
        <w:ind w:left="142" w:right="142" w:hanging="20"/>
        <w:jc w:val="both"/>
      </w:pPr>
      <w:r w:rsidRPr="001409C1">
        <w:t xml:space="preserve">   Непосредственно образовательная деятельность строится по действующим нормам Сан Пин</w:t>
      </w:r>
    </w:p>
    <w:p w:rsidR="00C636FB" w:rsidRPr="001409C1" w:rsidRDefault="00C636FB" w:rsidP="00450755"/>
    <w:p w:rsidR="00C636FB" w:rsidRPr="001409C1" w:rsidRDefault="00C636FB" w:rsidP="001409C1">
      <w:pPr>
        <w:jc w:val="both"/>
        <w:sectPr w:rsidR="00C636FB" w:rsidRPr="001409C1" w:rsidSect="00BD683D">
          <w:headerReference w:type="even" r:id="rId7"/>
          <w:headerReference w:type="default" r:id="rId8"/>
          <w:pgSz w:w="11906" w:h="16838"/>
          <w:pgMar w:top="899" w:right="850" w:bottom="540" w:left="1701" w:header="708" w:footer="708" w:gutter="0"/>
          <w:cols w:space="708"/>
          <w:docGrid w:linePitch="360"/>
        </w:sectPr>
      </w:pPr>
      <w:r w:rsidRPr="001409C1">
        <w:t>Режим дня строится с учетом возраста, физиологических и психических особенностей детей, соблюдения условий проведения  режимных процессов (сна и бодрствования, приемов пищи, гигиенических и оздоровительных процедур, непосредственно образовательной деятельности, прогулок и самостоятельной деятельности воспитанников),  создаёт основу для сохранения здоровья, способствует нормальному психофизическому развитию и оздоровлению детей в дошкольном учреждении.</w:t>
      </w:r>
    </w:p>
    <w:p w:rsidR="00C636FB" w:rsidRPr="001409C1" w:rsidRDefault="00C636FB" w:rsidP="000C75FC">
      <w:pPr>
        <w:rPr>
          <w:b/>
          <w:i/>
          <w:u w:val="single"/>
        </w:rPr>
      </w:pPr>
    </w:p>
    <w:p w:rsidR="00C636FB" w:rsidRPr="001409C1" w:rsidRDefault="00C636FB" w:rsidP="000C75FC">
      <w:r w:rsidRPr="001409C1">
        <w:t xml:space="preserve">                                                                                                                                                                                                          Утверждаю»</w:t>
      </w:r>
    </w:p>
    <w:p w:rsidR="00C636FB" w:rsidRPr="001409C1" w:rsidRDefault="00C636FB" w:rsidP="000C75FC">
      <w:r w:rsidRPr="001409C1">
        <w:t xml:space="preserve">                                                                                                                                                                 Приказ  №______                от___________</w:t>
      </w:r>
    </w:p>
    <w:p w:rsidR="00C636FB" w:rsidRPr="001409C1" w:rsidRDefault="00C636FB" w:rsidP="000C75FC">
      <w:r w:rsidRPr="001409C1">
        <w:t xml:space="preserve">                                                                                                                                                                 Директор школы_________КононоваЛ.М.</w:t>
      </w:r>
    </w:p>
    <w:p w:rsidR="00C636FB" w:rsidRPr="001409C1" w:rsidRDefault="00C636FB" w:rsidP="000C75FC">
      <w:pPr>
        <w:jc w:val="center"/>
      </w:pPr>
      <w:r w:rsidRPr="001409C1">
        <w:t xml:space="preserve">РЕЖИМ ДНЯ </w:t>
      </w:r>
    </w:p>
    <w:p w:rsidR="00C636FB" w:rsidRPr="001409C1" w:rsidRDefault="00C636FB" w:rsidP="000C75FC">
      <w:pPr>
        <w:jc w:val="center"/>
      </w:pPr>
      <w:r w:rsidRPr="001409C1">
        <w:t xml:space="preserve">  группы кратковременного пребывания детей  </w:t>
      </w:r>
    </w:p>
    <w:p w:rsidR="00C636FB" w:rsidRPr="001409C1" w:rsidRDefault="00C636FB" w:rsidP="000C75FC">
      <w:pPr>
        <w:jc w:val="center"/>
      </w:pPr>
      <w:r w:rsidRPr="001409C1">
        <w:t>МБОУ « Сидорковская ООШ»</w:t>
      </w:r>
    </w:p>
    <w:tbl>
      <w:tblPr>
        <w:tblW w:w="10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9"/>
        <w:gridCol w:w="849"/>
        <w:gridCol w:w="3729"/>
        <w:gridCol w:w="769"/>
        <w:gridCol w:w="810"/>
        <w:gridCol w:w="9"/>
        <w:gridCol w:w="227"/>
        <w:gridCol w:w="3011"/>
        <w:gridCol w:w="747"/>
      </w:tblGrid>
      <w:tr w:rsidR="00C636FB" w:rsidRPr="00637479">
        <w:trPr>
          <w:gridAfter w:val="1"/>
          <w:wAfter w:w="747" w:type="dxa"/>
        </w:trPr>
        <w:tc>
          <w:tcPr>
            <w:tcW w:w="5347" w:type="dxa"/>
            <w:gridSpan w:val="3"/>
          </w:tcPr>
          <w:p w:rsidR="00C636FB" w:rsidRPr="00637479" w:rsidRDefault="00C636FB" w:rsidP="008B6988">
            <w:pPr>
              <w:jc w:val="center"/>
              <w:rPr>
                <w:b/>
                <w:sz w:val="20"/>
                <w:szCs w:val="20"/>
              </w:rPr>
            </w:pPr>
            <w:r w:rsidRPr="00637479">
              <w:rPr>
                <w:b/>
                <w:sz w:val="20"/>
                <w:szCs w:val="20"/>
              </w:rPr>
              <w:t>понедельник</w:t>
            </w:r>
          </w:p>
        </w:tc>
        <w:tc>
          <w:tcPr>
            <w:tcW w:w="4826" w:type="dxa"/>
            <w:gridSpan w:val="5"/>
          </w:tcPr>
          <w:p w:rsidR="00C636FB" w:rsidRPr="00637479" w:rsidRDefault="00C636FB" w:rsidP="008B6988">
            <w:pPr>
              <w:jc w:val="center"/>
              <w:rPr>
                <w:b/>
                <w:sz w:val="20"/>
                <w:szCs w:val="20"/>
              </w:rPr>
            </w:pPr>
            <w:r w:rsidRPr="00637479">
              <w:rPr>
                <w:b/>
                <w:sz w:val="20"/>
                <w:szCs w:val="20"/>
              </w:rPr>
              <w:t>вторник</w:t>
            </w:r>
          </w:p>
        </w:tc>
      </w:tr>
      <w:tr w:rsidR="00C636FB" w:rsidRPr="00637479">
        <w:trPr>
          <w:gridAfter w:val="1"/>
          <w:wAfter w:w="747" w:type="dxa"/>
        </w:trPr>
        <w:tc>
          <w:tcPr>
            <w:tcW w:w="769" w:type="dxa"/>
          </w:tcPr>
          <w:p w:rsidR="00C636FB" w:rsidRPr="00637479" w:rsidRDefault="00C636FB" w:rsidP="008B6988">
            <w:pPr>
              <w:jc w:val="center"/>
              <w:rPr>
                <w:sz w:val="20"/>
                <w:szCs w:val="20"/>
              </w:rPr>
            </w:pPr>
            <w:r w:rsidRPr="00637479">
              <w:rPr>
                <w:sz w:val="20"/>
                <w:szCs w:val="20"/>
              </w:rPr>
              <w:t>№п/п</w:t>
            </w:r>
          </w:p>
        </w:tc>
        <w:tc>
          <w:tcPr>
            <w:tcW w:w="849" w:type="dxa"/>
          </w:tcPr>
          <w:p w:rsidR="00C636FB" w:rsidRPr="00637479" w:rsidRDefault="00C636FB" w:rsidP="008B6988">
            <w:pPr>
              <w:jc w:val="center"/>
              <w:rPr>
                <w:sz w:val="20"/>
                <w:szCs w:val="20"/>
              </w:rPr>
            </w:pPr>
            <w:r w:rsidRPr="00637479">
              <w:rPr>
                <w:sz w:val="20"/>
                <w:szCs w:val="20"/>
              </w:rPr>
              <w:t>время</w:t>
            </w:r>
          </w:p>
        </w:tc>
        <w:tc>
          <w:tcPr>
            <w:tcW w:w="3729" w:type="dxa"/>
          </w:tcPr>
          <w:p w:rsidR="00C636FB" w:rsidRPr="00637479" w:rsidRDefault="00C636FB" w:rsidP="008B6988">
            <w:pPr>
              <w:jc w:val="center"/>
              <w:rPr>
                <w:sz w:val="20"/>
                <w:szCs w:val="20"/>
              </w:rPr>
            </w:pPr>
            <w:r w:rsidRPr="00637479">
              <w:rPr>
                <w:sz w:val="20"/>
                <w:szCs w:val="20"/>
              </w:rPr>
              <w:t xml:space="preserve">Вторая младшая группа </w:t>
            </w:r>
          </w:p>
          <w:p w:rsidR="00C636FB" w:rsidRPr="00637479" w:rsidRDefault="00C636FB" w:rsidP="008B6988">
            <w:pPr>
              <w:jc w:val="center"/>
              <w:rPr>
                <w:sz w:val="20"/>
                <w:szCs w:val="20"/>
              </w:rPr>
            </w:pPr>
            <w:r w:rsidRPr="00637479">
              <w:rPr>
                <w:sz w:val="20"/>
                <w:szCs w:val="20"/>
              </w:rPr>
              <w:t xml:space="preserve"> </w:t>
            </w:r>
          </w:p>
        </w:tc>
        <w:tc>
          <w:tcPr>
            <w:tcW w:w="769" w:type="dxa"/>
          </w:tcPr>
          <w:p w:rsidR="00C636FB" w:rsidRPr="00637479" w:rsidRDefault="00C636FB" w:rsidP="008B6988">
            <w:pPr>
              <w:jc w:val="center"/>
              <w:rPr>
                <w:sz w:val="20"/>
                <w:szCs w:val="20"/>
              </w:rPr>
            </w:pPr>
            <w:r w:rsidRPr="00637479">
              <w:rPr>
                <w:sz w:val="20"/>
                <w:szCs w:val="20"/>
              </w:rPr>
              <w:t>№п/п</w:t>
            </w:r>
          </w:p>
        </w:tc>
        <w:tc>
          <w:tcPr>
            <w:tcW w:w="819" w:type="dxa"/>
            <w:gridSpan w:val="2"/>
          </w:tcPr>
          <w:p w:rsidR="00C636FB" w:rsidRPr="00637479" w:rsidRDefault="00C636FB" w:rsidP="008B6988">
            <w:pPr>
              <w:jc w:val="center"/>
              <w:rPr>
                <w:sz w:val="20"/>
                <w:szCs w:val="20"/>
              </w:rPr>
            </w:pPr>
            <w:r w:rsidRPr="00637479">
              <w:rPr>
                <w:sz w:val="20"/>
                <w:szCs w:val="20"/>
              </w:rPr>
              <w:t>время</w:t>
            </w:r>
          </w:p>
        </w:tc>
        <w:tc>
          <w:tcPr>
            <w:tcW w:w="3238" w:type="dxa"/>
            <w:gridSpan w:val="2"/>
          </w:tcPr>
          <w:p w:rsidR="00C636FB" w:rsidRPr="00637479" w:rsidRDefault="00C636FB" w:rsidP="008B6988">
            <w:pPr>
              <w:jc w:val="center"/>
              <w:rPr>
                <w:sz w:val="20"/>
                <w:szCs w:val="20"/>
              </w:rPr>
            </w:pPr>
            <w:r w:rsidRPr="00637479">
              <w:rPr>
                <w:sz w:val="20"/>
                <w:szCs w:val="20"/>
              </w:rPr>
              <w:t xml:space="preserve">Вторая младшая группа </w:t>
            </w:r>
          </w:p>
          <w:p w:rsidR="00C636FB" w:rsidRPr="00637479" w:rsidRDefault="00C636FB" w:rsidP="008B6988">
            <w:pPr>
              <w:jc w:val="center"/>
              <w:rPr>
                <w:sz w:val="20"/>
                <w:szCs w:val="20"/>
              </w:rPr>
            </w:pPr>
          </w:p>
        </w:tc>
      </w:tr>
      <w:tr w:rsidR="00C636FB" w:rsidRPr="00637479">
        <w:trPr>
          <w:gridAfter w:val="1"/>
          <w:wAfter w:w="747" w:type="dxa"/>
        </w:trPr>
        <w:tc>
          <w:tcPr>
            <w:tcW w:w="769" w:type="dxa"/>
          </w:tcPr>
          <w:p w:rsidR="00C636FB" w:rsidRPr="00637479" w:rsidRDefault="00C636FB" w:rsidP="008B6988">
            <w:pPr>
              <w:jc w:val="center"/>
              <w:rPr>
                <w:sz w:val="20"/>
                <w:szCs w:val="20"/>
              </w:rPr>
            </w:pPr>
            <w:r w:rsidRPr="00637479">
              <w:rPr>
                <w:sz w:val="20"/>
                <w:szCs w:val="20"/>
              </w:rPr>
              <w:t>1</w:t>
            </w:r>
          </w:p>
        </w:tc>
        <w:tc>
          <w:tcPr>
            <w:tcW w:w="849" w:type="dxa"/>
          </w:tcPr>
          <w:p w:rsidR="00C636FB" w:rsidRPr="00637479" w:rsidRDefault="00C636FB" w:rsidP="008B6988">
            <w:pPr>
              <w:rPr>
                <w:sz w:val="20"/>
                <w:szCs w:val="20"/>
              </w:rPr>
            </w:pPr>
            <w:r w:rsidRPr="00637479">
              <w:rPr>
                <w:sz w:val="20"/>
                <w:szCs w:val="20"/>
              </w:rPr>
              <w:t>8.00</w:t>
            </w:r>
          </w:p>
        </w:tc>
        <w:tc>
          <w:tcPr>
            <w:tcW w:w="3729" w:type="dxa"/>
          </w:tcPr>
          <w:p w:rsidR="00C636FB" w:rsidRPr="00637479" w:rsidRDefault="00C636FB" w:rsidP="008B6988">
            <w:pPr>
              <w:rPr>
                <w:sz w:val="20"/>
                <w:szCs w:val="20"/>
              </w:rPr>
            </w:pPr>
            <w:r w:rsidRPr="00637479">
              <w:rPr>
                <w:sz w:val="20"/>
                <w:szCs w:val="20"/>
              </w:rPr>
              <w:t>Приём  детей</w:t>
            </w:r>
          </w:p>
        </w:tc>
        <w:tc>
          <w:tcPr>
            <w:tcW w:w="769" w:type="dxa"/>
          </w:tcPr>
          <w:p w:rsidR="00C636FB" w:rsidRPr="00637479" w:rsidRDefault="00C636FB" w:rsidP="008B6988">
            <w:pPr>
              <w:jc w:val="center"/>
              <w:rPr>
                <w:sz w:val="20"/>
                <w:szCs w:val="20"/>
              </w:rPr>
            </w:pPr>
            <w:r w:rsidRPr="00637479">
              <w:rPr>
                <w:sz w:val="20"/>
                <w:szCs w:val="20"/>
              </w:rPr>
              <w:t>1</w:t>
            </w:r>
          </w:p>
        </w:tc>
        <w:tc>
          <w:tcPr>
            <w:tcW w:w="819" w:type="dxa"/>
            <w:gridSpan w:val="2"/>
          </w:tcPr>
          <w:p w:rsidR="00C636FB" w:rsidRPr="00637479" w:rsidRDefault="00C636FB" w:rsidP="008B6988">
            <w:pPr>
              <w:rPr>
                <w:sz w:val="20"/>
                <w:szCs w:val="20"/>
              </w:rPr>
            </w:pPr>
            <w:r w:rsidRPr="00637479">
              <w:rPr>
                <w:sz w:val="20"/>
                <w:szCs w:val="20"/>
              </w:rPr>
              <w:t>8.00</w:t>
            </w:r>
          </w:p>
        </w:tc>
        <w:tc>
          <w:tcPr>
            <w:tcW w:w="3238" w:type="dxa"/>
            <w:gridSpan w:val="2"/>
          </w:tcPr>
          <w:p w:rsidR="00C636FB" w:rsidRPr="00637479" w:rsidRDefault="00C636FB" w:rsidP="008B6988">
            <w:pPr>
              <w:rPr>
                <w:sz w:val="20"/>
                <w:szCs w:val="20"/>
              </w:rPr>
            </w:pPr>
            <w:r w:rsidRPr="00637479">
              <w:rPr>
                <w:sz w:val="20"/>
                <w:szCs w:val="20"/>
              </w:rPr>
              <w:t>Приём  детей</w:t>
            </w:r>
          </w:p>
        </w:tc>
      </w:tr>
      <w:tr w:rsidR="00C636FB" w:rsidRPr="00637479">
        <w:trPr>
          <w:gridAfter w:val="1"/>
          <w:wAfter w:w="747" w:type="dxa"/>
        </w:trPr>
        <w:tc>
          <w:tcPr>
            <w:tcW w:w="769" w:type="dxa"/>
          </w:tcPr>
          <w:p w:rsidR="00C636FB" w:rsidRPr="00637479" w:rsidRDefault="00C636FB" w:rsidP="008B6988">
            <w:pPr>
              <w:jc w:val="center"/>
              <w:rPr>
                <w:sz w:val="20"/>
                <w:szCs w:val="20"/>
              </w:rPr>
            </w:pPr>
            <w:r w:rsidRPr="00637479">
              <w:rPr>
                <w:sz w:val="20"/>
                <w:szCs w:val="20"/>
              </w:rPr>
              <w:t>2</w:t>
            </w:r>
          </w:p>
        </w:tc>
        <w:tc>
          <w:tcPr>
            <w:tcW w:w="849" w:type="dxa"/>
          </w:tcPr>
          <w:p w:rsidR="00C636FB" w:rsidRPr="00637479" w:rsidRDefault="00C636FB" w:rsidP="008B6988">
            <w:pPr>
              <w:rPr>
                <w:sz w:val="20"/>
                <w:szCs w:val="20"/>
              </w:rPr>
            </w:pPr>
            <w:r w:rsidRPr="00637479">
              <w:rPr>
                <w:sz w:val="20"/>
                <w:szCs w:val="20"/>
              </w:rPr>
              <w:t>8..30</w:t>
            </w:r>
          </w:p>
        </w:tc>
        <w:tc>
          <w:tcPr>
            <w:tcW w:w="3729" w:type="dxa"/>
          </w:tcPr>
          <w:p w:rsidR="00C636FB" w:rsidRPr="00637479" w:rsidRDefault="00C636FB" w:rsidP="008B6988">
            <w:pPr>
              <w:rPr>
                <w:sz w:val="20"/>
                <w:szCs w:val="20"/>
              </w:rPr>
            </w:pPr>
            <w:r w:rsidRPr="00637479">
              <w:rPr>
                <w:sz w:val="20"/>
                <w:szCs w:val="20"/>
              </w:rPr>
              <w:t xml:space="preserve">Зарядка </w:t>
            </w:r>
          </w:p>
        </w:tc>
        <w:tc>
          <w:tcPr>
            <w:tcW w:w="769" w:type="dxa"/>
          </w:tcPr>
          <w:p w:rsidR="00C636FB" w:rsidRPr="00637479" w:rsidRDefault="00C636FB" w:rsidP="008B6988">
            <w:pPr>
              <w:jc w:val="center"/>
              <w:rPr>
                <w:sz w:val="20"/>
                <w:szCs w:val="20"/>
              </w:rPr>
            </w:pPr>
            <w:r w:rsidRPr="00637479">
              <w:rPr>
                <w:sz w:val="20"/>
                <w:szCs w:val="20"/>
              </w:rPr>
              <w:t>2</w:t>
            </w:r>
          </w:p>
        </w:tc>
        <w:tc>
          <w:tcPr>
            <w:tcW w:w="819" w:type="dxa"/>
            <w:gridSpan w:val="2"/>
          </w:tcPr>
          <w:p w:rsidR="00C636FB" w:rsidRPr="00637479" w:rsidRDefault="00C636FB" w:rsidP="008B6988">
            <w:pPr>
              <w:rPr>
                <w:sz w:val="20"/>
                <w:szCs w:val="20"/>
              </w:rPr>
            </w:pPr>
            <w:r w:rsidRPr="00637479">
              <w:rPr>
                <w:sz w:val="20"/>
                <w:szCs w:val="20"/>
              </w:rPr>
              <w:t>8.30</w:t>
            </w:r>
          </w:p>
        </w:tc>
        <w:tc>
          <w:tcPr>
            <w:tcW w:w="3238" w:type="dxa"/>
            <w:gridSpan w:val="2"/>
          </w:tcPr>
          <w:p w:rsidR="00C636FB" w:rsidRPr="00637479" w:rsidRDefault="00C636FB" w:rsidP="008B6988">
            <w:pPr>
              <w:rPr>
                <w:sz w:val="20"/>
                <w:szCs w:val="20"/>
              </w:rPr>
            </w:pPr>
            <w:r w:rsidRPr="00637479">
              <w:rPr>
                <w:sz w:val="20"/>
                <w:szCs w:val="20"/>
              </w:rPr>
              <w:t>Зарядка</w:t>
            </w:r>
          </w:p>
        </w:tc>
      </w:tr>
      <w:tr w:rsidR="00C636FB" w:rsidRPr="00637479">
        <w:trPr>
          <w:gridAfter w:val="1"/>
          <w:wAfter w:w="747" w:type="dxa"/>
        </w:trPr>
        <w:tc>
          <w:tcPr>
            <w:tcW w:w="769" w:type="dxa"/>
          </w:tcPr>
          <w:p w:rsidR="00C636FB" w:rsidRPr="00637479" w:rsidRDefault="00C636FB" w:rsidP="008B6988">
            <w:pPr>
              <w:jc w:val="center"/>
              <w:rPr>
                <w:sz w:val="20"/>
                <w:szCs w:val="20"/>
              </w:rPr>
            </w:pPr>
            <w:r w:rsidRPr="00637479">
              <w:rPr>
                <w:sz w:val="20"/>
                <w:szCs w:val="20"/>
              </w:rPr>
              <w:t>3</w:t>
            </w:r>
          </w:p>
        </w:tc>
        <w:tc>
          <w:tcPr>
            <w:tcW w:w="849" w:type="dxa"/>
          </w:tcPr>
          <w:p w:rsidR="00C636FB" w:rsidRPr="00637479" w:rsidRDefault="00C636FB" w:rsidP="008B6988">
            <w:pPr>
              <w:rPr>
                <w:sz w:val="20"/>
                <w:szCs w:val="20"/>
              </w:rPr>
            </w:pPr>
            <w:r w:rsidRPr="00637479">
              <w:rPr>
                <w:sz w:val="20"/>
                <w:szCs w:val="20"/>
              </w:rPr>
              <w:t>8.45</w:t>
            </w:r>
          </w:p>
        </w:tc>
        <w:tc>
          <w:tcPr>
            <w:tcW w:w="3729" w:type="dxa"/>
          </w:tcPr>
          <w:p w:rsidR="00C636FB" w:rsidRPr="00637479" w:rsidRDefault="00C636FB" w:rsidP="008B6988">
            <w:pPr>
              <w:rPr>
                <w:sz w:val="20"/>
                <w:szCs w:val="20"/>
              </w:rPr>
            </w:pPr>
            <w:r w:rsidRPr="00637479">
              <w:rPr>
                <w:sz w:val="20"/>
                <w:szCs w:val="20"/>
              </w:rPr>
              <w:t>Завтрак</w:t>
            </w:r>
          </w:p>
        </w:tc>
        <w:tc>
          <w:tcPr>
            <w:tcW w:w="769" w:type="dxa"/>
          </w:tcPr>
          <w:p w:rsidR="00C636FB" w:rsidRPr="00637479" w:rsidRDefault="00C636FB" w:rsidP="008B6988">
            <w:pPr>
              <w:jc w:val="center"/>
              <w:rPr>
                <w:sz w:val="20"/>
                <w:szCs w:val="20"/>
              </w:rPr>
            </w:pPr>
            <w:r w:rsidRPr="00637479">
              <w:rPr>
                <w:sz w:val="20"/>
                <w:szCs w:val="20"/>
              </w:rPr>
              <w:t>3</w:t>
            </w:r>
          </w:p>
        </w:tc>
        <w:tc>
          <w:tcPr>
            <w:tcW w:w="819" w:type="dxa"/>
            <w:gridSpan w:val="2"/>
          </w:tcPr>
          <w:p w:rsidR="00C636FB" w:rsidRPr="00637479" w:rsidRDefault="00C636FB" w:rsidP="008B6988">
            <w:pPr>
              <w:rPr>
                <w:sz w:val="20"/>
                <w:szCs w:val="20"/>
              </w:rPr>
            </w:pPr>
            <w:r w:rsidRPr="00637479">
              <w:rPr>
                <w:sz w:val="20"/>
                <w:szCs w:val="20"/>
              </w:rPr>
              <w:t>8.45</w:t>
            </w:r>
          </w:p>
        </w:tc>
        <w:tc>
          <w:tcPr>
            <w:tcW w:w="3238" w:type="dxa"/>
            <w:gridSpan w:val="2"/>
          </w:tcPr>
          <w:p w:rsidR="00C636FB" w:rsidRPr="00637479" w:rsidRDefault="00C636FB" w:rsidP="008B6988">
            <w:pPr>
              <w:rPr>
                <w:sz w:val="20"/>
                <w:szCs w:val="20"/>
              </w:rPr>
            </w:pPr>
            <w:r w:rsidRPr="00637479">
              <w:rPr>
                <w:sz w:val="20"/>
                <w:szCs w:val="20"/>
              </w:rPr>
              <w:t>Завтрак</w:t>
            </w:r>
          </w:p>
        </w:tc>
      </w:tr>
      <w:tr w:rsidR="00C636FB" w:rsidRPr="00637479">
        <w:trPr>
          <w:gridAfter w:val="1"/>
          <w:wAfter w:w="747" w:type="dxa"/>
        </w:trPr>
        <w:tc>
          <w:tcPr>
            <w:tcW w:w="769" w:type="dxa"/>
          </w:tcPr>
          <w:p w:rsidR="00C636FB" w:rsidRPr="00637479" w:rsidRDefault="00C636FB" w:rsidP="008B6988">
            <w:pPr>
              <w:jc w:val="center"/>
              <w:rPr>
                <w:sz w:val="20"/>
                <w:szCs w:val="20"/>
              </w:rPr>
            </w:pPr>
            <w:r w:rsidRPr="00637479">
              <w:rPr>
                <w:sz w:val="20"/>
                <w:szCs w:val="20"/>
              </w:rPr>
              <w:t>4</w:t>
            </w:r>
          </w:p>
        </w:tc>
        <w:tc>
          <w:tcPr>
            <w:tcW w:w="849" w:type="dxa"/>
          </w:tcPr>
          <w:p w:rsidR="00C636FB" w:rsidRPr="00637479" w:rsidRDefault="00C636FB" w:rsidP="008B6988">
            <w:pPr>
              <w:rPr>
                <w:sz w:val="20"/>
                <w:szCs w:val="20"/>
              </w:rPr>
            </w:pPr>
            <w:r w:rsidRPr="00637479">
              <w:rPr>
                <w:sz w:val="20"/>
                <w:szCs w:val="20"/>
              </w:rPr>
              <w:t>9.10</w:t>
            </w:r>
          </w:p>
        </w:tc>
        <w:tc>
          <w:tcPr>
            <w:tcW w:w="3729" w:type="dxa"/>
          </w:tcPr>
          <w:p w:rsidR="00C636FB" w:rsidRPr="00637479" w:rsidRDefault="00C636FB" w:rsidP="008B6988">
            <w:pPr>
              <w:rPr>
                <w:sz w:val="20"/>
                <w:szCs w:val="20"/>
              </w:rPr>
            </w:pPr>
            <w:r w:rsidRPr="00637479">
              <w:rPr>
                <w:sz w:val="20"/>
                <w:szCs w:val="20"/>
              </w:rPr>
              <w:t>Совместная  деятельность</w:t>
            </w:r>
          </w:p>
        </w:tc>
        <w:tc>
          <w:tcPr>
            <w:tcW w:w="769" w:type="dxa"/>
          </w:tcPr>
          <w:p w:rsidR="00C636FB" w:rsidRPr="00637479" w:rsidRDefault="00C636FB" w:rsidP="008B6988">
            <w:pPr>
              <w:jc w:val="center"/>
              <w:rPr>
                <w:sz w:val="20"/>
                <w:szCs w:val="20"/>
              </w:rPr>
            </w:pPr>
            <w:r w:rsidRPr="00637479">
              <w:rPr>
                <w:sz w:val="20"/>
                <w:szCs w:val="20"/>
              </w:rPr>
              <w:t>4</w:t>
            </w:r>
          </w:p>
        </w:tc>
        <w:tc>
          <w:tcPr>
            <w:tcW w:w="819" w:type="dxa"/>
            <w:gridSpan w:val="2"/>
          </w:tcPr>
          <w:p w:rsidR="00C636FB" w:rsidRPr="00637479" w:rsidRDefault="00C636FB" w:rsidP="008B6988">
            <w:pPr>
              <w:rPr>
                <w:sz w:val="20"/>
                <w:szCs w:val="20"/>
              </w:rPr>
            </w:pPr>
            <w:r w:rsidRPr="00637479">
              <w:rPr>
                <w:sz w:val="20"/>
                <w:szCs w:val="20"/>
              </w:rPr>
              <w:t>9.10</w:t>
            </w:r>
          </w:p>
        </w:tc>
        <w:tc>
          <w:tcPr>
            <w:tcW w:w="3238" w:type="dxa"/>
            <w:gridSpan w:val="2"/>
          </w:tcPr>
          <w:p w:rsidR="00C636FB" w:rsidRPr="00637479" w:rsidRDefault="00C636FB" w:rsidP="008B6988">
            <w:pPr>
              <w:rPr>
                <w:sz w:val="20"/>
                <w:szCs w:val="20"/>
              </w:rPr>
            </w:pPr>
            <w:r w:rsidRPr="00637479">
              <w:rPr>
                <w:sz w:val="20"/>
                <w:szCs w:val="20"/>
              </w:rPr>
              <w:t>Совместная  деятельность</w:t>
            </w:r>
          </w:p>
        </w:tc>
      </w:tr>
      <w:tr w:rsidR="00C636FB" w:rsidRPr="00637479">
        <w:trPr>
          <w:gridAfter w:val="1"/>
          <w:wAfter w:w="747" w:type="dxa"/>
        </w:trPr>
        <w:tc>
          <w:tcPr>
            <w:tcW w:w="769" w:type="dxa"/>
          </w:tcPr>
          <w:p w:rsidR="00C636FB" w:rsidRPr="00637479" w:rsidRDefault="00C636FB" w:rsidP="008B6988">
            <w:pPr>
              <w:jc w:val="center"/>
              <w:rPr>
                <w:sz w:val="20"/>
                <w:szCs w:val="20"/>
              </w:rPr>
            </w:pPr>
            <w:r w:rsidRPr="00637479">
              <w:rPr>
                <w:sz w:val="20"/>
                <w:szCs w:val="20"/>
              </w:rPr>
              <w:t>5</w:t>
            </w:r>
          </w:p>
        </w:tc>
        <w:tc>
          <w:tcPr>
            <w:tcW w:w="849" w:type="dxa"/>
          </w:tcPr>
          <w:p w:rsidR="00C636FB" w:rsidRPr="00637479" w:rsidRDefault="00C636FB" w:rsidP="008B6988">
            <w:pPr>
              <w:rPr>
                <w:sz w:val="20"/>
                <w:szCs w:val="20"/>
              </w:rPr>
            </w:pPr>
            <w:r w:rsidRPr="00637479">
              <w:rPr>
                <w:sz w:val="20"/>
                <w:szCs w:val="20"/>
              </w:rPr>
              <w:t>9.20</w:t>
            </w:r>
          </w:p>
        </w:tc>
        <w:tc>
          <w:tcPr>
            <w:tcW w:w="3729" w:type="dxa"/>
          </w:tcPr>
          <w:p w:rsidR="00C636FB" w:rsidRPr="00637479" w:rsidRDefault="00C636FB" w:rsidP="008B6988">
            <w:pPr>
              <w:rPr>
                <w:sz w:val="20"/>
                <w:szCs w:val="20"/>
              </w:rPr>
            </w:pPr>
            <w:r w:rsidRPr="00637479">
              <w:rPr>
                <w:sz w:val="20"/>
                <w:szCs w:val="20"/>
              </w:rPr>
              <w:t>Развитие речи</w:t>
            </w:r>
          </w:p>
        </w:tc>
        <w:tc>
          <w:tcPr>
            <w:tcW w:w="769" w:type="dxa"/>
          </w:tcPr>
          <w:p w:rsidR="00C636FB" w:rsidRPr="00637479" w:rsidRDefault="00C636FB" w:rsidP="008B6988">
            <w:pPr>
              <w:jc w:val="center"/>
              <w:rPr>
                <w:sz w:val="20"/>
                <w:szCs w:val="20"/>
              </w:rPr>
            </w:pPr>
            <w:r w:rsidRPr="00637479">
              <w:rPr>
                <w:sz w:val="20"/>
                <w:szCs w:val="20"/>
              </w:rPr>
              <w:t>5</w:t>
            </w:r>
          </w:p>
        </w:tc>
        <w:tc>
          <w:tcPr>
            <w:tcW w:w="819" w:type="dxa"/>
            <w:gridSpan w:val="2"/>
          </w:tcPr>
          <w:p w:rsidR="00C636FB" w:rsidRPr="00637479" w:rsidRDefault="00C636FB" w:rsidP="008B6988">
            <w:pPr>
              <w:rPr>
                <w:sz w:val="20"/>
                <w:szCs w:val="20"/>
              </w:rPr>
            </w:pPr>
            <w:r w:rsidRPr="00637479">
              <w:rPr>
                <w:sz w:val="20"/>
                <w:szCs w:val="20"/>
              </w:rPr>
              <w:t>9.20</w:t>
            </w:r>
          </w:p>
        </w:tc>
        <w:tc>
          <w:tcPr>
            <w:tcW w:w="3238" w:type="dxa"/>
            <w:gridSpan w:val="2"/>
          </w:tcPr>
          <w:p w:rsidR="00C636FB" w:rsidRPr="00637479" w:rsidRDefault="00C636FB" w:rsidP="008B6988">
            <w:pPr>
              <w:rPr>
                <w:sz w:val="20"/>
                <w:szCs w:val="20"/>
              </w:rPr>
            </w:pPr>
            <w:r w:rsidRPr="00637479">
              <w:rPr>
                <w:sz w:val="20"/>
                <w:szCs w:val="20"/>
              </w:rPr>
              <w:t>Познавательное</w:t>
            </w:r>
          </w:p>
        </w:tc>
      </w:tr>
      <w:tr w:rsidR="00C636FB" w:rsidRPr="00637479">
        <w:trPr>
          <w:gridAfter w:val="1"/>
          <w:wAfter w:w="747" w:type="dxa"/>
        </w:trPr>
        <w:tc>
          <w:tcPr>
            <w:tcW w:w="769" w:type="dxa"/>
          </w:tcPr>
          <w:p w:rsidR="00C636FB" w:rsidRPr="00637479" w:rsidRDefault="00C636FB" w:rsidP="008B6988">
            <w:pPr>
              <w:jc w:val="center"/>
              <w:rPr>
                <w:sz w:val="20"/>
                <w:szCs w:val="20"/>
              </w:rPr>
            </w:pPr>
            <w:r w:rsidRPr="00637479">
              <w:rPr>
                <w:sz w:val="20"/>
                <w:szCs w:val="20"/>
              </w:rPr>
              <w:t>6</w:t>
            </w:r>
          </w:p>
        </w:tc>
        <w:tc>
          <w:tcPr>
            <w:tcW w:w="849" w:type="dxa"/>
          </w:tcPr>
          <w:p w:rsidR="00C636FB" w:rsidRPr="00637479" w:rsidRDefault="00C636FB" w:rsidP="008B6988">
            <w:pPr>
              <w:rPr>
                <w:sz w:val="20"/>
                <w:szCs w:val="20"/>
              </w:rPr>
            </w:pPr>
            <w:r w:rsidRPr="00637479">
              <w:rPr>
                <w:sz w:val="20"/>
                <w:szCs w:val="20"/>
              </w:rPr>
              <w:t>9.50</w:t>
            </w:r>
          </w:p>
        </w:tc>
        <w:tc>
          <w:tcPr>
            <w:tcW w:w="3729" w:type="dxa"/>
          </w:tcPr>
          <w:p w:rsidR="00C636FB" w:rsidRPr="00637479" w:rsidRDefault="00C636FB" w:rsidP="008B6988">
            <w:pPr>
              <w:rPr>
                <w:sz w:val="20"/>
                <w:szCs w:val="20"/>
              </w:rPr>
            </w:pPr>
            <w:r w:rsidRPr="00637479">
              <w:rPr>
                <w:sz w:val="20"/>
                <w:szCs w:val="20"/>
              </w:rPr>
              <w:t>Лепка</w:t>
            </w:r>
          </w:p>
        </w:tc>
        <w:tc>
          <w:tcPr>
            <w:tcW w:w="769" w:type="dxa"/>
          </w:tcPr>
          <w:p w:rsidR="00C636FB" w:rsidRPr="00637479" w:rsidRDefault="00C636FB" w:rsidP="008B6988">
            <w:pPr>
              <w:jc w:val="center"/>
              <w:rPr>
                <w:sz w:val="20"/>
                <w:szCs w:val="20"/>
              </w:rPr>
            </w:pPr>
            <w:r w:rsidRPr="00637479">
              <w:rPr>
                <w:sz w:val="20"/>
                <w:szCs w:val="20"/>
              </w:rPr>
              <w:t>6</w:t>
            </w:r>
          </w:p>
        </w:tc>
        <w:tc>
          <w:tcPr>
            <w:tcW w:w="819" w:type="dxa"/>
            <w:gridSpan w:val="2"/>
          </w:tcPr>
          <w:p w:rsidR="00C636FB" w:rsidRPr="00637479" w:rsidRDefault="00C636FB" w:rsidP="008B6988">
            <w:pPr>
              <w:rPr>
                <w:sz w:val="20"/>
                <w:szCs w:val="20"/>
              </w:rPr>
            </w:pPr>
            <w:r w:rsidRPr="00637479">
              <w:rPr>
                <w:sz w:val="20"/>
                <w:szCs w:val="20"/>
              </w:rPr>
              <w:t>9.50</w:t>
            </w:r>
          </w:p>
        </w:tc>
        <w:tc>
          <w:tcPr>
            <w:tcW w:w="3238" w:type="dxa"/>
            <w:gridSpan w:val="2"/>
          </w:tcPr>
          <w:p w:rsidR="00C636FB" w:rsidRPr="00637479" w:rsidRDefault="00C636FB" w:rsidP="008B6988">
            <w:pPr>
              <w:rPr>
                <w:color w:val="C00000"/>
                <w:sz w:val="20"/>
                <w:szCs w:val="20"/>
              </w:rPr>
            </w:pPr>
            <w:r w:rsidRPr="00637479">
              <w:rPr>
                <w:sz w:val="20"/>
                <w:szCs w:val="20"/>
              </w:rPr>
              <w:t>Рисование</w:t>
            </w:r>
          </w:p>
        </w:tc>
      </w:tr>
      <w:tr w:rsidR="00C636FB" w:rsidRPr="00637479">
        <w:trPr>
          <w:gridAfter w:val="1"/>
          <w:wAfter w:w="747" w:type="dxa"/>
        </w:trPr>
        <w:tc>
          <w:tcPr>
            <w:tcW w:w="769" w:type="dxa"/>
          </w:tcPr>
          <w:p w:rsidR="00C636FB" w:rsidRPr="00637479" w:rsidRDefault="00C636FB" w:rsidP="008B6988">
            <w:pPr>
              <w:jc w:val="center"/>
              <w:rPr>
                <w:sz w:val="20"/>
                <w:szCs w:val="20"/>
              </w:rPr>
            </w:pPr>
            <w:r w:rsidRPr="00637479">
              <w:rPr>
                <w:sz w:val="20"/>
                <w:szCs w:val="20"/>
              </w:rPr>
              <w:t>7</w:t>
            </w:r>
          </w:p>
        </w:tc>
        <w:tc>
          <w:tcPr>
            <w:tcW w:w="849" w:type="dxa"/>
          </w:tcPr>
          <w:p w:rsidR="00C636FB" w:rsidRPr="00637479" w:rsidRDefault="00C636FB" w:rsidP="008B6988">
            <w:pPr>
              <w:rPr>
                <w:sz w:val="20"/>
                <w:szCs w:val="20"/>
              </w:rPr>
            </w:pPr>
            <w:r w:rsidRPr="00637479">
              <w:rPr>
                <w:sz w:val="20"/>
                <w:szCs w:val="20"/>
              </w:rPr>
              <w:t>10.20</w:t>
            </w:r>
          </w:p>
        </w:tc>
        <w:tc>
          <w:tcPr>
            <w:tcW w:w="3729" w:type="dxa"/>
          </w:tcPr>
          <w:p w:rsidR="00C636FB" w:rsidRPr="00637479" w:rsidRDefault="00C636FB" w:rsidP="008B6988">
            <w:pPr>
              <w:rPr>
                <w:color w:val="C00000"/>
                <w:sz w:val="20"/>
                <w:szCs w:val="20"/>
              </w:rPr>
            </w:pPr>
            <w:r w:rsidRPr="00637479">
              <w:rPr>
                <w:sz w:val="20"/>
                <w:szCs w:val="20"/>
              </w:rPr>
              <w:t>Физическая культура</w:t>
            </w:r>
          </w:p>
        </w:tc>
        <w:tc>
          <w:tcPr>
            <w:tcW w:w="769" w:type="dxa"/>
          </w:tcPr>
          <w:p w:rsidR="00C636FB" w:rsidRPr="00637479" w:rsidRDefault="00C636FB" w:rsidP="008B6988">
            <w:pPr>
              <w:jc w:val="center"/>
              <w:rPr>
                <w:sz w:val="20"/>
                <w:szCs w:val="20"/>
              </w:rPr>
            </w:pPr>
            <w:r w:rsidRPr="00637479">
              <w:rPr>
                <w:sz w:val="20"/>
                <w:szCs w:val="20"/>
              </w:rPr>
              <w:t>7</w:t>
            </w:r>
          </w:p>
        </w:tc>
        <w:tc>
          <w:tcPr>
            <w:tcW w:w="819" w:type="dxa"/>
            <w:gridSpan w:val="2"/>
          </w:tcPr>
          <w:p w:rsidR="00C636FB" w:rsidRPr="00637479" w:rsidRDefault="00C636FB" w:rsidP="008B6988">
            <w:pPr>
              <w:rPr>
                <w:sz w:val="20"/>
                <w:szCs w:val="20"/>
              </w:rPr>
            </w:pPr>
            <w:r w:rsidRPr="00637479">
              <w:rPr>
                <w:sz w:val="20"/>
                <w:szCs w:val="20"/>
              </w:rPr>
              <w:t>10.20</w:t>
            </w:r>
          </w:p>
        </w:tc>
        <w:tc>
          <w:tcPr>
            <w:tcW w:w="3238" w:type="dxa"/>
            <w:gridSpan w:val="2"/>
          </w:tcPr>
          <w:p w:rsidR="00C636FB" w:rsidRPr="00637479" w:rsidRDefault="00C636FB" w:rsidP="008B6988">
            <w:pPr>
              <w:rPr>
                <w:sz w:val="20"/>
                <w:szCs w:val="20"/>
              </w:rPr>
            </w:pPr>
            <w:r w:rsidRPr="00637479">
              <w:rPr>
                <w:sz w:val="20"/>
                <w:szCs w:val="20"/>
              </w:rPr>
              <w:t>Музыка</w:t>
            </w:r>
          </w:p>
        </w:tc>
      </w:tr>
      <w:tr w:rsidR="00C636FB" w:rsidRPr="00637479">
        <w:trPr>
          <w:gridAfter w:val="1"/>
          <w:wAfter w:w="747" w:type="dxa"/>
        </w:trPr>
        <w:tc>
          <w:tcPr>
            <w:tcW w:w="769" w:type="dxa"/>
          </w:tcPr>
          <w:p w:rsidR="00C636FB" w:rsidRPr="00637479" w:rsidRDefault="00C636FB" w:rsidP="008B6988">
            <w:pPr>
              <w:jc w:val="center"/>
              <w:rPr>
                <w:sz w:val="20"/>
                <w:szCs w:val="20"/>
              </w:rPr>
            </w:pPr>
            <w:r w:rsidRPr="00637479">
              <w:rPr>
                <w:sz w:val="20"/>
                <w:szCs w:val="20"/>
              </w:rPr>
              <w:t>8</w:t>
            </w:r>
          </w:p>
        </w:tc>
        <w:tc>
          <w:tcPr>
            <w:tcW w:w="849" w:type="dxa"/>
          </w:tcPr>
          <w:p w:rsidR="00C636FB" w:rsidRPr="00637479" w:rsidRDefault="00C636FB" w:rsidP="008B6988">
            <w:pPr>
              <w:rPr>
                <w:sz w:val="20"/>
                <w:szCs w:val="20"/>
              </w:rPr>
            </w:pPr>
            <w:r w:rsidRPr="00637479">
              <w:rPr>
                <w:sz w:val="20"/>
                <w:szCs w:val="20"/>
              </w:rPr>
              <w:t>10.40</w:t>
            </w:r>
          </w:p>
        </w:tc>
        <w:tc>
          <w:tcPr>
            <w:tcW w:w="3729" w:type="dxa"/>
          </w:tcPr>
          <w:p w:rsidR="00C636FB" w:rsidRPr="00637479" w:rsidRDefault="00C636FB" w:rsidP="008B6988">
            <w:pPr>
              <w:rPr>
                <w:sz w:val="20"/>
                <w:szCs w:val="20"/>
              </w:rPr>
            </w:pPr>
            <w:r w:rsidRPr="00637479">
              <w:rPr>
                <w:sz w:val="20"/>
                <w:szCs w:val="20"/>
              </w:rPr>
              <w:t>Самостоятельная деятельность</w:t>
            </w:r>
          </w:p>
        </w:tc>
        <w:tc>
          <w:tcPr>
            <w:tcW w:w="769" w:type="dxa"/>
          </w:tcPr>
          <w:p w:rsidR="00C636FB" w:rsidRPr="00637479" w:rsidRDefault="00C636FB" w:rsidP="008B6988">
            <w:pPr>
              <w:jc w:val="center"/>
              <w:rPr>
                <w:sz w:val="20"/>
                <w:szCs w:val="20"/>
              </w:rPr>
            </w:pPr>
            <w:r w:rsidRPr="00637479">
              <w:rPr>
                <w:sz w:val="20"/>
                <w:szCs w:val="20"/>
              </w:rPr>
              <w:t>8</w:t>
            </w:r>
          </w:p>
        </w:tc>
        <w:tc>
          <w:tcPr>
            <w:tcW w:w="819" w:type="dxa"/>
            <w:gridSpan w:val="2"/>
          </w:tcPr>
          <w:p w:rsidR="00C636FB" w:rsidRPr="00637479" w:rsidRDefault="00C636FB" w:rsidP="008B6988">
            <w:pPr>
              <w:rPr>
                <w:sz w:val="20"/>
                <w:szCs w:val="20"/>
              </w:rPr>
            </w:pPr>
            <w:r w:rsidRPr="00637479">
              <w:rPr>
                <w:sz w:val="20"/>
                <w:szCs w:val="20"/>
              </w:rPr>
              <w:t>10.40</w:t>
            </w:r>
          </w:p>
        </w:tc>
        <w:tc>
          <w:tcPr>
            <w:tcW w:w="3238" w:type="dxa"/>
            <w:gridSpan w:val="2"/>
          </w:tcPr>
          <w:p w:rsidR="00C636FB" w:rsidRPr="00637479" w:rsidRDefault="00C636FB" w:rsidP="008B6988">
            <w:pPr>
              <w:rPr>
                <w:sz w:val="20"/>
                <w:szCs w:val="20"/>
              </w:rPr>
            </w:pPr>
            <w:r w:rsidRPr="00637479">
              <w:rPr>
                <w:sz w:val="20"/>
                <w:szCs w:val="20"/>
              </w:rPr>
              <w:t>Самостоятельная  деятельность</w:t>
            </w:r>
          </w:p>
        </w:tc>
      </w:tr>
      <w:tr w:rsidR="00C636FB" w:rsidRPr="00637479">
        <w:trPr>
          <w:gridAfter w:val="1"/>
          <w:wAfter w:w="747" w:type="dxa"/>
        </w:trPr>
        <w:tc>
          <w:tcPr>
            <w:tcW w:w="769" w:type="dxa"/>
          </w:tcPr>
          <w:p w:rsidR="00C636FB" w:rsidRPr="00637479" w:rsidRDefault="00C636FB" w:rsidP="008B6988">
            <w:pPr>
              <w:jc w:val="center"/>
              <w:rPr>
                <w:sz w:val="20"/>
                <w:szCs w:val="20"/>
              </w:rPr>
            </w:pPr>
            <w:r w:rsidRPr="00637479">
              <w:rPr>
                <w:sz w:val="20"/>
                <w:szCs w:val="20"/>
              </w:rPr>
              <w:t>9</w:t>
            </w:r>
          </w:p>
        </w:tc>
        <w:tc>
          <w:tcPr>
            <w:tcW w:w="849" w:type="dxa"/>
          </w:tcPr>
          <w:p w:rsidR="00C636FB" w:rsidRPr="00637479" w:rsidRDefault="00C636FB" w:rsidP="008B6988">
            <w:pPr>
              <w:rPr>
                <w:sz w:val="20"/>
                <w:szCs w:val="20"/>
              </w:rPr>
            </w:pPr>
            <w:r w:rsidRPr="00637479">
              <w:rPr>
                <w:sz w:val="20"/>
                <w:szCs w:val="20"/>
              </w:rPr>
              <w:t>11.20</w:t>
            </w:r>
          </w:p>
        </w:tc>
        <w:tc>
          <w:tcPr>
            <w:tcW w:w="3729" w:type="dxa"/>
          </w:tcPr>
          <w:p w:rsidR="00C636FB" w:rsidRPr="00637479" w:rsidRDefault="00C636FB" w:rsidP="008B6988">
            <w:pPr>
              <w:rPr>
                <w:sz w:val="20"/>
                <w:szCs w:val="20"/>
              </w:rPr>
            </w:pPr>
            <w:r w:rsidRPr="00637479">
              <w:rPr>
                <w:sz w:val="20"/>
                <w:szCs w:val="20"/>
              </w:rPr>
              <w:t>Совместная  деятельность</w:t>
            </w:r>
          </w:p>
        </w:tc>
        <w:tc>
          <w:tcPr>
            <w:tcW w:w="769" w:type="dxa"/>
          </w:tcPr>
          <w:p w:rsidR="00C636FB" w:rsidRPr="00637479" w:rsidRDefault="00C636FB" w:rsidP="008B6988">
            <w:pPr>
              <w:jc w:val="center"/>
              <w:rPr>
                <w:sz w:val="20"/>
                <w:szCs w:val="20"/>
              </w:rPr>
            </w:pPr>
            <w:r w:rsidRPr="00637479">
              <w:rPr>
                <w:sz w:val="20"/>
                <w:szCs w:val="20"/>
              </w:rPr>
              <w:t>9</w:t>
            </w:r>
          </w:p>
        </w:tc>
        <w:tc>
          <w:tcPr>
            <w:tcW w:w="819" w:type="dxa"/>
            <w:gridSpan w:val="2"/>
          </w:tcPr>
          <w:p w:rsidR="00C636FB" w:rsidRPr="00637479" w:rsidRDefault="00C636FB" w:rsidP="008B6988">
            <w:pPr>
              <w:rPr>
                <w:sz w:val="20"/>
                <w:szCs w:val="20"/>
              </w:rPr>
            </w:pPr>
            <w:r w:rsidRPr="00637479">
              <w:rPr>
                <w:sz w:val="20"/>
                <w:szCs w:val="20"/>
              </w:rPr>
              <w:t>11.20</w:t>
            </w:r>
          </w:p>
        </w:tc>
        <w:tc>
          <w:tcPr>
            <w:tcW w:w="3238" w:type="dxa"/>
            <w:gridSpan w:val="2"/>
          </w:tcPr>
          <w:p w:rsidR="00C636FB" w:rsidRPr="00637479" w:rsidRDefault="00C636FB" w:rsidP="008B6988">
            <w:pPr>
              <w:rPr>
                <w:sz w:val="20"/>
                <w:szCs w:val="20"/>
              </w:rPr>
            </w:pPr>
            <w:r w:rsidRPr="00637479">
              <w:rPr>
                <w:sz w:val="20"/>
                <w:szCs w:val="20"/>
              </w:rPr>
              <w:t>Совместная  деятельность</w:t>
            </w:r>
          </w:p>
        </w:tc>
      </w:tr>
      <w:tr w:rsidR="00C636FB" w:rsidRPr="00637479">
        <w:trPr>
          <w:gridAfter w:val="1"/>
          <w:wAfter w:w="747" w:type="dxa"/>
        </w:trPr>
        <w:tc>
          <w:tcPr>
            <w:tcW w:w="769" w:type="dxa"/>
          </w:tcPr>
          <w:p w:rsidR="00C636FB" w:rsidRPr="00637479" w:rsidRDefault="00C636FB" w:rsidP="008B6988">
            <w:pPr>
              <w:jc w:val="center"/>
              <w:rPr>
                <w:sz w:val="20"/>
                <w:szCs w:val="20"/>
              </w:rPr>
            </w:pPr>
            <w:r w:rsidRPr="00637479">
              <w:rPr>
                <w:sz w:val="20"/>
                <w:szCs w:val="20"/>
              </w:rPr>
              <w:t>10</w:t>
            </w:r>
          </w:p>
        </w:tc>
        <w:tc>
          <w:tcPr>
            <w:tcW w:w="849" w:type="dxa"/>
          </w:tcPr>
          <w:p w:rsidR="00C636FB" w:rsidRPr="00637479" w:rsidRDefault="00C636FB" w:rsidP="008B6988">
            <w:pPr>
              <w:rPr>
                <w:sz w:val="20"/>
                <w:szCs w:val="20"/>
              </w:rPr>
            </w:pPr>
            <w:r w:rsidRPr="00637479">
              <w:rPr>
                <w:sz w:val="20"/>
                <w:szCs w:val="20"/>
              </w:rPr>
              <w:t>11.30</w:t>
            </w:r>
          </w:p>
        </w:tc>
        <w:tc>
          <w:tcPr>
            <w:tcW w:w="3729" w:type="dxa"/>
          </w:tcPr>
          <w:p w:rsidR="00C636FB" w:rsidRPr="00637479" w:rsidRDefault="00C636FB" w:rsidP="008B6988">
            <w:pPr>
              <w:rPr>
                <w:sz w:val="20"/>
                <w:szCs w:val="20"/>
              </w:rPr>
            </w:pPr>
            <w:r w:rsidRPr="00637479">
              <w:rPr>
                <w:sz w:val="20"/>
                <w:szCs w:val="20"/>
              </w:rPr>
              <w:t>Обед</w:t>
            </w:r>
          </w:p>
        </w:tc>
        <w:tc>
          <w:tcPr>
            <w:tcW w:w="769" w:type="dxa"/>
          </w:tcPr>
          <w:p w:rsidR="00C636FB" w:rsidRPr="00637479" w:rsidRDefault="00C636FB" w:rsidP="008B6988">
            <w:pPr>
              <w:jc w:val="center"/>
              <w:rPr>
                <w:sz w:val="20"/>
                <w:szCs w:val="20"/>
              </w:rPr>
            </w:pPr>
            <w:r w:rsidRPr="00637479">
              <w:rPr>
                <w:sz w:val="20"/>
                <w:szCs w:val="20"/>
              </w:rPr>
              <w:t>10</w:t>
            </w:r>
          </w:p>
        </w:tc>
        <w:tc>
          <w:tcPr>
            <w:tcW w:w="819" w:type="dxa"/>
            <w:gridSpan w:val="2"/>
          </w:tcPr>
          <w:p w:rsidR="00C636FB" w:rsidRPr="00637479" w:rsidRDefault="00C636FB" w:rsidP="008B6988">
            <w:pPr>
              <w:rPr>
                <w:sz w:val="20"/>
                <w:szCs w:val="20"/>
              </w:rPr>
            </w:pPr>
            <w:r w:rsidRPr="00637479">
              <w:rPr>
                <w:sz w:val="20"/>
                <w:szCs w:val="20"/>
              </w:rPr>
              <w:t>11.30</w:t>
            </w:r>
          </w:p>
        </w:tc>
        <w:tc>
          <w:tcPr>
            <w:tcW w:w="3238" w:type="dxa"/>
            <w:gridSpan w:val="2"/>
          </w:tcPr>
          <w:p w:rsidR="00C636FB" w:rsidRPr="00637479" w:rsidRDefault="00C636FB" w:rsidP="008B6988">
            <w:pPr>
              <w:rPr>
                <w:sz w:val="20"/>
                <w:szCs w:val="20"/>
              </w:rPr>
            </w:pPr>
            <w:r w:rsidRPr="00637479">
              <w:rPr>
                <w:sz w:val="20"/>
                <w:szCs w:val="20"/>
              </w:rPr>
              <w:t>Обед</w:t>
            </w:r>
          </w:p>
        </w:tc>
      </w:tr>
      <w:tr w:rsidR="00C636FB" w:rsidRPr="00637479">
        <w:trPr>
          <w:gridAfter w:val="1"/>
          <w:wAfter w:w="747" w:type="dxa"/>
        </w:trPr>
        <w:tc>
          <w:tcPr>
            <w:tcW w:w="769" w:type="dxa"/>
          </w:tcPr>
          <w:p w:rsidR="00C636FB" w:rsidRPr="00637479" w:rsidRDefault="00C636FB" w:rsidP="008B6988">
            <w:pPr>
              <w:jc w:val="center"/>
              <w:rPr>
                <w:sz w:val="20"/>
                <w:szCs w:val="20"/>
              </w:rPr>
            </w:pPr>
            <w:r w:rsidRPr="00637479">
              <w:rPr>
                <w:sz w:val="20"/>
                <w:szCs w:val="20"/>
              </w:rPr>
              <w:t>11</w:t>
            </w:r>
          </w:p>
        </w:tc>
        <w:tc>
          <w:tcPr>
            <w:tcW w:w="849" w:type="dxa"/>
          </w:tcPr>
          <w:p w:rsidR="00C636FB" w:rsidRPr="00637479" w:rsidRDefault="00C636FB" w:rsidP="008B6988">
            <w:pPr>
              <w:rPr>
                <w:sz w:val="20"/>
                <w:szCs w:val="20"/>
              </w:rPr>
            </w:pPr>
            <w:r w:rsidRPr="00637479">
              <w:rPr>
                <w:sz w:val="20"/>
                <w:szCs w:val="20"/>
              </w:rPr>
              <w:t>11.50</w:t>
            </w:r>
          </w:p>
        </w:tc>
        <w:tc>
          <w:tcPr>
            <w:tcW w:w="3729" w:type="dxa"/>
          </w:tcPr>
          <w:p w:rsidR="00C636FB" w:rsidRPr="00637479" w:rsidRDefault="00C636FB" w:rsidP="008B6988">
            <w:pPr>
              <w:rPr>
                <w:sz w:val="20"/>
                <w:szCs w:val="20"/>
              </w:rPr>
            </w:pPr>
            <w:r w:rsidRPr="00637479">
              <w:rPr>
                <w:sz w:val="20"/>
                <w:szCs w:val="20"/>
              </w:rPr>
              <w:t>Самостоятельная деятельность</w:t>
            </w:r>
          </w:p>
        </w:tc>
        <w:tc>
          <w:tcPr>
            <w:tcW w:w="769" w:type="dxa"/>
          </w:tcPr>
          <w:p w:rsidR="00C636FB" w:rsidRPr="00637479" w:rsidRDefault="00C636FB" w:rsidP="008B6988">
            <w:pPr>
              <w:jc w:val="center"/>
              <w:rPr>
                <w:sz w:val="20"/>
                <w:szCs w:val="20"/>
              </w:rPr>
            </w:pPr>
            <w:r w:rsidRPr="00637479">
              <w:rPr>
                <w:sz w:val="20"/>
                <w:szCs w:val="20"/>
              </w:rPr>
              <w:t>11</w:t>
            </w:r>
          </w:p>
        </w:tc>
        <w:tc>
          <w:tcPr>
            <w:tcW w:w="819" w:type="dxa"/>
            <w:gridSpan w:val="2"/>
          </w:tcPr>
          <w:p w:rsidR="00C636FB" w:rsidRPr="00637479" w:rsidRDefault="00C636FB" w:rsidP="008B6988">
            <w:pPr>
              <w:rPr>
                <w:sz w:val="20"/>
                <w:szCs w:val="20"/>
              </w:rPr>
            </w:pPr>
            <w:r w:rsidRPr="00637479">
              <w:rPr>
                <w:sz w:val="20"/>
                <w:szCs w:val="20"/>
              </w:rPr>
              <w:t>11.50</w:t>
            </w:r>
          </w:p>
        </w:tc>
        <w:tc>
          <w:tcPr>
            <w:tcW w:w="3238" w:type="dxa"/>
            <w:gridSpan w:val="2"/>
          </w:tcPr>
          <w:p w:rsidR="00C636FB" w:rsidRPr="00637479" w:rsidRDefault="00C636FB" w:rsidP="008B6988">
            <w:pPr>
              <w:rPr>
                <w:sz w:val="20"/>
                <w:szCs w:val="20"/>
              </w:rPr>
            </w:pPr>
            <w:r w:rsidRPr="00637479">
              <w:rPr>
                <w:sz w:val="20"/>
                <w:szCs w:val="20"/>
              </w:rPr>
              <w:t>Самостоятельная деятельность</w:t>
            </w:r>
          </w:p>
        </w:tc>
      </w:tr>
      <w:tr w:rsidR="00C636FB" w:rsidRPr="00637479">
        <w:trPr>
          <w:gridAfter w:val="1"/>
          <w:wAfter w:w="747" w:type="dxa"/>
        </w:trPr>
        <w:tc>
          <w:tcPr>
            <w:tcW w:w="769" w:type="dxa"/>
          </w:tcPr>
          <w:p w:rsidR="00C636FB" w:rsidRPr="00637479" w:rsidRDefault="00C636FB" w:rsidP="008B6988">
            <w:pPr>
              <w:jc w:val="center"/>
              <w:rPr>
                <w:sz w:val="20"/>
                <w:szCs w:val="20"/>
              </w:rPr>
            </w:pPr>
            <w:r w:rsidRPr="00637479">
              <w:rPr>
                <w:sz w:val="20"/>
                <w:szCs w:val="20"/>
              </w:rPr>
              <w:t>12</w:t>
            </w:r>
          </w:p>
        </w:tc>
        <w:tc>
          <w:tcPr>
            <w:tcW w:w="849" w:type="dxa"/>
          </w:tcPr>
          <w:p w:rsidR="00C636FB" w:rsidRPr="00637479" w:rsidRDefault="00C636FB" w:rsidP="008B6988">
            <w:pPr>
              <w:rPr>
                <w:sz w:val="20"/>
                <w:szCs w:val="20"/>
              </w:rPr>
            </w:pPr>
            <w:r w:rsidRPr="00637479">
              <w:rPr>
                <w:sz w:val="20"/>
                <w:szCs w:val="20"/>
              </w:rPr>
              <w:t>12.10</w:t>
            </w:r>
          </w:p>
        </w:tc>
        <w:tc>
          <w:tcPr>
            <w:tcW w:w="3729" w:type="dxa"/>
          </w:tcPr>
          <w:p w:rsidR="00C636FB" w:rsidRPr="00637479" w:rsidRDefault="00C636FB" w:rsidP="008B6988">
            <w:pPr>
              <w:rPr>
                <w:sz w:val="20"/>
                <w:szCs w:val="20"/>
              </w:rPr>
            </w:pPr>
            <w:r w:rsidRPr="00637479">
              <w:rPr>
                <w:sz w:val="20"/>
                <w:szCs w:val="20"/>
              </w:rPr>
              <w:t>Прогулка</w:t>
            </w:r>
          </w:p>
        </w:tc>
        <w:tc>
          <w:tcPr>
            <w:tcW w:w="769" w:type="dxa"/>
          </w:tcPr>
          <w:p w:rsidR="00C636FB" w:rsidRPr="00637479" w:rsidRDefault="00C636FB" w:rsidP="008B6988">
            <w:pPr>
              <w:jc w:val="center"/>
              <w:rPr>
                <w:sz w:val="20"/>
                <w:szCs w:val="20"/>
              </w:rPr>
            </w:pPr>
            <w:r w:rsidRPr="00637479">
              <w:rPr>
                <w:sz w:val="20"/>
                <w:szCs w:val="20"/>
              </w:rPr>
              <w:t>12</w:t>
            </w:r>
          </w:p>
        </w:tc>
        <w:tc>
          <w:tcPr>
            <w:tcW w:w="819" w:type="dxa"/>
            <w:gridSpan w:val="2"/>
          </w:tcPr>
          <w:p w:rsidR="00C636FB" w:rsidRPr="00637479" w:rsidRDefault="00C636FB" w:rsidP="008B6988">
            <w:pPr>
              <w:rPr>
                <w:sz w:val="20"/>
                <w:szCs w:val="20"/>
              </w:rPr>
            </w:pPr>
            <w:r w:rsidRPr="00637479">
              <w:rPr>
                <w:sz w:val="20"/>
                <w:szCs w:val="20"/>
              </w:rPr>
              <w:t>12.10</w:t>
            </w:r>
          </w:p>
        </w:tc>
        <w:tc>
          <w:tcPr>
            <w:tcW w:w="3238" w:type="dxa"/>
            <w:gridSpan w:val="2"/>
          </w:tcPr>
          <w:p w:rsidR="00C636FB" w:rsidRPr="00637479" w:rsidRDefault="00C636FB" w:rsidP="008B6988">
            <w:pPr>
              <w:rPr>
                <w:sz w:val="20"/>
                <w:szCs w:val="20"/>
              </w:rPr>
            </w:pPr>
            <w:r w:rsidRPr="00637479">
              <w:rPr>
                <w:sz w:val="20"/>
                <w:szCs w:val="20"/>
              </w:rPr>
              <w:t>Прогулка</w:t>
            </w:r>
          </w:p>
        </w:tc>
      </w:tr>
      <w:tr w:rsidR="00C636FB" w:rsidRPr="00637479">
        <w:trPr>
          <w:gridAfter w:val="1"/>
          <w:wAfter w:w="747" w:type="dxa"/>
        </w:trPr>
        <w:tc>
          <w:tcPr>
            <w:tcW w:w="769" w:type="dxa"/>
          </w:tcPr>
          <w:p w:rsidR="00C636FB" w:rsidRPr="00637479" w:rsidRDefault="00C636FB" w:rsidP="008B6988">
            <w:pPr>
              <w:jc w:val="center"/>
              <w:rPr>
                <w:sz w:val="20"/>
                <w:szCs w:val="20"/>
              </w:rPr>
            </w:pPr>
            <w:r w:rsidRPr="00637479">
              <w:rPr>
                <w:sz w:val="20"/>
                <w:szCs w:val="20"/>
              </w:rPr>
              <w:t>13</w:t>
            </w:r>
          </w:p>
        </w:tc>
        <w:tc>
          <w:tcPr>
            <w:tcW w:w="849" w:type="dxa"/>
          </w:tcPr>
          <w:p w:rsidR="00C636FB" w:rsidRPr="00637479" w:rsidRDefault="00C636FB" w:rsidP="008B6988">
            <w:pPr>
              <w:rPr>
                <w:sz w:val="20"/>
                <w:szCs w:val="20"/>
              </w:rPr>
            </w:pPr>
            <w:r w:rsidRPr="00637479">
              <w:rPr>
                <w:sz w:val="20"/>
                <w:szCs w:val="20"/>
              </w:rPr>
              <w:t>13.00</w:t>
            </w:r>
          </w:p>
        </w:tc>
        <w:tc>
          <w:tcPr>
            <w:tcW w:w="3729" w:type="dxa"/>
          </w:tcPr>
          <w:p w:rsidR="00C636FB" w:rsidRPr="00637479" w:rsidRDefault="00C636FB" w:rsidP="008B6988">
            <w:pPr>
              <w:rPr>
                <w:sz w:val="20"/>
                <w:szCs w:val="20"/>
              </w:rPr>
            </w:pPr>
            <w:r w:rsidRPr="00637479">
              <w:rPr>
                <w:sz w:val="20"/>
                <w:szCs w:val="20"/>
              </w:rPr>
              <w:t>Сборы  домой</w:t>
            </w:r>
          </w:p>
        </w:tc>
        <w:tc>
          <w:tcPr>
            <w:tcW w:w="769" w:type="dxa"/>
          </w:tcPr>
          <w:p w:rsidR="00C636FB" w:rsidRPr="00637479" w:rsidRDefault="00C636FB" w:rsidP="008B6988">
            <w:pPr>
              <w:jc w:val="center"/>
              <w:rPr>
                <w:sz w:val="20"/>
                <w:szCs w:val="20"/>
              </w:rPr>
            </w:pPr>
            <w:r w:rsidRPr="00637479">
              <w:rPr>
                <w:sz w:val="20"/>
                <w:szCs w:val="20"/>
              </w:rPr>
              <w:t>13</w:t>
            </w:r>
          </w:p>
        </w:tc>
        <w:tc>
          <w:tcPr>
            <w:tcW w:w="819" w:type="dxa"/>
            <w:gridSpan w:val="2"/>
          </w:tcPr>
          <w:p w:rsidR="00C636FB" w:rsidRPr="00637479" w:rsidRDefault="00C636FB" w:rsidP="008B6988">
            <w:pPr>
              <w:rPr>
                <w:sz w:val="20"/>
                <w:szCs w:val="20"/>
              </w:rPr>
            </w:pPr>
            <w:r w:rsidRPr="00637479">
              <w:rPr>
                <w:sz w:val="20"/>
                <w:szCs w:val="20"/>
              </w:rPr>
              <w:t>13.00</w:t>
            </w:r>
          </w:p>
        </w:tc>
        <w:tc>
          <w:tcPr>
            <w:tcW w:w="3238" w:type="dxa"/>
            <w:gridSpan w:val="2"/>
          </w:tcPr>
          <w:p w:rsidR="00C636FB" w:rsidRPr="00637479" w:rsidRDefault="00C636FB" w:rsidP="008B6988">
            <w:pPr>
              <w:rPr>
                <w:sz w:val="20"/>
                <w:szCs w:val="20"/>
              </w:rPr>
            </w:pPr>
            <w:r w:rsidRPr="00637479">
              <w:rPr>
                <w:sz w:val="20"/>
                <w:szCs w:val="20"/>
              </w:rPr>
              <w:t>Сборы  домой</w:t>
            </w:r>
          </w:p>
        </w:tc>
      </w:tr>
      <w:tr w:rsidR="00C636FB" w:rsidRPr="00637479">
        <w:trPr>
          <w:gridAfter w:val="1"/>
          <w:wAfter w:w="747" w:type="dxa"/>
        </w:trPr>
        <w:tc>
          <w:tcPr>
            <w:tcW w:w="5347" w:type="dxa"/>
            <w:gridSpan w:val="3"/>
          </w:tcPr>
          <w:p w:rsidR="00C636FB" w:rsidRPr="00637479" w:rsidRDefault="00C636FB" w:rsidP="008B6988">
            <w:pPr>
              <w:jc w:val="center"/>
              <w:rPr>
                <w:b/>
                <w:sz w:val="20"/>
                <w:szCs w:val="20"/>
              </w:rPr>
            </w:pPr>
            <w:r w:rsidRPr="00637479">
              <w:rPr>
                <w:b/>
                <w:sz w:val="20"/>
                <w:szCs w:val="20"/>
              </w:rPr>
              <w:t>среда</w:t>
            </w:r>
          </w:p>
        </w:tc>
        <w:tc>
          <w:tcPr>
            <w:tcW w:w="4826" w:type="dxa"/>
            <w:gridSpan w:val="5"/>
          </w:tcPr>
          <w:p w:rsidR="00C636FB" w:rsidRPr="00637479" w:rsidRDefault="00C636FB" w:rsidP="008B6988">
            <w:pPr>
              <w:jc w:val="center"/>
              <w:rPr>
                <w:b/>
                <w:sz w:val="20"/>
                <w:szCs w:val="20"/>
              </w:rPr>
            </w:pPr>
            <w:r w:rsidRPr="00637479">
              <w:rPr>
                <w:b/>
                <w:sz w:val="20"/>
                <w:szCs w:val="20"/>
              </w:rPr>
              <w:t>четверг</w:t>
            </w:r>
          </w:p>
        </w:tc>
      </w:tr>
      <w:tr w:rsidR="00C636FB" w:rsidRPr="00637479">
        <w:trPr>
          <w:gridAfter w:val="1"/>
          <w:wAfter w:w="747" w:type="dxa"/>
        </w:trPr>
        <w:tc>
          <w:tcPr>
            <w:tcW w:w="769" w:type="dxa"/>
          </w:tcPr>
          <w:p w:rsidR="00C636FB" w:rsidRPr="00637479" w:rsidRDefault="00C636FB" w:rsidP="008B6988">
            <w:pPr>
              <w:jc w:val="center"/>
              <w:rPr>
                <w:sz w:val="20"/>
                <w:szCs w:val="20"/>
              </w:rPr>
            </w:pPr>
            <w:r w:rsidRPr="00637479">
              <w:rPr>
                <w:sz w:val="20"/>
                <w:szCs w:val="20"/>
              </w:rPr>
              <w:t>№п/п</w:t>
            </w:r>
          </w:p>
        </w:tc>
        <w:tc>
          <w:tcPr>
            <w:tcW w:w="849" w:type="dxa"/>
          </w:tcPr>
          <w:p w:rsidR="00C636FB" w:rsidRPr="00637479" w:rsidRDefault="00C636FB" w:rsidP="008B6988">
            <w:pPr>
              <w:jc w:val="center"/>
              <w:rPr>
                <w:sz w:val="20"/>
                <w:szCs w:val="20"/>
              </w:rPr>
            </w:pPr>
            <w:r w:rsidRPr="00637479">
              <w:rPr>
                <w:sz w:val="20"/>
                <w:szCs w:val="20"/>
              </w:rPr>
              <w:t>время</w:t>
            </w:r>
          </w:p>
        </w:tc>
        <w:tc>
          <w:tcPr>
            <w:tcW w:w="3729" w:type="dxa"/>
          </w:tcPr>
          <w:p w:rsidR="00C636FB" w:rsidRPr="00637479" w:rsidRDefault="00C636FB" w:rsidP="008B6988">
            <w:pPr>
              <w:jc w:val="center"/>
              <w:rPr>
                <w:sz w:val="20"/>
                <w:szCs w:val="20"/>
              </w:rPr>
            </w:pPr>
            <w:r w:rsidRPr="00637479">
              <w:rPr>
                <w:sz w:val="20"/>
                <w:szCs w:val="20"/>
              </w:rPr>
              <w:t xml:space="preserve">Вторая младшая группа </w:t>
            </w:r>
          </w:p>
          <w:p w:rsidR="00C636FB" w:rsidRPr="00637479" w:rsidRDefault="00C636FB" w:rsidP="008B6988">
            <w:pPr>
              <w:jc w:val="center"/>
              <w:rPr>
                <w:sz w:val="20"/>
                <w:szCs w:val="20"/>
              </w:rPr>
            </w:pPr>
          </w:p>
        </w:tc>
        <w:tc>
          <w:tcPr>
            <w:tcW w:w="769" w:type="dxa"/>
          </w:tcPr>
          <w:p w:rsidR="00C636FB" w:rsidRPr="00637479" w:rsidRDefault="00C636FB" w:rsidP="008B6988">
            <w:pPr>
              <w:jc w:val="center"/>
              <w:rPr>
                <w:sz w:val="20"/>
                <w:szCs w:val="20"/>
              </w:rPr>
            </w:pPr>
            <w:r w:rsidRPr="00637479">
              <w:rPr>
                <w:sz w:val="20"/>
                <w:szCs w:val="20"/>
              </w:rPr>
              <w:t>№п/п</w:t>
            </w:r>
          </w:p>
        </w:tc>
        <w:tc>
          <w:tcPr>
            <w:tcW w:w="819" w:type="dxa"/>
            <w:gridSpan w:val="2"/>
          </w:tcPr>
          <w:p w:rsidR="00C636FB" w:rsidRPr="00637479" w:rsidRDefault="00C636FB" w:rsidP="008B6988">
            <w:pPr>
              <w:jc w:val="center"/>
              <w:rPr>
                <w:sz w:val="20"/>
                <w:szCs w:val="20"/>
              </w:rPr>
            </w:pPr>
            <w:r w:rsidRPr="00637479">
              <w:rPr>
                <w:sz w:val="20"/>
                <w:szCs w:val="20"/>
              </w:rPr>
              <w:t>время</w:t>
            </w:r>
          </w:p>
        </w:tc>
        <w:tc>
          <w:tcPr>
            <w:tcW w:w="3238" w:type="dxa"/>
            <w:gridSpan w:val="2"/>
          </w:tcPr>
          <w:p w:rsidR="00C636FB" w:rsidRPr="00637479" w:rsidRDefault="00C636FB" w:rsidP="008B6988">
            <w:pPr>
              <w:jc w:val="center"/>
              <w:rPr>
                <w:sz w:val="20"/>
                <w:szCs w:val="20"/>
              </w:rPr>
            </w:pPr>
            <w:r w:rsidRPr="00637479">
              <w:rPr>
                <w:sz w:val="20"/>
                <w:szCs w:val="20"/>
              </w:rPr>
              <w:t xml:space="preserve">Вторая младшая группа </w:t>
            </w:r>
          </w:p>
          <w:p w:rsidR="00C636FB" w:rsidRPr="00637479" w:rsidRDefault="00C636FB" w:rsidP="008B6988">
            <w:pPr>
              <w:jc w:val="center"/>
              <w:rPr>
                <w:sz w:val="20"/>
                <w:szCs w:val="20"/>
              </w:rPr>
            </w:pPr>
          </w:p>
        </w:tc>
      </w:tr>
      <w:tr w:rsidR="00C636FB" w:rsidRPr="00637479">
        <w:trPr>
          <w:gridAfter w:val="1"/>
          <w:wAfter w:w="747" w:type="dxa"/>
        </w:trPr>
        <w:tc>
          <w:tcPr>
            <w:tcW w:w="769" w:type="dxa"/>
          </w:tcPr>
          <w:p w:rsidR="00C636FB" w:rsidRPr="00637479" w:rsidRDefault="00C636FB" w:rsidP="008B6988">
            <w:pPr>
              <w:jc w:val="center"/>
              <w:rPr>
                <w:sz w:val="20"/>
                <w:szCs w:val="20"/>
              </w:rPr>
            </w:pPr>
            <w:r w:rsidRPr="00637479">
              <w:rPr>
                <w:sz w:val="20"/>
                <w:szCs w:val="20"/>
              </w:rPr>
              <w:t>1</w:t>
            </w:r>
          </w:p>
        </w:tc>
        <w:tc>
          <w:tcPr>
            <w:tcW w:w="849" w:type="dxa"/>
          </w:tcPr>
          <w:p w:rsidR="00C636FB" w:rsidRPr="00637479" w:rsidRDefault="00C636FB" w:rsidP="008B6988">
            <w:pPr>
              <w:rPr>
                <w:sz w:val="20"/>
                <w:szCs w:val="20"/>
              </w:rPr>
            </w:pPr>
            <w:r w:rsidRPr="00637479">
              <w:rPr>
                <w:sz w:val="20"/>
                <w:szCs w:val="20"/>
              </w:rPr>
              <w:t>8.00</w:t>
            </w:r>
          </w:p>
        </w:tc>
        <w:tc>
          <w:tcPr>
            <w:tcW w:w="3729" w:type="dxa"/>
          </w:tcPr>
          <w:p w:rsidR="00C636FB" w:rsidRPr="00637479" w:rsidRDefault="00C636FB" w:rsidP="008B6988">
            <w:pPr>
              <w:rPr>
                <w:sz w:val="20"/>
                <w:szCs w:val="20"/>
              </w:rPr>
            </w:pPr>
            <w:r w:rsidRPr="00637479">
              <w:rPr>
                <w:sz w:val="20"/>
                <w:szCs w:val="20"/>
              </w:rPr>
              <w:t>Приём  детей</w:t>
            </w:r>
          </w:p>
        </w:tc>
        <w:tc>
          <w:tcPr>
            <w:tcW w:w="769" w:type="dxa"/>
          </w:tcPr>
          <w:p w:rsidR="00C636FB" w:rsidRPr="00637479" w:rsidRDefault="00C636FB" w:rsidP="008B6988">
            <w:pPr>
              <w:jc w:val="center"/>
              <w:rPr>
                <w:sz w:val="20"/>
                <w:szCs w:val="20"/>
              </w:rPr>
            </w:pPr>
            <w:r w:rsidRPr="00637479">
              <w:rPr>
                <w:sz w:val="20"/>
                <w:szCs w:val="20"/>
              </w:rPr>
              <w:t>1</w:t>
            </w:r>
          </w:p>
        </w:tc>
        <w:tc>
          <w:tcPr>
            <w:tcW w:w="819" w:type="dxa"/>
            <w:gridSpan w:val="2"/>
          </w:tcPr>
          <w:p w:rsidR="00C636FB" w:rsidRPr="00637479" w:rsidRDefault="00C636FB" w:rsidP="008B6988">
            <w:pPr>
              <w:rPr>
                <w:sz w:val="20"/>
                <w:szCs w:val="20"/>
              </w:rPr>
            </w:pPr>
            <w:r w:rsidRPr="00637479">
              <w:rPr>
                <w:sz w:val="20"/>
                <w:szCs w:val="20"/>
              </w:rPr>
              <w:t>8.00</w:t>
            </w:r>
          </w:p>
        </w:tc>
        <w:tc>
          <w:tcPr>
            <w:tcW w:w="3238" w:type="dxa"/>
            <w:gridSpan w:val="2"/>
          </w:tcPr>
          <w:p w:rsidR="00C636FB" w:rsidRPr="00637479" w:rsidRDefault="00C636FB" w:rsidP="008B6988">
            <w:pPr>
              <w:rPr>
                <w:sz w:val="20"/>
                <w:szCs w:val="20"/>
              </w:rPr>
            </w:pPr>
            <w:r w:rsidRPr="00637479">
              <w:rPr>
                <w:sz w:val="20"/>
                <w:szCs w:val="20"/>
              </w:rPr>
              <w:t>Приём  детей</w:t>
            </w:r>
          </w:p>
        </w:tc>
      </w:tr>
      <w:tr w:rsidR="00C636FB" w:rsidRPr="00637479">
        <w:trPr>
          <w:gridAfter w:val="1"/>
          <w:wAfter w:w="747" w:type="dxa"/>
        </w:trPr>
        <w:tc>
          <w:tcPr>
            <w:tcW w:w="769" w:type="dxa"/>
          </w:tcPr>
          <w:p w:rsidR="00C636FB" w:rsidRPr="00637479" w:rsidRDefault="00C636FB" w:rsidP="008B6988">
            <w:pPr>
              <w:jc w:val="center"/>
              <w:rPr>
                <w:sz w:val="20"/>
                <w:szCs w:val="20"/>
              </w:rPr>
            </w:pPr>
            <w:r w:rsidRPr="00637479">
              <w:rPr>
                <w:sz w:val="20"/>
                <w:szCs w:val="20"/>
              </w:rPr>
              <w:t>2</w:t>
            </w:r>
          </w:p>
        </w:tc>
        <w:tc>
          <w:tcPr>
            <w:tcW w:w="849" w:type="dxa"/>
          </w:tcPr>
          <w:p w:rsidR="00C636FB" w:rsidRPr="00637479" w:rsidRDefault="00C636FB" w:rsidP="008B6988">
            <w:pPr>
              <w:rPr>
                <w:sz w:val="20"/>
                <w:szCs w:val="20"/>
              </w:rPr>
            </w:pPr>
            <w:r w:rsidRPr="00637479">
              <w:rPr>
                <w:sz w:val="20"/>
                <w:szCs w:val="20"/>
              </w:rPr>
              <w:t>8..30</w:t>
            </w:r>
          </w:p>
        </w:tc>
        <w:tc>
          <w:tcPr>
            <w:tcW w:w="3729" w:type="dxa"/>
          </w:tcPr>
          <w:p w:rsidR="00C636FB" w:rsidRPr="00637479" w:rsidRDefault="00C636FB" w:rsidP="008B6988">
            <w:pPr>
              <w:rPr>
                <w:sz w:val="20"/>
                <w:szCs w:val="20"/>
              </w:rPr>
            </w:pPr>
            <w:r w:rsidRPr="00637479">
              <w:rPr>
                <w:sz w:val="20"/>
                <w:szCs w:val="20"/>
              </w:rPr>
              <w:t xml:space="preserve">Зарядка </w:t>
            </w:r>
          </w:p>
        </w:tc>
        <w:tc>
          <w:tcPr>
            <w:tcW w:w="769" w:type="dxa"/>
          </w:tcPr>
          <w:p w:rsidR="00C636FB" w:rsidRPr="00637479" w:rsidRDefault="00C636FB" w:rsidP="008B6988">
            <w:pPr>
              <w:jc w:val="center"/>
              <w:rPr>
                <w:sz w:val="20"/>
                <w:szCs w:val="20"/>
              </w:rPr>
            </w:pPr>
            <w:r w:rsidRPr="00637479">
              <w:rPr>
                <w:sz w:val="20"/>
                <w:szCs w:val="20"/>
              </w:rPr>
              <w:t>2</w:t>
            </w:r>
          </w:p>
        </w:tc>
        <w:tc>
          <w:tcPr>
            <w:tcW w:w="819" w:type="dxa"/>
            <w:gridSpan w:val="2"/>
          </w:tcPr>
          <w:p w:rsidR="00C636FB" w:rsidRPr="00637479" w:rsidRDefault="00C636FB" w:rsidP="008B6988">
            <w:pPr>
              <w:rPr>
                <w:sz w:val="20"/>
                <w:szCs w:val="20"/>
              </w:rPr>
            </w:pPr>
            <w:r w:rsidRPr="00637479">
              <w:rPr>
                <w:sz w:val="20"/>
                <w:szCs w:val="20"/>
              </w:rPr>
              <w:t>8.30</w:t>
            </w:r>
          </w:p>
        </w:tc>
        <w:tc>
          <w:tcPr>
            <w:tcW w:w="3238" w:type="dxa"/>
            <w:gridSpan w:val="2"/>
          </w:tcPr>
          <w:p w:rsidR="00C636FB" w:rsidRPr="00637479" w:rsidRDefault="00C636FB" w:rsidP="008B6988">
            <w:pPr>
              <w:rPr>
                <w:sz w:val="20"/>
                <w:szCs w:val="20"/>
              </w:rPr>
            </w:pPr>
            <w:r w:rsidRPr="00637479">
              <w:rPr>
                <w:sz w:val="20"/>
                <w:szCs w:val="20"/>
              </w:rPr>
              <w:t>Зарядка</w:t>
            </w:r>
          </w:p>
        </w:tc>
      </w:tr>
      <w:tr w:rsidR="00C636FB" w:rsidRPr="00637479">
        <w:trPr>
          <w:gridAfter w:val="1"/>
          <w:wAfter w:w="747" w:type="dxa"/>
        </w:trPr>
        <w:tc>
          <w:tcPr>
            <w:tcW w:w="769" w:type="dxa"/>
          </w:tcPr>
          <w:p w:rsidR="00C636FB" w:rsidRPr="00637479" w:rsidRDefault="00C636FB" w:rsidP="008B6988">
            <w:pPr>
              <w:jc w:val="center"/>
              <w:rPr>
                <w:sz w:val="20"/>
                <w:szCs w:val="20"/>
              </w:rPr>
            </w:pPr>
            <w:r w:rsidRPr="00637479">
              <w:rPr>
                <w:sz w:val="20"/>
                <w:szCs w:val="20"/>
              </w:rPr>
              <w:t>3</w:t>
            </w:r>
          </w:p>
        </w:tc>
        <w:tc>
          <w:tcPr>
            <w:tcW w:w="849" w:type="dxa"/>
          </w:tcPr>
          <w:p w:rsidR="00C636FB" w:rsidRPr="00637479" w:rsidRDefault="00C636FB" w:rsidP="008B6988">
            <w:pPr>
              <w:rPr>
                <w:sz w:val="20"/>
                <w:szCs w:val="20"/>
              </w:rPr>
            </w:pPr>
            <w:r w:rsidRPr="00637479">
              <w:rPr>
                <w:sz w:val="20"/>
                <w:szCs w:val="20"/>
              </w:rPr>
              <w:t>8.45</w:t>
            </w:r>
          </w:p>
        </w:tc>
        <w:tc>
          <w:tcPr>
            <w:tcW w:w="3729" w:type="dxa"/>
          </w:tcPr>
          <w:p w:rsidR="00C636FB" w:rsidRPr="00637479" w:rsidRDefault="00C636FB" w:rsidP="008B6988">
            <w:pPr>
              <w:rPr>
                <w:sz w:val="20"/>
                <w:szCs w:val="20"/>
              </w:rPr>
            </w:pPr>
            <w:r w:rsidRPr="00637479">
              <w:rPr>
                <w:sz w:val="20"/>
                <w:szCs w:val="20"/>
              </w:rPr>
              <w:t>Завтрак</w:t>
            </w:r>
          </w:p>
        </w:tc>
        <w:tc>
          <w:tcPr>
            <w:tcW w:w="769" w:type="dxa"/>
          </w:tcPr>
          <w:p w:rsidR="00C636FB" w:rsidRPr="00637479" w:rsidRDefault="00C636FB" w:rsidP="008B6988">
            <w:pPr>
              <w:jc w:val="center"/>
              <w:rPr>
                <w:sz w:val="20"/>
                <w:szCs w:val="20"/>
              </w:rPr>
            </w:pPr>
            <w:r w:rsidRPr="00637479">
              <w:rPr>
                <w:sz w:val="20"/>
                <w:szCs w:val="20"/>
              </w:rPr>
              <w:t>3</w:t>
            </w:r>
          </w:p>
        </w:tc>
        <w:tc>
          <w:tcPr>
            <w:tcW w:w="819" w:type="dxa"/>
            <w:gridSpan w:val="2"/>
          </w:tcPr>
          <w:p w:rsidR="00C636FB" w:rsidRPr="00637479" w:rsidRDefault="00C636FB" w:rsidP="008B6988">
            <w:pPr>
              <w:rPr>
                <w:sz w:val="20"/>
                <w:szCs w:val="20"/>
              </w:rPr>
            </w:pPr>
            <w:r w:rsidRPr="00637479">
              <w:rPr>
                <w:sz w:val="20"/>
                <w:szCs w:val="20"/>
              </w:rPr>
              <w:t>8.45</w:t>
            </w:r>
          </w:p>
        </w:tc>
        <w:tc>
          <w:tcPr>
            <w:tcW w:w="3238" w:type="dxa"/>
            <w:gridSpan w:val="2"/>
          </w:tcPr>
          <w:p w:rsidR="00C636FB" w:rsidRPr="00637479" w:rsidRDefault="00C636FB" w:rsidP="008B6988">
            <w:pPr>
              <w:rPr>
                <w:sz w:val="20"/>
                <w:szCs w:val="20"/>
              </w:rPr>
            </w:pPr>
            <w:r w:rsidRPr="00637479">
              <w:rPr>
                <w:sz w:val="20"/>
                <w:szCs w:val="20"/>
              </w:rPr>
              <w:t>Завтрак</w:t>
            </w:r>
          </w:p>
        </w:tc>
      </w:tr>
      <w:tr w:rsidR="00C636FB" w:rsidRPr="00637479">
        <w:trPr>
          <w:gridAfter w:val="1"/>
          <w:wAfter w:w="747" w:type="dxa"/>
        </w:trPr>
        <w:tc>
          <w:tcPr>
            <w:tcW w:w="769" w:type="dxa"/>
          </w:tcPr>
          <w:p w:rsidR="00C636FB" w:rsidRPr="00637479" w:rsidRDefault="00C636FB" w:rsidP="008B6988">
            <w:pPr>
              <w:jc w:val="center"/>
              <w:rPr>
                <w:sz w:val="20"/>
                <w:szCs w:val="20"/>
              </w:rPr>
            </w:pPr>
            <w:r w:rsidRPr="00637479">
              <w:rPr>
                <w:sz w:val="20"/>
                <w:szCs w:val="20"/>
              </w:rPr>
              <w:t>4</w:t>
            </w:r>
          </w:p>
        </w:tc>
        <w:tc>
          <w:tcPr>
            <w:tcW w:w="849" w:type="dxa"/>
          </w:tcPr>
          <w:p w:rsidR="00C636FB" w:rsidRPr="00637479" w:rsidRDefault="00C636FB" w:rsidP="008B6988">
            <w:pPr>
              <w:rPr>
                <w:sz w:val="20"/>
                <w:szCs w:val="20"/>
              </w:rPr>
            </w:pPr>
            <w:r w:rsidRPr="00637479">
              <w:rPr>
                <w:sz w:val="20"/>
                <w:szCs w:val="20"/>
              </w:rPr>
              <w:t>9.10</w:t>
            </w:r>
          </w:p>
        </w:tc>
        <w:tc>
          <w:tcPr>
            <w:tcW w:w="3729" w:type="dxa"/>
          </w:tcPr>
          <w:p w:rsidR="00C636FB" w:rsidRPr="00637479" w:rsidRDefault="00C636FB" w:rsidP="008B6988">
            <w:pPr>
              <w:rPr>
                <w:sz w:val="20"/>
                <w:szCs w:val="20"/>
              </w:rPr>
            </w:pPr>
            <w:r w:rsidRPr="00637479">
              <w:rPr>
                <w:sz w:val="20"/>
                <w:szCs w:val="20"/>
              </w:rPr>
              <w:t>Совместная  деятельность</w:t>
            </w:r>
          </w:p>
        </w:tc>
        <w:tc>
          <w:tcPr>
            <w:tcW w:w="769" w:type="dxa"/>
          </w:tcPr>
          <w:p w:rsidR="00C636FB" w:rsidRPr="00637479" w:rsidRDefault="00C636FB" w:rsidP="008B6988">
            <w:pPr>
              <w:jc w:val="center"/>
              <w:rPr>
                <w:sz w:val="20"/>
                <w:szCs w:val="20"/>
              </w:rPr>
            </w:pPr>
            <w:r w:rsidRPr="00637479">
              <w:rPr>
                <w:sz w:val="20"/>
                <w:szCs w:val="20"/>
              </w:rPr>
              <w:t>4</w:t>
            </w:r>
          </w:p>
        </w:tc>
        <w:tc>
          <w:tcPr>
            <w:tcW w:w="819" w:type="dxa"/>
            <w:gridSpan w:val="2"/>
          </w:tcPr>
          <w:p w:rsidR="00C636FB" w:rsidRPr="00637479" w:rsidRDefault="00C636FB" w:rsidP="008B6988">
            <w:pPr>
              <w:rPr>
                <w:sz w:val="20"/>
                <w:szCs w:val="20"/>
              </w:rPr>
            </w:pPr>
            <w:r w:rsidRPr="00637479">
              <w:rPr>
                <w:sz w:val="20"/>
                <w:szCs w:val="20"/>
              </w:rPr>
              <w:t>9.10</w:t>
            </w:r>
          </w:p>
        </w:tc>
        <w:tc>
          <w:tcPr>
            <w:tcW w:w="3238" w:type="dxa"/>
            <w:gridSpan w:val="2"/>
          </w:tcPr>
          <w:p w:rsidR="00C636FB" w:rsidRPr="00637479" w:rsidRDefault="00C636FB" w:rsidP="008B6988">
            <w:pPr>
              <w:rPr>
                <w:sz w:val="20"/>
                <w:szCs w:val="20"/>
              </w:rPr>
            </w:pPr>
            <w:r w:rsidRPr="00637479">
              <w:rPr>
                <w:sz w:val="20"/>
                <w:szCs w:val="20"/>
              </w:rPr>
              <w:t>Совместная  деятельность</w:t>
            </w:r>
          </w:p>
        </w:tc>
      </w:tr>
      <w:tr w:rsidR="00C636FB" w:rsidRPr="00637479">
        <w:trPr>
          <w:gridAfter w:val="1"/>
          <w:wAfter w:w="747" w:type="dxa"/>
        </w:trPr>
        <w:tc>
          <w:tcPr>
            <w:tcW w:w="769" w:type="dxa"/>
          </w:tcPr>
          <w:p w:rsidR="00C636FB" w:rsidRPr="00637479" w:rsidRDefault="00C636FB" w:rsidP="008B6988">
            <w:pPr>
              <w:jc w:val="center"/>
              <w:rPr>
                <w:sz w:val="20"/>
                <w:szCs w:val="20"/>
              </w:rPr>
            </w:pPr>
            <w:r w:rsidRPr="00637479">
              <w:rPr>
                <w:sz w:val="20"/>
                <w:szCs w:val="20"/>
              </w:rPr>
              <w:t>5</w:t>
            </w:r>
          </w:p>
        </w:tc>
        <w:tc>
          <w:tcPr>
            <w:tcW w:w="849" w:type="dxa"/>
          </w:tcPr>
          <w:p w:rsidR="00C636FB" w:rsidRPr="00637479" w:rsidRDefault="00C636FB" w:rsidP="008B6988">
            <w:pPr>
              <w:rPr>
                <w:sz w:val="20"/>
                <w:szCs w:val="20"/>
              </w:rPr>
            </w:pPr>
            <w:r w:rsidRPr="00637479">
              <w:rPr>
                <w:sz w:val="20"/>
                <w:szCs w:val="20"/>
              </w:rPr>
              <w:t>9.20</w:t>
            </w:r>
          </w:p>
        </w:tc>
        <w:tc>
          <w:tcPr>
            <w:tcW w:w="3729" w:type="dxa"/>
          </w:tcPr>
          <w:p w:rsidR="00C636FB" w:rsidRPr="00637479" w:rsidRDefault="00C636FB" w:rsidP="008B6988">
            <w:pPr>
              <w:rPr>
                <w:sz w:val="20"/>
                <w:szCs w:val="20"/>
              </w:rPr>
            </w:pPr>
            <w:r w:rsidRPr="00637479">
              <w:rPr>
                <w:sz w:val="20"/>
                <w:szCs w:val="20"/>
              </w:rPr>
              <w:t>Математика</w:t>
            </w:r>
          </w:p>
        </w:tc>
        <w:tc>
          <w:tcPr>
            <w:tcW w:w="769" w:type="dxa"/>
          </w:tcPr>
          <w:p w:rsidR="00C636FB" w:rsidRPr="00637479" w:rsidRDefault="00C636FB" w:rsidP="008B6988">
            <w:pPr>
              <w:jc w:val="center"/>
              <w:rPr>
                <w:sz w:val="20"/>
                <w:szCs w:val="20"/>
              </w:rPr>
            </w:pPr>
            <w:r w:rsidRPr="00637479">
              <w:rPr>
                <w:sz w:val="20"/>
                <w:szCs w:val="20"/>
              </w:rPr>
              <w:t>5</w:t>
            </w:r>
          </w:p>
        </w:tc>
        <w:tc>
          <w:tcPr>
            <w:tcW w:w="819" w:type="dxa"/>
            <w:gridSpan w:val="2"/>
          </w:tcPr>
          <w:p w:rsidR="00C636FB" w:rsidRPr="00637479" w:rsidRDefault="00C636FB" w:rsidP="008B6988">
            <w:pPr>
              <w:rPr>
                <w:sz w:val="20"/>
                <w:szCs w:val="20"/>
              </w:rPr>
            </w:pPr>
            <w:r w:rsidRPr="00637479">
              <w:rPr>
                <w:sz w:val="20"/>
                <w:szCs w:val="20"/>
              </w:rPr>
              <w:t>9.20</w:t>
            </w:r>
          </w:p>
        </w:tc>
        <w:tc>
          <w:tcPr>
            <w:tcW w:w="3238" w:type="dxa"/>
            <w:gridSpan w:val="2"/>
          </w:tcPr>
          <w:p w:rsidR="00C636FB" w:rsidRPr="00637479" w:rsidRDefault="00C636FB" w:rsidP="008B6988">
            <w:pPr>
              <w:rPr>
                <w:sz w:val="20"/>
                <w:szCs w:val="20"/>
              </w:rPr>
            </w:pPr>
            <w:r w:rsidRPr="00637479">
              <w:rPr>
                <w:sz w:val="20"/>
                <w:szCs w:val="20"/>
              </w:rPr>
              <w:t>Самостоятельная деятельность</w:t>
            </w:r>
          </w:p>
        </w:tc>
      </w:tr>
      <w:tr w:rsidR="00C636FB" w:rsidRPr="00637479">
        <w:trPr>
          <w:gridAfter w:val="1"/>
          <w:wAfter w:w="747" w:type="dxa"/>
        </w:trPr>
        <w:tc>
          <w:tcPr>
            <w:tcW w:w="769" w:type="dxa"/>
          </w:tcPr>
          <w:p w:rsidR="00C636FB" w:rsidRPr="00637479" w:rsidRDefault="00C636FB" w:rsidP="008B6988">
            <w:pPr>
              <w:jc w:val="center"/>
              <w:rPr>
                <w:sz w:val="20"/>
                <w:szCs w:val="20"/>
              </w:rPr>
            </w:pPr>
            <w:r w:rsidRPr="00637479">
              <w:rPr>
                <w:sz w:val="20"/>
                <w:szCs w:val="20"/>
              </w:rPr>
              <w:t>6</w:t>
            </w:r>
          </w:p>
        </w:tc>
        <w:tc>
          <w:tcPr>
            <w:tcW w:w="849" w:type="dxa"/>
          </w:tcPr>
          <w:p w:rsidR="00C636FB" w:rsidRPr="00637479" w:rsidRDefault="00C636FB" w:rsidP="008B6988">
            <w:pPr>
              <w:rPr>
                <w:sz w:val="20"/>
                <w:szCs w:val="20"/>
              </w:rPr>
            </w:pPr>
            <w:r w:rsidRPr="00637479">
              <w:rPr>
                <w:sz w:val="20"/>
                <w:szCs w:val="20"/>
              </w:rPr>
              <w:t>9.50</w:t>
            </w:r>
          </w:p>
        </w:tc>
        <w:tc>
          <w:tcPr>
            <w:tcW w:w="3729" w:type="dxa"/>
          </w:tcPr>
          <w:p w:rsidR="00C636FB" w:rsidRPr="00637479" w:rsidRDefault="00C636FB" w:rsidP="008B6988">
            <w:pPr>
              <w:rPr>
                <w:sz w:val="20"/>
                <w:szCs w:val="20"/>
              </w:rPr>
            </w:pPr>
            <w:r w:rsidRPr="00637479">
              <w:rPr>
                <w:sz w:val="20"/>
                <w:szCs w:val="20"/>
              </w:rPr>
              <w:t>Самостоятельная деятельность</w:t>
            </w:r>
          </w:p>
        </w:tc>
        <w:tc>
          <w:tcPr>
            <w:tcW w:w="769" w:type="dxa"/>
          </w:tcPr>
          <w:p w:rsidR="00C636FB" w:rsidRPr="00637479" w:rsidRDefault="00C636FB" w:rsidP="008B6988">
            <w:pPr>
              <w:jc w:val="center"/>
              <w:rPr>
                <w:sz w:val="20"/>
                <w:szCs w:val="20"/>
              </w:rPr>
            </w:pPr>
            <w:r w:rsidRPr="00637479">
              <w:rPr>
                <w:sz w:val="20"/>
                <w:szCs w:val="20"/>
              </w:rPr>
              <w:t>6</w:t>
            </w:r>
          </w:p>
        </w:tc>
        <w:tc>
          <w:tcPr>
            <w:tcW w:w="819" w:type="dxa"/>
            <w:gridSpan w:val="2"/>
          </w:tcPr>
          <w:p w:rsidR="00C636FB" w:rsidRPr="00637479" w:rsidRDefault="00C636FB" w:rsidP="008B6988">
            <w:pPr>
              <w:rPr>
                <w:sz w:val="20"/>
                <w:szCs w:val="20"/>
              </w:rPr>
            </w:pPr>
            <w:r w:rsidRPr="00637479">
              <w:rPr>
                <w:sz w:val="20"/>
                <w:szCs w:val="20"/>
              </w:rPr>
              <w:t>9.50</w:t>
            </w:r>
          </w:p>
        </w:tc>
        <w:tc>
          <w:tcPr>
            <w:tcW w:w="3238" w:type="dxa"/>
            <w:gridSpan w:val="2"/>
          </w:tcPr>
          <w:p w:rsidR="00C636FB" w:rsidRPr="00637479" w:rsidRDefault="00C636FB" w:rsidP="008B6988">
            <w:pPr>
              <w:rPr>
                <w:color w:val="C00000"/>
                <w:sz w:val="20"/>
                <w:szCs w:val="20"/>
              </w:rPr>
            </w:pPr>
            <w:r w:rsidRPr="00637479">
              <w:rPr>
                <w:sz w:val="20"/>
                <w:szCs w:val="20"/>
              </w:rPr>
              <w:t>Познавательное</w:t>
            </w:r>
          </w:p>
        </w:tc>
      </w:tr>
      <w:tr w:rsidR="00C636FB" w:rsidRPr="00637479">
        <w:trPr>
          <w:gridAfter w:val="1"/>
          <w:wAfter w:w="747" w:type="dxa"/>
        </w:trPr>
        <w:tc>
          <w:tcPr>
            <w:tcW w:w="769" w:type="dxa"/>
          </w:tcPr>
          <w:p w:rsidR="00C636FB" w:rsidRPr="00637479" w:rsidRDefault="00C636FB" w:rsidP="008B6988">
            <w:pPr>
              <w:jc w:val="center"/>
              <w:rPr>
                <w:sz w:val="20"/>
                <w:szCs w:val="20"/>
              </w:rPr>
            </w:pPr>
            <w:r w:rsidRPr="00637479">
              <w:rPr>
                <w:sz w:val="20"/>
                <w:szCs w:val="20"/>
              </w:rPr>
              <w:t>7</w:t>
            </w:r>
          </w:p>
        </w:tc>
        <w:tc>
          <w:tcPr>
            <w:tcW w:w="849" w:type="dxa"/>
          </w:tcPr>
          <w:p w:rsidR="00C636FB" w:rsidRPr="00637479" w:rsidRDefault="00C636FB" w:rsidP="008B6988">
            <w:pPr>
              <w:rPr>
                <w:sz w:val="20"/>
                <w:szCs w:val="20"/>
              </w:rPr>
            </w:pPr>
            <w:r w:rsidRPr="00637479">
              <w:rPr>
                <w:sz w:val="20"/>
                <w:szCs w:val="20"/>
              </w:rPr>
              <w:t>10.20</w:t>
            </w:r>
          </w:p>
        </w:tc>
        <w:tc>
          <w:tcPr>
            <w:tcW w:w="3729" w:type="dxa"/>
          </w:tcPr>
          <w:p w:rsidR="00C636FB" w:rsidRPr="00637479" w:rsidRDefault="00C636FB" w:rsidP="008B6988">
            <w:pPr>
              <w:rPr>
                <w:color w:val="C00000"/>
                <w:sz w:val="20"/>
                <w:szCs w:val="20"/>
              </w:rPr>
            </w:pPr>
            <w:r w:rsidRPr="00637479">
              <w:rPr>
                <w:sz w:val="20"/>
                <w:szCs w:val="20"/>
              </w:rPr>
              <w:t>Физическая культура</w:t>
            </w:r>
          </w:p>
        </w:tc>
        <w:tc>
          <w:tcPr>
            <w:tcW w:w="769" w:type="dxa"/>
          </w:tcPr>
          <w:p w:rsidR="00C636FB" w:rsidRPr="00637479" w:rsidRDefault="00C636FB" w:rsidP="008B6988">
            <w:pPr>
              <w:jc w:val="center"/>
              <w:rPr>
                <w:sz w:val="20"/>
                <w:szCs w:val="20"/>
              </w:rPr>
            </w:pPr>
            <w:r w:rsidRPr="00637479">
              <w:rPr>
                <w:sz w:val="20"/>
                <w:szCs w:val="20"/>
              </w:rPr>
              <w:t>7</w:t>
            </w:r>
          </w:p>
        </w:tc>
        <w:tc>
          <w:tcPr>
            <w:tcW w:w="819" w:type="dxa"/>
            <w:gridSpan w:val="2"/>
          </w:tcPr>
          <w:p w:rsidR="00C636FB" w:rsidRPr="00637479" w:rsidRDefault="00C636FB" w:rsidP="008B6988">
            <w:pPr>
              <w:rPr>
                <w:sz w:val="20"/>
                <w:szCs w:val="20"/>
              </w:rPr>
            </w:pPr>
            <w:r w:rsidRPr="00637479">
              <w:rPr>
                <w:sz w:val="20"/>
                <w:szCs w:val="20"/>
              </w:rPr>
              <w:t>10.20</w:t>
            </w:r>
          </w:p>
        </w:tc>
        <w:tc>
          <w:tcPr>
            <w:tcW w:w="3238" w:type="dxa"/>
            <w:gridSpan w:val="2"/>
          </w:tcPr>
          <w:p w:rsidR="00C636FB" w:rsidRPr="00637479" w:rsidRDefault="00C636FB" w:rsidP="008B6988">
            <w:pPr>
              <w:rPr>
                <w:sz w:val="20"/>
                <w:szCs w:val="20"/>
              </w:rPr>
            </w:pPr>
            <w:r w:rsidRPr="00637479">
              <w:rPr>
                <w:sz w:val="20"/>
                <w:szCs w:val="20"/>
              </w:rPr>
              <w:t>Музыка</w:t>
            </w:r>
          </w:p>
        </w:tc>
      </w:tr>
      <w:tr w:rsidR="00C636FB" w:rsidRPr="00637479">
        <w:trPr>
          <w:gridAfter w:val="1"/>
          <w:wAfter w:w="747" w:type="dxa"/>
        </w:trPr>
        <w:tc>
          <w:tcPr>
            <w:tcW w:w="769" w:type="dxa"/>
          </w:tcPr>
          <w:p w:rsidR="00C636FB" w:rsidRPr="00637479" w:rsidRDefault="00C636FB" w:rsidP="008B6988">
            <w:pPr>
              <w:jc w:val="center"/>
              <w:rPr>
                <w:sz w:val="20"/>
                <w:szCs w:val="20"/>
              </w:rPr>
            </w:pPr>
            <w:r w:rsidRPr="00637479">
              <w:rPr>
                <w:sz w:val="20"/>
                <w:szCs w:val="20"/>
              </w:rPr>
              <w:t>8</w:t>
            </w:r>
          </w:p>
        </w:tc>
        <w:tc>
          <w:tcPr>
            <w:tcW w:w="849" w:type="dxa"/>
          </w:tcPr>
          <w:p w:rsidR="00C636FB" w:rsidRPr="00637479" w:rsidRDefault="00C636FB" w:rsidP="008B6988">
            <w:pPr>
              <w:rPr>
                <w:sz w:val="20"/>
                <w:szCs w:val="20"/>
              </w:rPr>
            </w:pPr>
            <w:r w:rsidRPr="00637479">
              <w:rPr>
                <w:sz w:val="20"/>
                <w:szCs w:val="20"/>
              </w:rPr>
              <w:t>10.40</w:t>
            </w:r>
          </w:p>
        </w:tc>
        <w:tc>
          <w:tcPr>
            <w:tcW w:w="3729" w:type="dxa"/>
          </w:tcPr>
          <w:p w:rsidR="00C636FB" w:rsidRPr="00637479" w:rsidRDefault="00C636FB" w:rsidP="008B6988">
            <w:pPr>
              <w:rPr>
                <w:sz w:val="20"/>
                <w:szCs w:val="20"/>
              </w:rPr>
            </w:pPr>
            <w:r w:rsidRPr="00637479">
              <w:rPr>
                <w:sz w:val="20"/>
                <w:szCs w:val="20"/>
              </w:rPr>
              <w:t>Самостоятельная деятельность</w:t>
            </w:r>
          </w:p>
        </w:tc>
        <w:tc>
          <w:tcPr>
            <w:tcW w:w="769" w:type="dxa"/>
          </w:tcPr>
          <w:p w:rsidR="00C636FB" w:rsidRPr="00637479" w:rsidRDefault="00C636FB" w:rsidP="008B6988">
            <w:pPr>
              <w:jc w:val="center"/>
              <w:rPr>
                <w:sz w:val="20"/>
                <w:szCs w:val="20"/>
              </w:rPr>
            </w:pPr>
            <w:r w:rsidRPr="00637479">
              <w:rPr>
                <w:sz w:val="20"/>
                <w:szCs w:val="20"/>
              </w:rPr>
              <w:t>8</w:t>
            </w:r>
          </w:p>
        </w:tc>
        <w:tc>
          <w:tcPr>
            <w:tcW w:w="819" w:type="dxa"/>
            <w:gridSpan w:val="2"/>
          </w:tcPr>
          <w:p w:rsidR="00C636FB" w:rsidRPr="00637479" w:rsidRDefault="00C636FB" w:rsidP="008B6988">
            <w:pPr>
              <w:rPr>
                <w:sz w:val="20"/>
                <w:szCs w:val="20"/>
              </w:rPr>
            </w:pPr>
            <w:r w:rsidRPr="00637479">
              <w:rPr>
                <w:sz w:val="20"/>
                <w:szCs w:val="20"/>
              </w:rPr>
              <w:t>10.40</w:t>
            </w:r>
          </w:p>
        </w:tc>
        <w:tc>
          <w:tcPr>
            <w:tcW w:w="3238" w:type="dxa"/>
            <w:gridSpan w:val="2"/>
          </w:tcPr>
          <w:p w:rsidR="00C636FB" w:rsidRPr="00637479" w:rsidRDefault="00C636FB" w:rsidP="008B6988">
            <w:pPr>
              <w:rPr>
                <w:sz w:val="20"/>
                <w:szCs w:val="20"/>
              </w:rPr>
            </w:pPr>
            <w:r w:rsidRPr="00637479">
              <w:rPr>
                <w:sz w:val="20"/>
                <w:szCs w:val="20"/>
              </w:rPr>
              <w:t>Самостоятельная  деятельность</w:t>
            </w:r>
          </w:p>
        </w:tc>
      </w:tr>
      <w:tr w:rsidR="00C636FB" w:rsidRPr="00637479">
        <w:trPr>
          <w:gridAfter w:val="1"/>
          <w:wAfter w:w="747" w:type="dxa"/>
        </w:trPr>
        <w:tc>
          <w:tcPr>
            <w:tcW w:w="769" w:type="dxa"/>
          </w:tcPr>
          <w:p w:rsidR="00C636FB" w:rsidRPr="00637479" w:rsidRDefault="00C636FB" w:rsidP="008B6988">
            <w:pPr>
              <w:jc w:val="center"/>
              <w:rPr>
                <w:sz w:val="20"/>
                <w:szCs w:val="20"/>
              </w:rPr>
            </w:pPr>
            <w:r w:rsidRPr="00637479">
              <w:rPr>
                <w:sz w:val="20"/>
                <w:szCs w:val="20"/>
              </w:rPr>
              <w:t>9</w:t>
            </w:r>
          </w:p>
        </w:tc>
        <w:tc>
          <w:tcPr>
            <w:tcW w:w="849" w:type="dxa"/>
          </w:tcPr>
          <w:p w:rsidR="00C636FB" w:rsidRPr="00637479" w:rsidRDefault="00C636FB" w:rsidP="008B6988">
            <w:pPr>
              <w:rPr>
                <w:sz w:val="20"/>
                <w:szCs w:val="20"/>
              </w:rPr>
            </w:pPr>
            <w:r w:rsidRPr="00637479">
              <w:rPr>
                <w:sz w:val="20"/>
                <w:szCs w:val="20"/>
              </w:rPr>
              <w:t>11.20</w:t>
            </w:r>
          </w:p>
        </w:tc>
        <w:tc>
          <w:tcPr>
            <w:tcW w:w="3729" w:type="dxa"/>
          </w:tcPr>
          <w:p w:rsidR="00C636FB" w:rsidRPr="00637479" w:rsidRDefault="00C636FB" w:rsidP="008B6988">
            <w:pPr>
              <w:rPr>
                <w:sz w:val="20"/>
                <w:szCs w:val="20"/>
              </w:rPr>
            </w:pPr>
            <w:r w:rsidRPr="00637479">
              <w:rPr>
                <w:sz w:val="20"/>
                <w:szCs w:val="20"/>
              </w:rPr>
              <w:t>Совместная  деятельность</w:t>
            </w:r>
          </w:p>
        </w:tc>
        <w:tc>
          <w:tcPr>
            <w:tcW w:w="769" w:type="dxa"/>
          </w:tcPr>
          <w:p w:rsidR="00C636FB" w:rsidRPr="00637479" w:rsidRDefault="00C636FB" w:rsidP="008B6988">
            <w:pPr>
              <w:jc w:val="center"/>
              <w:rPr>
                <w:sz w:val="20"/>
                <w:szCs w:val="20"/>
              </w:rPr>
            </w:pPr>
            <w:r w:rsidRPr="00637479">
              <w:rPr>
                <w:sz w:val="20"/>
                <w:szCs w:val="20"/>
              </w:rPr>
              <w:t>9</w:t>
            </w:r>
          </w:p>
        </w:tc>
        <w:tc>
          <w:tcPr>
            <w:tcW w:w="819" w:type="dxa"/>
            <w:gridSpan w:val="2"/>
          </w:tcPr>
          <w:p w:rsidR="00C636FB" w:rsidRPr="00637479" w:rsidRDefault="00C636FB" w:rsidP="008B6988">
            <w:pPr>
              <w:rPr>
                <w:sz w:val="20"/>
                <w:szCs w:val="20"/>
              </w:rPr>
            </w:pPr>
            <w:r w:rsidRPr="00637479">
              <w:rPr>
                <w:sz w:val="20"/>
                <w:szCs w:val="20"/>
              </w:rPr>
              <w:t>11.20</w:t>
            </w:r>
          </w:p>
        </w:tc>
        <w:tc>
          <w:tcPr>
            <w:tcW w:w="3238" w:type="dxa"/>
            <w:gridSpan w:val="2"/>
          </w:tcPr>
          <w:p w:rsidR="00C636FB" w:rsidRPr="00637479" w:rsidRDefault="00C636FB" w:rsidP="008B6988">
            <w:pPr>
              <w:rPr>
                <w:sz w:val="20"/>
                <w:szCs w:val="20"/>
              </w:rPr>
            </w:pPr>
            <w:r w:rsidRPr="00637479">
              <w:rPr>
                <w:sz w:val="20"/>
                <w:szCs w:val="20"/>
              </w:rPr>
              <w:t>Совместная  деятельность</w:t>
            </w:r>
          </w:p>
        </w:tc>
      </w:tr>
      <w:tr w:rsidR="00C636FB" w:rsidRPr="00637479">
        <w:trPr>
          <w:gridAfter w:val="1"/>
          <w:wAfter w:w="747" w:type="dxa"/>
        </w:trPr>
        <w:tc>
          <w:tcPr>
            <w:tcW w:w="769" w:type="dxa"/>
          </w:tcPr>
          <w:p w:rsidR="00C636FB" w:rsidRPr="00637479" w:rsidRDefault="00C636FB" w:rsidP="008B6988">
            <w:pPr>
              <w:jc w:val="center"/>
              <w:rPr>
                <w:sz w:val="20"/>
                <w:szCs w:val="20"/>
              </w:rPr>
            </w:pPr>
            <w:r w:rsidRPr="00637479">
              <w:rPr>
                <w:sz w:val="20"/>
                <w:szCs w:val="20"/>
              </w:rPr>
              <w:t>10</w:t>
            </w:r>
          </w:p>
        </w:tc>
        <w:tc>
          <w:tcPr>
            <w:tcW w:w="849" w:type="dxa"/>
          </w:tcPr>
          <w:p w:rsidR="00C636FB" w:rsidRPr="00637479" w:rsidRDefault="00C636FB" w:rsidP="008B6988">
            <w:pPr>
              <w:rPr>
                <w:sz w:val="20"/>
                <w:szCs w:val="20"/>
              </w:rPr>
            </w:pPr>
            <w:r w:rsidRPr="00637479">
              <w:rPr>
                <w:sz w:val="20"/>
                <w:szCs w:val="20"/>
              </w:rPr>
              <w:t>11.30</w:t>
            </w:r>
          </w:p>
        </w:tc>
        <w:tc>
          <w:tcPr>
            <w:tcW w:w="3729" w:type="dxa"/>
          </w:tcPr>
          <w:p w:rsidR="00C636FB" w:rsidRPr="00637479" w:rsidRDefault="00C636FB" w:rsidP="008B6988">
            <w:pPr>
              <w:rPr>
                <w:sz w:val="20"/>
                <w:szCs w:val="20"/>
              </w:rPr>
            </w:pPr>
            <w:r w:rsidRPr="00637479">
              <w:rPr>
                <w:sz w:val="20"/>
                <w:szCs w:val="20"/>
              </w:rPr>
              <w:t>Обед</w:t>
            </w:r>
          </w:p>
        </w:tc>
        <w:tc>
          <w:tcPr>
            <w:tcW w:w="769" w:type="dxa"/>
          </w:tcPr>
          <w:p w:rsidR="00C636FB" w:rsidRPr="00637479" w:rsidRDefault="00C636FB" w:rsidP="008B6988">
            <w:pPr>
              <w:jc w:val="center"/>
              <w:rPr>
                <w:sz w:val="20"/>
                <w:szCs w:val="20"/>
              </w:rPr>
            </w:pPr>
            <w:r w:rsidRPr="00637479">
              <w:rPr>
                <w:sz w:val="20"/>
                <w:szCs w:val="20"/>
              </w:rPr>
              <w:t>10</w:t>
            </w:r>
          </w:p>
        </w:tc>
        <w:tc>
          <w:tcPr>
            <w:tcW w:w="819" w:type="dxa"/>
            <w:gridSpan w:val="2"/>
          </w:tcPr>
          <w:p w:rsidR="00C636FB" w:rsidRPr="00637479" w:rsidRDefault="00C636FB" w:rsidP="008B6988">
            <w:pPr>
              <w:rPr>
                <w:sz w:val="20"/>
                <w:szCs w:val="20"/>
              </w:rPr>
            </w:pPr>
            <w:r w:rsidRPr="00637479">
              <w:rPr>
                <w:sz w:val="20"/>
                <w:szCs w:val="20"/>
              </w:rPr>
              <w:t>11.30</w:t>
            </w:r>
          </w:p>
        </w:tc>
        <w:tc>
          <w:tcPr>
            <w:tcW w:w="3238" w:type="dxa"/>
            <w:gridSpan w:val="2"/>
          </w:tcPr>
          <w:p w:rsidR="00C636FB" w:rsidRPr="00637479" w:rsidRDefault="00C636FB" w:rsidP="008B6988">
            <w:pPr>
              <w:rPr>
                <w:sz w:val="20"/>
                <w:szCs w:val="20"/>
              </w:rPr>
            </w:pPr>
            <w:r w:rsidRPr="00637479">
              <w:rPr>
                <w:sz w:val="20"/>
                <w:szCs w:val="20"/>
              </w:rPr>
              <w:t>Обед</w:t>
            </w:r>
          </w:p>
        </w:tc>
      </w:tr>
      <w:tr w:rsidR="00C636FB" w:rsidRPr="00637479">
        <w:trPr>
          <w:gridAfter w:val="1"/>
          <w:wAfter w:w="747" w:type="dxa"/>
        </w:trPr>
        <w:tc>
          <w:tcPr>
            <w:tcW w:w="769" w:type="dxa"/>
          </w:tcPr>
          <w:p w:rsidR="00C636FB" w:rsidRPr="00637479" w:rsidRDefault="00C636FB" w:rsidP="008B6988">
            <w:pPr>
              <w:jc w:val="center"/>
              <w:rPr>
                <w:sz w:val="20"/>
                <w:szCs w:val="20"/>
              </w:rPr>
            </w:pPr>
            <w:r w:rsidRPr="00637479">
              <w:rPr>
                <w:sz w:val="20"/>
                <w:szCs w:val="20"/>
              </w:rPr>
              <w:t>11</w:t>
            </w:r>
          </w:p>
        </w:tc>
        <w:tc>
          <w:tcPr>
            <w:tcW w:w="849" w:type="dxa"/>
          </w:tcPr>
          <w:p w:rsidR="00C636FB" w:rsidRPr="00637479" w:rsidRDefault="00C636FB" w:rsidP="008B6988">
            <w:pPr>
              <w:rPr>
                <w:sz w:val="20"/>
                <w:szCs w:val="20"/>
              </w:rPr>
            </w:pPr>
            <w:r w:rsidRPr="00637479">
              <w:rPr>
                <w:sz w:val="20"/>
                <w:szCs w:val="20"/>
              </w:rPr>
              <w:t>11.50</w:t>
            </w:r>
          </w:p>
        </w:tc>
        <w:tc>
          <w:tcPr>
            <w:tcW w:w="3729" w:type="dxa"/>
          </w:tcPr>
          <w:p w:rsidR="00C636FB" w:rsidRPr="00637479" w:rsidRDefault="00C636FB" w:rsidP="008B6988">
            <w:pPr>
              <w:rPr>
                <w:sz w:val="20"/>
                <w:szCs w:val="20"/>
              </w:rPr>
            </w:pPr>
            <w:r w:rsidRPr="00637479">
              <w:rPr>
                <w:sz w:val="20"/>
                <w:szCs w:val="20"/>
              </w:rPr>
              <w:t>Самостоятельная  деятельность</w:t>
            </w:r>
          </w:p>
        </w:tc>
        <w:tc>
          <w:tcPr>
            <w:tcW w:w="769" w:type="dxa"/>
          </w:tcPr>
          <w:p w:rsidR="00C636FB" w:rsidRPr="00637479" w:rsidRDefault="00C636FB" w:rsidP="008B6988">
            <w:pPr>
              <w:jc w:val="center"/>
              <w:rPr>
                <w:sz w:val="20"/>
                <w:szCs w:val="20"/>
              </w:rPr>
            </w:pPr>
            <w:r w:rsidRPr="00637479">
              <w:rPr>
                <w:sz w:val="20"/>
                <w:szCs w:val="20"/>
              </w:rPr>
              <w:t>11</w:t>
            </w:r>
          </w:p>
        </w:tc>
        <w:tc>
          <w:tcPr>
            <w:tcW w:w="819" w:type="dxa"/>
            <w:gridSpan w:val="2"/>
          </w:tcPr>
          <w:p w:rsidR="00C636FB" w:rsidRPr="00637479" w:rsidRDefault="00C636FB" w:rsidP="008B6988">
            <w:pPr>
              <w:rPr>
                <w:sz w:val="20"/>
                <w:szCs w:val="20"/>
              </w:rPr>
            </w:pPr>
            <w:r w:rsidRPr="00637479">
              <w:rPr>
                <w:sz w:val="20"/>
                <w:szCs w:val="20"/>
              </w:rPr>
              <w:t>11.50</w:t>
            </w:r>
          </w:p>
        </w:tc>
        <w:tc>
          <w:tcPr>
            <w:tcW w:w="3238" w:type="dxa"/>
            <w:gridSpan w:val="2"/>
          </w:tcPr>
          <w:p w:rsidR="00C636FB" w:rsidRPr="00637479" w:rsidRDefault="00C636FB" w:rsidP="008B6988">
            <w:pPr>
              <w:rPr>
                <w:sz w:val="20"/>
                <w:szCs w:val="20"/>
              </w:rPr>
            </w:pPr>
            <w:r w:rsidRPr="00637479">
              <w:rPr>
                <w:sz w:val="20"/>
                <w:szCs w:val="20"/>
              </w:rPr>
              <w:t>Самостоятельная  деятельность</w:t>
            </w:r>
          </w:p>
        </w:tc>
      </w:tr>
      <w:tr w:rsidR="00C636FB" w:rsidRPr="00637479">
        <w:trPr>
          <w:gridAfter w:val="1"/>
          <w:wAfter w:w="747" w:type="dxa"/>
        </w:trPr>
        <w:tc>
          <w:tcPr>
            <w:tcW w:w="769" w:type="dxa"/>
          </w:tcPr>
          <w:p w:rsidR="00C636FB" w:rsidRPr="00637479" w:rsidRDefault="00C636FB" w:rsidP="008B6988">
            <w:pPr>
              <w:jc w:val="center"/>
              <w:rPr>
                <w:sz w:val="20"/>
                <w:szCs w:val="20"/>
              </w:rPr>
            </w:pPr>
            <w:r w:rsidRPr="00637479">
              <w:rPr>
                <w:sz w:val="20"/>
                <w:szCs w:val="20"/>
              </w:rPr>
              <w:t>12</w:t>
            </w:r>
          </w:p>
        </w:tc>
        <w:tc>
          <w:tcPr>
            <w:tcW w:w="849" w:type="dxa"/>
          </w:tcPr>
          <w:p w:rsidR="00C636FB" w:rsidRPr="00637479" w:rsidRDefault="00C636FB" w:rsidP="008B6988">
            <w:pPr>
              <w:rPr>
                <w:sz w:val="20"/>
                <w:szCs w:val="20"/>
              </w:rPr>
            </w:pPr>
            <w:r w:rsidRPr="00637479">
              <w:rPr>
                <w:sz w:val="20"/>
                <w:szCs w:val="20"/>
              </w:rPr>
              <w:t>12.10</w:t>
            </w:r>
          </w:p>
        </w:tc>
        <w:tc>
          <w:tcPr>
            <w:tcW w:w="3729" w:type="dxa"/>
          </w:tcPr>
          <w:p w:rsidR="00C636FB" w:rsidRPr="00637479" w:rsidRDefault="00C636FB" w:rsidP="008B6988">
            <w:pPr>
              <w:rPr>
                <w:sz w:val="20"/>
                <w:szCs w:val="20"/>
              </w:rPr>
            </w:pPr>
            <w:r w:rsidRPr="00637479">
              <w:rPr>
                <w:sz w:val="20"/>
                <w:szCs w:val="20"/>
              </w:rPr>
              <w:t>Прогулка</w:t>
            </w:r>
          </w:p>
        </w:tc>
        <w:tc>
          <w:tcPr>
            <w:tcW w:w="769" w:type="dxa"/>
          </w:tcPr>
          <w:p w:rsidR="00C636FB" w:rsidRPr="00637479" w:rsidRDefault="00C636FB" w:rsidP="008B6988">
            <w:pPr>
              <w:jc w:val="center"/>
              <w:rPr>
                <w:sz w:val="20"/>
                <w:szCs w:val="20"/>
              </w:rPr>
            </w:pPr>
            <w:r w:rsidRPr="00637479">
              <w:rPr>
                <w:sz w:val="20"/>
                <w:szCs w:val="20"/>
              </w:rPr>
              <w:t>12</w:t>
            </w:r>
          </w:p>
        </w:tc>
        <w:tc>
          <w:tcPr>
            <w:tcW w:w="819" w:type="dxa"/>
            <w:gridSpan w:val="2"/>
          </w:tcPr>
          <w:p w:rsidR="00C636FB" w:rsidRPr="00637479" w:rsidRDefault="00C636FB" w:rsidP="008B6988">
            <w:pPr>
              <w:rPr>
                <w:sz w:val="20"/>
                <w:szCs w:val="20"/>
              </w:rPr>
            </w:pPr>
            <w:r w:rsidRPr="00637479">
              <w:rPr>
                <w:sz w:val="20"/>
                <w:szCs w:val="20"/>
              </w:rPr>
              <w:t>12.10</w:t>
            </w:r>
          </w:p>
        </w:tc>
        <w:tc>
          <w:tcPr>
            <w:tcW w:w="3238" w:type="dxa"/>
            <w:gridSpan w:val="2"/>
          </w:tcPr>
          <w:p w:rsidR="00C636FB" w:rsidRPr="00637479" w:rsidRDefault="00C636FB" w:rsidP="008B6988">
            <w:pPr>
              <w:rPr>
                <w:sz w:val="20"/>
                <w:szCs w:val="20"/>
              </w:rPr>
            </w:pPr>
            <w:r w:rsidRPr="00637479">
              <w:rPr>
                <w:sz w:val="20"/>
                <w:szCs w:val="20"/>
              </w:rPr>
              <w:t>Прогулка</w:t>
            </w:r>
          </w:p>
        </w:tc>
      </w:tr>
      <w:tr w:rsidR="00C636FB" w:rsidRPr="00637479">
        <w:trPr>
          <w:gridAfter w:val="1"/>
          <w:wAfter w:w="747" w:type="dxa"/>
        </w:trPr>
        <w:tc>
          <w:tcPr>
            <w:tcW w:w="769" w:type="dxa"/>
          </w:tcPr>
          <w:p w:rsidR="00C636FB" w:rsidRPr="00637479" w:rsidRDefault="00C636FB" w:rsidP="008B6988">
            <w:pPr>
              <w:jc w:val="center"/>
              <w:rPr>
                <w:sz w:val="20"/>
                <w:szCs w:val="20"/>
              </w:rPr>
            </w:pPr>
            <w:r w:rsidRPr="00637479">
              <w:rPr>
                <w:sz w:val="20"/>
                <w:szCs w:val="20"/>
              </w:rPr>
              <w:t>13</w:t>
            </w:r>
          </w:p>
        </w:tc>
        <w:tc>
          <w:tcPr>
            <w:tcW w:w="849" w:type="dxa"/>
          </w:tcPr>
          <w:p w:rsidR="00C636FB" w:rsidRPr="00637479" w:rsidRDefault="00C636FB" w:rsidP="008B6988">
            <w:pPr>
              <w:rPr>
                <w:sz w:val="20"/>
                <w:szCs w:val="20"/>
              </w:rPr>
            </w:pPr>
            <w:r w:rsidRPr="00637479">
              <w:rPr>
                <w:sz w:val="20"/>
                <w:szCs w:val="20"/>
              </w:rPr>
              <w:t>13.00</w:t>
            </w:r>
          </w:p>
        </w:tc>
        <w:tc>
          <w:tcPr>
            <w:tcW w:w="3729" w:type="dxa"/>
          </w:tcPr>
          <w:p w:rsidR="00C636FB" w:rsidRPr="00637479" w:rsidRDefault="00C636FB" w:rsidP="008B6988">
            <w:pPr>
              <w:rPr>
                <w:sz w:val="20"/>
                <w:szCs w:val="20"/>
              </w:rPr>
            </w:pPr>
            <w:r w:rsidRPr="00637479">
              <w:rPr>
                <w:sz w:val="20"/>
                <w:szCs w:val="20"/>
              </w:rPr>
              <w:t>Сборы  домой</w:t>
            </w:r>
          </w:p>
        </w:tc>
        <w:tc>
          <w:tcPr>
            <w:tcW w:w="769" w:type="dxa"/>
          </w:tcPr>
          <w:p w:rsidR="00C636FB" w:rsidRPr="00637479" w:rsidRDefault="00C636FB" w:rsidP="008B6988">
            <w:pPr>
              <w:jc w:val="center"/>
              <w:rPr>
                <w:sz w:val="20"/>
                <w:szCs w:val="20"/>
              </w:rPr>
            </w:pPr>
            <w:r w:rsidRPr="00637479">
              <w:rPr>
                <w:sz w:val="20"/>
                <w:szCs w:val="20"/>
              </w:rPr>
              <w:t>13</w:t>
            </w:r>
          </w:p>
        </w:tc>
        <w:tc>
          <w:tcPr>
            <w:tcW w:w="819" w:type="dxa"/>
            <w:gridSpan w:val="2"/>
          </w:tcPr>
          <w:p w:rsidR="00C636FB" w:rsidRPr="00637479" w:rsidRDefault="00C636FB" w:rsidP="008B6988">
            <w:pPr>
              <w:rPr>
                <w:sz w:val="20"/>
                <w:szCs w:val="20"/>
              </w:rPr>
            </w:pPr>
            <w:r w:rsidRPr="00637479">
              <w:rPr>
                <w:sz w:val="20"/>
                <w:szCs w:val="20"/>
              </w:rPr>
              <w:t>13.00</w:t>
            </w:r>
          </w:p>
        </w:tc>
        <w:tc>
          <w:tcPr>
            <w:tcW w:w="3238" w:type="dxa"/>
            <w:gridSpan w:val="2"/>
          </w:tcPr>
          <w:p w:rsidR="00C636FB" w:rsidRPr="00637479" w:rsidRDefault="00C636FB" w:rsidP="008B6988">
            <w:pPr>
              <w:rPr>
                <w:sz w:val="20"/>
                <w:szCs w:val="20"/>
              </w:rPr>
            </w:pPr>
            <w:r w:rsidRPr="00637479">
              <w:rPr>
                <w:sz w:val="20"/>
                <w:szCs w:val="20"/>
              </w:rPr>
              <w:t>Сборы  домой</w:t>
            </w:r>
          </w:p>
        </w:tc>
      </w:tr>
      <w:tr w:rsidR="00C636FB" w:rsidRPr="00637479">
        <w:trPr>
          <w:gridAfter w:val="1"/>
          <w:wAfter w:w="747" w:type="dxa"/>
        </w:trPr>
        <w:tc>
          <w:tcPr>
            <w:tcW w:w="5347" w:type="dxa"/>
            <w:gridSpan w:val="3"/>
          </w:tcPr>
          <w:p w:rsidR="00C636FB" w:rsidRPr="00637479" w:rsidRDefault="00C636FB" w:rsidP="008B6988">
            <w:pPr>
              <w:jc w:val="center"/>
              <w:rPr>
                <w:b/>
                <w:sz w:val="20"/>
                <w:szCs w:val="20"/>
              </w:rPr>
            </w:pPr>
            <w:r w:rsidRPr="00637479">
              <w:rPr>
                <w:b/>
                <w:sz w:val="20"/>
                <w:szCs w:val="20"/>
              </w:rPr>
              <w:t>пятница</w:t>
            </w:r>
          </w:p>
        </w:tc>
        <w:tc>
          <w:tcPr>
            <w:tcW w:w="4826" w:type="dxa"/>
            <w:gridSpan w:val="5"/>
          </w:tcPr>
          <w:p w:rsidR="00C636FB" w:rsidRPr="00637479" w:rsidRDefault="00C636FB" w:rsidP="008B6988">
            <w:pPr>
              <w:jc w:val="center"/>
              <w:rPr>
                <w:sz w:val="20"/>
                <w:szCs w:val="20"/>
              </w:rPr>
            </w:pPr>
          </w:p>
        </w:tc>
      </w:tr>
      <w:tr w:rsidR="00C636FB" w:rsidRPr="00637479">
        <w:trPr>
          <w:gridAfter w:val="1"/>
          <w:wAfter w:w="747" w:type="dxa"/>
        </w:trPr>
        <w:tc>
          <w:tcPr>
            <w:tcW w:w="769" w:type="dxa"/>
          </w:tcPr>
          <w:p w:rsidR="00C636FB" w:rsidRPr="00637479" w:rsidRDefault="00C636FB" w:rsidP="008B6988">
            <w:pPr>
              <w:jc w:val="center"/>
              <w:rPr>
                <w:sz w:val="20"/>
                <w:szCs w:val="20"/>
              </w:rPr>
            </w:pPr>
            <w:r w:rsidRPr="00637479">
              <w:rPr>
                <w:sz w:val="20"/>
                <w:szCs w:val="20"/>
              </w:rPr>
              <w:t>№п/п</w:t>
            </w:r>
          </w:p>
        </w:tc>
        <w:tc>
          <w:tcPr>
            <w:tcW w:w="849" w:type="dxa"/>
          </w:tcPr>
          <w:p w:rsidR="00C636FB" w:rsidRPr="00637479" w:rsidRDefault="00C636FB" w:rsidP="008B6988">
            <w:pPr>
              <w:jc w:val="center"/>
              <w:rPr>
                <w:sz w:val="20"/>
                <w:szCs w:val="20"/>
              </w:rPr>
            </w:pPr>
            <w:r w:rsidRPr="00637479">
              <w:rPr>
                <w:sz w:val="20"/>
                <w:szCs w:val="20"/>
              </w:rPr>
              <w:t>время</w:t>
            </w:r>
          </w:p>
        </w:tc>
        <w:tc>
          <w:tcPr>
            <w:tcW w:w="3729" w:type="dxa"/>
          </w:tcPr>
          <w:p w:rsidR="00C636FB" w:rsidRPr="00637479" w:rsidRDefault="00C636FB" w:rsidP="008B6988">
            <w:pPr>
              <w:jc w:val="center"/>
              <w:rPr>
                <w:sz w:val="20"/>
                <w:szCs w:val="20"/>
              </w:rPr>
            </w:pPr>
            <w:r w:rsidRPr="00637479">
              <w:rPr>
                <w:sz w:val="20"/>
                <w:szCs w:val="20"/>
              </w:rPr>
              <w:t xml:space="preserve">Вторая младшая группа </w:t>
            </w:r>
          </w:p>
          <w:p w:rsidR="00C636FB" w:rsidRPr="00637479" w:rsidRDefault="00C636FB" w:rsidP="008B6988">
            <w:pPr>
              <w:jc w:val="center"/>
              <w:rPr>
                <w:sz w:val="20"/>
                <w:szCs w:val="20"/>
              </w:rPr>
            </w:pPr>
          </w:p>
        </w:tc>
        <w:tc>
          <w:tcPr>
            <w:tcW w:w="769" w:type="dxa"/>
            <w:tcBorders>
              <w:right w:val="single" w:sz="4" w:space="0" w:color="auto"/>
            </w:tcBorders>
          </w:tcPr>
          <w:p w:rsidR="00C636FB" w:rsidRPr="00637479" w:rsidRDefault="00C636FB" w:rsidP="008B6988">
            <w:pPr>
              <w:jc w:val="center"/>
              <w:rPr>
                <w:sz w:val="20"/>
                <w:szCs w:val="20"/>
              </w:rPr>
            </w:pPr>
          </w:p>
        </w:tc>
        <w:tc>
          <w:tcPr>
            <w:tcW w:w="810" w:type="dxa"/>
            <w:tcBorders>
              <w:left w:val="single" w:sz="4" w:space="0" w:color="auto"/>
              <w:right w:val="single" w:sz="4" w:space="0" w:color="auto"/>
            </w:tcBorders>
          </w:tcPr>
          <w:p w:rsidR="00C636FB" w:rsidRPr="00637479" w:rsidRDefault="00C636FB" w:rsidP="008B6988">
            <w:pPr>
              <w:jc w:val="center"/>
              <w:rPr>
                <w:sz w:val="20"/>
                <w:szCs w:val="20"/>
              </w:rPr>
            </w:pPr>
          </w:p>
        </w:tc>
        <w:tc>
          <w:tcPr>
            <w:tcW w:w="3247" w:type="dxa"/>
            <w:gridSpan w:val="3"/>
            <w:tcBorders>
              <w:left w:val="single" w:sz="4" w:space="0" w:color="auto"/>
            </w:tcBorders>
          </w:tcPr>
          <w:p w:rsidR="00C636FB" w:rsidRPr="00637479" w:rsidRDefault="00C636FB" w:rsidP="008B6988">
            <w:pPr>
              <w:jc w:val="center"/>
              <w:rPr>
                <w:sz w:val="20"/>
                <w:szCs w:val="20"/>
              </w:rPr>
            </w:pPr>
          </w:p>
        </w:tc>
      </w:tr>
      <w:tr w:rsidR="00C636FB" w:rsidRPr="00637479">
        <w:tc>
          <w:tcPr>
            <w:tcW w:w="769" w:type="dxa"/>
          </w:tcPr>
          <w:p w:rsidR="00C636FB" w:rsidRPr="00637479" w:rsidRDefault="00C636FB" w:rsidP="008B6988">
            <w:pPr>
              <w:jc w:val="center"/>
              <w:rPr>
                <w:sz w:val="20"/>
                <w:szCs w:val="20"/>
              </w:rPr>
            </w:pPr>
            <w:r w:rsidRPr="00637479">
              <w:rPr>
                <w:sz w:val="20"/>
                <w:szCs w:val="20"/>
              </w:rPr>
              <w:t>1</w:t>
            </w:r>
          </w:p>
        </w:tc>
        <w:tc>
          <w:tcPr>
            <w:tcW w:w="849" w:type="dxa"/>
          </w:tcPr>
          <w:p w:rsidR="00C636FB" w:rsidRPr="00637479" w:rsidRDefault="00C636FB" w:rsidP="008B6988">
            <w:pPr>
              <w:rPr>
                <w:sz w:val="20"/>
                <w:szCs w:val="20"/>
              </w:rPr>
            </w:pPr>
            <w:r w:rsidRPr="00637479">
              <w:rPr>
                <w:sz w:val="20"/>
                <w:szCs w:val="20"/>
              </w:rPr>
              <w:t>8.00</w:t>
            </w:r>
          </w:p>
        </w:tc>
        <w:tc>
          <w:tcPr>
            <w:tcW w:w="3729" w:type="dxa"/>
          </w:tcPr>
          <w:p w:rsidR="00C636FB" w:rsidRPr="00637479" w:rsidRDefault="00C636FB" w:rsidP="008B6988">
            <w:pPr>
              <w:rPr>
                <w:sz w:val="20"/>
                <w:szCs w:val="20"/>
              </w:rPr>
            </w:pPr>
            <w:r w:rsidRPr="00637479">
              <w:rPr>
                <w:sz w:val="20"/>
                <w:szCs w:val="20"/>
              </w:rPr>
              <w:t>Приём  детей</w:t>
            </w:r>
          </w:p>
        </w:tc>
        <w:tc>
          <w:tcPr>
            <w:tcW w:w="769" w:type="dxa"/>
          </w:tcPr>
          <w:p w:rsidR="00C636FB" w:rsidRPr="00637479" w:rsidRDefault="00C636FB" w:rsidP="008B6988">
            <w:pPr>
              <w:jc w:val="center"/>
              <w:rPr>
                <w:sz w:val="20"/>
                <w:szCs w:val="20"/>
              </w:rPr>
            </w:pPr>
          </w:p>
        </w:tc>
        <w:tc>
          <w:tcPr>
            <w:tcW w:w="810" w:type="dxa"/>
            <w:tcBorders>
              <w:right w:val="single" w:sz="4" w:space="0" w:color="auto"/>
            </w:tcBorders>
          </w:tcPr>
          <w:p w:rsidR="00C636FB" w:rsidRPr="00637479" w:rsidRDefault="00C636FB" w:rsidP="008B6988">
            <w:pPr>
              <w:jc w:val="center"/>
              <w:rPr>
                <w:sz w:val="20"/>
                <w:szCs w:val="20"/>
              </w:rPr>
            </w:pPr>
          </w:p>
        </w:tc>
        <w:tc>
          <w:tcPr>
            <w:tcW w:w="236" w:type="dxa"/>
            <w:gridSpan w:val="2"/>
            <w:tcBorders>
              <w:left w:val="single" w:sz="4" w:space="0" w:color="auto"/>
              <w:right w:val="nil"/>
            </w:tcBorders>
          </w:tcPr>
          <w:p w:rsidR="00C636FB" w:rsidRPr="00637479" w:rsidRDefault="00C636FB" w:rsidP="008B6988">
            <w:pPr>
              <w:jc w:val="center"/>
              <w:rPr>
                <w:sz w:val="20"/>
                <w:szCs w:val="20"/>
              </w:rPr>
            </w:pPr>
          </w:p>
        </w:tc>
        <w:tc>
          <w:tcPr>
            <w:tcW w:w="3011" w:type="dxa"/>
            <w:tcBorders>
              <w:left w:val="nil"/>
              <w:right w:val="single" w:sz="4" w:space="0" w:color="auto"/>
            </w:tcBorders>
          </w:tcPr>
          <w:p w:rsidR="00C636FB" w:rsidRPr="00637479" w:rsidRDefault="00C636FB" w:rsidP="008B6988">
            <w:pPr>
              <w:jc w:val="center"/>
              <w:rPr>
                <w:sz w:val="20"/>
                <w:szCs w:val="20"/>
              </w:rPr>
            </w:pPr>
          </w:p>
        </w:tc>
        <w:tc>
          <w:tcPr>
            <w:tcW w:w="747" w:type="dxa"/>
            <w:tcBorders>
              <w:top w:val="nil"/>
              <w:left w:val="single" w:sz="4" w:space="0" w:color="auto"/>
              <w:right w:val="nil"/>
            </w:tcBorders>
          </w:tcPr>
          <w:p w:rsidR="00C636FB" w:rsidRPr="00637479" w:rsidRDefault="00C636FB" w:rsidP="008B6988">
            <w:pPr>
              <w:jc w:val="center"/>
              <w:rPr>
                <w:sz w:val="20"/>
                <w:szCs w:val="20"/>
              </w:rPr>
            </w:pPr>
          </w:p>
        </w:tc>
      </w:tr>
      <w:tr w:rsidR="00C636FB" w:rsidRPr="00637479">
        <w:trPr>
          <w:gridAfter w:val="1"/>
          <w:wAfter w:w="747" w:type="dxa"/>
        </w:trPr>
        <w:tc>
          <w:tcPr>
            <w:tcW w:w="769" w:type="dxa"/>
          </w:tcPr>
          <w:p w:rsidR="00C636FB" w:rsidRPr="00637479" w:rsidRDefault="00C636FB" w:rsidP="008B6988">
            <w:pPr>
              <w:jc w:val="center"/>
              <w:rPr>
                <w:sz w:val="20"/>
                <w:szCs w:val="20"/>
              </w:rPr>
            </w:pPr>
            <w:r w:rsidRPr="00637479">
              <w:rPr>
                <w:sz w:val="20"/>
                <w:szCs w:val="20"/>
              </w:rPr>
              <w:t>2</w:t>
            </w:r>
          </w:p>
        </w:tc>
        <w:tc>
          <w:tcPr>
            <w:tcW w:w="849" w:type="dxa"/>
          </w:tcPr>
          <w:p w:rsidR="00C636FB" w:rsidRPr="00637479" w:rsidRDefault="00C636FB" w:rsidP="008B6988">
            <w:pPr>
              <w:rPr>
                <w:sz w:val="20"/>
                <w:szCs w:val="20"/>
              </w:rPr>
            </w:pPr>
            <w:r w:rsidRPr="00637479">
              <w:rPr>
                <w:sz w:val="20"/>
                <w:szCs w:val="20"/>
              </w:rPr>
              <w:t>8..30</w:t>
            </w:r>
          </w:p>
        </w:tc>
        <w:tc>
          <w:tcPr>
            <w:tcW w:w="3729" w:type="dxa"/>
          </w:tcPr>
          <w:p w:rsidR="00C636FB" w:rsidRPr="00637479" w:rsidRDefault="00C636FB" w:rsidP="008B6988">
            <w:pPr>
              <w:rPr>
                <w:sz w:val="20"/>
                <w:szCs w:val="20"/>
              </w:rPr>
            </w:pPr>
            <w:r w:rsidRPr="00637479">
              <w:rPr>
                <w:sz w:val="20"/>
                <w:szCs w:val="20"/>
              </w:rPr>
              <w:t xml:space="preserve">Зарядка </w:t>
            </w:r>
          </w:p>
        </w:tc>
        <w:tc>
          <w:tcPr>
            <w:tcW w:w="769" w:type="dxa"/>
          </w:tcPr>
          <w:p w:rsidR="00C636FB" w:rsidRPr="00637479" w:rsidRDefault="00C636FB" w:rsidP="008B6988">
            <w:pPr>
              <w:jc w:val="center"/>
              <w:rPr>
                <w:sz w:val="20"/>
                <w:szCs w:val="20"/>
              </w:rPr>
            </w:pPr>
          </w:p>
        </w:tc>
        <w:tc>
          <w:tcPr>
            <w:tcW w:w="819" w:type="dxa"/>
            <w:gridSpan w:val="2"/>
          </w:tcPr>
          <w:p w:rsidR="00C636FB" w:rsidRPr="00637479" w:rsidRDefault="00C636FB" w:rsidP="008B6988">
            <w:pPr>
              <w:jc w:val="center"/>
              <w:rPr>
                <w:sz w:val="20"/>
                <w:szCs w:val="20"/>
              </w:rPr>
            </w:pPr>
          </w:p>
        </w:tc>
        <w:tc>
          <w:tcPr>
            <w:tcW w:w="3238" w:type="dxa"/>
            <w:gridSpan w:val="2"/>
          </w:tcPr>
          <w:p w:rsidR="00C636FB" w:rsidRPr="00637479" w:rsidRDefault="00C636FB" w:rsidP="008B6988">
            <w:pPr>
              <w:jc w:val="center"/>
              <w:rPr>
                <w:sz w:val="20"/>
                <w:szCs w:val="20"/>
              </w:rPr>
            </w:pPr>
          </w:p>
        </w:tc>
      </w:tr>
      <w:tr w:rsidR="00C636FB" w:rsidRPr="00637479">
        <w:trPr>
          <w:gridAfter w:val="1"/>
          <w:wAfter w:w="747" w:type="dxa"/>
        </w:trPr>
        <w:tc>
          <w:tcPr>
            <w:tcW w:w="769" w:type="dxa"/>
          </w:tcPr>
          <w:p w:rsidR="00C636FB" w:rsidRPr="00637479" w:rsidRDefault="00C636FB" w:rsidP="008B6988">
            <w:pPr>
              <w:jc w:val="center"/>
              <w:rPr>
                <w:sz w:val="20"/>
                <w:szCs w:val="20"/>
              </w:rPr>
            </w:pPr>
            <w:r w:rsidRPr="00637479">
              <w:rPr>
                <w:sz w:val="20"/>
                <w:szCs w:val="20"/>
              </w:rPr>
              <w:t>3</w:t>
            </w:r>
          </w:p>
        </w:tc>
        <w:tc>
          <w:tcPr>
            <w:tcW w:w="849" w:type="dxa"/>
          </w:tcPr>
          <w:p w:rsidR="00C636FB" w:rsidRPr="00637479" w:rsidRDefault="00C636FB" w:rsidP="008B6988">
            <w:pPr>
              <w:rPr>
                <w:sz w:val="20"/>
                <w:szCs w:val="20"/>
              </w:rPr>
            </w:pPr>
            <w:r w:rsidRPr="00637479">
              <w:rPr>
                <w:sz w:val="20"/>
                <w:szCs w:val="20"/>
              </w:rPr>
              <w:t>8.45</w:t>
            </w:r>
          </w:p>
        </w:tc>
        <w:tc>
          <w:tcPr>
            <w:tcW w:w="3729" w:type="dxa"/>
          </w:tcPr>
          <w:p w:rsidR="00C636FB" w:rsidRPr="00637479" w:rsidRDefault="00C636FB" w:rsidP="008B6988">
            <w:pPr>
              <w:rPr>
                <w:sz w:val="20"/>
                <w:szCs w:val="20"/>
              </w:rPr>
            </w:pPr>
            <w:r w:rsidRPr="00637479">
              <w:rPr>
                <w:sz w:val="20"/>
                <w:szCs w:val="20"/>
              </w:rPr>
              <w:t>Завтрак</w:t>
            </w:r>
          </w:p>
        </w:tc>
        <w:tc>
          <w:tcPr>
            <w:tcW w:w="769" w:type="dxa"/>
          </w:tcPr>
          <w:p w:rsidR="00C636FB" w:rsidRPr="00637479" w:rsidRDefault="00C636FB" w:rsidP="008B6988">
            <w:pPr>
              <w:jc w:val="center"/>
              <w:rPr>
                <w:sz w:val="20"/>
                <w:szCs w:val="20"/>
              </w:rPr>
            </w:pPr>
          </w:p>
        </w:tc>
        <w:tc>
          <w:tcPr>
            <w:tcW w:w="819" w:type="dxa"/>
            <w:gridSpan w:val="2"/>
          </w:tcPr>
          <w:p w:rsidR="00C636FB" w:rsidRPr="00637479" w:rsidRDefault="00C636FB" w:rsidP="008B6988">
            <w:pPr>
              <w:jc w:val="center"/>
              <w:rPr>
                <w:sz w:val="20"/>
                <w:szCs w:val="20"/>
              </w:rPr>
            </w:pPr>
          </w:p>
        </w:tc>
        <w:tc>
          <w:tcPr>
            <w:tcW w:w="3238" w:type="dxa"/>
            <w:gridSpan w:val="2"/>
          </w:tcPr>
          <w:p w:rsidR="00C636FB" w:rsidRPr="00637479" w:rsidRDefault="00C636FB" w:rsidP="008B6988">
            <w:pPr>
              <w:jc w:val="center"/>
              <w:rPr>
                <w:sz w:val="20"/>
                <w:szCs w:val="20"/>
              </w:rPr>
            </w:pPr>
          </w:p>
        </w:tc>
      </w:tr>
      <w:tr w:rsidR="00C636FB" w:rsidRPr="00637479">
        <w:trPr>
          <w:gridAfter w:val="1"/>
          <w:wAfter w:w="747" w:type="dxa"/>
        </w:trPr>
        <w:tc>
          <w:tcPr>
            <w:tcW w:w="769" w:type="dxa"/>
          </w:tcPr>
          <w:p w:rsidR="00C636FB" w:rsidRPr="00637479" w:rsidRDefault="00C636FB" w:rsidP="008B6988">
            <w:pPr>
              <w:jc w:val="center"/>
              <w:rPr>
                <w:sz w:val="20"/>
                <w:szCs w:val="20"/>
              </w:rPr>
            </w:pPr>
            <w:r w:rsidRPr="00637479">
              <w:rPr>
                <w:sz w:val="20"/>
                <w:szCs w:val="20"/>
              </w:rPr>
              <w:t>4</w:t>
            </w:r>
          </w:p>
        </w:tc>
        <w:tc>
          <w:tcPr>
            <w:tcW w:w="849" w:type="dxa"/>
          </w:tcPr>
          <w:p w:rsidR="00C636FB" w:rsidRPr="00637479" w:rsidRDefault="00C636FB" w:rsidP="008B6988">
            <w:pPr>
              <w:rPr>
                <w:sz w:val="20"/>
                <w:szCs w:val="20"/>
              </w:rPr>
            </w:pPr>
            <w:r w:rsidRPr="00637479">
              <w:rPr>
                <w:sz w:val="20"/>
                <w:szCs w:val="20"/>
              </w:rPr>
              <w:t>9.10</w:t>
            </w:r>
          </w:p>
        </w:tc>
        <w:tc>
          <w:tcPr>
            <w:tcW w:w="3729" w:type="dxa"/>
          </w:tcPr>
          <w:p w:rsidR="00C636FB" w:rsidRPr="00637479" w:rsidRDefault="00C636FB" w:rsidP="008B6988">
            <w:pPr>
              <w:rPr>
                <w:sz w:val="20"/>
                <w:szCs w:val="20"/>
              </w:rPr>
            </w:pPr>
            <w:r w:rsidRPr="00637479">
              <w:rPr>
                <w:sz w:val="20"/>
                <w:szCs w:val="20"/>
              </w:rPr>
              <w:t>Совместная  деятельность</w:t>
            </w:r>
          </w:p>
        </w:tc>
        <w:tc>
          <w:tcPr>
            <w:tcW w:w="769" w:type="dxa"/>
          </w:tcPr>
          <w:p w:rsidR="00C636FB" w:rsidRPr="00637479" w:rsidRDefault="00C636FB" w:rsidP="008B6988">
            <w:pPr>
              <w:jc w:val="center"/>
              <w:rPr>
                <w:sz w:val="20"/>
                <w:szCs w:val="20"/>
              </w:rPr>
            </w:pPr>
          </w:p>
        </w:tc>
        <w:tc>
          <w:tcPr>
            <w:tcW w:w="819" w:type="dxa"/>
            <w:gridSpan w:val="2"/>
          </w:tcPr>
          <w:p w:rsidR="00C636FB" w:rsidRPr="00637479" w:rsidRDefault="00C636FB" w:rsidP="008B6988">
            <w:pPr>
              <w:jc w:val="center"/>
              <w:rPr>
                <w:sz w:val="20"/>
                <w:szCs w:val="20"/>
              </w:rPr>
            </w:pPr>
          </w:p>
        </w:tc>
        <w:tc>
          <w:tcPr>
            <w:tcW w:w="3238" w:type="dxa"/>
            <w:gridSpan w:val="2"/>
          </w:tcPr>
          <w:p w:rsidR="00C636FB" w:rsidRPr="00637479" w:rsidRDefault="00C636FB" w:rsidP="008B6988">
            <w:pPr>
              <w:jc w:val="center"/>
              <w:rPr>
                <w:sz w:val="20"/>
                <w:szCs w:val="20"/>
              </w:rPr>
            </w:pPr>
          </w:p>
        </w:tc>
      </w:tr>
      <w:tr w:rsidR="00C636FB" w:rsidRPr="00637479">
        <w:trPr>
          <w:gridAfter w:val="1"/>
          <w:wAfter w:w="747" w:type="dxa"/>
        </w:trPr>
        <w:tc>
          <w:tcPr>
            <w:tcW w:w="769" w:type="dxa"/>
          </w:tcPr>
          <w:p w:rsidR="00C636FB" w:rsidRPr="00637479" w:rsidRDefault="00C636FB" w:rsidP="008B6988">
            <w:pPr>
              <w:jc w:val="center"/>
              <w:rPr>
                <w:sz w:val="20"/>
                <w:szCs w:val="20"/>
              </w:rPr>
            </w:pPr>
            <w:r w:rsidRPr="00637479">
              <w:rPr>
                <w:sz w:val="20"/>
                <w:szCs w:val="20"/>
              </w:rPr>
              <w:t>5</w:t>
            </w:r>
          </w:p>
        </w:tc>
        <w:tc>
          <w:tcPr>
            <w:tcW w:w="849" w:type="dxa"/>
          </w:tcPr>
          <w:p w:rsidR="00C636FB" w:rsidRPr="00637479" w:rsidRDefault="00C636FB" w:rsidP="008B6988">
            <w:pPr>
              <w:rPr>
                <w:sz w:val="20"/>
                <w:szCs w:val="20"/>
              </w:rPr>
            </w:pPr>
            <w:r w:rsidRPr="00637479">
              <w:rPr>
                <w:sz w:val="20"/>
                <w:szCs w:val="20"/>
              </w:rPr>
              <w:t>9.20</w:t>
            </w:r>
          </w:p>
        </w:tc>
        <w:tc>
          <w:tcPr>
            <w:tcW w:w="3729" w:type="dxa"/>
          </w:tcPr>
          <w:p w:rsidR="00C636FB" w:rsidRPr="00637479" w:rsidRDefault="00C636FB" w:rsidP="008B6988">
            <w:pPr>
              <w:rPr>
                <w:sz w:val="20"/>
                <w:szCs w:val="20"/>
              </w:rPr>
            </w:pPr>
            <w:r w:rsidRPr="00637479">
              <w:rPr>
                <w:sz w:val="20"/>
                <w:szCs w:val="20"/>
              </w:rPr>
              <w:t>Конструирование</w:t>
            </w:r>
          </w:p>
        </w:tc>
        <w:tc>
          <w:tcPr>
            <w:tcW w:w="769" w:type="dxa"/>
          </w:tcPr>
          <w:p w:rsidR="00C636FB" w:rsidRPr="00637479" w:rsidRDefault="00C636FB" w:rsidP="008B6988">
            <w:pPr>
              <w:jc w:val="center"/>
              <w:rPr>
                <w:sz w:val="20"/>
                <w:szCs w:val="20"/>
              </w:rPr>
            </w:pPr>
          </w:p>
        </w:tc>
        <w:tc>
          <w:tcPr>
            <w:tcW w:w="819" w:type="dxa"/>
            <w:gridSpan w:val="2"/>
          </w:tcPr>
          <w:p w:rsidR="00C636FB" w:rsidRPr="00637479" w:rsidRDefault="00C636FB" w:rsidP="008B6988">
            <w:pPr>
              <w:jc w:val="center"/>
              <w:rPr>
                <w:sz w:val="20"/>
                <w:szCs w:val="20"/>
              </w:rPr>
            </w:pPr>
          </w:p>
        </w:tc>
        <w:tc>
          <w:tcPr>
            <w:tcW w:w="3238" w:type="dxa"/>
            <w:gridSpan w:val="2"/>
          </w:tcPr>
          <w:p w:rsidR="00C636FB" w:rsidRPr="00637479" w:rsidRDefault="00C636FB" w:rsidP="008B6988">
            <w:pPr>
              <w:jc w:val="center"/>
              <w:rPr>
                <w:sz w:val="20"/>
                <w:szCs w:val="20"/>
              </w:rPr>
            </w:pPr>
          </w:p>
        </w:tc>
      </w:tr>
      <w:tr w:rsidR="00C636FB" w:rsidRPr="00637479">
        <w:trPr>
          <w:gridAfter w:val="1"/>
          <w:wAfter w:w="747" w:type="dxa"/>
        </w:trPr>
        <w:tc>
          <w:tcPr>
            <w:tcW w:w="769" w:type="dxa"/>
          </w:tcPr>
          <w:p w:rsidR="00C636FB" w:rsidRPr="00637479" w:rsidRDefault="00C636FB" w:rsidP="008B6988">
            <w:pPr>
              <w:jc w:val="center"/>
              <w:rPr>
                <w:sz w:val="20"/>
                <w:szCs w:val="20"/>
              </w:rPr>
            </w:pPr>
            <w:r w:rsidRPr="00637479">
              <w:rPr>
                <w:sz w:val="20"/>
                <w:szCs w:val="20"/>
              </w:rPr>
              <w:t>6</w:t>
            </w:r>
          </w:p>
        </w:tc>
        <w:tc>
          <w:tcPr>
            <w:tcW w:w="849" w:type="dxa"/>
          </w:tcPr>
          <w:p w:rsidR="00C636FB" w:rsidRPr="00637479" w:rsidRDefault="00C636FB" w:rsidP="008B6988">
            <w:pPr>
              <w:rPr>
                <w:sz w:val="20"/>
                <w:szCs w:val="20"/>
              </w:rPr>
            </w:pPr>
            <w:r w:rsidRPr="00637479">
              <w:rPr>
                <w:sz w:val="20"/>
                <w:szCs w:val="20"/>
              </w:rPr>
              <w:t>9.50</w:t>
            </w:r>
          </w:p>
        </w:tc>
        <w:tc>
          <w:tcPr>
            <w:tcW w:w="3729" w:type="dxa"/>
          </w:tcPr>
          <w:p w:rsidR="00C636FB" w:rsidRPr="00637479" w:rsidRDefault="00C636FB" w:rsidP="008B6988">
            <w:pPr>
              <w:rPr>
                <w:sz w:val="20"/>
                <w:szCs w:val="20"/>
              </w:rPr>
            </w:pPr>
            <w:r w:rsidRPr="00637479">
              <w:rPr>
                <w:sz w:val="20"/>
                <w:szCs w:val="20"/>
              </w:rPr>
              <w:t>Самостоятельная деятельность</w:t>
            </w:r>
          </w:p>
        </w:tc>
        <w:tc>
          <w:tcPr>
            <w:tcW w:w="769" w:type="dxa"/>
          </w:tcPr>
          <w:p w:rsidR="00C636FB" w:rsidRPr="00637479" w:rsidRDefault="00C636FB" w:rsidP="008B6988">
            <w:pPr>
              <w:jc w:val="center"/>
              <w:rPr>
                <w:sz w:val="20"/>
                <w:szCs w:val="20"/>
              </w:rPr>
            </w:pPr>
          </w:p>
        </w:tc>
        <w:tc>
          <w:tcPr>
            <w:tcW w:w="819" w:type="dxa"/>
            <w:gridSpan w:val="2"/>
          </w:tcPr>
          <w:p w:rsidR="00C636FB" w:rsidRPr="00637479" w:rsidRDefault="00C636FB" w:rsidP="008B6988">
            <w:pPr>
              <w:jc w:val="center"/>
              <w:rPr>
                <w:sz w:val="20"/>
                <w:szCs w:val="20"/>
              </w:rPr>
            </w:pPr>
          </w:p>
        </w:tc>
        <w:tc>
          <w:tcPr>
            <w:tcW w:w="3238" w:type="dxa"/>
            <w:gridSpan w:val="2"/>
          </w:tcPr>
          <w:p w:rsidR="00C636FB" w:rsidRPr="00637479" w:rsidRDefault="00C636FB" w:rsidP="008B6988">
            <w:pPr>
              <w:jc w:val="center"/>
              <w:rPr>
                <w:sz w:val="20"/>
                <w:szCs w:val="20"/>
              </w:rPr>
            </w:pPr>
          </w:p>
        </w:tc>
      </w:tr>
      <w:tr w:rsidR="00C636FB" w:rsidRPr="00637479">
        <w:trPr>
          <w:gridAfter w:val="1"/>
          <w:wAfter w:w="747" w:type="dxa"/>
        </w:trPr>
        <w:tc>
          <w:tcPr>
            <w:tcW w:w="769" w:type="dxa"/>
          </w:tcPr>
          <w:p w:rsidR="00C636FB" w:rsidRPr="00637479" w:rsidRDefault="00C636FB" w:rsidP="008B6988">
            <w:pPr>
              <w:jc w:val="center"/>
              <w:rPr>
                <w:sz w:val="20"/>
                <w:szCs w:val="20"/>
              </w:rPr>
            </w:pPr>
            <w:r w:rsidRPr="00637479">
              <w:rPr>
                <w:sz w:val="20"/>
                <w:szCs w:val="20"/>
              </w:rPr>
              <w:t>7</w:t>
            </w:r>
          </w:p>
        </w:tc>
        <w:tc>
          <w:tcPr>
            <w:tcW w:w="849" w:type="dxa"/>
          </w:tcPr>
          <w:p w:rsidR="00C636FB" w:rsidRPr="00637479" w:rsidRDefault="00C636FB" w:rsidP="008B6988">
            <w:pPr>
              <w:rPr>
                <w:sz w:val="20"/>
                <w:szCs w:val="20"/>
              </w:rPr>
            </w:pPr>
            <w:r w:rsidRPr="00637479">
              <w:rPr>
                <w:sz w:val="20"/>
                <w:szCs w:val="20"/>
              </w:rPr>
              <w:t>10.20</w:t>
            </w:r>
          </w:p>
        </w:tc>
        <w:tc>
          <w:tcPr>
            <w:tcW w:w="3729" w:type="dxa"/>
          </w:tcPr>
          <w:p w:rsidR="00C636FB" w:rsidRPr="00637479" w:rsidRDefault="00C636FB" w:rsidP="008B6988">
            <w:pPr>
              <w:rPr>
                <w:color w:val="000000"/>
                <w:sz w:val="20"/>
                <w:szCs w:val="20"/>
              </w:rPr>
            </w:pPr>
            <w:r w:rsidRPr="00637479">
              <w:rPr>
                <w:sz w:val="20"/>
                <w:szCs w:val="20"/>
              </w:rPr>
              <w:t>Совместная  деятельность</w:t>
            </w:r>
          </w:p>
        </w:tc>
        <w:tc>
          <w:tcPr>
            <w:tcW w:w="769" w:type="dxa"/>
          </w:tcPr>
          <w:p w:rsidR="00C636FB" w:rsidRPr="00637479" w:rsidRDefault="00C636FB" w:rsidP="008B6988">
            <w:pPr>
              <w:jc w:val="center"/>
              <w:rPr>
                <w:sz w:val="20"/>
                <w:szCs w:val="20"/>
              </w:rPr>
            </w:pPr>
          </w:p>
        </w:tc>
        <w:tc>
          <w:tcPr>
            <w:tcW w:w="819" w:type="dxa"/>
            <w:gridSpan w:val="2"/>
          </w:tcPr>
          <w:p w:rsidR="00C636FB" w:rsidRPr="00637479" w:rsidRDefault="00C636FB" w:rsidP="008B6988">
            <w:pPr>
              <w:jc w:val="center"/>
              <w:rPr>
                <w:sz w:val="20"/>
                <w:szCs w:val="20"/>
              </w:rPr>
            </w:pPr>
          </w:p>
        </w:tc>
        <w:tc>
          <w:tcPr>
            <w:tcW w:w="3238" w:type="dxa"/>
            <w:gridSpan w:val="2"/>
          </w:tcPr>
          <w:p w:rsidR="00C636FB" w:rsidRPr="00637479" w:rsidRDefault="00C636FB" w:rsidP="008B6988">
            <w:pPr>
              <w:jc w:val="center"/>
              <w:rPr>
                <w:sz w:val="20"/>
                <w:szCs w:val="20"/>
              </w:rPr>
            </w:pPr>
          </w:p>
        </w:tc>
      </w:tr>
      <w:tr w:rsidR="00C636FB" w:rsidRPr="00637479">
        <w:trPr>
          <w:gridAfter w:val="1"/>
          <w:wAfter w:w="747" w:type="dxa"/>
        </w:trPr>
        <w:tc>
          <w:tcPr>
            <w:tcW w:w="769" w:type="dxa"/>
          </w:tcPr>
          <w:p w:rsidR="00C636FB" w:rsidRPr="00637479" w:rsidRDefault="00C636FB" w:rsidP="008B6988">
            <w:pPr>
              <w:jc w:val="center"/>
              <w:rPr>
                <w:sz w:val="20"/>
                <w:szCs w:val="20"/>
              </w:rPr>
            </w:pPr>
            <w:r w:rsidRPr="00637479">
              <w:rPr>
                <w:sz w:val="20"/>
                <w:szCs w:val="20"/>
              </w:rPr>
              <w:t>8</w:t>
            </w:r>
          </w:p>
        </w:tc>
        <w:tc>
          <w:tcPr>
            <w:tcW w:w="849" w:type="dxa"/>
          </w:tcPr>
          <w:p w:rsidR="00C636FB" w:rsidRPr="00637479" w:rsidRDefault="00C636FB" w:rsidP="008B6988">
            <w:pPr>
              <w:rPr>
                <w:sz w:val="20"/>
                <w:szCs w:val="20"/>
              </w:rPr>
            </w:pPr>
            <w:r w:rsidRPr="00637479">
              <w:rPr>
                <w:sz w:val="20"/>
                <w:szCs w:val="20"/>
              </w:rPr>
              <w:t>10.40</w:t>
            </w:r>
          </w:p>
        </w:tc>
        <w:tc>
          <w:tcPr>
            <w:tcW w:w="3729" w:type="dxa"/>
          </w:tcPr>
          <w:p w:rsidR="00C636FB" w:rsidRPr="00637479" w:rsidRDefault="00C636FB" w:rsidP="008B6988">
            <w:pPr>
              <w:rPr>
                <w:sz w:val="20"/>
                <w:szCs w:val="20"/>
              </w:rPr>
            </w:pPr>
            <w:r w:rsidRPr="00637479">
              <w:rPr>
                <w:sz w:val="20"/>
                <w:szCs w:val="20"/>
              </w:rPr>
              <w:t>Самостоятельная деятельность</w:t>
            </w:r>
          </w:p>
        </w:tc>
        <w:tc>
          <w:tcPr>
            <w:tcW w:w="769" w:type="dxa"/>
          </w:tcPr>
          <w:p w:rsidR="00C636FB" w:rsidRPr="00637479" w:rsidRDefault="00C636FB" w:rsidP="008B6988">
            <w:pPr>
              <w:jc w:val="center"/>
              <w:rPr>
                <w:sz w:val="20"/>
                <w:szCs w:val="20"/>
              </w:rPr>
            </w:pPr>
          </w:p>
        </w:tc>
        <w:tc>
          <w:tcPr>
            <w:tcW w:w="819" w:type="dxa"/>
            <w:gridSpan w:val="2"/>
          </w:tcPr>
          <w:p w:rsidR="00C636FB" w:rsidRPr="00637479" w:rsidRDefault="00C636FB" w:rsidP="008B6988">
            <w:pPr>
              <w:jc w:val="center"/>
              <w:rPr>
                <w:sz w:val="20"/>
                <w:szCs w:val="20"/>
              </w:rPr>
            </w:pPr>
          </w:p>
        </w:tc>
        <w:tc>
          <w:tcPr>
            <w:tcW w:w="3238" w:type="dxa"/>
            <w:gridSpan w:val="2"/>
          </w:tcPr>
          <w:p w:rsidR="00C636FB" w:rsidRPr="00637479" w:rsidRDefault="00C636FB" w:rsidP="008B6988">
            <w:pPr>
              <w:jc w:val="center"/>
              <w:rPr>
                <w:sz w:val="20"/>
                <w:szCs w:val="20"/>
              </w:rPr>
            </w:pPr>
          </w:p>
        </w:tc>
      </w:tr>
      <w:tr w:rsidR="00C636FB" w:rsidRPr="00637479">
        <w:trPr>
          <w:gridAfter w:val="1"/>
          <w:wAfter w:w="747" w:type="dxa"/>
        </w:trPr>
        <w:tc>
          <w:tcPr>
            <w:tcW w:w="769" w:type="dxa"/>
          </w:tcPr>
          <w:p w:rsidR="00C636FB" w:rsidRPr="00637479" w:rsidRDefault="00C636FB" w:rsidP="008B6988">
            <w:pPr>
              <w:jc w:val="center"/>
              <w:rPr>
                <w:sz w:val="20"/>
                <w:szCs w:val="20"/>
              </w:rPr>
            </w:pPr>
            <w:r w:rsidRPr="00637479">
              <w:rPr>
                <w:sz w:val="20"/>
                <w:szCs w:val="20"/>
              </w:rPr>
              <w:t>9</w:t>
            </w:r>
          </w:p>
        </w:tc>
        <w:tc>
          <w:tcPr>
            <w:tcW w:w="849" w:type="dxa"/>
          </w:tcPr>
          <w:p w:rsidR="00C636FB" w:rsidRPr="00637479" w:rsidRDefault="00C636FB" w:rsidP="008B6988">
            <w:pPr>
              <w:rPr>
                <w:sz w:val="20"/>
                <w:szCs w:val="20"/>
              </w:rPr>
            </w:pPr>
            <w:r w:rsidRPr="00637479">
              <w:rPr>
                <w:sz w:val="20"/>
                <w:szCs w:val="20"/>
              </w:rPr>
              <w:t>11.20</w:t>
            </w:r>
          </w:p>
        </w:tc>
        <w:tc>
          <w:tcPr>
            <w:tcW w:w="3729" w:type="dxa"/>
          </w:tcPr>
          <w:p w:rsidR="00C636FB" w:rsidRPr="00637479" w:rsidRDefault="00C636FB" w:rsidP="008B6988">
            <w:pPr>
              <w:rPr>
                <w:sz w:val="20"/>
                <w:szCs w:val="20"/>
              </w:rPr>
            </w:pPr>
            <w:r w:rsidRPr="00637479">
              <w:rPr>
                <w:sz w:val="20"/>
                <w:szCs w:val="20"/>
              </w:rPr>
              <w:t>Совместная  деятельность</w:t>
            </w:r>
          </w:p>
        </w:tc>
        <w:tc>
          <w:tcPr>
            <w:tcW w:w="769" w:type="dxa"/>
          </w:tcPr>
          <w:p w:rsidR="00C636FB" w:rsidRPr="00637479" w:rsidRDefault="00C636FB" w:rsidP="008B6988">
            <w:pPr>
              <w:jc w:val="center"/>
              <w:rPr>
                <w:sz w:val="20"/>
                <w:szCs w:val="20"/>
              </w:rPr>
            </w:pPr>
          </w:p>
        </w:tc>
        <w:tc>
          <w:tcPr>
            <w:tcW w:w="819" w:type="dxa"/>
            <w:gridSpan w:val="2"/>
          </w:tcPr>
          <w:p w:rsidR="00C636FB" w:rsidRPr="00637479" w:rsidRDefault="00C636FB" w:rsidP="008B6988">
            <w:pPr>
              <w:jc w:val="center"/>
              <w:rPr>
                <w:sz w:val="20"/>
                <w:szCs w:val="20"/>
              </w:rPr>
            </w:pPr>
          </w:p>
        </w:tc>
        <w:tc>
          <w:tcPr>
            <w:tcW w:w="3238" w:type="dxa"/>
            <w:gridSpan w:val="2"/>
          </w:tcPr>
          <w:p w:rsidR="00C636FB" w:rsidRPr="00637479" w:rsidRDefault="00C636FB" w:rsidP="008B6988">
            <w:pPr>
              <w:jc w:val="center"/>
              <w:rPr>
                <w:sz w:val="20"/>
                <w:szCs w:val="20"/>
              </w:rPr>
            </w:pPr>
          </w:p>
        </w:tc>
      </w:tr>
      <w:tr w:rsidR="00C636FB" w:rsidRPr="00637479">
        <w:trPr>
          <w:gridAfter w:val="1"/>
          <w:wAfter w:w="747" w:type="dxa"/>
        </w:trPr>
        <w:tc>
          <w:tcPr>
            <w:tcW w:w="769" w:type="dxa"/>
          </w:tcPr>
          <w:p w:rsidR="00C636FB" w:rsidRPr="00637479" w:rsidRDefault="00C636FB" w:rsidP="008B6988">
            <w:pPr>
              <w:jc w:val="center"/>
              <w:rPr>
                <w:sz w:val="20"/>
                <w:szCs w:val="20"/>
              </w:rPr>
            </w:pPr>
            <w:r w:rsidRPr="00637479">
              <w:rPr>
                <w:sz w:val="20"/>
                <w:szCs w:val="20"/>
              </w:rPr>
              <w:t>10</w:t>
            </w:r>
          </w:p>
        </w:tc>
        <w:tc>
          <w:tcPr>
            <w:tcW w:w="849" w:type="dxa"/>
          </w:tcPr>
          <w:p w:rsidR="00C636FB" w:rsidRPr="00637479" w:rsidRDefault="00C636FB" w:rsidP="008B6988">
            <w:pPr>
              <w:rPr>
                <w:sz w:val="20"/>
                <w:szCs w:val="20"/>
              </w:rPr>
            </w:pPr>
            <w:r w:rsidRPr="00637479">
              <w:rPr>
                <w:sz w:val="20"/>
                <w:szCs w:val="20"/>
              </w:rPr>
              <w:t>11.30</w:t>
            </w:r>
          </w:p>
        </w:tc>
        <w:tc>
          <w:tcPr>
            <w:tcW w:w="3729" w:type="dxa"/>
          </w:tcPr>
          <w:p w:rsidR="00C636FB" w:rsidRPr="00637479" w:rsidRDefault="00C636FB" w:rsidP="008B6988">
            <w:pPr>
              <w:rPr>
                <w:sz w:val="20"/>
                <w:szCs w:val="20"/>
              </w:rPr>
            </w:pPr>
            <w:r w:rsidRPr="00637479">
              <w:rPr>
                <w:sz w:val="20"/>
                <w:szCs w:val="20"/>
              </w:rPr>
              <w:t>Обед</w:t>
            </w:r>
          </w:p>
        </w:tc>
        <w:tc>
          <w:tcPr>
            <w:tcW w:w="769" w:type="dxa"/>
          </w:tcPr>
          <w:p w:rsidR="00C636FB" w:rsidRPr="00637479" w:rsidRDefault="00C636FB" w:rsidP="008B6988">
            <w:pPr>
              <w:jc w:val="center"/>
              <w:rPr>
                <w:sz w:val="20"/>
                <w:szCs w:val="20"/>
              </w:rPr>
            </w:pPr>
          </w:p>
        </w:tc>
        <w:tc>
          <w:tcPr>
            <w:tcW w:w="819" w:type="dxa"/>
            <w:gridSpan w:val="2"/>
          </w:tcPr>
          <w:p w:rsidR="00C636FB" w:rsidRPr="00637479" w:rsidRDefault="00C636FB" w:rsidP="008B6988">
            <w:pPr>
              <w:jc w:val="center"/>
              <w:rPr>
                <w:sz w:val="20"/>
                <w:szCs w:val="20"/>
              </w:rPr>
            </w:pPr>
          </w:p>
        </w:tc>
        <w:tc>
          <w:tcPr>
            <w:tcW w:w="3238" w:type="dxa"/>
            <w:gridSpan w:val="2"/>
          </w:tcPr>
          <w:p w:rsidR="00C636FB" w:rsidRPr="00637479" w:rsidRDefault="00C636FB" w:rsidP="008B6988">
            <w:pPr>
              <w:jc w:val="center"/>
              <w:rPr>
                <w:sz w:val="20"/>
                <w:szCs w:val="20"/>
              </w:rPr>
            </w:pPr>
          </w:p>
        </w:tc>
      </w:tr>
      <w:tr w:rsidR="00C636FB" w:rsidRPr="00637479">
        <w:trPr>
          <w:gridAfter w:val="1"/>
          <w:wAfter w:w="747" w:type="dxa"/>
        </w:trPr>
        <w:tc>
          <w:tcPr>
            <w:tcW w:w="769" w:type="dxa"/>
          </w:tcPr>
          <w:p w:rsidR="00C636FB" w:rsidRPr="00637479" w:rsidRDefault="00C636FB" w:rsidP="008B6988">
            <w:pPr>
              <w:jc w:val="center"/>
              <w:rPr>
                <w:sz w:val="20"/>
                <w:szCs w:val="20"/>
              </w:rPr>
            </w:pPr>
            <w:r w:rsidRPr="00637479">
              <w:rPr>
                <w:sz w:val="20"/>
                <w:szCs w:val="20"/>
              </w:rPr>
              <w:t>11</w:t>
            </w:r>
          </w:p>
        </w:tc>
        <w:tc>
          <w:tcPr>
            <w:tcW w:w="849" w:type="dxa"/>
          </w:tcPr>
          <w:p w:rsidR="00C636FB" w:rsidRPr="00637479" w:rsidRDefault="00C636FB" w:rsidP="008B6988">
            <w:pPr>
              <w:rPr>
                <w:sz w:val="20"/>
                <w:szCs w:val="20"/>
              </w:rPr>
            </w:pPr>
            <w:r w:rsidRPr="00637479">
              <w:rPr>
                <w:sz w:val="20"/>
                <w:szCs w:val="20"/>
              </w:rPr>
              <w:t>11.50</w:t>
            </w:r>
          </w:p>
        </w:tc>
        <w:tc>
          <w:tcPr>
            <w:tcW w:w="3729" w:type="dxa"/>
          </w:tcPr>
          <w:p w:rsidR="00C636FB" w:rsidRPr="00637479" w:rsidRDefault="00C636FB" w:rsidP="008B6988">
            <w:pPr>
              <w:rPr>
                <w:sz w:val="20"/>
                <w:szCs w:val="20"/>
              </w:rPr>
            </w:pPr>
            <w:r w:rsidRPr="00637479">
              <w:rPr>
                <w:sz w:val="20"/>
                <w:szCs w:val="20"/>
              </w:rPr>
              <w:t>Самостоятельная  деятельность</w:t>
            </w:r>
          </w:p>
        </w:tc>
        <w:tc>
          <w:tcPr>
            <w:tcW w:w="769" w:type="dxa"/>
          </w:tcPr>
          <w:p w:rsidR="00C636FB" w:rsidRPr="00637479" w:rsidRDefault="00C636FB" w:rsidP="008B6988">
            <w:pPr>
              <w:jc w:val="center"/>
              <w:rPr>
                <w:sz w:val="20"/>
                <w:szCs w:val="20"/>
              </w:rPr>
            </w:pPr>
          </w:p>
        </w:tc>
        <w:tc>
          <w:tcPr>
            <w:tcW w:w="819" w:type="dxa"/>
            <w:gridSpan w:val="2"/>
          </w:tcPr>
          <w:p w:rsidR="00C636FB" w:rsidRPr="00637479" w:rsidRDefault="00C636FB" w:rsidP="008B6988">
            <w:pPr>
              <w:jc w:val="center"/>
              <w:rPr>
                <w:sz w:val="20"/>
                <w:szCs w:val="20"/>
              </w:rPr>
            </w:pPr>
          </w:p>
        </w:tc>
        <w:tc>
          <w:tcPr>
            <w:tcW w:w="3238" w:type="dxa"/>
            <w:gridSpan w:val="2"/>
          </w:tcPr>
          <w:p w:rsidR="00C636FB" w:rsidRPr="00637479" w:rsidRDefault="00C636FB" w:rsidP="008B6988">
            <w:pPr>
              <w:jc w:val="center"/>
              <w:rPr>
                <w:sz w:val="20"/>
                <w:szCs w:val="20"/>
              </w:rPr>
            </w:pPr>
          </w:p>
        </w:tc>
      </w:tr>
      <w:tr w:rsidR="00C636FB" w:rsidRPr="00637479">
        <w:trPr>
          <w:gridAfter w:val="1"/>
          <w:wAfter w:w="747" w:type="dxa"/>
        </w:trPr>
        <w:tc>
          <w:tcPr>
            <w:tcW w:w="769" w:type="dxa"/>
          </w:tcPr>
          <w:p w:rsidR="00C636FB" w:rsidRPr="00637479" w:rsidRDefault="00C636FB" w:rsidP="008B6988">
            <w:pPr>
              <w:jc w:val="center"/>
              <w:rPr>
                <w:sz w:val="20"/>
                <w:szCs w:val="20"/>
              </w:rPr>
            </w:pPr>
            <w:r w:rsidRPr="00637479">
              <w:rPr>
                <w:sz w:val="20"/>
                <w:szCs w:val="20"/>
              </w:rPr>
              <w:t>12</w:t>
            </w:r>
          </w:p>
        </w:tc>
        <w:tc>
          <w:tcPr>
            <w:tcW w:w="849" w:type="dxa"/>
          </w:tcPr>
          <w:p w:rsidR="00C636FB" w:rsidRPr="00637479" w:rsidRDefault="00C636FB" w:rsidP="008B6988">
            <w:pPr>
              <w:rPr>
                <w:sz w:val="20"/>
                <w:szCs w:val="20"/>
              </w:rPr>
            </w:pPr>
            <w:r w:rsidRPr="00637479">
              <w:rPr>
                <w:sz w:val="20"/>
                <w:szCs w:val="20"/>
              </w:rPr>
              <w:t>12.10</w:t>
            </w:r>
          </w:p>
        </w:tc>
        <w:tc>
          <w:tcPr>
            <w:tcW w:w="3729" w:type="dxa"/>
          </w:tcPr>
          <w:p w:rsidR="00C636FB" w:rsidRPr="00637479" w:rsidRDefault="00C636FB" w:rsidP="008B6988">
            <w:pPr>
              <w:rPr>
                <w:sz w:val="20"/>
                <w:szCs w:val="20"/>
              </w:rPr>
            </w:pPr>
            <w:r w:rsidRPr="00637479">
              <w:rPr>
                <w:sz w:val="20"/>
                <w:szCs w:val="20"/>
              </w:rPr>
              <w:t>Прогулка Физическая культура</w:t>
            </w:r>
          </w:p>
        </w:tc>
        <w:tc>
          <w:tcPr>
            <w:tcW w:w="769" w:type="dxa"/>
          </w:tcPr>
          <w:p w:rsidR="00C636FB" w:rsidRPr="00637479" w:rsidRDefault="00C636FB" w:rsidP="008B6988">
            <w:pPr>
              <w:jc w:val="center"/>
              <w:rPr>
                <w:sz w:val="20"/>
                <w:szCs w:val="20"/>
              </w:rPr>
            </w:pPr>
          </w:p>
        </w:tc>
        <w:tc>
          <w:tcPr>
            <w:tcW w:w="819" w:type="dxa"/>
            <w:gridSpan w:val="2"/>
          </w:tcPr>
          <w:p w:rsidR="00C636FB" w:rsidRPr="00637479" w:rsidRDefault="00C636FB" w:rsidP="008B6988">
            <w:pPr>
              <w:jc w:val="center"/>
              <w:rPr>
                <w:sz w:val="20"/>
                <w:szCs w:val="20"/>
              </w:rPr>
            </w:pPr>
          </w:p>
        </w:tc>
        <w:tc>
          <w:tcPr>
            <w:tcW w:w="3238" w:type="dxa"/>
            <w:gridSpan w:val="2"/>
          </w:tcPr>
          <w:p w:rsidR="00C636FB" w:rsidRPr="00637479" w:rsidRDefault="00C636FB" w:rsidP="008B6988">
            <w:pPr>
              <w:jc w:val="center"/>
              <w:rPr>
                <w:sz w:val="20"/>
                <w:szCs w:val="20"/>
              </w:rPr>
            </w:pPr>
          </w:p>
        </w:tc>
      </w:tr>
      <w:tr w:rsidR="00C636FB" w:rsidRPr="00637479">
        <w:trPr>
          <w:gridAfter w:val="1"/>
          <w:wAfter w:w="747" w:type="dxa"/>
        </w:trPr>
        <w:tc>
          <w:tcPr>
            <w:tcW w:w="769" w:type="dxa"/>
          </w:tcPr>
          <w:p w:rsidR="00C636FB" w:rsidRPr="00637479" w:rsidRDefault="00C636FB" w:rsidP="008B6988">
            <w:pPr>
              <w:jc w:val="center"/>
              <w:rPr>
                <w:sz w:val="20"/>
                <w:szCs w:val="20"/>
              </w:rPr>
            </w:pPr>
            <w:r w:rsidRPr="00637479">
              <w:rPr>
                <w:sz w:val="20"/>
                <w:szCs w:val="20"/>
              </w:rPr>
              <w:t>13</w:t>
            </w:r>
          </w:p>
        </w:tc>
        <w:tc>
          <w:tcPr>
            <w:tcW w:w="849" w:type="dxa"/>
          </w:tcPr>
          <w:p w:rsidR="00C636FB" w:rsidRPr="00637479" w:rsidRDefault="00C636FB" w:rsidP="008B6988">
            <w:pPr>
              <w:rPr>
                <w:sz w:val="20"/>
                <w:szCs w:val="20"/>
              </w:rPr>
            </w:pPr>
            <w:r w:rsidRPr="00637479">
              <w:rPr>
                <w:sz w:val="20"/>
                <w:szCs w:val="20"/>
              </w:rPr>
              <w:t>13.00</w:t>
            </w:r>
          </w:p>
        </w:tc>
        <w:tc>
          <w:tcPr>
            <w:tcW w:w="3729" w:type="dxa"/>
          </w:tcPr>
          <w:p w:rsidR="00C636FB" w:rsidRPr="00637479" w:rsidRDefault="00C636FB" w:rsidP="008B6988">
            <w:pPr>
              <w:rPr>
                <w:sz w:val="20"/>
                <w:szCs w:val="20"/>
              </w:rPr>
            </w:pPr>
            <w:r w:rsidRPr="00637479">
              <w:rPr>
                <w:sz w:val="20"/>
                <w:szCs w:val="20"/>
              </w:rPr>
              <w:t>Сборы  домой</w:t>
            </w:r>
          </w:p>
        </w:tc>
        <w:tc>
          <w:tcPr>
            <w:tcW w:w="769" w:type="dxa"/>
          </w:tcPr>
          <w:p w:rsidR="00C636FB" w:rsidRPr="00637479" w:rsidRDefault="00C636FB" w:rsidP="008B6988">
            <w:pPr>
              <w:jc w:val="center"/>
              <w:rPr>
                <w:sz w:val="20"/>
                <w:szCs w:val="20"/>
              </w:rPr>
            </w:pPr>
          </w:p>
        </w:tc>
        <w:tc>
          <w:tcPr>
            <w:tcW w:w="819" w:type="dxa"/>
            <w:gridSpan w:val="2"/>
          </w:tcPr>
          <w:p w:rsidR="00C636FB" w:rsidRPr="00637479" w:rsidRDefault="00C636FB" w:rsidP="008B6988">
            <w:pPr>
              <w:jc w:val="center"/>
              <w:rPr>
                <w:sz w:val="20"/>
                <w:szCs w:val="20"/>
              </w:rPr>
            </w:pPr>
          </w:p>
        </w:tc>
        <w:tc>
          <w:tcPr>
            <w:tcW w:w="3238" w:type="dxa"/>
            <w:gridSpan w:val="2"/>
          </w:tcPr>
          <w:p w:rsidR="00C636FB" w:rsidRPr="00637479" w:rsidRDefault="00C636FB" w:rsidP="008B6988">
            <w:pPr>
              <w:jc w:val="center"/>
              <w:rPr>
                <w:sz w:val="20"/>
                <w:szCs w:val="20"/>
              </w:rPr>
            </w:pPr>
          </w:p>
        </w:tc>
      </w:tr>
    </w:tbl>
    <w:p w:rsidR="00C636FB" w:rsidRPr="00637479" w:rsidRDefault="00C636FB" w:rsidP="000C75FC">
      <w:pPr>
        <w:rPr>
          <w:sz w:val="20"/>
          <w:szCs w:val="20"/>
        </w:rPr>
      </w:pPr>
      <w:r w:rsidRPr="00637479">
        <w:rPr>
          <w:sz w:val="20"/>
          <w:szCs w:val="20"/>
        </w:rPr>
        <w:t xml:space="preserve">  </w:t>
      </w:r>
      <w:r w:rsidRPr="001409C1">
        <w:t xml:space="preserve">                                                                                                                                                                                                                                                      </w:t>
      </w:r>
    </w:p>
    <w:p w:rsidR="00C636FB" w:rsidRPr="001409C1" w:rsidRDefault="00C636FB" w:rsidP="000C75FC">
      <w:r w:rsidRPr="001409C1">
        <w:t xml:space="preserve">                                                                                                                                                                 « Утверждаю»</w:t>
      </w:r>
    </w:p>
    <w:p w:rsidR="00C636FB" w:rsidRPr="001409C1" w:rsidRDefault="00C636FB" w:rsidP="000C75FC">
      <w:r w:rsidRPr="001409C1">
        <w:t xml:space="preserve">                                                                                                                                                                        Приказ  №______  от___________</w:t>
      </w:r>
    </w:p>
    <w:p w:rsidR="00C636FB" w:rsidRPr="001409C1" w:rsidRDefault="00C636FB" w:rsidP="000C75FC">
      <w:r w:rsidRPr="001409C1">
        <w:t xml:space="preserve">                                                                                                                                                               Директор  школы:_________КононоваЛ.М.</w:t>
      </w:r>
    </w:p>
    <w:p w:rsidR="00C636FB" w:rsidRPr="001409C1" w:rsidRDefault="00C636FB" w:rsidP="000C75FC">
      <w:pPr>
        <w:jc w:val="center"/>
      </w:pPr>
      <w:r w:rsidRPr="001409C1">
        <w:t>Режим дня</w:t>
      </w:r>
    </w:p>
    <w:p w:rsidR="00C636FB" w:rsidRPr="001409C1" w:rsidRDefault="00C636FB" w:rsidP="000C75FC">
      <w:pPr>
        <w:jc w:val="center"/>
      </w:pPr>
      <w:r w:rsidRPr="001409C1">
        <w:t xml:space="preserve">  группы кратковременного пребывания детей</w:t>
      </w:r>
    </w:p>
    <w:p w:rsidR="00C636FB" w:rsidRPr="001409C1" w:rsidRDefault="00C636FB" w:rsidP="000C75FC">
      <w:pPr>
        <w:jc w:val="center"/>
      </w:pPr>
      <w:r w:rsidRPr="001409C1">
        <w:t xml:space="preserve">  МБОУ « Сидорковская ООШ»</w:t>
      </w:r>
    </w:p>
    <w:tbl>
      <w:tblPr>
        <w:tblW w:w="10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9"/>
        <w:gridCol w:w="849"/>
        <w:gridCol w:w="3729"/>
        <w:gridCol w:w="769"/>
        <w:gridCol w:w="810"/>
        <w:gridCol w:w="9"/>
        <w:gridCol w:w="227"/>
        <w:gridCol w:w="3011"/>
        <w:gridCol w:w="747"/>
      </w:tblGrid>
      <w:tr w:rsidR="00C636FB" w:rsidRPr="001409C1">
        <w:trPr>
          <w:gridAfter w:val="1"/>
          <w:wAfter w:w="747" w:type="dxa"/>
        </w:trPr>
        <w:tc>
          <w:tcPr>
            <w:tcW w:w="5347" w:type="dxa"/>
            <w:gridSpan w:val="3"/>
          </w:tcPr>
          <w:p w:rsidR="00C636FB" w:rsidRPr="00637479" w:rsidRDefault="00C636FB" w:rsidP="008B6988">
            <w:pPr>
              <w:jc w:val="center"/>
              <w:rPr>
                <w:b/>
                <w:sz w:val="20"/>
                <w:szCs w:val="20"/>
              </w:rPr>
            </w:pPr>
            <w:r w:rsidRPr="00637479">
              <w:rPr>
                <w:b/>
                <w:sz w:val="20"/>
                <w:szCs w:val="20"/>
              </w:rPr>
              <w:t>понедельник</w:t>
            </w:r>
          </w:p>
        </w:tc>
        <w:tc>
          <w:tcPr>
            <w:tcW w:w="4826" w:type="dxa"/>
            <w:gridSpan w:val="5"/>
          </w:tcPr>
          <w:p w:rsidR="00C636FB" w:rsidRPr="00637479" w:rsidRDefault="00C636FB" w:rsidP="008B6988">
            <w:pPr>
              <w:jc w:val="center"/>
              <w:rPr>
                <w:b/>
                <w:sz w:val="20"/>
                <w:szCs w:val="20"/>
              </w:rPr>
            </w:pPr>
            <w:r w:rsidRPr="00637479">
              <w:rPr>
                <w:b/>
                <w:sz w:val="20"/>
                <w:szCs w:val="20"/>
              </w:rPr>
              <w:t>вторник</w:t>
            </w:r>
          </w:p>
        </w:tc>
      </w:tr>
      <w:tr w:rsidR="00C636FB" w:rsidRPr="001409C1">
        <w:trPr>
          <w:gridAfter w:val="1"/>
          <w:wAfter w:w="747" w:type="dxa"/>
        </w:trPr>
        <w:tc>
          <w:tcPr>
            <w:tcW w:w="769" w:type="dxa"/>
          </w:tcPr>
          <w:p w:rsidR="00C636FB" w:rsidRPr="00637479" w:rsidRDefault="00C636FB" w:rsidP="008B6988">
            <w:pPr>
              <w:jc w:val="center"/>
              <w:rPr>
                <w:sz w:val="20"/>
                <w:szCs w:val="20"/>
              </w:rPr>
            </w:pPr>
            <w:r w:rsidRPr="00637479">
              <w:rPr>
                <w:sz w:val="20"/>
                <w:szCs w:val="20"/>
              </w:rPr>
              <w:t>№п/п</w:t>
            </w:r>
          </w:p>
        </w:tc>
        <w:tc>
          <w:tcPr>
            <w:tcW w:w="849" w:type="dxa"/>
          </w:tcPr>
          <w:p w:rsidR="00C636FB" w:rsidRPr="00637479" w:rsidRDefault="00C636FB" w:rsidP="008B6988">
            <w:pPr>
              <w:jc w:val="center"/>
              <w:rPr>
                <w:sz w:val="20"/>
                <w:szCs w:val="20"/>
              </w:rPr>
            </w:pPr>
            <w:r w:rsidRPr="00637479">
              <w:rPr>
                <w:sz w:val="20"/>
                <w:szCs w:val="20"/>
              </w:rPr>
              <w:t>время</w:t>
            </w:r>
          </w:p>
        </w:tc>
        <w:tc>
          <w:tcPr>
            <w:tcW w:w="3729" w:type="dxa"/>
          </w:tcPr>
          <w:p w:rsidR="00C636FB" w:rsidRPr="00637479" w:rsidRDefault="00C636FB" w:rsidP="008B6988">
            <w:pPr>
              <w:jc w:val="center"/>
              <w:rPr>
                <w:sz w:val="20"/>
                <w:szCs w:val="20"/>
              </w:rPr>
            </w:pPr>
            <w:r w:rsidRPr="00637479">
              <w:rPr>
                <w:sz w:val="20"/>
                <w:szCs w:val="20"/>
              </w:rPr>
              <w:t>Подготовительная группа</w:t>
            </w:r>
          </w:p>
        </w:tc>
        <w:tc>
          <w:tcPr>
            <w:tcW w:w="769" w:type="dxa"/>
          </w:tcPr>
          <w:p w:rsidR="00C636FB" w:rsidRPr="00637479" w:rsidRDefault="00C636FB" w:rsidP="008B6988">
            <w:pPr>
              <w:jc w:val="center"/>
              <w:rPr>
                <w:sz w:val="20"/>
                <w:szCs w:val="20"/>
              </w:rPr>
            </w:pPr>
            <w:r w:rsidRPr="00637479">
              <w:rPr>
                <w:sz w:val="20"/>
                <w:szCs w:val="20"/>
              </w:rPr>
              <w:t>№п/п</w:t>
            </w:r>
          </w:p>
        </w:tc>
        <w:tc>
          <w:tcPr>
            <w:tcW w:w="819" w:type="dxa"/>
            <w:gridSpan w:val="2"/>
          </w:tcPr>
          <w:p w:rsidR="00C636FB" w:rsidRPr="00637479" w:rsidRDefault="00C636FB" w:rsidP="008B6988">
            <w:pPr>
              <w:jc w:val="center"/>
              <w:rPr>
                <w:sz w:val="20"/>
                <w:szCs w:val="20"/>
              </w:rPr>
            </w:pPr>
            <w:r w:rsidRPr="00637479">
              <w:rPr>
                <w:sz w:val="20"/>
                <w:szCs w:val="20"/>
              </w:rPr>
              <w:t>время</w:t>
            </w:r>
          </w:p>
        </w:tc>
        <w:tc>
          <w:tcPr>
            <w:tcW w:w="3238" w:type="dxa"/>
            <w:gridSpan w:val="2"/>
          </w:tcPr>
          <w:p w:rsidR="00C636FB" w:rsidRPr="00637479" w:rsidRDefault="00C636FB" w:rsidP="008B6988">
            <w:pPr>
              <w:jc w:val="center"/>
              <w:rPr>
                <w:sz w:val="20"/>
                <w:szCs w:val="20"/>
              </w:rPr>
            </w:pPr>
            <w:r w:rsidRPr="00637479">
              <w:rPr>
                <w:sz w:val="20"/>
                <w:szCs w:val="20"/>
              </w:rPr>
              <w:t>Подготовительная группа</w:t>
            </w:r>
          </w:p>
        </w:tc>
      </w:tr>
      <w:tr w:rsidR="00C636FB" w:rsidRPr="001409C1">
        <w:trPr>
          <w:gridAfter w:val="1"/>
          <w:wAfter w:w="747" w:type="dxa"/>
        </w:trPr>
        <w:tc>
          <w:tcPr>
            <w:tcW w:w="769" w:type="dxa"/>
          </w:tcPr>
          <w:p w:rsidR="00C636FB" w:rsidRPr="00637479" w:rsidRDefault="00C636FB" w:rsidP="008B6988">
            <w:pPr>
              <w:jc w:val="center"/>
              <w:rPr>
                <w:sz w:val="20"/>
                <w:szCs w:val="20"/>
              </w:rPr>
            </w:pPr>
            <w:r w:rsidRPr="00637479">
              <w:rPr>
                <w:sz w:val="20"/>
                <w:szCs w:val="20"/>
              </w:rPr>
              <w:t>1</w:t>
            </w:r>
          </w:p>
        </w:tc>
        <w:tc>
          <w:tcPr>
            <w:tcW w:w="849" w:type="dxa"/>
          </w:tcPr>
          <w:p w:rsidR="00C636FB" w:rsidRPr="00637479" w:rsidRDefault="00C636FB" w:rsidP="008B6988">
            <w:pPr>
              <w:rPr>
                <w:sz w:val="20"/>
                <w:szCs w:val="20"/>
              </w:rPr>
            </w:pPr>
            <w:r w:rsidRPr="00637479">
              <w:rPr>
                <w:sz w:val="20"/>
                <w:szCs w:val="20"/>
              </w:rPr>
              <w:t>8.00</w:t>
            </w:r>
          </w:p>
        </w:tc>
        <w:tc>
          <w:tcPr>
            <w:tcW w:w="3729" w:type="dxa"/>
          </w:tcPr>
          <w:p w:rsidR="00C636FB" w:rsidRPr="00637479" w:rsidRDefault="00C636FB" w:rsidP="008B6988">
            <w:pPr>
              <w:rPr>
                <w:sz w:val="20"/>
                <w:szCs w:val="20"/>
              </w:rPr>
            </w:pPr>
            <w:r w:rsidRPr="00637479">
              <w:rPr>
                <w:sz w:val="20"/>
                <w:szCs w:val="20"/>
              </w:rPr>
              <w:t>Приём  детей</w:t>
            </w:r>
          </w:p>
        </w:tc>
        <w:tc>
          <w:tcPr>
            <w:tcW w:w="769" w:type="dxa"/>
          </w:tcPr>
          <w:p w:rsidR="00C636FB" w:rsidRPr="00637479" w:rsidRDefault="00C636FB" w:rsidP="008B6988">
            <w:pPr>
              <w:jc w:val="center"/>
              <w:rPr>
                <w:sz w:val="20"/>
                <w:szCs w:val="20"/>
              </w:rPr>
            </w:pPr>
            <w:r w:rsidRPr="00637479">
              <w:rPr>
                <w:sz w:val="20"/>
                <w:szCs w:val="20"/>
              </w:rPr>
              <w:t>1</w:t>
            </w:r>
          </w:p>
        </w:tc>
        <w:tc>
          <w:tcPr>
            <w:tcW w:w="819" w:type="dxa"/>
            <w:gridSpan w:val="2"/>
          </w:tcPr>
          <w:p w:rsidR="00C636FB" w:rsidRPr="00637479" w:rsidRDefault="00C636FB" w:rsidP="008B6988">
            <w:pPr>
              <w:rPr>
                <w:sz w:val="20"/>
                <w:szCs w:val="20"/>
              </w:rPr>
            </w:pPr>
            <w:r w:rsidRPr="00637479">
              <w:rPr>
                <w:sz w:val="20"/>
                <w:szCs w:val="20"/>
              </w:rPr>
              <w:t>8.00</w:t>
            </w:r>
          </w:p>
        </w:tc>
        <w:tc>
          <w:tcPr>
            <w:tcW w:w="3238" w:type="dxa"/>
            <w:gridSpan w:val="2"/>
          </w:tcPr>
          <w:p w:rsidR="00C636FB" w:rsidRPr="00637479" w:rsidRDefault="00C636FB" w:rsidP="008B6988">
            <w:pPr>
              <w:rPr>
                <w:sz w:val="20"/>
                <w:szCs w:val="20"/>
              </w:rPr>
            </w:pPr>
            <w:r w:rsidRPr="00637479">
              <w:rPr>
                <w:sz w:val="20"/>
                <w:szCs w:val="20"/>
              </w:rPr>
              <w:t>Приём  детей</w:t>
            </w:r>
          </w:p>
        </w:tc>
      </w:tr>
      <w:tr w:rsidR="00C636FB" w:rsidRPr="001409C1">
        <w:trPr>
          <w:gridAfter w:val="1"/>
          <w:wAfter w:w="747" w:type="dxa"/>
        </w:trPr>
        <w:tc>
          <w:tcPr>
            <w:tcW w:w="769" w:type="dxa"/>
          </w:tcPr>
          <w:p w:rsidR="00C636FB" w:rsidRPr="00637479" w:rsidRDefault="00C636FB" w:rsidP="008B6988">
            <w:pPr>
              <w:jc w:val="center"/>
              <w:rPr>
                <w:sz w:val="20"/>
                <w:szCs w:val="20"/>
              </w:rPr>
            </w:pPr>
            <w:r w:rsidRPr="00637479">
              <w:rPr>
                <w:sz w:val="20"/>
                <w:szCs w:val="20"/>
              </w:rPr>
              <w:t>2</w:t>
            </w:r>
          </w:p>
        </w:tc>
        <w:tc>
          <w:tcPr>
            <w:tcW w:w="849" w:type="dxa"/>
          </w:tcPr>
          <w:p w:rsidR="00C636FB" w:rsidRPr="00637479" w:rsidRDefault="00C636FB" w:rsidP="008B6988">
            <w:pPr>
              <w:rPr>
                <w:sz w:val="20"/>
                <w:szCs w:val="20"/>
              </w:rPr>
            </w:pPr>
            <w:r w:rsidRPr="00637479">
              <w:rPr>
                <w:sz w:val="20"/>
                <w:szCs w:val="20"/>
              </w:rPr>
              <w:t>8..30</w:t>
            </w:r>
          </w:p>
        </w:tc>
        <w:tc>
          <w:tcPr>
            <w:tcW w:w="3729" w:type="dxa"/>
          </w:tcPr>
          <w:p w:rsidR="00C636FB" w:rsidRPr="00637479" w:rsidRDefault="00C636FB" w:rsidP="008B6988">
            <w:pPr>
              <w:rPr>
                <w:sz w:val="20"/>
                <w:szCs w:val="20"/>
              </w:rPr>
            </w:pPr>
            <w:r w:rsidRPr="00637479">
              <w:rPr>
                <w:sz w:val="20"/>
                <w:szCs w:val="20"/>
              </w:rPr>
              <w:t xml:space="preserve">Зарядка </w:t>
            </w:r>
          </w:p>
        </w:tc>
        <w:tc>
          <w:tcPr>
            <w:tcW w:w="769" w:type="dxa"/>
          </w:tcPr>
          <w:p w:rsidR="00C636FB" w:rsidRPr="00637479" w:rsidRDefault="00C636FB" w:rsidP="008B6988">
            <w:pPr>
              <w:jc w:val="center"/>
              <w:rPr>
                <w:sz w:val="20"/>
                <w:szCs w:val="20"/>
              </w:rPr>
            </w:pPr>
            <w:r w:rsidRPr="00637479">
              <w:rPr>
                <w:sz w:val="20"/>
                <w:szCs w:val="20"/>
              </w:rPr>
              <w:t>2</w:t>
            </w:r>
          </w:p>
        </w:tc>
        <w:tc>
          <w:tcPr>
            <w:tcW w:w="819" w:type="dxa"/>
            <w:gridSpan w:val="2"/>
          </w:tcPr>
          <w:p w:rsidR="00C636FB" w:rsidRPr="00637479" w:rsidRDefault="00C636FB" w:rsidP="008B6988">
            <w:pPr>
              <w:rPr>
                <w:sz w:val="20"/>
                <w:szCs w:val="20"/>
              </w:rPr>
            </w:pPr>
            <w:r w:rsidRPr="00637479">
              <w:rPr>
                <w:sz w:val="20"/>
                <w:szCs w:val="20"/>
              </w:rPr>
              <w:t>8.30</w:t>
            </w:r>
          </w:p>
        </w:tc>
        <w:tc>
          <w:tcPr>
            <w:tcW w:w="3238" w:type="dxa"/>
            <w:gridSpan w:val="2"/>
          </w:tcPr>
          <w:p w:rsidR="00C636FB" w:rsidRPr="00637479" w:rsidRDefault="00C636FB" w:rsidP="008B6988">
            <w:pPr>
              <w:rPr>
                <w:sz w:val="20"/>
                <w:szCs w:val="20"/>
              </w:rPr>
            </w:pPr>
            <w:r w:rsidRPr="00637479">
              <w:rPr>
                <w:sz w:val="20"/>
                <w:szCs w:val="20"/>
              </w:rPr>
              <w:t>Зарядка</w:t>
            </w:r>
          </w:p>
        </w:tc>
      </w:tr>
      <w:tr w:rsidR="00C636FB" w:rsidRPr="001409C1">
        <w:trPr>
          <w:gridAfter w:val="1"/>
          <w:wAfter w:w="747" w:type="dxa"/>
        </w:trPr>
        <w:tc>
          <w:tcPr>
            <w:tcW w:w="769" w:type="dxa"/>
          </w:tcPr>
          <w:p w:rsidR="00C636FB" w:rsidRPr="00637479" w:rsidRDefault="00C636FB" w:rsidP="008B6988">
            <w:pPr>
              <w:jc w:val="center"/>
              <w:rPr>
                <w:sz w:val="20"/>
                <w:szCs w:val="20"/>
              </w:rPr>
            </w:pPr>
            <w:r w:rsidRPr="00637479">
              <w:rPr>
                <w:sz w:val="20"/>
                <w:szCs w:val="20"/>
              </w:rPr>
              <w:t>3</w:t>
            </w:r>
          </w:p>
        </w:tc>
        <w:tc>
          <w:tcPr>
            <w:tcW w:w="849" w:type="dxa"/>
          </w:tcPr>
          <w:p w:rsidR="00C636FB" w:rsidRPr="00637479" w:rsidRDefault="00C636FB" w:rsidP="008B6988">
            <w:pPr>
              <w:rPr>
                <w:sz w:val="20"/>
                <w:szCs w:val="20"/>
              </w:rPr>
            </w:pPr>
            <w:r w:rsidRPr="00637479">
              <w:rPr>
                <w:sz w:val="20"/>
                <w:szCs w:val="20"/>
              </w:rPr>
              <w:t>8.45</w:t>
            </w:r>
          </w:p>
        </w:tc>
        <w:tc>
          <w:tcPr>
            <w:tcW w:w="3729" w:type="dxa"/>
          </w:tcPr>
          <w:p w:rsidR="00C636FB" w:rsidRPr="00637479" w:rsidRDefault="00C636FB" w:rsidP="008B6988">
            <w:pPr>
              <w:rPr>
                <w:sz w:val="20"/>
                <w:szCs w:val="20"/>
              </w:rPr>
            </w:pPr>
            <w:r w:rsidRPr="00637479">
              <w:rPr>
                <w:sz w:val="20"/>
                <w:szCs w:val="20"/>
              </w:rPr>
              <w:t>Завтрак</w:t>
            </w:r>
          </w:p>
        </w:tc>
        <w:tc>
          <w:tcPr>
            <w:tcW w:w="769" w:type="dxa"/>
          </w:tcPr>
          <w:p w:rsidR="00C636FB" w:rsidRPr="00637479" w:rsidRDefault="00C636FB" w:rsidP="008B6988">
            <w:pPr>
              <w:jc w:val="center"/>
              <w:rPr>
                <w:sz w:val="20"/>
                <w:szCs w:val="20"/>
              </w:rPr>
            </w:pPr>
            <w:r w:rsidRPr="00637479">
              <w:rPr>
                <w:sz w:val="20"/>
                <w:szCs w:val="20"/>
              </w:rPr>
              <w:t>3</w:t>
            </w:r>
          </w:p>
        </w:tc>
        <w:tc>
          <w:tcPr>
            <w:tcW w:w="819" w:type="dxa"/>
            <w:gridSpan w:val="2"/>
          </w:tcPr>
          <w:p w:rsidR="00C636FB" w:rsidRPr="00637479" w:rsidRDefault="00C636FB" w:rsidP="008B6988">
            <w:pPr>
              <w:rPr>
                <w:sz w:val="20"/>
                <w:szCs w:val="20"/>
              </w:rPr>
            </w:pPr>
            <w:r w:rsidRPr="00637479">
              <w:rPr>
                <w:sz w:val="20"/>
                <w:szCs w:val="20"/>
              </w:rPr>
              <w:t>8.45</w:t>
            </w:r>
          </w:p>
        </w:tc>
        <w:tc>
          <w:tcPr>
            <w:tcW w:w="3238" w:type="dxa"/>
            <w:gridSpan w:val="2"/>
          </w:tcPr>
          <w:p w:rsidR="00C636FB" w:rsidRPr="00637479" w:rsidRDefault="00C636FB" w:rsidP="008B6988">
            <w:pPr>
              <w:rPr>
                <w:sz w:val="20"/>
                <w:szCs w:val="20"/>
              </w:rPr>
            </w:pPr>
            <w:r w:rsidRPr="00637479">
              <w:rPr>
                <w:sz w:val="20"/>
                <w:szCs w:val="20"/>
              </w:rPr>
              <w:t>Завтрак</w:t>
            </w:r>
          </w:p>
        </w:tc>
      </w:tr>
      <w:tr w:rsidR="00C636FB" w:rsidRPr="001409C1">
        <w:trPr>
          <w:gridAfter w:val="1"/>
          <w:wAfter w:w="747" w:type="dxa"/>
        </w:trPr>
        <w:tc>
          <w:tcPr>
            <w:tcW w:w="769" w:type="dxa"/>
          </w:tcPr>
          <w:p w:rsidR="00C636FB" w:rsidRPr="00637479" w:rsidRDefault="00C636FB" w:rsidP="008B6988">
            <w:pPr>
              <w:jc w:val="center"/>
              <w:rPr>
                <w:sz w:val="20"/>
                <w:szCs w:val="20"/>
              </w:rPr>
            </w:pPr>
            <w:r w:rsidRPr="00637479">
              <w:rPr>
                <w:sz w:val="20"/>
                <w:szCs w:val="20"/>
              </w:rPr>
              <w:t>4</w:t>
            </w:r>
          </w:p>
        </w:tc>
        <w:tc>
          <w:tcPr>
            <w:tcW w:w="849" w:type="dxa"/>
          </w:tcPr>
          <w:p w:rsidR="00C636FB" w:rsidRPr="00637479" w:rsidRDefault="00C636FB" w:rsidP="008B6988">
            <w:pPr>
              <w:rPr>
                <w:sz w:val="20"/>
                <w:szCs w:val="20"/>
              </w:rPr>
            </w:pPr>
            <w:r w:rsidRPr="00637479">
              <w:rPr>
                <w:sz w:val="20"/>
                <w:szCs w:val="20"/>
              </w:rPr>
              <w:t>9.10</w:t>
            </w:r>
          </w:p>
        </w:tc>
        <w:tc>
          <w:tcPr>
            <w:tcW w:w="3729" w:type="dxa"/>
          </w:tcPr>
          <w:p w:rsidR="00C636FB" w:rsidRPr="00637479" w:rsidRDefault="00C636FB" w:rsidP="008B6988">
            <w:pPr>
              <w:rPr>
                <w:sz w:val="20"/>
                <w:szCs w:val="20"/>
              </w:rPr>
            </w:pPr>
            <w:r w:rsidRPr="00637479">
              <w:rPr>
                <w:sz w:val="20"/>
                <w:szCs w:val="20"/>
              </w:rPr>
              <w:t>Совместная  деятельность</w:t>
            </w:r>
          </w:p>
        </w:tc>
        <w:tc>
          <w:tcPr>
            <w:tcW w:w="769" w:type="dxa"/>
          </w:tcPr>
          <w:p w:rsidR="00C636FB" w:rsidRPr="00637479" w:rsidRDefault="00C636FB" w:rsidP="008B6988">
            <w:pPr>
              <w:jc w:val="center"/>
              <w:rPr>
                <w:sz w:val="20"/>
                <w:szCs w:val="20"/>
              </w:rPr>
            </w:pPr>
            <w:r w:rsidRPr="00637479">
              <w:rPr>
                <w:sz w:val="20"/>
                <w:szCs w:val="20"/>
              </w:rPr>
              <w:t>4</w:t>
            </w:r>
          </w:p>
        </w:tc>
        <w:tc>
          <w:tcPr>
            <w:tcW w:w="819" w:type="dxa"/>
            <w:gridSpan w:val="2"/>
          </w:tcPr>
          <w:p w:rsidR="00C636FB" w:rsidRPr="00637479" w:rsidRDefault="00C636FB" w:rsidP="008B6988">
            <w:pPr>
              <w:rPr>
                <w:sz w:val="20"/>
                <w:szCs w:val="20"/>
              </w:rPr>
            </w:pPr>
            <w:r w:rsidRPr="00637479">
              <w:rPr>
                <w:sz w:val="20"/>
                <w:szCs w:val="20"/>
              </w:rPr>
              <w:t>9.10</w:t>
            </w:r>
          </w:p>
        </w:tc>
        <w:tc>
          <w:tcPr>
            <w:tcW w:w="3238" w:type="dxa"/>
            <w:gridSpan w:val="2"/>
          </w:tcPr>
          <w:p w:rsidR="00C636FB" w:rsidRPr="00637479" w:rsidRDefault="00C636FB" w:rsidP="008B6988">
            <w:pPr>
              <w:rPr>
                <w:sz w:val="20"/>
                <w:szCs w:val="20"/>
              </w:rPr>
            </w:pPr>
            <w:r w:rsidRPr="00637479">
              <w:rPr>
                <w:sz w:val="20"/>
                <w:szCs w:val="20"/>
              </w:rPr>
              <w:t>Совместная  деятельность</w:t>
            </w:r>
          </w:p>
        </w:tc>
      </w:tr>
      <w:tr w:rsidR="00C636FB" w:rsidRPr="001409C1">
        <w:trPr>
          <w:gridAfter w:val="1"/>
          <w:wAfter w:w="747" w:type="dxa"/>
        </w:trPr>
        <w:tc>
          <w:tcPr>
            <w:tcW w:w="769" w:type="dxa"/>
          </w:tcPr>
          <w:p w:rsidR="00C636FB" w:rsidRPr="00637479" w:rsidRDefault="00C636FB" w:rsidP="008B6988">
            <w:pPr>
              <w:jc w:val="center"/>
              <w:rPr>
                <w:sz w:val="20"/>
                <w:szCs w:val="20"/>
              </w:rPr>
            </w:pPr>
            <w:r w:rsidRPr="00637479">
              <w:rPr>
                <w:sz w:val="20"/>
                <w:szCs w:val="20"/>
              </w:rPr>
              <w:t>5</w:t>
            </w:r>
          </w:p>
        </w:tc>
        <w:tc>
          <w:tcPr>
            <w:tcW w:w="849" w:type="dxa"/>
          </w:tcPr>
          <w:p w:rsidR="00C636FB" w:rsidRPr="00637479" w:rsidRDefault="00C636FB" w:rsidP="008B6988">
            <w:pPr>
              <w:rPr>
                <w:sz w:val="20"/>
                <w:szCs w:val="20"/>
              </w:rPr>
            </w:pPr>
            <w:r w:rsidRPr="00637479">
              <w:rPr>
                <w:sz w:val="20"/>
                <w:szCs w:val="20"/>
              </w:rPr>
              <w:t>9.20</w:t>
            </w:r>
          </w:p>
        </w:tc>
        <w:tc>
          <w:tcPr>
            <w:tcW w:w="3729" w:type="dxa"/>
          </w:tcPr>
          <w:p w:rsidR="00C636FB" w:rsidRPr="00637479" w:rsidRDefault="00C636FB" w:rsidP="008B6988">
            <w:pPr>
              <w:rPr>
                <w:sz w:val="20"/>
                <w:szCs w:val="20"/>
              </w:rPr>
            </w:pPr>
            <w:r w:rsidRPr="00637479">
              <w:rPr>
                <w:sz w:val="20"/>
                <w:szCs w:val="20"/>
              </w:rPr>
              <w:t>Развитие речи</w:t>
            </w:r>
          </w:p>
        </w:tc>
        <w:tc>
          <w:tcPr>
            <w:tcW w:w="769" w:type="dxa"/>
          </w:tcPr>
          <w:p w:rsidR="00C636FB" w:rsidRPr="00637479" w:rsidRDefault="00C636FB" w:rsidP="008B6988">
            <w:pPr>
              <w:jc w:val="center"/>
              <w:rPr>
                <w:sz w:val="20"/>
                <w:szCs w:val="20"/>
              </w:rPr>
            </w:pPr>
            <w:r w:rsidRPr="00637479">
              <w:rPr>
                <w:sz w:val="20"/>
                <w:szCs w:val="20"/>
              </w:rPr>
              <w:t>5</w:t>
            </w:r>
          </w:p>
        </w:tc>
        <w:tc>
          <w:tcPr>
            <w:tcW w:w="819" w:type="dxa"/>
            <w:gridSpan w:val="2"/>
          </w:tcPr>
          <w:p w:rsidR="00C636FB" w:rsidRPr="00637479" w:rsidRDefault="00C636FB" w:rsidP="008B6988">
            <w:pPr>
              <w:rPr>
                <w:sz w:val="20"/>
                <w:szCs w:val="20"/>
              </w:rPr>
            </w:pPr>
            <w:r w:rsidRPr="00637479">
              <w:rPr>
                <w:sz w:val="20"/>
                <w:szCs w:val="20"/>
              </w:rPr>
              <w:t>9.20</w:t>
            </w:r>
          </w:p>
        </w:tc>
        <w:tc>
          <w:tcPr>
            <w:tcW w:w="3238" w:type="dxa"/>
            <w:gridSpan w:val="2"/>
          </w:tcPr>
          <w:p w:rsidR="00C636FB" w:rsidRPr="00637479" w:rsidRDefault="00C636FB" w:rsidP="008B6988">
            <w:pPr>
              <w:rPr>
                <w:sz w:val="20"/>
                <w:szCs w:val="20"/>
              </w:rPr>
            </w:pPr>
            <w:r w:rsidRPr="00637479">
              <w:rPr>
                <w:sz w:val="20"/>
                <w:szCs w:val="20"/>
              </w:rPr>
              <w:t>Подготовка к обучению грамоте</w:t>
            </w:r>
          </w:p>
        </w:tc>
      </w:tr>
      <w:tr w:rsidR="00C636FB" w:rsidRPr="001409C1">
        <w:trPr>
          <w:gridAfter w:val="1"/>
          <w:wAfter w:w="747" w:type="dxa"/>
        </w:trPr>
        <w:tc>
          <w:tcPr>
            <w:tcW w:w="769" w:type="dxa"/>
          </w:tcPr>
          <w:p w:rsidR="00C636FB" w:rsidRPr="00637479" w:rsidRDefault="00C636FB" w:rsidP="008B6988">
            <w:pPr>
              <w:jc w:val="center"/>
              <w:rPr>
                <w:sz w:val="20"/>
                <w:szCs w:val="20"/>
              </w:rPr>
            </w:pPr>
            <w:r w:rsidRPr="00637479">
              <w:rPr>
                <w:sz w:val="20"/>
                <w:szCs w:val="20"/>
              </w:rPr>
              <w:t>6</w:t>
            </w:r>
          </w:p>
        </w:tc>
        <w:tc>
          <w:tcPr>
            <w:tcW w:w="849" w:type="dxa"/>
          </w:tcPr>
          <w:p w:rsidR="00C636FB" w:rsidRPr="00637479" w:rsidRDefault="00C636FB" w:rsidP="008B6988">
            <w:pPr>
              <w:rPr>
                <w:sz w:val="20"/>
                <w:szCs w:val="20"/>
              </w:rPr>
            </w:pPr>
            <w:r w:rsidRPr="00637479">
              <w:rPr>
                <w:sz w:val="20"/>
                <w:szCs w:val="20"/>
              </w:rPr>
              <w:t>9.55</w:t>
            </w:r>
          </w:p>
        </w:tc>
        <w:tc>
          <w:tcPr>
            <w:tcW w:w="3729" w:type="dxa"/>
          </w:tcPr>
          <w:p w:rsidR="00C636FB" w:rsidRPr="00637479" w:rsidRDefault="00C636FB" w:rsidP="008B6988">
            <w:pPr>
              <w:rPr>
                <w:sz w:val="20"/>
                <w:szCs w:val="20"/>
              </w:rPr>
            </w:pPr>
            <w:r w:rsidRPr="00637479">
              <w:rPr>
                <w:sz w:val="20"/>
                <w:szCs w:val="20"/>
              </w:rPr>
              <w:t>Лепка /Рисование</w:t>
            </w:r>
          </w:p>
        </w:tc>
        <w:tc>
          <w:tcPr>
            <w:tcW w:w="769" w:type="dxa"/>
          </w:tcPr>
          <w:p w:rsidR="00C636FB" w:rsidRPr="00637479" w:rsidRDefault="00C636FB" w:rsidP="008B6988">
            <w:pPr>
              <w:jc w:val="center"/>
              <w:rPr>
                <w:sz w:val="20"/>
                <w:szCs w:val="20"/>
              </w:rPr>
            </w:pPr>
            <w:r w:rsidRPr="00637479">
              <w:rPr>
                <w:sz w:val="20"/>
                <w:szCs w:val="20"/>
              </w:rPr>
              <w:t>6</w:t>
            </w:r>
          </w:p>
        </w:tc>
        <w:tc>
          <w:tcPr>
            <w:tcW w:w="819" w:type="dxa"/>
            <w:gridSpan w:val="2"/>
          </w:tcPr>
          <w:p w:rsidR="00C636FB" w:rsidRPr="00637479" w:rsidRDefault="00C636FB" w:rsidP="008B6988">
            <w:pPr>
              <w:rPr>
                <w:sz w:val="20"/>
                <w:szCs w:val="20"/>
              </w:rPr>
            </w:pPr>
            <w:r w:rsidRPr="00637479">
              <w:rPr>
                <w:sz w:val="20"/>
                <w:szCs w:val="20"/>
              </w:rPr>
              <w:t>9.55</w:t>
            </w:r>
          </w:p>
        </w:tc>
        <w:tc>
          <w:tcPr>
            <w:tcW w:w="3238" w:type="dxa"/>
            <w:gridSpan w:val="2"/>
          </w:tcPr>
          <w:p w:rsidR="00C636FB" w:rsidRPr="00637479" w:rsidRDefault="00C636FB" w:rsidP="008B6988">
            <w:pPr>
              <w:rPr>
                <w:color w:val="C00000"/>
                <w:sz w:val="20"/>
                <w:szCs w:val="20"/>
              </w:rPr>
            </w:pPr>
            <w:r w:rsidRPr="00637479">
              <w:rPr>
                <w:sz w:val="20"/>
                <w:szCs w:val="20"/>
              </w:rPr>
              <w:t xml:space="preserve">ОБЖ / Экология </w:t>
            </w:r>
          </w:p>
        </w:tc>
      </w:tr>
      <w:tr w:rsidR="00C636FB" w:rsidRPr="001409C1">
        <w:trPr>
          <w:gridAfter w:val="1"/>
          <w:wAfter w:w="747" w:type="dxa"/>
        </w:trPr>
        <w:tc>
          <w:tcPr>
            <w:tcW w:w="769" w:type="dxa"/>
          </w:tcPr>
          <w:p w:rsidR="00C636FB" w:rsidRPr="00637479" w:rsidRDefault="00C636FB" w:rsidP="008B6988">
            <w:pPr>
              <w:jc w:val="center"/>
              <w:rPr>
                <w:sz w:val="20"/>
                <w:szCs w:val="20"/>
              </w:rPr>
            </w:pPr>
            <w:r w:rsidRPr="00637479">
              <w:rPr>
                <w:sz w:val="20"/>
                <w:szCs w:val="20"/>
              </w:rPr>
              <w:t>7</w:t>
            </w:r>
          </w:p>
        </w:tc>
        <w:tc>
          <w:tcPr>
            <w:tcW w:w="849" w:type="dxa"/>
          </w:tcPr>
          <w:p w:rsidR="00C636FB" w:rsidRPr="00637479" w:rsidRDefault="00C636FB" w:rsidP="008B6988">
            <w:pPr>
              <w:rPr>
                <w:sz w:val="20"/>
                <w:szCs w:val="20"/>
              </w:rPr>
            </w:pPr>
            <w:r w:rsidRPr="00637479">
              <w:rPr>
                <w:sz w:val="20"/>
                <w:szCs w:val="20"/>
              </w:rPr>
              <w:t>10.25</w:t>
            </w:r>
          </w:p>
        </w:tc>
        <w:tc>
          <w:tcPr>
            <w:tcW w:w="3729" w:type="dxa"/>
          </w:tcPr>
          <w:p w:rsidR="00C636FB" w:rsidRPr="00637479" w:rsidRDefault="00C636FB" w:rsidP="008B6988">
            <w:pPr>
              <w:rPr>
                <w:color w:val="C00000"/>
                <w:sz w:val="20"/>
                <w:szCs w:val="20"/>
              </w:rPr>
            </w:pPr>
            <w:r w:rsidRPr="00637479">
              <w:rPr>
                <w:sz w:val="20"/>
                <w:szCs w:val="20"/>
              </w:rPr>
              <w:t xml:space="preserve">Физическая культура </w:t>
            </w:r>
          </w:p>
        </w:tc>
        <w:tc>
          <w:tcPr>
            <w:tcW w:w="769" w:type="dxa"/>
          </w:tcPr>
          <w:p w:rsidR="00C636FB" w:rsidRPr="00637479" w:rsidRDefault="00C636FB" w:rsidP="008B6988">
            <w:pPr>
              <w:jc w:val="center"/>
              <w:rPr>
                <w:sz w:val="20"/>
                <w:szCs w:val="20"/>
              </w:rPr>
            </w:pPr>
            <w:r w:rsidRPr="00637479">
              <w:rPr>
                <w:sz w:val="20"/>
                <w:szCs w:val="20"/>
              </w:rPr>
              <w:t>7</w:t>
            </w:r>
          </w:p>
        </w:tc>
        <w:tc>
          <w:tcPr>
            <w:tcW w:w="819" w:type="dxa"/>
            <w:gridSpan w:val="2"/>
          </w:tcPr>
          <w:p w:rsidR="00C636FB" w:rsidRPr="00637479" w:rsidRDefault="00C636FB" w:rsidP="008B6988">
            <w:pPr>
              <w:rPr>
                <w:sz w:val="20"/>
                <w:szCs w:val="20"/>
              </w:rPr>
            </w:pPr>
            <w:r w:rsidRPr="00637479">
              <w:rPr>
                <w:sz w:val="20"/>
                <w:szCs w:val="20"/>
              </w:rPr>
              <w:t>10.25</w:t>
            </w:r>
          </w:p>
        </w:tc>
        <w:tc>
          <w:tcPr>
            <w:tcW w:w="3238" w:type="dxa"/>
            <w:gridSpan w:val="2"/>
          </w:tcPr>
          <w:p w:rsidR="00C636FB" w:rsidRPr="00637479" w:rsidRDefault="00C636FB" w:rsidP="008B6988">
            <w:pPr>
              <w:rPr>
                <w:sz w:val="20"/>
                <w:szCs w:val="20"/>
              </w:rPr>
            </w:pPr>
            <w:r w:rsidRPr="00637479">
              <w:rPr>
                <w:sz w:val="20"/>
                <w:szCs w:val="20"/>
              </w:rPr>
              <w:t>Музыка</w:t>
            </w:r>
          </w:p>
        </w:tc>
      </w:tr>
      <w:tr w:rsidR="00C636FB" w:rsidRPr="001409C1">
        <w:trPr>
          <w:gridAfter w:val="1"/>
          <w:wAfter w:w="747" w:type="dxa"/>
        </w:trPr>
        <w:tc>
          <w:tcPr>
            <w:tcW w:w="769" w:type="dxa"/>
          </w:tcPr>
          <w:p w:rsidR="00C636FB" w:rsidRPr="00637479" w:rsidRDefault="00C636FB" w:rsidP="008B6988">
            <w:pPr>
              <w:jc w:val="center"/>
              <w:rPr>
                <w:sz w:val="20"/>
                <w:szCs w:val="20"/>
              </w:rPr>
            </w:pPr>
            <w:r w:rsidRPr="00637479">
              <w:rPr>
                <w:sz w:val="20"/>
                <w:szCs w:val="20"/>
              </w:rPr>
              <w:t>8</w:t>
            </w:r>
          </w:p>
        </w:tc>
        <w:tc>
          <w:tcPr>
            <w:tcW w:w="849" w:type="dxa"/>
          </w:tcPr>
          <w:p w:rsidR="00C636FB" w:rsidRPr="00637479" w:rsidRDefault="00C636FB" w:rsidP="008B6988">
            <w:pPr>
              <w:rPr>
                <w:sz w:val="20"/>
                <w:szCs w:val="20"/>
              </w:rPr>
            </w:pPr>
            <w:r w:rsidRPr="00637479">
              <w:rPr>
                <w:sz w:val="20"/>
                <w:szCs w:val="20"/>
              </w:rPr>
              <w:t>10.50</w:t>
            </w:r>
          </w:p>
        </w:tc>
        <w:tc>
          <w:tcPr>
            <w:tcW w:w="3729" w:type="dxa"/>
          </w:tcPr>
          <w:p w:rsidR="00C636FB" w:rsidRPr="00637479" w:rsidRDefault="00C636FB" w:rsidP="008B6988">
            <w:pPr>
              <w:rPr>
                <w:sz w:val="20"/>
                <w:szCs w:val="20"/>
              </w:rPr>
            </w:pPr>
            <w:r w:rsidRPr="00637479">
              <w:rPr>
                <w:sz w:val="20"/>
                <w:szCs w:val="20"/>
              </w:rPr>
              <w:t>Самостоятельная деятельность</w:t>
            </w:r>
          </w:p>
        </w:tc>
        <w:tc>
          <w:tcPr>
            <w:tcW w:w="769" w:type="dxa"/>
          </w:tcPr>
          <w:p w:rsidR="00C636FB" w:rsidRPr="00637479" w:rsidRDefault="00C636FB" w:rsidP="008B6988">
            <w:pPr>
              <w:jc w:val="center"/>
              <w:rPr>
                <w:sz w:val="20"/>
                <w:szCs w:val="20"/>
              </w:rPr>
            </w:pPr>
            <w:r w:rsidRPr="00637479">
              <w:rPr>
                <w:sz w:val="20"/>
                <w:szCs w:val="20"/>
              </w:rPr>
              <w:t>8</w:t>
            </w:r>
          </w:p>
        </w:tc>
        <w:tc>
          <w:tcPr>
            <w:tcW w:w="819" w:type="dxa"/>
            <w:gridSpan w:val="2"/>
          </w:tcPr>
          <w:p w:rsidR="00C636FB" w:rsidRPr="00637479" w:rsidRDefault="00C636FB" w:rsidP="008B6988">
            <w:pPr>
              <w:rPr>
                <w:sz w:val="20"/>
                <w:szCs w:val="20"/>
              </w:rPr>
            </w:pPr>
            <w:r w:rsidRPr="00637479">
              <w:rPr>
                <w:sz w:val="20"/>
                <w:szCs w:val="20"/>
              </w:rPr>
              <w:t>10.50</w:t>
            </w:r>
          </w:p>
        </w:tc>
        <w:tc>
          <w:tcPr>
            <w:tcW w:w="3238" w:type="dxa"/>
            <w:gridSpan w:val="2"/>
          </w:tcPr>
          <w:p w:rsidR="00C636FB" w:rsidRPr="00637479" w:rsidRDefault="00C636FB" w:rsidP="008B6988">
            <w:pPr>
              <w:rPr>
                <w:sz w:val="20"/>
                <w:szCs w:val="20"/>
              </w:rPr>
            </w:pPr>
            <w:r w:rsidRPr="00637479">
              <w:rPr>
                <w:sz w:val="20"/>
                <w:szCs w:val="20"/>
              </w:rPr>
              <w:t>Самостоятельная  деятельность</w:t>
            </w:r>
          </w:p>
        </w:tc>
      </w:tr>
      <w:tr w:rsidR="00C636FB" w:rsidRPr="001409C1">
        <w:trPr>
          <w:gridAfter w:val="1"/>
          <w:wAfter w:w="747" w:type="dxa"/>
        </w:trPr>
        <w:tc>
          <w:tcPr>
            <w:tcW w:w="769" w:type="dxa"/>
          </w:tcPr>
          <w:p w:rsidR="00C636FB" w:rsidRPr="00637479" w:rsidRDefault="00C636FB" w:rsidP="008B6988">
            <w:pPr>
              <w:jc w:val="center"/>
              <w:rPr>
                <w:sz w:val="20"/>
                <w:szCs w:val="20"/>
              </w:rPr>
            </w:pPr>
            <w:r w:rsidRPr="00637479">
              <w:rPr>
                <w:sz w:val="20"/>
                <w:szCs w:val="20"/>
              </w:rPr>
              <w:t>9</w:t>
            </w:r>
          </w:p>
        </w:tc>
        <w:tc>
          <w:tcPr>
            <w:tcW w:w="849" w:type="dxa"/>
          </w:tcPr>
          <w:p w:rsidR="00C636FB" w:rsidRPr="00637479" w:rsidRDefault="00C636FB" w:rsidP="008B6988">
            <w:pPr>
              <w:rPr>
                <w:sz w:val="20"/>
                <w:szCs w:val="20"/>
              </w:rPr>
            </w:pPr>
            <w:r w:rsidRPr="00637479">
              <w:rPr>
                <w:sz w:val="20"/>
                <w:szCs w:val="20"/>
              </w:rPr>
              <w:t>11.20</w:t>
            </w:r>
          </w:p>
        </w:tc>
        <w:tc>
          <w:tcPr>
            <w:tcW w:w="3729" w:type="dxa"/>
          </w:tcPr>
          <w:p w:rsidR="00C636FB" w:rsidRPr="00637479" w:rsidRDefault="00C636FB" w:rsidP="008B6988">
            <w:pPr>
              <w:rPr>
                <w:sz w:val="20"/>
                <w:szCs w:val="20"/>
              </w:rPr>
            </w:pPr>
            <w:r w:rsidRPr="00637479">
              <w:rPr>
                <w:sz w:val="20"/>
                <w:szCs w:val="20"/>
              </w:rPr>
              <w:t>Совместная  деятельность</w:t>
            </w:r>
          </w:p>
        </w:tc>
        <w:tc>
          <w:tcPr>
            <w:tcW w:w="769" w:type="dxa"/>
          </w:tcPr>
          <w:p w:rsidR="00C636FB" w:rsidRPr="00637479" w:rsidRDefault="00C636FB" w:rsidP="008B6988">
            <w:pPr>
              <w:jc w:val="center"/>
              <w:rPr>
                <w:sz w:val="20"/>
                <w:szCs w:val="20"/>
              </w:rPr>
            </w:pPr>
            <w:r w:rsidRPr="00637479">
              <w:rPr>
                <w:sz w:val="20"/>
                <w:szCs w:val="20"/>
              </w:rPr>
              <w:t>9</w:t>
            </w:r>
          </w:p>
        </w:tc>
        <w:tc>
          <w:tcPr>
            <w:tcW w:w="819" w:type="dxa"/>
            <w:gridSpan w:val="2"/>
          </w:tcPr>
          <w:p w:rsidR="00C636FB" w:rsidRPr="00637479" w:rsidRDefault="00C636FB" w:rsidP="008B6988">
            <w:pPr>
              <w:rPr>
                <w:sz w:val="20"/>
                <w:szCs w:val="20"/>
              </w:rPr>
            </w:pPr>
            <w:r w:rsidRPr="00637479">
              <w:rPr>
                <w:sz w:val="20"/>
                <w:szCs w:val="20"/>
              </w:rPr>
              <w:t>11.20</w:t>
            </w:r>
          </w:p>
        </w:tc>
        <w:tc>
          <w:tcPr>
            <w:tcW w:w="3238" w:type="dxa"/>
            <w:gridSpan w:val="2"/>
          </w:tcPr>
          <w:p w:rsidR="00C636FB" w:rsidRPr="00637479" w:rsidRDefault="00C636FB" w:rsidP="008B6988">
            <w:pPr>
              <w:rPr>
                <w:sz w:val="20"/>
                <w:szCs w:val="20"/>
              </w:rPr>
            </w:pPr>
            <w:r w:rsidRPr="00637479">
              <w:rPr>
                <w:sz w:val="20"/>
                <w:szCs w:val="20"/>
              </w:rPr>
              <w:t>Совместная  деятельность</w:t>
            </w:r>
          </w:p>
        </w:tc>
      </w:tr>
      <w:tr w:rsidR="00C636FB" w:rsidRPr="001409C1">
        <w:trPr>
          <w:gridAfter w:val="1"/>
          <w:wAfter w:w="747" w:type="dxa"/>
        </w:trPr>
        <w:tc>
          <w:tcPr>
            <w:tcW w:w="769" w:type="dxa"/>
          </w:tcPr>
          <w:p w:rsidR="00C636FB" w:rsidRPr="00637479" w:rsidRDefault="00C636FB" w:rsidP="008B6988">
            <w:pPr>
              <w:jc w:val="center"/>
              <w:rPr>
                <w:sz w:val="20"/>
                <w:szCs w:val="20"/>
              </w:rPr>
            </w:pPr>
            <w:r w:rsidRPr="00637479">
              <w:rPr>
                <w:sz w:val="20"/>
                <w:szCs w:val="20"/>
              </w:rPr>
              <w:t>10</w:t>
            </w:r>
          </w:p>
        </w:tc>
        <w:tc>
          <w:tcPr>
            <w:tcW w:w="849" w:type="dxa"/>
          </w:tcPr>
          <w:p w:rsidR="00C636FB" w:rsidRPr="00637479" w:rsidRDefault="00C636FB" w:rsidP="008B6988">
            <w:pPr>
              <w:rPr>
                <w:sz w:val="20"/>
                <w:szCs w:val="20"/>
              </w:rPr>
            </w:pPr>
            <w:r w:rsidRPr="00637479">
              <w:rPr>
                <w:sz w:val="20"/>
                <w:szCs w:val="20"/>
              </w:rPr>
              <w:t>11.30</w:t>
            </w:r>
          </w:p>
        </w:tc>
        <w:tc>
          <w:tcPr>
            <w:tcW w:w="3729" w:type="dxa"/>
          </w:tcPr>
          <w:p w:rsidR="00C636FB" w:rsidRPr="00637479" w:rsidRDefault="00C636FB" w:rsidP="008B6988">
            <w:pPr>
              <w:rPr>
                <w:sz w:val="20"/>
                <w:szCs w:val="20"/>
              </w:rPr>
            </w:pPr>
            <w:r w:rsidRPr="00637479">
              <w:rPr>
                <w:sz w:val="20"/>
                <w:szCs w:val="20"/>
              </w:rPr>
              <w:t>Обед</w:t>
            </w:r>
          </w:p>
        </w:tc>
        <w:tc>
          <w:tcPr>
            <w:tcW w:w="769" w:type="dxa"/>
          </w:tcPr>
          <w:p w:rsidR="00C636FB" w:rsidRPr="00637479" w:rsidRDefault="00C636FB" w:rsidP="008B6988">
            <w:pPr>
              <w:jc w:val="center"/>
              <w:rPr>
                <w:sz w:val="20"/>
                <w:szCs w:val="20"/>
              </w:rPr>
            </w:pPr>
            <w:r w:rsidRPr="00637479">
              <w:rPr>
                <w:sz w:val="20"/>
                <w:szCs w:val="20"/>
              </w:rPr>
              <w:t>10</w:t>
            </w:r>
          </w:p>
        </w:tc>
        <w:tc>
          <w:tcPr>
            <w:tcW w:w="819" w:type="dxa"/>
            <w:gridSpan w:val="2"/>
          </w:tcPr>
          <w:p w:rsidR="00C636FB" w:rsidRPr="00637479" w:rsidRDefault="00C636FB" w:rsidP="008B6988">
            <w:pPr>
              <w:rPr>
                <w:sz w:val="20"/>
                <w:szCs w:val="20"/>
              </w:rPr>
            </w:pPr>
            <w:r w:rsidRPr="00637479">
              <w:rPr>
                <w:sz w:val="20"/>
                <w:szCs w:val="20"/>
              </w:rPr>
              <w:t>11.30</w:t>
            </w:r>
          </w:p>
        </w:tc>
        <w:tc>
          <w:tcPr>
            <w:tcW w:w="3238" w:type="dxa"/>
            <w:gridSpan w:val="2"/>
          </w:tcPr>
          <w:p w:rsidR="00C636FB" w:rsidRPr="00637479" w:rsidRDefault="00C636FB" w:rsidP="008B6988">
            <w:pPr>
              <w:rPr>
                <w:sz w:val="20"/>
                <w:szCs w:val="20"/>
              </w:rPr>
            </w:pPr>
            <w:r w:rsidRPr="00637479">
              <w:rPr>
                <w:sz w:val="20"/>
                <w:szCs w:val="20"/>
              </w:rPr>
              <w:t>Обед</w:t>
            </w:r>
          </w:p>
        </w:tc>
      </w:tr>
      <w:tr w:rsidR="00C636FB" w:rsidRPr="001409C1">
        <w:trPr>
          <w:gridAfter w:val="1"/>
          <w:wAfter w:w="747" w:type="dxa"/>
        </w:trPr>
        <w:tc>
          <w:tcPr>
            <w:tcW w:w="769" w:type="dxa"/>
          </w:tcPr>
          <w:p w:rsidR="00C636FB" w:rsidRPr="00637479" w:rsidRDefault="00C636FB" w:rsidP="008B6988">
            <w:pPr>
              <w:jc w:val="center"/>
              <w:rPr>
                <w:sz w:val="20"/>
                <w:szCs w:val="20"/>
              </w:rPr>
            </w:pPr>
            <w:r w:rsidRPr="00637479">
              <w:rPr>
                <w:sz w:val="20"/>
                <w:szCs w:val="20"/>
              </w:rPr>
              <w:t>11</w:t>
            </w:r>
          </w:p>
        </w:tc>
        <w:tc>
          <w:tcPr>
            <w:tcW w:w="849" w:type="dxa"/>
          </w:tcPr>
          <w:p w:rsidR="00C636FB" w:rsidRPr="00637479" w:rsidRDefault="00C636FB" w:rsidP="008B6988">
            <w:pPr>
              <w:rPr>
                <w:sz w:val="20"/>
                <w:szCs w:val="20"/>
              </w:rPr>
            </w:pPr>
            <w:r w:rsidRPr="00637479">
              <w:rPr>
                <w:sz w:val="20"/>
                <w:szCs w:val="20"/>
              </w:rPr>
              <w:t>11.50</w:t>
            </w:r>
          </w:p>
        </w:tc>
        <w:tc>
          <w:tcPr>
            <w:tcW w:w="3729" w:type="dxa"/>
          </w:tcPr>
          <w:p w:rsidR="00C636FB" w:rsidRPr="00637479" w:rsidRDefault="00C636FB" w:rsidP="008B6988">
            <w:pPr>
              <w:rPr>
                <w:sz w:val="20"/>
                <w:szCs w:val="20"/>
              </w:rPr>
            </w:pPr>
            <w:r w:rsidRPr="00637479">
              <w:rPr>
                <w:sz w:val="20"/>
                <w:szCs w:val="20"/>
              </w:rPr>
              <w:t>Самостоятельная  деятельность</w:t>
            </w:r>
          </w:p>
        </w:tc>
        <w:tc>
          <w:tcPr>
            <w:tcW w:w="769" w:type="dxa"/>
          </w:tcPr>
          <w:p w:rsidR="00C636FB" w:rsidRPr="00637479" w:rsidRDefault="00C636FB" w:rsidP="008B6988">
            <w:pPr>
              <w:jc w:val="center"/>
              <w:rPr>
                <w:sz w:val="20"/>
                <w:szCs w:val="20"/>
              </w:rPr>
            </w:pPr>
            <w:r w:rsidRPr="00637479">
              <w:rPr>
                <w:sz w:val="20"/>
                <w:szCs w:val="20"/>
              </w:rPr>
              <w:t>11</w:t>
            </w:r>
          </w:p>
        </w:tc>
        <w:tc>
          <w:tcPr>
            <w:tcW w:w="819" w:type="dxa"/>
            <w:gridSpan w:val="2"/>
          </w:tcPr>
          <w:p w:rsidR="00C636FB" w:rsidRPr="00637479" w:rsidRDefault="00C636FB" w:rsidP="008B6988">
            <w:pPr>
              <w:rPr>
                <w:sz w:val="20"/>
                <w:szCs w:val="20"/>
              </w:rPr>
            </w:pPr>
            <w:r w:rsidRPr="00637479">
              <w:rPr>
                <w:sz w:val="20"/>
                <w:szCs w:val="20"/>
              </w:rPr>
              <w:t>11.50</w:t>
            </w:r>
          </w:p>
        </w:tc>
        <w:tc>
          <w:tcPr>
            <w:tcW w:w="3238" w:type="dxa"/>
            <w:gridSpan w:val="2"/>
          </w:tcPr>
          <w:p w:rsidR="00C636FB" w:rsidRPr="00637479" w:rsidRDefault="00C636FB" w:rsidP="008B6988">
            <w:pPr>
              <w:rPr>
                <w:sz w:val="20"/>
                <w:szCs w:val="20"/>
              </w:rPr>
            </w:pPr>
            <w:r w:rsidRPr="00637479">
              <w:rPr>
                <w:sz w:val="20"/>
                <w:szCs w:val="20"/>
              </w:rPr>
              <w:t>Самостоятельная деятельность</w:t>
            </w:r>
          </w:p>
        </w:tc>
      </w:tr>
      <w:tr w:rsidR="00C636FB" w:rsidRPr="001409C1">
        <w:trPr>
          <w:gridAfter w:val="1"/>
          <w:wAfter w:w="747" w:type="dxa"/>
        </w:trPr>
        <w:tc>
          <w:tcPr>
            <w:tcW w:w="769" w:type="dxa"/>
          </w:tcPr>
          <w:p w:rsidR="00C636FB" w:rsidRPr="00637479" w:rsidRDefault="00C636FB" w:rsidP="008B6988">
            <w:pPr>
              <w:jc w:val="center"/>
              <w:rPr>
                <w:sz w:val="20"/>
                <w:szCs w:val="20"/>
              </w:rPr>
            </w:pPr>
            <w:r w:rsidRPr="00637479">
              <w:rPr>
                <w:sz w:val="20"/>
                <w:szCs w:val="20"/>
              </w:rPr>
              <w:t>12</w:t>
            </w:r>
          </w:p>
        </w:tc>
        <w:tc>
          <w:tcPr>
            <w:tcW w:w="849" w:type="dxa"/>
          </w:tcPr>
          <w:p w:rsidR="00C636FB" w:rsidRPr="00637479" w:rsidRDefault="00C636FB" w:rsidP="008B6988">
            <w:pPr>
              <w:rPr>
                <w:sz w:val="20"/>
                <w:szCs w:val="20"/>
              </w:rPr>
            </w:pPr>
            <w:r w:rsidRPr="00637479">
              <w:rPr>
                <w:sz w:val="20"/>
                <w:szCs w:val="20"/>
              </w:rPr>
              <w:t>12.10</w:t>
            </w:r>
          </w:p>
        </w:tc>
        <w:tc>
          <w:tcPr>
            <w:tcW w:w="3729" w:type="dxa"/>
          </w:tcPr>
          <w:p w:rsidR="00C636FB" w:rsidRPr="00637479" w:rsidRDefault="00C636FB" w:rsidP="008B6988">
            <w:pPr>
              <w:rPr>
                <w:sz w:val="20"/>
                <w:szCs w:val="20"/>
              </w:rPr>
            </w:pPr>
            <w:r w:rsidRPr="00637479">
              <w:rPr>
                <w:sz w:val="20"/>
                <w:szCs w:val="20"/>
              </w:rPr>
              <w:t>Прогулка</w:t>
            </w:r>
          </w:p>
        </w:tc>
        <w:tc>
          <w:tcPr>
            <w:tcW w:w="769" w:type="dxa"/>
          </w:tcPr>
          <w:p w:rsidR="00C636FB" w:rsidRPr="00637479" w:rsidRDefault="00C636FB" w:rsidP="008B6988">
            <w:pPr>
              <w:jc w:val="center"/>
              <w:rPr>
                <w:sz w:val="20"/>
                <w:szCs w:val="20"/>
              </w:rPr>
            </w:pPr>
            <w:r w:rsidRPr="00637479">
              <w:rPr>
                <w:sz w:val="20"/>
                <w:szCs w:val="20"/>
              </w:rPr>
              <w:t>12</w:t>
            </w:r>
          </w:p>
        </w:tc>
        <w:tc>
          <w:tcPr>
            <w:tcW w:w="819" w:type="dxa"/>
            <w:gridSpan w:val="2"/>
          </w:tcPr>
          <w:p w:rsidR="00C636FB" w:rsidRPr="00637479" w:rsidRDefault="00C636FB" w:rsidP="008B6988">
            <w:pPr>
              <w:rPr>
                <w:sz w:val="20"/>
                <w:szCs w:val="20"/>
              </w:rPr>
            </w:pPr>
            <w:r w:rsidRPr="00637479">
              <w:rPr>
                <w:sz w:val="20"/>
                <w:szCs w:val="20"/>
              </w:rPr>
              <w:t>12.10</w:t>
            </w:r>
          </w:p>
        </w:tc>
        <w:tc>
          <w:tcPr>
            <w:tcW w:w="3238" w:type="dxa"/>
            <w:gridSpan w:val="2"/>
          </w:tcPr>
          <w:p w:rsidR="00C636FB" w:rsidRPr="00637479" w:rsidRDefault="00C636FB" w:rsidP="008B6988">
            <w:pPr>
              <w:rPr>
                <w:sz w:val="20"/>
                <w:szCs w:val="20"/>
              </w:rPr>
            </w:pPr>
            <w:r w:rsidRPr="00637479">
              <w:rPr>
                <w:sz w:val="20"/>
                <w:szCs w:val="20"/>
              </w:rPr>
              <w:t>Прогулка</w:t>
            </w:r>
          </w:p>
        </w:tc>
      </w:tr>
      <w:tr w:rsidR="00C636FB" w:rsidRPr="001409C1">
        <w:trPr>
          <w:gridAfter w:val="1"/>
          <w:wAfter w:w="747" w:type="dxa"/>
        </w:trPr>
        <w:tc>
          <w:tcPr>
            <w:tcW w:w="769" w:type="dxa"/>
          </w:tcPr>
          <w:p w:rsidR="00C636FB" w:rsidRPr="00637479" w:rsidRDefault="00C636FB" w:rsidP="008B6988">
            <w:pPr>
              <w:jc w:val="center"/>
              <w:rPr>
                <w:sz w:val="20"/>
                <w:szCs w:val="20"/>
              </w:rPr>
            </w:pPr>
            <w:r w:rsidRPr="00637479">
              <w:rPr>
                <w:sz w:val="20"/>
                <w:szCs w:val="20"/>
              </w:rPr>
              <w:t>13</w:t>
            </w:r>
          </w:p>
        </w:tc>
        <w:tc>
          <w:tcPr>
            <w:tcW w:w="849" w:type="dxa"/>
          </w:tcPr>
          <w:p w:rsidR="00C636FB" w:rsidRPr="00637479" w:rsidRDefault="00C636FB" w:rsidP="008B6988">
            <w:pPr>
              <w:rPr>
                <w:sz w:val="20"/>
                <w:szCs w:val="20"/>
              </w:rPr>
            </w:pPr>
            <w:r w:rsidRPr="00637479">
              <w:rPr>
                <w:sz w:val="20"/>
                <w:szCs w:val="20"/>
              </w:rPr>
              <w:t>13.00</w:t>
            </w:r>
          </w:p>
        </w:tc>
        <w:tc>
          <w:tcPr>
            <w:tcW w:w="3729" w:type="dxa"/>
          </w:tcPr>
          <w:p w:rsidR="00C636FB" w:rsidRPr="00637479" w:rsidRDefault="00C636FB" w:rsidP="008B6988">
            <w:pPr>
              <w:rPr>
                <w:sz w:val="20"/>
                <w:szCs w:val="20"/>
              </w:rPr>
            </w:pPr>
            <w:r w:rsidRPr="00637479">
              <w:rPr>
                <w:sz w:val="20"/>
                <w:szCs w:val="20"/>
              </w:rPr>
              <w:t>Сборы  домой</w:t>
            </w:r>
          </w:p>
        </w:tc>
        <w:tc>
          <w:tcPr>
            <w:tcW w:w="769" w:type="dxa"/>
          </w:tcPr>
          <w:p w:rsidR="00C636FB" w:rsidRPr="00637479" w:rsidRDefault="00C636FB" w:rsidP="008B6988">
            <w:pPr>
              <w:jc w:val="center"/>
              <w:rPr>
                <w:sz w:val="20"/>
                <w:szCs w:val="20"/>
              </w:rPr>
            </w:pPr>
            <w:r w:rsidRPr="00637479">
              <w:rPr>
                <w:sz w:val="20"/>
                <w:szCs w:val="20"/>
              </w:rPr>
              <w:t>13</w:t>
            </w:r>
          </w:p>
        </w:tc>
        <w:tc>
          <w:tcPr>
            <w:tcW w:w="819" w:type="dxa"/>
            <w:gridSpan w:val="2"/>
          </w:tcPr>
          <w:p w:rsidR="00C636FB" w:rsidRPr="00637479" w:rsidRDefault="00C636FB" w:rsidP="008B6988">
            <w:pPr>
              <w:rPr>
                <w:sz w:val="20"/>
                <w:szCs w:val="20"/>
              </w:rPr>
            </w:pPr>
            <w:r w:rsidRPr="00637479">
              <w:rPr>
                <w:sz w:val="20"/>
                <w:szCs w:val="20"/>
              </w:rPr>
              <w:t>13.00</w:t>
            </w:r>
          </w:p>
        </w:tc>
        <w:tc>
          <w:tcPr>
            <w:tcW w:w="3238" w:type="dxa"/>
            <w:gridSpan w:val="2"/>
          </w:tcPr>
          <w:p w:rsidR="00C636FB" w:rsidRPr="00637479" w:rsidRDefault="00C636FB" w:rsidP="008B6988">
            <w:pPr>
              <w:rPr>
                <w:sz w:val="20"/>
                <w:szCs w:val="20"/>
              </w:rPr>
            </w:pPr>
            <w:r w:rsidRPr="00637479">
              <w:rPr>
                <w:sz w:val="20"/>
                <w:szCs w:val="20"/>
              </w:rPr>
              <w:t>Сборы  домой</w:t>
            </w:r>
          </w:p>
        </w:tc>
      </w:tr>
      <w:tr w:rsidR="00C636FB" w:rsidRPr="001409C1">
        <w:trPr>
          <w:gridAfter w:val="1"/>
          <w:wAfter w:w="747" w:type="dxa"/>
        </w:trPr>
        <w:tc>
          <w:tcPr>
            <w:tcW w:w="5347" w:type="dxa"/>
            <w:gridSpan w:val="3"/>
          </w:tcPr>
          <w:p w:rsidR="00C636FB" w:rsidRPr="00637479" w:rsidRDefault="00C636FB" w:rsidP="008B6988">
            <w:pPr>
              <w:jc w:val="center"/>
              <w:rPr>
                <w:b/>
                <w:sz w:val="20"/>
                <w:szCs w:val="20"/>
              </w:rPr>
            </w:pPr>
            <w:r w:rsidRPr="00637479">
              <w:rPr>
                <w:b/>
                <w:sz w:val="20"/>
                <w:szCs w:val="20"/>
              </w:rPr>
              <w:t>среда</w:t>
            </w:r>
          </w:p>
        </w:tc>
        <w:tc>
          <w:tcPr>
            <w:tcW w:w="4826" w:type="dxa"/>
            <w:gridSpan w:val="5"/>
          </w:tcPr>
          <w:p w:rsidR="00C636FB" w:rsidRPr="00637479" w:rsidRDefault="00C636FB" w:rsidP="008B6988">
            <w:pPr>
              <w:jc w:val="center"/>
              <w:rPr>
                <w:b/>
                <w:sz w:val="20"/>
                <w:szCs w:val="20"/>
              </w:rPr>
            </w:pPr>
            <w:r w:rsidRPr="00637479">
              <w:rPr>
                <w:b/>
                <w:sz w:val="20"/>
                <w:szCs w:val="20"/>
              </w:rPr>
              <w:t>четверг</w:t>
            </w:r>
          </w:p>
        </w:tc>
      </w:tr>
      <w:tr w:rsidR="00C636FB" w:rsidRPr="001409C1">
        <w:trPr>
          <w:gridAfter w:val="1"/>
          <w:wAfter w:w="747" w:type="dxa"/>
        </w:trPr>
        <w:tc>
          <w:tcPr>
            <w:tcW w:w="769" w:type="dxa"/>
          </w:tcPr>
          <w:p w:rsidR="00C636FB" w:rsidRPr="00637479" w:rsidRDefault="00C636FB" w:rsidP="008B6988">
            <w:pPr>
              <w:jc w:val="center"/>
              <w:rPr>
                <w:sz w:val="20"/>
                <w:szCs w:val="20"/>
              </w:rPr>
            </w:pPr>
            <w:r w:rsidRPr="00637479">
              <w:rPr>
                <w:sz w:val="20"/>
                <w:szCs w:val="20"/>
              </w:rPr>
              <w:t>№п/п</w:t>
            </w:r>
          </w:p>
        </w:tc>
        <w:tc>
          <w:tcPr>
            <w:tcW w:w="849" w:type="dxa"/>
          </w:tcPr>
          <w:p w:rsidR="00C636FB" w:rsidRPr="00637479" w:rsidRDefault="00C636FB" w:rsidP="008B6988">
            <w:pPr>
              <w:jc w:val="center"/>
              <w:rPr>
                <w:sz w:val="20"/>
                <w:szCs w:val="20"/>
              </w:rPr>
            </w:pPr>
            <w:r w:rsidRPr="00637479">
              <w:rPr>
                <w:sz w:val="20"/>
                <w:szCs w:val="20"/>
              </w:rPr>
              <w:t>время</w:t>
            </w:r>
          </w:p>
        </w:tc>
        <w:tc>
          <w:tcPr>
            <w:tcW w:w="3729" w:type="dxa"/>
          </w:tcPr>
          <w:p w:rsidR="00C636FB" w:rsidRPr="00637479" w:rsidRDefault="00C636FB" w:rsidP="008B6988">
            <w:pPr>
              <w:jc w:val="center"/>
              <w:rPr>
                <w:sz w:val="20"/>
                <w:szCs w:val="20"/>
              </w:rPr>
            </w:pPr>
            <w:r w:rsidRPr="00637479">
              <w:rPr>
                <w:sz w:val="20"/>
                <w:szCs w:val="20"/>
              </w:rPr>
              <w:t>Подготовительная группа</w:t>
            </w:r>
          </w:p>
        </w:tc>
        <w:tc>
          <w:tcPr>
            <w:tcW w:w="769" w:type="dxa"/>
          </w:tcPr>
          <w:p w:rsidR="00C636FB" w:rsidRPr="00637479" w:rsidRDefault="00C636FB" w:rsidP="008B6988">
            <w:pPr>
              <w:jc w:val="center"/>
              <w:rPr>
                <w:sz w:val="20"/>
                <w:szCs w:val="20"/>
              </w:rPr>
            </w:pPr>
            <w:r w:rsidRPr="00637479">
              <w:rPr>
                <w:sz w:val="20"/>
                <w:szCs w:val="20"/>
              </w:rPr>
              <w:t>№п/п</w:t>
            </w:r>
          </w:p>
        </w:tc>
        <w:tc>
          <w:tcPr>
            <w:tcW w:w="819" w:type="dxa"/>
            <w:gridSpan w:val="2"/>
          </w:tcPr>
          <w:p w:rsidR="00C636FB" w:rsidRPr="00637479" w:rsidRDefault="00C636FB" w:rsidP="008B6988">
            <w:pPr>
              <w:jc w:val="center"/>
              <w:rPr>
                <w:sz w:val="20"/>
                <w:szCs w:val="20"/>
              </w:rPr>
            </w:pPr>
            <w:r w:rsidRPr="00637479">
              <w:rPr>
                <w:sz w:val="20"/>
                <w:szCs w:val="20"/>
              </w:rPr>
              <w:t>время</w:t>
            </w:r>
          </w:p>
        </w:tc>
        <w:tc>
          <w:tcPr>
            <w:tcW w:w="3238" w:type="dxa"/>
            <w:gridSpan w:val="2"/>
          </w:tcPr>
          <w:p w:rsidR="00C636FB" w:rsidRPr="00637479" w:rsidRDefault="00C636FB" w:rsidP="008B6988">
            <w:pPr>
              <w:jc w:val="center"/>
              <w:rPr>
                <w:sz w:val="20"/>
                <w:szCs w:val="20"/>
              </w:rPr>
            </w:pPr>
            <w:r w:rsidRPr="00637479">
              <w:rPr>
                <w:sz w:val="20"/>
                <w:szCs w:val="20"/>
              </w:rPr>
              <w:t>Подготовительная группа</w:t>
            </w:r>
          </w:p>
        </w:tc>
      </w:tr>
      <w:tr w:rsidR="00C636FB" w:rsidRPr="001409C1">
        <w:trPr>
          <w:gridAfter w:val="1"/>
          <w:wAfter w:w="747" w:type="dxa"/>
        </w:trPr>
        <w:tc>
          <w:tcPr>
            <w:tcW w:w="769" w:type="dxa"/>
          </w:tcPr>
          <w:p w:rsidR="00C636FB" w:rsidRPr="00637479" w:rsidRDefault="00C636FB" w:rsidP="008B6988">
            <w:pPr>
              <w:jc w:val="center"/>
              <w:rPr>
                <w:sz w:val="20"/>
                <w:szCs w:val="20"/>
              </w:rPr>
            </w:pPr>
            <w:r w:rsidRPr="00637479">
              <w:rPr>
                <w:sz w:val="20"/>
                <w:szCs w:val="20"/>
              </w:rPr>
              <w:t>1</w:t>
            </w:r>
          </w:p>
        </w:tc>
        <w:tc>
          <w:tcPr>
            <w:tcW w:w="849" w:type="dxa"/>
          </w:tcPr>
          <w:p w:rsidR="00C636FB" w:rsidRPr="00637479" w:rsidRDefault="00C636FB" w:rsidP="008B6988">
            <w:pPr>
              <w:rPr>
                <w:sz w:val="20"/>
                <w:szCs w:val="20"/>
              </w:rPr>
            </w:pPr>
            <w:r w:rsidRPr="00637479">
              <w:rPr>
                <w:sz w:val="20"/>
                <w:szCs w:val="20"/>
              </w:rPr>
              <w:t>8.00</w:t>
            </w:r>
          </w:p>
        </w:tc>
        <w:tc>
          <w:tcPr>
            <w:tcW w:w="3729" w:type="dxa"/>
          </w:tcPr>
          <w:p w:rsidR="00C636FB" w:rsidRPr="00637479" w:rsidRDefault="00C636FB" w:rsidP="008B6988">
            <w:pPr>
              <w:rPr>
                <w:sz w:val="20"/>
                <w:szCs w:val="20"/>
              </w:rPr>
            </w:pPr>
            <w:r w:rsidRPr="00637479">
              <w:rPr>
                <w:sz w:val="20"/>
                <w:szCs w:val="20"/>
              </w:rPr>
              <w:t>Приём  детей</w:t>
            </w:r>
          </w:p>
        </w:tc>
        <w:tc>
          <w:tcPr>
            <w:tcW w:w="769" w:type="dxa"/>
          </w:tcPr>
          <w:p w:rsidR="00C636FB" w:rsidRPr="00637479" w:rsidRDefault="00C636FB" w:rsidP="008B6988">
            <w:pPr>
              <w:jc w:val="center"/>
              <w:rPr>
                <w:sz w:val="20"/>
                <w:szCs w:val="20"/>
              </w:rPr>
            </w:pPr>
            <w:r w:rsidRPr="00637479">
              <w:rPr>
                <w:sz w:val="20"/>
                <w:szCs w:val="20"/>
              </w:rPr>
              <w:t>1</w:t>
            </w:r>
          </w:p>
        </w:tc>
        <w:tc>
          <w:tcPr>
            <w:tcW w:w="819" w:type="dxa"/>
            <w:gridSpan w:val="2"/>
          </w:tcPr>
          <w:p w:rsidR="00C636FB" w:rsidRPr="00637479" w:rsidRDefault="00C636FB" w:rsidP="008B6988">
            <w:pPr>
              <w:rPr>
                <w:sz w:val="20"/>
                <w:szCs w:val="20"/>
              </w:rPr>
            </w:pPr>
            <w:r w:rsidRPr="00637479">
              <w:rPr>
                <w:sz w:val="20"/>
                <w:szCs w:val="20"/>
              </w:rPr>
              <w:t>8.00</w:t>
            </w:r>
          </w:p>
        </w:tc>
        <w:tc>
          <w:tcPr>
            <w:tcW w:w="3238" w:type="dxa"/>
            <w:gridSpan w:val="2"/>
          </w:tcPr>
          <w:p w:rsidR="00C636FB" w:rsidRPr="00637479" w:rsidRDefault="00C636FB" w:rsidP="008B6988">
            <w:pPr>
              <w:rPr>
                <w:sz w:val="20"/>
                <w:szCs w:val="20"/>
              </w:rPr>
            </w:pPr>
            <w:r w:rsidRPr="00637479">
              <w:rPr>
                <w:sz w:val="20"/>
                <w:szCs w:val="20"/>
              </w:rPr>
              <w:t>Приём  детей</w:t>
            </w:r>
          </w:p>
        </w:tc>
      </w:tr>
      <w:tr w:rsidR="00C636FB" w:rsidRPr="001409C1">
        <w:trPr>
          <w:gridAfter w:val="1"/>
          <w:wAfter w:w="747" w:type="dxa"/>
        </w:trPr>
        <w:tc>
          <w:tcPr>
            <w:tcW w:w="769" w:type="dxa"/>
          </w:tcPr>
          <w:p w:rsidR="00C636FB" w:rsidRPr="00637479" w:rsidRDefault="00C636FB" w:rsidP="008B6988">
            <w:pPr>
              <w:jc w:val="center"/>
              <w:rPr>
                <w:sz w:val="20"/>
                <w:szCs w:val="20"/>
              </w:rPr>
            </w:pPr>
            <w:r w:rsidRPr="00637479">
              <w:rPr>
                <w:sz w:val="20"/>
                <w:szCs w:val="20"/>
              </w:rPr>
              <w:t>2</w:t>
            </w:r>
          </w:p>
        </w:tc>
        <w:tc>
          <w:tcPr>
            <w:tcW w:w="849" w:type="dxa"/>
          </w:tcPr>
          <w:p w:rsidR="00C636FB" w:rsidRPr="00637479" w:rsidRDefault="00C636FB" w:rsidP="008B6988">
            <w:pPr>
              <w:rPr>
                <w:sz w:val="20"/>
                <w:szCs w:val="20"/>
              </w:rPr>
            </w:pPr>
            <w:r w:rsidRPr="00637479">
              <w:rPr>
                <w:sz w:val="20"/>
                <w:szCs w:val="20"/>
              </w:rPr>
              <w:t>8..30</w:t>
            </w:r>
          </w:p>
        </w:tc>
        <w:tc>
          <w:tcPr>
            <w:tcW w:w="3729" w:type="dxa"/>
          </w:tcPr>
          <w:p w:rsidR="00C636FB" w:rsidRPr="00637479" w:rsidRDefault="00C636FB" w:rsidP="008B6988">
            <w:pPr>
              <w:rPr>
                <w:sz w:val="20"/>
                <w:szCs w:val="20"/>
              </w:rPr>
            </w:pPr>
            <w:r w:rsidRPr="00637479">
              <w:rPr>
                <w:sz w:val="20"/>
                <w:szCs w:val="20"/>
              </w:rPr>
              <w:t xml:space="preserve">Зарядка </w:t>
            </w:r>
          </w:p>
        </w:tc>
        <w:tc>
          <w:tcPr>
            <w:tcW w:w="769" w:type="dxa"/>
          </w:tcPr>
          <w:p w:rsidR="00C636FB" w:rsidRPr="00637479" w:rsidRDefault="00C636FB" w:rsidP="008B6988">
            <w:pPr>
              <w:jc w:val="center"/>
              <w:rPr>
                <w:sz w:val="20"/>
                <w:szCs w:val="20"/>
              </w:rPr>
            </w:pPr>
            <w:r w:rsidRPr="00637479">
              <w:rPr>
                <w:sz w:val="20"/>
                <w:szCs w:val="20"/>
              </w:rPr>
              <w:t>2</w:t>
            </w:r>
          </w:p>
        </w:tc>
        <w:tc>
          <w:tcPr>
            <w:tcW w:w="819" w:type="dxa"/>
            <w:gridSpan w:val="2"/>
          </w:tcPr>
          <w:p w:rsidR="00C636FB" w:rsidRPr="00637479" w:rsidRDefault="00C636FB" w:rsidP="008B6988">
            <w:pPr>
              <w:rPr>
                <w:sz w:val="20"/>
                <w:szCs w:val="20"/>
              </w:rPr>
            </w:pPr>
            <w:r w:rsidRPr="00637479">
              <w:rPr>
                <w:sz w:val="20"/>
                <w:szCs w:val="20"/>
              </w:rPr>
              <w:t>8.30</w:t>
            </w:r>
          </w:p>
        </w:tc>
        <w:tc>
          <w:tcPr>
            <w:tcW w:w="3238" w:type="dxa"/>
            <w:gridSpan w:val="2"/>
          </w:tcPr>
          <w:p w:rsidR="00C636FB" w:rsidRPr="00637479" w:rsidRDefault="00C636FB" w:rsidP="008B6988">
            <w:pPr>
              <w:rPr>
                <w:sz w:val="20"/>
                <w:szCs w:val="20"/>
              </w:rPr>
            </w:pPr>
            <w:r w:rsidRPr="00637479">
              <w:rPr>
                <w:sz w:val="20"/>
                <w:szCs w:val="20"/>
              </w:rPr>
              <w:t>Зарядка</w:t>
            </w:r>
          </w:p>
        </w:tc>
      </w:tr>
      <w:tr w:rsidR="00C636FB" w:rsidRPr="001409C1">
        <w:trPr>
          <w:gridAfter w:val="1"/>
          <w:wAfter w:w="747" w:type="dxa"/>
        </w:trPr>
        <w:tc>
          <w:tcPr>
            <w:tcW w:w="769" w:type="dxa"/>
          </w:tcPr>
          <w:p w:rsidR="00C636FB" w:rsidRPr="00637479" w:rsidRDefault="00C636FB" w:rsidP="008B6988">
            <w:pPr>
              <w:jc w:val="center"/>
              <w:rPr>
                <w:sz w:val="20"/>
                <w:szCs w:val="20"/>
              </w:rPr>
            </w:pPr>
            <w:r w:rsidRPr="00637479">
              <w:rPr>
                <w:sz w:val="20"/>
                <w:szCs w:val="20"/>
              </w:rPr>
              <w:t>3</w:t>
            </w:r>
          </w:p>
        </w:tc>
        <w:tc>
          <w:tcPr>
            <w:tcW w:w="849" w:type="dxa"/>
          </w:tcPr>
          <w:p w:rsidR="00C636FB" w:rsidRPr="00637479" w:rsidRDefault="00C636FB" w:rsidP="008B6988">
            <w:pPr>
              <w:rPr>
                <w:sz w:val="20"/>
                <w:szCs w:val="20"/>
              </w:rPr>
            </w:pPr>
            <w:r w:rsidRPr="00637479">
              <w:rPr>
                <w:sz w:val="20"/>
                <w:szCs w:val="20"/>
              </w:rPr>
              <w:t>8.45</w:t>
            </w:r>
          </w:p>
        </w:tc>
        <w:tc>
          <w:tcPr>
            <w:tcW w:w="3729" w:type="dxa"/>
          </w:tcPr>
          <w:p w:rsidR="00C636FB" w:rsidRPr="00637479" w:rsidRDefault="00C636FB" w:rsidP="008B6988">
            <w:pPr>
              <w:rPr>
                <w:sz w:val="20"/>
                <w:szCs w:val="20"/>
              </w:rPr>
            </w:pPr>
            <w:r w:rsidRPr="00637479">
              <w:rPr>
                <w:sz w:val="20"/>
                <w:szCs w:val="20"/>
              </w:rPr>
              <w:t>Завтрак</w:t>
            </w:r>
          </w:p>
        </w:tc>
        <w:tc>
          <w:tcPr>
            <w:tcW w:w="769" w:type="dxa"/>
          </w:tcPr>
          <w:p w:rsidR="00C636FB" w:rsidRPr="00637479" w:rsidRDefault="00C636FB" w:rsidP="008B6988">
            <w:pPr>
              <w:jc w:val="center"/>
              <w:rPr>
                <w:sz w:val="20"/>
                <w:szCs w:val="20"/>
              </w:rPr>
            </w:pPr>
            <w:r w:rsidRPr="00637479">
              <w:rPr>
                <w:sz w:val="20"/>
                <w:szCs w:val="20"/>
              </w:rPr>
              <w:t>3</w:t>
            </w:r>
          </w:p>
        </w:tc>
        <w:tc>
          <w:tcPr>
            <w:tcW w:w="819" w:type="dxa"/>
            <w:gridSpan w:val="2"/>
          </w:tcPr>
          <w:p w:rsidR="00C636FB" w:rsidRPr="00637479" w:rsidRDefault="00C636FB" w:rsidP="008B6988">
            <w:pPr>
              <w:rPr>
                <w:sz w:val="20"/>
                <w:szCs w:val="20"/>
              </w:rPr>
            </w:pPr>
            <w:r w:rsidRPr="00637479">
              <w:rPr>
                <w:sz w:val="20"/>
                <w:szCs w:val="20"/>
              </w:rPr>
              <w:t>8.45</w:t>
            </w:r>
          </w:p>
        </w:tc>
        <w:tc>
          <w:tcPr>
            <w:tcW w:w="3238" w:type="dxa"/>
            <w:gridSpan w:val="2"/>
          </w:tcPr>
          <w:p w:rsidR="00C636FB" w:rsidRPr="00637479" w:rsidRDefault="00C636FB" w:rsidP="008B6988">
            <w:pPr>
              <w:rPr>
                <w:sz w:val="20"/>
                <w:szCs w:val="20"/>
              </w:rPr>
            </w:pPr>
            <w:r w:rsidRPr="00637479">
              <w:rPr>
                <w:sz w:val="20"/>
                <w:szCs w:val="20"/>
              </w:rPr>
              <w:t>Завтрак</w:t>
            </w:r>
          </w:p>
        </w:tc>
      </w:tr>
      <w:tr w:rsidR="00C636FB" w:rsidRPr="001409C1">
        <w:trPr>
          <w:gridAfter w:val="1"/>
          <w:wAfter w:w="747" w:type="dxa"/>
        </w:trPr>
        <w:tc>
          <w:tcPr>
            <w:tcW w:w="769" w:type="dxa"/>
          </w:tcPr>
          <w:p w:rsidR="00C636FB" w:rsidRPr="00637479" w:rsidRDefault="00C636FB" w:rsidP="008B6988">
            <w:pPr>
              <w:jc w:val="center"/>
              <w:rPr>
                <w:sz w:val="20"/>
                <w:szCs w:val="20"/>
              </w:rPr>
            </w:pPr>
            <w:r w:rsidRPr="00637479">
              <w:rPr>
                <w:sz w:val="20"/>
                <w:szCs w:val="20"/>
              </w:rPr>
              <w:t>4</w:t>
            </w:r>
          </w:p>
        </w:tc>
        <w:tc>
          <w:tcPr>
            <w:tcW w:w="849" w:type="dxa"/>
          </w:tcPr>
          <w:p w:rsidR="00C636FB" w:rsidRPr="00637479" w:rsidRDefault="00C636FB" w:rsidP="008B6988">
            <w:pPr>
              <w:rPr>
                <w:sz w:val="20"/>
                <w:szCs w:val="20"/>
              </w:rPr>
            </w:pPr>
            <w:r w:rsidRPr="00637479">
              <w:rPr>
                <w:sz w:val="20"/>
                <w:szCs w:val="20"/>
              </w:rPr>
              <w:t>9.10</w:t>
            </w:r>
          </w:p>
        </w:tc>
        <w:tc>
          <w:tcPr>
            <w:tcW w:w="3729" w:type="dxa"/>
          </w:tcPr>
          <w:p w:rsidR="00C636FB" w:rsidRPr="00637479" w:rsidRDefault="00C636FB" w:rsidP="008B6988">
            <w:pPr>
              <w:rPr>
                <w:sz w:val="20"/>
                <w:szCs w:val="20"/>
              </w:rPr>
            </w:pPr>
            <w:r w:rsidRPr="00637479">
              <w:rPr>
                <w:sz w:val="20"/>
                <w:szCs w:val="20"/>
              </w:rPr>
              <w:t>Совместная  деятельность</w:t>
            </w:r>
          </w:p>
        </w:tc>
        <w:tc>
          <w:tcPr>
            <w:tcW w:w="769" w:type="dxa"/>
          </w:tcPr>
          <w:p w:rsidR="00C636FB" w:rsidRPr="00637479" w:rsidRDefault="00C636FB" w:rsidP="008B6988">
            <w:pPr>
              <w:jc w:val="center"/>
              <w:rPr>
                <w:sz w:val="20"/>
                <w:szCs w:val="20"/>
              </w:rPr>
            </w:pPr>
            <w:r w:rsidRPr="00637479">
              <w:rPr>
                <w:sz w:val="20"/>
                <w:szCs w:val="20"/>
              </w:rPr>
              <w:t>4</w:t>
            </w:r>
          </w:p>
        </w:tc>
        <w:tc>
          <w:tcPr>
            <w:tcW w:w="819" w:type="dxa"/>
            <w:gridSpan w:val="2"/>
          </w:tcPr>
          <w:p w:rsidR="00C636FB" w:rsidRPr="00637479" w:rsidRDefault="00C636FB" w:rsidP="008B6988">
            <w:pPr>
              <w:rPr>
                <w:sz w:val="20"/>
                <w:szCs w:val="20"/>
              </w:rPr>
            </w:pPr>
            <w:r w:rsidRPr="00637479">
              <w:rPr>
                <w:sz w:val="20"/>
                <w:szCs w:val="20"/>
              </w:rPr>
              <w:t>9.10</w:t>
            </w:r>
          </w:p>
        </w:tc>
        <w:tc>
          <w:tcPr>
            <w:tcW w:w="3238" w:type="dxa"/>
            <w:gridSpan w:val="2"/>
          </w:tcPr>
          <w:p w:rsidR="00C636FB" w:rsidRPr="00637479" w:rsidRDefault="00C636FB" w:rsidP="008B6988">
            <w:pPr>
              <w:rPr>
                <w:sz w:val="20"/>
                <w:szCs w:val="20"/>
              </w:rPr>
            </w:pPr>
            <w:r w:rsidRPr="00637479">
              <w:rPr>
                <w:sz w:val="20"/>
                <w:szCs w:val="20"/>
              </w:rPr>
              <w:t>Совместная  деятельность</w:t>
            </w:r>
          </w:p>
        </w:tc>
      </w:tr>
      <w:tr w:rsidR="00C636FB" w:rsidRPr="001409C1">
        <w:trPr>
          <w:gridAfter w:val="1"/>
          <w:wAfter w:w="747" w:type="dxa"/>
        </w:trPr>
        <w:tc>
          <w:tcPr>
            <w:tcW w:w="769" w:type="dxa"/>
          </w:tcPr>
          <w:p w:rsidR="00C636FB" w:rsidRPr="00637479" w:rsidRDefault="00C636FB" w:rsidP="008B6988">
            <w:pPr>
              <w:jc w:val="center"/>
              <w:rPr>
                <w:sz w:val="20"/>
                <w:szCs w:val="20"/>
              </w:rPr>
            </w:pPr>
            <w:r w:rsidRPr="00637479">
              <w:rPr>
                <w:sz w:val="20"/>
                <w:szCs w:val="20"/>
              </w:rPr>
              <w:t>5</w:t>
            </w:r>
          </w:p>
        </w:tc>
        <w:tc>
          <w:tcPr>
            <w:tcW w:w="849" w:type="dxa"/>
          </w:tcPr>
          <w:p w:rsidR="00C636FB" w:rsidRPr="00637479" w:rsidRDefault="00C636FB" w:rsidP="008B6988">
            <w:pPr>
              <w:rPr>
                <w:sz w:val="20"/>
                <w:szCs w:val="20"/>
              </w:rPr>
            </w:pPr>
            <w:r w:rsidRPr="00637479">
              <w:rPr>
                <w:sz w:val="20"/>
                <w:szCs w:val="20"/>
              </w:rPr>
              <w:t>9.20</w:t>
            </w:r>
          </w:p>
        </w:tc>
        <w:tc>
          <w:tcPr>
            <w:tcW w:w="3729" w:type="dxa"/>
          </w:tcPr>
          <w:p w:rsidR="00C636FB" w:rsidRPr="00637479" w:rsidRDefault="00C636FB" w:rsidP="008B6988">
            <w:pPr>
              <w:rPr>
                <w:sz w:val="20"/>
                <w:szCs w:val="20"/>
              </w:rPr>
            </w:pPr>
            <w:r w:rsidRPr="00637479">
              <w:rPr>
                <w:sz w:val="20"/>
                <w:szCs w:val="20"/>
              </w:rPr>
              <w:t>Математика</w:t>
            </w:r>
          </w:p>
        </w:tc>
        <w:tc>
          <w:tcPr>
            <w:tcW w:w="769" w:type="dxa"/>
          </w:tcPr>
          <w:p w:rsidR="00C636FB" w:rsidRPr="00637479" w:rsidRDefault="00C636FB" w:rsidP="008B6988">
            <w:pPr>
              <w:jc w:val="center"/>
              <w:rPr>
                <w:sz w:val="20"/>
                <w:szCs w:val="20"/>
              </w:rPr>
            </w:pPr>
            <w:r w:rsidRPr="00637479">
              <w:rPr>
                <w:sz w:val="20"/>
                <w:szCs w:val="20"/>
              </w:rPr>
              <w:t>5</w:t>
            </w:r>
          </w:p>
        </w:tc>
        <w:tc>
          <w:tcPr>
            <w:tcW w:w="819" w:type="dxa"/>
            <w:gridSpan w:val="2"/>
          </w:tcPr>
          <w:p w:rsidR="00C636FB" w:rsidRPr="00637479" w:rsidRDefault="00C636FB" w:rsidP="008B6988">
            <w:pPr>
              <w:rPr>
                <w:sz w:val="20"/>
                <w:szCs w:val="20"/>
              </w:rPr>
            </w:pPr>
            <w:r w:rsidRPr="00637479">
              <w:rPr>
                <w:sz w:val="20"/>
                <w:szCs w:val="20"/>
              </w:rPr>
              <w:t>9.20</w:t>
            </w:r>
          </w:p>
        </w:tc>
        <w:tc>
          <w:tcPr>
            <w:tcW w:w="3238" w:type="dxa"/>
            <w:gridSpan w:val="2"/>
          </w:tcPr>
          <w:p w:rsidR="00C636FB" w:rsidRPr="00637479" w:rsidRDefault="00C636FB" w:rsidP="008B6988">
            <w:pPr>
              <w:rPr>
                <w:sz w:val="20"/>
                <w:szCs w:val="20"/>
              </w:rPr>
            </w:pPr>
            <w:r w:rsidRPr="00637479">
              <w:rPr>
                <w:sz w:val="20"/>
                <w:szCs w:val="20"/>
              </w:rPr>
              <w:t xml:space="preserve"> Подготовка обучению грамоте</w:t>
            </w:r>
          </w:p>
        </w:tc>
      </w:tr>
      <w:tr w:rsidR="00C636FB" w:rsidRPr="001409C1">
        <w:trPr>
          <w:gridAfter w:val="1"/>
          <w:wAfter w:w="747" w:type="dxa"/>
        </w:trPr>
        <w:tc>
          <w:tcPr>
            <w:tcW w:w="769" w:type="dxa"/>
          </w:tcPr>
          <w:p w:rsidR="00C636FB" w:rsidRPr="00637479" w:rsidRDefault="00C636FB" w:rsidP="008B6988">
            <w:pPr>
              <w:jc w:val="center"/>
              <w:rPr>
                <w:sz w:val="20"/>
                <w:szCs w:val="20"/>
              </w:rPr>
            </w:pPr>
            <w:r w:rsidRPr="00637479">
              <w:rPr>
                <w:sz w:val="20"/>
                <w:szCs w:val="20"/>
              </w:rPr>
              <w:t>6</w:t>
            </w:r>
          </w:p>
        </w:tc>
        <w:tc>
          <w:tcPr>
            <w:tcW w:w="849" w:type="dxa"/>
          </w:tcPr>
          <w:p w:rsidR="00C636FB" w:rsidRPr="00637479" w:rsidRDefault="00C636FB" w:rsidP="008B6988">
            <w:pPr>
              <w:rPr>
                <w:sz w:val="20"/>
                <w:szCs w:val="20"/>
              </w:rPr>
            </w:pPr>
            <w:r w:rsidRPr="00637479">
              <w:rPr>
                <w:sz w:val="20"/>
                <w:szCs w:val="20"/>
              </w:rPr>
              <w:t>9.55</w:t>
            </w:r>
          </w:p>
        </w:tc>
        <w:tc>
          <w:tcPr>
            <w:tcW w:w="3729" w:type="dxa"/>
          </w:tcPr>
          <w:p w:rsidR="00C636FB" w:rsidRPr="00637479" w:rsidRDefault="00C636FB" w:rsidP="008B6988">
            <w:pPr>
              <w:rPr>
                <w:sz w:val="20"/>
                <w:szCs w:val="20"/>
              </w:rPr>
            </w:pPr>
            <w:r w:rsidRPr="00637479">
              <w:rPr>
                <w:sz w:val="20"/>
                <w:szCs w:val="20"/>
              </w:rPr>
              <w:t>Художественная литература</w:t>
            </w:r>
          </w:p>
        </w:tc>
        <w:tc>
          <w:tcPr>
            <w:tcW w:w="769" w:type="dxa"/>
          </w:tcPr>
          <w:p w:rsidR="00C636FB" w:rsidRPr="00637479" w:rsidRDefault="00C636FB" w:rsidP="008B6988">
            <w:pPr>
              <w:jc w:val="center"/>
              <w:rPr>
                <w:sz w:val="20"/>
                <w:szCs w:val="20"/>
              </w:rPr>
            </w:pPr>
            <w:r w:rsidRPr="00637479">
              <w:rPr>
                <w:sz w:val="20"/>
                <w:szCs w:val="20"/>
              </w:rPr>
              <w:t>6</w:t>
            </w:r>
          </w:p>
        </w:tc>
        <w:tc>
          <w:tcPr>
            <w:tcW w:w="819" w:type="dxa"/>
            <w:gridSpan w:val="2"/>
          </w:tcPr>
          <w:p w:rsidR="00C636FB" w:rsidRPr="00637479" w:rsidRDefault="00C636FB" w:rsidP="008B6988">
            <w:pPr>
              <w:rPr>
                <w:sz w:val="20"/>
                <w:szCs w:val="20"/>
              </w:rPr>
            </w:pPr>
            <w:r w:rsidRPr="00637479">
              <w:rPr>
                <w:sz w:val="20"/>
                <w:szCs w:val="20"/>
              </w:rPr>
              <w:t>9.55</w:t>
            </w:r>
          </w:p>
        </w:tc>
        <w:tc>
          <w:tcPr>
            <w:tcW w:w="3238" w:type="dxa"/>
            <w:gridSpan w:val="2"/>
          </w:tcPr>
          <w:p w:rsidR="00C636FB" w:rsidRPr="00637479" w:rsidRDefault="00C636FB" w:rsidP="008B6988">
            <w:pPr>
              <w:rPr>
                <w:color w:val="C00000"/>
                <w:sz w:val="20"/>
                <w:szCs w:val="20"/>
              </w:rPr>
            </w:pPr>
            <w:r w:rsidRPr="00637479">
              <w:rPr>
                <w:sz w:val="20"/>
                <w:szCs w:val="20"/>
              </w:rPr>
              <w:t xml:space="preserve"> Познавательное развитие</w:t>
            </w:r>
          </w:p>
        </w:tc>
      </w:tr>
      <w:tr w:rsidR="00C636FB" w:rsidRPr="001409C1">
        <w:trPr>
          <w:gridAfter w:val="1"/>
          <w:wAfter w:w="747" w:type="dxa"/>
        </w:trPr>
        <w:tc>
          <w:tcPr>
            <w:tcW w:w="769" w:type="dxa"/>
          </w:tcPr>
          <w:p w:rsidR="00C636FB" w:rsidRPr="00637479" w:rsidRDefault="00C636FB" w:rsidP="008B6988">
            <w:pPr>
              <w:jc w:val="center"/>
              <w:rPr>
                <w:sz w:val="20"/>
                <w:szCs w:val="20"/>
              </w:rPr>
            </w:pPr>
            <w:r w:rsidRPr="00637479">
              <w:rPr>
                <w:sz w:val="20"/>
                <w:szCs w:val="20"/>
              </w:rPr>
              <w:t>7</w:t>
            </w:r>
          </w:p>
        </w:tc>
        <w:tc>
          <w:tcPr>
            <w:tcW w:w="849" w:type="dxa"/>
          </w:tcPr>
          <w:p w:rsidR="00C636FB" w:rsidRPr="00637479" w:rsidRDefault="00C636FB" w:rsidP="008B6988">
            <w:pPr>
              <w:rPr>
                <w:sz w:val="20"/>
                <w:szCs w:val="20"/>
              </w:rPr>
            </w:pPr>
            <w:r w:rsidRPr="00637479">
              <w:rPr>
                <w:sz w:val="20"/>
                <w:szCs w:val="20"/>
              </w:rPr>
              <w:t>10.25</w:t>
            </w:r>
          </w:p>
        </w:tc>
        <w:tc>
          <w:tcPr>
            <w:tcW w:w="3729" w:type="dxa"/>
          </w:tcPr>
          <w:p w:rsidR="00C636FB" w:rsidRPr="00637479" w:rsidRDefault="00C636FB" w:rsidP="008B6988">
            <w:pPr>
              <w:rPr>
                <w:color w:val="000000"/>
                <w:sz w:val="20"/>
                <w:szCs w:val="20"/>
              </w:rPr>
            </w:pPr>
            <w:r w:rsidRPr="00637479">
              <w:rPr>
                <w:sz w:val="20"/>
                <w:szCs w:val="20"/>
              </w:rPr>
              <w:t>Физическая культура</w:t>
            </w:r>
          </w:p>
        </w:tc>
        <w:tc>
          <w:tcPr>
            <w:tcW w:w="769" w:type="dxa"/>
          </w:tcPr>
          <w:p w:rsidR="00C636FB" w:rsidRPr="00637479" w:rsidRDefault="00C636FB" w:rsidP="008B6988">
            <w:pPr>
              <w:jc w:val="center"/>
              <w:rPr>
                <w:sz w:val="20"/>
                <w:szCs w:val="20"/>
              </w:rPr>
            </w:pPr>
            <w:r w:rsidRPr="00637479">
              <w:rPr>
                <w:sz w:val="20"/>
                <w:szCs w:val="20"/>
              </w:rPr>
              <w:t>7</w:t>
            </w:r>
          </w:p>
        </w:tc>
        <w:tc>
          <w:tcPr>
            <w:tcW w:w="819" w:type="dxa"/>
            <w:gridSpan w:val="2"/>
          </w:tcPr>
          <w:p w:rsidR="00C636FB" w:rsidRPr="00637479" w:rsidRDefault="00C636FB" w:rsidP="008B6988">
            <w:pPr>
              <w:rPr>
                <w:sz w:val="20"/>
                <w:szCs w:val="20"/>
              </w:rPr>
            </w:pPr>
            <w:r w:rsidRPr="00637479">
              <w:rPr>
                <w:sz w:val="20"/>
                <w:szCs w:val="20"/>
              </w:rPr>
              <w:t>10.25</w:t>
            </w:r>
          </w:p>
        </w:tc>
        <w:tc>
          <w:tcPr>
            <w:tcW w:w="3238" w:type="dxa"/>
            <w:gridSpan w:val="2"/>
          </w:tcPr>
          <w:p w:rsidR="00C636FB" w:rsidRPr="00637479" w:rsidRDefault="00C636FB" w:rsidP="008B6988">
            <w:pPr>
              <w:rPr>
                <w:sz w:val="20"/>
                <w:szCs w:val="20"/>
              </w:rPr>
            </w:pPr>
            <w:r w:rsidRPr="00637479">
              <w:rPr>
                <w:sz w:val="20"/>
                <w:szCs w:val="20"/>
              </w:rPr>
              <w:t>Музыка</w:t>
            </w:r>
          </w:p>
        </w:tc>
      </w:tr>
      <w:tr w:rsidR="00C636FB" w:rsidRPr="001409C1">
        <w:trPr>
          <w:gridAfter w:val="1"/>
          <w:wAfter w:w="747" w:type="dxa"/>
        </w:trPr>
        <w:tc>
          <w:tcPr>
            <w:tcW w:w="769" w:type="dxa"/>
          </w:tcPr>
          <w:p w:rsidR="00C636FB" w:rsidRPr="00637479" w:rsidRDefault="00C636FB" w:rsidP="008B6988">
            <w:pPr>
              <w:jc w:val="center"/>
              <w:rPr>
                <w:sz w:val="20"/>
                <w:szCs w:val="20"/>
              </w:rPr>
            </w:pPr>
            <w:r w:rsidRPr="00637479">
              <w:rPr>
                <w:sz w:val="20"/>
                <w:szCs w:val="20"/>
              </w:rPr>
              <w:t>8</w:t>
            </w:r>
          </w:p>
        </w:tc>
        <w:tc>
          <w:tcPr>
            <w:tcW w:w="849" w:type="dxa"/>
          </w:tcPr>
          <w:p w:rsidR="00C636FB" w:rsidRPr="00637479" w:rsidRDefault="00C636FB" w:rsidP="008B6988">
            <w:pPr>
              <w:rPr>
                <w:sz w:val="20"/>
                <w:szCs w:val="20"/>
              </w:rPr>
            </w:pPr>
            <w:r w:rsidRPr="00637479">
              <w:rPr>
                <w:sz w:val="20"/>
                <w:szCs w:val="20"/>
              </w:rPr>
              <w:t>10.50</w:t>
            </w:r>
          </w:p>
        </w:tc>
        <w:tc>
          <w:tcPr>
            <w:tcW w:w="3729" w:type="dxa"/>
          </w:tcPr>
          <w:p w:rsidR="00C636FB" w:rsidRPr="00637479" w:rsidRDefault="00C636FB" w:rsidP="008B6988">
            <w:pPr>
              <w:rPr>
                <w:sz w:val="20"/>
                <w:szCs w:val="20"/>
              </w:rPr>
            </w:pPr>
            <w:r w:rsidRPr="00637479">
              <w:rPr>
                <w:sz w:val="20"/>
                <w:szCs w:val="20"/>
              </w:rPr>
              <w:t>Самостоятельная деятельность</w:t>
            </w:r>
          </w:p>
        </w:tc>
        <w:tc>
          <w:tcPr>
            <w:tcW w:w="769" w:type="dxa"/>
          </w:tcPr>
          <w:p w:rsidR="00C636FB" w:rsidRPr="00637479" w:rsidRDefault="00C636FB" w:rsidP="008B6988">
            <w:pPr>
              <w:jc w:val="center"/>
              <w:rPr>
                <w:sz w:val="20"/>
                <w:szCs w:val="20"/>
              </w:rPr>
            </w:pPr>
            <w:r w:rsidRPr="00637479">
              <w:rPr>
                <w:sz w:val="20"/>
                <w:szCs w:val="20"/>
              </w:rPr>
              <w:t>8</w:t>
            </w:r>
          </w:p>
        </w:tc>
        <w:tc>
          <w:tcPr>
            <w:tcW w:w="819" w:type="dxa"/>
            <w:gridSpan w:val="2"/>
          </w:tcPr>
          <w:p w:rsidR="00C636FB" w:rsidRPr="00637479" w:rsidRDefault="00C636FB" w:rsidP="008B6988">
            <w:pPr>
              <w:rPr>
                <w:sz w:val="20"/>
                <w:szCs w:val="20"/>
              </w:rPr>
            </w:pPr>
            <w:r w:rsidRPr="00637479">
              <w:rPr>
                <w:sz w:val="20"/>
                <w:szCs w:val="20"/>
              </w:rPr>
              <w:t>10.50</w:t>
            </w:r>
          </w:p>
        </w:tc>
        <w:tc>
          <w:tcPr>
            <w:tcW w:w="3238" w:type="dxa"/>
            <w:gridSpan w:val="2"/>
          </w:tcPr>
          <w:p w:rsidR="00C636FB" w:rsidRPr="00637479" w:rsidRDefault="00C636FB" w:rsidP="008B6988">
            <w:pPr>
              <w:rPr>
                <w:sz w:val="20"/>
                <w:szCs w:val="20"/>
              </w:rPr>
            </w:pPr>
            <w:r w:rsidRPr="00637479">
              <w:rPr>
                <w:sz w:val="20"/>
                <w:szCs w:val="20"/>
              </w:rPr>
              <w:t>Самостоятельная  деятельность</w:t>
            </w:r>
          </w:p>
        </w:tc>
      </w:tr>
      <w:tr w:rsidR="00C636FB" w:rsidRPr="001409C1">
        <w:trPr>
          <w:gridAfter w:val="1"/>
          <w:wAfter w:w="747" w:type="dxa"/>
        </w:trPr>
        <w:tc>
          <w:tcPr>
            <w:tcW w:w="769" w:type="dxa"/>
          </w:tcPr>
          <w:p w:rsidR="00C636FB" w:rsidRPr="00637479" w:rsidRDefault="00C636FB" w:rsidP="008B6988">
            <w:pPr>
              <w:jc w:val="center"/>
              <w:rPr>
                <w:sz w:val="20"/>
                <w:szCs w:val="20"/>
              </w:rPr>
            </w:pPr>
            <w:r w:rsidRPr="00637479">
              <w:rPr>
                <w:sz w:val="20"/>
                <w:szCs w:val="20"/>
              </w:rPr>
              <w:t>9</w:t>
            </w:r>
          </w:p>
        </w:tc>
        <w:tc>
          <w:tcPr>
            <w:tcW w:w="849" w:type="dxa"/>
          </w:tcPr>
          <w:p w:rsidR="00C636FB" w:rsidRPr="00637479" w:rsidRDefault="00C636FB" w:rsidP="008B6988">
            <w:pPr>
              <w:rPr>
                <w:sz w:val="20"/>
                <w:szCs w:val="20"/>
              </w:rPr>
            </w:pPr>
            <w:r w:rsidRPr="00637479">
              <w:rPr>
                <w:sz w:val="20"/>
                <w:szCs w:val="20"/>
              </w:rPr>
              <w:t>11.20</w:t>
            </w:r>
          </w:p>
        </w:tc>
        <w:tc>
          <w:tcPr>
            <w:tcW w:w="3729" w:type="dxa"/>
          </w:tcPr>
          <w:p w:rsidR="00C636FB" w:rsidRPr="00637479" w:rsidRDefault="00C636FB" w:rsidP="008B6988">
            <w:pPr>
              <w:rPr>
                <w:sz w:val="20"/>
                <w:szCs w:val="20"/>
              </w:rPr>
            </w:pPr>
            <w:r w:rsidRPr="00637479">
              <w:rPr>
                <w:sz w:val="20"/>
                <w:szCs w:val="20"/>
              </w:rPr>
              <w:t>Совместная  деятельность</w:t>
            </w:r>
          </w:p>
        </w:tc>
        <w:tc>
          <w:tcPr>
            <w:tcW w:w="769" w:type="dxa"/>
          </w:tcPr>
          <w:p w:rsidR="00C636FB" w:rsidRPr="00637479" w:rsidRDefault="00C636FB" w:rsidP="008B6988">
            <w:pPr>
              <w:jc w:val="center"/>
              <w:rPr>
                <w:sz w:val="20"/>
                <w:szCs w:val="20"/>
              </w:rPr>
            </w:pPr>
            <w:r w:rsidRPr="00637479">
              <w:rPr>
                <w:sz w:val="20"/>
                <w:szCs w:val="20"/>
              </w:rPr>
              <w:t>9</w:t>
            </w:r>
          </w:p>
        </w:tc>
        <w:tc>
          <w:tcPr>
            <w:tcW w:w="819" w:type="dxa"/>
            <w:gridSpan w:val="2"/>
          </w:tcPr>
          <w:p w:rsidR="00C636FB" w:rsidRPr="00637479" w:rsidRDefault="00C636FB" w:rsidP="008B6988">
            <w:pPr>
              <w:rPr>
                <w:sz w:val="20"/>
                <w:szCs w:val="20"/>
              </w:rPr>
            </w:pPr>
            <w:r w:rsidRPr="00637479">
              <w:rPr>
                <w:sz w:val="20"/>
                <w:szCs w:val="20"/>
              </w:rPr>
              <w:t>11.20</w:t>
            </w:r>
          </w:p>
        </w:tc>
        <w:tc>
          <w:tcPr>
            <w:tcW w:w="3238" w:type="dxa"/>
            <w:gridSpan w:val="2"/>
          </w:tcPr>
          <w:p w:rsidR="00C636FB" w:rsidRPr="00637479" w:rsidRDefault="00C636FB" w:rsidP="008B6988">
            <w:pPr>
              <w:rPr>
                <w:sz w:val="20"/>
                <w:szCs w:val="20"/>
              </w:rPr>
            </w:pPr>
            <w:r w:rsidRPr="00637479">
              <w:rPr>
                <w:sz w:val="20"/>
                <w:szCs w:val="20"/>
              </w:rPr>
              <w:t>Совместная  деятельность</w:t>
            </w:r>
          </w:p>
        </w:tc>
      </w:tr>
      <w:tr w:rsidR="00C636FB" w:rsidRPr="001409C1">
        <w:trPr>
          <w:gridAfter w:val="1"/>
          <w:wAfter w:w="747" w:type="dxa"/>
        </w:trPr>
        <w:tc>
          <w:tcPr>
            <w:tcW w:w="769" w:type="dxa"/>
          </w:tcPr>
          <w:p w:rsidR="00C636FB" w:rsidRPr="00637479" w:rsidRDefault="00C636FB" w:rsidP="008B6988">
            <w:pPr>
              <w:jc w:val="center"/>
              <w:rPr>
                <w:sz w:val="20"/>
                <w:szCs w:val="20"/>
              </w:rPr>
            </w:pPr>
            <w:r w:rsidRPr="00637479">
              <w:rPr>
                <w:sz w:val="20"/>
                <w:szCs w:val="20"/>
              </w:rPr>
              <w:t>10</w:t>
            </w:r>
          </w:p>
        </w:tc>
        <w:tc>
          <w:tcPr>
            <w:tcW w:w="849" w:type="dxa"/>
          </w:tcPr>
          <w:p w:rsidR="00C636FB" w:rsidRPr="00637479" w:rsidRDefault="00C636FB" w:rsidP="008B6988">
            <w:pPr>
              <w:rPr>
                <w:sz w:val="20"/>
                <w:szCs w:val="20"/>
              </w:rPr>
            </w:pPr>
            <w:r w:rsidRPr="00637479">
              <w:rPr>
                <w:sz w:val="20"/>
                <w:szCs w:val="20"/>
              </w:rPr>
              <w:t>11.30</w:t>
            </w:r>
          </w:p>
        </w:tc>
        <w:tc>
          <w:tcPr>
            <w:tcW w:w="3729" w:type="dxa"/>
          </w:tcPr>
          <w:p w:rsidR="00C636FB" w:rsidRPr="00637479" w:rsidRDefault="00C636FB" w:rsidP="008B6988">
            <w:pPr>
              <w:rPr>
                <w:sz w:val="20"/>
                <w:szCs w:val="20"/>
              </w:rPr>
            </w:pPr>
            <w:r w:rsidRPr="00637479">
              <w:rPr>
                <w:sz w:val="20"/>
                <w:szCs w:val="20"/>
              </w:rPr>
              <w:t>Обед</w:t>
            </w:r>
          </w:p>
        </w:tc>
        <w:tc>
          <w:tcPr>
            <w:tcW w:w="769" w:type="dxa"/>
          </w:tcPr>
          <w:p w:rsidR="00C636FB" w:rsidRPr="00637479" w:rsidRDefault="00C636FB" w:rsidP="008B6988">
            <w:pPr>
              <w:jc w:val="center"/>
              <w:rPr>
                <w:sz w:val="20"/>
                <w:szCs w:val="20"/>
              </w:rPr>
            </w:pPr>
            <w:r w:rsidRPr="00637479">
              <w:rPr>
                <w:sz w:val="20"/>
                <w:szCs w:val="20"/>
              </w:rPr>
              <w:t>10</w:t>
            </w:r>
          </w:p>
        </w:tc>
        <w:tc>
          <w:tcPr>
            <w:tcW w:w="819" w:type="dxa"/>
            <w:gridSpan w:val="2"/>
          </w:tcPr>
          <w:p w:rsidR="00C636FB" w:rsidRPr="00637479" w:rsidRDefault="00C636FB" w:rsidP="008B6988">
            <w:pPr>
              <w:rPr>
                <w:sz w:val="20"/>
                <w:szCs w:val="20"/>
              </w:rPr>
            </w:pPr>
            <w:r w:rsidRPr="00637479">
              <w:rPr>
                <w:sz w:val="20"/>
                <w:szCs w:val="20"/>
              </w:rPr>
              <w:t>11.30</w:t>
            </w:r>
          </w:p>
        </w:tc>
        <w:tc>
          <w:tcPr>
            <w:tcW w:w="3238" w:type="dxa"/>
            <w:gridSpan w:val="2"/>
          </w:tcPr>
          <w:p w:rsidR="00C636FB" w:rsidRPr="00637479" w:rsidRDefault="00C636FB" w:rsidP="008B6988">
            <w:pPr>
              <w:rPr>
                <w:sz w:val="20"/>
                <w:szCs w:val="20"/>
              </w:rPr>
            </w:pPr>
            <w:r w:rsidRPr="00637479">
              <w:rPr>
                <w:sz w:val="20"/>
                <w:szCs w:val="20"/>
              </w:rPr>
              <w:t>Обед</w:t>
            </w:r>
          </w:p>
        </w:tc>
      </w:tr>
      <w:tr w:rsidR="00C636FB" w:rsidRPr="001409C1">
        <w:trPr>
          <w:gridAfter w:val="1"/>
          <w:wAfter w:w="747" w:type="dxa"/>
        </w:trPr>
        <w:tc>
          <w:tcPr>
            <w:tcW w:w="769" w:type="dxa"/>
          </w:tcPr>
          <w:p w:rsidR="00C636FB" w:rsidRPr="00637479" w:rsidRDefault="00C636FB" w:rsidP="008B6988">
            <w:pPr>
              <w:jc w:val="center"/>
              <w:rPr>
                <w:sz w:val="20"/>
                <w:szCs w:val="20"/>
              </w:rPr>
            </w:pPr>
            <w:r w:rsidRPr="00637479">
              <w:rPr>
                <w:sz w:val="20"/>
                <w:szCs w:val="20"/>
              </w:rPr>
              <w:t>11</w:t>
            </w:r>
          </w:p>
        </w:tc>
        <w:tc>
          <w:tcPr>
            <w:tcW w:w="849" w:type="dxa"/>
          </w:tcPr>
          <w:p w:rsidR="00C636FB" w:rsidRPr="00637479" w:rsidRDefault="00C636FB" w:rsidP="008B6988">
            <w:pPr>
              <w:rPr>
                <w:sz w:val="20"/>
                <w:szCs w:val="20"/>
              </w:rPr>
            </w:pPr>
            <w:r w:rsidRPr="00637479">
              <w:rPr>
                <w:sz w:val="20"/>
                <w:szCs w:val="20"/>
              </w:rPr>
              <w:t>11.50</w:t>
            </w:r>
          </w:p>
        </w:tc>
        <w:tc>
          <w:tcPr>
            <w:tcW w:w="3729" w:type="dxa"/>
          </w:tcPr>
          <w:p w:rsidR="00C636FB" w:rsidRPr="00637479" w:rsidRDefault="00C636FB" w:rsidP="008B6988">
            <w:pPr>
              <w:rPr>
                <w:sz w:val="20"/>
                <w:szCs w:val="20"/>
              </w:rPr>
            </w:pPr>
            <w:r w:rsidRPr="00637479">
              <w:rPr>
                <w:sz w:val="20"/>
                <w:szCs w:val="20"/>
              </w:rPr>
              <w:t>Самостоятельная  деятельность</w:t>
            </w:r>
          </w:p>
        </w:tc>
        <w:tc>
          <w:tcPr>
            <w:tcW w:w="769" w:type="dxa"/>
          </w:tcPr>
          <w:p w:rsidR="00C636FB" w:rsidRPr="00637479" w:rsidRDefault="00C636FB" w:rsidP="008B6988">
            <w:pPr>
              <w:jc w:val="center"/>
              <w:rPr>
                <w:sz w:val="20"/>
                <w:szCs w:val="20"/>
              </w:rPr>
            </w:pPr>
            <w:r w:rsidRPr="00637479">
              <w:rPr>
                <w:sz w:val="20"/>
                <w:szCs w:val="20"/>
              </w:rPr>
              <w:t>11</w:t>
            </w:r>
          </w:p>
        </w:tc>
        <w:tc>
          <w:tcPr>
            <w:tcW w:w="819" w:type="dxa"/>
            <w:gridSpan w:val="2"/>
          </w:tcPr>
          <w:p w:rsidR="00C636FB" w:rsidRPr="00637479" w:rsidRDefault="00C636FB" w:rsidP="008B6988">
            <w:pPr>
              <w:rPr>
                <w:sz w:val="20"/>
                <w:szCs w:val="20"/>
              </w:rPr>
            </w:pPr>
            <w:r w:rsidRPr="00637479">
              <w:rPr>
                <w:sz w:val="20"/>
                <w:szCs w:val="20"/>
              </w:rPr>
              <w:t>11.50</w:t>
            </w:r>
          </w:p>
        </w:tc>
        <w:tc>
          <w:tcPr>
            <w:tcW w:w="3238" w:type="dxa"/>
            <w:gridSpan w:val="2"/>
          </w:tcPr>
          <w:p w:rsidR="00C636FB" w:rsidRPr="00637479" w:rsidRDefault="00C636FB" w:rsidP="008B6988">
            <w:pPr>
              <w:rPr>
                <w:sz w:val="20"/>
                <w:szCs w:val="20"/>
              </w:rPr>
            </w:pPr>
            <w:r w:rsidRPr="00637479">
              <w:rPr>
                <w:sz w:val="20"/>
                <w:szCs w:val="20"/>
              </w:rPr>
              <w:t>Самостоятельная деятельность</w:t>
            </w:r>
          </w:p>
        </w:tc>
      </w:tr>
      <w:tr w:rsidR="00C636FB" w:rsidRPr="001409C1">
        <w:trPr>
          <w:gridAfter w:val="1"/>
          <w:wAfter w:w="747" w:type="dxa"/>
        </w:trPr>
        <w:tc>
          <w:tcPr>
            <w:tcW w:w="769" w:type="dxa"/>
          </w:tcPr>
          <w:p w:rsidR="00C636FB" w:rsidRPr="00637479" w:rsidRDefault="00C636FB" w:rsidP="008B6988">
            <w:pPr>
              <w:jc w:val="center"/>
              <w:rPr>
                <w:sz w:val="20"/>
                <w:szCs w:val="20"/>
              </w:rPr>
            </w:pPr>
            <w:r w:rsidRPr="00637479">
              <w:rPr>
                <w:sz w:val="20"/>
                <w:szCs w:val="20"/>
              </w:rPr>
              <w:t>12</w:t>
            </w:r>
          </w:p>
        </w:tc>
        <w:tc>
          <w:tcPr>
            <w:tcW w:w="849" w:type="dxa"/>
          </w:tcPr>
          <w:p w:rsidR="00C636FB" w:rsidRPr="00637479" w:rsidRDefault="00C636FB" w:rsidP="008B6988">
            <w:pPr>
              <w:rPr>
                <w:sz w:val="20"/>
                <w:szCs w:val="20"/>
              </w:rPr>
            </w:pPr>
            <w:r w:rsidRPr="00637479">
              <w:rPr>
                <w:sz w:val="20"/>
                <w:szCs w:val="20"/>
              </w:rPr>
              <w:t>12.10</w:t>
            </w:r>
          </w:p>
        </w:tc>
        <w:tc>
          <w:tcPr>
            <w:tcW w:w="3729" w:type="dxa"/>
          </w:tcPr>
          <w:p w:rsidR="00C636FB" w:rsidRPr="00637479" w:rsidRDefault="00C636FB" w:rsidP="008B6988">
            <w:pPr>
              <w:rPr>
                <w:sz w:val="20"/>
                <w:szCs w:val="20"/>
              </w:rPr>
            </w:pPr>
            <w:r w:rsidRPr="00637479">
              <w:rPr>
                <w:sz w:val="20"/>
                <w:szCs w:val="20"/>
              </w:rPr>
              <w:t>Прогулка</w:t>
            </w:r>
          </w:p>
        </w:tc>
        <w:tc>
          <w:tcPr>
            <w:tcW w:w="769" w:type="dxa"/>
          </w:tcPr>
          <w:p w:rsidR="00C636FB" w:rsidRPr="00637479" w:rsidRDefault="00C636FB" w:rsidP="008B6988">
            <w:pPr>
              <w:jc w:val="center"/>
              <w:rPr>
                <w:sz w:val="20"/>
                <w:szCs w:val="20"/>
              </w:rPr>
            </w:pPr>
            <w:r w:rsidRPr="00637479">
              <w:rPr>
                <w:sz w:val="20"/>
                <w:szCs w:val="20"/>
              </w:rPr>
              <w:t>12</w:t>
            </w:r>
          </w:p>
        </w:tc>
        <w:tc>
          <w:tcPr>
            <w:tcW w:w="819" w:type="dxa"/>
            <w:gridSpan w:val="2"/>
          </w:tcPr>
          <w:p w:rsidR="00C636FB" w:rsidRPr="00637479" w:rsidRDefault="00C636FB" w:rsidP="008B6988">
            <w:pPr>
              <w:rPr>
                <w:sz w:val="20"/>
                <w:szCs w:val="20"/>
              </w:rPr>
            </w:pPr>
            <w:r w:rsidRPr="00637479">
              <w:rPr>
                <w:sz w:val="20"/>
                <w:szCs w:val="20"/>
              </w:rPr>
              <w:t>12.10</w:t>
            </w:r>
          </w:p>
        </w:tc>
        <w:tc>
          <w:tcPr>
            <w:tcW w:w="3238" w:type="dxa"/>
            <w:gridSpan w:val="2"/>
          </w:tcPr>
          <w:p w:rsidR="00C636FB" w:rsidRPr="00637479" w:rsidRDefault="00C636FB" w:rsidP="008B6988">
            <w:pPr>
              <w:rPr>
                <w:sz w:val="20"/>
                <w:szCs w:val="20"/>
              </w:rPr>
            </w:pPr>
            <w:r w:rsidRPr="00637479">
              <w:rPr>
                <w:sz w:val="20"/>
                <w:szCs w:val="20"/>
              </w:rPr>
              <w:t>Прогулка</w:t>
            </w:r>
          </w:p>
        </w:tc>
      </w:tr>
      <w:tr w:rsidR="00C636FB" w:rsidRPr="001409C1">
        <w:trPr>
          <w:gridAfter w:val="1"/>
          <w:wAfter w:w="747" w:type="dxa"/>
        </w:trPr>
        <w:tc>
          <w:tcPr>
            <w:tcW w:w="769" w:type="dxa"/>
          </w:tcPr>
          <w:p w:rsidR="00C636FB" w:rsidRPr="00637479" w:rsidRDefault="00C636FB" w:rsidP="008B6988">
            <w:pPr>
              <w:jc w:val="center"/>
              <w:rPr>
                <w:sz w:val="20"/>
                <w:szCs w:val="20"/>
              </w:rPr>
            </w:pPr>
            <w:r w:rsidRPr="00637479">
              <w:rPr>
                <w:sz w:val="20"/>
                <w:szCs w:val="20"/>
              </w:rPr>
              <w:t>13</w:t>
            </w:r>
          </w:p>
        </w:tc>
        <w:tc>
          <w:tcPr>
            <w:tcW w:w="849" w:type="dxa"/>
          </w:tcPr>
          <w:p w:rsidR="00C636FB" w:rsidRPr="00637479" w:rsidRDefault="00C636FB" w:rsidP="008B6988">
            <w:pPr>
              <w:rPr>
                <w:sz w:val="20"/>
                <w:szCs w:val="20"/>
              </w:rPr>
            </w:pPr>
            <w:r w:rsidRPr="00637479">
              <w:rPr>
                <w:sz w:val="20"/>
                <w:szCs w:val="20"/>
              </w:rPr>
              <w:t>13.00</w:t>
            </w:r>
          </w:p>
        </w:tc>
        <w:tc>
          <w:tcPr>
            <w:tcW w:w="3729" w:type="dxa"/>
          </w:tcPr>
          <w:p w:rsidR="00C636FB" w:rsidRPr="00637479" w:rsidRDefault="00C636FB" w:rsidP="008B6988">
            <w:pPr>
              <w:rPr>
                <w:sz w:val="20"/>
                <w:szCs w:val="20"/>
              </w:rPr>
            </w:pPr>
            <w:r w:rsidRPr="00637479">
              <w:rPr>
                <w:sz w:val="20"/>
                <w:szCs w:val="20"/>
              </w:rPr>
              <w:t>Сборы  домой</w:t>
            </w:r>
          </w:p>
        </w:tc>
        <w:tc>
          <w:tcPr>
            <w:tcW w:w="769" w:type="dxa"/>
          </w:tcPr>
          <w:p w:rsidR="00C636FB" w:rsidRPr="00637479" w:rsidRDefault="00C636FB" w:rsidP="008B6988">
            <w:pPr>
              <w:jc w:val="center"/>
              <w:rPr>
                <w:sz w:val="20"/>
                <w:szCs w:val="20"/>
              </w:rPr>
            </w:pPr>
            <w:r w:rsidRPr="00637479">
              <w:rPr>
                <w:sz w:val="20"/>
                <w:szCs w:val="20"/>
              </w:rPr>
              <w:t>13</w:t>
            </w:r>
          </w:p>
        </w:tc>
        <w:tc>
          <w:tcPr>
            <w:tcW w:w="819" w:type="dxa"/>
            <w:gridSpan w:val="2"/>
          </w:tcPr>
          <w:p w:rsidR="00C636FB" w:rsidRPr="00637479" w:rsidRDefault="00C636FB" w:rsidP="008B6988">
            <w:pPr>
              <w:rPr>
                <w:sz w:val="20"/>
                <w:szCs w:val="20"/>
              </w:rPr>
            </w:pPr>
            <w:r w:rsidRPr="00637479">
              <w:rPr>
                <w:sz w:val="20"/>
                <w:szCs w:val="20"/>
              </w:rPr>
              <w:t>13.00</w:t>
            </w:r>
          </w:p>
        </w:tc>
        <w:tc>
          <w:tcPr>
            <w:tcW w:w="3238" w:type="dxa"/>
            <w:gridSpan w:val="2"/>
          </w:tcPr>
          <w:p w:rsidR="00C636FB" w:rsidRPr="00637479" w:rsidRDefault="00C636FB" w:rsidP="008B6988">
            <w:pPr>
              <w:rPr>
                <w:sz w:val="20"/>
                <w:szCs w:val="20"/>
              </w:rPr>
            </w:pPr>
            <w:r w:rsidRPr="00637479">
              <w:rPr>
                <w:sz w:val="20"/>
                <w:szCs w:val="20"/>
              </w:rPr>
              <w:t>Сборы  домой</w:t>
            </w:r>
          </w:p>
        </w:tc>
      </w:tr>
      <w:tr w:rsidR="00C636FB" w:rsidRPr="001409C1">
        <w:trPr>
          <w:gridAfter w:val="1"/>
          <w:wAfter w:w="747" w:type="dxa"/>
        </w:trPr>
        <w:tc>
          <w:tcPr>
            <w:tcW w:w="5347" w:type="dxa"/>
            <w:gridSpan w:val="3"/>
          </w:tcPr>
          <w:p w:rsidR="00C636FB" w:rsidRPr="00637479" w:rsidRDefault="00C636FB" w:rsidP="008B6988">
            <w:pPr>
              <w:jc w:val="center"/>
              <w:rPr>
                <w:b/>
                <w:sz w:val="20"/>
                <w:szCs w:val="20"/>
              </w:rPr>
            </w:pPr>
            <w:r w:rsidRPr="00637479">
              <w:rPr>
                <w:b/>
                <w:sz w:val="20"/>
                <w:szCs w:val="20"/>
              </w:rPr>
              <w:t>пятница</w:t>
            </w:r>
          </w:p>
        </w:tc>
        <w:tc>
          <w:tcPr>
            <w:tcW w:w="4826" w:type="dxa"/>
            <w:gridSpan w:val="5"/>
          </w:tcPr>
          <w:p w:rsidR="00C636FB" w:rsidRPr="00637479" w:rsidRDefault="00C636FB" w:rsidP="008B6988">
            <w:pPr>
              <w:jc w:val="center"/>
              <w:rPr>
                <w:sz w:val="20"/>
                <w:szCs w:val="20"/>
              </w:rPr>
            </w:pPr>
          </w:p>
        </w:tc>
      </w:tr>
      <w:tr w:rsidR="00C636FB" w:rsidRPr="001409C1">
        <w:trPr>
          <w:gridAfter w:val="1"/>
          <w:wAfter w:w="747" w:type="dxa"/>
        </w:trPr>
        <w:tc>
          <w:tcPr>
            <w:tcW w:w="769" w:type="dxa"/>
          </w:tcPr>
          <w:p w:rsidR="00C636FB" w:rsidRPr="00637479" w:rsidRDefault="00C636FB" w:rsidP="008B6988">
            <w:pPr>
              <w:jc w:val="center"/>
              <w:rPr>
                <w:sz w:val="20"/>
                <w:szCs w:val="20"/>
              </w:rPr>
            </w:pPr>
            <w:r w:rsidRPr="00637479">
              <w:rPr>
                <w:sz w:val="20"/>
                <w:szCs w:val="20"/>
              </w:rPr>
              <w:t>№п/п</w:t>
            </w:r>
          </w:p>
        </w:tc>
        <w:tc>
          <w:tcPr>
            <w:tcW w:w="849" w:type="dxa"/>
          </w:tcPr>
          <w:p w:rsidR="00C636FB" w:rsidRPr="00637479" w:rsidRDefault="00C636FB" w:rsidP="008B6988">
            <w:pPr>
              <w:jc w:val="center"/>
              <w:rPr>
                <w:sz w:val="20"/>
                <w:szCs w:val="20"/>
              </w:rPr>
            </w:pPr>
            <w:r w:rsidRPr="00637479">
              <w:rPr>
                <w:sz w:val="20"/>
                <w:szCs w:val="20"/>
              </w:rPr>
              <w:t>время</w:t>
            </w:r>
          </w:p>
        </w:tc>
        <w:tc>
          <w:tcPr>
            <w:tcW w:w="3729" w:type="dxa"/>
          </w:tcPr>
          <w:p w:rsidR="00C636FB" w:rsidRPr="00637479" w:rsidRDefault="00C636FB" w:rsidP="008B6988">
            <w:pPr>
              <w:jc w:val="center"/>
              <w:rPr>
                <w:sz w:val="20"/>
                <w:szCs w:val="20"/>
              </w:rPr>
            </w:pPr>
            <w:r w:rsidRPr="00637479">
              <w:rPr>
                <w:sz w:val="20"/>
                <w:szCs w:val="20"/>
              </w:rPr>
              <w:t>Подготовительная группа</w:t>
            </w:r>
          </w:p>
        </w:tc>
        <w:tc>
          <w:tcPr>
            <w:tcW w:w="769" w:type="dxa"/>
            <w:tcBorders>
              <w:right w:val="single" w:sz="4" w:space="0" w:color="auto"/>
            </w:tcBorders>
          </w:tcPr>
          <w:p w:rsidR="00C636FB" w:rsidRPr="00637479" w:rsidRDefault="00C636FB" w:rsidP="008B6988">
            <w:pPr>
              <w:jc w:val="center"/>
              <w:rPr>
                <w:sz w:val="20"/>
                <w:szCs w:val="20"/>
              </w:rPr>
            </w:pPr>
          </w:p>
        </w:tc>
        <w:tc>
          <w:tcPr>
            <w:tcW w:w="810" w:type="dxa"/>
            <w:tcBorders>
              <w:left w:val="single" w:sz="4" w:space="0" w:color="auto"/>
              <w:right w:val="single" w:sz="4" w:space="0" w:color="auto"/>
            </w:tcBorders>
          </w:tcPr>
          <w:p w:rsidR="00C636FB" w:rsidRPr="00637479" w:rsidRDefault="00C636FB" w:rsidP="008B6988">
            <w:pPr>
              <w:jc w:val="center"/>
              <w:rPr>
                <w:sz w:val="20"/>
                <w:szCs w:val="20"/>
              </w:rPr>
            </w:pPr>
          </w:p>
        </w:tc>
        <w:tc>
          <w:tcPr>
            <w:tcW w:w="3247" w:type="dxa"/>
            <w:gridSpan w:val="3"/>
            <w:tcBorders>
              <w:left w:val="single" w:sz="4" w:space="0" w:color="auto"/>
            </w:tcBorders>
          </w:tcPr>
          <w:p w:rsidR="00C636FB" w:rsidRPr="00637479" w:rsidRDefault="00C636FB" w:rsidP="008B6988">
            <w:pPr>
              <w:jc w:val="center"/>
              <w:rPr>
                <w:sz w:val="20"/>
                <w:szCs w:val="20"/>
              </w:rPr>
            </w:pPr>
          </w:p>
        </w:tc>
      </w:tr>
      <w:tr w:rsidR="00C636FB" w:rsidRPr="001409C1">
        <w:tc>
          <w:tcPr>
            <w:tcW w:w="769" w:type="dxa"/>
          </w:tcPr>
          <w:p w:rsidR="00C636FB" w:rsidRPr="00637479" w:rsidRDefault="00C636FB" w:rsidP="008B6988">
            <w:pPr>
              <w:jc w:val="center"/>
              <w:rPr>
                <w:sz w:val="20"/>
                <w:szCs w:val="20"/>
              </w:rPr>
            </w:pPr>
            <w:r w:rsidRPr="00637479">
              <w:rPr>
                <w:sz w:val="20"/>
                <w:szCs w:val="20"/>
              </w:rPr>
              <w:t>1</w:t>
            </w:r>
          </w:p>
        </w:tc>
        <w:tc>
          <w:tcPr>
            <w:tcW w:w="849" w:type="dxa"/>
          </w:tcPr>
          <w:p w:rsidR="00C636FB" w:rsidRPr="00637479" w:rsidRDefault="00C636FB" w:rsidP="008B6988">
            <w:pPr>
              <w:rPr>
                <w:sz w:val="20"/>
                <w:szCs w:val="20"/>
              </w:rPr>
            </w:pPr>
            <w:r w:rsidRPr="00637479">
              <w:rPr>
                <w:sz w:val="20"/>
                <w:szCs w:val="20"/>
              </w:rPr>
              <w:t>8.00</w:t>
            </w:r>
          </w:p>
        </w:tc>
        <w:tc>
          <w:tcPr>
            <w:tcW w:w="3729" w:type="dxa"/>
          </w:tcPr>
          <w:p w:rsidR="00C636FB" w:rsidRPr="00637479" w:rsidRDefault="00C636FB" w:rsidP="008B6988">
            <w:pPr>
              <w:rPr>
                <w:sz w:val="20"/>
                <w:szCs w:val="20"/>
              </w:rPr>
            </w:pPr>
            <w:r w:rsidRPr="00637479">
              <w:rPr>
                <w:sz w:val="20"/>
                <w:szCs w:val="20"/>
              </w:rPr>
              <w:t>Приём  детей</w:t>
            </w:r>
          </w:p>
        </w:tc>
        <w:tc>
          <w:tcPr>
            <w:tcW w:w="769" w:type="dxa"/>
          </w:tcPr>
          <w:p w:rsidR="00C636FB" w:rsidRPr="00637479" w:rsidRDefault="00C636FB" w:rsidP="008B6988">
            <w:pPr>
              <w:jc w:val="center"/>
              <w:rPr>
                <w:sz w:val="20"/>
                <w:szCs w:val="20"/>
              </w:rPr>
            </w:pPr>
          </w:p>
        </w:tc>
        <w:tc>
          <w:tcPr>
            <w:tcW w:w="810" w:type="dxa"/>
            <w:tcBorders>
              <w:right w:val="single" w:sz="4" w:space="0" w:color="auto"/>
            </w:tcBorders>
          </w:tcPr>
          <w:p w:rsidR="00C636FB" w:rsidRPr="00637479" w:rsidRDefault="00C636FB" w:rsidP="008B6988">
            <w:pPr>
              <w:jc w:val="center"/>
              <w:rPr>
                <w:sz w:val="20"/>
                <w:szCs w:val="20"/>
              </w:rPr>
            </w:pPr>
          </w:p>
        </w:tc>
        <w:tc>
          <w:tcPr>
            <w:tcW w:w="236" w:type="dxa"/>
            <w:gridSpan w:val="2"/>
            <w:tcBorders>
              <w:left w:val="single" w:sz="4" w:space="0" w:color="auto"/>
              <w:right w:val="nil"/>
            </w:tcBorders>
          </w:tcPr>
          <w:p w:rsidR="00C636FB" w:rsidRPr="00637479" w:rsidRDefault="00C636FB" w:rsidP="008B6988">
            <w:pPr>
              <w:jc w:val="center"/>
              <w:rPr>
                <w:sz w:val="20"/>
                <w:szCs w:val="20"/>
              </w:rPr>
            </w:pPr>
          </w:p>
        </w:tc>
        <w:tc>
          <w:tcPr>
            <w:tcW w:w="3011" w:type="dxa"/>
            <w:tcBorders>
              <w:left w:val="nil"/>
              <w:right w:val="single" w:sz="4" w:space="0" w:color="auto"/>
            </w:tcBorders>
          </w:tcPr>
          <w:p w:rsidR="00C636FB" w:rsidRPr="00637479" w:rsidRDefault="00C636FB" w:rsidP="008B6988">
            <w:pPr>
              <w:jc w:val="center"/>
              <w:rPr>
                <w:sz w:val="20"/>
                <w:szCs w:val="20"/>
              </w:rPr>
            </w:pPr>
          </w:p>
        </w:tc>
        <w:tc>
          <w:tcPr>
            <w:tcW w:w="747" w:type="dxa"/>
            <w:tcBorders>
              <w:top w:val="nil"/>
              <w:left w:val="single" w:sz="4" w:space="0" w:color="auto"/>
              <w:right w:val="nil"/>
            </w:tcBorders>
          </w:tcPr>
          <w:p w:rsidR="00C636FB" w:rsidRPr="001409C1" w:rsidRDefault="00C636FB" w:rsidP="008B6988">
            <w:pPr>
              <w:jc w:val="center"/>
            </w:pPr>
          </w:p>
        </w:tc>
      </w:tr>
      <w:tr w:rsidR="00C636FB" w:rsidRPr="001409C1">
        <w:trPr>
          <w:gridAfter w:val="1"/>
          <w:wAfter w:w="747" w:type="dxa"/>
        </w:trPr>
        <w:tc>
          <w:tcPr>
            <w:tcW w:w="769" w:type="dxa"/>
          </w:tcPr>
          <w:p w:rsidR="00C636FB" w:rsidRPr="00637479" w:rsidRDefault="00C636FB" w:rsidP="008B6988">
            <w:pPr>
              <w:jc w:val="center"/>
              <w:rPr>
                <w:sz w:val="20"/>
                <w:szCs w:val="20"/>
              </w:rPr>
            </w:pPr>
            <w:r w:rsidRPr="00637479">
              <w:rPr>
                <w:sz w:val="20"/>
                <w:szCs w:val="20"/>
              </w:rPr>
              <w:t>2</w:t>
            </w:r>
          </w:p>
        </w:tc>
        <w:tc>
          <w:tcPr>
            <w:tcW w:w="849" w:type="dxa"/>
          </w:tcPr>
          <w:p w:rsidR="00C636FB" w:rsidRPr="00637479" w:rsidRDefault="00C636FB" w:rsidP="008B6988">
            <w:pPr>
              <w:rPr>
                <w:sz w:val="20"/>
                <w:szCs w:val="20"/>
              </w:rPr>
            </w:pPr>
            <w:r w:rsidRPr="00637479">
              <w:rPr>
                <w:sz w:val="20"/>
                <w:szCs w:val="20"/>
              </w:rPr>
              <w:t>8..30</w:t>
            </w:r>
          </w:p>
        </w:tc>
        <w:tc>
          <w:tcPr>
            <w:tcW w:w="3729" w:type="dxa"/>
          </w:tcPr>
          <w:p w:rsidR="00C636FB" w:rsidRPr="00637479" w:rsidRDefault="00C636FB" w:rsidP="008B6988">
            <w:pPr>
              <w:rPr>
                <w:sz w:val="20"/>
                <w:szCs w:val="20"/>
              </w:rPr>
            </w:pPr>
            <w:r w:rsidRPr="00637479">
              <w:rPr>
                <w:sz w:val="20"/>
                <w:szCs w:val="20"/>
              </w:rPr>
              <w:t xml:space="preserve">Зарядка </w:t>
            </w:r>
          </w:p>
        </w:tc>
        <w:tc>
          <w:tcPr>
            <w:tcW w:w="769" w:type="dxa"/>
          </w:tcPr>
          <w:p w:rsidR="00C636FB" w:rsidRPr="00637479" w:rsidRDefault="00C636FB" w:rsidP="008B6988">
            <w:pPr>
              <w:jc w:val="center"/>
              <w:rPr>
                <w:sz w:val="20"/>
                <w:szCs w:val="20"/>
              </w:rPr>
            </w:pPr>
          </w:p>
        </w:tc>
        <w:tc>
          <w:tcPr>
            <w:tcW w:w="819" w:type="dxa"/>
            <w:gridSpan w:val="2"/>
          </w:tcPr>
          <w:p w:rsidR="00C636FB" w:rsidRPr="00637479" w:rsidRDefault="00C636FB" w:rsidP="008B6988">
            <w:pPr>
              <w:jc w:val="center"/>
              <w:rPr>
                <w:sz w:val="20"/>
                <w:szCs w:val="20"/>
              </w:rPr>
            </w:pPr>
          </w:p>
        </w:tc>
        <w:tc>
          <w:tcPr>
            <w:tcW w:w="3238" w:type="dxa"/>
            <w:gridSpan w:val="2"/>
          </w:tcPr>
          <w:p w:rsidR="00C636FB" w:rsidRPr="00637479" w:rsidRDefault="00C636FB" w:rsidP="008B6988">
            <w:pPr>
              <w:jc w:val="center"/>
              <w:rPr>
                <w:sz w:val="20"/>
                <w:szCs w:val="20"/>
              </w:rPr>
            </w:pPr>
          </w:p>
        </w:tc>
      </w:tr>
      <w:tr w:rsidR="00C636FB" w:rsidRPr="001409C1">
        <w:trPr>
          <w:gridAfter w:val="1"/>
          <w:wAfter w:w="747" w:type="dxa"/>
        </w:trPr>
        <w:tc>
          <w:tcPr>
            <w:tcW w:w="769" w:type="dxa"/>
          </w:tcPr>
          <w:p w:rsidR="00C636FB" w:rsidRPr="00637479" w:rsidRDefault="00C636FB" w:rsidP="008B6988">
            <w:pPr>
              <w:jc w:val="center"/>
              <w:rPr>
                <w:sz w:val="20"/>
                <w:szCs w:val="20"/>
              </w:rPr>
            </w:pPr>
            <w:r w:rsidRPr="00637479">
              <w:rPr>
                <w:sz w:val="20"/>
                <w:szCs w:val="20"/>
              </w:rPr>
              <w:t>3</w:t>
            </w:r>
          </w:p>
        </w:tc>
        <w:tc>
          <w:tcPr>
            <w:tcW w:w="849" w:type="dxa"/>
          </w:tcPr>
          <w:p w:rsidR="00C636FB" w:rsidRPr="00637479" w:rsidRDefault="00C636FB" w:rsidP="008B6988">
            <w:pPr>
              <w:rPr>
                <w:sz w:val="20"/>
                <w:szCs w:val="20"/>
              </w:rPr>
            </w:pPr>
            <w:r w:rsidRPr="00637479">
              <w:rPr>
                <w:sz w:val="20"/>
                <w:szCs w:val="20"/>
              </w:rPr>
              <w:t>8.45</w:t>
            </w:r>
          </w:p>
        </w:tc>
        <w:tc>
          <w:tcPr>
            <w:tcW w:w="3729" w:type="dxa"/>
          </w:tcPr>
          <w:p w:rsidR="00C636FB" w:rsidRPr="00637479" w:rsidRDefault="00C636FB" w:rsidP="008B6988">
            <w:pPr>
              <w:rPr>
                <w:sz w:val="20"/>
                <w:szCs w:val="20"/>
              </w:rPr>
            </w:pPr>
            <w:r w:rsidRPr="00637479">
              <w:rPr>
                <w:sz w:val="20"/>
                <w:szCs w:val="20"/>
              </w:rPr>
              <w:t>Завтрак</w:t>
            </w:r>
          </w:p>
        </w:tc>
        <w:tc>
          <w:tcPr>
            <w:tcW w:w="769" w:type="dxa"/>
          </w:tcPr>
          <w:p w:rsidR="00C636FB" w:rsidRPr="00637479" w:rsidRDefault="00C636FB" w:rsidP="008B6988">
            <w:pPr>
              <w:jc w:val="center"/>
              <w:rPr>
                <w:sz w:val="20"/>
                <w:szCs w:val="20"/>
              </w:rPr>
            </w:pPr>
          </w:p>
        </w:tc>
        <w:tc>
          <w:tcPr>
            <w:tcW w:w="819" w:type="dxa"/>
            <w:gridSpan w:val="2"/>
          </w:tcPr>
          <w:p w:rsidR="00C636FB" w:rsidRPr="00637479" w:rsidRDefault="00C636FB" w:rsidP="008B6988">
            <w:pPr>
              <w:jc w:val="center"/>
              <w:rPr>
                <w:sz w:val="20"/>
                <w:szCs w:val="20"/>
              </w:rPr>
            </w:pPr>
          </w:p>
        </w:tc>
        <w:tc>
          <w:tcPr>
            <w:tcW w:w="3238" w:type="dxa"/>
            <w:gridSpan w:val="2"/>
          </w:tcPr>
          <w:p w:rsidR="00C636FB" w:rsidRPr="00637479" w:rsidRDefault="00C636FB" w:rsidP="008B6988">
            <w:pPr>
              <w:jc w:val="center"/>
              <w:rPr>
                <w:sz w:val="20"/>
                <w:szCs w:val="20"/>
              </w:rPr>
            </w:pPr>
          </w:p>
        </w:tc>
      </w:tr>
      <w:tr w:rsidR="00C636FB" w:rsidRPr="001409C1">
        <w:trPr>
          <w:gridAfter w:val="1"/>
          <w:wAfter w:w="747" w:type="dxa"/>
        </w:trPr>
        <w:tc>
          <w:tcPr>
            <w:tcW w:w="769" w:type="dxa"/>
          </w:tcPr>
          <w:p w:rsidR="00C636FB" w:rsidRPr="00637479" w:rsidRDefault="00C636FB" w:rsidP="008B6988">
            <w:pPr>
              <w:jc w:val="center"/>
              <w:rPr>
                <w:sz w:val="20"/>
                <w:szCs w:val="20"/>
              </w:rPr>
            </w:pPr>
            <w:r w:rsidRPr="00637479">
              <w:rPr>
                <w:sz w:val="20"/>
                <w:szCs w:val="20"/>
              </w:rPr>
              <w:t>4</w:t>
            </w:r>
          </w:p>
        </w:tc>
        <w:tc>
          <w:tcPr>
            <w:tcW w:w="849" w:type="dxa"/>
          </w:tcPr>
          <w:p w:rsidR="00C636FB" w:rsidRPr="00637479" w:rsidRDefault="00C636FB" w:rsidP="008B6988">
            <w:pPr>
              <w:rPr>
                <w:sz w:val="20"/>
                <w:szCs w:val="20"/>
              </w:rPr>
            </w:pPr>
            <w:r w:rsidRPr="00637479">
              <w:rPr>
                <w:sz w:val="20"/>
                <w:szCs w:val="20"/>
              </w:rPr>
              <w:t>9.10</w:t>
            </w:r>
          </w:p>
        </w:tc>
        <w:tc>
          <w:tcPr>
            <w:tcW w:w="3729" w:type="dxa"/>
          </w:tcPr>
          <w:p w:rsidR="00C636FB" w:rsidRPr="00637479" w:rsidRDefault="00C636FB" w:rsidP="008B6988">
            <w:pPr>
              <w:rPr>
                <w:sz w:val="20"/>
                <w:szCs w:val="20"/>
              </w:rPr>
            </w:pPr>
            <w:r w:rsidRPr="00637479">
              <w:rPr>
                <w:sz w:val="20"/>
                <w:szCs w:val="20"/>
              </w:rPr>
              <w:t>Совместная  деятельность</w:t>
            </w:r>
          </w:p>
        </w:tc>
        <w:tc>
          <w:tcPr>
            <w:tcW w:w="769" w:type="dxa"/>
          </w:tcPr>
          <w:p w:rsidR="00C636FB" w:rsidRPr="00637479" w:rsidRDefault="00C636FB" w:rsidP="008B6988">
            <w:pPr>
              <w:jc w:val="center"/>
              <w:rPr>
                <w:sz w:val="20"/>
                <w:szCs w:val="20"/>
              </w:rPr>
            </w:pPr>
          </w:p>
        </w:tc>
        <w:tc>
          <w:tcPr>
            <w:tcW w:w="819" w:type="dxa"/>
            <w:gridSpan w:val="2"/>
          </w:tcPr>
          <w:p w:rsidR="00C636FB" w:rsidRPr="00637479" w:rsidRDefault="00C636FB" w:rsidP="008B6988">
            <w:pPr>
              <w:jc w:val="center"/>
              <w:rPr>
                <w:sz w:val="20"/>
                <w:szCs w:val="20"/>
              </w:rPr>
            </w:pPr>
          </w:p>
        </w:tc>
        <w:tc>
          <w:tcPr>
            <w:tcW w:w="3238" w:type="dxa"/>
            <w:gridSpan w:val="2"/>
          </w:tcPr>
          <w:p w:rsidR="00C636FB" w:rsidRPr="00637479" w:rsidRDefault="00C636FB" w:rsidP="008B6988">
            <w:pPr>
              <w:jc w:val="center"/>
              <w:rPr>
                <w:sz w:val="20"/>
                <w:szCs w:val="20"/>
              </w:rPr>
            </w:pPr>
          </w:p>
        </w:tc>
      </w:tr>
      <w:tr w:rsidR="00C636FB" w:rsidRPr="001409C1">
        <w:trPr>
          <w:gridAfter w:val="1"/>
          <w:wAfter w:w="747" w:type="dxa"/>
        </w:trPr>
        <w:tc>
          <w:tcPr>
            <w:tcW w:w="769" w:type="dxa"/>
          </w:tcPr>
          <w:p w:rsidR="00C636FB" w:rsidRPr="00637479" w:rsidRDefault="00C636FB" w:rsidP="008B6988">
            <w:pPr>
              <w:jc w:val="center"/>
              <w:rPr>
                <w:sz w:val="20"/>
                <w:szCs w:val="20"/>
              </w:rPr>
            </w:pPr>
            <w:r w:rsidRPr="00637479">
              <w:rPr>
                <w:sz w:val="20"/>
                <w:szCs w:val="20"/>
              </w:rPr>
              <w:t>5</w:t>
            </w:r>
          </w:p>
        </w:tc>
        <w:tc>
          <w:tcPr>
            <w:tcW w:w="849" w:type="dxa"/>
          </w:tcPr>
          <w:p w:rsidR="00C636FB" w:rsidRPr="00637479" w:rsidRDefault="00C636FB" w:rsidP="008B6988">
            <w:pPr>
              <w:rPr>
                <w:sz w:val="20"/>
                <w:szCs w:val="20"/>
              </w:rPr>
            </w:pPr>
            <w:r w:rsidRPr="00637479">
              <w:rPr>
                <w:sz w:val="20"/>
                <w:szCs w:val="20"/>
              </w:rPr>
              <w:t>9.20</w:t>
            </w:r>
          </w:p>
        </w:tc>
        <w:tc>
          <w:tcPr>
            <w:tcW w:w="3729" w:type="dxa"/>
          </w:tcPr>
          <w:p w:rsidR="00C636FB" w:rsidRPr="00637479" w:rsidRDefault="00C636FB" w:rsidP="008B6988">
            <w:pPr>
              <w:rPr>
                <w:sz w:val="20"/>
                <w:szCs w:val="20"/>
              </w:rPr>
            </w:pPr>
            <w:r w:rsidRPr="00637479">
              <w:rPr>
                <w:sz w:val="20"/>
                <w:szCs w:val="20"/>
              </w:rPr>
              <w:t>Математика</w:t>
            </w:r>
          </w:p>
        </w:tc>
        <w:tc>
          <w:tcPr>
            <w:tcW w:w="769" w:type="dxa"/>
          </w:tcPr>
          <w:p w:rsidR="00C636FB" w:rsidRPr="00637479" w:rsidRDefault="00C636FB" w:rsidP="008B6988">
            <w:pPr>
              <w:jc w:val="center"/>
              <w:rPr>
                <w:sz w:val="20"/>
                <w:szCs w:val="20"/>
              </w:rPr>
            </w:pPr>
          </w:p>
        </w:tc>
        <w:tc>
          <w:tcPr>
            <w:tcW w:w="819" w:type="dxa"/>
            <w:gridSpan w:val="2"/>
          </w:tcPr>
          <w:p w:rsidR="00C636FB" w:rsidRPr="00637479" w:rsidRDefault="00C636FB" w:rsidP="008B6988">
            <w:pPr>
              <w:jc w:val="center"/>
              <w:rPr>
                <w:sz w:val="20"/>
                <w:szCs w:val="20"/>
              </w:rPr>
            </w:pPr>
          </w:p>
        </w:tc>
        <w:tc>
          <w:tcPr>
            <w:tcW w:w="3238" w:type="dxa"/>
            <w:gridSpan w:val="2"/>
          </w:tcPr>
          <w:p w:rsidR="00C636FB" w:rsidRPr="00637479" w:rsidRDefault="00C636FB" w:rsidP="008B6988">
            <w:pPr>
              <w:jc w:val="center"/>
              <w:rPr>
                <w:sz w:val="20"/>
                <w:szCs w:val="20"/>
              </w:rPr>
            </w:pPr>
          </w:p>
        </w:tc>
      </w:tr>
      <w:tr w:rsidR="00C636FB" w:rsidRPr="001409C1">
        <w:trPr>
          <w:gridAfter w:val="1"/>
          <w:wAfter w:w="747" w:type="dxa"/>
        </w:trPr>
        <w:tc>
          <w:tcPr>
            <w:tcW w:w="769" w:type="dxa"/>
          </w:tcPr>
          <w:p w:rsidR="00C636FB" w:rsidRPr="00637479" w:rsidRDefault="00C636FB" w:rsidP="008B6988">
            <w:pPr>
              <w:jc w:val="center"/>
              <w:rPr>
                <w:sz w:val="20"/>
                <w:szCs w:val="20"/>
              </w:rPr>
            </w:pPr>
            <w:r w:rsidRPr="00637479">
              <w:rPr>
                <w:sz w:val="20"/>
                <w:szCs w:val="20"/>
              </w:rPr>
              <w:t>6</w:t>
            </w:r>
          </w:p>
        </w:tc>
        <w:tc>
          <w:tcPr>
            <w:tcW w:w="849" w:type="dxa"/>
          </w:tcPr>
          <w:p w:rsidR="00C636FB" w:rsidRPr="00637479" w:rsidRDefault="00C636FB" w:rsidP="008B6988">
            <w:pPr>
              <w:rPr>
                <w:sz w:val="20"/>
                <w:szCs w:val="20"/>
              </w:rPr>
            </w:pPr>
            <w:r w:rsidRPr="00637479">
              <w:rPr>
                <w:sz w:val="20"/>
                <w:szCs w:val="20"/>
              </w:rPr>
              <w:t>9.55</w:t>
            </w:r>
          </w:p>
        </w:tc>
        <w:tc>
          <w:tcPr>
            <w:tcW w:w="3729" w:type="dxa"/>
          </w:tcPr>
          <w:p w:rsidR="00C636FB" w:rsidRPr="00637479" w:rsidRDefault="00C636FB" w:rsidP="008B6988">
            <w:pPr>
              <w:rPr>
                <w:sz w:val="20"/>
                <w:szCs w:val="20"/>
              </w:rPr>
            </w:pPr>
            <w:r w:rsidRPr="00637479">
              <w:rPr>
                <w:color w:val="000000"/>
                <w:sz w:val="20"/>
                <w:szCs w:val="20"/>
              </w:rPr>
              <w:t>Познавательное развитие</w:t>
            </w:r>
          </w:p>
        </w:tc>
        <w:tc>
          <w:tcPr>
            <w:tcW w:w="769" w:type="dxa"/>
          </w:tcPr>
          <w:p w:rsidR="00C636FB" w:rsidRPr="00637479" w:rsidRDefault="00C636FB" w:rsidP="008B6988">
            <w:pPr>
              <w:jc w:val="center"/>
              <w:rPr>
                <w:sz w:val="20"/>
                <w:szCs w:val="20"/>
              </w:rPr>
            </w:pPr>
          </w:p>
        </w:tc>
        <w:tc>
          <w:tcPr>
            <w:tcW w:w="819" w:type="dxa"/>
            <w:gridSpan w:val="2"/>
          </w:tcPr>
          <w:p w:rsidR="00C636FB" w:rsidRPr="00637479" w:rsidRDefault="00C636FB" w:rsidP="008B6988">
            <w:pPr>
              <w:jc w:val="center"/>
              <w:rPr>
                <w:sz w:val="20"/>
                <w:szCs w:val="20"/>
              </w:rPr>
            </w:pPr>
          </w:p>
        </w:tc>
        <w:tc>
          <w:tcPr>
            <w:tcW w:w="3238" w:type="dxa"/>
            <w:gridSpan w:val="2"/>
          </w:tcPr>
          <w:p w:rsidR="00C636FB" w:rsidRPr="00637479" w:rsidRDefault="00C636FB" w:rsidP="008B6988">
            <w:pPr>
              <w:jc w:val="center"/>
              <w:rPr>
                <w:sz w:val="20"/>
                <w:szCs w:val="20"/>
              </w:rPr>
            </w:pPr>
          </w:p>
        </w:tc>
      </w:tr>
      <w:tr w:rsidR="00C636FB" w:rsidRPr="001409C1">
        <w:trPr>
          <w:gridAfter w:val="1"/>
          <w:wAfter w:w="747" w:type="dxa"/>
        </w:trPr>
        <w:tc>
          <w:tcPr>
            <w:tcW w:w="769" w:type="dxa"/>
          </w:tcPr>
          <w:p w:rsidR="00C636FB" w:rsidRPr="00637479" w:rsidRDefault="00C636FB" w:rsidP="008B6988">
            <w:pPr>
              <w:jc w:val="center"/>
              <w:rPr>
                <w:sz w:val="20"/>
                <w:szCs w:val="20"/>
              </w:rPr>
            </w:pPr>
            <w:r w:rsidRPr="00637479">
              <w:rPr>
                <w:sz w:val="20"/>
                <w:szCs w:val="20"/>
              </w:rPr>
              <w:t>7</w:t>
            </w:r>
          </w:p>
        </w:tc>
        <w:tc>
          <w:tcPr>
            <w:tcW w:w="849" w:type="dxa"/>
          </w:tcPr>
          <w:p w:rsidR="00C636FB" w:rsidRPr="00637479" w:rsidRDefault="00C636FB" w:rsidP="008B6988">
            <w:pPr>
              <w:rPr>
                <w:sz w:val="20"/>
                <w:szCs w:val="20"/>
              </w:rPr>
            </w:pPr>
            <w:r w:rsidRPr="00637479">
              <w:rPr>
                <w:sz w:val="20"/>
                <w:szCs w:val="20"/>
              </w:rPr>
              <w:t>10.25</w:t>
            </w:r>
          </w:p>
        </w:tc>
        <w:tc>
          <w:tcPr>
            <w:tcW w:w="3729" w:type="dxa"/>
          </w:tcPr>
          <w:p w:rsidR="00C636FB" w:rsidRPr="00637479" w:rsidRDefault="00C636FB" w:rsidP="008B6988">
            <w:pPr>
              <w:rPr>
                <w:color w:val="000000"/>
                <w:sz w:val="20"/>
                <w:szCs w:val="20"/>
              </w:rPr>
            </w:pPr>
            <w:r w:rsidRPr="00637479">
              <w:rPr>
                <w:sz w:val="20"/>
                <w:szCs w:val="20"/>
              </w:rPr>
              <w:t>Конструирование /аппликация</w:t>
            </w:r>
          </w:p>
        </w:tc>
        <w:tc>
          <w:tcPr>
            <w:tcW w:w="769" w:type="dxa"/>
          </w:tcPr>
          <w:p w:rsidR="00C636FB" w:rsidRPr="00637479" w:rsidRDefault="00C636FB" w:rsidP="008B6988">
            <w:pPr>
              <w:jc w:val="center"/>
              <w:rPr>
                <w:sz w:val="20"/>
                <w:szCs w:val="20"/>
              </w:rPr>
            </w:pPr>
          </w:p>
        </w:tc>
        <w:tc>
          <w:tcPr>
            <w:tcW w:w="819" w:type="dxa"/>
            <w:gridSpan w:val="2"/>
          </w:tcPr>
          <w:p w:rsidR="00C636FB" w:rsidRPr="00637479" w:rsidRDefault="00C636FB" w:rsidP="008B6988">
            <w:pPr>
              <w:jc w:val="center"/>
              <w:rPr>
                <w:sz w:val="20"/>
                <w:szCs w:val="20"/>
              </w:rPr>
            </w:pPr>
          </w:p>
        </w:tc>
        <w:tc>
          <w:tcPr>
            <w:tcW w:w="3238" w:type="dxa"/>
            <w:gridSpan w:val="2"/>
          </w:tcPr>
          <w:p w:rsidR="00C636FB" w:rsidRPr="00637479" w:rsidRDefault="00C636FB" w:rsidP="008B6988">
            <w:pPr>
              <w:jc w:val="center"/>
              <w:rPr>
                <w:sz w:val="20"/>
                <w:szCs w:val="20"/>
              </w:rPr>
            </w:pPr>
          </w:p>
        </w:tc>
      </w:tr>
      <w:tr w:rsidR="00C636FB" w:rsidRPr="001409C1">
        <w:trPr>
          <w:gridAfter w:val="1"/>
          <w:wAfter w:w="747" w:type="dxa"/>
        </w:trPr>
        <w:tc>
          <w:tcPr>
            <w:tcW w:w="769" w:type="dxa"/>
          </w:tcPr>
          <w:p w:rsidR="00C636FB" w:rsidRPr="00637479" w:rsidRDefault="00C636FB" w:rsidP="008B6988">
            <w:pPr>
              <w:jc w:val="center"/>
              <w:rPr>
                <w:sz w:val="20"/>
                <w:szCs w:val="20"/>
              </w:rPr>
            </w:pPr>
            <w:r w:rsidRPr="00637479">
              <w:rPr>
                <w:sz w:val="20"/>
                <w:szCs w:val="20"/>
              </w:rPr>
              <w:t>8</w:t>
            </w:r>
          </w:p>
        </w:tc>
        <w:tc>
          <w:tcPr>
            <w:tcW w:w="849" w:type="dxa"/>
          </w:tcPr>
          <w:p w:rsidR="00C636FB" w:rsidRPr="00637479" w:rsidRDefault="00C636FB" w:rsidP="008B6988">
            <w:pPr>
              <w:rPr>
                <w:sz w:val="20"/>
                <w:szCs w:val="20"/>
              </w:rPr>
            </w:pPr>
            <w:r w:rsidRPr="00637479">
              <w:rPr>
                <w:sz w:val="20"/>
                <w:szCs w:val="20"/>
              </w:rPr>
              <w:t>10.50</w:t>
            </w:r>
          </w:p>
        </w:tc>
        <w:tc>
          <w:tcPr>
            <w:tcW w:w="3729" w:type="dxa"/>
          </w:tcPr>
          <w:p w:rsidR="00C636FB" w:rsidRPr="00637479" w:rsidRDefault="00C636FB" w:rsidP="008B6988">
            <w:pPr>
              <w:rPr>
                <w:sz w:val="20"/>
                <w:szCs w:val="20"/>
              </w:rPr>
            </w:pPr>
            <w:r w:rsidRPr="00637479">
              <w:rPr>
                <w:sz w:val="20"/>
                <w:szCs w:val="20"/>
              </w:rPr>
              <w:t>Самостоятельная деятельность</w:t>
            </w:r>
          </w:p>
        </w:tc>
        <w:tc>
          <w:tcPr>
            <w:tcW w:w="769" w:type="dxa"/>
          </w:tcPr>
          <w:p w:rsidR="00C636FB" w:rsidRPr="00637479" w:rsidRDefault="00C636FB" w:rsidP="008B6988">
            <w:pPr>
              <w:jc w:val="center"/>
              <w:rPr>
                <w:sz w:val="20"/>
                <w:szCs w:val="20"/>
              </w:rPr>
            </w:pPr>
          </w:p>
        </w:tc>
        <w:tc>
          <w:tcPr>
            <w:tcW w:w="819" w:type="dxa"/>
            <w:gridSpan w:val="2"/>
          </w:tcPr>
          <w:p w:rsidR="00C636FB" w:rsidRPr="00637479" w:rsidRDefault="00C636FB" w:rsidP="008B6988">
            <w:pPr>
              <w:jc w:val="center"/>
              <w:rPr>
                <w:sz w:val="20"/>
                <w:szCs w:val="20"/>
              </w:rPr>
            </w:pPr>
          </w:p>
        </w:tc>
        <w:tc>
          <w:tcPr>
            <w:tcW w:w="3238" w:type="dxa"/>
            <w:gridSpan w:val="2"/>
          </w:tcPr>
          <w:p w:rsidR="00C636FB" w:rsidRPr="00637479" w:rsidRDefault="00C636FB" w:rsidP="008B6988">
            <w:pPr>
              <w:jc w:val="center"/>
              <w:rPr>
                <w:sz w:val="20"/>
                <w:szCs w:val="20"/>
              </w:rPr>
            </w:pPr>
          </w:p>
        </w:tc>
      </w:tr>
      <w:tr w:rsidR="00C636FB" w:rsidRPr="001409C1">
        <w:trPr>
          <w:gridAfter w:val="1"/>
          <w:wAfter w:w="747" w:type="dxa"/>
        </w:trPr>
        <w:tc>
          <w:tcPr>
            <w:tcW w:w="769" w:type="dxa"/>
          </w:tcPr>
          <w:p w:rsidR="00C636FB" w:rsidRPr="00637479" w:rsidRDefault="00C636FB" w:rsidP="008B6988">
            <w:pPr>
              <w:jc w:val="center"/>
              <w:rPr>
                <w:sz w:val="20"/>
                <w:szCs w:val="20"/>
              </w:rPr>
            </w:pPr>
            <w:r w:rsidRPr="00637479">
              <w:rPr>
                <w:sz w:val="20"/>
                <w:szCs w:val="20"/>
              </w:rPr>
              <w:t>9</w:t>
            </w:r>
          </w:p>
        </w:tc>
        <w:tc>
          <w:tcPr>
            <w:tcW w:w="849" w:type="dxa"/>
          </w:tcPr>
          <w:p w:rsidR="00C636FB" w:rsidRPr="00637479" w:rsidRDefault="00C636FB" w:rsidP="008B6988">
            <w:pPr>
              <w:rPr>
                <w:sz w:val="20"/>
                <w:szCs w:val="20"/>
              </w:rPr>
            </w:pPr>
            <w:r w:rsidRPr="00637479">
              <w:rPr>
                <w:sz w:val="20"/>
                <w:szCs w:val="20"/>
              </w:rPr>
              <w:t>11.20</w:t>
            </w:r>
          </w:p>
        </w:tc>
        <w:tc>
          <w:tcPr>
            <w:tcW w:w="3729" w:type="dxa"/>
          </w:tcPr>
          <w:p w:rsidR="00C636FB" w:rsidRPr="00637479" w:rsidRDefault="00C636FB" w:rsidP="008B6988">
            <w:pPr>
              <w:rPr>
                <w:sz w:val="20"/>
                <w:szCs w:val="20"/>
              </w:rPr>
            </w:pPr>
            <w:r w:rsidRPr="00637479">
              <w:rPr>
                <w:sz w:val="20"/>
                <w:szCs w:val="20"/>
              </w:rPr>
              <w:t>Совместная  деятельность</w:t>
            </w:r>
          </w:p>
        </w:tc>
        <w:tc>
          <w:tcPr>
            <w:tcW w:w="769" w:type="dxa"/>
          </w:tcPr>
          <w:p w:rsidR="00C636FB" w:rsidRPr="00637479" w:rsidRDefault="00C636FB" w:rsidP="008B6988">
            <w:pPr>
              <w:jc w:val="center"/>
              <w:rPr>
                <w:sz w:val="20"/>
                <w:szCs w:val="20"/>
              </w:rPr>
            </w:pPr>
          </w:p>
        </w:tc>
        <w:tc>
          <w:tcPr>
            <w:tcW w:w="819" w:type="dxa"/>
            <w:gridSpan w:val="2"/>
          </w:tcPr>
          <w:p w:rsidR="00C636FB" w:rsidRPr="00637479" w:rsidRDefault="00C636FB" w:rsidP="008B6988">
            <w:pPr>
              <w:jc w:val="center"/>
              <w:rPr>
                <w:sz w:val="20"/>
                <w:szCs w:val="20"/>
              </w:rPr>
            </w:pPr>
          </w:p>
        </w:tc>
        <w:tc>
          <w:tcPr>
            <w:tcW w:w="3238" w:type="dxa"/>
            <w:gridSpan w:val="2"/>
          </w:tcPr>
          <w:p w:rsidR="00C636FB" w:rsidRPr="00637479" w:rsidRDefault="00C636FB" w:rsidP="008B6988">
            <w:pPr>
              <w:jc w:val="center"/>
              <w:rPr>
                <w:sz w:val="20"/>
                <w:szCs w:val="20"/>
              </w:rPr>
            </w:pPr>
          </w:p>
        </w:tc>
      </w:tr>
      <w:tr w:rsidR="00C636FB" w:rsidRPr="001409C1">
        <w:trPr>
          <w:gridAfter w:val="1"/>
          <w:wAfter w:w="747" w:type="dxa"/>
        </w:trPr>
        <w:tc>
          <w:tcPr>
            <w:tcW w:w="769" w:type="dxa"/>
          </w:tcPr>
          <w:p w:rsidR="00C636FB" w:rsidRPr="00637479" w:rsidRDefault="00C636FB" w:rsidP="008B6988">
            <w:pPr>
              <w:jc w:val="center"/>
              <w:rPr>
                <w:sz w:val="20"/>
                <w:szCs w:val="20"/>
              </w:rPr>
            </w:pPr>
            <w:r w:rsidRPr="00637479">
              <w:rPr>
                <w:sz w:val="20"/>
                <w:szCs w:val="20"/>
              </w:rPr>
              <w:t>10</w:t>
            </w:r>
          </w:p>
        </w:tc>
        <w:tc>
          <w:tcPr>
            <w:tcW w:w="849" w:type="dxa"/>
          </w:tcPr>
          <w:p w:rsidR="00C636FB" w:rsidRPr="00637479" w:rsidRDefault="00C636FB" w:rsidP="008B6988">
            <w:pPr>
              <w:rPr>
                <w:sz w:val="20"/>
                <w:szCs w:val="20"/>
              </w:rPr>
            </w:pPr>
            <w:r w:rsidRPr="00637479">
              <w:rPr>
                <w:sz w:val="20"/>
                <w:szCs w:val="20"/>
              </w:rPr>
              <w:t>11.30</w:t>
            </w:r>
          </w:p>
        </w:tc>
        <w:tc>
          <w:tcPr>
            <w:tcW w:w="3729" w:type="dxa"/>
          </w:tcPr>
          <w:p w:rsidR="00C636FB" w:rsidRPr="00637479" w:rsidRDefault="00C636FB" w:rsidP="008B6988">
            <w:pPr>
              <w:rPr>
                <w:sz w:val="20"/>
                <w:szCs w:val="20"/>
              </w:rPr>
            </w:pPr>
            <w:r w:rsidRPr="00637479">
              <w:rPr>
                <w:sz w:val="20"/>
                <w:szCs w:val="20"/>
              </w:rPr>
              <w:t>Обед</w:t>
            </w:r>
          </w:p>
        </w:tc>
        <w:tc>
          <w:tcPr>
            <w:tcW w:w="769" w:type="dxa"/>
          </w:tcPr>
          <w:p w:rsidR="00C636FB" w:rsidRPr="00637479" w:rsidRDefault="00C636FB" w:rsidP="008B6988">
            <w:pPr>
              <w:jc w:val="center"/>
              <w:rPr>
                <w:sz w:val="20"/>
                <w:szCs w:val="20"/>
              </w:rPr>
            </w:pPr>
          </w:p>
        </w:tc>
        <w:tc>
          <w:tcPr>
            <w:tcW w:w="819" w:type="dxa"/>
            <w:gridSpan w:val="2"/>
          </w:tcPr>
          <w:p w:rsidR="00C636FB" w:rsidRPr="00637479" w:rsidRDefault="00C636FB" w:rsidP="008B6988">
            <w:pPr>
              <w:jc w:val="center"/>
              <w:rPr>
                <w:sz w:val="20"/>
                <w:szCs w:val="20"/>
              </w:rPr>
            </w:pPr>
          </w:p>
        </w:tc>
        <w:tc>
          <w:tcPr>
            <w:tcW w:w="3238" w:type="dxa"/>
            <w:gridSpan w:val="2"/>
          </w:tcPr>
          <w:p w:rsidR="00C636FB" w:rsidRPr="00637479" w:rsidRDefault="00C636FB" w:rsidP="008B6988">
            <w:pPr>
              <w:jc w:val="center"/>
              <w:rPr>
                <w:sz w:val="20"/>
                <w:szCs w:val="20"/>
              </w:rPr>
            </w:pPr>
          </w:p>
        </w:tc>
      </w:tr>
      <w:tr w:rsidR="00C636FB" w:rsidRPr="001409C1">
        <w:trPr>
          <w:gridAfter w:val="1"/>
          <w:wAfter w:w="747" w:type="dxa"/>
        </w:trPr>
        <w:tc>
          <w:tcPr>
            <w:tcW w:w="769" w:type="dxa"/>
          </w:tcPr>
          <w:p w:rsidR="00C636FB" w:rsidRPr="00637479" w:rsidRDefault="00C636FB" w:rsidP="008B6988">
            <w:pPr>
              <w:jc w:val="center"/>
              <w:rPr>
                <w:sz w:val="20"/>
                <w:szCs w:val="20"/>
              </w:rPr>
            </w:pPr>
            <w:r w:rsidRPr="00637479">
              <w:rPr>
                <w:sz w:val="20"/>
                <w:szCs w:val="20"/>
              </w:rPr>
              <w:t>11</w:t>
            </w:r>
          </w:p>
        </w:tc>
        <w:tc>
          <w:tcPr>
            <w:tcW w:w="849" w:type="dxa"/>
          </w:tcPr>
          <w:p w:rsidR="00C636FB" w:rsidRPr="00637479" w:rsidRDefault="00C636FB" w:rsidP="008B6988">
            <w:pPr>
              <w:rPr>
                <w:sz w:val="20"/>
                <w:szCs w:val="20"/>
              </w:rPr>
            </w:pPr>
            <w:r w:rsidRPr="00637479">
              <w:rPr>
                <w:sz w:val="20"/>
                <w:szCs w:val="20"/>
              </w:rPr>
              <w:t>11.50</w:t>
            </w:r>
          </w:p>
        </w:tc>
        <w:tc>
          <w:tcPr>
            <w:tcW w:w="3729" w:type="dxa"/>
          </w:tcPr>
          <w:p w:rsidR="00C636FB" w:rsidRPr="00637479" w:rsidRDefault="00C636FB" w:rsidP="008B6988">
            <w:pPr>
              <w:rPr>
                <w:sz w:val="20"/>
                <w:szCs w:val="20"/>
              </w:rPr>
            </w:pPr>
            <w:r w:rsidRPr="00637479">
              <w:rPr>
                <w:sz w:val="20"/>
                <w:szCs w:val="20"/>
              </w:rPr>
              <w:t>Самостоятельная  деятельность</w:t>
            </w:r>
          </w:p>
        </w:tc>
        <w:tc>
          <w:tcPr>
            <w:tcW w:w="769" w:type="dxa"/>
          </w:tcPr>
          <w:p w:rsidR="00C636FB" w:rsidRPr="00637479" w:rsidRDefault="00C636FB" w:rsidP="008B6988">
            <w:pPr>
              <w:jc w:val="center"/>
              <w:rPr>
                <w:sz w:val="20"/>
                <w:szCs w:val="20"/>
              </w:rPr>
            </w:pPr>
          </w:p>
        </w:tc>
        <w:tc>
          <w:tcPr>
            <w:tcW w:w="819" w:type="dxa"/>
            <w:gridSpan w:val="2"/>
          </w:tcPr>
          <w:p w:rsidR="00C636FB" w:rsidRPr="00637479" w:rsidRDefault="00C636FB" w:rsidP="008B6988">
            <w:pPr>
              <w:jc w:val="center"/>
              <w:rPr>
                <w:sz w:val="20"/>
                <w:szCs w:val="20"/>
              </w:rPr>
            </w:pPr>
          </w:p>
        </w:tc>
        <w:tc>
          <w:tcPr>
            <w:tcW w:w="3238" w:type="dxa"/>
            <w:gridSpan w:val="2"/>
          </w:tcPr>
          <w:p w:rsidR="00C636FB" w:rsidRPr="00637479" w:rsidRDefault="00C636FB" w:rsidP="008B6988">
            <w:pPr>
              <w:jc w:val="center"/>
              <w:rPr>
                <w:sz w:val="20"/>
                <w:szCs w:val="20"/>
              </w:rPr>
            </w:pPr>
          </w:p>
        </w:tc>
      </w:tr>
      <w:tr w:rsidR="00C636FB" w:rsidRPr="001409C1">
        <w:trPr>
          <w:gridAfter w:val="1"/>
          <w:wAfter w:w="747" w:type="dxa"/>
        </w:trPr>
        <w:tc>
          <w:tcPr>
            <w:tcW w:w="769" w:type="dxa"/>
          </w:tcPr>
          <w:p w:rsidR="00C636FB" w:rsidRPr="00637479" w:rsidRDefault="00C636FB" w:rsidP="008B6988">
            <w:pPr>
              <w:jc w:val="center"/>
              <w:rPr>
                <w:sz w:val="20"/>
                <w:szCs w:val="20"/>
              </w:rPr>
            </w:pPr>
            <w:r w:rsidRPr="00637479">
              <w:rPr>
                <w:sz w:val="20"/>
                <w:szCs w:val="20"/>
              </w:rPr>
              <w:t>12</w:t>
            </w:r>
          </w:p>
        </w:tc>
        <w:tc>
          <w:tcPr>
            <w:tcW w:w="849" w:type="dxa"/>
          </w:tcPr>
          <w:p w:rsidR="00C636FB" w:rsidRPr="00637479" w:rsidRDefault="00C636FB" w:rsidP="008B6988">
            <w:pPr>
              <w:rPr>
                <w:sz w:val="20"/>
                <w:szCs w:val="20"/>
              </w:rPr>
            </w:pPr>
            <w:r w:rsidRPr="00637479">
              <w:rPr>
                <w:sz w:val="20"/>
                <w:szCs w:val="20"/>
              </w:rPr>
              <w:t>12.10</w:t>
            </w:r>
          </w:p>
        </w:tc>
        <w:tc>
          <w:tcPr>
            <w:tcW w:w="3729" w:type="dxa"/>
          </w:tcPr>
          <w:p w:rsidR="00C636FB" w:rsidRPr="00637479" w:rsidRDefault="00C636FB" w:rsidP="008B6988">
            <w:pPr>
              <w:rPr>
                <w:sz w:val="20"/>
                <w:szCs w:val="20"/>
              </w:rPr>
            </w:pPr>
            <w:r w:rsidRPr="00637479">
              <w:rPr>
                <w:sz w:val="20"/>
                <w:szCs w:val="20"/>
              </w:rPr>
              <w:t>Прогулка ( Физическая культура)</w:t>
            </w:r>
          </w:p>
        </w:tc>
        <w:tc>
          <w:tcPr>
            <w:tcW w:w="769" w:type="dxa"/>
          </w:tcPr>
          <w:p w:rsidR="00C636FB" w:rsidRPr="00637479" w:rsidRDefault="00C636FB" w:rsidP="008B6988">
            <w:pPr>
              <w:jc w:val="center"/>
              <w:rPr>
                <w:sz w:val="20"/>
                <w:szCs w:val="20"/>
              </w:rPr>
            </w:pPr>
          </w:p>
        </w:tc>
        <w:tc>
          <w:tcPr>
            <w:tcW w:w="819" w:type="dxa"/>
            <w:gridSpan w:val="2"/>
          </w:tcPr>
          <w:p w:rsidR="00C636FB" w:rsidRPr="00637479" w:rsidRDefault="00C636FB" w:rsidP="008B6988">
            <w:pPr>
              <w:jc w:val="center"/>
              <w:rPr>
                <w:sz w:val="20"/>
                <w:szCs w:val="20"/>
              </w:rPr>
            </w:pPr>
          </w:p>
        </w:tc>
        <w:tc>
          <w:tcPr>
            <w:tcW w:w="3238" w:type="dxa"/>
            <w:gridSpan w:val="2"/>
          </w:tcPr>
          <w:p w:rsidR="00C636FB" w:rsidRPr="00637479" w:rsidRDefault="00C636FB" w:rsidP="008B6988">
            <w:pPr>
              <w:jc w:val="center"/>
              <w:rPr>
                <w:sz w:val="20"/>
                <w:szCs w:val="20"/>
              </w:rPr>
            </w:pPr>
          </w:p>
        </w:tc>
      </w:tr>
      <w:tr w:rsidR="00C636FB" w:rsidRPr="001409C1">
        <w:trPr>
          <w:gridAfter w:val="1"/>
          <w:wAfter w:w="747" w:type="dxa"/>
        </w:trPr>
        <w:tc>
          <w:tcPr>
            <w:tcW w:w="769" w:type="dxa"/>
          </w:tcPr>
          <w:p w:rsidR="00C636FB" w:rsidRPr="00637479" w:rsidRDefault="00C636FB" w:rsidP="008B6988">
            <w:pPr>
              <w:jc w:val="center"/>
              <w:rPr>
                <w:sz w:val="20"/>
                <w:szCs w:val="20"/>
              </w:rPr>
            </w:pPr>
            <w:r w:rsidRPr="00637479">
              <w:rPr>
                <w:sz w:val="20"/>
                <w:szCs w:val="20"/>
              </w:rPr>
              <w:t>13</w:t>
            </w:r>
          </w:p>
        </w:tc>
        <w:tc>
          <w:tcPr>
            <w:tcW w:w="849" w:type="dxa"/>
          </w:tcPr>
          <w:p w:rsidR="00C636FB" w:rsidRPr="00637479" w:rsidRDefault="00C636FB" w:rsidP="008B6988">
            <w:pPr>
              <w:rPr>
                <w:sz w:val="20"/>
                <w:szCs w:val="20"/>
              </w:rPr>
            </w:pPr>
            <w:r w:rsidRPr="00637479">
              <w:rPr>
                <w:sz w:val="20"/>
                <w:szCs w:val="20"/>
              </w:rPr>
              <w:t>13.00</w:t>
            </w:r>
          </w:p>
        </w:tc>
        <w:tc>
          <w:tcPr>
            <w:tcW w:w="3729" w:type="dxa"/>
          </w:tcPr>
          <w:p w:rsidR="00C636FB" w:rsidRPr="00637479" w:rsidRDefault="00C636FB" w:rsidP="008B6988">
            <w:pPr>
              <w:rPr>
                <w:sz w:val="20"/>
                <w:szCs w:val="20"/>
              </w:rPr>
            </w:pPr>
            <w:r w:rsidRPr="00637479">
              <w:rPr>
                <w:sz w:val="20"/>
                <w:szCs w:val="20"/>
              </w:rPr>
              <w:t>Сборы  домой</w:t>
            </w:r>
          </w:p>
        </w:tc>
        <w:tc>
          <w:tcPr>
            <w:tcW w:w="769" w:type="dxa"/>
          </w:tcPr>
          <w:p w:rsidR="00C636FB" w:rsidRPr="00637479" w:rsidRDefault="00C636FB" w:rsidP="008B6988">
            <w:pPr>
              <w:jc w:val="center"/>
              <w:rPr>
                <w:sz w:val="20"/>
                <w:szCs w:val="20"/>
              </w:rPr>
            </w:pPr>
          </w:p>
        </w:tc>
        <w:tc>
          <w:tcPr>
            <w:tcW w:w="819" w:type="dxa"/>
            <w:gridSpan w:val="2"/>
          </w:tcPr>
          <w:p w:rsidR="00C636FB" w:rsidRPr="00637479" w:rsidRDefault="00C636FB" w:rsidP="008B6988">
            <w:pPr>
              <w:jc w:val="center"/>
              <w:rPr>
                <w:sz w:val="20"/>
                <w:szCs w:val="20"/>
              </w:rPr>
            </w:pPr>
          </w:p>
        </w:tc>
        <w:tc>
          <w:tcPr>
            <w:tcW w:w="3238" w:type="dxa"/>
            <w:gridSpan w:val="2"/>
          </w:tcPr>
          <w:p w:rsidR="00C636FB" w:rsidRPr="00637479" w:rsidRDefault="00C636FB" w:rsidP="008B6988">
            <w:pPr>
              <w:jc w:val="center"/>
              <w:rPr>
                <w:sz w:val="20"/>
                <w:szCs w:val="20"/>
              </w:rPr>
            </w:pPr>
          </w:p>
        </w:tc>
      </w:tr>
    </w:tbl>
    <w:p w:rsidR="00C636FB" w:rsidRPr="001409C1" w:rsidRDefault="00C636FB" w:rsidP="000C75FC">
      <w:pPr>
        <w:jc w:val="center"/>
        <w:rPr>
          <w:b/>
        </w:rPr>
      </w:pPr>
    </w:p>
    <w:p w:rsidR="00C636FB" w:rsidRPr="001409C1" w:rsidRDefault="00C636FB" w:rsidP="000C75FC">
      <w:pPr>
        <w:jc w:val="center"/>
        <w:rPr>
          <w:b/>
        </w:rPr>
      </w:pPr>
    </w:p>
    <w:p w:rsidR="00C636FB" w:rsidRPr="001409C1" w:rsidRDefault="00C636FB" w:rsidP="000C75FC">
      <w:pPr>
        <w:jc w:val="center"/>
        <w:rPr>
          <w:b/>
        </w:rPr>
      </w:pPr>
    </w:p>
    <w:p w:rsidR="00C636FB" w:rsidRPr="001409C1" w:rsidRDefault="00C636FB" w:rsidP="000C75FC">
      <w:pPr>
        <w:jc w:val="center"/>
        <w:rPr>
          <w:b/>
        </w:rPr>
      </w:pPr>
    </w:p>
    <w:p w:rsidR="00C636FB" w:rsidRPr="001409C1" w:rsidRDefault="00C636FB" w:rsidP="000C75FC">
      <w:pPr>
        <w:jc w:val="center"/>
        <w:rPr>
          <w:b/>
        </w:rPr>
      </w:pPr>
    </w:p>
    <w:p w:rsidR="00C636FB" w:rsidRPr="001409C1" w:rsidRDefault="00C636FB" w:rsidP="00B51AD4">
      <w:pPr>
        <w:rPr>
          <w:b/>
          <w:bCs/>
        </w:rPr>
      </w:pPr>
      <w:r w:rsidRPr="001409C1">
        <w:t xml:space="preserve">      </w:t>
      </w:r>
      <w:r w:rsidRPr="001409C1">
        <w:rPr>
          <w:b/>
          <w:bCs/>
        </w:rPr>
        <w:t>Модель организации деятельности взрослых и детей в ДОУ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61"/>
        <w:gridCol w:w="2551"/>
        <w:gridCol w:w="2659"/>
      </w:tblGrid>
      <w:tr w:rsidR="00C636FB" w:rsidRPr="001409C1">
        <w:trPr>
          <w:trHeight w:val="1085"/>
        </w:trPr>
        <w:tc>
          <w:tcPr>
            <w:tcW w:w="4361" w:type="dxa"/>
          </w:tcPr>
          <w:p w:rsidR="00C636FB" w:rsidRPr="001409C1" w:rsidRDefault="00C636FB" w:rsidP="00CE5FA2">
            <w:pPr>
              <w:widowControl w:val="0"/>
              <w:shd w:val="clear" w:color="auto" w:fill="FFFFFF"/>
              <w:tabs>
                <w:tab w:val="right" w:pos="6264"/>
              </w:tabs>
              <w:autoSpaceDE w:val="0"/>
              <w:autoSpaceDN w:val="0"/>
              <w:adjustRightInd w:val="0"/>
            </w:pPr>
            <w:r w:rsidRPr="001409C1">
              <w:rPr>
                <w:b/>
                <w:bCs/>
                <w:spacing w:val="-1"/>
              </w:rPr>
              <w:t xml:space="preserve">Совместная деятельность                       </w:t>
            </w:r>
          </w:p>
          <w:p w:rsidR="00C636FB" w:rsidRPr="001409C1" w:rsidRDefault="00C636FB" w:rsidP="00CE5FA2">
            <w:pPr>
              <w:widowControl w:val="0"/>
              <w:shd w:val="clear" w:color="auto" w:fill="FFFFFF"/>
              <w:tabs>
                <w:tab w:val="right" w:pos="6264"/>
              </w:tabs>
              <w:autoSpaceDE w:val="0"/>
              <w:autoSpaceDN w:val="0"/>
              <w:adjustRightInd w:val="0"/>
            </w:pPr>
            <w:r w:rsidRPr="001409C1">
              <w:rPr>
                <w:b/>
                <w:bCs/>
                <w:spacing w:val="-1"/>
              </w:rPr>
              <w:t xml:space="preserve">взрослого и детей                                </w:t>
            </w:r>
            <w:r w:rsidRPr="001409C1">
              <w:rPr>
                <w:b/>
                <w:bCs/>
              </w:rPr>
              <w:tab/>
            </w:r>
          </w:p>
        </w:tc>
        <w:tc>
          <w:tcPr>
            <w:tcW w:w="2551" w:type="dxa"/>
          </w:tcPr>
          <w:p w:rsidR="00C636FB" w:rsidRPr="001409C1" w:rsidRDefault="00C636FB" w:rsidP="00CE5FA2">
            <w:pPr>
              <w:jc w:val="center"/>
              <w:rPr>
                <w:b/>
                <w:bCs/>
              </w:rPr>
            </w:pPr>
            <w:r w:rsidRPr="001409C1">
              <w:rPr>
                <w:b/>
                <w:bCs/>
                <w:spacing w:val="-1"/>
              </w:rPr>
              <w:t>Самостоятельная деятельность</w:t>
            </w:r>
            <w:r w:rsidRPr="001409C1">
              <w:rPr>
                <w:b/>
                <w:bCs/>
              </w:rPr>
              <w:t xml:space="preserve"> детей</w:t>
            </w:r>
          </w:p>
        </w:tc>
        <w:tc>
          <w:tcPr>
            <w:tcW w:w="2659" w:type="dxa"/>
          </w:tcPr>
          <w:p w:rsidR="00C636FB" w:rsidRPr="001409C1" w:rsidRDefault="00C636FB" w:rsidP="00CE5FA2">
            <w:pPr>
              <w:jc w:val="center"/>
              <w:rPr>
                <w:b/>
                <w:bCs/>
              </w:rPr>
            </w:pPr>
            <w:r w:rsidRPr="001409C1">
              <w:rPr>
                <w:b/>
                <w:bCs/>
              </w:rPr>
              <w:t>Взаимодей</w:t>
            </w:r>
            <w:r w:rsidRPr="001409C1">
              <w:rPr>
                <w:b/>
                <w:bCs/>
                <w:spacing w:val="-1"/>
              </w:rPr>
              <w:t>ствие</w:t>
            </w:r>
            <w:r w:rsidRPr="001409C1">
              <w:rPr>
                <w:b/>
                <w:bCs/>
              </w:rPr>
              <w:t xml:space="preserve"> </w:t>
            </w:r>
            <w:r w:rsidRPr="001409C1">
              <w:rPr>
                <w:b/>
                <w:bCs/>
                <w:spacing w:val="-1"/>
              </w:rPr>
              <w:t>с семьями</w:t>
            </w:r>
          </w:p>
        </w:tc>
      </w:tr>
      <w:tr w:rsidR="00C636FB" w:rsidRPr="001409C1">
        <w:trPr>
          <w:trHeight w:val="415"/>
        </w:trPr>
        <w:tc>
          <w:tcPr>
            <w:tcW w:w="4361" w:type="dxa"/>
          </w:tcPr>
          <w:p w:rsidR="00C636FB" w:rsidRPr="001409C1" w:rsidRDefault="00C636FB" w:rsidP="00003472">
            <w:pPr>
              <w:rPr>
                <w:bCs/>
              </w:rPr>
            </w:pPr>
            <w:r w:rsidRPr="001409C1">
              <w:rPr>
                <w:bCs/>
                <w:i/>
              </w:rPr>
              <w:t>Двигательная:</w:t>
            </w:r>
            <w:r w:rsidRPr="001409C1">
              <w:rPr>
                <w:bCs/>
              </w:rPr>
              <w:t xml:space="preserve"> подвижные дидактические игры, с правилами, игровые упражнения, соревнования.</w:t>
            </w:r>
          </w:p>
          <w:p w:rsidR="00C636FB" w:rsidRPr="001409C1" w:rsidRDefault="00C636FB" w:rsidP="00003472">
            <w:pPr>
              <w:rPr>
                <w:bCs/>
              </w:rPr>
            </w:pPr>
            <w:r w:rsidRPr="001409C1">
              <w:rPr>
                <w:bCs/>
                <w:i/>
              </w:rPr>
              <w:t>Игровая:</w:t>
            </w:r>
            <w:r w:rsidRPr="001409C1">
              <w:rPr>
                <w:bCs/>
              </w:rPr>
              <w:t xml:space="preserve"> сюжетные игры, игры с правилами.</w:t>
            </w:r>
          </w:p>
          <w:p w:rsidR="00C636FB" w:rsidRPr="001409C1" w:rsidRDefault="00C636FB" w:rsidP="00003472">
            <w:pPr>
              <w:rPr>
                <w:bCs/>
              </w:rPr>
            </w:pPr>
            <w:r w:rsidRPr="001409C1">
              <w:rPr>
                <w:bCs/>
                <w:i/>
              </w:rPr>
              <w:t>Продуктивная</w:t>
            </w:r>
            <w:r w:rsidRPr="001409C1">
              <w:rPr>
                <w:bCs/>
              </w:rPr>
              <w:t>: мастерская по изготовлению продуктов детского творчества, реализация проектов.</w:t>
            </w:r>
          </w:p>
          <w:p w:rsidR="00C636FB" w:rsidRPr="001409C1" w:rsidRDefault="00C636FB" w:rsidP="00003472">
            <w:pPr>
              <w:rPr>
                <w:bCs/>
              </w:rPr>
            </w:pPr>
            <w:r w:rsidRPr="001409C1">
              <w:rPr>
                <w:bCs/>
                <w:i/>
              </w:rPr>
              <w:t>Коммуникативная:</w:t>
            </w:r>
            <w:r w:rsidRPr="001409C1">
              <w:rPr>
                <w:bCs/>
              </w:rPr>
              <w:t xml:space="preserve"> беседа, ситуативный разговор, речевая ситуация, составление и отгадывание загадок, сюжетные игры, игры с правилами.</w:t>
            </w:r>
          </w:p>
          <w:p w:rsidR="00C636FB" w:rsidRPr="001409C1" w:rsidRDefault="00C636FB" w:rsidP="00003472">
            <w:pPr>
              <w:rPr>
                <w:bCs/>
              </w:rPr>
            </w:pPr>
            <w:r w:rsidRPr="001409C1">
              <w:rPr>
                <w:bCs/>
                <w:i/>
              </w:rPr>
              <w:t>Трудовая:</w:t>
            </w:r>
            <w:r w:rsidRPr="001409C1">
              <w:rPr>
                <w:bCs/>
              </w:rPr>
              <w:t xml:space="preserve"> совместные действия, дежурство, поручение, задание, реализация проекта.</w:t>
            </w:r>
          </w:p>
          <w:p w:rsidR="00C636FB" w:rsidRPr="001409C1" w:rsidRDefault="00C636FB" w:rsidP="00003472">
            <w:pPr>
              <w:rPr>
                <w:bCs/>
              </w:rPr>
            </w:pPr>
            <w:r w:rsidRPr="001409C1">
              <w:rPr>
                <w:bCs/>
                <w:i/>
              </w:rPr>
              <w:t>Познавательно-исследовательская:</w:t>
            </w:r>
            <w:r w:rsidRPr="001409C1">
              <w:rPr>
                <w:bCs/>
              </w:rPr>
              <w:t xml:space="preserve"> наблюдение, экскурсия, решение проблемных ситуаций, экспериментирование, коллекционирование, моделирование, реализация проекта, игры с правилами.</w:t>
            </w:r>
          </w:p>
          <w:p w:rsidR="00C636FB" w:rsidRPr="001409C1" w:rsidRDefault="00C636FB" w:rsidP="00003472">
            <w:pPr>
              <w:rPr>
                <w:bCs/>
              </w:rPr>
            </w:pPr>
            <w:r w:rsidRPr="001409C1">
              <w:rPr>
                <w:bCs/>
                <w:i/>
              </w:rPr>
              <w:t>Музыкально-художественная:</w:t>
            </w:r>
            <w:r w:rsidRPr="001409C1">
              <w:rPr>
                <w:bCs/>
              </w:rPr>
              <w:t xml:space="preserve"> слушание, исполнение, импровизация, экспериментирование, подвижные игры (с музыкальным сопровождением).</w:t>
            </w:r>
          </w:p>
          <w:p w:rsidR="00C636FB" w:rsidRPr="001409C1" w:rsidRDefault="00C636FB" w:rsidP="00003472">
            <w:pPr>
              <w:rPr>
                <w:bCs/>
              </w:rPr>
            </w:pPr>
            <w:r w:rsidRPr="001409C1">
              <w:rPr>
                <w:bCs/>
                <w:i/>
              </w:rPr>
              <w:t>Чтение художественной литературы</w:t>
            </w:r>
            <w:r w:rsidRPr="001409C1">
              <w:rPr>
                <w:bCs/>
              </w:rPr>
              <w:t>: чтение, обсуждение, разучивание</w:t>
            </w:r>
          </w:p>
        </w:tc>
        <w:tc>
          <w:tcPr>
            <w:tcW w:w="2551" w:type="dxa"/>
          </w:tcPr>
          <w:p w:rsidR="00C636FB" w:rsidRPr="001409C1" w:rsidRDefault="00C636FB" w:rsidP="00052583">
            <w:pPr>
              <w:rPr>
                <w:bCs/>
              </w:rPr>
            </w:pPr>
            <w:r w:rsidRPr="001409C1">
              <w:rPr>
                <w:bCs/>
              </w:rPr>
              <w:t>Организация</w:t>
            </w:r>
          </w:p>
          <w:p w:rsidR="00C636FB" w:rsidRPr="001409C1" w:rsidRDefault="00C636FB" w:rsidP="00052583">
            <w:pPr>
              <w:rPr>
                <w:bCs/>
              </w:rPr>
            </w:pPr>
            <w:r w:rsidRPr="001409C1">
              <w:rPr>
                <w:bCs/>
              </w:rPr>
              <w:t>развивающей</w:t>
            </w:r>
          </w:p>
          <w:p w:rsidR="00C636FB" w:rsidRPr="001409C1" w:rsidRDefault="00C636FB" w:rsidP="00052583">
            <w:pPr>
              <w:rPr>
                <w:bCs/>
              </w:rPr>
            </w:pPr>
            <w:r w:rsidRPr="001409C1">
              <w:rPr>
                <w:bCs/>
              </w:rPr>
              <w:t>среды для самостоятельной</w:t>
            </w:r>
          </w:p>
          <w:p w:rsidR="00C636FB" w:rsidRPr="001409C1" w:rsidRDefault="00C636FB" w:rsidP="00052583">
            <w:pPr>
              <w:rPr>
                <w:bCs/>
              </w:rPr>
            </w:pPr>
            <w:r w:rsidRPr="001409C1">
              <w:rPr>
                <w:bCs/>
              </w:rPr>
              <w:t>деятельности</w:t>
            </w:r>
          </w:p>
          <w:p w:rsidR="00C636FB" w:rsidRPr="001409C1" w:rsidRDefault="00C636FB" w:rsidP="00052583">
            <w:pPr>
              <w:rPr>
                <w:bCs/>
              </w:rPr>
            </w:pPr>
            <w:r w:rsidRPr="001409C1">
              <w:rPr>
                <w:bCs/>
              </w:rPr>
              <w:t>детей: двигатель-ной, игровой продуктив-</w:t>
            </w:r>
          </w:p>
          <w:p w:rsidR="00C636FB" w:rsidRPr="001409C1" w:rsidRDefault="00C636FB" w:rsidP="00052583">
            <w:pPr>
              <w:rPr>
                <w:bCs/>
              </w:rPr>
            </w:pPr>
            <w:r w:rsidRPr="001409C1">
              <w:rPr>
                <w:bCs/>
              </w:rPr>
              <w:t>ной, трудовой,</w:t>
            </w:r>
          </w:p>
          <w:p w:rsidR="00C636FB" w:rsidRPr="001409C1" w:rsidRDefault="00C636FB" w:rsidP="00052583">
            <w:pPr>
              <w:rPr>
                <w:bCs/>
              </w:rPr>
            </w:pPr>
            <w:r w:rsidRPr="001409C1">
              <w:rPr>
                <w:bCs/>
              </w:rPr>
              <w:t>познавательно-</w:t>
            </w:r>
          </w:p>
          <w:p w:rsidR="00C636FB" w:rsidRPr="001409C1" w:rsidRDefault="00C636FB" w:rsidP="00052583">
            <w:pPr>
              <w:rPr>
                <w:bCs/>
              </w:rPr>
            </w:pPr>
            <w:r w:rsidRPr="001409C1">
              <w:rPr>
                <w:bCs/>
              </w:rPr>
              <w:t>исследова-</w:t>
            </w:r>
          </w:p>
          <w:p w:rsidR="00C636FB" w:rsidRPr="001409C1" w:rsidRDefault="00C636FB" w:rsidP="00052583">
            <w:pPr>
              <w:rPr>
                <w:bCs/>
              </w:rPr>
            </w:pPr>
            <w:r w:rsidRPr="001409C1">
              <w:rPr>
                <w:bCs/>
              </w:rPr>
              <w:t>тельской</w:t>
            </w:r>
          </w:p>
          <w:p w:rsidR="00C636FB" w:rsidRPr="001409C1" w:rsidRDefault="00C636FB" w:rsidP="00052583">
            <w:pPr>
              <w:rPr>
                <w:bCs/>
              </w:rPr>
            </w:pPr>
          </w:p>
        </w:tc>
        <w:tc>
          <w:tcPr>
            <w:tcW w:w="2659" w:type="dxa"/>
          </w:tcPr>
          <w:p w:rsidR="00C636FB" w:rsidRPr="001409C1" w:rsidRDefault="00C636FB" w:rsidP="00052583">
            <w:pPr>
              <w:rPr>
                <w:bCs/>
              </w:rPr>
            </w:pPr>
            <w:r w:rsidRPr="001409C1">
              <w:rPr>
                <w:bCs/>
              </w:rPr>
              <w:t>Диагностирование.</w:t>
            </w:r>
          </w:p>
          <w:p w:rsidR="00C636FB" w:rsidRPr="001409C1" w:rsidRDefault="00C636FB" w:rsidP="00052583">
            <w:pPr>
              <w:rPr>
                <w:bCs/>
              </w:rPr>
            </w:pPr>
            <w:r w:rsidRPr="001409C1">
              <w:rPr>
                <w:bCs/>
              </w:rPr>
              <w:t>Педагогическое просвещение роди-</w:t>
            </w:r>
          </w:p>
          <w:p w:rsidR="00C636FB" w:rsidRPr="001409C1" w:rsidRDefault="00C636FB" w:rsidP="00052583">
            <w:pPr>
              <w:rPr>
                <w:bCs/>
              </w:rPr>
            </w:pPr>
            <w:r w:rsidRPr="001409C1">
              <w:rPr>
                <w:bCs/>
              </w:rPr>
              <w:t>телей, обмен</w:t>
            </w:r>
          </w:p>
          <w:p w:rsidR="00C636FB" w:rsidRPr="001409C1" w:rsidRDefault="00C636FB" w:rsidP="00052583">
            <w:pPr>
              <w:rPr>
                <w:bCs/>
              </w:rPr>
            </w:pPr>
            <w:r w:rsidRPr="001409C1">
              <w:rPr>
                <w:bCs/>
              </w:rPr>
              <w:t>опытом.</w:t>
            </w:r>
          </w:p>
          <w:p w:rsidR="00C636FB" w:rsidRPr="001409C1" w:rsidRDefault="00C636FB" w:rsidP="00052583">
            <w:pPr>
              <w:rPr>
                <w:bCs/>
              </w:rPr>
            </w:pPr>
            <w:r w:rsidRPr="001409C1">
              <w:rPr>
                <w:bCs/>
              </w:rPr>
              <w:t>Совместное</w:t>
            </w:r>
          </w:p>
          <w:p w:rsidR="00C636FB" w:rsidRPr="001409C1" w:rsidRDefault="00C636FB" w:rsidP="00052583">
            <w:pPr>
              <w:rPr>
                <w:bCs/>
              </w:rPr>
            </w:pPr>
            <w:r w:rsidRPr="001409C1">
              <w:rPr>
                <w:bCs/>
              </w:rPr>
              <w:t>творчество</w:t>
            </w:r>
          </w:p>
          <w:p w:rsidR="00C636FB" w:rsidRPr="001409C1" w:rsidRDefault="00C636FB" w:rsidP="00052583">
            <w:pPr>
              <w:rPr>
                <w:bCs/>
              </w:rPr>
            </w:pPr>
            <w:r w:rsidRPr="001409C1">
              <w:rPr>
                <w:bCs/>
              </w:rPr>
              <w:t>детей и</w:t>
            </w:r>
          </w:p>
          <w:p w:rsidR="00C636FB" w:rsidRPr="001409C1" w:rsidRDefault="00C636FB" w:rsidP="00052583">
            <w:pPr>
              <w:rPr>
                <w:bCs/>
              </w:rPr>
            </w:pPr>
            <w:r w:rsidRPr="001409C1">
              <w:rPr>
                <w:bCs/>
              </w:rPr>
              <w:t>взрослых</w:t>
            </w:r>
          </w:p>
          <w:p w:rsidR="00C636FB" w:rsidRPr="001409C1" w:rsidRDefault="00C636FB" w:rsidP="00052583">
            <w:pPr>
              <w:rPr>
                <w:bCs/>
              </w:rPr>
            </w:pPr>
          </w:p>
        </w:tc>
      </w:tr>
    </w:tbl>
    <w:p w:rsidR="00C636FB" w:rsidRPr="001409C1" w:rsidRDefault="00C636FB" w:rsidP="001409C1">
      <w:pPr>
        <w:rPr>
          <w:b/>
        </w:rPr>
      </w:pPr>
    </w:p>
    <w:p w:rsidR="00C636FB" w:rsidRPr="001409C1" w:rsidRDefault="00C636FB" w:rsidP="00DB3033">
      <w:pPr>
        <w:ind w:left="360"/>
        <w:rPr>
          <w:b/>
        </w:rPr>
      </w:pPr>
    </w:p>
    <w:p w:rsidR="00C636FB" w:rsidRPr="001409C1" w:rsidRDefault="00C636FB" w:rsidP="00DB3033">
      <w:pPr>
        <w:ind w:left="360"/>
        <w:rPr>
          <w:b/>
        </w:rPr>
      </w:pPr>
    </w:p>
    <w:p w:rsidR="00C636FB" w:rsidRPr="001409C1" w:rsidRDefault="00C636FB" w:rsidP="00DB3033">
      <w:pPr>
        <w:ind w:left="360"/>
        <w:rPr>
          <w:b/>
        </w:rPr>
      </w:pPr>
      <w:r w:rsidRPr="001409C1">
        <w:rPr>
          <w:b/>
        </w:rPr>
        <w:t>3.Содержание психолого-педагогической работы по освоению образовательных областей.</w:t>
      </w:r>
    </w:p>
    <w:p w:rsidR="00C636FB" w:rsidRPr="001409C1" w:rsidRDefault="00C636FB" w:rsidP="00DB3033">
      <w:pPr>
        <w:ind w:left="360"/>
        <w:rPr>
          <w:b/>
        </w:rPr>
      </w:pPr>
    </w:p>
    <w:p w:rsidR="00C636FB" w:rsidRPr="001409C1" w:rsidRDefault="00C636FB" w:rsidP="006C6706">
      <w:pPr>
        <w:tabs>
          <w:tab w:val="left" w:pos="851"/>
        </w:tabs>
        <w:ind w:firstLine="567"/>
        <w:jc w:val="both"/>
        <w:rPr>
          <w:bCs/>
          <w:iCs/>
        </w:rPr>
      </w:pPr>
      <w:r w:rsidRPr="001409C1">
        <w:t xml:space="preserve">Содержание психолого-педагогической работы по освоению детьми образовательных областей выстроено </w:t>
      </w:r>
      <w:r w:rsidRPr="001409C1">
        <w:rPr>
          <w:color w:val="000000"/>
        </w:rPr>
        <w:t xml:space="preserve">в соответствии с  федеральными государственными требованиями, </w:t>
      </w:r>
      <w:r w:rsidRPr="001409C1">
        <w:t>на основе  программно – методического комплекта комплексной программы «Радуга»:</w:t>
      </w:r>
      <w:r w:rsidRPr="001409C1">
        <w:rPr>
          <w:bCs/>
          <w:iCs/>
        </w:rPr>
        <w:t xml:space="preserve"> </w:t>
      </w:r>
    </w:p>
    <w:p w:rsidR="00C636FB" w:rsidRPr="001409C1" w:rsidRDefault="00C636FB" w:rsidP="00A40118">
      <w:pPr>
        <w:tabs>
          <w:tab w:val="left" w:pos="284"/>
        </w:tabs>
        <w:jc w:val="both"/>
        <w:rPr>
          <w:bCs/>
          <w:iCs/>
        </w:rPr>
      </w:pPr>
      <w:r w:rsidRPr="001409C1">
        <w:rPr>
          <w:bCs/>
          <w:iCs/>
        </w:rPr>
        <w:t>1. Радуга: Программа воспитания, образования  развития  детей   дошкольного возраста в условиях детского сада /Доронова Т.Н.,С.Г. Якобсон, Е.В. Соловьева  и др. Науч. руков. Т.Н. Доронова – М.: Просвещение, 2003.</w:t>
      </w:r>
    </w:p>
    <w:p w:rsidR="00C636FB" w:rsidRPr="001409C1" w:rsidRDefault="00C636FB" w:rsidP="00A40118">
      <w:pPr>
        <w:tabs>
          <w:tab w:val="left" w:pos="851"/>
        </w:tabs>
        <w:jc w:val="both"/>
        <w:rPr>
          <w:bCs/>
          <w:iCs/>
        </w:rPr>
      </w:pPr>
      <w:r w:rsidRPr="001409C1">
        <w:rPr>
          <w:bCs/>
          <w:iCs/>
        </w:rPr>
        <w:t>2. Воспитание, образование и развитие детей3-4 лет в детском саду: Метод. руководство для воспитателей, работающих по программе «Радуга»/ Т.Н. Доронова, В.В. Гербова, Т.И. Гризик и др. – М.: Просвещение, 2004.</w:t>
      </w:r>
    </w:p>
    <w:p w:rsidR="00C636FB" w:rsidRPr="001409C1" w:rsidRDefault="00C636FB" w:rsidP="00786602">
      <w:pPr>
        <w:spacing w:line="276" w:lineRule="auto"/>
        <w:jc w:val="both"/>
      </w:pPr>
      <w:r w:rsidRPr="001409C1">
        <w:rPr>
          <w:bCs/>
          <w:iCs/>
        </w:rPr>
        <w:t xml:space="preserve">3. </w:t>
      </w:r>
      <w:r w:rsidRPr="001409C1">
        <w:t xml:space="preserve">Радуга : Прогр. и метод. руководство  по воспитанию, развитию и образованию детей 4 – 5 лет в детском саду / Доронова Т.Н. и др.  – </w:t>
      </w:r>
    </w:p>
    <w:p w:rsidR="00C636FB" w:rsidRPr="001409C1" w:rsidRDefault="00C636FB" w:rsidP="00A40118">
      <w:pPr>
        <w:spacing w:line="276" w:lineRule="auto"/>
        <w:jc w:val="both"/>
      </w:pPr>
      <w:r w:rsidRPr="001409C1">
        <w:t>М.: Просвещение, 1994</w:t>
      </w:r>
    </w:p>
    <w:p w:rsidR="00C636FB" w:rsidRPr="001409C1" w:rsidRDefault="00C636FB" w:rsidP="00786602">
      <w:pPr>
        <w:spacing w:line="276" w:lineRule="auto"/>
        <w:jc w:val="both"/>
      </w:pPr>
      <w:r w:rsidRPr="001409C1">
        <w:t>4. Радуга: Прогр. и метод. руководство по воспитанию, развитию и образованию детей 5 – 6 лет в детском саду /Доронова Т.Н. и др.  –  М.: Просвещение,1997.</w:t>
      </w:r>
    </w:p>
    <w:p w:rsidR="00C636FB" w:rsidRPr="001409C1" w:rsidRDefault="00C636FB" w:rsidP="00A40118">
      <w:pPr>
        <w:spacing w:line="276" w:lineRule="auto"/>
        <w:jc w:val="both"/>
      </w:pPr>
      <w:r w:rsidRPr="001409C1">
        <w:t>5. . Радуга: Прогр. и метод. Руководство по воспитанию и образованию детей 6 – 7 лет в детском саду.  -  М.: Просвещение, 1997.</w:t>
      </w:r>
    </w:p>
    <w:p w:rsidR="00C636FB" w:rsidRPr="001409C1" w:rsidRDefault="00C636FB" w:rsidP="00A40118">
      <w:pPr>
        <w:spacing w:line="276" w:lineRule="auto"/>
        <w:jc w:val="both"/>
      </w:pPr>
      <w:r w:rsidRPr="001409C1">
        <w:t xml:space="preserve">6 Доронова Т.Н., Гризик Т.И. На пороге школы. Методические рекомендации для воспитателей, работающих с детьми 6-7 лет. - М.: Просвещение, 2002.                                                            </w:t>
      </w:r>
    </w:p>
    <w:p w:rsidR="00C636FB" w:rsidRPr="001409C1" w:rsidRDefault="00C636FB" w:rsidP="00A40118">
      <w:pPr>
        <w:spacing w:line="276" w:lineRule="auto"/>
        <w:jc w:val="both"/>
      </w:pPr>
      <w:r w:rsidRPr="001409C1">
        <w:t>7. Карабанова О.А. Развитие игровой деятельности детей 2-7 лет: метод пособие для воспитателей /О.А. Карабанова, Т.Н. Доронова, Е.В. Соловьева. – М.: Просвещение, 2010г.</w:t>
      </w:r>
      <w:r w:rsidRPr="001409C1">
        <w:tab/>
      </w:r>
    </w:p>
    <w:p w:rsidR="00C636FB" w:rsidRPr="001409C1" w:rsidRDefault="00C636FB" w:rsidP="00465ACA">
      <w:pPr>
        <w:spacing w:line="276" w:lineRule="auto"/>
        <w:jc w:val="both"/>
      </w:pPr>
      <w:r w:rsidRPr="001409C1">
        <w:t>8. Доронова Т.Н. Природа, искусство и изобразительная деятельность детей: Методические рекомендации для воспитателей, работающих с детьми 3–6 лет по программе “Радуга”. М.: «Издательство: Просвещение»</w:t>
      </w:r>
    </w:p>
    <w:p w:rsidR="00C636FB" w:rsidRPr="001409C1" w:rsidRDefault="00C636FB" w:rsidP="008612FB">
      <w:pPr>
        <w:spacing w:line="276" w:lineRule="auto"/>
        <w:jc w:val="both"/>
      </w:pPr>
      <w:r w:rsidRPr="001409C1">
        <w:t>9. Грибовская А.А. Радуга: Народное искусство и детское творчество. – М.: Просвещение, 2004.</w:t>
      </w:r>
    </w:p>
    <w:p w:rsidR="00C636FB" w:rsidRPr="001409C1" w:rsidRDefault="00C636FB" w:rsidP="00786602">
      <w:pPr>
        <w:spacing w:line="276" w:lineRule="auto"/>
        <w:jc w:val="both"/>
      </w:pPr>
      <w:r w:rsidRPr="001409C1">
        <w:t xml:space="preserve">10. Соловьева Е.В. Математика и логика для дошкольников: Метод. рекомендации для воспитателей, работающих по программе «Радуга». – </w:t>
      </w:r>
    </w:p>
    <w:p w:rsidR="00C636FB" w:rsidRPr="001409C1" w:rsidRDefault="00C636FB" w:rsidP="00465ACA">
      <w:pPr>
        <w:spacing w:line="276" w:lineRule="auto"/>
        <w:jc w:val="both"/>
      </w:pPr>
      <w:r w:rsidRPr="001409C1">
        <w:t>М.: Просвещение, 2000.</w:t>
      </w:r>
    </w:p>
    <w:p w:rsidR="00C636FB" w:rsidRPr="001409C1" w:rsidRDefault="00C636FB" w:rsidP="00465ACA">
      <w:pPr>
        <w:spacing w:line="276" w:lineRule="auto"/>
        <w:jc w:val="both"/>
      </w:pPr>
      <w:r w:rsidRPr="001409C1">
        <w:t xml:space="preserve">11. Гризик Т. И. Познаю мир: Метод. рекомендации для воспитателей, работающих по программе «Радуга». –М.: Издательство: «Просвещение», 2000.. </w:t>
      </w:r>
    </w:p>
    <w:p w:rsidR="00C636FB" w:rsidRPr="001409C1" w:rsidRDefault="00C636FB" w:rsidP="00465ACA">
      <w:pPr>
        <w:spacing w:line="276" w:lineRule="auto"/>
        <w:jc w:val="both"/>
      </w:pPr>
      <w:r w:rsidRPr="001409C1">
        <w:t xml:space="preserve">12. </w:t>
      </w:r>
      <w:r w:rsidRPr="001409C1">
        <w:rPr>
          <w:bCs/>
        </w:rPr>
        <w:t>Гербова В. В. Учусь говорить: Метод. рекомендации для воспитателей, работающих с детьми 3–6 лет по программе «Радуга».</w:t>
      </w:r>
      <w:r w:rsidRPr="001409C1">
        <w:rPr>
          <w:b/>
        </w:rPr>
        <w:t xml:space="preserve"> </w:t>
      </w:r>
      <w:r w:rsidRPr="001409C1">
        <w:t>М.: Просвещение, 2000.</w:t>
      </w:r>
    </w:p>
    <w:p w:rsidR="00C636FB" w:rsidRPr="001409C1" w:rsidRDefault="00C636FB" w:rsidP="00465ACA">
      <w:pPr>
        <w:spacing w:line="276" w:lineRule="auto"/>
        <w:jc w:val="both"/>
      </w:pPr>
      <w:r w:rsidRPr="001409C1">
        <w:t xml:space="preserve">13. Предшкольное обучение грамоте в ДОУ: Методика и конспекты игровых занятий к программе «Радуга» /Авт.-сост. Н.А. Баева, Н.В. Калмыкова, Т.Л. Солодова. – М.: АРКТИ. 2007. </w:t>
      </w:r>
    </w:p>
    <w:p w:rsidR="00C636FB" w:rsidRPr="001409C1" w:rsidRDefault="00C636FB" w:rsidP="0007738B">
      <w:pPr>
        <w:spacing w:line="276" w:lineRule="auto"/>
        <w:jc w:val="both"/>
      </w:pPr>
      <w:r w:rsidRPr="001409C1">
        <w:t>14. Грибовская А. А. Готовимся к празднику: Художественный труд в детском саду и семье: Пособие для детей старшего дошкольного возраста –М.: Просвещение, 2000г.</w:t>
      </w:r>
    </w:p>
    <w:p w:rsidR="00C636FB" w:rsidRPr="001409C1" w:rsidRDefault="00C636FB" w:rsidP="00DD7EF4">
      <w:pPr>
        <w:spacing w:line="276" w:lineRule="auto"/>
        <w:jc w:val="both"/>
      </w:pPr>
      <w:r w:rsidRPr="001409C1">
        <w:t>15. Кошелев В. М. Художественный и ручной труд в детском саду: Кн. для воспитателей детского сада и родителей. –М.: Просвещение, 2000г.</w:t>
      </w:r>
    </w:p>
    <w:p w:rsidR="00C636FB" w:rsidRPr="001409C1" w:rsidRDefault="00C636FB" w:rsidP="00B51AD4">
      <w:pPr>
        <w:jc w:val="right"/>
      </w:pPr>
    </w:p>
    <w:p w:rsidR="00C636FB" w:rsidRPr="001409C1" w:rsidRDefault="00C636FB" w:rsidP="00B51AD4">
      <w:pPr>
        <w:jc w:val="right"/>
      </w:pPr>
    </w:p>
    <w:p w:rsidR="00C636FB" w:rsidRPr="001409C1" w:rsidRDefault="00C636FB" w:rsidP="00B51AD4">
      <w:pPr>
        <w:jc w:val="right"/>
      </w:pPr>
    </w:p>
    <w:p w:rsidR="00C636FB" w:rsidRPr="001409C1" w:rsidRDefault="00C636FB" w:rsidP="00B51AD4">
      <w:pPr>
        <w:jc w:val="right"/>
      </w:pPr>
    </w:p>
    <w:p w:rsidR="00C636FB" w:rsidRPr="001409C1" w:rsidRDefault="00C636FB" w:rsidP="00B51AD4">
      <w:pPr>
        <w:jc w:val="right"/>
      </w:pPr>
    </w:p>
    <w:p w:rsidR="00C636FB" w:rsidRPr="001409C1" w:rsidRDefault="00C636FB" w:rsidP="00B51AD4">
      <w:pPr>
        <w:jc w:val="right"/>
      </w:pPr>
    </w:p>
    <w:p w:rsidR="00C636FB" w:rsidRPr="001409C1" w:rsidRDefault="00C636FB" w:rsidP="00B51AD4">
      <w:pPr>
        <w:jc w:val="right"/>
      </w:pPr>
    </w:p>
    <w:p w:rsidR="00C636FB" w:rsidRPr="001409C1" w:rsidRDefault="00C636FB" w:rsidP="00B51AD4">
      <w:pPr>
        <w:jc w:val="right"/>
      </w:pPr>
    </w:p>
    <w:p w:rsidR="00C636FB" w:rsidRPr="001409C1" w:rsidRDefault="00C636FB" w:rsidP="00B51AD4">
      <w:pPr>
        <w:jc w:val="right"/>
      </w:pPr>
    </w:p>
    <w:p w:rsidR="00C636FB" w:rsidRPr="001409C1" w:rsidRDefault="00C636FB" w:rsidP="00B51AD4">
      <w:pPr>
        <w:jc w:val="right"/>
      </w:pPr>
    </w:p>
    <w:p w:rsidR="00C636FB" w:rsidRPr="001409C1" w:rsidRDefault="00C636FB" w:rsidP="00B51AD4">
      <w:pPr>
        <w:jc w:val="right"/>
      </w:pPr>
    </w:p>
    <w:p w:rsidR="00C636FB" w:rsidRPr="001409C1" w:rsidRDefault="00C636FB" w:rsidP="00B51AD4">
      <w:pPr>
        <w:jc w:val="right"/>
      </w:pPr>
    </w:p>
    <w:p w:rsidR="00C636FB" w:rsidRPr="001409C1" w:rsidRDefault="00C636FB" w:rsidP="00B51AD4">
      <w:pPr>
        <w:jc w:val="right"/>
      </w:pPr>
    </w:p>
    <w:p w:rsidR="00C636FB" w:rsidRPr="001409C1" w:rsidRDefault="00C636FB" w:rsidP="00B51AD4">
      <w:pPr>
        <w:jc w:val="right"/>
      </w:pPr>
    </w:p>
    <w:p w:rsidR="00C636FB" w:rsidRPr="001409C1" w:rsidRDefault="00C636FB" w:rsidP="00B51AD4">
      <w:pPr>
        <w:jc w:val="right"/>
      </w:pPr>
    </w:p>
    <w:p w:rsidR="00C636FB" w:rsidRPr="001409C1" w:rsidRDefault="00C636FB" w:rsidP="00B51AD4">
      <w:pPr>
        <w:jc w:val="right"/>
      </w:pPr>
    </w:p>
    <w:p w:rsidR="00C636FB" w:rsidRPr="001409C1" w:rsidRDefault="00C636FB" w:rsidP="00B51AD4">
      <w:pPr>
        <w:jc w:val="right"/>
      </w:pPr>
    </w:p>
    <w:p w:rsidR="00C636FB" w:rsidRPr="001409C1" w:rsidRDefault="00C636FB" w:rsidP="001409C1"/>
    <w:p w:rsidR="00C636FB" w:rsidRPr="001409C1" w:rsidRDefault="00C636FB" w:rsidP="00B51AD4">
      <w:pPr>
        <w:jc w:val="right"/>
      </w:pPr>
    </w:p>
    <w:p w:rsidR="00C636FB" w:rsidRPr="001409C1" w:rsidRDefault="00C636FB" w:rsidP="00450755">
      <w:pPr>
        <w:jc w:val="right"/>
      </w:pPr>
      <w:r w:rsidRPr="001409C1">
        <w:t>Утверждаю:__________</w:t>
      </w:r>
    </w:p>
    <w:p w:rsidR="00C636FB" w:rsidRPr="001409C1" w:rsidRDefault="00C636FB" w:rsidP="00450755">
      <w:pPr>
        <w:jc w:val="right"/>
      </w:pPr>
      <w:r w:rsidRPr="001409C1">
        <w:t xml:space="preserve">      Директор Кононова Л.М. </w:t>
      </w:r>
    </w:p>
    <w:p w:rsidR="00C636FB" w:rsidRPr="001409C1" w:rsidRDefault="00C636FB" w:rsidP="00450755">
      <w:pPr>
        <w:jc w:val="center"/>
        <w:rPr>
          <w:b/>
        </w:rPr>
      </w:pPr>
      <w:r w:rsidRPr="001409C1">
        <w:rPr>
          <w:b/>
        </w:rPr>
        <w:t>Учебный план</w:t>
      </w:r>
    </w:p>
    <w:p w:rsidR="00C636FB" w:rsidRPr="001409C1" w:rsidRDefault="00C636FB" w:rsidP="001409C1">
      <w:pPr>
        <w:jc w:val="center"/>
        <w:rPr>
          <w:b/>
        </w:rPr>
      </w:pPr>
      <w:r w:rsidRPr="001409C1">
        <w:rPr>
          <w:b/>
        </w:rPr>
        <w:t xml:space="preserve">дошкольного образования по программе «Радуга» (группы кратковременного пребывания детей дошкольного возраста) </w:t>
      </w:r>
    </w:p>
    <w:p w:rsidR="00C636FB" w:rsidRPr="001409C1" w:rsidRDefault="00C636FB" w:rsidP="001409C1">
      <w:pPr>
        <w:jc w:val="center"/>
        <w:rPr>
          <w:b/>
        </w:rPr>
      </w:pPr>
      <w:r w:rsidRPr="001409C1">
        <w:rPr>
          <w:b/>
        </w:rPr>
        <w:t>МБОУ «Сидорковская ООШ»</w:t>
      </w:r>
    </w:p>
    <w:p w:rsidR="00C636FB" w:rsidRPr="001409C1" w:rsidRDefault="00C636FB" w:rsidP="001409C1">
      <w:pPr>
        <w:jc w:val="center"/>
        <w:rPr>
          <w:b/>
        </w:rPr>
      </w:pPr>
      <w:r w:rsidRPr="001409C1">
        <w:rPr>
          <w:b/>
        </w:rPr>
        <w:t xml:space="preserve"> 2013 – 2014 учебный год</w:t>
      </w:r>
    </w:p>
    <w:p w:rsidR="00C636FB" w:rsidRPr="001409C1" w:rsidRDefault="00C636FB" w:rsidP="00450755">
      <w:pPr>
        <w:jc w:val="center"/>
      </w:pPr>
    </w:p>
    <w:tbl>
      <w:tblPr>
        <w:tblpPr w:leftFromText="180" w:rightFromText="180" w:vertAnchor="page" w:horzAnchor="margin" w:tblpXSpec="center" w:tblpY="3655"/>
        <w:tblW w:w="10651"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780"/>
        <w:gridCol w:w="2783"/>
        <w:gridCol w:w="1805"/>
        <w:gridCol w:w="1025"/>
        <w:gridCol w:w="1013"/>
        <w:gridCol w:w="1075"/>
        <w:gridCol w:w="1170"/>
      </w:tblGrid>
      <w:tr w:rsidR="00C636FB" w:rsidRPr="001409C1">
        <w:trPr>
          <w:trHeight w:val="1207"/>
        </w:trPr>
        <w:tc>
          <w:tcPr>
            <w:tcW w:w="1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636FB" w:rsidRPr="001409C1" w:rsidRDefault="00C636FB" w:rsidP="001409C1">
            <w:pPr>
              <w:jc w:val="center"/>
              <w:rPr>
                <w:sz w:val="20"/>
                <w:szCs w:val="20"/>
              </w:rPr>
            </w:pPr>
            <w:r w:rsidRPr="001409C1">
              <w:rPr>
                <w:b/>
                <w:bCs/>
                <w:i/>
                <w:iCs/>
                <w:sz w:val="20"/>
                <w:szCs w:val="20"/>
              </w:rPr>
              <w:t>Направления развития</w:t>
            </w:r>
          </w:p>
        </w:tc>
        <w:tc>
          <w:tcPr>
            <w:tcW w:w="278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sz w:val="20"/>
                <w:szCs w:val="20"/>
              </w:rPr>
            </w:pPr>
            <w:r w:rsidRPr="001409C1">
              <w:rPr>
                <w:b/>
                <w:bCs/>
                <w:i/>
                <w:iCs/>
                <w:sz w:val="20"/>
                <w:szCs w:val="20"/>
              </w:rPr>
              <w:t>Образовательная</w:t>
            </w:r>
          </w:p>
          <w:p w:rsidR="00C636FB" w:rsidRPr="001409C1" w:rsidRDefault="00C636FB" w:rsidP="001409C1">
            <w:pPr>
              <w:jc w:val="center"/>
              <w:rPr>
                <w:sz w:val="20"/>
                <w:szCs w:val="20"/>
              </w:rPr>
            </w:pPr>
            <w:r w:rsidRPr="001409C1">
              <w:rPr>
                <w:b/>
                <w:bCs/>
                <w:i/>
                <w:iCs/>
                <w:sz w:val="20"/>
                <w:szCs w:val="20"/>
              </w:rPr>
              <w:t>деятельность</w:t>
            </w:r>
          </w:p>
        </w:tc>
        <w:tc>
          <w:tcPr>
            <w:tcW w:w="180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sz w:val="20"/>
                <w:szCs w:val="20"/>
              </w:rPr>
            </w:pPr>
            <w:r w:rsidRPr="001409C1">
              <w:rPr>
                <w:b/>
                <w:bCs/>
                <w:i/>
                <w:iCs/>
                <w:sz w:val="20"/>
                <w:szCs w:val="20"/>
              </w:rPr>
              <w:t>Образовательные области</w:t>
            </w:r>
          </w:p>
        </w:tc>
        <w:tc>
          <w:tcPr>
            <w:tcW w:w="102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b/>
                <w:bCs/>
                <w:i/>
                <w:iCs/>
                <w:sz w:val="20"/>
                <w:szCs w:val="20"/>
              </w:rPr>
            </w:pPr>
            <w:r w:rsidRPr="001409C1">
              <w:rPr>
                <w:b/>
                <w:bCs/>
                <w:i/>
                <w:iCs/>
                <w:sz w:val="20"/>
                <w:szCs w:val="20"/>
              </w:rPr>
              <w:t>Вторая младшая группа</w:t>
            </w:r>
          </w:p>
          <w:p w:rsidR="00C636FB" w:rsidRPr="001409C1" w:rsidRDefault="00C636FB" w:rsidP="001409C1">
            <w:pPr>
              <w:jc w:val="center"/>
              <w:rPr>
                <w:sz w:val="20"/>
                <w:szCs w:val="20"/>
              </w:rPr>
            </w:pPr>
            <w:r w:rsidRPr="001409C1">
              <w:rPr>
                <w:b/>
                <w:bCs/>
                <w:i/>
                <w:iCs/>
                <w:sz w:val="20"/>
                <w:szCs w:val="20"/>
              </w:rPr>
              <w:t>3-4 года</w:t>
            </w:r>
          </w:p>
        </w:tc>
        <w:tc>
          <w:tcPr>
            <w:tcW w:w="101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b/>
                <w:bCs/>
                <w:i/>
                <w:iCs/>
                <w:sz w:val="20"/>
                <w:szCs w:val="20"/>
              </w:rPr>
            </w:pPr>
            <w:r w:rsidRPr="001409C1">
              <w:rPr>
                <w:b/>
                <w:bCs/>
                <w:i/>
                <w:iCs/>
                <w:sz w:val="20"/>
                <w:szCs w:val="20"/>
              </w:rPr>
              <w:t>Средняя группа</w:t>
            </w:r>
          </w:p>
          <w:p w:rsidR="00C636FB" w:rsidRPr="001409C1" w:rsidRDefault="00C636FB" w:rsidP="001409C1">
            <w:pPr>
              <w:jc w:val="center"/>
              <w:rPr>
                <w:b/>
                <w:bCs/>
                <w:i/>
                <w:iCs/>
                <w:sz w:val="20"/>
                <w:szCs w:val="20"/>
              </w:rPr>
            </w:pPr>
          </w:p>
          <w:p w:rsidR="00C636FB" w:rsidRPr="001409C1" w:rsidRDefault="00C636FB" w:rsidP="001409C1">
            <w:pPr>
              <w:jc w:val="center"/>
              <w:rPr>
                <w:sz w:val="20"/>
                <w:szCs w:val="20"/>
              </w:rPr>
            </w:pPr>
            <w:r w:rsidRPr="001409C1">
              <w:rPr>
                <w:b/>
                <w:bCs/>
                <w:i/>
                <w:iCs/>
                <w:sz w:val="20"/>
                <w:szCs w:val="20"/>
              </w:rPr>
              <w:t>4-5 лет</w:t>
            </w:r>
          </w:p>
        </w:tc>
        <w:tc>
          <w:tcPr>
            <w:tcW w:w="107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b/>
                <w:bCs/>
                <w:i/>
                <w:iCs/>
                <w:sz w:val="20"/>
                <w:szCs w:val="20"/>
              </w:rPr>
            </w:pPr>
            <w:r w:rsidRPr="001409C1">
              <w:rPr>
                <w:b/>
                <w:bCs/>
                <w:i/>
                <w:iCs/>
                <w:sz w:val="20"/>
                <w:szCs w:val="20"/>
              </w:rPr>
              <w:t>Старшая группа</w:t>
            </w:r>
          </w:p>
          <w:p w:rsidR="00C636FB" w:rsidRPr="001409C1" w:rsidRDefault="00C636FB" w:rsidP="001409C1">
            <w:pPr>
              <w:jc w:val="center"/>
              <w:rPr>
                <w:b/>
                <w:bCs/>
                <w:i/>
                <w:iCs/>
                <w:sz w:val="20"/>
                <w:szCs w:val="20"/>
              </w:rPr>
            </w:pPr>
          </w:p>
          <w:p w:rsidR="00C636FB" w:rsidRPr="001409C1" w:rsidRDefault="00C636FB" w:rsidP="001409C1">
            <w:pPr>
              <w:jc w:val="center"/>
              <w:rPr>
                <w:sz w:val="20"/>
                <w:szCs w:val="20"/>
              </w:rPr>
            </w:pPr>
            <w:r w:rsidRPr="001409C1">
              <w:rPr>
                <w:b/>
                <w:bCs/>
                <w:i/>
                <w:iCs/>
                <w:sz w:val="20"/>
                <w:szCs w:val="20"/>
              </w:rPr>
              <w:t>5-6 лет</w:t>
            </w:r>
          </w:p>
        </w:tc>
        <w:tc>
          <w:tcPr>
            <w:tcW w:w="1170" w:type="dxa"/>
            <w:tcBorders>
              <w:top w:val="outset" w:sz="6" w:space="0" w:color="auto"/>
              <w:left w:val="outset" w:sz="6" w:space="0" w:color="auto"/>
              <w:bottom w:val="outset" w:sz="6" w:space="0" w:color="auto"/>
            </w:tcBorders>
            <w:tcMar>
              <w:top w:w="0" w:type="dxa"/>
              <w:left w:w="108" w:type="dxa"/>
              <w:bottom w:w="0" w:type="dxa"/>
              <w:right w:w="108" w:type="dxa"/>
            </w:tcMar>
          </w:tcPr>
          <w:p w:rsidR="00C636FB" w:rsidRPr="001409C1" w:rsidRDefault="00C636FB" w:rsidP="001409C1">
            <w:pPr>
              <w:jc w:val="center"/>
              <w:rPr>
                <w:sz w:val="20"/>
                <w:szCs w:val="20"/>
              </w:rPr>
            </w:pPr>
            <w:r w:rsidRPr="001409C1">
              <w:rPr>
                <w:b/>
                <w:bCs/>
                <w:i/>
                <w:iCs/>
                <w:sz w:val="20"/>
                <w:szCs w:val="20"/>
              </w:rPr>
              <w:t>Подгото-</w:t>
            </w:r>
          </w:p>
          <w:p w:rsidR="00C636FB" w:rsidRPr="001409C1" w:rsidRDefault="00C636FB" w:rsidP="001409C1">
            <w:pPr>
              <w:jc w:val="center"/>
              <w:rPr>
                <w:sz w:val="20"/>
                <w:szCs w:val="20"/>
              </w:rPr>
            </w:pPr>
            <w:r w:rsidRPr="001409C1">
              <w:rPr>
                <w:b/>
                <w:bCs/>
                <w:i/>
                <w:iCs/>
                <w:sz w:val="20"/>
                <w:szCs w:val="20"/>
              </w:rPr>
              <w:t>вительная</w:t>
            </w:r>
          </w:p>
          <w:p w:rsidR="00C636FB" w:rsidRPr="001409C1" w:rsidRDefault="00C636FB" w:rsidP="001409C1">
            <w:pPr>
              <w:jc w:val="center"/>
              <w:rPr>
                <w:b/>
                <w:bCs/>
                <w:i/>
                <w:iCs/>
                <w:sz w:val="20"/>
                <w:szCs w:val="20"/>
              </w:rPr>
            </w:pPr>
            <w:r w:rsidRPr="001409C1">
              <w:rPr>
                <w:b/>
                <w:bCs/>
                <w:i/>
                <w:iCs/>
                <w:sz w:val="20"/>
                <w:szCs w:val="20"/>
              </w:rPr>
              <w:t>группа </w:t>
            </w:r>
          </w:p>
          <w:p w:rsidR="00C636FB" w:rsidRPr="001409C1" w:rsidRDefault="00C636FB" w:rsidP="001409C1">
            <w:pPr>
              <w:jc w:val="center"/>
              <w:rPr>
                <w:sz w:val="20"/>
                <w:szCs w:val="20"/>
              </w:rPr>
            </w:pPr>
            <w:r w:rsidRPr="001409C1">
              <w:rPr>
                <w:b/>
                <w:bCs/>
                <w:i/>
                <w:iCs/>
                <w:sz w:val="20"/>
                <w:szCs w:val="20"/>
              </w:rPr>
              <w:t>6-7 лет</w:t>
            </w:r>
          </w:p>
        </w:tc>
      </w:tr>
      <w:tr w:rsidR="00C636FB" w:rsidRPr="001409C1">
        <w:trPr>
          <w:trHeight w:val="408"/>
        </w:trPr>
        <w:tc>
          <w:tcPr>
            <w:tcW w:w="1780" w:type="dxa"/>
            <w:vMerge w:val="restart"/>
            <w:tcBorders>
              <w:top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sz w:val="20"/>
                <w:szCs w:val="20"/>
              </w:rPr>
            </w:pPr>
            <w:r w:rsidRPr="001409C1">
              <w:rPr>
                <w:sz w:val="20"/>
                <w:szCs w:val="20"/>
              </w:rPr>
              <w:t>1.Познавательно-речевое направление</w:t>
            </w:r>
          </w:p>
        </w:tc>
        <w:tc>
          <w:tcPr>
            <w:tcW w:w="2783" w:type="dxa"/>
            <w:vMerge w:val="restart"/>
            <w:tcBorders>
              <w:top w:val="outset" w:sz="6" w:space="0" w:color="auto"/>
              <w:left w:val="outset" w:sz="6" w:space="0" w:color="auto"/>
              <w:right w:val="single" w:sz="4" w:space="0" w:color="auto"/>
            </w:tcBorders>
            <w:tcMar>
              <w:top w:w="0" w:type="dxa"/>
              <w:left w:w="108" w:type="dxa"/>
              <w:bottom w:w="0" w:type="dxa"/>
              <w:right w:w="108" w:type="dxa"/>
            </w:tcMar>
          </w:tcPr>
          <w:p w:rsidR="00C636FB" w:rsidRPr="001409C1" w:rsidRDefault="00C636FB" w:rsidP="001409C1">
            <w:pPr>
              <w:jc w:val="center"/>
              <w:rPr>
                <w:sz w:val="20"/>
                <w:szCs w:val="20"/>
              </w:rPr>
            </w:pPr>
            <w:r w:rsidRPr="001409C1">
              <w:rPr>
                <w:sz w:val="20"/>
                <w:szCs w:val="20"/>
              </w:rPr>
              <w:t>Познавательное развитие</w:t>
            </w:r>
          </w:p>
        </w:tc>
        <w:tc>
          <w:tcPr>
            <w:tcW w:w="1805" w:type="dxa"/>
            <w:tcBorders>
              <w:top w:val="outset" w:sz="6" w:space="0" w:color="auto"/>
              <w:left w:val="single" w:sz="4" w:space="0" w:color="auto"/>
              <w:bottom w:val="single" w:sz="4" w:space="0" w:color="auto"/>
              <w:right w:val="outset" w:sz="6" w:space="0" w:color="auto"/>
            </w:tcBorders>
            <w:tcMar>
              <w:top w:w="0" w:type="dxa"/>
              <w:left w:w="108" w:type="dxa"/>
              <w:bottom w:w="0" w:type="dxa"/>
              <w:right w:w="108" w:type="dxa"/>
            </w:tcMar>
          </w:tcPr>
          <w:p w:rsidR="00C636FB" w:rsidRPr="001409C1" w:rsidRDefault="00C636FB" w:rsidP="001409C1">
            <w:pPr>
              <w:jc w:val="center"/>
              <w:rPr>
                <w:sz w:val="20"/>
                <w:szCs w:val="20"/>
              </w:rPr>
            </w:pPr>
            <w:r w:rsidRPr="001409C1">
              <w:rPr>
                <w:sz w:val="20"/>
                <w:szCs w:val="20"/>
              </w:rPr>
              <w:t>Познание</w:t>
            </w:r>
          </w:p>
          <w:p w:rsidR="00C636FB" w:rsidRPr="001409C1" w:rsidRDefault="00C636FB" w:rsidP="001409C1">
            <w:pPr>
              <w:jc w:val="center"/>
              <w:rPr>
                <w:sz w:val="20"/>
                <w:szCs w:val="20"/>
              </w:rPr>
            </w:pPr>
            <w:r w:rsidRPr="001409C1">
              <w:rPr>
                <w:sz w:val="20"/>
                <w:szCs w:val="20"/>
              </w:rPr>
              <w:t>Социализация</w:t>
            </w:r>
          </w:p>
        </w:tc>
        <w:tc>
          <w:tcPr>
            <w:tcW w:w="1025" w:type="dxa"/>
            <w:tcBorders>
              <w:top w:val="outset" w:sz="6" w:space="0" w:color="auto"/>
              <w:left w:val="outset" w:sz="6" w:space="0" w:color="auto"/>
              <w:bottom w:val="single" w:sz="4" w:space="0" w:color="auto"/>
              <w:right w:val="outset" w:sz="6" w:space="0" w:color="auto"/>
            </w:tcBorders>
            <w:tcMar>
              <w:top w:w="0" w:type="dxa"/>
              <w:left w:w="108" w:type="dxa"/>
              <w:bottom w:w="0" w:type="dxa"/>
              <w:right w:w="108" w:type="dxa"/>
            </w:tcMar>
          </w:tcPr>
          <w:p w:rsidR="00C636FB" w:rsidRPr="001409C1" w:rsidRDefault="00C636FB" w:rsidP="001409C1">
            <w:pPr>
              <w:jc w:val="center"/>
              <w:rPr>
                <w:b/>
                <w:sz w:val="20"/>
                <w:szCs w:val="20"/>
              </w:rPr>
            </w:pPr>
            <w:r w:rsidRPr="001409C1">
              <w:rPr>
                <w:b/>
                <w:bCs/>
                <w:sz w:val="20"/>
                <w:szCs w:val="20"/>
              </w:rPr>
              <w:t>1</w:t>
            </w:r>
          </w:p>
        </w:tc>
        <w:tc>
          <w:tcPr>
            <w:tcW w:w="1013" w:type="dxa"/>
            <w:tcBorders>
              <w:top w:val="outset" w:sz="6" w:space="0" w:color="auto"/>
              <w:left w:val="outset" w:sz="6" w:space="0" w:color="auto"/>
              <w:bottom w:val="single" w:sz="4" w:space="0" w:color="auto"/>
              <w:right w:val="outset" w:sz="6" w:space="0" w:color="auto"/>
            </w:tcBorders>
            <w:tcMar>
              <w:top w:w="0" w:type="dxa"/>
              <w:left w:w="108" w:type="dxa"/>
              <w:bottom w:w="0" w:type="dxa"/>
              <w:right w:w="108" w:type="dxa"/>
            </w:tcMar>
          </w:tcPr>
          <w:p w:rsidR="00C636FB" w:rsidRPr="001409C1" w:rsidRDefault="00C636FB" w:rsidP="001409C1">
            <w:pPr>
              <w:jc w:val="center"/>
              <w:rPr>
                <w:b/>
                <w:bCs/>
                <w:sz w:val="20"/>
                <w:szCs w:val="20"/>
              </w:rPr>
            </w:pPr>
            <w:r w:rsidRPr="001409C1">
              <w:rPr>
                <w:b/>
                <w:bCs/>
                <w:sz w:val="20"/>
                <w:szCs w:val="20"/>
              </w:rPr>
              <w:t>1</w:t>
            </w:r>
          </w:p>
          <w:p w:rsidR="00C636FB" w:rsidRPr="001409C1" w:rsidRDefault="00C636FB" w:rsidP="001409C1">
            <w:pPr>
              <w:jc w:val="center"/>
              <w:rPr>
                <w:sz w:val="20"/>
                <w:szCs w:val="20"/>
              </w:rPr>
            </w:pPr>
          </w:p>
        </w:tc>
        <w:tc>
          <w:tcPr>
            <w:tcW w:w="1075" w:type="dxa"/>
            <w:tcBorders>
              <w:top w:val="outset" w:sz="6" w:space="0" w:color="auto"/>
              <w:left w:val="outset" w:sz="6" w:space="0" w:color="auto"/>
              <w:bottom w:val="single" w:sz="4" w:space="0" w:color="auto"/>
              <w:right w:val="outset" w:sz="6" w:space="0" w:color="auto"/>
            </w:tcBorders>
            <w:tcMar>
              <w:top w:w="0" w:type="dxa"/>
              <w:left w:w="108" w:type="dxa"/>
              <w:bottom w:w="0" w:type="dxa"/>
              <w:right w:w="108" w:type="dxa"/>
            </w:tcMar>
          </w:tcPr>
          <w:p w:rsidR="00C636FB" w:rsidRPr="001409C1" w:rsidRDefault="00C636FB" w:rsidP="001409C1">
            <w:pPr>
              <w:jc w:val="center"/>
              <w:rPr>
                <w:b/>
                <w:bCs/>
                <w:sz w:val="20"/>
                <w:szCs w:val="20"/>
              </w:rPr>
            </w:pPr>
            <w:r w:rsidRPr="001409C1">
              <w:rPr>
                <w:b/>
                <w:bCs/>
                <w:sz w:val="20"/>
                <w:szCs w:val="20"/>
              </w:rPr>
              <w:t>1</w:t>
            </w:r>
          </w:p>
          <w:p w:rsidR="00C636FB" w:rsidRPr="001409C1" w:rsidRDefault="00C636FB" w:rsidP="001409C1">
            <w:pPr>
              <w:jc w:val="center"/>
              <w:rPr>
                <w:sz w:val="20"/>
                <w:szCs w:val="20"/>
              </w:rPr>
            </w:pPr>
          </w:p>
        </w:tc>
        <w:tc>
          <w:tcPr>
            <w:tcW w:w="1170" w:type="dxa"/>
            <w:tcBorders>
              <w:top w:val="outset" w:sz="6" w:space="0" w:color="auto"/>
              <w:left w:val="outset" w:sz="6" w:space="0" w:color="auto"/>
              <w:bottom w:val="single" w:sz="4" w:space="0" w:color="auto"/>
            </w:tcBorders>
            <w:tcMar>
              <w:top w:w="0" w:type="dxa"/>
              <w:left w:w="108" w:type="dxa"/>
              <w:bottom w:w="0" w:type="dxa"/>
              <w:right w:w="108" w:type="dxa"/>
            </w:tcMar>
          </w:tcPr>
          <w:p w:rsidR="00C636FB" w:rsidRPr="001409C1" w:rsidRDefault="00C636FB" w:rsidP="001409C1">
            <w:pPr>
              <w:jc w:val="center"/>
              <w:rPr>
                <w:b/>
                <w:bCs/>
                <w:sz w:val="20"/>
                <w:szCs w:val="20"/>
              </w:rPr>
            </w:pPr>
            <w:r w:rsidRPr="001409C1">
              <w:rPr>
                <w:b/>
                <w:bCs/>
                <w:sz w:val="20"/>
                <w:szCs w:val="20"/>
              </w:rPr>
              <w:t>1</w:t>
            </w:r>
          </w:p>
          <w:p w:rsidR="00C636FB" w:rsidRPr="001409C1" w:rsidRDefault="00C636FB" w:rsidP="001409C1">
            <w:pPr>
              <w:jc w:val="center"/>
              <w:rPr>
                <w:b/>
                <w:sz w:val="20"/>
                <w:szCs w:val="20"/>
              </w:rPr>
            </w:pPr>
          </w:p>
        </w:tc>
      </w:tr>
      <w:tr w:rsidR="00C636FB" w:rsidRPr="001409C1">
        <w:trPr>
          <w:trHeight w:val="424"/>
        </w:trPr>
        <w:tc>
          <w:tcPr>
            <w:tcW w:w="1780" w:type="dxa"/>
            <w:vMerge/>
            <w:tcBorders>
              <w:top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sz w:val="20"/>
                <w:szCs w:val="20"/>
              </w:rPr>
            </w:pPr>
          </w:p>
        </w:tc>
        <w:tc>
          <w:tcPr>
            <w:tcW w:w="2783" w:type="dxa"/>
            <w:vMerge/>
            <w:tcBorders>
              <w:top w:val="outset" w:sz="6" w:space="0" w:color="auto"/>
              <w:left w:val="outset" w:sz="6" w:space="0" w:color="auto"/>
              <w:right w:val="single" w:sz="4" w:space="0" w:color="auto"/>
            </w:tcBorders>
            <w:tcMar>
              <w:top w:w="0" w:type="dxa"/>
              <w:left w:w="108" w:type="dxa"/>
              <w:bottom w:w="0" w:type="dxa"/>
              <w:right w:w="108" w:type="dxa"/>
            </w:tcMar>
          </w:tcPr>
          <w:p w:rsidR="00C636FB" w:rsidRPr="001409C1" w:rsidRDefault="00C636FB" w:rsidP="001409C1">
            <w:pPr>
              <w:jc w:val="center"/>
              <w:rPr>
                <w:sz w:val="20"/>
                <w:szCs w:val="20"/>
              </w:rPr>
            </w:pPr>
          </w:p>
        </w:tc>
        <w:tc>
          <w:tcPr>
            <w:tcW w:w="1805" w:type="dxa"/>
            <w:tcBorders>
              <w:top w:val="single" w:sz="4" w:space="0" w:color="auto"/>
              <w:left w:val="single" w:sz="4" w:space="0" w:color="auto"/>
              <w:bottom w:val="single" w:sz="4" w:space="0" w:color="auto"/>
              <w:right w:val="outset" w:sz="6" w:space="0" w:color="auto"/>
            </w:tcBorders>
            <w:tcMar>
              <w:top w:w="0" w:type="dxa"/>
              <w:left w:w="108" w:type="dxa"/>
              <w:bottom w:w="0" w:type="dxa"/>
              <w:right w:w="108" w:type="dxa"/>
            </w:tcMar>
          </w:tcPr>
          <w:p w:rsidR="00C636FB" w:rsidRPr="001409C1" w:rsidRDefault="00C636FB" w:rsidP="001409C1">
            <w:pPr>
              <w:jc w:val="center"/>
              <w:rPr>
                <w:sz w:val="20"/>
                <w:szCs w:val="20"/>
              </w:rPr>
            </w:pPr>
            <w:r w:rsidRPr="001409C1">
              <w:rPr>
                <w:sz w:val="20"/>
                <w:szCs w:val="20"/>
              </w:rPr>
              <w:t>Здоровье (Экология)</w:t>
            </w:r>
          </w:p>
        </w:tc>
        <w:tc>
          <w:tcPr>
            <w:tcW w:w="1025" w:type="dxa"/>
            <w:tcBorders>
              <w:top w:val="single" w:sz="4" w:space="0" w:color="auto"/>
              <w:left w:val="outset" w:sz="6" w:space="0" w:color="auto"/>
              <w:bottom w:val="single" w:sz="4" w:space="0" w:color="auto"/>
              <w:right w:val="outset" w:sz="6" w:space="0" w:color="auto"/>
            </w:tcBorders>
            <w:tcMar>
              <w:top w:w="0" w:type="dxa"/>
              <w:left w:w="108" w:type="dxa"/>
              <w:bottom w:w="0" w:type="dxa"/>
              <w:right w:w="108" w:type="dxa"/>
            </w:tcMar>
          </w:tcPr>
          <w:p w:rsidR="00C636FB" w:rsidRPr="001409C1" w:rsidRDefault="00C636FB" w:rsidP="001409C1">
            <w:pPr>
              <w:jc w:val="center"/>
              <w:rPr>
                <w:b/>
                <w:bCs/>
                <w:sz w:val="20"/>
                <w:szCs w:val="20"/>
              </w:rPr>
            </w:pPr>
          </w:p>
        </w:tc>
        <w:tc>
          <w:tcPr>
            <w:tcW w:w="1013" w:type="dxa"/>
            <w:tcBorders>
              <w:top w:val="single" w:sz="4" w:space="0" w:color="auto"/>
              <w:left w:val="outset" w:sz="6" w:space="0" w:color="auto"/>
              <w:bottom w:val="single" w:sz="4" w:space="0" w:color="auto"/>
              <w:right w:val="outset" w:sz="6" w:space="0" w:color="auto"/>
            </w:tcBorders>
            <w:tcMar>
              <w:top w:w="0" w:type="dxa"/>
              <w:left w:w="108" w:type="dxa"/>
              <w:bottom w:w="0" w:type="dxa"/>
              <w:right w:w="108" w:type="dxa"/>
            </w:tcMar>
          </w:tcPr>
          <w:p w:rsidR="00C636FB" w:rsidRPr="001409C1" w:rsidRDefault="00C636FB" w:rsidP="001409C1">
            <w:pPr>
              <w:jc w:val="center"/>
              <w:rPr>
                <w:b/>
                <w:bCs/>
                <w:sz w:val="20"/>
                <w:szCs w:val="20"/>
              </w:rPr>
            </w:pPr>
            <w:r w:rsidRPr="001409C1">
              <w:rPr>
                <w:bCs/>
                <w:sz w:val="20"/>
                <w:szCs w:val="20"/>
              </w:rPr>
              <w:t xml:space="preserve">2 занятия  в месяц </w:t>
            </w:r>
          </w:p>
        </w:tc>
        <w:tc>
          <w:tcPr>
            <w:tcW w:w="1075" w:type="dxa"/>
            <w:tcBorders>
              <w:top w:val="single" w:sz="4" w:space="0" w:color="auto"/>
              <w:left w:val="outset" w:sz="6" w:space="0" w:color="auto"/>
              <w:bottom w:val="single" w:sz="4" w:space="0" w:color="auto"/>
              <w:right w:val="outset" w:sz="6" w:space="0" w:color="auto"/>
            </w:tcBorders>
            <w:tcMar>
              <w:top w:w="0" w:type="dxa"/>
              <w:left w:w="108" w:type="dxa"/>
              <w:bottom w:w="0" w:type="dxa"/>
              <w:right w:w="108" w:type="dxa"/>
            </w:tcMar>
          </w:tcPr>
          <w:p w:rsidR="00C636FB" w:rsidRPr="001409C1" w:rsidRDefault="00C636FB" w:rsidP="001409C1">
            <w:pPr>
              <w:jc w:val="center"/>
              <w:rPr>
                <w:bCs/>
                <w:sz w:val="20"/>
                <w:szCs w:val="20"/>
              </w:rPr>
            </w:pPr>
            <w:r w:rsidRPr="001409C1">
              <w:rPr>
                <w:bCs/>
                <w:sz w:val="20"/>
                <w:szCs w:val="20"/>
              </w:rPr>
              <w:t xml:space="preserve">2  </w:t>
            </w:r>
          </w:p>
          <w:p w:rsidR="00C636FB" w:rsidRPr="001409C1" w:rsidRDefault="00C636FB" w:rsidP="001409C1">
            <w:pPr>
              <w:jc w:val="center"/>
              <w:rPr>
                <w:b/>
                <w:bCs/>
                <w:sz w:val="20"/>
                <w:szCs w:val="20"/>
              </w:rPr>
            </w:pPr>
            <w:r w:rsidRPr="001409C1">
              <w:rPr>
                <w:bCs/>
                <w:sz w:val="20"/>
                <w:szCs w:val="20"/>
              </w:rPr>
              <w:t>занятия в месяц</w:t>
            </w:r>
          </w:p>
        </w:tc>
        <w:tc>
          <w:tcPr>
            <w:tcW w:w="1170" w:type="dxa"/>
            <w:tcBorders>
              <w:top w:val="single" w:sz="4" w:space="0" w:color="auto"/>
              <w:left w:val="outset" w:sz="6" w:space="0" w:color="auto"/>
              <w:bottom w:val="single" w:sz="4" w:space="0" w:color="auto"/>
            </w:tcBorders>
            <w:tcMar>
              <w:top w:w="0" w:type="dxa"/>
              <w:left w:w="108" w:type="dxa"/>
              <w:bottom w:w="0" w:type="dxa"/>
              <w:right w:w="108" w:type="dxa"/>
            </w:tcMar>
          </w:tcPr>
          <w:p w:rsidR="00C636FB" w:rsidRPr="001409C1" w:rsidRDefault="00C636FB" w:rsidP="001409C1">
            <w:pPr>
              <w:jc w:val="center"/>
              <w:rPr>
                <w:bCs/>
                <w:sz w:val="20"/>
                <w:szCs w:val="20"/>
              </w:rPr>
            </w:pPr>
            <w:r w:rsidRPr="001409C1">
              <w:rPr>
                <w:bCs/>
                <w:sz w:val="20"/>
                <w:szCs w:val="20"/>
              </w:rPr>
              <w:t xml:space="preserve">2  </w:t>
            </w:r>
          </w:p>
          <w:p w:rsidR="00C636FB" w:rsidRPr="001409C1" w:rsidRDefault="00C636FB" w:rsidP="001409C1">
            <w:pPr>
              <w:jc w:val="center"/>
              <w:rPr>
                <w:b/>
                <w:bCs/>
                <w:sz w:val="20"/>
                <w:szCs w:val="20"/>
              </w:rPr>
            </w:pPr>
            <w:r w:rsidRPr="001409C1">
              <w:rPr>
                <w:bCs/>
                <w:sz w:val="20"/>
                <w:szCs w:val="20"/>
              </w:rPr>
              <w:t>занятия в месяц</w:t>
            </w:r>
          </w:p>
        </w:tc>
      </w:tr>
      <w:tr w:rsidR="00C636FB" w:rsidRPr="001409C1">
        <w:trPr>
          <w:trHeight w:val="1008"/>
        </w:trPr>
        <w:tc>
          <w:tcPr>
            <w:tcW w:w="1780" w:type="dxa"/>
            <w:vMerge/>
            <w:tcBorders>
              <w:top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sz w:val="20"/>
                <w:szCs w:val="20"/>
              </w:rPr>
            </w:pPr>
          </w:p>
        </w:tc>
        <w:tc>
          <w:tcPr>
            <w:tcW w:w="2783" w:type="dxa"/>
            <w:vMerge/>
            <w:tcBorders>
              <w:top w:val="outset" w:sz="6" w:space="0" w:color="auto"/>
              <w:left w:val="outset" w:sz="6" w:space="0" w:color="auto"/>
              <w:right w:val="single" w:sz="4" w:space="0" w:color="auto"/>
            </w:tcBorders>
            <w:tcMar>
              <w:top w:w="0" w:type="dxa"/>
              <w:left w:w="108" w:type="dxa"/>
              <w:bottom w:w="0" w:type="dxa"/>
              <w:right w:w="108" w:type="dxa"/>
            </w:tcMar>
          </w:tcPr>
          <w:p w:rsidR="00C636FB" w:rsidRPr="001409C1" w:rsidRDefault="00C636FB" w:rsidP="001409C1">
            <w:pPr>
              <w:jc w:val="center"/>
              <w:rPr>
                <w:sz w:val="20"/>
                <w:szCs w:val="20"/>
              </w:rPr>
            </w:pPr>
          </w:p>
        </w:tc>
        <w:tc>
          <w:tcPr>
            <w:tcW w:w="1805" w:type="dxa"/>
            <w:tcBorders>
              <w:top w:val="single" w:sz="4" w:space="0" w:color="auto"/>
              <w:left w:val="single" w:sz="4" w:space="0" w:color="auto"/>
              <w:bottom w:val="single" w:sz="4" w:space="0" w:color="auto"/>
              <w:right w:val="outset" w:sz="6" w:space="0" w:color="auto"/>
            </w:tcBorders>
            <w:tcMar>
              <w:top w:w="0" w:type="dxa"/>
              <w:left w:w="108" w:type="dxa"/>
              <w:bottom w:w="0" w:type="dxa"/>
              <w:right w:w="108" w:type="dxa"/>
            </w:tcMar>
          </w:tcPr>
          <w:p w:rsidR="00C636FB" w:rsidRPr="001409C1" w:rsidRDefault="00C636FB" w:rsidP="001409C1">
            <w:pPr>
              <w:jc w:val="center"/>
              <w:rPr>
                <w:sz w:val="20"/>
                <w:szCs w:val="20"/>
              </w:rPr>
            </w:pPr>
            <w:r w:rsidRPr="001409C1">
              <w:rPr>
                <w:sz w:val="20"/>
                <w:szCs w:val="20"/>
              </w:rPr>
              <w:t xml:space="preserve">Безопасность </w:t>
            </w:r>
          </w:p>
          <w:p w:rsidR="00C636FB" w:rsidRPr="001409C1" w:rsidRDefault="00C636FB" w:rsidP="001409C1">
            <w:pPr>
              <w:jc w:val="center"/>
              <w:rPr>
                <w:sz w:val="20"/>
                <w:szCs w:val="20"/>
              </w:rPr>
            </w:pPr>
            <w:r w:rsidRPr="001409C1">
              <w:rPr>
                <w:sz w:val="20"/>
                <w:szCs w:val="20"/>
              </w:rPr>
              <w:t>(ОБЖ)</w:t>
            </w:r>
          </w:p>
        </w:tc>
        <w:tc>
          <w:tcPr>
            <w:tcW w:w="1025" w:type="dxa"/>
            <w:tcBorders>
              <w:top w:val="single" w:sz="4" w:space="0" w:color="auto"/>
              <w:left w:val="outset" w:sz="6" w:space="0" w:color="auto"/>
              <w:bottom w:val="single" w:sz="4" w:space="0" w:color="auto"/>
              <w:right w:val="outset" w:sz="6" w:space="0" w:color="auto"/>
            </w:tcBorders>
            <w:tcMar>
              <w:top w:w="0" w:type="dxa"/>
              <w:left w:w="108" w:type="dxa"/>
              <w:bottom w:w="0" w:type="dxa"/>
              <w:right w:w="108" w:type="dxa"/>
            </w:tcMar>
          </w:tcPr>
          <w:p w:rsidR="00C636FB" w:rsidRPr="001409C1" w:rsidRDefault="00C636FB" w:rsidP="001409C1">
            <w:pPr>
              <w:jc w:val="center"/>
              <w:rPr>
                <w:b/>
                <w:bCs/>
                <w:sz w:val="20"/>
                <w:szCs w:val="20"/>
              </w:rPr>
            </w:pPr>
          </w:p>
        </w:tc>
        <w:tc>
          <w:tcPr>
            <w:tcW w:w="1013" w:type="dxa"/>
            <w:tcBorders>
              <w:top w:val="single" w:sz="4" w:space="0" w:color="auto"/>
              <w:left w:val="outset" w:sz="6" w:space="0" w:color="auto"/>
              <w:bottom w:val="single" w:sz="4" w:space="0" w:color="auto"/>
              <w:right w:val="outset" w:sz="6" w:space="0" w:color="auto"/>
            </w:tcBorders>
            <w:tcMar>
              <w:top w:w="0" w:type="dxa"/>
              <w:left w:w="108" w:type="dxa"/>
              <w:bottom w:w="0" w:type="dxa"/>
              <w:right w:w="108" w:type="dxa"/>
            </w:tcMar>
          </w:tcPr>
          <w:p w:rsidR="00C636FB" w:rsidRPr="001409C1" w:rsidRDefault="00C636FB" w:rsidP="001409C1">
            <w:pPr>
              <w:jc w:val="center"/>
              <w:rPr>
                <w:bCs/>
                <w:sz w:val="20"/>
                <w:szCs w:val="20"/>
              </w:rPr>
            </w:pPr>
            <w:r w:rsidRPr="001409C1">
              <w:rPr>
                <w:bCs/>
                <w:sz w:val="20"/>
                <w:szCs w:val="20"/>
              </w:rPr>
              <w:t>2  занятия  в месяц</w:t>
            </w:r>
          </w:p>
        </w:tc>
        <w:tc>
          <w:tcPr>
            <w:tcW w:w="1075" w:type="dxa"/>
            <w:tcBorders>
              <w:top w:val="single" w:sz="4" w:space="0" w:color="auto"/>
              <w:left w:val="outset" w:sz="6" w:space="0" w:color="auto"/>
              <w:bottom w:val="single" w:sz="4" w:space="0" w:color="auto"/>
              <w:right w:val="outset" w:sz="6" w:space="0" w:color="auto"/>
            </w:tcBorders>
            <w:tcMar>
              <w:top w:w="0" w:type="dxa"/>
              <w:left w:w="108" w:type="dxa"/>
              <w:bottom w:w="0" w:type="dxa"/>
              <w:right w:w="108" w:type="dxa"/>
            </w:tcMar>
          </w:tcPr>
          <w:p w:rsidR="00C636FB" w:rsidRPr="001409C1" w:rsidRDefault="00C636FB" w:rsidP="001409C1">
            <w:pPr>
              <w:jc w:val="center"/>
              <w:rPr>
                <w:bCs/>
                <w:sz w:val="20"/>
                <w:szCs w:val="20"/>
              </w:rPr>
            </w:pPr>
            <w:r w:rsidRPr="001409C1">
              <w:rPr>
                <w:bCs/>
                <w:sz w:val="20"/>
                <w:szCs w:val="20"/>
              </w:rPr>
              <w:t xml:space="preserve">2  </w:t>
            </w:r>
          </w:p>
          <w:p w:rsidR="00C636FB" w:rsidRPr="001409C1" w:rsidRDefault="00C636FB" w:rsidP="001409C1">
            <w:pPr>
              <w:jc w:val="center"/>
              <w:rPr>
                <w:bCs/>
                <w:sz w:val="20"/>
                <w:szCs w:val="20"/>
              </w:rPr>
            </w:pPr>
            <w:r w:rsidRPr="001409C1">
              <w:rPr>
                <w:bCs/>
                <w:sz w:val="20"/>
                <w:szCs w:val="20"/>
              </w:rPr>
              <w:t>занятия  в месяц</w:t>
            </w:r>
          </w:p>
        </w:tc>
        <w:tc>
          <w:tcPr>
            <w:tcW w:w="1170" w:type="dxa"/>
            <w:tcBorders>
              <w:top w:val="single" w:sz="4" w:space="0" w:color="auto"/>
              <w:left w:val="outset" w:sz="6" w:space="0" w:color="auto"/>
              <w:bottom w:val="single" w:sz="4" w:space="0" w:color="auto"/>
            </w:tcBorders>
            <w:tcMar>
              <w:top w:w="0" w:type="dxa"/>
              <w:left w:w="108" w:type="dxa"/>
              <w:bottom w:w="0" w:type="dxa"/>
              <w:right w:w="108" w:type="dxa"/>
            </w:tcMar>
          </w:tcPr>
          <w:p w:rsidR="00C636FB" w:rsidRPr="001409C1" w:rsidRDefault="00C636FB" w:rsidP="001409C1">
            <w:pPr>
              <w:jc w:val="center"/>
              <w:rPr>
                <w:bCs/>
                <w:sz w:val="20"/>
                <w:szCs w:val="20"/>
              </w:rPr>
            </w:pPr>
            <w:r w:rsidRPr="001409C1">
              <w:rPr>
                <w:bCs/>
                <w:sz w:val="20"/>
                <w:szCs w:val="20"/>
              </w:rPr>
              <w:t xml:space="preserve">2 </w:t>
            </w:r>
          </w:p>
          <w:p w:rsidR="00C636FB" w:rsidRPr="001409C1" w:rsidRDefault="00C636FB" w:rsidP="001409C1">
            <w:pPr>
              <w:jc w:val="center"/>
              <w:rPr>
                <w:bCs/>
                <w:sz w:val="20"/>
                <w:szCs w:val="20"/>
              </w:rPr>
            </w:pPr>
            <w:r w:rsidRPr="001409C1">
              <w:rPr>
                <w:bCs/>
                <w:sz w:val="20"/>
                <w:szCs w:val="20"/>
              </w:rPr>
              <w:t>занятия в месяц</w:t>
            </w:r>
          </w:p>
        </w:tc>
      </w:tr>
      <w:tr w:rsidR="00C636FB" w:rsidRPr="001409C1">
        <w:trPr>
          <w:trHeight w:val="728"/>
        </w:trPr>
        <w:tc>
          <w:tcPr>
            <w:tcW w:w="1780" w:type="dxa"/>
            <w:vMerge/>
            <w:tcBorders>
              <w:top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sz w:val="20"/>
                <w:szCs w:val="20"/>
              </w:rPr>
            </w:pPr>
          </w:p>
        </w:tc>
        <w:tc>
          <w:tcPr>
            <w:tcW w:w="2783" w:type="dxa"/>
            <w:vMerge/>
            <w:tcBorders>
              <w:left w:val="outset" w:sz="6" w:space="0" w:color="auto"/>
              <w:bottom w:val="outset" w:sz="6" w:space="0" w:color="auto"/>
              <w:right w:val="single" w:sz="4" w:space="0" w:color="auto"/>
            </w:tcBorders>
            <w:tcMar>
              <w:top w:w="0" w:type="dxa"/>
              <w:left w:w="108" w:type="dxa"/>
              <w:bottom w:w="0" w:type="dxa"/>
              <w:right w:w="108" w:type="dxa"/>
            </w:tcMar>
          </w:tcPr>
          <w:p w:rsidR="00C636FB" w:rsidRPr="001409C1" w:rsidRDefault="00C636FB" w:rsidP="001409C1">
            <w:pPr>
              <w:jc w:val="center"/>
              <w:rPr>
                <w:sz w:val="20"/>
                <w:szCs w:val="20"/>
              </w:rPr>
            </w:pPr>
          </w:p>
        </w:tc>
        <w:tc>
          <w:tcPr>
            <w:tcW w:w="1805" w:type="dxa"/>
            <w:tcBorders>
              <w:top w:val="single" w:sz="4" w:space="0" w:color="auto"/>
              <w:left w:val="single" w:sz="4"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sz w:val="20"/>
                <w:szCs w:val="20"/>
              </w:rPr>
            </w:pPr>
            <w:r w:rsidRPr="001409C1">
              <w:rPr>
                <w:sz w:val="20"/>
                <w:szCs w:val="20"/>
              </w:rPr>
              <w:t>Беседы об искусстве, музыке, новостях</w:t>
            </w:r>
          </w:p>
        </w:tc>
        <w:tc>
          <w:tcPr>
            <w:tcW w:w="1025" w:type="dxa"/>
            <w:tcBorders>
              <w:top w:val="single" w:sz="4"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b/>
                <w:bCs/>
                <w:sz w:val="20"/>
                <w:szCs w:val="20"/>
              </w:rPr>
            </w:pPr>
          </w:p>
        </w:tc>
        <w:tc>
          <w:tcPr>
            <w:tcW w:w="1013" w:type="dxa"/>
            <w:tcBorders>
              <w:top w:val="single" w:sz="4"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b/>
                <w:bCs/>
                <w:sz w:val="20"/>
                <w:szCs w:val="20"/>
              </w:rPr>
            </w:pPr>
          </w:p>
        </w:tc>
        <w:tc>
          <w:tcPr>
            <w:tcW w:w="1075" w:type="dxa"/>
            <w:tcBorders>
              <w:top w:val="single" w:sz="4"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b/>
                <w:bCs/>
                <w:sz w:val="20"/>
                <w:szCs w:val="20"/>
              </w:rPr>
            </w:pPr>
          </w:p>
        </w:tc>
        <w:tc>
          <w:tcPr>
            <w:tcW w:w="1170" w:type="dxa"/>
            <w:tcBorders>
              <w:top w:val="single" w:sz="4" w:space="0" w:color="auto"/>
              <w:left w:val="outset" w:sz="6" w:space="0" w:color="auto"/>
              <w:bottom w:val="outset" w:sz="6" w:space="0" w:color="auto"/>
            </w:tcBorders>
            <w:tcMar>
              <w:top w:w="0" w:type="dxa"/>
              <w:left w:w="108" w:type="dxa"/>
              <w:bottom w:w="0" w:type="dxa"/>
              <w:right w:w="108" w:type="dxa"/>
            </w:tcMar>
          </w:tcPr>
          <w:p w:rsidR="00C636FB" w:rsidRPr="001409C1" w:rsidRDefault="00C636FB" w:rsidP="001409C1">
            <w:pPr>
              <w:jc w:val="center"/>
              <w:rPr>
                <w:b/>
                <w:bCs/>
                <w:sz w:val="20"/>
                <w:szCs w:val="20"/>
              </w:rPr>
            </w:pPr>
            <w:r w:rsidRPr="001409C1">
              <w:rPr>
                <w:b/>
                <w:bCs/>
                <w:sz w:val="20"/>
                <w:szCs w:val="20"/>
              </w:rPr>
              <w:t>1</w:t>
            </w:r>
          </w:p>
        </w:tc>
      </w:tr>
      <w:tr w:rsidR="00C636FB" w:rsidRPr="001409C1">
        <w:trPr>
          <w:trHeight w:val="593"/>
        </w:trPr>
        <w:tc>
          <w:tcPr>
            <w:tcW w:w="1780" w:type="dxa"/>
            <w:vMerge/>
            <w:tcBorders>
              <w:right w:val="outset" w:sz="6" w:space="0" w:color="auto"/>
            </w:tcBorders>
            <w:vAlign w:val="center"/>
          </w:tcPr>
          <w:p w:rsidR="00C636FB" w:rsidRPr="001409C1" w:rsidRDefault="00C636FB" w:rsidP="001409C1">
            <w:pPr>
              <w:jc w:val="center"/>
              <w:rPr>
                <w:sz w:val="20"/>
                <w:szCs w:val="20"/>
              </w:rPr>
            </w:pPr>
          </w:p>
        </w:tc>
        <w:tc>
          <w:tcPr>
            <w:tcW w:w="278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sz w:val="20"/>
                <w:szCs w:val="20"/>
              </w:rPr>
            </w:pPr>
            <w:r w:rsidRPr="001409C1">
              <w:rPr>
                <w:sz w:val="20"/>
                <w:szCs w:val="20"/>
              </w:rPr>
              <w:t>Математика</w:t>
            </w:r>
          </w:p>
        </w:tc>
        <w:tc>
          <w:tcPr>
            <w:tcW w:w="180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sz w:val="20"/>
                <w:szCs w:val="20"/>
              </w:rPr>
            </w:pPr>
            <w:r w:rsidRPr="001409C1">
              <w:rPr>
                <w:sz w:val="20"/>
                <w:szCs w:val="20"/>
              </w:rPr>
              <w:t>Познание</w:t>
            </w:r>
          </w:p>
          <w:p w:rsidR="00C636FB" w:rsidRPr="001409C1" w:rsidRDefault="00C636FB" w:rsidP="001409C1">
            <w:pPr>
              <w:jc w:val="center"/>
              <w:rPr>
                <w:sz w:val="20"/>
                <w:szCs w:val="20"/>
              </w:rPr>
            </w:pPr>
            <w:r w:rsidRPr="001409C1">
              <w:rPr>
                <w:sz w:val="20"/>
                <w:szCs w:val="20"/>
              </w:rPr>
              <w:t>Коммуникация</w:t>
            </w:r>
          </w:p>
        </w:tc>
        <w:tc>
          <w:tcPr>
            <w:tcW w:w="102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b/>
                <w:sz w:val="20"/>
                <w:szCs w:val="20"/>
              </w:rPr>
            </w:pPr>
            <w:r w:rsidRPr="001409C1">
              <w:rPr>
                <w:b/>
                <w:bCs/>
                <w:sz w:val="20"/>
                <w:szCs w:val="20"/>
              </w:rPr>
              <w:t>1</w:t>
            </w:r>
          </w:p>
        </w:tc>
        <w:tc>
          <w:tcPr>
            <w:tcW w:w="101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b/>
                <w:sz w:val="20"/>
                <w:szCs w:val="20"/>
              </w:rPr>
            </w:pPr>
            <w:r w:rsidRPr="001409C1">
              <w:rPr>
                <w:b/>
                <w:bCs/>
                <w:sz w:val="20"/>
                <w:szCs w:val="20"/>
              </w:rPr>
              <w:t>1</w:t>
            </w:r>
          </w:p>
        </w:tc>
        <w:tc>
          <w:tcPr>
            <w:tcW w:w="107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b/>
                <w:sz w:val="20"/>
                <w:szCs w:val="20"/>
              </w:rPr>
            </w:pPr>
            <w:r w:rsidRPr="001409C1">
              <w:rPr>
                <w:b/>
                <w:bCs/>
                <w:sz w:val="20"/>
                <w:szCs w:val="20"/>
              </w:rPr>
              <w:t>1</w:t>
            </w:r>
          </w:p>
        </w:tc>
        <w:tc>
          <w:tcPr>
            <w:tcW w:w="1170" w:type="dxa"/>
            <w:tcBorders>
              <w:top w:val="outset" w:sz="6" w:space="0" w:color="auto"/>
              <w:left w:val="outset" w:sz="6" w:space="0" w:color="auto"/>
              <w:bottom w:val="outset" w:sz="6" w:space="0" w:color="auto"/>
            </w:tcBorders>
            <w:tcMar>
              <w:top w:w="0" w:type="dxa"/>
              <w:left w:w="108" w:type="dxa"/>
              <w:bottom w:w="0" w:type="dxa"/>
              <w:right w:w="108" w:type="dxa"/>
            </w:tcMar>
          </w:tcPr>
          <w:p w:rsidR="00C636FB" w:rsidRPr="001409C1" w:rsidRDefault="00C636FB" w:rsidP="001409C1">
            <w:pPr>
              <w:jc w:val="center"/>
              <w:rPr>
                <w:b/>
                <w:sz w:val="20"/>
                <w:szCs w:val="20"/>
              </w:rPr>
            </w:pPr>
            <w:r w:rsidRPr="001409C1">
              <w:rPr>
                <w:b/>
                <w:bCs/>
                <w:sz w:val="20"/>
                <w:szCs w:val="20"/>
              </w:rPr>
              <w:t>2</w:t>
            </w:r>
          </w:p>
        </w:tc>
      </w:tr>
      <w:tr w:rsidR="00C636FB" w:rsidRPr="001409C1">
        <w:trPr>
          <w:trHeight w:val="551"/>
        </w:trPr>
        <w:tc>
          <w:tcPr>
            <w:tcW w:w="1780" w:type="dxa"/>
            <w:vMerge/>
            <w:tcBorders>
              <w:right w:val="outset" w:sz="6" w:space="0" w:color="auto"/>
            </w:tcBorders>
            <w:vAlign w:val="center"/>
          </w:tcPr>
          <w:p w:rsidR="00C636FB" w:rsidRPr="001409C1" w:rsidRDefault="00C636FB" w:rsidP="001409C1">
            <w:pPr>
              <w:jc w:val="center"/>
              <w:rPr>
                <w:sz w:val="20"/>
                <w:szCs w:val="20"/>
              </w:rPr>
            </w:pPr>
          </w:p>
        </w:tc>
        <w:tc>
          <w:tcPr>
            <w:tcW w:w="278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sz w:val="20"/>
                <w:szCs w:val="20"/>
              </w:rPr>
            </w:pPr>
            <w:r w:rsidRPr="001409C1">
              <w:rPr>
                <w:sz w:val="20"/>
                <w:szCs w:val="20"/>
              </w:rPr>
              <w:t>Художественная литература</w:t>
            </w:r>
          </w:p>
        </w:tc>
        <w:tc>
          <w:tcPr>
            <w:tcW w:w="180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sz w:val="20"/>
                <w:szCs w:val="20"/>
              </w:rPr>
            </w:pPr>
            <w:r w:rsidRPr="001409C1">
              <w:rPr>
                <w:sz w:val="20"/>
                <w:szCs w:val="20"/>
              </w:rPr>
              <w:t>Познание</w:t>
            </w:r>
          </w:p>
        </w:tc>
        <w:tc>
          <w:tcPr>
            <w:tcW w:w="102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b/>
                <w:sz w:val="20"/>
                <w:szCs w:val="20"/>
              </w:rPr>
            </w:pPr>
            <w:r w:rsidRPr="001409C1">
              <w:rPr>
                <w:b/>
                <w:bCs/>
                <w:sz w:val="20"/>
                <w:szCs w:val="20"/>
              </w:rPr>
              <w:t>-</w:t>
            </w:r>
          </w:p>
        </w:tc>
        <w:tc>
          <w:tcPr>
            <w:tcW w:w="101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b/>
                <w:sz w:val="20"/>
                <w:szCs w:val="20"/>
              </w:rPr>
            </w:pPr>
            <w:r w:rsidRPr="001409C1">
              <w:rPr>
                <w:b/>
                <w:bCs/>
                <w:sz w:val="20"/>
                <w:szCs w:val="20"/>
              </w:rPr>
              <w:t>-</w:t>
            </w:r>
          </w:p>
        </w:tc>
        <w:tc>
          <w:tcPr>
            <w:tcW w:w="107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b/>
                <w:sz w:val="20"/>
                <w:szCs w:val="20"/>
              </w:rPr>
            </w:pPr>
            <w:r w:rsidRPr="001409C1">
              <w:rPr>
                <w:b/>
                <w:sz w:val="20"/>
                <w:szCs w:val="20"/>
              </w:rPr>
              <w:t>1</w:t>
            </w:r>
          </w:p>
        </w:tc>
        <w:tc>
          <w:tcPr>
            <w:tcW w:w="1170" w:type="dxa"/>
            <w:tcBorders>
              <w:top w:val="outset" w:sz="6" w:space="0" w:color="auto"/>
              <w:left w:val="outset" w:sz="6" w:space="0" w:color="auto"/>
              <w:bottom w:val="outset" w:sz="6" w:space="0" w:color="auto"/>
            </w:tcBorders>
            <w:tcMar>
              <w:top w:w="0" w:type="dxa"/>
              <w:left w:w="108" w:type="dxa"/>
              <w:bottom w:w="0" w:type="dxa"/>
              <w:right w:w="108" w:type="dxa"/>
            </w:tcMar>
          </w:tcPr>
          <w:p w:rsidR="00C636FB" w:rsidRPr="001409C1" w:rsidRDefault="00C636FB" w:rsidP="001409C1">
            <w:pPr>
              <w:jc w:val="center"/>
              <w:rPr>
                <w:b/>
                <w:sz w:val="20"/>
                <w:szCs w:val="20"/>
              </w:rPr>
            </w:pPr>
            <w:r w:rsidRPr="001409C1">
              <w:rPr>
                <w:b/>
                <w:sz w:val="20"/>
                <w:szCs w:val="20"/>
              </w:rPr>
              <w:t>1</w:t>
            </w:r>
          </w:p>
        </w:tc>
      </w:tr>
      <w:tr w:rsidR="00C636FB" w:rsidRPr="001409C1">
        <w:trPr>
          <w:trHeight w:val="900"/>
        </w:trPr>
        <w:tc>
          <w:tcPr>
            <w:tcW w:w="1780" w:type="dxa"/>
            <w:vMerge/>
            <w:tcBorders>
              <w:right w:val="outset" w:sz="6" w:space="0" w:color="auto"/>
            </w:tcBorders>
            <w:vAlign w:val="center"/>
          </w:tcPr>
          <w:p w:rsidR="00C636FB" w:rsidRPr="001409C1" w:rsidRDefault="00C636FB" w:rsidP="001409C1">
            <w:pPr>
              <w:jc w:val="center"/>
              <w:rPr>
                <w:sz w:val="20"/>
                <w:szCs w:val="20"/>
              </w:rPr>
            </w:pPr>
          </w:p>
        </w:tc>
        <w:tc>
          <w:tcPr>
            <w:tcW w:w="278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sz w:val="20"/>
                <w:szCs w:val="20"/>
              </w:rPr>
            </w:pPr>
            <w:r w:rsidRPr="001409C1">
              <w:rPr>
                <w:sz w:val="20"/>
                <w:szCs w:val="20"/>
              </w:rPr>
              <w:t>Развитие речи</w:t>
            </w:r>
          </w:p>
        </w:tc>
        <w:tc>
          <w:tcPr>
            <w:tcW w:w="180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sz w:val="20"/>
                <w:szCs w:val="20"/>
              </w:rPr>
            </w:pPr>
            <w:r w:rsidRPr="001409C1">
              <w:rPr>
                <w:sz w:val="20"/>
                <w:szCs w:val="20"/>
              </w:rPr>
              <w:t>Коммуникация</w:t>
            </w:r>
          </w:p>
          <w:p w:rsidR="00C636FB" w:rsidRPr="001409C1" w:rsidRDefault="00C636FB" w:rsidP="001409C1">
            <w:pPr>
              <w:jc w:val="center"/>
              <w:rPr>
                <w:sz w:val="20"/>
                <w:szCs w:val="20"/>
              </w:rPr>
            </w:pPr>
            <w:r w:rsidRPr="001409C1">
              <w:rPr>
                <w:sz w:val="20"/>
                <w:szCs w:val="20"/>
              </w:rPr>
              <w:t>Познание</w:t>
            </w:r>
          </w:p>
          <w:p w:rsidR="00C636FB" w:rsidRPr="001409C1" w:rsidRDefault="00C636FB" w:rsidP="001409C1">
            <w:pPr>
              <w:jc w:val="center"/>
              <w:rPr>
                <w:sz w:val="20"/>
                <w:szCs w:val="20"/>
              </w:rPr>
            </w:pPr>
            <w:r w:rsidRPr="001409C1">
              <w:rPr>
                <w:sz w:val="20"/>
                <w:szCs w:val="20"/>
              </w:rPr>
              <w:t>Чтение х/лит-ры</w:t>
            </w:r>
          </w:p>
        </w:tc>
        <w:tc>
          <w:tcPr>
            <w:tcW w:w="102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b/>
                <w:sz w:val="20"/>
                <w:szCs w:val="20"/>
              </w:rPr>
            </w:pPr>
            <w:r w:rsidRPr="001409C1">
              <w:rPr>
                <w:b/>
                <w:sz w:val="20"/>
                <w:szCs w:val="20"/>
              </w:rPr>
              <w:t>1</w:t>
            </w:r>
          </w:p>
        </w:tc>
        <w:tc>
          <w:tcPr>
            <w:tcW w:w="101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b/>
                <w:sz w:val="20"/>
                <w:szCs w:val="20"/>
              </w:rPr>
            </w:pPr>
            <w:r w:rsidRPr="001409C1">
              <w:rPr>
                <w:b/>
                <w:sz w:val="20"/>
                <w:szCs w:val="20"/>
              </w:rPr>
              <w:t>1</w:t>
            </w:r>
          </w:p>
        </w:tc>
        <w:tc>
          <w:tcPr>
            <w:tcW w:w="107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b/>
                <w:sz w:val="20"/>
                <w:szCs w:val="20"/>
              </w:rPr>
            </w:pPr>
            <w:r w:rsidRPr="001409C1">
              <w:rPr>
                <w:b/>
                <w:bCs/>
                <w:sz w:val="20"/>
                <w:szCs w:val="20"/>
              </w:rPr>
              <w:t>1</w:t>
            </w:r>
          </w:p>
        </w:tc>
        <w:tc>
          <w:tcPr>
            <w:tcW w:w="1170" w:type="dxa"/>
            <w:tcBorders>
              <w:top w:val="outset" w:sz="6" w:space="0" w:color="auto"/>
              <w:left w:val="outset" w:sz="6" w:space="0" w:color="auto"/>
              <w:bottom w:val="outset" w:sz="6" w:space="0" w:color="auto"/>
            </w:tcBorders>
            <w:tcMar>
              <w:top w:w="0" w:type="dxa"/>
              <w:left w:w="108" w:type="dxa"/>
              <w:bottom w:w="0" w:type="dxa"/>
              <w:right w:w="108" w:type="dxa"/>
            </w:tcMar>
          </w:tcPr>
          <w:p w:rsidR="00C636FB" w:rsidRPr="001409C1" w:rsidRDefault="00C636FB" w:rsidP="001409C1">
            <w:pPr>
              <w:jc w:val="center"/>
              <w:rPr>
                <w:b/>
                <w:sz w:val="20"/>
                <w:szCs w:val="20"/>
              </w:rPr>
            </w:pPr>
            <w:r w:rsidRPr="001409C1">
              <w:rPr>
                <w:b/>
                <w:bCs/>
                <w:sz w:val="20"/>
                <w:szCs w:val="20"/>
              </w:rPr>
              <w:t>1</w:t>
            </w:r>
          </w:p>
        </w:tc>
      </w:tr>
      <w:tr w:rsidR="00C636FB" w:rsidRPr="001409C1">
        <w:trPr>
          <w:trHeight w:val="770"/>
        </w:trPr>
        <w:tc>
          <w:tcPr>
            <w:tcW w:w="1780" w:type="dxa"/>
            <w:vMerge/>
            <w:tcBorders>
              <w:right w:val="outset" w:sz="6" w:space="0" w:color="auto"/>
            </w:tcBorders>
            <w:vAlign w:val="center"/>
          </w:tcPr>
          <w:p w:rsidR="00C636FB" w:rsidRPr="001409C1" w:rsidRDefault="00C636FB" w:rsidP="001409C1">
            <w:pPr>
              <w:jc w:val="center"/>
              <w:rPr>
                <w:sz w:val="20"/>
                <w:szCs w:val="20"/>
              </w:rPr>
            </w:pPr>
          </w:p>
        </w:tc>
        <w:tc>
          <w:tcPr>
            <w:tcW w:w="278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sz w:val="20"/>
                <w:szCs w:val="20"/>
              </w:rPr>
            </w:pPr>
            <w:r w:rsidRPr="001409C1">
              <w:rPr>
                <w:sz w:val="20"/>
                <w:szCs w:val="20"/>
              </w:rPr>
              <w:t>Подготовка к обучению грамоте</w:t>
            </w:r>
          </w:p>
        </w:tc>
        <w:tc>
          <w:tcPr>
            <w:tcW w:w="180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sz w:val="20"/>
                <w:szCs w:val="20"/>
              </w:rPr>
            </w:pPr>
            <w:r w:rsidRPr="001409C1">
              <w:rPr>
                <w:sz w:val="20"/>
                <w:szCs w:val="20"/>
              </w:rPr>
              <w:t>Познание</w:t>
            </w:r>
          </w:p>
        </w:tc>
        <w:tc>
          <w:tcPr>
            <w:tcW w:w="102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b/>
                <w:sz w:val="20"/>
                <w:szCs w:val="20"/>
              </w:rPr>
            </w:pPr>
            <w:r w:rsidRPr="001409C1">
              <w:rPr>
                <w:b/>
                <w:bCs/>
                <w:sz w:val="20"/>
                <w:szCs w:val="20"/>
              </w:rPr>
              <w:t>-</w:t>
            </w:r>
          </w:p>
        </w:tc>
        <w:tc>
          <w:tcPr>
            <w:tcW w:w="101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b/>
                <w:sz w:val="20"/>
                <w:szCs w:val="20"/>
              </w:rPr>
            </w:pPr>
            <w:r w:rsidRPr="001409C1">
              <w:rPr>
                <w:b/>
                <w:bCs/>
                <w:sz w:val="20"/>
                <w:szCs w:val="20"/>
              </w:rPr>
              <w:t>-</w:t>
            </w:r>
          </w:p>
        </w:tc>
        <w:tc>
          <w:tcPr>
            <w:tcW w:w="107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b/>
                <w:sz w:val="20"/>
                <w:szCs w:val="20"/>
              </w:rPr>
            </w:pPr>
            <w:r w:rsidRPr="001409C1">
              <w:rPr>
                <w:b/>
                <w:sz w:val="20"/>
                <w:szCs w:val="20"/>
              </w:rPr>
              <w:t>1</w:t>
            </w:r>
          </w:p>
        </w:tc>
        <w:tc>
          <w:tcPr>
            <w:tcW w:w="1170" w:type="dxa"/>
            <w:tcBorders>
              <w:top w:val="outset" w:sz="6" w:space="0" w:color="auto"/>
              <w:left w:val="outset" w:sz="6" w:space="0" w:color="auto"/>
              <w:bottom w:val="outset" w:sz="6" w:space="0" w:color="auto"/>
            </w:tcBorders>
            <w:tcMar>
              <w:top w:w="0" w:type="dxa"/>
              <w:left w:w="108" w:type="dxa"/>
              <w:bottom w:w="0" w:type="dxa"/>
              <w:right w:w="108" w:type="dxa"/>
            </w:tcMar>
          </w:tcPr>
          <w:p w:rsidR="00C636FB" w:rsidRPr="001409C1" w:rsidRDefault="00C636FB" w:rsidP="001409C1">
            <w:pPr>
              <w:jc w:val="center"/>
              <w:rPr>
                <w:b/>
                <w:sz w:val="20"/>
                <w:szCs w:val="20"/>
              </w:rPr>
            </w:pPr>
            <w:r w:rsidRPr="001409C1">
              <w:rPr>
                <w:b/>
                <w:sz w:val="20"/>
                <w:szCs w:val="20"/>
              </w:rPr>
              <w:t>2</w:t>
            </w:r>
          </w:p>
        </w:tc>
      </w:tr>
      <w:tr w:rsidR="00C636FB" w:rsidRPr="001409C1">
        <w:trPr>
          <w:trHeight w:val="305"/>
        </w:trPr>
        <w:tc>
          <w:tcPr>
            <w:tcW w:w="1780" w:type="dxa"/>
            <w:tcBorders>
              <w:right w:val="outset" w:sz="6" w:space="0" w:color="auto"/>
            </w:tcBorders>
            <w:vAlign w:val="center"/>
          </w:tcPr>
          <w:p w:rsidR="00C636FB" w:rsidRPr="001409C1" w:rsidRDefault="00C636FB" w:rsidP="001409C1">
            <w:pPr>
              <w:jc w:val="center"/>
              <w:rPr>
                <w:sz w:val="20"/>
                <w:szCs w:val="20"/>
              </w:rPr>
            </w:pPr>
          </w:p>
        </w:tc>
        <w:tc>
          <w:tcPr>
            <w:tcW w:w="278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sz w:val="20"/>
                <w:szCs w:val="20"/>
              </w:rPr>
            </w:pPr>
            <w:r w:rsidRPr="001409C1">
              <w:rPr>
                <w:sz w:val="20"/>
                <w:szCs w:val="20"/>
              </w:rPr>
              <w:t>Конструирование/аппликация</w:t>
            </w:r>
          </w:p>
        </w:tc>
        <w:tc>
          <w:tcPr>
            <w:tcW w:w="180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sz w:val="20"/>
                <w:szCs w:val="20"/>
              </w:rPr>
            </w:pPr>
            <w:r w:rsidRPr="001409C1">
              <w:rPr>
                <w:sz w:val="20"/>
                <w:szCs w:val="20"/>
              </w:rPr>
              <w:t>Познание</w:t>
            </w:r>
          </w:p>
        </w:tc>
        <w:tc>
          <w:tcPr>
            <w:tcW w:w="102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b/>
                <w:bCs/>
                <w:sz w:val="20"/>
                <w:szCs w:val="20"/>
              </w:rPr>
            </w:pPr>
            <w:r w:rsidRPr="001409C1">
              <w:rPr>
                <w:b/>
                <w:bCs/>
                <w:sz w:val="20"/>
                <w:szCs w:val="20"/>
              </w:rPr>
              <w:t>1</w:t>
            </w:r>
          </w:p>
        </w:tc>
        <w:tc>
          <w:tcPr>
            <w:tcW w:w="101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b/>
                <w:bCs/>
                <w:sz w:val="20"/>
                <w:szCs w:val="20"/>
              </w:rPr>
            </w:pPr>
            <w:r w:rsidRPr="001409C1">
              <w:rPr>
                <w:b/>
                <w:bCs/>
                <w:sz w:val="20"/>
                <w:szCs w:val="20"/>
              </w:rPr>
              <w:t>1</w:t>
            </w:r>
          </w:p>
        </w:tc>
        <w:tc>
          <w:tcPr>
            <w:tcW w:w="107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b/>
                <w:bCs/>
                <w:sz w:val="20"/>
                <w:szCs w:val="20"/>
              </w:rPr>
            </w:pPr>
            <w:r w:rsidRPr="001409C1">
              <w:rPr>
                <w:b/>
                <w:bCs/>
                <w:sz w:val="20"/>
                <w:szCs w:val="20"/>
              </w:rPr>
              <w:t>1</w:t>
            </w:r>
          </w:p>
        </w:tc>
        <w:tc>
          <w:tcPr>
            <w:tcW w:w="1170" w:type="dxa"/>
            <w:tcBorders>
              <w:top w:val="outset" w:sz="6" w:space="0" w:color="auto"/>
              <w:left w:val="outset" w:sz="6" w:space="0" w:color="auto"/>
              <w:bottom w:val="outset" w:sz="6" w:space="0" w:color="auto"/>
            </w:tcBorders>
            <w:tcMar>
              <w:top w:w="0" w:type="dxa"/>
              <w:left w:w="108" w:type="dxa"/>
              <w:bottom w:w="0" w:type="dxa"/>
              <w:right w:w="108" w:type="dxa"/>
            </w:tcMar>
          </w:tcPr>
          <w:p w:rsidR="00C636FB" w:rsidRPr="001409C1" w:rsidRDefault="00C636FB" w:rsidP="001409C1">
            <w:pPr>
              <w:jc w:val="center"/>
              <w:rPr>
                <w:b/>
                <w:bCs/>
                <w:sz w:val="20"/>
                <w:szCs w:val="20"/>
              </w:rPr>
            </w:pPr>
            <w:r w:rsidRPr="001409C1">
              <w:rPr>
                <w:b/>
                <w:bCs/>
                <w:sz w:val="20"/>
                <w:szCs w:val="20"/>
              </w:rPr>
              <w:t>1</w:t>
            </w:r>
          </w:p>
        </w:tc>
      </w:tr>
      <w:tr w:rsidR="00C636FB" w:rsidRPr="001409C1">
        <w:trPr>
          <w:cantSplit/>
          <w:trHeight w:val="696"/>
        </w:trPr>
        <w:tc>
          <w:tcPr>
            <w:tcW w:w="1780" w:type="dxa"/>
            <w:tcBorders>
              <w:top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sz w:val="20"/>
                <w:szCs w:val="20"/>
              </w:rPr>
            </w:pPr>
            <w:r w:rsidRPr="001409C1">
              <w:rPr>
                <w:sz w:val="20"/>
                <w:szCs w:val="20"/>
              </w:rPr>
              <w:t>2.Физическое развитие</w:t>
            </w:r>
          </w:p>
        </w:tc>
        <w:tc>
          <w:tcPr>
            <w:tcW w:w="278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sz w:val="20"/>
                <w:szCs w:val="20"/>
              </w:rPr>
            </w:pPr>
            <w:r w:rsidRPr="001409C1">
              <w:rPr>
                <w:sz w:val="20"/>
                <w:szCs w:val="20"/>
              </w:rPr>
              <w:t>Занятия физической культурой</w:t>
            </w:r>
          </w:p>
        </w:tc>
        <w:tc>
          <w:tcPr>
            <w:tcW w:w="180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sz w:val="20"/>
                <w:szCs w:val="20"/>
              </w:rPr>
            </w:pPr>
            <w:r w:rsidRPr="001409C1">
              <w:rPr>
                <w:sz w:val="20"/>
                <w:szCs w:val="20"/>
              </w:rPr>
              <w:t>Физкультура</w:t>
            </w:r>
          </w:p>
          <w:p w:rsidR="00C636FB" w:rsidRPr="001409C1" w:rsidRDefault="00C636FB" w:rsidP="001409C1">
            <w:pPr>
              <w:jc w:val="center"/>
              <w:rPr>
                <w:sz w:val="20"/>
                <w:szCs w:val="20"/>
              </w:rPr>
            </w:pPr>
            <w:r w:rsidRPr="001409C1">
              <w:rPr>
                <w:sz w:val="20"/>
                <w:szCs w:val="20"/>
              </w:rPr>
              <w:t>Здоровье</w:t>
            </w:r>
          </w:p>
        </w:tc>
        <w:tc>
          <w:tcPr>
            <w:tcW w:w="102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b/>
                <w:sz w:val="20"/>
                <w:szCs w:val="20"/>
              </w:rPr>
            </w:pPr>
            <w:r w:rsidRPr="001409C1">
              <w:rPr>
                <w:b/>
                <w:sz w:val="20"/>
                <w:szCs w:val="20"/>
              </w:rPr>
              <w:t>3</w:t>
            </w:r>
          </w:p>
          <w:p w:rsidR="00C636FB" w:rsidRPr="001409C1" w:rsidRDefault="00C636FB" w:rsidP="001409C1">
            <w:pPr>
              <w:jc w:val="center"/>
              <w:rPr>
                <w:sz w:val="20"/>
                <w:szCs w:val="20"/>
              </w:rPr>
            </w:pPr>
            <w:r w:rsidRPr="001409C1">
              <w:rPr>
                <w:sz w:val="20"/>
                <w:szCs w:val="20"/>
              </w:rPr>
              <w:t>Из них 1 на прогулке</w:t>
            </w:r>
          </w:p>
        </w:tc>
        <w:tc>
          <w:tcPr>
            <w:tcW w:w="101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b/>
                <w:sz w:val="20"/>
                <w:szCs w:val="20"/>
              </w:rPr>
            </w:pPr>
            <w:r w:rsidRPr="001409C1">
              <w:rPr>
                <w:b/>
                <w:sz w:val="20"/>
                <w:szCs w:val="20"/>
              </w:rPr>
              <w:t>3</w:t>
            </w:r>
          </w:p>
          <w:p w:rsidR="00C636FB" w:rsidRPr="001409C1" w:rsidRDefault="00C636FB" w:rsidP="001409C1">
            <w:pPr>
              <w:jc w:val="center"/>
              <w:rPr>
                <w:sz w:val="20"/>
                <w:szCs w:val="20"/>
              </w:rPr>
            </w:pPr>
            <w:r w:rsidRPr="001409C1">
              <w:rPr>
                <w:sz w:val="20"/>
                <w:szCs w:val="20"/>
              </w:rPr>
              <w:t>Из них 1 на прогулке</w:t>
            </w:r>
          </w:p>
        </w:tc>
        <w:tc>
          <w:tcPr>
            <w:tcW w:w="107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b/>
                <w:sz w:val="20"/>
                <w:szCs w:val="20"/>
              </w:rPr>
            </w:pPr>
            <w:r w:rsidRPr="001409C1">
              <w:rPr>
                <w:b/>
                <w:sz w:val="20"/>
                <w:szCs w:val="20"/>
              </w:rPr>
              <w:t>3</w:t>
            </w:r>
          </w:p>
          <w:p w:rsidR="00C636FB" w:rsidRPr="001409C1" w:rsidRDefault="00C636FB" w:rsidP="001409C1">
            <w:pPr>
              <w:jc w:val="center"/>
              <w:rPr>
                <w:sz w:val="20"/>
                <w:szCs w:val="20"/>
              </w:rPr>
            </w:pPr>
            <w:r w:rsidRPr="001409C1">
              <w:rPr>
                <w:sz w:val="20"/>
                <w:szCs w:val="20"/>
              </w:rPr>
              <w:t>Из них 1 на прогулке</w:t>
            </w:r>
          </w:p>
        </w:tc>
        <w:tc>
          <w:tcPr>
            <w:tcW w:w="1170" w:type="dxa"/>
            <w:tcBorders>
              <w:top w:val="outset" w:sz="6" w:space="0" w:color="auto"/>
              <w:left w:val="outset" w:sz="6" w:space="0" w:color="auto"/>
              <w:bottom w:val="outset" w:sz="6" w:space="0" w:color="auto"/>
            </w:tcBorders>
            <w:tcMar>
              <w:top w:w="0" w:type="dxa"/>
              <w:left w:w="108" w:type="dxa"/>
              <w:bottom w:w="0" w:type="dxa"/>
              <w:right w:w="108" w:type="dxa"/>
            </w:tcMar>
          </w:tcPr>
          <w:p w:rsidR="00C636FB" w:rsidRPr="001409C1" w:rsidRDefault="00C636FB" w:rsidP="001409C1">
            <w:pPr>
              <w:jc w:val="center"/>
              <w:rPr>
                <w:b/>
                <w:sz w:val="20"/>
                <w:szCs w:val="20"/>
              </w:rPr>
            </w:pPr>
            <w:r w:rsidRPr="001409C1">
              <w:rPr>
                <w:b/>
                <w:sz w:val="20"/>
                <w:szCs w:val="20"/>
              </w:rPr>
              <w:t>3</w:t>
            </w:r>
          </w:p>
          <w:p w:rsidR="00C636FB" w:rsidRPr="001409C1" w:rsidRDefault="00C636FB" w:rsidP="001409C1">
            <w:pPr>
              <w:jc w:val="center"/>
              <w:rPr>
                <w:sz w:val="20"/>
                <w:szCs w:val="20"/>
              </w:rPr>
            </w:pPr>
            <w:r w:rsidRPr="001409C1">
              <w:rPr>
                <w:sz w:val="20"/>
                <w:szCs w:val="20"/>
              </w:rPr>
              <w:t>Из них 1 на прогулке</w:t>
            </w:r>
          </w:p>
        </w:tc>
      </w:tr>
      <w:tr w:rsidR="00C636FB" w:rsidRPr="001409C1">
        <w:trPr>
          <w:trHeight w:val="281"/>
        </w:trPr>
        <w:tc>
          <w:tcPr>
            <w:tcW w:w="1780" w:type="dxa"/>
            <w:vMerge w:val="restart"/>
            <w:tcBorders>
              <w:top w:val="outset" w:sz="6" w:space="0" w:color="auto"/>
              <w:bottom w:val="outset" w:sz="6" w:space="0" w:color="auto"/>
              <w:right w:val="outset" w:sz="6" w:space="0" w:color="auto"/>
            </w:tcBorders>
            <w:shd w:val="clear" w:color="auto" w:fill="FFFFFF"/>
            <w:tcMar>
              <w:top w:w="0" w:type="dxa"/>
              <w:left w:w="108" w:type="dxa"/>
              <w:bottom w:w="0" w:type="dxa"/>
              <w:right w:w="108" w:type="dxa"/>
            </w:tcMar>
          </w:tcPr>
          <w:p w:rsidR="00C636FB" w:rsidRPr="001409C1" w:rsidRDefault="00C636FB" w:rsidP="001409C1">
            <w:pPr>
              <w:jc w:val="center"/>
              <w:rPr>
                <w:sz w:val="20"/>
                <w:szCs w:val="20"/>
              </w:rPr>
            </w:pPr>
            <w:r w:rsidRPr="001409C1">
              <w:rPr>
                <w:sz w:val="20"/>
                <w:szCs w:val="20"/>
              </w:rPr>
              <w:t>3.Художественно-эстетическое</w:t>
            </w:r>
          </w:p>
        </w:tc>
        <w:tc>
          <w:tcPr>
            <w:tcW w:w="278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sz w:val="20"/>
                <w:szCs w:val="20"/>
              </w:rPr>
            </w:pPr>
            <w:r w:rsidRPr="001409C1">
              <w:rPr>
                <w:sz w:val="20"/>
                <w:szCs w:val="20"/>
              </w:rPr>
              <w:t>Музыка</w:t>
            </w:r>
          </w:p>
          <w:p w:rsidR="00C636FB" w:rsidRPr="001409C1" w:rsidRDefault="00C636FB" w:rsidP="001409C1">
            <w:pPr>
              <w:jc w:val="center"/>
              <w:rPr>
                <w:sz w:val="20"/>
                <w:szCs w:val="20"/>
              </w:rPr>
            </w:pPr>
            <w:r w:rsidRPr="001409C1">
              <w:rPr>
                <w:sz w:val="20"/>
                <w:szCs w:val="20"/>
              </w:rPr>
              <w:t> </w:t>
            </w:r>
          </w:p>
        </w:tc>
        <w:tc>
          <w:tcPr>
            <w:tcW w:w="180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sz w:val="20"/>
                <w:szCs w:val="20"/>
              </w:rPr>
            </w:pPr>
            <w:r w:rsidRPr="001409C1">
              <w:rPr>
                <w:sz w:val="20"/>
                <w:szCs w:val="20"/>
              </w:rPr>
              <w:t>Музыка </w:t>
            </w:r>
          </w:p>
        </w:tc>
        <w:tc>
          <w:tcPr>
            <w:tcW w:w="102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b/>
                <w:sz w:val="20"/>
                <w:szCs w:val="20"/>
              </w:rPr>
            </w:pPr>
            <w:r w:rsidRPr="001409C1">
              <w:rPr>
                <w:b/>
                <w:bCs/>
                <w:sz w:val="20"/>
                <w:szCs w:val="20"/>
              </w:rPr>
              <w:t>2</w:t>
            </w:r>
          </w:p>
        </w:tc>
        <w:tc>
          <w:tcPr>
            <w:tcW w:w="101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b/>
                <w:sz w:val="20"/>
                <w:szCs w:val="20"/>
              </w:rPr>
            </w:pPr>
            <w:r w:rsidRPr="001409C1">
              <w:rPr>
                <w:b/>
                <w:bCs/>
                <w:sz w:val="20"/>
                <w:szCs w:val="20"/>
              </w:rPr>
              <w:t>2</w:t>
            </w:r>
          </w:p>
        </w:tc>
        <w:tc>
          <w:tcPr>
            <w:tcW w:w="107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b/>
                <w:sz w:val="20"/>
                <w:szCs w:val="20"/>
              </w:rPr>
            </w:pPr>
            <w:r w:rsidRPr="001409C1">
              <w:rPr>
                <w:b/>
                <w:bCs/>
                <w:sz w:val="20"/>
                <w:szCs w:val="20"/>
              </w:rPr>
              <w:t>2</w:t>
            </w:r>
          </w:p>
        </w:tc>
        <w:tc>
          <w:tcPr>
            <w:tcW w:w="1170" w:type="dxa"/>
            <w:tcBorders>
              <w:top w:val="outset" w:sz="6" w:space="0" w:color="auto"/>
              <w:left w:val="outset" w:sz="6" w:space="0" w:color="auto"/>
              <w:bottom w:val="outset" w:sz="6" w:space="0" w:color="auto"/>
            </w:tcBorders>
            <w:tcMar>
              <w:top w:w="0" w:type="dxa"/>
              <w:left w:w="108" w:type="dxa"/>
              <w:bottom w:w="0" w:type="dxa"/>
              <w:right w:w="108" w:type="dxa"/>
            </w:tcMar>
          </w:tcPr>
          <w:p w:rsidR="00C636FB" w:rsidRPr="001409C1" w:rsidRDefault="00C636FB" w:rsidP="001409C1">
            <w:pPr>
              <w:jc w:val="center"/>
              <w:rPr>
                <w:b/>
                <w:sz w:val="20"/>
                <w:szCs w:val="20"/>
              </w:rPr>
            </w:pPr>
            <w:r w:rsidRPr="001409C1">
              <w:rPr>
                <w:b/>
                <w:bCs/>
                <w:sz w:val="20"/>
                <w:szCs w:val="20"/>
              </w:rPr>
              <w:t>2</w:t>
            </w:r>
          </w:p>
        </w:tc>
      </w:tr>
      <w:tr w:rsidR="00C636FB" w:rsidRPr="001409C1">
        <w:trPr>
          <w:trHeight w:val="593"/>
        </w:trPr>
        <w:tc>
          <w:tcPr>
            <w:tcW w:w="1780" w:type="dxa"/>
            <w:vMerge/>
            <w:tcBorders>
              <w:top w:val="outset" w:sz="6" w:space="0" w:color="auto"/>
              <w:bottom w:val="outset" w:sz="6" w:space="0" w:color="auto"/>
              <w:right w:val="outset" w:sz="6" w:space="0" w:color="auto"/>
            </w:tcBorders>
            <w:shd w:val="clear" w:color="auto" w:fill="FFFFFF"/>
            <w:vAlign w:val="center"/>
          </w:tcPr>
          <w:p w:rsidR="00C636FB" w:rsidRPr="001409C1" w:rsidRDefault="00C636FB" w:rsidP="001409C1">
            <w:pPr>
              <w:jc w:val="center"/>
              <w:rPr>
                <w:sz w:val="20"/>
                <w:szCs w:val="20"/>
              </w:rPr>
            </w:pPr>
          </w:p>
        </w:tc>
        <w:tc>
          <w:tcPr>
            <w:tcW w:w="278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sz w:val="20"/>
                <w:szCs w:val="20"/>
              </w:rPr>
            </w:pPr>
            <w:r w:rsidRPr="001409C1">
              <w:rPr>
                <w:sz w:val="20"/>
                <w:szCs w:val="20"/>
              </w:rPr>
              <w:t>Изобразительная деятельность (лепка/ рисование)</w:t>
            </w:r>
          </w:p>
        </w:tc>
        <w:tc>
          <w:tcPr>
            <w:tcW w:w="180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sz w:val="20"/>
                <w:szCs w:val="20"/>
              </w:rPr>
            </w:pPr>
            <w:r w:rsidRPr="001409C1">
              <w:rPr>
                <w:sz w:val="20"/>
                <w:szCs w:val="20"/>
              </w:rPr>
              <w:t>Художественное творчество</w:t>
            </w:r>
          </w:p>
        </w:tc>
        <w:tc>
          <w:tcPr>
            <w:tcW w:w="102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b/>
                <w:sz w:val="20"/>
                <w:szCs w:val="20"/>
              </w:rPr>
            </w:pPr>
            <w:r w:rsidRPr="001409C1">
              <w:rPr>
                <w:b/>
                <w:bCs/>
                <w:sz w:val="20"/>
                <w:szCs w:val="20"/>
              </w:rPr>
              <w:t>2</w:t>
            </w:r>
          </w:p>
        </w:tc>
        <w:tc>
          <w:tcPr>
            <w:tcW w:w="101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b/>
                <w:sz w:val="20"/>
                <w:szCs w:val="20"/>
              </w:rPr>
            </w:pPr>
            <w:r w:rsidRPr="001409C1">
              <w:rPr>
                <w:b/>
                <w:sz w:val="20"/>
                <w:szCs w:val="20"/>
              </w:rPr>
              <w:t>2</w:t>
            </w:r>
          </w:p>
        </w:tc>
        <w:tc>
          <w:tcPr>
            <w:tcW w:w="107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b/>
                <w:sz w:val="20"/>
                <w:szCs w:val="20"/>
              </w:rPr>
            </w:pPr>
            <w:r w:rsidRPr="001409C1">
              <w:rPr>
                <w:b/>
                <w:sz w:val="20"/>
                <w:szCs w:val="20"/>
              </w:rPr>
              <w:t>2</w:t>
            </w:r>
          </w:p>
        </w:tc>
        <w:tc>
          <w:tcPr>
            <w:tcW w:w="1170" w:type="dxa"/>
            <w:tcBorders>
              <w:top w:val="outset" w:sz="6" w:space="0" w:color="auto"/>
              <w:left w:val="outset" w:sz="6" w:space="0" w:color="auto"/>
              <w:bottom w:val="outset" w:sz="6" w:space="0" w:color="auto"/>
            </w:tcBorders>
            <w:tcMar>
              <w:top w:w="0" w:type="dxa"/>
              <w:left w:w="108" w:type="dxa"/>
              <w:bottom w:w="0" w:type="dxa"/>
              <w:right w:w="108" w:type="dxa"/>
            </w:tcMar>
          </w:tcPr>
          <w:p w:rsidR="00C636FB" w:rsidRPr="001409C1" w:rsidRDefault="00C636FB" w:rsidP="001409C1">
            <w:pPr>
              <w:jc w:val="center"/>
              <w:rPr>
                <w:b/>
                <w:sz w:val="20"/>
                <w:szCs w:val="20"/>
              </w:rPr>
            </w:pPr>
            <w:r w:rsidRPr="001409C1">
              <w:rPr>
                <w:b/>
                <w:sz w:val="20"/>
                <w:szCs w:val="20"/>
              </w:rPr>
              <w:t>1</w:t>
            </w:r>
          </w:p>
        </w:tc>
      </w:tr>
      <w:tr w:rsidR="00C636FB" w:rsidRPr="001409C1">
        <w:trPr>
          <w:trHeight w:val="329"/>
        </w:trPr>
        <w:tc>
          <w:tcPr>
            <w:tcW w:w="1780" w:type="dxa"/>
            <w:tcBorders>
              <w:top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bCs/>
                <w:sz w:val="20"/>
                <w:szCs w:val="20"/>
              </w:rPr>
            </w:pPr>
            <w:r w:rsidRPr="001409C1">
              <w:rPr>
                <w:bCs/>
                <w:sz w:val="20"/>
                <w:szCs w:val="20"/>
              </w:rPr>
              <w:t>4. Социально-личностное развитие</w:t>
            </w:r>
          </w:p>
        </w:tc>
        <w:tc>
          <w:tcPr>
            <w:tcW w:w="278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b/>
                <w:bCs/>
                <w:sz w:val="20"/>
                <w:szCs w:val="20"/>
              </w:rPr>
            </w:pPr>
          </w:p>
        </w:tc>
        <w:tc>
          <w:tcPr>
            <w:tcW w:w="180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bCs/>
                <w:sz w:val="20"/>
                <w:szCs w:val="20"/>
              </w:rPr>
            </w:pPr>
            <w:r w:rsidRPr="001409C1">
              <w:rPr>
                <w:bCs/>
                <w:sz w:val="20"/>
                <w:szCs w:val="20"/>
              </w:rPr>
              <w:t xml:space="preserve">Игра </w:t>
            </w:r>
          </w:p>
        </w:tc>
        <w:tc>
          <w:tcPr>
            <w:tcW w:w="102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b/>
                <w:bCs/>
                <w:sz w:val="20"/>
                <w:szCs w:val="20"/>
              </w:rPr>
            </w:pPr>
          </w:p>
        </w:tc>
        <w:tc>
          <w:tcPr>
            <w:tcW w:w="101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b/>
                <w:bCs/>
                <w:sz w:val="20"/>
                <w:szCs w:val="20"/>
              </w:rPr>
            </w:pPr>
          </w:p>
        </w:tc>
        <w:tc>
          <w:tcPr>
            <w:tcW w:w="107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b/>
                <w:bCs/>
                <w:sz w:val="20"/>
                <w:szCs w:val="20"/>
              </w:rPr>
            </w:pPr>
          </w:p>
        </w:tc>
        <w:tc>
          <w:tcPr>
            <w:tcW w:w="1170" w:type="dxa"/>
            <w:tcBorders>
              <w:top w:val="outset" w:sz="6" w:space="0" w:color="auto"/>
              <w:left w:val="outset" w:sz="6" w:space="0" w:color="auto"/>
              <w:bottom w:val="outset" w:sz="6" w:space="0" w:color="auto"/>
            </w:tcBorders>
            <w:tcMar>
              <w:top w:w="0" w:type="dxa"/>
              <w:left w:w="108" w:type="dxa"/>
              <w:bottom w:w="0" w:type="dxa"/>
              <w:right w:w="108" w:type="dxa"/>
            </w:tcMar>
          </w:tcPr>
          <w:p w:rsidR="00C636FB" w:rsidRPr="001409C1" w:rsidRDefault="00C636FB" w:rsidP="001409C1">
            <w:pPr>
              <w:jc w:val="center"/>
              <w:rPr>
                <w:b/>
                <w:bCs/>
                <w:sz w:val="20"/>
                <w:szCs w:val="20"/>
              </w:rPr>
            </w:pPr>
          </w:p>
        </w:tc>
      </w:tr>
      <w:tr w:rsidR="00C636FB" w:rsidRPr="001409C1">
        <w:trPr>
          <w:trHeight w:val="329"/>
        </w:trPr>
        <w:tc>
          <w:tcPr>
            <w:tcW w:w="1780" w:type="dxa"/>
            <w:tcBorders>
              <w:top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b/>
                <w:bCs/>
                <w:sz w:val="20"/>
                <w:szCs w:val="20"/>
              </w:rPr>
            </w:pPr>
          </w:p>
        </w:tc>
        <w:tc>
          <w:tcPr>
            <w:tcW w:w="278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b/>
                <w:bCs/>
                <w:sz w:val="20"/>
                <w:szCs w:val="20"/>
              </w:rPr>
            </w:pPr>
            <w:r w:rsidRPr="001409C1">
              <w:rPr>
                <w:b/>
                <w:bCs/>
                <w:sz w:val="20"/>
                <w:szCs w:val="20"/>
              </w:rPr>
              <w:t>Всего в неделю</w:t>
            </w:r>
          </w:p>
        </w:tc>
        <w:tc>
          <w:tcPr>
            <w:tcW w:w="180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b/>
                <w:bCs/>
                <w:sz w:val="20"/>
                <w:szCs w:val="20"/>
              </w:rPr>
            </w:pPr>
          </w:p>
        </w:tc>
        <w:tc>
          <w:tcPr>
            <w:tcW w:w="102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b/>
                <w:bCs/>
                <w:sz w:val="20"/>
                <w:szCs w:val="20"/>
              </w:rPr>
            </w:pPr>
            <w:r w:rsidRPr="001409C1">
              <w:rPr>
                <w:b/>
                <w:bCs/>
                <w:sz w:val="20"/>
                <w:szCs w:val="20"/>
              </w:rPr>
              <w:t>11</w:t>
            </w:r>
          </w:p>
        </w:tc>
        <w:tc>
          <w:tcPr>
            <w:tcW w:w="101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b/>
                <w:bCs/>
                <w:sz w:val="20"/>
                <w:szCs w:val="20"/>
              </w:rPr>
            </w:pPr>
            <w:r w:rsidRPr="001409C1">
              <w:rPr>
                <w:b/>
                <w:bCs/>
                <w:sz w:val="20"/>
                <w:szCs w:val="20"/>
              </w:rPr>
              <w:t>11</w:t>
            </w:r>
          </w:p>
        </w:tc>
        <w:tc>
          <w:tcPr>
            <w:tcW w:w="107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b/>
                <w:bCs/>
                <w:sz w:val="20"/>
                <w:szCs w:val="20"/>
              </w:rPr>
            </w:pPr>
            <w:r w:rsidRPr="001409C1">
              <w:rPr>
                <w:b/>
                <w:bCs/>
                <w:sz w:val="20"/>
                <w:szCs w:val="20"/>
              </w:rPr>
              <w:t>13</w:t>
            </w:r>
          </w:p>
        </w:tc>
        <w:tc>
          <w:tcPr>
            <w:tcW w:w="1170" w:type="dxa"/>
            <w:tcBorders>
              <w:top w:val="outset" w:sz="6" w:space="0" w:color="auto"/>
              <w:left w:val="outset" w:sz="6" w:space="0" w:color="auto"/>
              <w:bottom w:val="outset" w:sz="6" w:space="0" w:color="auto"/>
            </w:tcBorders>
            <w:tcMar>
              <w:top w:w="0" w:type="dxa"/>
              <w:left w:w="108" w:type="dxa"/>
              <w:bottom w:w="0" w:type="dxa"/>
              <w:right w:w="108" w:type="dxa"/>
            </w:tcMar>
          </w:tcPr>
          <w:p w:rsidR="00C636FB" w:rsidRPr="001409C1" w:rsidRDefault="00C636FB" w:rsidP="001409C1">
            <w:pPr>
              <w:jc w:val="center"/>
              <w:rPr>
                <w:b/>
                <w:bCs/>
                <w:sz w:val="20"/>
                <w:szCs w:val="20"/>
              </w:rPr>
            </w:pPr>
            <w:r w:rsidRPr="001409C1">
              <w:rPr>
                <w:b/>
                <w:bCs/>
                <w:sz w:val="20"/>
                <w:szCs w:val="20"/>
              </w:rPr>
              <w:t>16</w:t>
            </w:r>
          </w:p>
        </w:tc>
      </w:tr>
      <w:tr w:rsidR="00C636FB" w:rsidRPr="001409C1">
        <w:trPr>
          <w:trHeight w:val="329"/>
        </w:trPr>
        <w:tc>
          <w:tcPr>
            <w:tcW w:w="1780" w:type="dxa"/>
            <w:tcBorders>
              <w:top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b/>
                <w:bCs/>
                <w:sz w:val="20"/>
                <w:szCs w:val="20"/>
              </w:rPr>
            </w:pPr>
          </w:p>
        </w:tc>
        <w:tc>
          <w:tcPr>
            <w:tcW w:w="278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b/>
                <w:bCs/>
                <w:sz w:val="20"/>
                <w:szCs w:val="20"/>
              </w:rPr>
            </w:pPr>
            <w:r w:rsidRPr="001409C1">
              <w:rPr>
                <w:b/>
                <w:bCs/>
                <w:sz w:val="20"/>
                <w:szCs w:val="20"/>
              </w:rPr>
              <w:t>Всего в месяц</w:t>
            </w:r>
          </w:p>
        </w:tc>
        <w:tc>
          <w:tcPr>
            <w:tcW w:w="180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b/>
                <w:bCs/>
                <w:sz w:val="20"/>
                <w:szCs w:val="20"/>
              </w:rPr>
            </w:pPr>
          </w:p>
        </w:tc>
        <w:tc>
          <w:tcPr>
            <w:tcW w:w="102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b/>
                <w:bCs/>
                <w:sz w:val="20"/>
                <w:szCs w:val="20"/>
              </w:rPr>
            </w:pPr>
            <w:r w:rsidRPr="001409C1">
              <w:rPr>
                <w:b/>
                <w:bCs/>
                <w:sz w:val="20"/>
                <w:szCs w:val="20"/>
              </w:rPr>
              <w:t>44</w:t>
            </w:r>
          </w:p>
        </w:tc>
        <w:tc>
          <w:tcPr>
            <w:tcW w:w="101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b/>
                <w:bCs/>
                <w:sz w:val="20"/>
                <w:szCs w:val="20"/>
              </w:rPr>
            </w:pPr>
            <w:r w:rsidRPr="001409C1">
              <w:rPr>
                <w:b/>
                <w:bCs/>
                <w:sz w:val="20"/>
                <w:szCs w:val="20"/>
              </w:rPr>
              <w:t>44</w:t>
            </w:r>
          </w:p>
        </w:tc>
        <w:tc>
          <w:tcPr>
            <w:tcW w:w="107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b/>
                <w:bCs/>
                <w:sz w:val="20"/>
                <w:szCs w:val="20"/>
              </w:rPr>
            </w:pPr>
            <w:r w:rsidRPr="001409C1">
              <w:rPr>
                <w:b/>
                <w:bCs/>
                <w:sz w:val="20"/>
                <w:szCs w:val="20"/>
              </w:rPr>
              <w:t>52</w:t>
            </w:r>
          </w:p>
        </w:tc>
        <w:tc>
          <w:tcPr>
            <w:tcW w:w="1170" w:type="dxa"/>
            <w:tcBorders>
              <w:top w:val="outset" w:sz="6" w:space="0" w:color="auto"/>
              <w:left w:val="outset" w:sz="6" w:space="0" w:color="auto"/>
              <w:bottom w:val="outset" w:sz="6" w:space="0" w:color="auto"/>
            </w:tcBorders>
            <w:tcMar>
              <w:top w:w="0" w:type="dxa"/>
              <w:left w:w="108" w:type="dxa"/>
              <w:bottom w:w="0" w:type="dxa"/>
              <w:right w:w="108" w:type="dxa"/>
            </w:tcMar>
          </w:tcPr>
          <w:p w:rsidR="00C636FB" w:rsidRPr="001409C1" w:rsidRDefault="00C636FB" w:rsidP="001409C1">
            <w:pPr>
              <w:jc w:val="center"/>
              <w:rPr>
                <w:b/>
                <w:bCs/>
                <w:sz w:val="20"/>
                <w:szCs w:val="20"/>
              </w:rPr>
            </w:pPr>
            <w:r w:rsidRPr="001409C1">
              <w:rPr>
                <w:b/>
                <w:bCs/>
                <w:sz w:val="20"/>
                <w:szCs w:val="20"/>
              </w:rPr>
              <w:t>64</w:t>
            </w:r>
          </w:p>
        </w:tc>
      </w:tr>
      <w:tr w:rsidR="00C636FB" w:rsidRPr="001409C1">
        <w:trPr>
          <w:trHeight w:val="329"/>
        </w:trPr>
        <w:tc>
          <w:tcPr>
            <w:tcW w:w="1780" w:type="dxa"/>
            <w:tcBorders>
              <w:top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sz w:val="20"/>
                <w:szCs w:val="20"/>
              </w:rPr>
            </w:pPr>
            <w:r w:rsidRPr="001409C1">
              <w:rPr>
                <w:b/>
                <w:bCs/>
                <w:sz w:val="20"/>
                <w:szCs w:val="20"/>
              </w:rPr>
              <w:t> </w:t>
            </w:r>
          </w:p>
        </w:tc>
        <w:tc>
          <w:tcPr>
            <w:tcW w:w="278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b/>
                <w:sz w:val="20"/>
                <w:szCs w:val="20"/>
              </w:rPr>
            </w:pPr>
            <w:r w:rsidRPr="001409C1">
              <w:rPr>
                <w:b/>
                <w:sz w:val="20"/>
                <w:szCs w:val="20"/>
              </w:rPr>
              <w:t>Всего в год</w:t>
            </w:r>
          </w:p>
        </w:tc>
        <w:tc>
          <w:tcPr>
            <w:tcW w:w="180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sz w:val="20"/>
                <w:szCs w:val="20"/>
              </w:rPr>
            </w:pPr>
            <w:r w:rsidRPr="001409C1">
              <w:rPr>
                <w:b/>
                <w:bCs/>
                <w:sz w:val="20"/>
                <w:szCs w:val="20"/>
              </w:rPr>
              <w:t> </w:t>
            </w:r>
          </w:p>
        </w:tc>
        <w:tc>
          <w:tcPr>
            <w:tcW w:w="102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b/>
                <w:sz w:val="20"/>
                <w:szCs w:val="20"/>
              </w:rPr>
            </w:pPr>
            <w:r w:rsidRPr="001409C1">
              <w:rPr>
                <w:b/>
                <w:sz w:val="20"/>
                <w:szCs w:val="20"/>
              </w:rPr>
              <w:t>396</w:t>
            </w:r>
          </w:p>
        </w:tc>
        <w:tc>
          <w:tcPr>
            <w:tcW w:w="101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b/>
                <w:sz w:val="20"/>
                <w:szCs w:val="20"/>
              </w:rPr>
            </w:pPr>
            <w:r w:rsidRPr="001409C1">
              <w:rPr>
                <w:b/>
                <w:sz w:val="20"/>
                <w:szCs w:val="20"/>
              </w:rPr>
              <w:t>396</w:t>
            </w:r>
          </w:p>
        </w:tc>
        <w:tc>
          <w:tcPr>
            <w:tcW w:w="107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6FB" w:rsidRPr="001409C1" w:rsidRDefault="00C636FB" w:rsidP="001409C1">
            <w:pPr>
              <w:jc w:val="center"/>
              <w:rPr>
                <w:b/>
                <w:sz w:val="20"/>
                <w:szCs w:val="20"/>
              </w:rPr>
            </w:pPr>
            <w:r w:rsidRPr="001409C1">
              <w:rPr>
                <w:b/>
                <w:sz w:val="20"/>
                <w:szCs w:val="20"/>
              </w:rPr>
              <w:t>468</w:t>
            </w:r>
          </w:p>
        </w:tc>
        <w:tc>
          <w:tcPr>
            <w:tcW w:w="1170" w:type="dxa"/>
            <w:tcBorders>
              <w:top w:val="outset" w:sz="6" w:space="0" w:color="auto"/>
              <w:left w:val="outset" w:sz="6" w:space="0" w:color="auto"/>
              <w:bottom w:val="outset" w:sz="6" w:space="0" w:color="auto"/>
            </w:tcBorders>
            <w:tcMar>
              <w:top w:w="0" w:type="dxa"/>
              <w:left w:w="108" w:type="dxa"/>
              <w:bottom w:w="0" w:type="dxa"/>
              <w:right w:w="108" w:type="dxa"/>
            </w:tcMar>
          </w:tcPr>
          <w:p w:rsidR="00C636FB" w:rsidRPr="001409C1" w:rsidRDefault="00C636FB" w:rsidP="001409C1">
            <w:pPr>
              <w:jc w:val="center"/>
              <w:rPr>
                <w:b/>
                <w:sz w:val="20"/>
                <w:szCs w:val="20"/>
              </w:rPr>
            </w:pPr>
            <w:r w:rsidRPr="001409C1">
              <w:rPr>
                <w:b/>
                <w:sz w:val="20"/>
                <w:szCs w:val="20"/>
              </w:rPr>
              <w:t>576</w:t>
            </w:r>
          </w:p>
        </w:tc>
      </w:tr>
    </w:tbl>
    <w:p w:rsidR="00C636FB" w:rsidRPr="001409C1" w:rsidRDefault="00C636FB" w:rsidP="001409C1"/>
    <w:p w:rsidR="00C636FB" w:rsidRPr="001409C1" w:rsidRDefault="00C636FB" w:rsidP="00450755">
      <w:pPr>
        <w:rPr>
          <w:b/>
        </w:rPr>
      </w:pPr>
    </w:p>
    <w:p w:rsidR="00C636FB" w:rsidRPr="001409C1" w:rsidRDefault="00C636FB" w:rsidP="00B51AD4">
      <w:pPr>
        <w:rPr>
          <w:b/>
        </w:rPr>
      </w:pPr>
    </w:p>
    <w:p w:rsidR="00C636FB" w:rsidRPr="001409C1" w:rsidRDefault="00C636FB" w:rsidP="00D31704">
      <w:pPr>
        <w:jc w:val="center"/>
        <w:rPr>
          <w:b/>
        </w:rPr>
      </w:pPr>
      <w:r w:rsidRPr="001409C1">
        <w:rPr>
          <w:b/>
        </w:rPr>
        <w:t xml:space="preserve">Пояснительная записка </w:t>
      </w:r>
    </w:p>
    <w:p w:rsidR="00C636FB" w:rsidRPr="001409C1" w:rsidRDefault="00C636FB" w:rsidP="00B51AD4"/>
    <w:p w:rsidR="00C636FB" w:rsidRPr="001409C1" w:rsidRDefault="00C636FB" w:rsidP="00B51AD4"/>
    <w:p w:rsidR="00C636FB" w:rsidRPr="001409C1" w:rsidRDefault="00C636FB" w:rsidP="00B51AD4">
      <w:r w:rsidRPr="001409C1">
        <w:t>В 2013-2014 учебном году МБОУ «Сидорковская ООШ» реализует следующие программы:</w:t>
      </w:r>
    </w:p>
    <w:p w:rsidR="00C636FB" w:rsidRPr="001409C1" w:rsidRDefault="00C636FB" w:rsidP="00B51AD4">
      <w:pPr>
        <w:numPr>
          <w:ilvl w:val="0"/>
          <w:numId w:val="11"/>
        </w:numPr>
        <w:spacing w:after="200" w:line="276" w:lineRule="auto"/>
      </w:pPr>
      <w:r w:rsidRPr="001409C1">
        <w:t>Т.Н. Доронова  - «Радуга»</w:t>
      </w:r>
    </w:p>
    <w:p w:rsidR="00C636FB" w:rsidRPr="001409C1" w:rsidRDefault="00C636FB" w:rsidP="00B51AD4">
      <w:r w:rsidRPr="001409C1">
        <w:t>Парциальные программы:</w:t>
      </w:r>
    </w:p>
    <w:p w:rsidR="00C636FB" w:rsidRPr="001409C1" w:rsidRDefault="00C636FB" w:rsidP="00B51AD4">
      <w:pPr>
        <w:numPr>
          <w:ilvl w:val="0"/>
          <w:numId w:val="11"/>
        </w:numPr>
        <w:spacing w:after="200" w:line="276" w:lineRule="auto"/>
      </w:pPr>
      <w:r w:rsidRPr="001409C1">
        <w:t xml:space="preserve"> О.П. Князева, Р.Д. Стеркина  - «Основы безопасности детей дошкольного возраста»</w:t>
      </w:r>
    </w:p>
    <w:p w:rsidR="00C636FB" w:rsidRPr="001409C1" w:rsidRDefault="00C636FB" w:rsidP="00B51AD4">
      <w:pPr>
        <w:ind w:firstLine="720"/>
      </w:pPr>
      <w:r w:rsidRPr="001409C1">
        <w:t>Данный выбор программы обеспечивает целостность образовательной деятельности, способствует развитию личности ребенка.</w:t>
      </w:r>
    </w:p>
    <w:p w:rsidR="00C636FB" w:rsidRPr="001409C1" w:rsidRDefault="00C636FB" w:rsidP="00B51AD4">
      <w:pPr>
        <w:shd w:val="clear" w:color="auto" w:fill="FFFFFF"/>
        <w:ind w:firstLine="578"/>
        <w:jc w:val="both"/>
      </w:pPr>
      <w:r w:rsidRPr="001409C1">
        <w:rPr>
          <w:bCs/>
        </w:rPr>
        <w:t xml:space="preserve">«Радуга» — первая программа нового поколения, </w:t>
      </w:r>
      <w:r w:rsidRPr="001409C1">
        <w:t>кото</w:t>
      </w:r>
      <w:r w:rsidRPr="001409C1">
        <w:softHyphen/>
        <w:t>рая своим появлением открыла вариативность дошкольно</w:t>
      </w:r>
      <w:r w:rsidRPr="001409C1">
        <w:softHyphen/>
        <w:t>го образования. В ней начала воплощаться в реальную пе</w:t>
      </w:r>
      <w:r w:rsidRPr="001409C1">
        <w:softHyphen/>
        <w:t>дагогическую практику новая гуманистическая Концепция дошкольного воспитания. Были утверждены ценности ува</w:t>
      </w:r>
      <w:r w:rsidRPr="001409C1">
        <w:softHyphen/>
        <w:t xml:space="preserve">жения к формирующейся личности ребенка, внимания к его душевному состоянию, понимание того, что главным условием развития и благополучия является общение с компетентным и доброжелательным взрослым. Программа в целом направлена на достижение трех основных целей: </w:t>
      </w:r>
    </w:p>
    <w:p w:rsidR="00C636FB" w:rsidRPr="001409C1" w:rsidRDefault="00C636FB" w:rsidP="00561C81">
      <w:pPr>
        <w:numPr>
          <w:ilvl w:val="0"/>
          <w:numId w:val="12"/>
        </w:numPr>
        <w:shd w:val="clear" w:color="auto" w:fill="FFFFFF"/>
        <w:spacing w:line="276" w:lineRule="auto"/>
        <w:ind w:left="0" w:firstLine="578"/>
        <w:jc w:val="both"/>
      </w:pPr>
      <w:r w:rsidRPr="001409C1">
        <w:t>сохранять и укреплять здоровье детей, формировать у них привычку к здоровому образу жизни;</w:t>
      </w:r>
    </w:p>
    <w:p w:rsidR="00C636FB" w:rsidRPr="001409C1" w:rsidRDefault="00C636FB" w:rsidP="00561C81">
      <w:pPr>
        <w:numPr>
          <w:ilvl w:val="0"/>
          <w:numId w:val="12"/>
        </w:numPr>
        <w:shd w:val="clear" w:color="auto" w:fill="FFFFFF"/>
        <w:spacing w:line="276" w:lineRule="auto"/>
        <w:ind w:left="0" w:firstLine="578"/>
        <w:jc w:val="both"/>
      </w:pPr>
      <w:r w:rsidRPr="001409C1">
        <w:t>способствовать своевременному и полноценному психическому развитию каждого ребенка;</w:t>
      </w:r>
    </w:p>
    <w:p w:rsidR="00C636FB" w:rsidRPr="001409C1" w:rsidRDefault="00C636FB" w:rsidP="00561C81">
      <w:pPr>
        <w:numPr>
          <w:ilvl w:val="0"/>
          <w:numId w:val="12"/>
        </w:numPr>
        <w:shd w:val="clear" w:color="auto" w:fill="FFFFFF"/>
        <w:spacing w:line="276" w:lineRule="auto"/>
        <w:ind w:left="0" w:firstLine="578"/>
        <w:jc w:val="both"/>
      </w:pPr>
      <w:r w:rsidRPr="001409C1">
        <w:t>обеспечить каждому ребенку возможность радостно и содержательно прожить период дошкольного детства.</w:t>
      </w:r>
    </w:p>
    <w:p w:rsidR="00C636FB" w:rsidRPr="001409C1" w:rsidRDefault="00C636FB" w:rsidP="00B51AD4">
      <w:pPr>
        <w:shd w:val="clear" w:color="auto" w:fill="FFFFFF"/>
        <w:ind w:firstLine="578"/>
        <w:jc w:val="both"/>
      </w:pPr>
      <w:r w:rsidRPr="001409C1">
        <w:t>В качестве специальной поставлена цель поддержания у детей базовых мотиваций –познания, общения, созидания, а в старшем возрасте –формирование мотивации учения. Для формирования способов деятельности используется игровая мотивация.</w:t>
      </w:r>
    </w:p>
    <w:p w:rsidR="00C636FB" w:rsidRPr="001409C1" w:rsidRDefault="00C636FB" w:rsidP="00B51AD4">
      <w:pPr>
        <w:shd w:val="clear" w:color="auto" w:fill="FFFFFF"/>
        <w:ind w:firstLine="578"/>
        <w:jc w:val="both"/>
      </w:pPr>
      <w:r w:rsidRPr="001409C1">
        <w:t>Программа предназначена для работы с детьми в возрасте от 2-х до 7 лет. В ГКП при школе используется для детей  в возрасте от 3до 7 лет. Программа является современной интегративной программой, реализующей деятельностный подход к развитию ребенка и культурологический подход к отбору содержания образования. Она соответствует принципам, определенным федеральными требованиями. Содержание программы обеспечивает развитие детей по основным направлениям: физическому, социально-личностному, познавательно-речевому, художественно-эстетическому. Программа обеспечена развернутыми методиками, педагогической диагностикой.</w:t>
      </w:r>
    </w:p>
    <w:p w:rsidR="00C636FB" w:rsidRPr="001409C1" w:rsidRDefault="00C636FB" w:rsidP="00B51AD4">
      <w:pPr>
        <w:shd w:val="clear" w:color="auto" w:fill="FFFFFF"/>
        <w:ind w:firstLine="578"/>
        <w:jc w:val="both"/>
      </w:pPr>
      <w:r w:rsidRPr="001409C1">
        <w:t>Учебный план разработан в соответствии с :</w:t>
      </w:r>
    </w:p>
    <w:p w:rsidR="00C636FB" w:rsidRPr="001409C1" w:rsidRDefault="00C636FB" w:rsidP="00B51AD4">
      <w:pPr>
        <w:numPr>
          <w:ilvl w:val="0"/>
          <w:numId w:val="13"/>
        </w:numPr>
        <w:shd w:val="clear" w:color="auto" w:fill="FFFFFF"/>
        <w:spacing w:line="276" w:lineRule="auto"/>
        <w:jc w:val="both"/>
      </w:pPr>
      <w:r w:rsidRPr="001409C1">
        <w:t>Законом РФ «Об образовании».</w:t>
      </w:r>
    </w:p>
    <w:p w:rsidR="00C636FB" w:rsidRPr="001409C1" w:rsidRDefault="00C636FB" w:rsidP="00B51AD4">
      <w:pPr>
        <w:numPr>
          <w:ilvl w:val="0"/>
          <w:numId w:val="13"/>
        </w:numPr>
        <w:shd w:val="clear" w:color="auto" w:fill="FFFFFF"/>
        <w:spacing w:line="276" w:lineRule="auto"/>
        <w:jc w:val="both"/>
      </w:pPr>
      <w:r w:rsidRPr="001409C1">
        <w:t>Типовым положением о дошкольном образовательном учреждении.</w:t>
      </w:r>
    </w:p>
    <w:p w:rsidR="00C636FB" w:rsidRPr="001409C1" w:rsidRDefault="00C636FB" w:rsidP="00B51AD4">
      <w:pPr>
        <w:numPr>
          <w:ilvl w:val="0"/>
          <w:numId w:val="13"/>
        </w:numPr>
        <w:shd w:val="clear" w:color="auto" w:fill="FFFFFF"/>
        <w:spacing w:line="276" w:lineRule="auto"/>
        <w:jc w:val="both"/>
      </w:pPr>
      <w:r w:rsidRPr="001409C1">
        <w:t>Санитарно-эпидемиологическими нормами и правилами.</w:t>
      </w:r>
    </w:p>
    <w:p w:rsidR="00C636FB" w:rsidRPr="001409C1" w:rsidRDefault="00C636FB" w:rsidP="00B51AD4">
      <w:pPr>
        <w:numPr>
          <w:ilvl w:val="0"/>
          <w:numId w:val="13"/>
        </w:numPr>
        <w:shd w:val="clear" w:color="auto" w:fill="FFFFFF"/>
        <w:spacing w:line="276" w:lineRule="auto"/>
        <w:jc w:val="both"/>
      </w:pPr>
      <w:r w:rsidRPr="001409C1">
        <w:t>Письмом Министерства образования РФ от 14.03.2000 №65/23-16 «О гигиенических требованиях к максимальной нагрузке на детей дошкольного возраста в организованных формах обучения»</w:t>
      </w:r>
    </w:p>
    <w:p w:rsidR="00C636FB" w:rsidRPr="001409C1" w:rsidRDefault="00C636FB" w:rsidP="00B51AD4">
      <w:pPr>
        <w:numPr>
          <w:ilvl w:val="0"/>
          <w:numId w:val="13"/>
        </w:numPr>
        <w:shd w:val="clear" w:color="auto" w:fill="FFFFFF"/>
        <w:spacing w:line="276" w:lineRule="auto"/>
        <w:jc w:val="both"/>
      </w:pPr>
      <w:r w:rsidRPr="001409C1">
        <w:t>Приказом Министерства образования и науки РФ от 23.11.2009 №655.</w:t>
      </w:r>
    </w:p>
    <w:p w:rsidR="00C636FB" w:rsidRPr="001409C1" w:rsidRDefault="00C636FB" w:rsidP="00B51AD4">
      <w:pPr>
        <w:numPr>
          <w:ilvl w:val="0"/>
          <w:numId w:val="13"/>
        </w:numPr>
        <w:shd w:val="clear" w:color="auto" w:fill="FFFFFF"/>
        <w:spacing w:line="276" w:lineRule="auto"/>
        <w:jc w:val="both"/>
      </w:pPr>
      <w:r w:rsidRPr="001409C1">
        <w:t>Письмом Министерства образования РФ от 31.05.2007 « О методическитх рекомендациях по отнесению дошкольных образовательных учреждений к определенному виду»</w:t>
      </w:r>
    </w:p>
    <w:p w:rsidR="00C636FB" w:rsidRPr="001409C1" w:rsidRDefault="00C636FB" w:rsidP="00B51AD4">
      <w:pPr>
        <w:numPr>
          <w:ilvl w:val="0"/>
          <w:numId w:val="13"/>
        </w:numPr>
        <w:shd w:val="clear" w:color="auto" w:fill="FFFFFF"/>
        <w:spacing w:line="276" w:lineRule="auto"/>
        <w:jc w:val="both"/>
      </w:pPr>
      <w:r w:rsidRPr="001409C1">
        <w:t>Положением о лицензировании образовательной деятельности, утвержденным постановлением Правительства Российской Федерации от 31.03.2009 № 277.</w:t>
      </w:r>
    </w:p>
    <w:p w:rsidR="00C636FB" w:rsidRPr="001409C1" w:rsidRDefault="00C636FB" w:rsidP="00B51AD4">
      <w:pPr>
        <w:shd w:val="clear" w:color="auto" w:fill="FFFFFF"/>
        <w:ind w:firstLine="578"/>
        <w:jc w:val="both"/>
      </w:pPr>
      <w:r w:rsidRPr="001409C1">
        <w:t>Учебный план соответствует Уставу и виду ДОУ. ГКП при МБОУ работает в режиме пятидневной рабочей недели, длительность пребывания детей в ГКП 5 часов с 8.00 до 13.00. В ГКП функционирует 1 разновозрастная группа, которая подразделена на подгруппы: первая  - дети 3-4 лет (вторая младшая группа) и 6-7 лет (подготовительная группа).</w:t>
      </w:r>
    </w:p>
    <w:p w:rsidR="00C636FB" w:rsidRPr="001409C1" w:rsidRDefault="00C636FB" w:rsidP="00B51AD4">
      <w:pPr>
        <w:shd w:val="clear" w:color="auto" w:fill="FFFFFF"/>
        <w:ind w:firstLine="578"/>
        <w:jc w:val="both"/>
      </w:pPr>
      <w:r w:rsidRPr="001409C1">
        <w:t>Образовательные области реализуются  интегративно через все образовательные области.</w:t>
      </w:r>
    </w:p>
    <w:p w:rsidR="00C636FB" w:rsidRPr="001409C1" w:rsidRDefault="00C636FB" w:rsidP="00B51AD4">
      <w:pPr>
        <w:shd w:val="clear" w:color="auto" w:fill="FFFFFF"/>
        <w:ind w:firstLine="578"/>
        <w:jc w:val="both"/>
      </w:pPr>
      <w:r w:rsidRPr="001409C1">
        <w:t>Содержание образовательной области «Музыка» осуществляется музыкальным руководителем и воспитателями. «Физическая культура» реализуется через образовательную деятельность три раза в неделю: 2 раза в зале, один раз на прогулке, в форме спортивных и подвижных игр.</w:t>
      </w:r>
    </w:p>
    <w:p w:rsidR="00C636FB" w:rsidRPr="001409C1" w:rsidRDefault="00C636FB" w:rsidP="00DD7EF4">
      <w:pPr>
        <w:spacing w:line="276" w:lineRule="auto"/>
        <w:jc w:val="both"/>
      </w:pPr>
    </w:p>
    <w:p w:rsidR="00C636FB" w:rsidRPr="001409C1" w:rsidRDefault="00C636FB" w:rsidP="00DD7EF4">
      <w:pPr>
        <w:spacing w:line="276" w:lineRule="auto"/>
        <w:jc w:val="both"/>
      </w:pPr>
    </w:p>
    <w:p w:rsidR="00C636FB" w:rsidRPr="001409C1" w:rsidRDefault="00C636FB" w:rsidP="008976AF">
      <w:pPr>
        <w:rPr>
          <w:b/>
        </w:rPr>
      </w:pPr>
    </w:p>
    <w:p w:rsidR="00C636FB" w:rsidRPr="001409C1" w:rsidRDefault="00C636FB" w:rsidP="008976AF">
      <w:pPr>
        <w:pStyle w:val="BODY"/>
        <w:spacing w:line="240" w:lineRule="auto"/>
        <w:rPr>
          <w:rStyle w:val="Bold"/>
          <w:rFonts w:ascii="Times New Roman" w:hAnsi="Times New Roman" w:cs="Times New Roman"/>
          <w:bCs/>
          <w:sz w:val="24"/>
          <w:szCs w:val="24"/>
        </w:rPr>
      </w:pPr>
      <w:r w:rsidRPr="001409C1">
        <w:rPr>
          <w:rStyle w:val="Bold"/>
          <w:rFonts w:ascii="Times New Roman" w:hAnsi="Times New Roman" w:cs="Times New Roman"/>
          <w:bCs/>
          <w:sz w:val="24"/>
          <w:szCs w:val="24"/>
        </w:rPr>
        <w:t>3.1. Содержание психолого­педагогической работы по освоению образовательной области “Физическая культура”</w:t>
      </w:r>
    </w:p>
    <w:p w:rsidR="00C636FB" w:rsidRPr="001409C1" w:rsidRDefault="00C636FB" w:rsidP="008976AF">
      <w:pPr>
        <w:pStyle w:val="BODY"/>
        <w:spacing w:line="240" w:lineRule="auto"/>
        <w:rPr>
          <w:rStyle w:val="Bold"/>
          <w:rFonts w:ascii="Times New Roman" w:hAnsi="Times New Roman" w:cs="Times New Roman"/>
          <w:bCs/>
          <w:sz w:val="24"/>
          <w:szCs w:val="24"/>
        </w:rPr>
      </w:pPr>
    </w:p>
    <w:p w:rsidR="00C636FB" w:rsidRPr="001409C1" w:rsidRDefault="00C636FB" w:rsidP="008976AF">
      <w:pPr>
        <w:pStyle w:val="BODY"/>
        <w:spacing w:line="240" w:lineRule="auto"/>
        <w:ind w:firstLine="0"/>
        <w:jc w:val="left"/>
        <w:rPr>
          <w:rFonts w:ascii="Times New Roman" w:hAnsi="Times New Roman" w:cs="Times New Roman"/>
          <w:sz w:val="24"/>
          <w:szCs w:val="24"/>
        </w:rPr>
      </w:pPr>
      <w:r w:rsidRPr="001409C1">
        <w:rPr>
          <w:rStyle w:val="Bold"/>
          <w:rFonts w:ascii="Times New Roman" w:hAnsi="Times New Roman" w:cs="Times New Roman"/>
          <w:bCs/>
          <w:sz w:val="24"/>
          <w:szCs w:val="24"/>
        </w:rPr>
        <w:t xml:space="preserve">Цели: </w:t>
      </w:r>
      <w:r w:rsidRPr="001409C1">
        <w:rPr>
          <w:rFonts w:ascii="Times New Roman" w:hAnsi="Times New Roman" w:cs="Times New Roman"/>
          <w:sz w:val="24"/>
          <w:szCs w:val="24"/>
        </w:rPr>
        <w:t>формирование у детей интереса и ценностного отношения к занятиям физической культурой, гармоничное физическое развитие.</w:t>
      </w:r>
    </w:p>
    <w:p w:rsidR="00C636FB" w:rsidRPr="001409C1" w:rsidRDefault="00C636FB" w:rsidP="008976AF">
      <w:pPr>
        <w:pStyle w:val="BODY"/>
        <w:spacing w:line="240" w:lineRule="auto"/>
        <w:ind w:firstLine="0"/>
        <w:jc w:val="left"/>
        <w:rPr>
          <w:rFonts w:ascii="Times New Roman" w:hAnsi="Times New Roman" w:cs="Times New Roman"/>
          <w:b/>
          <w:sz w:val="24"/>
          <w:szCs w:val="24"/>
        </w:rPr>
      </w:pPr>
      <w:r w:rsidRPr="001409C1">
        <w:rPr>
          <w:rStyle w:val="Bold"/>
          <w:rFonts w:ascii="Times New Roman" w:hAnsi="Times New Roman" w:cs="Times New Roman"/>
          <w:bCs/>
          <w:sz w:val="24"/>
          <w:szCs w:val="24"/>
        </w:rPr>
        <w:t xml:space="preserve"> </w:t>
      </w:r>
      <w:r w:rsidRPr="001409C1">
        <w:rPr>
          <w:rFonts w:ascii="Times New Roman" w:hAnsi="Times New Roman" w:cs="Times New Roman"/>
          <w:b/>
          <w:sz w:val="24"/>
          <w:szCs w:val="24"/>
        </w:rPr>
        <w:t>Задачи:</w:t>
      </w:r>
    </w:p>
    <w:p w:rsidR="00C636FB" w:rsidRPr="001409C1" w:rsidRDefault="00C636FB" w:rsidP="008976AF">
      <w:pPr>
        <w:pStyle w:val="LISTBodyBULL1"/>
        <w:spacing w:line="240" w:lineRule="auto"/>
        <w:ind w:left="0" w:firstLine="0"/>
        <w:jc w:val="left"/>
        <w:rPr>
          <w:rFonts w:ascii="Times New Roman" w:hAnsi="Times New Roman" w:cs="Times New Roman"/>
          <w:sz w:val="24"/>
          <w:szCs w:val="24"/>
        </w:rPr>
      </w:pPr>
      <w:r w:rsidRPr="001409C1">
        <w:rPr>
          <w:rFonts w:ascii="Times New Roman" w:hAnsi="Times New Roman" w:cs="Times New Roman"/>
          <w:sz w:val="24"/>
          <w:szCs w:val="24"/>
        </w:rPr>
        <w:t>- развитие физических качеств (скоростных, силовых, гибкости, выносливости и координации);</w:t>
      </w:r>
    </w:p>
    <w:p w:rsidR="00C636FB" w:rsidRPr="001409C1" w:rsidRDefault="00C636FB" w:rsidP="008976AF">
      <w:pPr>
        <w:pStyle w:val="LISTBodyBULL1"/>
        <w:spacing w:line="240" w:lineRule="auto"/>
        <w:ind w:left="0" w:firstLine="0"/>
        <w:jc w:val="left"/>
        <w:rPr>
          <w:rFonts w:ascii="Times New Roman" w:hAnsi="Times New Roman" w:cs="Times New Roman"/>
          <w:sz w:val="24"/>
          <w:szCs w:val="24"/>
        </w:rPr>
      </w:pPr>
      <w:r w:rsidRPr="001409C1">
        <w:rPr>
          <w:rFonts w:ascii="Times New Roman" w:hAnsi="Times New Roman" w:cs="Times New Roman"/>
          <w:sz w:val="24"/>
          <w:szCs w:val="24"/>
        </w:rPr>
        <w:t>- накопление и обогащение двигательного опыта детей (овладение основными движениями);</w:t>
      </w:r>
    </w:p>
    <w:p w:rsidR="00C636FB" w:rsidRPr="001409C1" w:rsidRDefault="00C636FB" w:rsidP="008976AF">
      <w:pPr>
        <w:pStyle w:val="LISTBodyBULL1"/>
        <w:spacing w:line="240" w:lineRule="auto"/>
        <w:ind w:left="0" w:firstLine="0"/>
        <w:jc w:val="left"/>
        <w:rPr>
          <w:rFonts w:ascii="Times New Roman" w:hAnsi="Times New Roman" w:cs="Times New Roman"/>
          <w:sz w:val="24"/>
          <w:szCs w:val="24"/>
        </w:rPr>
      </w:pPr>
      <w:r w:rsidRPr="001409C1">
        <w:rPr>
          <w:rFonts w:ascii="Times New Roman" w:hAnsi="Times New Roman" w:cs="Times New Roman"/>
          <w:sz w:val="24"/>
          <w:szCs w:val="24"/>
        </w:rPr>
        <w:t>- формирование у воспитанников потребности в двигательной активности и физическом совершенствовании и др.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7482"/>
      </w:tblGrid>
      <w:tr w:rsidR="00C636FB" w:rsidRPr="001409C1">
        <w:tc>
          <w:tcPr>
            <w:tcW w:w="2088" w:type="dxa"/>
          </w:tcPr>
          <w:p w:rsidR="00C636FB" w:rsidRPr="001409C1" w:rsidRDefault="00C636FB" w:rsidP="003561E5">
            <w:pPr>
              <w:pStyle w:val="LISTBodyBULL1"/>
              <w:spacing w:line="240" w:lineRule="auto"/>
              <w:ind w:left="0" w:firstLine="0"/>
              <w:rPr>
                <w:rFonts w:ascii="Times New Roman" w:hAnsi="Times New Roman" w:cs="Times New Roman"/>
                <w:sz w:val="24"/>
                <w:szCs w:val="24"/>
              </w:rPr>
            </w:pPr>
            <w:r w:rsidRPr="001409C1">
              <w:rPr>
                <w:rFonts w:ascii="Times New Roman" w:hAnsi="Times New Roman" w:cs="Times New Roman"/>
                <w:b/>
                <w:sz w:val="24"/>
                <w:szCs w:val="24"/>
              </w:rPr>
              <w:t>Программы и технологии</w:t>
            </w:r>
          </w:p>
        </w:tc>
        <w:tc>
          <w:tcPr>
            <w:tcW w:w="7482" w:type="dxa"/>
          </w:tcPr>
          <w:p w:rsidR="00C636FB" w:rsidRPr="001409C1" w:rsidRDefault="00C636FB" w:rsidP="00786602">
            <w:pPr>
              <w:tabs>
                <w:tab w:val="left" w:pos="284"/>
              </w:tabs>
              <w:jc w:val="both"/>
              <w:rPr>
                <w:bCs/>
                <w:iCs/>
              </w:rPr>
            </w:pPr>
            <w:r w:rsidRPr="001409C1">
              <w:rPr>
                <w:bCs/>
                <w:iCs/>
              </w:rPr>
              <w:t>1. Радуга: Программа воспитания, образования  развития  детей   дошкольного возраста в условиях детского сада /Доронова Т.Н.,С.Г. Якобсон, Е.В. Соловьева  и др. Науч. руков. Т.Н. Доронова – М.: Просвещение, 2003.</w:t>
            </w:r>
          </w:p>
          <w:p w:rsidR="00C636FB" w:rsidRPr="001409C1" w:rsidRDefault="00C636FB" w:rsidP="00786602">
            <w:pPr>
              <w:tabs>
                <w:tab w:val="left" w:pos="851"/>
              </w:tabs>
              <w:jc w:val="both"/>
              <w:rPr>
                <w:bCs/>
                <w:iCs/>
              </w:rPr>
            </w:pPr>
            <w:r w:rsidRPr="001409C1">
              <w:rPr>
                <w:bCs/>
                <w:iCs/>
              </w:rPr>
              <w:t xml:space="preserve">2. </w:t>
            </w:r>
            <w:r w:rsidRPr="001409C1">
              <w:t xml:space="preserve">Радуга: Программа и метод. руководство  по </w:t>
            </w:r>
            <w:r w:rsidRPr="001409C1">
              <w:rPr>
                <w:bCs/>
                <w:iCs/>
              </w:rPr>
              <w:t>воспитанию, образованию и развитию детей 3-4 лет в детском саду: Метод. руководство для воспитателей, работающих по программе «Радуга»/ Т.Н. Доронова, В.В. Гербова, Т.И. Гризик и др. – М.: Просвещение, 2004.</w:t>
            </w:r>
          </w:p>
          <w:p w:rsidR="00C636FB" w:rsidRPr="001409C1" w:rsidRDefault="00C636FB" w:rsidP="00786602">
            <w:pPr>
              <w:tabs>
                <w:tab w:val="left" w:pos="851"/>
              </w:tabs>
              <w:jc w:val="both"/>
            </w:pPr>
            <w:r w:rsidRPr="001409C1">
              <w:t xml:space="preserve">3.Радуга : Прогр. и метод. руководство  по воспитанию, развитию и образованию детей 4 – 5 лет в детском саду / Доронова Т.Н. и др.  – </w:t>
            </w:r>
          </w:p>
          <w:p w:rsidR="00C636FB" w:rsidRPr="001409C1" w:rsidRDefault="00C636FB" w:rsidP="00786602">
            <w:pPr>
              <w:tabs>
                <w:tab w:val="left" w:pos="851"/>
              </w:tabs>
              <w:jc w:val="both"/>
            </w:pPr>
            <w:r w:rsidRPr="001409C1">
              <w:t>М.: Просвещение, 1994</w:t>
            </w:r>
          </w:p>
          <w:p w:rsidR="00C636FB" w:rsidRPr="001409C1" w:rsidRDefault="00C636FB" w:rsidP="00786602">
            <w:pPr>
              <w:tabs>
                <w:tab w:val="left" w:pos="851"/>
              </w:tabs>
              <w:jc w:val="both"/>
            </w:pPr>
            <w:r w:rsidRPr="001409C1">
              <w:t>4.Радуга: Прогр. и метод. руководство по воспитанию, развитию и образованию детей 5 – 6 лет в детском саду /Доронова Т.Н. и др.  –  М.: Просвещение,1997.</w:t>
            </w:r>
          </w:p>
          <w:p w:rsidR="00C636FB" w:rsidRPr="001409C1" w:rsidRDefault="00C636FB" w:rsidP="00786602">
            <w:pPr>
              <w:tabs>
                <w:tab w:val="left" w:pos="851"/>
              </w:tabs>
              <w:jc w:val="both"/>
            </w:pPr>
            <w:r w:rsidRPr="001409C1">
              <w:t>5.Радуга: Прогр. и метод. Руководство по воспитанию и образованию детей 6 – 7 лет в детском саду.  -  М.: Просвещение, 1997.</w:t>
            </w:r>
          </w:p>
          <w:p w:rsidR="00C636FB" w:rsidRPr="001409C1" w:rsidRDefault="00C636FB" w:rsidP="00786602">
            <w:pPr>
              <w:tabs>
                <w:tab w:val="left" w:pos="851"/>
              </w:tabs>
              <w:jc w:val="both"/>
            </w:pPr>
          </w:p>
        </w:tc>
      </w:tr>
      <w:tr w:rsidR="00C636FB" w:rsidRPr="001409C1">
        <w:trPr>
          <w:trHeight w:val="838"/>
        </w:trPr>
        <w:tc>
          <w:tcPr>
            <w:tcW w:w="2088" w:type="dxa"/>
            <w:vMerge w:val="restart"/>
          </w:tcPr>
          <w:p w:rsidR="00C636FB" w:rsidRPr="001409C1" w:rsidRDefault="00C636FB" w:rsidP="00786602">
            <w:pPr>
              <w:pStyle w:val="LISTBodyBULL1"/>
              <w:spacing w:line="240" w:lineRule="auto"/>
              <w:ind w:left="0" w:firstLine="0"/>
              <w:rPr>
                <w:rFonts w:ascii="Times New Roman" w:hAnsi="Times New Roman" w:cs="Times New Roman"/>
                <w:b/>
                <w:sz w:val="24"/>
                <w:szCs w:val="24"/>
              </w:rPr>
            </w:pPr>
            <w:r w:rsidRPr="001409C1">
              <w:rPr>
                <w:rFonts w:ascii="Times New Roman" w:hAnsi="Times New Roman" w:cs="Times New Roman"/>
                <w:b/>
                <w:sz w:val="24"/>
                <w:szCs w:val="24"/>
              </w:rPr>
              <w:t>Перечень пособий</w:t>
            </w:r>
          </w:p>
        </w:tc>
        <w:tc>
          <w:tcPr>
            <w:tcW w:w="7482" w:type="dxa"/>
            <w:vAlign w:val="center"/>
          </w:tcPr>
          <w:p w:rsidR="00C636FB" w:rsidRPr="001409C1" w:rsidRDefault="00C636FB" w:rsidP="000C7C23">
            <w:pPr>
              <w:ind w:firstLine="138"/>
            </w:pPr>
            <w:r w:rsidRPr="001409C1">
              <w:t>Глазырина Л.Д. Физическая культура – дошкольникам. – М.: Владос, 2004.</w:t>
            </w:r>
          </w:p>
          <w:p w:rsidR="00C636FB" w:rsidRPr="001409C1" w:rsidRDefault="00C636FB" w:rsidP="000C7C23">
            <w:pPr>
              <w:ind w:firstLine="138"/>
            </w:pPr>
            <w:r w:rsidRPr="001409C1">
              <w:t>Глазырина Л.Д. Физическая культура в младшей группе детского сада. – М.: Владос, 2005.</w:t>
            </w:r>
          </w:p>
          <w:p w:rsidR="00C636FB" w:rsidRPr="001409C1" w:rsidRDefault="00C636FB" w:rsidP="000C7C23">
            <w:pPr>
              <w:ind w:firstLine="138"/>
            </w:pPr>
            <w:r w:rsidRPr="001409C1">
              <w:t>Глазырина Л.Д. Физическая культура в средней группе детского сада. – М.: Владос, 2005.</w:t>
            </w:r>
          </w:p>
          <w:p w:rsidR="00C636FB" w:rsidRPr="001409C1" w:rsidRDefault="00C636FB" w:rsidP="000C7C23">
            <w:pPr>
              <w:ind w:firstLine="138"/>
            </w:pPr>
            <w:r w:rsidRPr="001409C1">
              <w:t>Глазырина Л.Д. Физическая культура в старшей группе детского сада. – М.: Владос, 2005.</w:t>
            </w:r>
          </w:p>
          <w:p w:rsidR="00C636FB" w:rsidRPr="001409C1" w:rsidRDefault="00C636FB" w:rsidP="000C7C23">
            <w:pPr>
              <w:ind w:firstLine="138"/>
            </w:pPr>
            <w:r w:rsidRPr="001409C1">
              <w:t>Глазырина Л.Д. Физическая культура в подготовительной  группе детского сада. – М.: Владос, 2005.</w:t>
            </w:r>
          </w:p>
        </w:tc>
      </w:tr>
      <w:tr w:rsidR="00C636FB" w:rsidRPr="001409C1">
        <w:trPr>
          <w:trHeight w:val="838"/>
        </w:trPr>
        <w:tc>
          <w:tcPr>
            <w:tcW w:w="2088" w:type="dxa"/>
            <w:vMerge/>
          </w:tcPr>
          <w:p w:rsidR="00C636FB" w:rsidRPr="001409C1" w:rsidRDefault="00C636FB" w:rsidP="00786602">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FB2AF2">
            <w:r w:rsidRPr="001409C1">
              <w:t>Хухлаева Д.В., Кенеман А.В.  Теория  и методика физического воспитания детей дошкольного возраста. - М.: Просвещение, 1985.</w:t>
            </w:r>
          </w:p>
        </w:tc>
      </w:tr>
      <w:tr w:rsidR="00C636FB" w:rsidRPr="001409C1">
        <w:tc>
          <w:tcPr>
            <w:tcW w:w="2088" w:type="dxa"/>
            <w:vMerge/>
          </w:tcPr>
          <w:p w:rsidR="00C636FB" w:rsidRPr="001409C1" w:rsidRDefault="00C636FB" w:rsidP="003561E5">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FB2AF2">
            <w:r w:rsidRPr="001409C1">
              <w:t>Фролов В.Г., Юрко Ч.П. Физкультурные занятия на воздухе с детьми дошкольного возраста. - М.: Просвещение, 1983.</w:t>
            </w:r>
          </w:p>
        </w:tc>
      </w:tr>
      <w:tr w:rsidR="00C636FB" w:rsidRPr="001409C1">
        <w:tc>
          <w:tcPr>
            <w:tcW w:w="2088" w:type="dxa"/>
            <w:vMerge/>
          </w:tcPr>
          <w:p w:rsidR="00C636FB" w:rsidRPr="001409C1" w:rsidRDefault="00C636FB" w:rsidP="003561E5">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CA07E6">
            <w:pPr>
              <w:ind w:left="1440" w:hanging="1440"/>
            </w:pPr>
            <w:r w:rsidRPr="001409C1">
              <w:t xml:space="preserve">Ефименко Н.Е. Театр физического развития и оздоровления детей </w:t>
            </w:r>
          </w:p>
          <w:p w:rsidR="00C636FB" w:rsidRPr="001409C1" w:rsidRDefault="00C636FB" w:rsidP="00CA07E6">
            <w:r w:rsidRPr="001409C1">
              <w:t>дошкольного и младшего школьного возраста. - М.: ЛИНКА – ПРЕСС 1999.</w:t>
            </w:r>
          </w:p>
        </w:tc>
      </w:tr>
      <w:tr w:rsidR="00C636FB" w:rsidRPr="001409C1">
        <w:tc>
          <w:tcPr>
            <w:tcW w:w="2088" w:type="dxa"/>
            <w:vMerge/>
          </w:tcPr>
          <w:p w:rsidR="00C636FB" w:rsidRPr="001409C1" w:rsidRDefault="00C636FB" w:rsidP="003561E5">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CA07E6">
            <w:r w:rsidRPr="001409C1">
              <w:t>Маханева М.Д. Воспитание здорового ребенка: Пособия для практических работников дошкольных учреждений. - М.: АРКТИ, 1999.</w:t>
            </w:r>
          </w:p>
        </w:tc>
      </w:tr>
      <w:tr w:rsidR="00C636FB" w:rsidRPr="001409C1">
        <w:tc>
          <w:tcPr>
            <w:tcW w:w="2088" w:type="dxa"/>
            <w:vMerge/>
          </w:tcPr>
          <w:p w:rsidR="00C636FB" w:rsidRPr="001409C1" w:rsidRDefault="00C636FB" w:rsidP="003561E5">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254E1F">
            <w:r w:rsidRPr="001409C1">
              <w:t>Щербак А.П. Тематические физкультурные занятия и праздники в дошкольном учреждении: Влияние физического воспитания на саморегуляцию поведения дошкольника : Пособие для педагогов дошкольных учреждений. - М.: Гуманит. Изд. Центр ВЛАДОС, 1999.</w:t>
            </w:r>
          </w:p>
        </w:tc>
      </w:tr>
      <w:tr w:rsidR="00C636FB" w:rsidRPr="001409C1">
        <w:tc>
          <w:tcPr>
            <w:tcW w:w="2088" w:type="dxa"/>
            <w:vMerge/>
          </w:tcPr>
          <w:p w:rsidR="00C636FB" w:rsidRPr="001409C1" w:rsidRDefault="00C636FB" w:rsidP="003561E5">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6B5BB5">
            <w:r w:rsidRPr="001409C1">
              <w:t>Осокина Т.И., Тимофеева Е.А. Игры и развлечения детей на воздухе. – М.: Просвещение, 1989.</w:t>
            </w:r>
          </w:p>
        </w:tc>
      </w:tr>
      <w:tr w:rsidR="00C636FB" w:rsidRPr="001409C1">
        <w:tc>
          <w:tcPr>
            <w:tcW w:w="2088" w:type="dxa"/>
            <w:vMerge/>
          </w:tcPr>
          <w:p w:rsidR="00C636FB" w:rsidRPr="001409C1" w:rsidRDefault="00C636FB" w:rsidP="003561E5">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6B5BB5">
            <w:r w:rsidRPr="001409C1">
              <w:t>Лескова Г.П. Общеразвивающие упражнения в детском саду: Пособие для воспитателя. - М.: Просвещение, 1981.</w:t>
            </w:r>
          </w:p>
        </w:tc>
      </w:tr>
      <w:tr w:rsidR="00C636FB" w:rsidRPr="001409C1">
        <w:tc>
          <w:tcPr>
            <w:tcW w:w="2088" w:type="dxa"/>
            <w:vMerge/>
          </w:tcPr>
          <w:p w:rsidR="00C636FB" w:rsidRPr="001409C1" w:rsidRDefault="00C636FB" w:rsidP="003561E5">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CA07E6">
            <w:r w:rsidRPr="001409C1">
              <w:t>Тимофеева Е.А. Подвижные игры с детьми младшего дошкольного возраста. -  М.: Просвещение, 1986.</w:t>
            </w:r>
          </w:p>
        </w:tc>
      </w:tr>
      <w:tr w:rsidR="00C636FB" w:rsidRPr="001409C1">
        <w:tc>
          <w:tcPr>
            <w:tcW w:w="2088" w:type="dxa"/>
            <w:vMerge/>
          </w:tcPr>
          <w:p w:rsidR="00C636FB" w:rsidRPr="001409C1" w:rsidRDefault="00C636FB" w:rsidP="003561E5">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CA07E6">
            <w:r w:rsidRPr="001409C1">
              <w:t xml:space="preserve">Утренняя гимнастика под музыку /Сост. Лова Е.П., Иоффе А.Я. – </w:t>
            </w:r>
          </w:p>
          <w:p w:rsidR="00C636FB" w:rsidRPr="001409C1" w:rsidRDefault="00C636FB" w:rsidP="00CA07E6">
            <w:r w:rsidRPr="001409C1">
              <w:t>М.: Просвещение, 1992</w:t>
            </w:r>
            <w:r w:rsidRPr="001409C1">
              <w:rPr>
                <w:lang w:val="en-US"/>
              </w:rPr>
              <w:t>.</w:t>
            </w:r>
          </w:p>
        </w:tc>
      </w:tr>
      <w:tr w:rsidR="00C636FB" w:rsidRPr="001409C1">
        <w:tc>
          <w:tcPr>
            <w:tcW w:w="2088" w:type="dxa"/>
            <w:vMerge/>
          </w:tcPr>
          <w:p w:rsidR="00C636FB" w:rsidRPr="001409C1" w:rsidRDefault="00C636FB" w:rsidP="003561E5">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FB2AF2">
            <w:r w:rsidRPr="001409C1">
              <w:t>Фомина А.И. Физкультурные занятия  и спортивные игры в детском саду. –М.: Просвещение, 1984.</w:t>
            </w:r>
          </w:p>
        </w:tc>
      </w:tr>
      <w:tr w:rsidR="00C636FB" w:rsidRPr="001409C1">
        <w:tc>
          <w:tcPr>
            <w:tcW w:w="2088" w:type="dxa"/>
            <w:vMerge/>
          </w:tcPr>
          <w:p w:rsidR="00C636FB" w:rsidRPr="001409C1" w:rsidRDefault="00C636FB" w:rsidP="003561E5">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FB2AF2">
            <w:r w:rsidRPr="001409C1">
              <w:t>Ковалько В.И. Азбука физкультминуток для дошкольников: Практические разработки физкультминуток, игровых упражнений, гимнастических комплексов и подвижных игр. – М.: ВАКО, 2006.</w:t>
            </w:r>
          </w:p>
        </w:tc>
      </w:tr>
      <w:tr w:rsidR="00C636FB" w:rsidRPr="001409C1">
        <w:trPr>
          <w:trHeight w:val="537"/>
        </w:trPr>
        <w:tc>
          <w:tcPr>
            <w:tcW w:w="2088" w:type="dxa"/>
            <w:vMerge/>
          </w:tcPr>
          <w:p w:rsidR="00C636FB" w:rsidRPr="001409C1" w:rsidRDefault="00C636FB" w:rsidP="003561E5">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5F3563">
            <w:r w:rsidRPr="001409C1">
              <w:t>Старковская В.Л. 300 подвижных игр для оздоровления детей от года до 14 лет. – И.: Новая школа, 1994.</w:t>
            </w:r>
          </w:p>
        </w:tc>
      </w:tr>
      <w:tr w:rsidR="00C636FB" w:rsidRPr="001409C1">
        <w:trPr>
          <w:trHeight w:val="525"/>
        </w:trPr>
        <w:tc>
          <w:tcPr>
            <w:tcW w:w="2088" w:type="dxa"/>
            <w:vMerge/>
          </w:tcPr>
          <w:p w:rsidR="00C636FB" w:rsidRPr="001409C1" w:rsidRDefault="00C636FB" w:rsidP="003561E5">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5F3563">
            <w:r w:rsidRPr="001409C1">
              <w:t>Пензулаева Л.И. Оздоровительная гимнастика для детей дошкольного возраста 3-7 лет. – М.: Гумманитарный Издательский Центр Владос, 2004.</w:t>
            </w:r>
          </w:p>
        </w:tc>
      </w:tr>
      <w:tr w:rsidR="00C636FB" w:rsidRPr="001409C1">
        <w:tc>
          <w:tcPr>
            <w:tcW w:w="2088" w:type="dxa"/>
            <w:vMerge/>
          </w:tcPr>
          <w:p w:rsidR="00C636FB" w:rsidRPr="001409C1" w:rsidRDefault="00C636FB" w:rsidP="003561E5">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FB2AF2">
            <w:r w:rsidRPr="001409C1">
              <w:t>Занозина А.Е., Гришанина С.Э. Перспективное планирование физкультурных занятий  с детьми  6-7 лет. – М.: ЛИНКА-ПРЕСС, 2008.</w:t>
            </w:r>
          </w:p>
        </w:tc>
      </w:tr>
      <w:tr w:rsidR="00C636FB" w:rsidRPr="001409C1">
        <w:trPr>
          <w:trHeight w:val="900"/>
        </w:trPr>
        <w:tc>
          <w:tcPr>
            <w:tcW w:w="2088" w:type="dxa"/>
            <w:vMerge/>
          </w:tcPr>
          <w:p w:rsidR="00C636FB" w:rsidRPr="001409C1" w:rsidRDefault="00C636FB" w:rsidP="003561E5">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FB2AF2">
            <w:r w:rsidRPr="001409C1">
              <w:t>Ковалько В.И. Азбука физкультминуток для дошкольников: Практические разработки физкультминуток, игровых упражнений, гимнастических комплексов и подвижных игр. – М.: ВАКО, 2006.</w:t>
            </w:r>
          </w:p>
        </w:tc>
      </w:tr>
    </w:tbl>
    <w:p w:rsidR="00C636FB" w:rsidRPr="001409C1" w:rsidRDefault="00C636FB" w:rsidP="00FB2AF2">
      <w:pPr>
        <w:pStyle w:val="LISTBodyBULL1"/>
        <w:spacing w:line="240" w:lineRule="auto"/>
        <w:ind w:left="0" w:firstLine="0"/>
        <w:rPr>
          <w:rFonts w:ascii="Times New Roman" w:hAnsi="Times New Roman" w:cs="Times New Roman"/>
          <w:sz w:val="24"/>
          <w:szCs w:val="24"/>
        </w:rPr>
      </w:pPr>
    </w:p>
    <w:p w:rsidR="00C636FB" w:rsidRPr="001409C1" w:rsidRDefault="00C636FB" w:rsidP="00FB2AF2">
      <w:pPr>
        <w:rPr>
          <w:b/>
        </w:rPr>
      </w:pPr>
    </w:p>
    <w:p w:rsidR="00C636FB" w:rsidRPr="001409C1" w:rsidRDefault="00C636FB" w:rsidP="009A2157">
      <w:pPr>
        <w:jc w:val="center"/>
        <w:rPr>
          <w:b/>
        </w:rPr>
      </w:pPr>
      <w:r w:rsidRPr="001409C1">
        <w:rPr>
          <w:b/>
        </w:rPr>
        <w:t>Интеграция содержания  области «Физическая культура»  с другими образовательными областями</w:t>
      </w:r>
    </w:p>
    <w:p w:rsidR="00C636FB" w:rsidRPr="001409C1" w:rsidRDefault="00C636FB" w:rsidP="009A2157"/>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7088"/>
      </w:tblGrid>
      <w:tr w:rsidR="00C636FB" w:rsidRPr="001409C1">
        <w:tc>
          <w:tcPr>
            <w:tcW w:w="2518" w:type="dxa"/>
          </w:tcPr>
          <w:p w:rsidR="00C636FB" w:rsidRPr="001409C1" w:rsidRDefault="00C636FB" w:rsidP="009A2157">
            <w:r w:rsidRPr="001409C1">
              <w:t>«Здоровье»</w:t>
            </w:r>
          </w:p>
        </w:tc>
        <w:tc>
          <w:tcPr>
            <w:tcW w:w="7088" w:type="dxa"/>
          </w:tcPr>
          <w:p w:rsidR="00C636FB" w:rsidRPr="001409C1" w:rsidRDefault="00C636FB" w:rsidP="009A2157">
            <w:r w:rsidRPr="001409C1">
              <w:t>Формирование здорового образа жизни, укрепление всех функциональных систем организма.</w:t>
            </w:r>
          </w:p>
        </w:tc>
      </w:tr>
      <w:tr w:rsidR="00C636FB" w:rsidRPr="001409C1">
        <w:tc>
          <w:tcPr>
            <w:tcW w:w="2518" w:type="dxa"/>
          </w:tcPr>
          <w:p w:rsidR="00C636FB" w:rsidRPr="001409C1" w:rsidRDefault="00C636FB" w:rsidP="009A2157">
            <w:r w:rsidRPr="001409C1">
              <w:t>«Коммуникация»</w:t>
            </w:r>
          </w:p>
        </w:tc>
        <w:tc>
          <w:tcPr>
            <w:tcW w:w="7088" w:type="dxa"/>
          </w:tcPr>
          <w:p w:rsidR="00C636FB" w:rsidRPr="001409C1" w:rsidRDefault="00C636FB" w:rsidP="009A2157">
            <w:r w:rsidRPr="001409C1">
              <w:t>Проговаривание действий и называние упражнений, поощрение речевой активности детей в процессе двигательной деятельности, обсуждение пользы закаливания и занятий физической культурой.</w:t>
            </w:r>
          </w:p>
        </w:tc>
      </w:tr>
      <w:tr w:rsidR="00C636FB" w:rsidRPr="001409C1">
        <w:tc>
          <w:tcPr>
            <w:tcW w:w="2518" w:type="dxa"/>
          </w:tcPr>
          <w:p w:rsidR="00C636FB" w:rsidRPr="001409C1" w:rsidRDefault="00C636FB" w:rsidP="009A2157">
            <w:r w:rsidRPr="001409C1">
              <w:t>«Познание»</w:t>
            </w:r>
          </w:p>
        </w:tc>
        <w:tc>
          <w:tcPr>
            <w:tcW w:w="7088" w:type="dxa"/>
          </w:tcPr>
          <w:p w:rsidR="00C636FB" w:rsidRPr="001409C1" w:rsidRDefault="00C636FB" w:rsidP="009A2157">
            <w:r w:rsidRPr="001409C1">
              <w:t>Активизация мышления детей (через самостоятельный выбор игры, оборудования, пересчет мячей и пр.), специальные упражнения на ориентировку в пространстве, подвижные игры и упражнения, закрепляющие знания об окружающем, просмотр и обсуждение познавательных книг, фильмов о спорте, спортсменах, здоровом образе жизни.</w:t>
            </w:r>
          </w:p>
        </w:tc>
      </w:tr>
      <w:tr w:rsidR="00C636FB" w:rsidRPr="001409C1">
        <w:tc>
          <w:tcPr>
            <w:tcW w:w="2518" w:type="dxa"/>
          </w:tcPr>
          <w:p w:rsidR="00C636FB" w:rsidRPr="001409C1" w:rsidRDefault="00C636FB" w:rsidP="009A2157">
            <w:r w:rsidRPr="001409C1">
              <w:t>«Социализация»</w:t>
            </w:r>
          </w:p>
        </w:tc>
        <w:tc>
          <w:tcPr>
            <w:tcW w:w="7088" w:type="dxa"/>
          </w:tcPr>
          <w:p w:rsidR="00C636FB" w:rsidRPr="001409C1" w:rsidRDefault="00C636FB" w:rsidP="009A2157">
            <w:r w:rsidRPr="001409C1">
              <w:t>Создание на физкультурных занятиях педагогических ситуаций и ситуаций морального выбора. Развитие нравственных качеств, поощрение проявлений смелости, находчивости, взаимовыручки, выдержки. Побуждение детей к самооценке и оценке действий и поведения сверстников.</w:t>
            </w:r>
          </w:p>
        </w:tc>
      </w:tr>
      <w:tr w:rsidR="00C636FB" w:rsidRPr="001409C1">
        <w:tc>
          <w:tcPr>
            <w:tcW w:w="2518" w:type="dxa"/>
          </w:tcPr>
          <w:p w:rsidR="00C636FB" w:rsidRPr="001409C1" w:rsidRDefault="00C636FB" w:rsidP="009A2157">
            <w:r w:rsidRPr="001409C1">
              <w:t>«Музыка»</w:t>
            </w:r>
          </w:p>
        </w:tc>
        <w:tc>
          <w:tcPr>
            <w:tcW w:w="7088" w:type="dxa"/>
          </w:tcPr>
          <w:p w:rsidR="00C636FB" w:rsidRPr="001409C1" w:rsidRDefault="00C636FB" w:rsidP="009A2157">
            <w:r w:rsidRPr="001409C1">
              <w:t>Ритмическая гимнастика, игры и упражнения под музыку, пение.</w:t>
            </w:r>
          </w:p>
          <w:p w:rsidR="00C636FB" w:rsidRPr="001409C1" w:rsidRDefault="00C636FB" w:rsidP="009A2157">
            <w:r w:rsidRPr="001409C1">
              <w:t>Проведение спортивных игр и упражнений под музыкальное сопровождение.</w:t>
            </w:r>
          </w:p>
          <w:p w:rsidR="00C636FB" w:rsidRPr="001409C1" w:rsidRDefault="00C636FB" w:rsidP="009A2157">
            <w:r w:rsidRPr="001409C1">
              <w:t>Развитие артистических способностей в подвижных играх имитационного характера.</w:t>
            </w:r>
          </w:p>
        </w:tc>
      </w:tr>
      <w:tr w:rsidR="00C636FB" w:rsidRPr="001409C1">
        <w:tc>
          <w:tcPr>
            <w:tcW w:w="2518" w:type="dxa"/>
          </w:tcPr>
          <w:p w:rsidR="00C636FB" w:rsidRPr="001409C1" w:rsidRDefault="00C636FB" w:rsidP="009A2157">
            <w:r w:rsidRPr="001409C1">
              <w:t>«Труд»</w:t>
            </w:r>
          </w:p>
        </w:tc>
        <w:tc>
          <w:tcPr>
            <w:tcW w:w="7088" w:type="dxa"/>
          </w:tcPr>
          <w:p w:rsidR="00C636FB" w:rsidRPr="001409C1" w:rsidRDefault="00C636FB" w:rsidP="009A2157">
            <w:r w:rsidRPr="001409C1">
              <w:t>Участие детей в расстановке и уборке физкультурного инвентаря и оборудования.</w:t>
            </w:r>
          </w:p>
        </w:tc>
      </w:tr>
      <w:tr w:rsidR="00C636FB" w:rsidRPr="001409C1">
        <w:tc>
          <w:tcPr>
            <w:tcW w:w="2518" w:type="dxa"/>
          </w:tcPr>
          <w:p w:rsidR="00C636FB" w:rsidRPr="001409C1" w:rsidRDefault="00C636FB" w:rsidP="009A2157">
            <w:r w:rsidRPr="001409C1">
              <w:t>«Чтение художественной литературы»</w:t>
            </w:r>
          </w:p>
        </w:tc>
        <w:tc>
          <w:tcPr>
            <w:tcW w:w="7088" w:type="dxa"/>
          </w:tcPr>
          <w:p w:rsidR="00C636FB" w:rsidRPr="001409C1" w:rsidRDefault="00C636FB" w:rsidP="009A2157">
            <w:r w:rsidRPr="001409C1">
              <w:t>Игры и упражнения под тексты стихотворений, потешек и считалок.</w:t>
            </w:r>
          </w:p>
          <w:p w:rsidR="00C636FB" w:rsidRPr="001409C1" w:rsidRDefault="00C636FB" w:rsidP="009A2157">
            <w:r w:rsidRPr="001409C1">
              <w:t>Сюжетные физкультурные занятия на темы сюжетов сказок, потешек.</w:t>
            </w:r>
          </w:p>
        </w:tc>
      </w:tr>
      <w:tr w:rsidR="00C636FB" w:rsidRPr="001409C1">
        <w:tc>
          <w:tcPr>
            <w:tcW w:w="2518" w:type="dxa"/>
          </w:tcPr>
          <w:p w:rsidR="00C636FB" w:rsidRPr="001409C1" w:rsidRDefault="00C636FB" w:rsidP="009A2157">
            <w:r w:rsidRPr="001409C1">
              <w:t>«Безопасность»</w:t>
            </w:r>
          </w:p>
        </w:tc>
        <w:tc>
          <w:tcPr>
            <w:tcW w:w="7088" w:type="dxa"/>
          </w:tcPr>
          <w:p w:rsidR="00C636FB" w:rsidRPr="001409C1" w:rsidRDefault="00C636FB" w:rsidP="009A2157">
            <w:r w:rsidRPr="001409C1">
              <w:t>Формирование основ безопасного поведения в подвижных и спортивных играх.</w:t>
            </w:r>
          </w:p>
        </w:tc>
      </w:tr>
      <w:tr w:rsidR="00C636FB" w:rsidRPr="001409C1">
        <w:tc>
          <w:tcPr>
            <w:tcW w:w="2518" w:type="dxa"/>
          </w:tcPr>
          <w:p w:rsidR="00C636FB" w:rsidRPr="001409C1" w:rsidRDefault="00C636FB" w:rsidP="009A2157">
            <w:r w:rsidRPr="001409C1">
              <w:t>«Художественное творчество»</w:t>
            </w:r>
          </w:p>
        </w:tc>
        <w:tc>
          <w:tcPr>
            <w:tcW w:w="7088" w:type="dxa"/>
          </w:tcPr>
          <w:p w:rsidR="00C636FB" w:rsidRPr="001409C1" w:rsidRDefault="00C636FB" w:rsidP="009A2157">
            <w:r w:rsidRPr="001409C1">
              <w:t>Привлечение внимания дошкольников к эстетической стороне внешнего вида детей и педагога.</w:t>
            </w:r>
          </w:p>
          <w:p w:rsidR="00C636FB" w:rsidRPr="001409C1" w:rsidRDefault="00C636FB" w:rsidP="009A2157">
            <w:r w:rsidRPr="001409C1">
              <w:t>Использование на занятиях изготовленных детьми элементарных физкультурных пособий.</w:t>
            </w:r>
          </w:p>
          <w:p w:rsidR="00C636FB" w:rsidRPr="001409C1" w:rsidRDefault="00C636FB" w:rsidP="009A2157">
            <w:r w:rsidRPr="001409C1">
              <w:t>Рисование мелом разметки для подвижных игр.</w:t>
            </w:r>
          </w:p>
        </w:tc>
      </w:tr>
    </w:tbl>
    <w:p w:rsidR="00C636FB" w:rsidRPr="001409C1" w:rsidRDefault="00C636FB" w:rsidP="0020503B">
      <w:pPr>
        <w:ind w:left="720"/>
        <w:rPr>
          <w:b/>
        </w:rPr>
      </w:pPr>
    </w:p>
    <w:p w:rsidR="00C636FB" w:rsidRPr="001409C1" w:rsidRDefault="00C636FB" w:rsidP="008976AF">
      <w:pPr>
        <w:rPr>
          <w:b/>
        </w:rPr>
      </w:pPr>
    </w:p>
    <w:p w:rsidR="00C636FB" w:rsidRPr="001409C1" w:rsidRDefault="00C636FB" w:rsidP="00DF1638">
      <w:pPr>
        <w:ind w:firstLine="709"/>
        <w:jc w:val="center"/>
        <w:rPr>
          <w:b/>
        </w:rPr>
      </w:pPr>
      <w:r w:rsidRPr="001409C1">
        <w:rPr>
          <w:b/>
        </w:rPr>
        <w:t xml:space="preserve">Интеграционные формы и приемы в работе с детьми по реализации  содержания образовательной области </w:t>
      </w:r>
    </w:p>
    <w:p w:rsidR="00C636FB" w:rsidRPr="001409C1" w:rsidRDefault="00C636FB" w:rsidP="00DF1638">
      <w:pPr>
        <w:ind w:firstLine="709"/>
        <w:jc w:val="center"/>
        <w:rPr>
          <w:b/>
        </w:rPr>
      </w:pPr>
      <w:r w:rsidRPr="001409C1">
        <w:rPr>
          <w:b/>
        </w:rPr>
        <w:t>«Физическая культура»</w:t>
      </w:r>
    </w:p>
    <w:p w:rsidR="00C636FB" w:rsidRPr="001409C1" w:rsidRDefault="00C636FB" w:rsidP="001C5505">
      <w:pPr>
        <w:ind w:firstLine="709"/>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62"/>
        <w:gridCol w:w="2435"/>
        <w:gridCol w:w="2438"/>
        <w:gridCol w:w="2435"/>
      </w:tblGrid>
      <w:tr w:rsidR="00C636FB" w:rsidRPr="001409C1">
        <w:tc>
          <w:tcPr>
            <w:tcW w:w="1182" w:type="pct"/>
          </w:tcPr>
          <w:p w:rsidR="00C636FB" w:rsidRPr="001409C1" w:rsidRDefault="00C636FB" w:rsidP="0047784F">
            <w:pPr>
              <w:tabs>
                <w:tab w:val="left" w:pos="284"/>
              </w:tabs>
              <w:autoSpaceDE w:val="0"/>
              <w:autoSpaceDN w:val="0"/>
              <w:adjustRightInd w:val="0"/>
              <w:ind w:left="142"/>
              <w:jc w:val="both"/>
            </w:pPr>
            <w:r w:rsidRPr="001409C1">
              <w:t>младшая группа</w:t>
            </w:r>
          </w:p>
        </w:tc>
        <w:tc>
          <w:tcPr>
            <w:tcW w:w="1272" w:type="pct"/>
          </w:tcPr>
          <w:p w:rsidR="00C636FB" w:rsidRPr="001409C1" w:rsidRDefault="00C636FB" w:rsidP="0047784F">
            <w:pPr>
              <w:tabs>
                <w:tab w:val="left" w:pos="284"/>
              </w:tabs>
              <w:autoSpaceDE w:val="0"/>
              <w:autoSpaceDN w:val="0"/>
              <w:adjustRightInd w:val="0"/>
              <w:ind w:left="142"/>
              <w:jc w:val="both"/>
            </w:pPr>
            <w:r w:rsidRPr="001409C1">
              <w:t xml:space="preserve">средняя группа </w:t>
            </w:r>
          </w:p>
        </w:tc>
        <w:tc>
          <w:tcPr>
            <w:tcW w:w="1274" w:type="pct"/>
          </w:tcPr>
          <w:p w:rsidR="00C636FB" w:rsidRPr="001409C1" w:rsidRDefault="00C636FB" w:rsidP="0047784F">
            <w:pPr>
              <w:tabs>
                <w:tab w:val="left" w:pos="284"/>
              </w:tabs>
              <w:autoSpaceDE w:val="0"/>
              <w:autoSpaceDN w:val="0"/>
              <w:adjustRightInd w:val="0"/>
              <w:ind w:left="142"/>
              <w:jc w:val="both"/>
            </w:pPr>
            <w:r w:rsidRPr="001409C1">
              <w:t xml:space="preserve">старшая группа </w:t>
            </w:r>
          </w:p>
          <w:p w:rsidR="00C636FB" w:rsidRPr="001409C1" w:rsidRDefault="00C636FB" w:rsidP="0047784F">
            <w:pPr>
              <w:tabs>
                <w:tab w:val="left" w:pos="284"/>
              </w:tabs>
              <w:autoSpaceDE w:val="0"/>
              <w:autoSpaceDN w:val="0"/>
              <w:adjustRightInd w:val="0"/>
              <w:ind w:left="142"/>
              <w:jc w:val="both"/>
            </w:pPr>
          </w:p>
        </w:tc>
        <w:tc>
          <w:tcPr>
            <w:tcW w:w="1272" w:type="pct"/>
          </w:tcPr>
          <w:p w:rsidR="00C636FB" w:rsidRPr="001409C1" w:rsidRDefault="00C636FB" w:rsidP="0047784F">
            <w:pPr>
              <w:tabs>
                <w:tab w:val="left" w:pos="284"/>
              </w:tabs>
              <w:autoSpaceDE w:val="0"/>
              <w:autoSpaceDN w:val="0"/>
              <w:adjustRightInd w:val="0"/>
              <w:ind w:left="142"/>
              <w:jc w:val="both"/>
            </w:pPr>
            <w:r w:rsidRPr="001409C1">
              <w:t>подготовитель-ная группа</w:t>
            </w:r>
          </w:p>
        </w:tc>
      </w:tr>
      <w:tr w:rsidR="00C636FB" w:rsidRPr="001409C1">
        <w:tc>
          <w:tcPr>
            <w:tcW w:w="5000" w:type="pct"/>
            <w:gridSpan w:val="4"/>
          </w:tcPr>
          <w:p w:rsidR="00C636FB" w:rsidRPr="001409C1" w:rsidRDefault="00C636FB" w:rsidP="00CB1DDB">
            <w:pPr>
              <w:numPr>
                <w:ilvl w:val="0"/>
                <w:numId w:val="5"/>
              </w:numPr>
              <w:spacing w:after="200" w:line="276" w:lineRule="auto"/>
              <w:jc w:val="center"/>
              <w:rPr>
                <w:b/>
              </w:rPr>
            </w:pPr>
            <w:r w:rsidRPr="001409C1">
              <w:rPr>
                <w:b/>
              </w:rPr>
              <w:t>Совместная деятельность с педагогом.</w:t>
            </w:r>
          </w:p>
        </w:tc>
      </w:tr>
      <w:tr w:rsidR="00C636FB" w:rsidRPr="001409C1">
        <w:trPr>
          <w:trHeight w:val="277"/>
        </w:trPr>
        <w:tc>
          <w:tcPr>
            <w:tcW w:w="5000" w:type="pct"/>
            <w:gridSpan w:val="4"/>
          </w:tcPr>
          <w:p w:rsidR="00C636FB" w:rsidRPr="001409C1" w:rsidRDefault="00C636FB" w:rsidP="002A3085">
            <w:pPr>
              <w:spacing w:after="200" w:line="276" w:lineRule="auto"/>
              <w:ind w:left="1080"/>
              <w:jc w:val="center"/>
              <w:rPr>
                <w:i/>
              </w:rPr>
            </w:pPr>
            <w:r w:rsidRPr="001409C1">
              <w:rPr>
                <w:i/>
              </w:rPr>
              <w:t>Непосредственно образовательная деятельность</w:t>
            </w:r>
          </w:p>
        </w:tc>
      </w:tr>
      <w:tr w:rsidR="00C636FB" w:rsidRPr="001409C1">
        <w:tc>
          <w:tcPr>
            <w:tcW w:w="1182" w:type="pct"/>
          </w:tcPr>
          <w:p w:rsidR="00C636FB" w:rsidRPr="001409C1" w:rsidRDefault="00C636FB" w:rsidP="002A3085">
            <w:pPr>
              <w:widowControl w:val="0"/>
              <w:shd w:val="clear" w:color="auto" w:fill="FFFFFF"/>
              <w:autoSpaceDE w:val="0"/>
              <w:autoSpaceDN w:val="0"/>
              <w:adjustRightInd w:val="0"/>
            </w:pPr>
            <w:r w:rsidRPr="001409C1">
              <w:t>Гимнастика</w:t>
            </w:r>
          </w:p>
          <w:p w:rsidR="00C636FB" w:rsidRPr="001409C1" w:rsidRDefault="00C636FB" w:rsidP="002A3085">
            <w:pPr>
              <w:widowControl w:val="0"/>
              <w:shd w:val="clear" w:color="auto" w:fill="FFFFFF"/>
              <w:autoSpaceDE w:val="0"/>
              <w:autoSpaceDN w:val="0"/>
              <w:adjustRightInd w:val="0"/>
            </w:pPr>
            <w:r w:rsidRPr="001409C1">
              <w:t xml:space="preserve">Подвижные  игры, </w:t>
            </w:r>
          </w:p>
          <w:p w:rsidR="00C636FB" w:rsidRPr="001409C1" w:rsidRDefault="00C636FB" w:rsidP="002A3085">
            <w:pPr>
              <w:widowControl w:val="0"/>
              <w:shd w:val="clear" w:color="auto" w:fill="FFFFFF"/>
              <w:autoSpaceDE w:val="0"/>
              <w:autoSpaceDN w:val="0"/>
              <w:adjustRightInd w:val="0"/>
            </w:pPr>
            <w:r w:rsidRPr="001409C1">
              <w:t>Спортивные упражнения</w:t>
            </w:r>
          </w:p>
          <w:p w:rsidR="00C636FB" w:rsidRPr="001409C1" w:rsidRDefault="00C636FB" w:rsidP="002A3085">
            <w:pPr>
              <w:widowControl w:val="0"/>
              <w:shd w:val="clear" w:color="auto" w:fill="FFFFFF"/>
              <w:autoSpaceDE w:val="0"/>
              <w:autoSpaceDN w:val="0"/>
              <w:adjustRightInd w:val="0"/>
            </w:pPr>
            <w:r w:rsidRPr="001409C1">
              <w:t xml:space="preserve">Длительные прогулки </w:t>
            </w:r>
          </w:p>
          <w:p w:rsidR="00C636FB" w:rsidRPr="001409C1" w:rsidRDefault="00C636FB" w:rsidP="002A3085">
            <w:pPr>
              <w:widowControl w:val="0"/>
              <w:shd w:val="clear" w:color="auto" w:fill="FFFFFF"/>
              <w:autoSpaceDE w:val="0"/>
              <w:autoSpaceDN w:val="0"/>
              <w:adjustRightInd w:val="0"/>
            </w:pPr>
            <w:r w:rsidRPr="001409C1">
              <w:t xml:space="preserve">Физкультурные досуги, развлечения  (1 раз в месяц)               </w:t>
            </w:r>
          </w:p>
        </w:tc>
        <w:tc>
          <w:tcPr>
            <w:tcW w:w="1272" w:type="pct"/>
          </w:tcPr>
          <w:p w:rsidR="00C636FB" w:rsidRPr="001409C1" w:rsidRDefault="00C636FB" w:rsidP="002A3085">
            <w:r w:rsidRPr="001409C1">
              <w:t>Гимнастика</w:t>
            </w:r>
          </w:p>
          <w:p w:rsidR="00C636FB" w:rsidRPr="001409C1" w:rsidRDefault="00C636FB" w:rsidP="002A3085">
            <w:r w:rsidRPr="001409C1">
              <w:t>-Подвижные и спортивные игры, эстафеты</w:t>
            </w:r>
          </w:p>
          <w:p w:rsidR="00C636FB" w:rsidRPr="001409C1" w:rsidRDefault="00C636FB" w:rsidP="002A3085">
            <w:r w:rsidRPr="001409C1">
              <w:t>-Спортивные упражнения</w:t>
            </w:r>
          </w:p>
          <w:p w:rsidR="00C636FB" w:rsidRPr="001409C1" w:rsidRDefault="00C636FB" w:rsidP="002A3085">
            <w:r w:rsidRPr="001409C1">
              <w:t xml:space="preserve">-Длительные прогулки </w:t>
            </w:r>
          </w:p>
          <w:p w:rsidR="00C636FB" w:rsidRPr="001409C1" w:rsidRDefault="00C636FB" w:rsidP="002A3085">
            <w:r w:rsidRPr="001409C1">
              <w:t>-Физкультурные праздники (2 раза в год)</w:t>
            </w:r>
          </w:p>
          <w:p w:rsidR="00C636FB" w:rsidRPr="001409C1" w:rsidRDefault="00C636FB" w:rsidP="002A3085">
            <w:r w:rsidRPr="001409C1">
              <w:t xml:space="preserve">-Физкультурные досуги, развлечения  (1 раз в месяц)                                  </w:t>
            </w:r>
          </w:p>
          <w:p w:rsidR="00C636FB" w:rsidRPr="001409C1" w:rsidRDefault="00C636FB" w:rsidP="002A3085">
            <w:r w:rsidRPr="001409C1">
              <w:t xml:space="preserve">-Рассматривание тематических альбомов о видах спорта </w:t>
            </w:r>
          </w:p>
          <w:p w:rsidR="00C636FB" w:rsidRPr="001409C1" w:rsidRDefault="00C636FB" w:rsidP="00361DF1"/>
        </w:tc>
        <w:tc>
          <w:tcPr>
            <w:tcW w:w="1274" w:type="pct"/>
          </w:tcPr>
          <w:p w:rsidR="00C636FB" w:rsidRPr="001409C1" w:rsidRDefault="00C636FB" w:rsidP="005970A8">
            <w:pPr>
              <w:jc w:val="both"/>
            </w:pPr>
            <w:r w:rsidRPr="001409C1">
              <w:t>-Гимнастика</w:t>
            </w:r>
          </w:p>
          <w:p w:rsidR="00C636FB" w:rsidRPr="001409C1" w:rsidRDefault="00C636FB" w:rsidP="005970A8">
            <w:pPr>
              <w:jc w:val="both"/>
            </w:pPr>
            <w:r w:rsidRPr="001409C1">
              <w:t>-Подвижные и спортивные игры, эстафеты</w:t>
            </w:r>
          </w:p>
          <w:p w:rsidR="00C636FB" w:rsidRPr="001409C1" w:rsidRDefault="00C636FB" w:rsidP="005970A8">
            <w:pPr>
              <w:jc w:val="both"/>
            </w:pPr>
            <w:r w:rsidRPr="001409C1">
              <w:t>-Спортивные упражнения</w:t>
            </w:r>
          </w:p>
          <w:p w:rsidR="00C636FB" w:rsidRPr="001409C1" w:rsidRDefault="00C636FB" w:rsidP="005970A8">
            <w:pPr>
              <w:jc w:val="both"/>
            </w:pPr>
            <w:r w:rsidRPr="001409C1">
              <w:t xml:space="preserve">-Длительные прогулки </w:t>
            </w:r>
          </w:p>
          <w:p w:rsidR="00C636FB" w:rsidRPr="001409C1" w:rsidRDefault="00C636FB" w:rsidP="005970A8">
            <w:pPr>
              <w:jc w:val="both"/>
            </w:pPr>
            <w:r w:rsidRPr="001409C1">
              <w:t>-Физкультурные праздники (2 раза в год)</w:t>
            </w:r>
          </w:p>
          <w:p w:rsidR="00C636FB" w:rsidRPr="001409C1" w:rsidRDefault="00C636FB" w:rsidP="005970A8">
            <w:pPr>
              <w:jc w:val="both"/>
            </w:pPr>
            <w:r w:rsidRPr="001409C1">
              <w:t xml:space="preserve">-Физкультурные досуги, развлечения  (1 раз в месяц)                                  </w:t>
            </w:r>
          </w:p>
          <w:p w:rsidR="00C636FB" w:rsidRPr="001409C1" w:rsidRDefault="00C636FB" w:rsidP="005970A8">
            <w:pPr>
              <w:jc w:val="both"/>
            </w:pPr>
            <w:r w:rsidRPr="001409C1">
              <w:t xml:space="preserve">-Рассматривание тематических альбомов о видах спорта </w:t>
            </w:r>
          </w:p>
          <w:p w:rsidR="00C636FB" w:rsidRPr="001409C1" w:rsidRDefault="00C636FB" w:rsidP="005970A8">
            <w:pPr>
              <w:rPr>
                <w:b/>
              </w:rPr>
            </w:pPr>
            <w:r w:rsidRPr="001409C1">
              <w:t>- занятия</w:t>
            </w:r>
          </w:p>
        </w:tc>
        <w:tc>
          <w:tcPr>
            <w:tcW w:w="1272" w:type="pct"/>
          </w:tcPr>
          <w:p w:rsidR="00C636FB" w:rsidRPr="001409C1" w:rsidRDefault="00C636FB" w:rsidP="005970A8">
            <w:r w:rsidRPr="001409C1">
              <w:t>Гимнастика</w:t>
            </w:r>
          </w:p>
          <w:p w:rsidR="00C636FB" w:rsidRPr="001409C1" w:rsidRDefault="00C636FB" w:rsidP="005970A8">
            <w:r w:rsidRPr="001409C1">
              <w:t>Подвижные и спортивные игры, эстафеты</w:t>
            </w:r>
          </w:p>
          <w:p w:rsidR="00C636FB" w:rsidRPr="001409C1" w:rsidRDefault="00C636FB" w:rsidP="005970A8">
            <w:r w:rsidRPr="001409C1">
              <w:t>Спортивные упражнения</w:t>
            </w:r>
          </w:p>
          <w:p w:rsidR="00C636FB" w:rsidRPr="001409C1" w:rsidRDefault="00C636FB" w:rsidP="005970A8">
            <w:r w:rsidRPr="001409C1">
              <w:t xml:space="preserve">Длительные прогулки </w:t>
            </w:r>
          </w:p>
          <w:p w:rsidR="00C636FB" w:rsidRPr="001409C1" w:rsidRDefault="00C636FB" w:rsidP="005970A8">
            <w:r w:rsidRPr="001409C1">
              <w:t>Физкультурные праздники (2 раза в год)</w:t>
            </w:r>
          </w:p>
          <w:p w:rsidR="00C636FB" w:rsidRPr="001409C1" w:rsidRDefault="00C636FB" w:rsidP="005970A8">
            <w:r w:rsidRPr="001409C1">
              <w:t xml:space="preserve">Физкультурные досуги, развлечения  (1 раз в месяц)                                  </w:t>
            </w:r>
          </w:p>
          <w:p w:rsidR="00C636FB" w:rsidRPr="001409C1" w:rsidRDefault="00C636FB" w:rsidP="005970A8">
            <w:r w:rsidRPr="001409C1">
              <w:t xml:space="preserve">Рассматривание тематических альбомов о видах спорта </w:t>
            </w:r>
          </w:p>
          <w:p w:rsidR="00C636FB" w:rsidRPr="001409C1" w:rsidRDefault="00C636FB" w:rsidP="005970A8">
            <w:r w:rsidRPr="001409C1">
              <w:tab/>
            </w:r>
          </w:p>
          <w:p w:rsidR="00C636FB" w:rsidRPr="001409C1" w:rsidRDefault="00C636FB" w:rsidP="005970A8"/>
        </w:tc>
      </w:tr>
      <w:tr w:rsidR="00C636FB" w:rsidRPr="001409C1">
        <w:tc>
          <w:tcPr>
            <w:tcW w:w="5000" w:type="pct"/>
            <w:gridSpan w:val="4"/>
          </w:tcPr>
          <w:p w:rsidR="00C636FB" w:rsidRPr="001409C1" w:rsidRDefault="00C636FB" w:rsidP="002A3085">
            <w:pPr>
              <w:jc w:val="center"/>
              <w:rPr>
                <w:i/>
              </w:rPr>
            </w:pPr>
            <w:r w:rsidRPr="001409C1">
              <w:rPr>
                <w:i/>
              </w:rPr>
              <w:t>Образовательная деятельность в ходе режимных  моментов</w:t>
            </w:r>
          </w:p>
        </w:tc>
      </w:tr>
      <w:tr w:rsidR="00C636FB" w:rsidRPr="001409C1">
        <w:tc>
          <w:tcPr>
            <w:tcW w:w="1182" w:type="pct"/>
          </w:tcPr>
          <w:p w:rsidR="00C636FB" w:rsidRPr="001409C1" w:rsidRDefault="00C636FB" w:rsidP="00361DF1">
            <w:pPr>
              <w:widowControl w:val="0"/>
              <w:shd w:val="clear" w:color="auto" w:fill="FFFFFF"/>
              <w:autoSpaceDE w:val="0"/>
              <w:autoSpaceDN w:val="0"/>
              <w:adjustRightInd w:val="0"/>
              <w:rPr>
                <w:u w:val="single"/>
              </w:rPr>
            </w:pPr>
            <w:r w:rsidRPr="001409C1">
              <w:rPr>
                <w:u w:val="single"/>
              </w:rPr>
              <w:t xml:space="preserve">Утренний прием: </w:t>
            </w:r>
          </w:p>
          <w:p w:rsidR="00C636FB" w:rsidRPr="001409C1" w:rsidRDefault="00C636FB" w:rsidP="00361DF1">
            <w:pPr>
              <w:widowControl w:val="0"/>
              <w:shd w:val="clear" w:color="auto" w:fill="FFFFFF"/>
              <w:autoSpaceDE w:val="0"/>
              <w:autoSpaceDN w:val="0"/>
              <w:adjustRightInd w:val="0"/>
            </w:pPr>
            <w:r w:rsidRPr="001409C1">
              <w:t xml:space="preserve">игры малой подвижности, </w:t>
            </w:r>
          </w:p>
          <w:p w:rsidR="00C636FB" w:rsidRPr="001409C1" w:rsidRDefault="00C636FB" w:rsidP="00361DF1">
            <w:pPr>
              <w:widowControl w:val="0"/>
              <w:shd w:val="clear" w:color="auto" w:fill="FFFFFF"/>
              <w:autoSpaceDE w:val="0"/>
              <w:autoSpaceDN w:val="0"/>
              <w:adjustRightInd w:val="0"/>
            </w:pPr>
            <w:r w:rsidRPr="001409C1">
              <w:t>рассматривание</w:t>
            </w:r>
          </w:p>
          <w:p w:rsidR="00C636FB" w:rsidRPr="001409C1" w:rsidRDefault="00C636FB" w:rsidP="00361DF1">
            <w:pPr>
              <w:widowControl w:val="0"/>
              <w:shd w:val="clear" w:color="auto" w:fill="FFFFFF"/>
              <w:autoSpaceDE w:val="0"/>
              <w:autoSpaceDN w:val="0"/>
              <w:adjustRightInd w:val="0"/>
            </w:pPr>
            <w:r w:rsidRPr="001409C1">
              <w:t xml:space="preserve">картинок, иллюстраций, </w:t>
            </w:r>
          </w:p>
          <w:p w:rsidR="00C636FB" w:rsidRPr="001409C1" w:rsidRDefault="00C636FB" w:rsidP="00361DF1">
            <w:pPr>
              <w:widowControl w:val="0"/>
              <w:shd w:val="clear" w:color="auto" w:fill="FFFFFF"/>
              <w:autoSpaceDE w:val="0"/>
              <w:autoSpaceDN w:val="0"/>
              <w:adjustRightInd w:val="0"/>
            </w:pPr>
            <w:r w:rsidRPr="001409C1">
              <w:t xml:space="preserve">беседы воспитателя с детьми </w:t>
            </w:r>
          </w:p>
          <w:p w:rsidR="00C636FB" w:rsidRPr="001409C1" w:rsidRDefault="00C636FB" w:rsidP="00361DF1">
            <w:pPr>
              <w:widowControl w:val="0"/>
              <w:shd w:val="clear" w:color="auto" w:fill="FFFFFF"/>
              <w:autoSpaceDE w:val="0"/>
              <w:autoSpaceDN w:val="0"/>
              <w:adjustRightInd w:val="0"/>
            </w:pPr>
            <w:r w:rsidRPr="001409C1">
              <w:t>образовательные ситуации типа «Научим малышей».</w:t>
            </w:r>
          </w:p>
          <w:p w:rsidR="00C636FB" w:rsidRPr="001409C1" w:rsidRDefault="00C636FB" w:rsidP="00361DF1">
            <w:pPr>
              <w:widowControl w:val="0"/>
              <w:shd w:val="clear" w:color="auto" w:fill="FFFFFF"/>
              <w:autoSpaceDE w:val="0"/>
              <w:autoSpaceDN w:val="0"/>
              <w:adjustRightInd w:val="0"/>
            </w:pPr>
            <w:r w:rsidRPr="001409C1">
              <w:rPr>
                <w:u w:val="single"/>
              </w:rPr>
              <w:t>Прием пищи</w:t>
            </w:r>
            <w:r w:rsidRPr="001409C1">
              <w:t xml:space="preserve"> (завтрак, обед, ужин): </w:t>
            </w:r>
          </w:p>
          <w:p w:rsidR="00C636FB" w:rsidRPr="001409C1" w:rsidRDefault="00C636FB" w:rsidP="00361DF1">
            <w:pPr>
              <w:widowControl w:val="0"/>
              <w:shd w:val="clear" w:color="auto" w:fill="FFFFFF"/>
              <w:autoSpaceDE w:val="0"/>
              <w:autoSpaceDN w:val="0"/>
              <w:adjustRightInd w:val="0"/>
            </w:pPr>
            <w:r w:rsidRPr="001409C1">
              <w:t>пальчиковая гимнастика,</w:t>
            </w:r>
          </w:p>
          <w:p w:rsidR="00C636FB" w:rsidRPr="001409C1" w:rsidRDefault="00C636FB" w:rsidP="00361DF1">
            <w:pPr>
              <w:widowControl w:val="0"/>
              <w:shd w:val="clear" w:color="auto" w:fill="FFFFFF"/>
              <w:autoSpaceDE w:val="0"/>
              <w:autoSpaceDN w:val="0"/>
              <w:adjustRightInd w:val="0"/>
            </w:pPr>
            <w:r w:rsidRPr="001409C1">
              <w:t xml:space="preserve"> дыхательная гимнастика</w:t>
            </w:r>
          </w:p>
          <w:p w:rsidR="00C636FB" w:rsidRPr="001409C1" w:rsidRDefault="00C636FB" w:rsidP="00361DF1">
            <w:pPr>
              <w:widowControl w:val="0"/>
              <w:shd w:val="clear" w:color="auto" w:fill="FFFFFF"/>
              <w:autoSpaceDE w:val="0"/>
              <w:autoSpaceDN w:val="0"/>
              <w:adjustRightInd w:val="0"/>
              <w:rPr>
                <w:u w:val="single"/>
              </w:rPr>
            </w:pPr>
            <w:r w:rsidRPr="001409C1">
              <w:rPr>
                <w:u w:val="single"/>
              </w:rPr>
              <w:t xml:space="preserve">Прогулка: </w:t>
            </w:r>
          </w:p>
          <w:p w:rsidR="00C636FB" w:rsidRPr="001409C1" w:rsidRDefault="00C636FB" w:rsidP="00361DF1">
            <w:pPr>
              <w:widowControl w:val="0"/>
              <w:shd w:val="clear" w:color="auto" w:fill="FFFFFF"/>
              <w:autoSpaceDE w:val="0"/>
              <w:autoSpaceDN w:val="0"/>
              <w:adjustRightInd w:val="0"/>
            </w:pPr>
            <w:r w:rsidRPr="001409C1">
              <w:t>подвижные  игры и упражнения;</w:t>
            </w:r>
          </w:p>
          <w:p w:rsidR="00C636FB" w:rsidRPr="001409C1" w:rsidRDefault="00C636FB" w:rsidP="00361DF1">
            <w:pPr>
              <w:widowControl w:val="0"/>
              <w:shd w:val="clear" w:color="auto" w:fill="FFFFFF"/>
              <w:autoSpaceDE w:val="0"/>
              <w:autoSpaceDN w:val="0"/>
              <w:adjustRightInd w:val="0"/>
            </w:pPr>
            <w:r w:rsidRPr="001409C1">
              <w:t>образовательные ситуации; прогулки.</w:t>
            </w:r>
          </w:p>
          <w:p w:rsidR="00C636FB" w:rsidRPr="001409C1" w:rsidRDefault="00C636FB" w:rsidP="00361DF1">
            <w:pPr>
              <w:widowControl w:val="0"/>
              <w:shd w:val="clear" w:color="auto" w:fill="FFFFFF"/>
              <w:autoSpaceDE w:val="0"/>
              <w:autoSpaceDN w:val="0"/>
              <w:adjustRightInd w:val="0"/>
            </w:pPr>
            <w:r w:rsidRPr="001409C1">
              <w:t>праздники, досуги, развлечения.</w:t>
            </w:r>
          </w:p>
          <w:p w:rsidR="00C636FB" w:rsidRPr="001409C1" w:rsidRDefault="00C636FB" w:rsidP="00361DF1">
            <w:pPr>
              <w:widowControl w:val="0"/>
              <w:shd w:val="clear" w:color="auto" w:fill="FFFFFF"/>
              <w:autoSpaceDE w:val="0"/>
              <w:autoSpaceDN w:val="0"/>
              <w:adjustRightInd w:val="0"/>
            </w:pPr>
            <w:r w:rsidRPr="001409C1">
              <w:t xml:space="preserve">Сон: перед и после </w:t>
            </w:r>
          </w:p>
          <w:p w:rsidR="00C636FB" w:rsidRPr="001409C1" w:rsidRDefault="00C636FB" w:rsidP="00361DF1">
            <w:pPr>
              <w:widowControl w:val="0"/>
              <w:shd w:val="clear" w:color="auto" w:fill="FFFFFF"/>
              <w:autoSpaceDE w:val="0"/>
              <w:autoSpaceDN w:val="0"/>
              <w:adjustRightInd w:val="0"/>
            </w:pPr>
            <w:r w:rsidRPr="001409C1">
              <w:t xml:space="preserve"> корригирующая гимнастика.</w:t>
            </w:r>
          </w:p>
        </w:tc>
        <w:tc>
          <w:tcPr>
            <w:tcW w:w="1272" w:type="pct"/>
          </w:tcPr>
          <w:p w:rsidR="00C636FB" w:rsidRPr="001409C1" w:rsidRDefault="00C636FB" w:rsidP="00361DF1">
            <w:pPr>
              <w:rPr>
                <w:u w:val="single"/>
              </w:rPr>
            </w:pPr>
            <w:r w:rsidRPr="001409C1">
              <w:rPr>
                <w:u w:val="single"/>
              </w:rPr>
              <w:t xml:space="preserve">Утренний прием: </w:t>
            </w:r>
          </w:p>
          <w:p w:rsidR="00C636FB" w:rsidRPr="001409C1" w:rsidRDefault="00C636FB" w:rsidP="00361DF1">
            <w:r w:rsidRPr="001409C1">
              <w:t xml:space="preserve">игры малой подвижности, рассматривание тематических альбомов, картинок, иллюстраций, </w:t>
            </w:r>
          </w:p>
          <w:p w:rsidR="00C636FB" w:rsidRPr="001409C1" w:rsidRDefault="00C636FB" w:rsidP="00361DF1">
            <w:r w:rsidRPr="001409C1">
              <w:t xml:space="preserve">беседы воспитателя с детьми, </w:t>
            </w:r>
          </w:p>
          <w:p w:rsidR="00C636FB" w:rsidRPr="001409C1" w:rsidRDefault="00C636FB" w:rsidP="00361DF1">
            <w:r w:rsidRPr="001409C1">
              <w:t>образовательные ситуации «Научим малышей».</w:t>
            </w:r>
          </w:p>
          <w:p w:rsidR="00C636FB" w:rsidRPr="001409C1" w:rsidRDefault="00C636FB" w:rsidP="00361DF1">
            <w:r w:rsidRPr="001409C1">
              <w:rPr>
                <w:u w:val="single"/>
              </w:rPr>
              <w:t>Прием пищи</w:t>
            </w:r>
            <w:r w:rsidRPr="001409C1">
              <w:t xml:space="preserve"> (завтрак, обед, ужин): </w:t>
            </w:r>
          </w:p>
          <w:p w:rsidR="00C636FB" w:rsidRPr="001409C1" w:rsidRDefault="00C636FB" w:rsidP="00361DF1">
            <w:r w:rsidRPr="001409C1">
              <w:t>пальчиковая гимнастика,</w:t>
            </w:r>
          </w:p>
          <w:p w:rsidR="00C636FB" w:rsidRPr="001409C1" w:rsidRDefault="00C636FB" w:rsidP="00361DF1">
            <w:r w:rsidRPr="001409C1">
              <w:t xml:space="preserve"> дыхательная гимнастика</w:t>
            </w:r>
          </w:p>
          <w:p w:rsidR="00C636FB" w:rsidRPr="001409C1" w:rsidRDefault="00C636FB" w:rsidP="00361DF1">
            <w:pPr>
              <w:rPr>
                <w:u w:val="single"/>
              </w:rPr>
            </w:pPr>
            <w:r w:rsidRPr="001409C1">
              <w:rPr>
                <w:u w:val="single"/>
              </w:rPr>
              <w:t xml:space="preserve">Прогулка: </w:t>
            </w:r>
          </w:p>
          <w:p w:rsidR="00C636FB" w:rsidRPr="001409C1" w:rsidRDefault="00C636FB" w:rsidP="00361DF1">
            <w:r w:rsidRPr="001409C1">
              <w:t>-подвижные и спортивные игры и упражнения;</w:t>
            </w:r>
          </w:p>
          <w:p w:rsidR="00C636FB" w:rsidRPr="001409C1" w:rsidRDefault="00C636FB" w:rsidP="00361DF1">
            <w:r w:rsidRPr="001409C1">
              <w:t xml:space="preserve">-образовательные ситуации; </w:t>
            </w:r>
          </w:p>
          <w:p w:rsidR="00C636FB" w:rsidRPr="001409C1" w:rsidRDefault="00C636FB" w:rsidP="00361DF1">
            <w:r w:rsidRPr="001409C1">
              <w:t>-прогулки-походы,</w:t>
            </w:r>
          </w:p>
          <w:p w:rsidR="00C636FB" w:rsidRPr="001409C1" w:rsidRDefault="00C636FB" w:rsidP="00361DF1">
            <w:r w:rsidRPr="001409C1">
              <w:t xml:space="preserve">-экскурсии; </w:t>
            </w:r>
          </w:p>
          <w:p w:rsidR="00C636FB" w:rsidRPr="001409C1" w:rsidRDefault="00C636FB" w:rsidP="00361DF1">
            <w:r w:rsidRPr="001409C1">
              <w:t xml:space="preserve">-праздники, </w:t>
            </w:r>
          </w:p>
          <w:p w:rsidR="00C636FB" w:rsidRPr="001409C1" w:rsidRDefault="00C636FB" w:rsidP="00361DF1">
            <w:r w:rsidRPr="001409C1">
              <w:t xml:space="preserve">-досуги, </w:t>
            </w:r>
          </w:p>
          <w:p w:rsidR="00C636FB" w:rsidRPr="001409C1" w:rsidRDefault="00C636FB" w:rsidP="00361DF1">
            <w:r w:rsidRPr="001409C1">
              <w:t>-развлечения.</w:t>
            </w:r>
          </w:p>
          <w:p w:rsidR="00C636FB" w:rsidRPr="001409C1" w:rsidRDefault="00C636FB" w:rsidP="00361DF1">
            <w:r w:rsidRPr="001409C1">
              <w:t>Сон: перед и после – -коррегирующая гимнастика.</w:t>
            </w:r>
          </w:p>
        </w:tc>
        <w:tc>
          <w:tcPr>
            <w:tcW w:w="1274" w:type="pct"/>
          </w:tcPr>
          <w:p w:rsidR="00C636FB" w:rsidRPr="001409C1" w:rsidRDefault="00C636FB" w:rsidP="005970A8">
            <w:pPr>
              <w:jc w:val="both"/>
            </w:pPr>
            <w:r w:rsidRPr="001409C1">
              <w:rPr>
                <w:u w:val="single"/>
              </w:rPr>
              <w:t>Утренний прием</w:t>
            </w:r>
            <w:r w:rsidRPr="001409C1">
              <w:t xml:space="preserve">: </w:t>
            </w:r>
          </w:p>
          <w:p w:rsidR="00C636FB" w:rsidRPr="001409C1" w:rsidRDefault="00C636FB" w:rsidP="005970A8">
            <w:pPr>
              <w:jc w:val="both"/>
            </w:pPr>
            <w:r w:rsidRPr="001409C1">
              <w:t xml:space="preserve">-игры малой подвижности, </w:t>
            </w:r>
          </w:p>
          <w:p w:rsidR="00C636FB" w:rsidRPr="001409C1" w:rsidRDefault="00C636FB" w:rsidP="005970A8">
            <w:pPr>
              <w:jc w:val="both"/>
            </w:pPr>
            <w:r w:rsidRPr="001409C1">
              <w:t xml:space="preserve">-рассматривание тематических альбомов, картинок, иллюстраций, </w:t>
            </w:r>
          </w:p>
          <w:p w:rsidR="00C636FB" w:rsidRPr="001409C1" w:rsidRDefault="00C636FB" w:rsidP="005970A8">
            <w:pPr>
              <w:jc w:val="both"/>
            </w:pPr>
            <w:r w:rsidRPr="001409C1">
              <w:t xml:space="preserve">-беседы воспитателя с детьми </w:t>
            </w:r>
          </w:p>
          <w:p w:rsidR="00C636FB" w:rsidRPr="001409C1" w:rsidRDefault="00C636FB" w:rsidP="005970A8">
            <w:pPr>
              <w:jc w:val="both"/>
            </w:pPr>
            <w:r w:rsidRPr="001409C1">
              <w:t xml:space="preserve">образовательные ситуации </w:t>
            </w:r>
          </w:p>
          <w:p w:rsidR="00C636FB" w:rsidRPr="001409C1" w:rsidRDefault="00C636FB" w:rsidP="005970A8">
            <w:r w:rsidRPr="001409C1">
              <w:rPr>
                <w:u w:val="single"/>
              </w:rPr>
              <w:t>Прием пищи</w:t>
            </w:r>
            <w:r w:rsidRPr="001409C1">
              <w:t xml:space="preserve"> (завтрак, обед, ужин): </w:t>
            </w:r>
          </w:p>
          <w:p w:rsidR="00C636FB" w:rsidRPr="001409C1" w:rsidRDefault="00C636FB" w:rsidP="005970A8">
            <w:pPr>
              <w:jc w:val="both"/>
            </w:pPr>
            <w:r w:rsidRPr="001409C1">
              <w:t>-пальчиковая гимнастика,</w:t>
            </w:r>
          </w:p>
          <w:p w:rsidR="00C636FB" w:rsidRPr="001409C1" w:rsidRDefault="00C636FB" w:rsidP="005970A8">
            <w:pPr>
              <w:jc w:val="both"/>
            </w:pPr>
            <w:r w:rsidRPr="001409C1">
              <w:t>- дыхательная гимнастика</w:t>
            </w:r>
          </w:p>
          <w:p w:rsidR="00C636FB" w:rsidRPr="001409C1" w:rsidRDefault="00C636FB" w:rsidP="005970A8">
            <w:pPr>
              <w:jc w:val="both"/>
            </w:pPr>
            <w:r w:rsidRPr="001409C1">
              <w:rPr>
                <w:u w:val="single"/>
              </w:rPr>
              <w:t>Прогулка</w:t>
            </w:r>
            <w:r w:rsidRPr="001409C1">
              <w:t xml:space="preserve">: </w:t>
            </w:r>
          </w:p>
          <w:p w:rsidR="00C636FB" w:rsidRPr="001409C1" w:rsidRDefault="00C636FB" w:rsidP="005970A8">
            <w:pPr>
              <w:jc w:val="both"/>
            </w:pPr>
            <w:r w:rsidRPr="001409C1">
              <w:t>-подвижные и спортивные игры и упражнения;</w:t>
            </w:r>
          </w:p>
          <w:p w:rsidR="00C636FB" w:rsidRPr="001409C1" w:rsidRDefault="00C636FB" w:rsidP="005970A8">
            <w:pPr>
              <w:jc w:val="both"/>
            </w:pPr>
            <w:r w:rsidRPr="001409C1">
              <w:t xml:space="preserve">-образовательные ситуации; </w:t>
            </w:r>
          </w:p>
          <w:p w:rsidR="00C636FB" w:rsidRPr="001409C1" w:rsidRDefault="00C636FB" w:rsidP="005970A8">
            <w:pPr>
              <w:jc w:val="both"/>
            </w:pPr>
            <w:r w:rsidRPr="001409C1">
              <w:t>-прогулки-походы,</w:t>
            </w:r>
          </w:p>
          <w:p w:rsidR="00C636FB" w:rsidRPr="001409C1" w:rsidRDefault="00C636FB" w:rsidP="005970A8">
            <w:pPr>
              <w:jc w:val="both"/>
            </w:pPr>
            <w:r w:rsidRPr="001409C1">
              <w:t xml:space="preserve">-экскурсии; </w:t>
            </w:r>
          </w:p>
          <w:p w:rsidR="00C636FB" w:rsidRPr="001409C1" w:rsidRDefault="00C636FB" w:rsidP="005970A8">
            <w:pPr>
              <w:jc w:val="both"/>
            </w:pPr>
            <w:r w:rsidRPr="001409C1">
              <w:t xml:space="preserve">-праздники, </w:t>
            </w:r>
          </w:p>
          <w:p w:rsidR="00C636FB" w:rsidRPr="001409C1" w:rsidRDefault="00C636FB" w:rsidP="005970A8">
            <w:pPr>
              <w:jc w:val="both"/>
            </w:pPr>
            <w:r w:rsidRPr="001409C1">
              <w:t xml:space="preserve">-досуги, </w:t>
            </w:r>
          </w:p>
          <w:p w:rsidR="00C636FB" w:rsidRPr="001409C1" w:rsidRDefault="00C636FB" w:rsidP="005970A8">
            <w:pPr>
              <w:jc w:val="both"/>
            </w:pPr>
            <w:r w:rsidRPr="001409C1">
              <w:t>-развлечения.</w:t>
            </w:r>
          </w:p>
          <w:p w:rsidR="00C636FB" w:rsidRPr="001409C1" w:rsidRDefault="00C636FB" w:rsidP="005970A8">
            <w:pPr>
              <w:jc w:val="both"/>
            </w:pPr>
            <w:r w:rsidRPr="001409C1">
              <w:rPr>
                <w:u w:val="single"/>
              </w:rPr>
              <w:t>Сон</w:t>
            </w:r>
            <w:r w:rsidRPr="001409C1">
              <w:t xml:space="preserve">: перед и после – </w:t>
            </w:r>
          </w:p>
          <w:p w:rsidR="00C636FB" w:rsidRPr="001409C1" w:rsidRDefault="00C636FB" w:rsidP="005970A8">
            <w:pPr>
              <w:rPr>
                <w:b/>
              </w:rPr>
            </w:pPr>
            <w:r w:rsidRPr="001409C1">
              <w:t>-коррегирующая гимнастика.</w:t>
            </w:r>
          </w:p>
        </w:tc>
        <w:tc>
          <w:tcPr>
            <w:tcW w:w="1272" w:type="pct"/>
          </w:tcPr>
          <w:p w:rsidR="00C636FB" w:rsidRPr="001409C1" w:rsidRDefault="00C636FB" w:rsidP="005970A8">
            <w:r w:rsidRPr="001409C1">
              <w:rPr>
                <w:u w:val="single"/>
              </w:rPr>
              <w:t>Утренний прием</w:t>
            </w:r>
            <w:r w:rsidRPr="001409C1">
              <w:t xml:space="preserve">: </w:t>
            </w:r>
          </w:p>
          <w:p w:rsidR="00C636FB" w:rsidRPr="001409C1" w:rsidRDefault="00C636FB" w:rsidP="005970A8">
            <w:r w:rsidRPr="001409C1">
              <w:t xml:space="preserve">игры малой подвижности, рассматривание тематических альбомов, картинок, иллюстраций, </w:t>
            </w:r>
          </w:p>
          <w:p w:rsidR="00C636FB" w:rsidRPr="001409C1" w:rsidRDefault="00C636FB" w:rsidP="005970A8">
            <w:r w:rsidRPr="001409C1">
              <w:t xml:space="preserve">беседы воспитателя с детьми </w:t>
            </w:r>
          </w:p>
          <w:p w:rsidR="00C636FB" w:rsidRPr="001409C1" w:rsidRDefault="00C636FB" w:rsidP="005970A8">
            <w:r w:rsidRPr="001409C1">
              <w:t>образовательные ситуации типа «Научим малышей».</w:t>
            </w:r>
          </w:p>
          <w:p w:rsidR="00C636FB" w:rsidRPr="001409C1" w:rsidRDefault="00C636FB" w:rsidP="005970A8">
            <w:r w:rsidRPr="001409C1">
              <w:rPr>
                <w:u w:val="single"/>
              </w:rPr>
              <w:t xml:space="preserve">Прием пищи </w:t>
            </w:r>
            <w:r w:rsidRPr="001409C1">
              <w:t xml:space="preserve">(завтрак, обед, ужин): </w:t>
            </w:r>
          </w:p>
          <w:p w:rsidR="00C636FB" w:rsidRPr="001409C1" w:rsidRDefault="00C636FB" w:rsidP="005970A8">
            <w:r w:rsidRPr="001409C1">
              <w:t>пальчиковая гимнастика, дыхательная гимнастика</w:t>
            </w:r>
          </w:p>
          <w:p w:rsidR="00C636FB" w:rsidRPr="001409C1" w:rsidRDefault="00C636FB" w:rsidP="005970A8">
            <w:pPr>
              <w:rPr>
                <w:u w:val="single"/>
              </w:rPr>
            </w:pPr>
            <w:r w:rsidRPr="001409C1">
              <w:rPr>
                <w:u w:val="single"/>
              </w:rPr>
              <w:t xml:space="preserve">Прогулка: </w:t>
            </w:r>
          </w:p>
          <w:p w:rsidR="00C636FB" w:rsidRPr="001409C1" w:rsidRDefault="00C636FB" w:rsidP="005970A8">
            <w:r w:rsidRPr="001409C1">
              <w:t>подвижные и спортивные игры и упражнения;</w:t>
            </w:r>
          </w:p>
          <w:p w:rsidR="00C636FB" w:rsidRPr="001409C1" w:rsidRDefault="00C636FB" w:rsidP="005970A8">
            <w:r w:rsidRPr="001409C1">
              <w:t>образовательные ситуации; прогулки-походы,</w:t>
            </w:r>
          </w:p>
          <w:p w:rsidR="00C636FB" w:rsidRPr="001409C1" w:rsidRDefault="00C636FB" w:rsidP="005970A8">
            <w:r w:rsidRPr="001409C1">
              <w:t xml:space="preserve">экскурсии; </w:t>
            </w:r>
          </w:p>
          <w:p w:rsidR="00C636FB" w:rsidRPr="001409C1" w:rsidRDefault="00C636FB" w:rsidP="005970A8">
            <w:r w:rsidRPr="001409C1">
              <w:t xml:space="preserve">праздники, </w:t>
            </w:r>
          </w:p>
          <w:p w:rsidR="00C636FB" w:rsidRPr="001409C1" w:rsidRDefault="00C636FB" w:rsidP="005970A8">
            <w:r w:rsidRPr="001409C1">
              <w:t xml:space="preserve">досуги, </w:t>
            </w:r>
          </w:p>
          <w:p w:rsidR="00C636FB" w:rsidRPr="001409C1" w:rsidRDefault="00C636FB" w:rsidP="005970A8">
            <w:r w:rsidRPr="001409C1">
              <w:t>развлечения.</w:t>
            </w:r>
          </w:p>
          <w:p w:rsidR="00C636FB" w:rsidRPr="001409C1" w:rsidRDefault="00C636FB" w:rsidP="005970A8">
            <w:r w:rsidRPr="001409C1">
              <w:t>Сон: перед и после – коррегирующая гимнастика.</w:t>
            </w:r>
          </w:p>
        </w:tc>
      </w:tr>
      <w:tr w:rsidR="00C636FB" w:rsidRPr="001409C1">
        <w:trPr>
          <w:trHeight w:val="331"/>
        </w:trPr>
        <w:tc>
          <w:tcPr>
            <w:tcW w:w="5000" w:type="pct"/>
            <w:gridSpan w:val="4"/>
          </w:tcPr>
          <w:p w:rsidR="00C636FB" w:rsidRPr="001409C1" w:rsidRDefault="00C636FB" w:rsidP="00CB1DDB">
            <w:pPr>
              <w:numPr>
                <w:ilvl w:val="0"/>
                <w:numId w:val="5"/>
              </w:numPr>
              <w:spacing w:after="200" w:line="276" w:lineRule="auto"/>
              <w:jc w:val="center"/>
              <w:rPr>
                <w:b/>
              </w:rPr>
            </w:pPr>
            <w:r w:rsidRPr="001409C1">
              <w:rPr>
                <w:b/>
              </w:rPr>
              <w:t>Самостоятельная деятельность детей.</w:t>
            </w:r>
          </w:p>
        </w:tc>
      </w:tr>
      <w:tr w:rsidR="00C636FB" w:rsidRPr="001409C1">
        <w:tc>
          <w:tcPr>
            <w:tcW w:w="1182" w:type="pct"/>
          </w:tcPr>
          <w:p w:rsidR="00C636FB" w:rsidRPr="001409C1" w:rsidRDefault="00C636FB" w:rsidP="00361DF1">
            <w:r w:rsidRPr="001409C1">
              <w:t>Самостоятельная индивидуальная и коллективная  двигательная деятельность;</w:t>
            </w:r>
          </w:p>
          <w:p w:rsidR="00C636FB" w:rsidRPr="001409C1" w:rsidRDefault="00C636FB" w:rsidP="0047784F">
            <w:pPr>
              <w:widowControl w:val="0"/>
              <w:shd w:val="clear" w:color="auto" w:fill="FFFFFF"/>
              <w:autoSpaceDE w:val="0"/>
              <w:autoSpaceDN w:val="0"/>
              <w:adjustRightInd w:val="0"/>
            </w:pPr>
          </w:p>
        </w:tc>
        <w:tc>
          <w:tcPr>
            <w:tcW w:w="1272" w:type="pct"/>
          </w:tcPr>
          <w:p w:rsidR="00C636FB" w:rsidRPr="001409C1" w:rsidRDefault="00C636FB" w:rsidP="00A90C06">
            <w:pPr>
              <w:jc w:val="both"/>
            </w:pPr>
            <w:r w:rsidRPr="001409C1">
              <w:t>-Самостоятельная индивидуальная и коллективная  двигательная деятельность;</w:t>
            </w:r>
          </w:p>
          <w:p w:rsidR="00C636FB" w:rsidRPr="001409C1" w:rsidRDefault="00C636FB" w:rsidP="00A90C06">
            <w:pPr>
              <w:jc w:val="both"/>
            </w:pPr>
          </w:p>
          <w:p w:rsidR="00C636FB" w:rsidRPr="001409C1" w:rsidRDefault="00C636FB" w:rsidP="00A90C06">
            <w:pPr>
              <w:jc w:val="both"/>
            </w:pPr>
            <w:r w:rsidRPr="001409C1">
              <w:t>-Самостоятельная организация игр и упражнений со сверстниками и младшими детьми</w:t>
            </w:r>
          </w:p>
        </w:tc>
        <w:tc>
          <w:tcPr>
            <w:tcW w:w="1274" w:type="pct"/>
          </w:tcPr>
          <w:p w:rsidR="00C636FB" w:rsidRPr="001409C1" w:rsidRDefault="00C636FB" w:rsidP="005970A8">
            <w:pPr>
              <w:jc w:val="both"/>
            </w:pPr>
            <w:r w:rsidRPr="001409C1">
              <w:t>-Самостоятельная индивидуальная и коллективная  двигательная деятельность;</w:t>
            </w:r>
          </w:p>
          <w:p w:rsidR="00C636FB" w:rsidRPr="001409C1" w:rsidRDefault="00C636FB" w:rsidP="005970A8">
            <w:r w:rsidRPr="001409C1">
              <w:t>-Самостоятельная организация игр и упражнений со сверстниками и младшими детьми</w:t>
            </w:r>
          </w:p>
        </w:tc>
        <w:tc>
          <w:tcPr>
            <w:tcW w:w="1272" w:type="pct"/>
          </w:tcPr>
          <w:p w:rsidR="00C636FB" w:rsidRPr="001409C1" w:rsidRDefault="00C636FB" w:rsidP="005970A8">
            <w:r w:rsidRPr="001409C1">
              <w:t>Самостоятельная индивидуальная и коллективная  двигательная деятельность;</w:t>
            </w:r>
          </w:p>
          <w:p w:rsidR="00C636FB" w:rsidRPr="001409C1" w:rsidRDefault="00C636FB" w:rsidP="005970A8">
            <w:r w:rsidRPr="001409C1">
              <w:t>Самостоятельная организация игр и упражнений со сверстниками и младшими детьми</w:t>
            </w:r>
            <w:r w:rsidRPr="001409C1">
              <w:tab/>
            </w:r>
          </w:p>
        </w:tc>
      </w:tr>
      <w:tr w:rsidR="00C636FB" w:rsidRPr="001409C1">
        <w:tc>
          <w:tcPr>
            <w:tcW w:w="5000" w:type="pct"/>
            <w:gridSpan w:val="4"/>
          </w:tcPr>
          <w:p w:rsidR="00C636FB" w:rsidRPr="001409C1" w:rsidRDefault="00C636FB" w:rsidP="00CB1DDB">
            <w:pPr>
              <w:numPr>
                <w:ilvl w:val="0"/>
                <w:numId w:val="5"/>
              </w:numPr>
              <w:spacing w:after="200" w:line="276" w:lineRule="auto"/>
              <w:jc w:val="center"/>
              <w:rPr>
                <w:b/>
              </w:rPr>
            </w:pPr>
            <w:r w:rsidRPr="001409C1">
              <w:rPr>
                <w:b/>
              </w:rPr>
              <w:t>Совместная деятельность с семьёй.</w:t>
            </w:r>
          </w:p>
        </w:tc>
      </w:tr>
      <w:tr w:rsidR="00C636FB" w:rsidRPr="001409C1">
        <w:tc>
          <w:tcPr>
            <w:tcW w:w="1182" w:type="pct"/>
          </w:tcPr>
          <w:p w:rsidR="00C636FB" w:rsidRPr="001409C1" w:rsidRDefault="00C636FB" w:rsidP="00361DF1">
            <w:pPr>
              <w:widowControl w:val="0"/>
              <w:shd w:val="clear" w:color="auto" w:fill="FFFFFF"/>
              <w:autoSpaceDE w:val="0"/>
              <w:autoSpaceDN w:val="0"/>
              <w:adjustRightInd w:val="0"/>
            </w:pPr>
            <w:r w:rsidRPr="001409C1">
              <w:t>-Прогулки за пределы территории детского сада</w:t>
            </w:r>
          </w:p>
          <w:p w:rsidR="00C636FB" w:rsidRPr="001409C1" w:rsidRDefault="00C636FB" w:rsidP="00361DF1">
            <w:pPr>
              <w:widowControl w:val="0"/>
              <w:shd w:val="clear" w:color="auto" w:fill="FFFFFF"/>
              <w:autoSpaceDE w:val="0"/>
              <w:autoSpaceDN w:val="0"/>
              <w:adjustRightInd w:val="0"/>
            </w:pPr>
            <w:r w:rsidRPr="001409C1">
              <w:t xml:space="preserve">-Совместные </w:t>
            </w:r>
          </w:p>
          <w:p w:rsidR="00C636FB" w:rsidRPr="001409C1" w:rsidRDefault="00C636FB" w:rsidP="00361DF1">
            <w:pPr>
              <w:widowControl w:val="0"/>
              <w:shd w:val="clear" w:color="auto" w:fill="FFFFFF"/>
              <w:autoSpaceDE w:val="0"/>
              <w:autoSpaceDN w:val="0"/>
              <w:adjustRightInd w:val="0"/>
            </w:pPr>
            <w:r w:rsidRPr="001409C1">
              <w:t>досуги, развлечения</w:t>
            </w:r>
          </w:p>
          <w:p w:rsidR="00C636FB" w:rsidRPr="001409C1" w:rsidRDefault="00C636FB" w:rsidP="00361DF1">
            <w:pPr>
              <w:widowControl w:val="0"/>
              <w:shd w:val="clear" w:color="auto" w:fill="FFFFFF"/>
              <w:autoSpaceDE w:val="0"/>
              <w:autoSpaceDN w:val="0"/>
              <w:adjustRightInd w:val="0"/>
            </w:pPr>
            <w:r w:rsidRPr="001409C1">
              <w:t>-беседы воспитателя с родителями</w:t>
            </w:r>
          </w:p>
          <w:p w:rsidR="00C636FB" w:rsidRPr="001409C1" w:rsidRDefault="00C636FB" w:rsidP="0047784F">
            <w:pPr>
              <w:widowControl w:val="0"/>
              <w:shd w:val="clear" w:color="auto" w:fill="FFFFFF"/>
              <w:autoSpaceDE w:val="0"/>
              <w:autoSpaceDN w:val="0"/>
              <w:adjustRightInd w:val="0"/>
            </w:pPr>
          </w:p>
        </w:tc>
        <w:tc>
          <w:tcPr>
            <w:tcW w:w="1272" w:type="pct"/>
          </w:tcPr>
          <w:p w:rsidR="00C636FB" w:rsidRPr="001409C1" w:rsidRDefault="00C636FB" w:rsidP="00361DF1">
            <w:r w:rsidRPr="001409C1">
              <w:t>-Прогулки за пределы территории детского сада</w:t>
            </w:r>
          </w:p>
          <w:p w:rsidR="00C636FB" w:rsidRPr="001409C1" w:rsidRDefault="00C636FB" w:rsidP="00361DF1">
            <w:r w:rsidRPr="001409C1">
              <w:t>-Совместные физкультурные праздники,</w:t>
            </w:r>
          </w:p>
          <w:p w:rsidR="00C636FB" w:rsidRPr="001409C1" w:rsidRDefault="00C636FB" w:rsidP="00361DF1">
            <w:r w:rsidRPr="001409C1">
              <w:t xml:space="preserve"> -досуги, развлечения,</w:t>
            </w:r>
          </w:p>
          <w:p w:rsidR="00C636FB" w:rsidRPr="001409C1" w:rsidRDefault="00C636FB" w:rsidP="00361DF1">
            <w:r w:rsidRPr="001409C1">
              <w:t>-беседы воспитателя с родителями</w:t>
            </w:r>
          </w:p>
        </w:tc>
        <w:tc>
          <w:tcPr>
            <w:tcW w:w="1274" w:type="pct"/>
          </w:tcPr>
          <w:p w:rsidR="00C636FB" w:rsidRPr="001409C1" w:rsidRDefault="00C636FB" w:rsidP="005970A8">
            <w:r w:rsidRPr="001409C1">
              <w:t>-Прогулки за пределы территории детского сада</w:t>
            </w:r>
          </w:p>
          <w:p w:rsidR="00C636FB" w:rsidRPr="001409C1" w:rsidRDefault="00C636FB" w:rsidP="005970A8">
            <w:r w:rsidRPr="001409C1">
              <w:t>-Совместные физкультурные праздники, досуги, развлечения</w:t>
            </w:r>
          </w:p>
          <w:p w:rsidR="00C636FB" w:rsidRPr="001409C1" w:rsidRDefault="00C636FB" w:rsidP="008B6988">
            <w:r w:rsidRPr="001409C1">
              <w:t>-беседы воспитателя с родителями</w:t>
            </w:r>
          </w:p>
        </w:tc>
        <w:tc>
          <w:tcPr>
            <w:tcW w:w="1272" w:type="pct"/>
          </w:tcPr>
          <w:p w:rsidR="00C636FB" w:rsidRPr="001409C1" w:rsidRDefault="00C636FB" w:rsidP="005970A8">
            <w:r w:rsidRPr="001409C1">
              <w:t>Прогулки за пределы территории детского сада</w:t>
            </w:r>
          </w:p>
          <w:p w:rsidR="00C636FB" w:rsidRPr="001409C1" w:rsidRDefault="00C636FB" w:rsidP="005970A8">
            <w:r w:rsidRPr="001409C1">
              <w:t>Совместные физкультурные праздники, досуги, развлечения</w:t>
            </w:r>
          </w:p>
          <w:p w:rsidR="00C636FB" w:rsidRPr="001409C1" w:rsidRDefault="00C636FB" w:rsidP="005970A8">
            <w:r w:rsidRPr="001409C1">
              <w:t>беседы воспитателя с родителями</w:t>
            </w:r>
          </w:p>
          <w:p w:rsidR="00C636FB" w:rsidRPr="001409C1" w:rsidRDefault="00C636FB" w:rsidP="0047784F"/>
        </w:tc>
      </w:tr>
    </w:tbl>
    <w:p w:rsidR="00C636FB" w:rsidRPr="001409C1" w:rsidRDefault="00C636FB" w:rsidP="008B6988">
      <w:pPr>
        <w:jc w:val="center"/>
        <w:rPr>
          <w:b/>
          <w:u w:val="single"/>
          <w:lang w:val="en-US"/>
        </w:rPr>
      </w:pPr>
    </w:p>
    <w:p w:rsidR="00C636FB" w:rsidRPr="001409C1" w:rsidRDefault="00C636FB" w:rsidP="00637479">
      <w:r w:rsidRPr="001409C1">
        <w:t xml:space="preserve">« Утверждаю»                                                                                                                                                                </w:t>
      </w:r>
      <w:r>
        <w:t xml:space="preserve">   Приказ  №30.08.2013г.</w:t>
      </w:r>
      <w:r w:rsidRPr="001409C1">
        <w:t xml:space="preserve">                                                                                                                                                           Директор  школы:_________КононоваЛ.М.</w:t>
      </w:r>
    </w:p>
    <w:p w:rsidR="00C636FB" w:rsidRPr="00637479" w:rsidRDefault="00C636FB" w:rsidP="008B6988">
      <w:pPr>
        <w:jc w:val="center"/>
        <w:rPr>
          <w:b/>
          <w:u w:val="single"/>
        </w:rPr>
      </w:pPr>
    </w:p>
    <w:p w:rsidR="00C636FB" w:rsidRPr="001409C1" w:rsidRDefault="00C636FB" w:rsidP="008B6988">
      <w:pPr>
        <w:jc w:val="center"/>
        <w:rPr>
          <w:b/>
          <w:u w:val="single"/>
        </w:rPr>
      </w:pPr>
      <w:r w:rsidRPr="001409C1">
        <w:rPr>
          <w:b/>
          <w:u w:val="single"/>
        </w:rPr>
        <w:t>Рабочая программа</w:t>
      </w:r>
    </w:p>
    <w:p w:rsidR="00C636FB" w:rsidRPr="001409C1" w:rsidRDefault="00C636FB" w:rsidP="008B6988">
      <w:pPr>
        <w:jc w:val="center"/>
        <w:rPr>
          <w:b/>
          <w:u w:val="single"/>
        </w:rPr>
      </w:pPr>
      <w:r w:rsidRPr="001409C1">
        <w:rPr>
          <w:b/>
          <w:u w:val="single"/>
        </w:rPr>
        <w:t>«Физическая культура»</w:t>
      </w:r>
    </w:p>
    <w:p w:rsidR="00C636FB" w:rsidRPr="001409C1" w:rsidRDefault="00C636FB" w:rsidP="008B6988">
      <w:pPr>
        <w:jc w:val="center"/>
        <w:rPr>
          <w:b/>
          <w:u w:val="single"/>
        </w:rPr>
      </w:pPr>
      <w:r w:rsidRPr="001409C1">
        <w:rPr>
          <w:b/>
          <w:u w:val="single"/>
        </w:rPr>
        <w:t>(вторая младшая группа)</w:t>
      </w:r>
    </w:p>
    <w:p w:rsidR="00C636FB" w:rsidRPr="001409C1" w:rsidRDefault="00C636FB" w:rsidP="008B6988">
      <w:r w:rsidRPr="001409C1">
        <w:rPr>
          <w:lang w:val="en-US"/>
        </w:rPr>
        <w:t>I</w:t>
      </w:r>
      <w:r w:rsidRPr="001409C1">
        <w:t>. Пояснительная записка</w:t>
      </w:r>
    </w:p>
    <w:p w:rsidR="00C636FB" w:rsidRPr="001409C1" w:rsidRDefault="00C636FB" w:rsidP="008B6988">
      <w:pPr>
        <w:ind w:firstLine="708"/>
      </w:pPr>
      <w:r w:rsidRPr="001409C1">
        <w:t xml:space="preserve">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гармоническое физическое развитие, а так же охраны здоровья детей и формирования основы культуры здоровья через решение следующих специфических задач:                                                                                                              </w:t>
      </w:r>
    </w:p>
    <w:p w:rsidR="00C636FB" w:rsidRPr="001409C1" w:rsidRDefault="00C636FB" w:rsidP="008B6988">
      <w:pPr>
        <w:numPr>
          <w:ilvl w:val="0"/>
          <w:numId w:val="16"/>
        </w:numPr>
        <w:spacing w:after="200" w:line="276" w:lineRule="auto"/>
      </w:pPr>
      <w:r w:rsidRPr="001409C1">
        <w:t>Развитие физических качеств</w:t>
      </w:r>
    </w:p>
    <w:p w:rsidR="00C636FB" w:rsidRPr="001409C1" w:rsidRDefault="00C636FB" w:rsidP="008B6988">
      <w:pPr>
        <w:numPr>
          <w:ilvl w:val="0"/>
          <w:numId w:val="16"/>
        </w:numPr>
        <w:spacing w:after="200" w:line="276" w:lineRule="auto"/>
      </w:pPr>
      <w:r w:rsidRPr="001409C1">
        <w:t>Накопление и обогащение двигательного опыта детей</w:t>
      </w:r>
    </w:p>
    <w:p w:rsidR="00C636FB" w:rsidRPr="001409C1" w:rsidRDefault="00C636FB" w:rsidP="008B6988">
      <w:pPr>
        <w:numPr>
          <w:ilvl w:val="0"/>
          <w:numId w:val="16"/>
        </w:numPr>
        <w:spacing w:after="200" w:line="276" w:lineRule="auto"/>
      </w:pPr>
      <w:r w:rsidRPr="001409C1">
        <w:t>Сохранение и укрепление физического и психического здоровья детей</w:t>
      </w:r>
    </w:p>
    <w:p w:rsidR="00C636FB" w:rsidRPr="001409C1" w:rsidRDefault="00C636FB" w:rsidP="008B6988">
      <w:pPr>
        <w:numPr>
          <w:ilvl w:val="0"/>
          <w:numId w:val="16"/>
        </w:numPr>
        <w:spacing w:after="200" w:line="276" w:lineRule="auto"/>
      </w:pPr>
      <w:r w:rsidRPr="001409C1">
        <w:t>Формирование начальных представлений о здоровом образе жизни</w:t>
      </w:r>
    </w:p>
    <w:p w:rsidR="00C636FB" w:rsidRPr="001409C1" w:rsidRDefault="00C636FB" w:rsidP="008B6988">
      <w:r w:rsidRPr="001409C1">
        <w:t>В программе также выделены оздоровительные, воспитательные  и образовательные задачи физического воспитания. Предусматривается охрана жизни и укрепление здоровья ребенка, поддержание у него бодрого, жизнерадостного настроения, профилактика негативных эмоций и нервных срывов; совершенствование всех функций организма, полноценное физическое развитие, воспитание интереса к различным доступным видам двигательной активности, формирование основ физической культуры, потребности в ежедневных физических упражнениях, воспитание положительных нравственно – волевых качеств.</w:t>
      </w:r>
    </w:p>
    <w:p w:rsidR="00C636FB" w:rsidRPr="001409C1" w:rsidRDefault="00C636FB" w:rsidP="008B6988">
      <w:r w:rsidRPr="001409C1">
        <w:t xml:space="preserve"> </w:t>
      </w:r>
      <w:r w:rsidRPr="001409C1">
        <w:tab/>
        <w:t>Программа предусматривает расширение индивидуального двигательного опыта ребенка, последовательное обучение движениям и двигательным действиям: правильной ходьбе, бегу, умению прыгать с места, разным видам метания, лазанья, различным движениям с мячами.</w:t>
      </w:r>
    </w:p>
    <w:p w:rsidR="00C636FB" w:rsidRPr="001409C1" w:rsidRDefault="00C636FB" w:rsidP="008B6988">
      <w:pPr>
        <w:ind w:firstLine="360"/>
      </w:pPr>
      <w:r w:rsidRPr="001409C1">
        <w:t xml:space="preserve"> Важными задачами программы является воспитание физических качеств, развитие координации, равновесия, умения ориентироваться в пространстве. В физическом воспитании большое место отводится физическим упражнениям, которые проводятся в игровой форме.</w:t>
      </w:r>
    </w:p>
    <w:p w:rsidR="00C636FB" w:rsidRPr="001409C1" w:rsidRDefault="00C636FB" w:rsidP="008B6988">
      <w:r w:rsidRPr="001409C1">
        <w:t>Занятия физической культурой в дошкольном возрасте призваны удовлетворить биологическую потребность растущего организма в двигательной деятельности, давать ребенку возможность ощущать радость и удовольствие от умения управлять своим телом.</w:t>
      </w:r>
    </w:p>
    <w:p w:rsidR="00C636FB" w:rsidRPr="001409C1" w:rsidRDefault="00C636FB" w:rsidP="008B6988">
      <w:r w:rsidRPr="001409C1">
        <w:tab/>
        <w:t>Эффективность учебно-воспитательного процесса во многом определяется планированием, которое призвано обеспечить не только последовательное, рациональное                                                                                                                                                                                 распределение программного материала, но и освоение, а также непрерывное совершенствование выполнение всех видов физических упражнений.</w:t>
      </w:r>
    </w:p>
    <w:p w:rsidR="00C636FB" w:rsidRPr="001409C1" w:rsidRDefault="00C636FB" w:rsidP="008B6988">
      <w:r w:rsidRPr="001409C1">
        <w:tab/>
        <w:t>ГКПД при МБОУ «Сидорковская ООШ»  осуществляет физкультурно-оздоровительную работу на основании  программы воспитания и обучения в детском саду «От рождения до школы» / под ред. Н.Е. Вераксы, М.А. Васильевой, Т.С. Комаровой. «МОЗАИКА – СИНТЕЗ», 2010 / . Для обновления содержания физкультурно-оздоровительной работы используются различные парциальные программы, расширяющие и углубляющие знания, умения, навыки в этой области.</w:t>
      </w:r>
    </w:p>
    <w:p w:rsidR="00C636FB" w:rsidRPr="001409C1" w:rsidRDefault="00C636FB" w:rsidP="008B6988">
      <w:r w:rsidRPr="001409C1">
        <w:tab/>
        <w:t>Используются программы, составленные педагогами  и медицинскими работниками детского сада:</w:t>
      </w:r>
    </w:p>
    <w:p w:rsidR="00C636FB" w:rsidRPr="001409C1" w:rsidRDefault="00C636FB" w:rsidP="008B6988">
      <w:r w:rsidRPr="001409C1">
        <w:t>«Цветовое сопровождение физкультурных занятий»</w:t>
      </w:r>
    </w:p>
    <w:p w:rsidR="00C636FB" w:rsidRPr="001409C1" w:rsidRDefault="00C636FB" w:rsidP="008B6988">
      <w:r w:rsidRPr="001409C1">
        <w:t>«Дыхательная гимнастика»</w:t>
      </w:r>
    </w:p>
    <w:p w:rsidR="00C636FB" w:rsidRPr="001409C1" w:rsidRDefault="00C636FB" w:rsidP="008B6988">
      <w:r w:rsidRPr="001409C1">
        <w:t>«Веселый турист – здоровый малыш»</w:t>
      </w:r>
    </w:p>
    <w:p w:rsidR="00C636FB" w:rsidRPr="001409C1" w:rsidRDefault="00C636FB" w:rsidP="008B6988">
      <w:r w:rsidRPr="001409C1">
        <w:t>«Оздоровительная гимнастика»</w:t>
      </w:r>
    </w:p>
    <w:p w:rsidR="00C636FB" w:rsidRPr="001409C1" w:rsidRDefault="00C636FB" w:rsidP="008B6988">
      <w:r w:rsidRPr="001409C1">
        <w:tab/>
        <w:t>Сопутствующие формы обучения – спортивный кружок «Здоровячки», пешие походы, оздоровительный бег.</w:t>
      </w:r>
    </w:p>
    <w:p w:rsidR="00C636FB" w:rsidRPr="001409C1" w:rsidRDefault="00C636FB" w:rsidP="008B6988">
      <w:r w:rsidRPr="001409C1">
        <w:tab/>
        <w:t xml:space="preserve">Национально-региональный компонент представляется как часть занятия в форме русских и бурятских народных подвижных игр. </w:t>
      </w:r>
    </w:p>
    <w:p w:rsidR="00C636FB" w:rsidRPr="001409C1" w:rsidRDefault="00C636FB" w:rsidP="008B6988">
      <w:r w:rsidRPr="001409C1">
        <w:tab/>
        <w:t>Межпредметная связь осуществляется на интегрированных занятиях.</w:t>
      </w:r>
      <w:r w:rsidRPr="001409C1">
        <w:tab/>
      </w:r>
    </w:p>
    <w:p w:rsidR="00C636FB" w:rsidRPr="001409C1" w:rsidRDefault="00C636FB" w:rsidP="008B6988">
      <w:pPr>
        <w:ind w:left="360"/>
        <w:jc w:val="center"/>
        <w:rPr>
          <w:b/>
        </w:rPr>
      </w:pPr>
      <w:r w:rsidRPr="001409C1">
        <w:rPr>
          <w:b/>
          <w:lang w:val="en-US"/>
        </w:rPr>
        <w:t>II</w:t>
      </w:r>
      <w:r w:rsidRPr="001409C1">
        <w:rPr>
          <w:b/>
        </w:rPr>
        <w:t xml:space="preserve"> . Содержание учебной программы</w:t>
      </w:r>
    </w:p>
    <w:p w:rsidR="00C636FB" w:rsidRPr="00637479" w:rsidRDefault="00C636FB" w:rsidP="00637479">
      <w:pPr>
        <w:ind w:left="360"/>
        <w:jc w:val="center"/>
      </w:pPr>
      <w:r w:rsidRPr="001409C1">
        <w:t xml:space="preserve"> программе по физическому воспитанию в второй младшей группе детского сада (дети 2,6 - 3 года) длительность занятия составляет 15 минут. В неделю предусмотрено 3 занятия, что составляет 12 занятий в месяц, за год же предусмотрено 108 занятия. </w:t>
      </w:r>
    </w:p>
    <w:p w:rsidR="00C636FB" w:rsidRDefault="00C636FB" w:rsidP="00056CBD">
      <w:pPr>
        <w:ind w:left="360"/>
        <w:jc w:val="center"/>
        <w:rPr>
          <w:b/>
        </w:rPr>
      </w:pPr>
    </w:p>
    <w:p w:rsidR="00C636FB" w:rsidRDefault="00C636FB" w:rsidP="00056CBD">
      <w:pPr>
        <w:ind w:left="360"/>
        <w:jc w:val="center"/>
        <w:rPr>
          <w:b/>
        </w:rPr>
      </w:pPr>
    </w:p>
    <w:p w:rsidR="00C636FB" w:rsidRPr="001409C1" w:rsidRDefault="00C636FB" w:rsidP="00056CBD">
      <w:pPr>
        <w:ind w:left="360"/>
        <w:jc w:val="center"/>
      </w:pPr>
      <w:r w:rsidRPr="001409C1">
        <w:rPr>
          <w:b/>
          <w:lang w:val="en-US"/>
        </w:rPr>
        <w:t>III</w:t>
      </w:r>
      <w:r w:rsidRPr="001409C1">
        <w:rPr>
          <w:b/>
        </w:rPr>
        <w:t>. Календарно - тематический план</w:t>
      </w:r>
      <w:r w:rsidRPr="001409C1">
        <w:t xml:space="preserve"> </w:t>
      </w:r>
    </w:p>
    <w:p w:rsidR="00C636FB" w:rsidRPr="001409C1" w:rsidRDefault="00C636FB" w:rsidP="00056CBD">
      <w:pPr>
        <w:ind w:left="360"/>
        <w:jc w:val="center"/>
      </w:pPr>
    </w:p>
    <w:p w:rsidR="00C636FB" w:rsidRPr="001409C1" w:rsidRDefault="00C636FB" w:rsidP="00056CBD">
      <w:pPr>
        <w:ind w:left="360"/>
        <w:jc w:val="center"/>
      </w:pPr>
      <w:r w:rsidRPr="001409C1">
        <w:t xml:space="preserve">  </w:t>
      </w:r>
      <w:r w:rsidRPr="001409C1">
        <w:rPr>
          <w:b/>
        </w:rPr>
        <w:t>Сентябр</w:t>
      </w:r>
      <w:r w:rsidRPr="001409C1">
        <w:t>ь.</w:t>
      </w:r>
    </w:p>
    <w:p w:rsidR="00C636FB" w:rsidRPr="001409C1" w:rsidRDefault="00C636FB" w:rsidP="00056CBD">
      <w:pPr>
        <w:ind w:left="360"/>
        <w:jc w:val="center"/>
        <w:rPr>
          <w:b/>
        </w:rPr>
      </w:pPr>
    </w:p>
    <w:p w:rsidR="00C636FB" w:rsidRPr="001409C1" w:rsidRDefault="00C636FB" w:rsidP="00056CBD">
      <w:pPr>
        <w:ind w:left="360"/>
        <w:jc w:val="center"/>
      </w:pPr>
      <w:r w:rsidRPr="001409C1">
        <w:t>Задачи: учить детей ходить за воспи</w:t>
      </w:r>
      <w:r w:rsidRPr="001409C1">
        <w:softHyphen/>
        <w:t>тателем, не наталкиваясь друг на друга; ходить по ограниченной поверхности, сохраняя равновесие; ползать на четвереньках, перелезать через бревно.</w:t>
      </w:r>
    </w:p>
    <w:p w:rsidR="00C636FB" w:rsidRPr="001409C1" w:rsidRDefault="00C636FB" w:rsidP="00056CBD">
      <w:pPr>
        <w:ind w:left="360"/>
        <w:jc w:val="center"/>
      </w:pPr>
      <w:r w:rsidRPr="001409C1">
        <w:t>Пособия: бревно или скамья (длина 1,5 м), доска (ширина 20 см, длина 2—З м), стой</w:t>
      </w:r>
      <w:r w:rsidRPr="001409C1">
        <w:softHyphen/>
        <w:t>ка с мячом в сетке, кукла, погремушки (по 2 на ребенка).</w:t>
      </w:r>
    </w:p>
    <w:tbl>
      <w:tblPr>
        <w:tblpPr w:leftFromText="180" w:rightFromText="180" w:vertAnchor="text" w:horzAnchor="margin" w:tblpXSpec="center" w:tblpY="38"/>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1440"/>
        <w:gridCol w:w="5385"/>
      </w:tblGrid>
      <w:tr w:rsidR="00C636FB" w:rsidRPr="001409C1">
        <w:trPr>
          <w:trHeight w:val="8621"/>
        </w:trPr>
        <w:tc>
          <w:tcPr>
            <w:tcW w:w="3600" w:type="dxa"/>
          </w:tcPr>
          <w:p w:rsidR="00C636FB" w:rsidRPr="001409C1" w:rsidRDefault="00C636FB" w:rsidP="00056CBD">
            <w:pPr>
              <w:pStyle w:val="Heading1"/>
              <w:rPr>
                <w:b w:val="0"/>
                <w:sz w:val="24"/>
                <w:szCs w:val="24"/>
              </w:rPr>
            </w:pPr>
            <w:r w:rsidRPr="001409C1">
              <w:rPr>
                <w:b w:val="0"/>
                <w:sz w:val="24"/>
                <w:szCs w:val="24"/>
              </w:rPr>
              <w:t>I. Вводная часть</w:t>
            </w:r>
          </w:p>
          <w:p w:rsidR="00C636FB" w:rsidRPr="001409C1" w:rsidRDefault="00C636FB" w:rsidP="00056CBD">
            <w:pPr>
              <w:pStyle w:val="Heading1"/>
              <w:rPr>
                <w:b w:val="0"/>
                <w:sz w:val="24"/>
                <w:szCs w:val="24"/>
              </w:rPr>
            </w:pPr>
            <w:r w:rsidRPr="001409C1">
              <w:rPr>
                <w:b w:val="0"/>
                <w:sz w:val="24"/>
                <w:szCs w:val="24"/>
              </w:rPr>
              <w:t xml:space="preserve"> Ходьба стайкой за воспитателем с переходом на бег.</w:t>
            </w: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r w:rsidRPr="001409C1">
              <w:rPr>
                <w:b w:val="0"/>
                <w:sz w:val="24"/>
                <w:szCs w:val="24"/>
              </w:rPr>
              <w:t>Игра «Догоните меня»</w:t>
            </w: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r w:rsidRPr="001409C1">
              <w:rPr>
                <w:b w:val="0"/>
                <w:sz w:val="24"/>
                <w:szCs w:val="24"/>
              </w:rPr>
              <w:t>II. Основная часть</w:t>
            </w:r>
          </w:p>
          <w:p w:rsidR="00C636FB" w:rsidRPr="001409C1" w:rsidRDefault="00C636FB" w:rsidP="00056CBD">
            <w:pPr>
              <w:pStyle w:val="Heading1"/>
              <w:rPr>
                <w:b w:val="0"/>
                <w:sz w:val="24"/>
                <w:szCs w:val="24"/>
              </w:rPr>
            </w:pPr>
            <w:r w:rsidRPr="001409C1">
              <w:rPr>
                <w:b w:val="0"/>
                <w:i/>
                <w:iCs/>
                <w:sz w:val="24"/>
                <w:szCs w:val="24"/>
              </w:rPr>
              <w:t>Общеразвивающие упражнения</w:t>
            </w:r>
          </w:p>
          <w:p w:rsidR="00C636FB" w:rsidRPr="001409C1" w:rsidRDefault="00C636FB" w:rsidP="00056CBD">
            <w:pPr>
              <w:pStyle w:val="Heading1"/>
              <w:rPr>
                <w:b w:val="0"/>
                <w:sz w:val="24"/>
                <w:szCs w:val="24"/>
              </w:rPr>
            </w:pPr>
            <w:r w:rsidRPr="001409C1">
              <w:rPr>
                <w:b w:val="0"/>
                <w:sz w:val="24"/>
                <w:szCs w:val="24"/>
              </w:rPr>
              <w:t>1. И. п.— стоя, ступни параллельно на ширине шага. Поднять погремушки вперед, посмотреть на них («Какие красивые погремушки»), опустить, спрятав за спину («Нет погремушек»)</w:t>
            </w:r>
          </w:p>
          <w:p w:rsidR="00C636FB" w:rsidRPr="001409C1" w:rsidRDefault="00C636FB" w:rsidP="00056CBD">
            <w:pPr>
              <w:pStyle w:val="Heading1"/>
              <w:rPr>
                <w:b w:val="0"/>
                <w:sz w:val="24"/>
                <w:szCs w:val="24"/>
              </w:rPr>
            </w:pPr>
            <w:r w:rsidRPr="001409C1">
              <w:rPr>
                <w:b w:val="0"/>
                <w:sz w:val="24"/>
                <w:szCs w:val="24"/>
              </w:rPr>
              <w:t>2. И. п.— то же. Присесть, постучать погремушками по полу, сказать: «Динь-динь» («Послушаем, как звенят погремушки»)</w:t>
            </w:r>
          </w:p>
          <w:p w:rsidR="00C636FB" w:rsidRPr="001409C1" w:rsidRDefault="00C636FB" w:rsidP="00056CBD">
            <w:pPr>
              <w:pStyle w:val="Heading1"/>
              <w:rPr>
                <w:b w:val="0"/>
                <w:sz w:val="24"/>
                <w:szCs w:val="24"/>
              </w:rPr>
            </w:pPr>
            <w:r w:rsidRPr="001409C1">
              <w:rPr>
                <w:b w:val="0"/>
                <w:sz w:val="24"/>
                <w:szCs w:val="24"/>
              </w:rPr>
              <w:t>3. И. п.— лежа на спине, руки с по</w:t>
            </w:r>
            <w:r w:rsidRPr="001409C1">
              <w:rPr>
                <w:b w:val="0"/>
                <w:sz w:val="24"/>
                <w:szCs w:val="24"/>
              </w:rPr>
              <w:softHyphen/>
              <w:t>гремушками вытянуты вдоль тулови</w:t>
            </w:r>
            <w:r w:rsidRPr="001409C1">
              <w:rPr>
                <w:b w:val="0"/>
                <w:sz w:val="24"/>
                <w:szCs w:val="24"/>
              </w:rPr>
              <w:softHyphen/>
              <w:t>ща, подтянуть колени к груди, по</w:t>
            </w:r>
            <w:r w:rsidRPr="001409C1">
              <w:rPr>
                <w:b w:val="0"/>
                <w:sz w:val="24"/>
                <w:szCs w:val="24"/>
              </w:rPr>
              <w:softHyphen/>
              <w:t xml:space="preserve">стучать о них погремушками, сказать:«Тук-тук» </w:t>
            </w:r>
          </w:p>
          <w:p w:rsidR="00C636FB" w:rsidRPr="001409C1" w:rsidRDefault="00C636FB" w:rsidP="00056CBD">
            <w:pPr>
              <w:pStyle w:val="Heading1"/>
              <w:rPr>
                <w:b w:val="0"/>
                <w:sz w:val="24"/>
                <w:szCs w:val="24"/>
              </w:rPr>
            </w:pPr>
            <w:r w:rsidRPr="001409C1">
              <w:rPr>
                <w:b w:val="0"/>
                <w:sz w:val="24"/>
                <w:szCs w:val="24"/>
              </w:rPr>
              <w:t>4, И. п.— то же. Поднять погремушки вверх, позвенеть ими, опустить</w:t>
            </w:r>
          </w:p>
          <w:p w:rsidR="00C636FB" w:rsidRPr="001409C1" w:rsidRDefault="00C636FB" w:rsidP="00056CBD">
            <w:pPr>
              <w:pStyle w:val="Heading1"/>
              <w:rPr>
                <w:b w:val="0"/>
                <w:sz w:val="24"/>
                <w:szCs w:val="24"/>
              </w:rPr>
            </w:pPr>
            <w:r w:rsidRPr="001409C1">
              <w:rPr>
                <w:b w:val="0"/>
                <w:sz w:val="24"/>
                <w:szCs w:val="24"/>
              </w:rPr>
              <w:t>5. И. п.— стоя, ступни параллельно на ширине шага, покружиться {«Потанцуем погремушками»)</w:t>
            </w:r>
          </w:p>
          <w:p w:rsidR="00C636FB" w:rsidRPr="001409C1" w:rsidRDefault="00C636FB" w:rsidP="00056CBD">
            <w:pPr>
              <w:pStyle w:val="Heading1"/>
              <w:rPr>
                <w:b w:val="0"/>
                <w:sz w:val="24"/>
                <w:szCs w:val="24"/>
              </w:rPr>
            </w:pPr>
          </w:p>
          <w:p w:rsidR="00C636FB" w:rsidRPr="001409C1" w:rsidRDefault="00C636FB" w:rsidP="00056CBD">
            <w:pPr>
              <w:pStyle w:val="Heading1"/>
              <w:rPr>
                <w:b w:val="0"/>
                <w:i/>
                <w:iCs/>
                <w:sz w:val="24"/>
                <w:szCs w:val="24"/>
              </w:rPr>
            </w:pPr>
            <w:r w:rsidRPr="001409C1">
              <w:rPr>
                <w:b w:val="0"/>
                <w:i/>
                <w:iCs/>
                <w:sz w:val="24"/>
                <w:szCs w:val="24"/>
              </w:rPr>
              <w:t>Основные движения</w:t>
            </w:r>
          </w:p>
          <w:p w:rsidR="00C636FB" w:rsidRPr="001409C1" w:rsidRDefault="00C636FB" w:rsidP="00056CBD">
            <w:pPr>
              <w:pStyle w:val="Heading1"/>
              <w:rPr>
                <w:b w:val="0"/>
                <w:sz w:val="24"/>
                <w:szCs w:val="24"/>
              </w:rPr>
            </w:pPr>
            <w:r w:rsidRPr="001409C1">
              <w:rPr>
                <w:b w:val="0"/>
                <w:sz w:val="24"/>
                <w:szCs w:val="24"/>
              </w:rPr>
              <w:t>1. Пройти по доске, толкнуть под</w:t>
            </w:r>
            <w:r w:rsidRPr="001409C1">
              <w:rPr>
                <w:b w:val="0"/>
                <w:sz w:val="24"/>
                <w:szCs w:val="24"/>
              </w:rPr>
              <w:softHyphen/>
              <w:t>нятыми руками подвешенный в сетке</w:t>
            </w:r>
          </w:p>
          <w:p w:rsidR="00C636FB" w:rsidRPr="001409C1" w:rsidRDefault="00C636FB" w:rsidP="00056CBD">
            <w:pPr>
              <w:pStyle w:val="Heading1"/>
              <w:rPr>
                <w:b w:val="0"/>
                <w:sz w:val="24"/>
                <w:szCs w:val="24"/>
              </w:rPr>
            </w:pPr>
            <w:r w:rsidRPr="001409C1">
              <w:rPr>
                <w:b w:val="0"/>
                <w:sz w:val="24"/>
                <w:szCs w:val="24"/>
              </w:rPr>
              <w:t>мяч</w:t>
            </w: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r w:rsidRPr="001409C1">
              <w:rPr>
                <w:b w:val="0"/>
                <w:sz w:val="24"/>
                <w:szCs w:val="24"/>
              </w:rPr>
              <w:t>2. Перелезть через бревно</w:t>
            </w: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r w:rsidRPr="001409C1">
              <w:rPr>
                <w:b w:val="0"/>
                <w:sz w:val="24"/>
                <w:szCs w:val="24"/>
              </w:rPr>
              <w:t>Подвижная игра «Доползи до погремушки». По сигналу воспитателя (погреметь погремушкой) дети ползут на четвереньках, опираясь на колени и ладони, берут погремушки, звенят</w:t>
            </w:r>
          </w:p>
          <w:p w:rsidR="00C636FB" w:rsidRPr="001409C1" w:rsidRDefault="00C636FB" w:rsidP="00056CBD">
            <w:pPr>
              <w:pStyle w:val="Heading1"/>
              <w:rPr>
                <w:b w:val="0"/>
                <w:sz w:val="24"/>
                <w:szCs w:val="24"/>
              </w:rPr>
            </w:pPr>
            <w:r w:rsidRPr="001409C1">
              <w:rPr>
                <w:b w:val="0"/>
                <w:sz w:val="24"/>
                <w:szCs w:val="24"/>
              </w:rPr>
              <w:t>ими, кладут на стулья и бегут в об</w:t>
            </w:r>
            <w:r w:rsidRPr="001409C1">
              <w:rPr>
                <w:b w:val="0"/>
                <w:sz w:val="24"/>
                <w:szCs w:val="24"/>
              </w:rPr>
              <w:softHyphen/>
              <w:t>ратную сторону</w:t>
            </w:r>
          </w:p>
          <w:p w:rsidR="00C636FB" w:rsidRPr="001409C1" w:rsidRDefault="00C636FB" w:rsidP="00056CBD">
            <w:pPr>
              <w:pStyle w:val="Heading1"/>
              <w:rPr>
                <w:b w:val="0"/>
                <w:sz w:val="24"/>
                <w:szCs w:val="24"/>
              </w:rPr>
            </w:pPr>
            <w:r w:rsidRPr="001409C1">
              <w:rPr>
                <w:b w:val="0"/>
                <w:sz w:val="24"/>
                <w:szCs w:val="24"/>
              </w:rPr>
              <w:t>III. Заключительная часть</w:t>
            </w:r>
          </w:p>
          <w:p w:rsidR="00C636FB" w:rsidRPr="001409C1" w:rsidRDefault="00C636FB" w:rsidP="00056CBD">
            <w:pPr>
              <w:pStyle w:val="Heading1"/>
              <w:rPr>
                <w:b w:val="0"/>
                <w:sz w:val="24"/>
                <w:szCs w:val="24"/>
              </w:rPr>
            </w:pPr>
            <w:r w:rsidRPr="001409C1">
              <w:rPr>
                <w:b w:val="0"/>
                <w:sz w:val="24"/>
                <w:szCs w:val="24"/>
              </w:rPr>
              <w:t>Ходьба за воспитателем («Пойдем в гости к кукле»)</w:t>
            </w:r>
          </w:p>
        </w:tc>
        <w:tc>
          <w:tcPr>
            <w:tcW w:w="1440" w:type="dxa"/>
          </w:tcPr>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r w:rsidRPr="001409C1">
              <w:rPr>
                <w:b w:val="0"/>
                <w:sz w:val="24"/>
                <w:szCs w:val="24"/>
              </w:rPr>
              <w:t>1 МИН</w:t>
            </w: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r w:rsidRPr="001409C1">
              <w:rPr>
                <w:b w:val="0"/>
                <w:sz w:val="24"/>
                <w:szCs w:val="24"/>
              </w:rPr>
              <w:t>4—5 раз</w:t>
            </w: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r w:rsidRPr="001409C1">
              <w:rPr>
                <w:b w:val="0"/>
                <w:sz w:val="24"/>
                <w:szCs w:val="24"/>
              </w:rPr>
              <w:t>4—5 раз</w:t>
            </w: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r w:rsidRPr="001409C1">
              <w:rPr>
                <w:b w:val="0"/>
                <w:sz w:val="24"/>
                <w:szCs w:val="24"/>
              </w:rPr>
              <w:t>3—4 раза*</w:t>
            </w: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r w:rsidRPr="001409C1">
              <w:rPr>
                <w:b w:val="0"/>
                <w:sz w:val="24"/>
                <w:szCs w:val="24"/>
              </w:rPr>
              <w:t>4—5 раз</w:t>
            </w:r>
          </w:p>
          <w:p w:rsidR="00C636FB" w:rsidRPr="001409C1" w:rsidRDefault="00C636FB" w:rsidP="00056CBD">
            <w:pPr>
              <w:pStyle w:val="Heading1"/>
              <w:rPr>
                <w:b w:val="0"/>
                <w:sz w:val="24"/>
                <w:szCs w:val="24"/>
              </w:rPr>
            </w:pPr>
            <w:r w:rsidRPr="001409C1">
              <w:rPr>
                <w:b w:val="0"/>
                <w:sz w:val="24"/>
                <w:szCs w:val="24"/>
              </w:rPr>
              <w:t>по 2 р. в каждую сторону</w:t>
            </w: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r w:rsidRPr="001409C1">
              <w:rPr>
                <w:b w:val="0"/>
                <w:sz w:val="24"/>
                <w:szCs w:val="24"/>
              </w:rPr>
              <w:t>2 раза</w:t>
            </w: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r w:rsidRPr="001409C1">
              <w:rPr>
                <w:b w:val="0"/>
                <w:sz w:val="24"/>
                <w:szCs w:val="24"/>
              </w:rPr>
              <w:t>2 раза</w:t>
            </w: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r w:rsidRPr="001409C1">
              <w:rPr>
                <w:b w:val="0"/>
                <w:sz w:val="24"/>
                <w:szCs w:val="24"/>
              </w:rPr>
              <w:t>2 – 3 раза</w:t>
            </w:r>
          </w:p>
          <w:p w:rsidR="00C636FB" w:rsidRPr="001409C1" w:rsidRDefault="00C636FB" w:rsidP="002B5EC3">
            <w:pPr>
              <w:pStyle w:val="Heading1"/>
              <w:rPr>
                <w:b w:val="0"/>
                <w:sz w:val="24"/>
                <w:szCs w:val="24"/>
              </w:rPr>
            </w:pPr>
            <w:r w:rsidRPr="001409C1">
              <w:rPr>
                <w:b w:val="0"/>
                <w:sz w:val="24"/>
                <w:szCs w:val="24"/>
              </w:rPr>
              <w:t>1,5 мин</w:t>
            </w:r>
          </w:p>
        </w:tc>
        <w:tc>
          <w:tcPr>
            <w:tcW w:w="5385" w:type="dxa"/>
          </w:tcPr>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r w:rsidRPr="001409C1">
              <w:rPr>
                <w:b w:val="0"/>
                <w:sz w:val="24"/>
                <w:szCs w:val="24"/>
              </w:rPr>
              <w:t>В руках воспитателя игрушка. По окончании вводной части дети берут разложенные на их стульях погремушки, располагаются в разных местах ком</w:t>
            </w:r>
            <w:r w:rsidRPr="001409C1">
              <w:rPr>
                <w:b w:val="0"/>
                <w:sz w:val="24"/>
                <w:szCs w:val="24"/>
              </w:rPr>
              <w:softHyphen/>
              <w:t>наты лицом к воспитателю.</w:t>
            </w:r>
          </w:p>
          <w:p w:rsidR="00C636FB" w:rsidRPr="001409C1" w:rsidRDefault="00C636FB" w:rsidP="00056CBD">
            <w:pPr>
              <w:pStyle w:val="Heading1"/>
              <w:rPr>
                <w:b w:val="0"/>
                <w:sz w:val="24"/>
                <w:szCs w:val="24"/>
              </w:rPr>
            </w:pPr>
            <w:r w:rsidRPr="001409C1">
              <w:rPr>
                <w:b w:val="0"/>
                <w:sz w:val="24"/>
                <w:szCs w:val="24"/>
              </w:rPr>
              <w:t xml:space="preserve">Стулья стоят в ряд в противоположном 'углу комнаты. </w:t>
            </w:r>
          </w:p>
          <w:p w:rsidR="00C636FB" w:rsidRPr="001409C1" w:rsidRDefault="00C636FB" w:rsidP="00056CBD">
            <w:pPr>
              <w:pStyle w:val="Heading1"/>
              <w:rPr>
                <w:b w:val="0"/>
                <w:sz w:val="24"/>
                <w:szCs w:val="24"/>
              </w:rPr>
            </w:pPr>
            <w:r w:rsidRPr="001409C1">
              <w:rPr>
                <w:b w:val="0"/>
                <w:sz w:val="24"/>
                <w:szCs w:val="24"/>
              </w:rPr>
              <w:t>С пятого занятия: ходьба за воспитателем по дорожке (ширина 50 см, длина 2 м), начерчен</w:t>
            </w:r>
            <w:r w:rsidRPr="001409C1">
              <w:rPr>
                <w:b w:val="0"/>
                <w:sz w:val="24"/>
                <w:szCs w:val="24"/>
              </w:rPr>
              <w:softHyphen/>
              <w:t>ной мелом на полу</w:t>
            </w: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r w:rsidRPr="001409C1">
              <w:rPr>
                <w:b w:val="0"/>
                <w:sz w:val="24"/>
                <w:szCs w:val="24"/>
              </w:rPr>
              <w:t>Дети стоят врассыпную</w:t>
            </w:r>
          </w:p>
          <w:p w:rsidR="00C636FB" w:rsidRPr="001409C1" w:rsidRDefault="00C636FB" w:rsidP="00056CBD">
            <w:pPr>
              <w:pStyle w:val="Heading1"/>
              <w:rPr>
                <w:b w:val="0"/>
                <w:sz w:val="24"/>
                <w:szCs w:val="24"/>
              </w:rPr>
            </w:pPr>
            <w:r w:rsidRPr="001409C1">
              <w:rPr>
                <w:b w:val="0"/>
                <w:sz w:val="24"/>
                <w:szCs w:val="24"/>
              </w:rPr>
              <w:t>Указание: «Поставьте ноги так, как я». Следить за выпрямлением рук.</w:t>
            </w:r>
          </w:p>
          <w:p w:rsidR="00C636FB" w:rsidRPr="001409C1" w:rsidRDefault="00C636FB" w:rsidP="00056CBD">
            <w:pPr>
              <w:pStyle w:val="Heading1"/>
              <w:rPr>
                <w:b w:val="0"/>
                <w:sz w:val="24"/>
                <w:szCs w:val="24"/>
              </w:rPr>
            </w:pPr>
            <w:r w:rsidRPr="001409C1">
              <w:rPr>
                <w:b w:val="0"/>
                <w:sz w:val="24"/>
                <w:szCs w:val="24"/>
              </w:rPr>
              <w:t>С пятого занятия: поднять погремушки вверх</w:t>
            </w: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r w:rsidRPr="001409C1">
              <w:rPr>
                <w:b w:val="0"/>
                <w:sz w:val="24"/>
                <w:szCs w:val="24"/>
              </w:rPr>
              <w:t>Следить, чтобы дети хорошо выпрямлялись в и. п.</w:t>
            </w: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r w:rsidRPr="001409C1">
              <w:rPr>
                <w:b w:val="0"/>
                <w:sz w:val="24"/>
                <w:szCs w:val="24"/>
              </w:rPr>
              <w:t>Следить за выпрямлением ног в и. п. /</w:t>
            </w:r>
          </w:p>
          <w:p w:rsidR="00C636FB" w:rsidRPr="001409C1" w:rsidRDefault="00C636FB" w:rsidP="00056CBD">
            <w:pPr>
              <w:pStyle w:val="Heading1"/>
              <w:rPr>
                <w:b w:val="0"/>
                <w:sz w:val="24"/>
                <w:szCs w:val="24"/>
              </w:rPr>
            </w:pPr>
            <w:r w:rsidRPr="001409C1">
              <w:rPr>
                <w:b w:val="0"/>
                <w:sz w:val="24"/>
                <w:szCs w:val="24"/>
              </w:rPr>
              <w:t>С пятого занятия упражнение повторять 4—5 раз</w:t>
            </w: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r w:rsidRPr="001409C1">
              <w:rPr>
                <w:b w:val="0"/>
                <w:sz w:val="24"/>
                <w:szCs w:val="24"/>
              </w:rPr>
              <w:t>Следить, чтобы руки были прямые</w:t>
            </w: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r w:rsidRPr="001409C1">
              <w:rPr>
                <w:b w:val="0"/>
                <w:sz w:val="24"/>
                <w:szCs w:val="24"/>
              </w:rPr>
              <w:t>Руки с погремушками согнуть в локтевых суставах</w:t>
            </w: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ind w:right="267"/>
              <w:rPr>
                <w:b w:val="0"/>
                <w:sz w:val="24"/>
                <w:szCs w:val="24"/>
              </w:rPr>
            </w:pPr>
          </w:p>
          <w:p w:rsidR="00C636FB" w:rsidRPr="001409C1" w:rsidRDefault="00C636FB" w:rsidP="00056CBD">
            <w:pPr>
              <w:pStyle w:val="Heading1"/>
              <w:rPr>
                <w:b w:val="0"/>
                <w:sz w:val="24"/>
                <w:szCs w:val="24"/>
              </w:rPr>
            </w:pPr>
            <w:r w:rsidRPr="001409C1">
              <w:rPr>
                <w:b w:val="0"/>
                <w:sz w:val="24"/>
                <w:szCs w:val="24"/>
              </w:rPr>
              <w:t>Способ выполнения — поточный. У конца доски</w:t>
            </w:r>
          </w:p>
          <w:p w:rsidR="00C636FB" w:rsidRPr="001409C1" w:rsidRDefault="00C636FB" w:rsidP="00056CBD">
            <w:pPr>
              <w:pStyle w:val="Heading1"/>
              <w:rPr>
                <w:b w:val="0"/>
                <w:sz w:val="24"/>
                <w:szCs w:val="24"/>
              </w:rPr>
            </w:pPr>
            <w:r w:rsidRPr="001409C1">
              <w:rPr>
                <w:b w:val="0"/>
                <w:sz w:val="24"/>
                <w:szCs w:val="24"/>
              </w:rPr>
              <w:t xml:space="preserve">на уровне поднятой руки ребенка поставить стойку с мячом в сетке. Подстраховка воспитателя обязательна. </w:t>
            </w: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r w:rsidRPr="001409C1">
              <w:rPr>
                <w:b w:val="0"/>
                <w:sz w:val="24"/>
                <w:szCs w:val="24"/>
              </w:rPr>
              <w:t>Способ выполнения — по 2 человека. Ребенок садится на бревно, поворачивается правым боком,</w:t>
            </w:r>
          </w:p>
          <w:p w:rsidR="00C636FB" w:rsidRPr="001409C1" w:rsidRDefault="00C636FB" w:rsidP="00056CBD">
            <w:pPr>
              <w:pStyle w:val="Heading1"/>
              <w:rPr>
                <w:b w:val="0"/>
                <w:sz w:val="24"/>
                <w:szCs w:val="24"/>
              </w:rPr>
            </w:pPr>
            <w:r w:rsidRPr="001409C1">
              <w:rPr>
                <w:b w:val="0"/>
                <w:sz w:val="24"/>
                <w:szCs w:val="24"/>
              </w:rPr>
              <w:t>переносит над бревном правую ногу и ставит ее на пол, затем переносит левую ногу и с поворотом туловища встает. То же выполняется; влево (Об</w:t>
            </w:r>
            <w:r w:rsidRPr="001409C1">
              <w:rPr>
                <w:b w:val="0"/>
                <w:sz w:val="24"/>
                <w:szCs w:val="24"/>
              </w:rPr>
              <w:softHyphen/>
              <w:t>ратно).</w:t>
            </w:r>
          </w:p>
          <w:p w:rsidR="00C636FB" w:rsidRPr="001409C1" w:rsidRDefault="00C636FB" w:rsidP="00056CBD">
            <w:pPr>
              <w:pStyle w:val="Heading1"/>
              <w:rPr>
                <w:b w:val="0"/>
                <w:sz w:val="24"/>
                <w:szCs w:val="24"/>
              </w:rPr>
            </w:pPr>
            <w:r w:rsidRPr="001409C1">
              <w:rPr>
                <w:b w:val="0"/>
                <w:sz w:val="24"/>
                <w:szCs w:val="24"/>
              </w:rPr>
              <w:t>За бревном желательно поместить куклу ( «Погладь куклу») '</w:t>
            </w:r>
          </w:p>
          <w:p w:rsidR="00C636FB" w:rsidRPr="001409C1" w:rsidRDefault="00C636FB" w:rsidP="00056CBD">
            <w:pPr>
              <w:pStyle w:val="Heading1"/>
              <w:rPr>
                <w:b w:val="0"/>
                <w:sz w:val="24"/>
                <w:szCs w:val="24"/>
              </w:rPr>
            </w:pPr>
            <w:r w:rsidRPr="001409C1">
              <w:rPr>
                <w:b w:val="0"/>
                <w:sz w:val="24"/>
                <w:szCs w:val="24"/>
              </w:rPr>
              <w:t xml:space="preserve">Погремушки лежат на стульях на расстоянии  3 м от начала дистанции. </w:t>
            </w:r>
          </w:p>
          <w:p w:rsidR="00C636FB" w:rsidRPr="001409C1" w:rsidRDefault="00C636FB" w:rsidP="00056CBD">
            <w:pPr>
              <w:pStyle w:val="Heading1"/>
              <w:rPr>
                <w:b w:val="0"/>
                <w:sz w:val="24"/>
                <w:szCs w:val="24"/>
              </w:rPr>
            </w:pPr>
            <w:r w:rsidRPr="001409C1">
              <w:rPr>
                <w:b w:val="0"/>
                <w:sz w:val="24"/>
                <w:szCs w:val="24"/>
              </w:rPr>
              <w:t>Следить, чтобы дети не опускали голову при ползании («Смотрите на погремушки»)</w:t>
            </w: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p>
          <w:p w:rsidR="00C636FB" w:rsidRPr="001409C1" w:rsidRDefault="00C636FB" w:rsidP="00056CBD">
            <w:pPr>
              <w:pStyle w:val="Heading1"/>
              <w:rPr>
                <w:b w:val="0"/>
                <w:sz w:val="24"/>
                <w:szCs w:val="24"/>
              </w:rPr>
            </w:pPr>
            <w:r w:rsidRPr="001409C1">
              <w:rPr>
                <w:b w:val="0"/>
                <w:sz w:val="24"/>
                <w:szCs w:val="24"/>
              </w:rPr>
              <w:t>С пятого занятия: игра «Найди куклу».</w:t>
            </w:r>
          </w:p>
          <w:p w:rsidR="00C636FB" w:rsidRPr="001409C1" w:rsidRDefault="00C636FB" w:rsidP="00056CBD">
            <w:pPr>
              <w:pStyle w:val="Heading1"/>
              <w:rPr>
                <w:b w:val="0"/>
                <w:sz w:val="24"/>
                <w:szCs w:val="24"/>
              </w:rPr>
            </w:pPr>
            <w:r w:rsidRPr="001409C1">
              <w:rPr>
                <w:b w:val="0"/>
                <w:sz w:val="24"/>
                <w:szCs w:val="24"/>
              </w:rPr>
              <w:t>С третьего, седьмого занятия: куклу заменить</w:t>
            </w:r>
          </w:p>
          <w:p w:rsidR="00C636FB" w:rsidRPr="001409C1" w:rsidRDefault="00C636FB" w:rsidP="00056CBD">
            <w:pPr>
              <w:pStyle w:val="Heading1"/>
              <w:rPr>
                <w:b w:val="0"/>
                <w:sz w:val="24"/>
                <w:szCs w:val="24"/>
              </w:rPr>
            </w:pPr>
            <w:r w:rsidRPr="001409C1">
              <w:rPr>
                <w:b w:val="0"/>
                <w:sz w:val="24"/>
                <w:szCs w:val="24"/>
              </w:rPr>
              <w:t>другой игрушкой</w:t>
            </w:r>
          </w:p>
        </w:tc>
      </w:tr>
    </w:tbl>
    <w:p w:rsidR="00C636FB" w:rsidRPr="001409C1" w:rsidRDefault="00C636FB" w:rsidP="00056CBD">
      <w:pPr>
        <w:pStyle w:val="Heading1"/>
        <w:ind w:left="0"/>
        <w:jc w:val="left"/>
        <w:rPr>
          <w:b w:val="0"/>
          <w:sz w:val="24"/>
          <w:szCs w:val="24"/>
        </w:rPr>
      </w:pPr>
      <w:r w:rsidRPr="001409C1">
        <w:rPr>
          <w:b w:val="0"/>
          <w:sz w:val="24"/>
          <w:szCs w:val="24"/>
        </w:rPr>
        <w:t xml:space="preserve">                                                                                                                                                                                                                                                                                        При разучивании нового общеразвивающего упражнения темп выполнения может быть не</w:t>
      </w:r>
      <w:r w:rsidRPr="001409C1">
        <w:rPr>
          <w:b w:val="0"/>
          <w:sz w:val="24"/>
          <w:szCs w:val="24"/>
        </w:rPr>
        <w:softHyphen/>
        <w:t xml:space="preserve">сколько медленнее обычного, а количество повторений сокращается до 3—4 раз. </w:t>
      </w:r>
    </w:p>
    <w:p w:rsidR="00C636FB" w:rsidRPr="001409C1" w:rsidRDefault="00C636FB" w:rsidP="008B6988">
      <w:pPr>
        <w:pStyle w:val="Heading1"/>
        <w:rPr>
          <w:b w:val="0"/>
          <w:sz w:val="24"/>
          <w:szCs w:val="24"/>
        </w:rPr>
      </w:pPr>
      <w:r w:rsidRPr="001409C1">
        <w:rPr>
          <w:b w:val="0"/>
          <w:i/>
          <w:iCs/>
          <w:sz w:val="24"/>
          <w:szCs w:val="24"/>
        </w:rPr>
        <w:t>Примечания.</w:t>
      </w:r>
      <w:r w:rsidRPr="001409C1">
        <w:rPr>
          <w:b w:val="0"/>
          <w:sz w:val="24"/>
          <w:szCs w:val="24"/>
        </w:rPr>
        <w:t xml:space="preserve"> 1. Все подвижные иг</w:t>
      </w:r>
      <w:r w:rsidRPr="001409C1">
        <w:rPr>
          <w:b w:val="0"/>
          <w:sz w:val="24"/>
          <w:szCs w:val="24"/>
        </w:rPr>
        <w:softHyphen/>
        <w:t>ры, включенные в физкультурные за</w:t>
      </w:r>
      <w:r w:rsidRPr="001409C1">
        <w:rPr>
          <w:b w:val="0"/>
          <w:sz w:val="24"/>
          <w:szCs w:val="24"/>
        </w:rPr>
        <w:softHyphen/>
        <w:t>нятия, разучиваются за месяц вперед на прогулке.</w:t>
      </w:r>
    </w:p>
    <w:p w:rsidR="00C636FB" w:rsidRPr="001409C1" w:rsidRDefault="00C636FB" w:rsidP="008B6988">
      <w:pPr>
        <w:pStyle w:val="Heading1"/>
        <w:rPr>
          <w:b w:val="0"/>
          <w:sz w:val="24"/>
          <w:szCs w:val="24"/>
        </w:rPr>
      </w:pPr>
      <w:r w:rsidRPr="001409C1">
        <w:rPr>
          <w:b w:val="0"/>
          <w:sz w:val="24"/>
          <w:szCs w:val="24"/>
        </w:rPr>
        <w:t>2. Пособия, с которыми выполняются Общеразвивающие  упражнения, дети берут и уносят по указанию воспита</w:t>
      </w:r>
      <w:r w:rsidRPr="001409C1">
        <w:rPr>
          <w:b w:val="0"/>
          <w:sz w:val="24"/>
          <w:szCs w:val="24"/>
        </w:rPr>
        <w:softHyphen/>
        <w:t>теля.</w:t>
      </w:r>
    </w:p>
    <w:p w:rsidR="00C636FB" w:rsidRPr="001409C1" w:rsidRDefault="00C636FB" w:rsidP="008B6988">
      <w:pPr>
        <w:pStyle w:val="Heading1"/>
        <w:rPr>
          <w:b w:val="0"/>
          <w:sz w:val="24"/>
          <w:szCs w:val="24"/>
        </w:rPr>
      </w:pPr>
    </w:p>
    <w:p w:rsidR="00C636FB" w:rsidRPr="001409C1" w:rsidRDefault="00C636FB" w:rsidP="004B4E6E">
      <w:pPr>
        <w:pStyle w:val="Heading1"/>
        <w:widowControl/>
        <w:shd w:val="clear" w:color="auto" w:fill="auto"/>
        <w:spacing w:before="0" w:line="240" w:lineRule="auto"/>
        <w:ind w:left="0"/>
        <w:jc w:val="left"/>
        <w:rPr>
          <w:sz w:val="24"/>
          <w:szCs w:val="24"/>
        </w:rPr>
      </w:pPr>
      <w:r w:rsidRPr="001409C1">
        <w:rPr>
          <w:b w:val="0"/>
          <w:sz w:val="24"/>
          <w:szCs w:val="24"/>
        </w:rPr>
        <w:t xml:space="preserve"> </w:t>
      </w:r>
      <w:r w:rsidRPr="001409C1">
        <w:rPr>
          <w:sz w:val="24"/>
          <w:szCs w:val="24"/>
        </w:rPr>
        <w:t>октябрь</w:t>
      </w:r>
    </w:p>
    <w:p w:rsidR="00C636FB" w:rsidRPr="001409C1" w:rsidRDefault="00C636FB" w:rsidP="008B6988">
      <w:pPr>
        <w:pStyle w:val="Heading1"/>
        <w:rPr>
          <w:b w:val="0"/>
          <w:sz w:val="24"/>
          <w:szCs w:val="24"/>
        </w:rPr>
      </w:pPr>
      <w:r w:rsidRPr="001409C1">
        <w:rPr>
          <w:b w:val="0"/>
          <w:sz w:val="24"/>
          <w:szCs w:val="24"/>
        </w:rPr>
        <w:t>Задачи: учить детей ходить по гим</w:t>
      </w:r>
      <w:r w:rsidRPr="001409C1">
        <w:rPr>
          <w:b w:val="0"/>
          <w:sz w:val="24"/>
          <w:szCs w:val="24"/>
        </w:rPr>
        <w:softHyphen/>
        <w:t>настической скамейке, вле</w:t>
      </w:r>
      <w:r w:rsidRPr="001409C1">
        <w:rPr>
          <w:b w:val="0"/>
          <w:sz w:val="24"/>
          <w:szCs w:val="24"/>
        </w:rPr>
        <w:softHyphen/>
        <w:t>зать на лесенку-стремянку, прокатывать мячи, продол</w:t>
      </w:r>
      <w:r w:rsidRPr="001409C1">
        <w:rPr>
          <w:b w:val="0"/>
          <w:sz w:val="24"/>
          <w:szCs w:val="24"/>
        </w:rPr>
        <w:softHyphen/>
        <w:t>жать учить ходить за воспи</w:t>
      </w:r>
      <w:r w:rsidRPr="001409C1">
        <w:rPr>
          <w:b w:val="0"/>
          <w:sz w:val="24"/>
          <w:szCs w:val="24"/>
        </w:rPr>
        <w:softHyphen/>
        <w:t>тателем, по ограниченной поверхности, ползать на чет</w:t>
      </w:r>
      <w:r w:rsidRPr="001409C1">
        <w:rPr>
          <w:b w:val="0"/>
          <w:sz w:val="24"/>
          <w:szCs w:val="24"/>
        </w:rPr>
        <w:softHyphen/>
        <w:t xml:space="preserve">вереньках.           </w:t>
      </w:r>
    </w:p>
    <w:p w:rsidR="00C636FB" w:rsidRPr="001409C1" w:rsidRDefault="00C636FB" w:rsidP="008B6988">
      <w:pPr>
        <w:pStyle w:val="Heading1"/>
        <w:rPr>
          <w:b w:val="0"/>
          <w:sz w:val="24"/>
          <w:szCs w:val="24"/>
        </w:rPr>
      </w:pPr>
      <w:r w:rsidRPr="001409C1">
        <w:rPr>
          <w:b w:val="0"/>
          <w:sz w:val="24"/>
          <w:szCs w:val="24"/>
        </w:rPr>
        <w:t>Пособия: палка (длина 2м), доска (длина 2—3 м, ширина 20 см), скамья, игрушка-мишка, лесенка-стремян</w:t>
      </w:r>
      <w:r w:rsidRPr="001409C1">
        <w:rPr>
          <w:b w:val="0"/>
          <w:sz w:val="24"/>
          <w:szCs w:val="24"/>
        </w:rPr>
        <w:softHyphen/>
        <w:t>ка, небольшие мячи, стой</w:t>
      </w:r>
      <w:r w:rsidRPr="001409C1">
        <w:rPr>
          <w:b w:val="0"/>
          <w:sz w:val="24"/>
          <w:szCs w:val="24"/>
        </w:rPr>
        <w:softHyphen/>
        <w:t>ка с мячом в сетке, ворот</w:t>
      </w:r>
      <w:r w:rsidRPr="001409C1">
        <w:rPr>
          <w:b w:val="0"/>
          <w:sz w:val="24"/>
          <w:szCs w:val="24"/>
        </w:rPr>
        <w:softHyphen/>
        <w:t>ца или две дуги, зонт.</w:t>
      </w:r>
    </w:p>
    <w:p w:rsidR="00C636FB" w:rsidRPr="001409C1" w:rsidRDefault="00C636FB" w:rsidP="008B6988">
      <w:pPr>
        <w:pStyle w:val="Heading1"/>
        <w:rPr>
          <w:b w:val="0"/>
          <w:sz w:val="24"/>
          <w:szCs w:val="24"/>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58"/>
        <w:gridCol w:w="1256"/>
        <w:gridCol w:w="5266"/>
      </w:tblGrid>
      <w:tr w:rsidR="00C636FB" w:rsidRPr="001409C1">
        <w:tc>
          <w:tcPr>
            <w:tcW w:w="3600" w:type="dxa"/>
          </w:tcPr>
          <w:p w:rsidR="00C636FB" w:rsidRPr="001409C1" w:rsidRDefault="00C636FB" w:rsidP="008B6988">
            <w:pPr>
              <w:pStyle w:val="Heading1"/>
              <w:rPr>
                <w:b w:val="0"/>
                <w:sz w:val="24"/>
                <w:szCs w:val="24"/>
              </w:rPr>
            </w:pPr>
            <w:r w:rsidRPr="001409C1">
              <w:rPr>
                <w:b w:val="0"/>
                <w:sz w:val="24"/>
                <w:szCs w:val="24"/>
              </w:rPr>
              <w:t>Содержание</w:t>
            </w:r>
          </w:p>
        </w:tc>
        <w:tc>
          <w:tcPr>
            <w:tcW w:w="1080" w:type="dxa"/>
          </w:tcPr>
          <w:p w:rsidR="00C636FB" w:rsidRPr="001409C1" w:rsidRDefault="00C636FB" w:rsidP="008B6988">
            <w:pPr>
              <w:pStyle w:val="Heading1"/>
              <w:rPr>
                <w:b w:val="0"/>
                <w:sz w:val="24"/>
                <w:szCs w:val="24"/>
              </w:rPr>
            </w:pPr>
            <w:r w:rsidRPr="001409C1">
              <w:rPr>
                <w:b w:val="0"/>
                <w:sz w:val="24"/>
                <w:szCs w:val="24"/>
              </w:rPr>
              <w:t>Дозир</w:t>
            </w:r>
          </w:p>
        </w:tc>
        <w:tc>
          <w:tcPr>
            <w:tcW w:w="5400" w:type="dxa"/>
          </w:tcPr>
          <w:p w:rsidR="00C636FB" w:rsidRPr="001409C1" w:rsidRDefault="00C636FB" w:rsidP="008B6988">
            <w:pPr>
              <w:pStyle w:val="Heading1"/>
              <w:rPr>
                <w:b w:val="0"/>
                <w:sz w:val="24"/>
                <w:szCs w:val="24"/>
              </w:rPr>
            </w:pPr>
            <w:r w:rsidRPr="001409C1">
              <w:rPr>
                <w:b w:val="0"/>
                <w:sz w:val="24"/>
                <w:szCs w:val="24"/>
              </w:rPr>
              <w:t>Методические указания</w:t>
            </w:r>
          </w:p>
        </w:tc>
      </w:tr>
      <w:tr w:rsidR="00C636FB" w:rsidRPr="001409C1">
        <w:trPr>
          <w:trHeight w:val="70"/>
        </w:trPr>
        <w:tc>
          <w:tcPr>
            <w:tcW w:w="3600" w:type="dxa"/>
          </w:tcPr>
          <w:p w:rsidR="00C636FB" w:rsidRPr="001409C1" w:rsidRDefault="00C636FB" w:rsidP="008B6988">
            <w:pPr>
              <w:pStyle w:val="Heading1"/>
              <w:rPr>
                <w:b w:val="0"/>
                <w:sz w:val="24"/>
                <w:szCs w:val="24"/>
              </w:rPr>
            </w:pPr>
            <w:r w:rsidRPr="001409C1">
              <w:rPr>
                <w:b w:val="0"/>
                <w:sz w:val="24"/>
                <w:szCs w:val="24"/>
              </w:rPr>
              <w:t>I. Ввохная часть</w:t>
            </w:r>
          </w:p>
          <w:p w:rsidR="00C636FB" w:rsidRPr="001409C1" w:rsidRDefault="00C636FB" w:rsidP="008B6988">
            <w:pPr>
              <w:pStyle w:val="Heading1"/>
              <w:rPr>
                <w:b w:val="0"/>
                <w:sz w:val="24"/>
                <w:szCs w:val="24"/>
              </w:rPr>
            </w:pPr>
            <w:r w:rsidRPr="001409C1">
              <w:rPr>
                <w:b w:val="0"/>
                <w:sz w:val="24"/>
                <w:szCs w:val="24"/>
              </w:rPr>
              <w:t>Ходьба стайкой за воспитателем с переходом на бег.</w:t>
            </w:r>
          </w:p>
          <w:p w:rsidR="00C636FB" w:rsidRPr="001409C1" w:rsidRDefault="00C636FB" w:rsidP="008B6988">
            <w:pPr>
              <w:pStyle w:val="Heading1"/>
              <w:rPr>
                <w:b w:val="0"/>
                <w:sz w:val="24"/>
                <w:szCs w:val="24"/>
              </w:rPr>
            </w:pPr>
            <w:r w:rsidRPr="001409C1">
              <w:rPr>
                <w:b w:val="0"/>
                <w:sz w:val="24"/>
                <w:szCs w:val="24"/>
              </w:rPr>
              <w:t>Игра «Догони мишку»</w:t>
            </w:r>
          </w:p>
          <w:p w:rsidR="00C636FB" w:rsidRPr="001409C1" w:rsidRDefault="00C636FB" w:rsidP="008B6988">
            <w:pPr>
              <w:pStyle w:val="Heading1"/>
              <w:rPr>
                <w:b w:val="0"/>
                <w:sz w:val="24"/>
                <w:szCs w:val="24"/>
              </w:rPr>
            </w:pPr>
            <w:r w:rsidRPr="001409C1">
              <w:rPr>
                <w:b w:val="0"/>
                <w:sz w:val="24"/>
                <w:szCs w:val="24"/>
              </w:rPr>
              <w:t>II. Основная часть</w:t>
            </w:r>
          </w:p>
          <w:p w:rsidR="00C636FB" w:rsidRPr="001409C1" w:rsidRDefault="00C636FB" w:rsidP="008B6988">
            <w:pPr>
              <w:pStyle w:val="Heading1"/>
              <w:rPr>
                <w:b w:val="0"/>
                <w:sz w:val="24"/>
                <w:szCs w:val="24"/>
              </w:rPr>
            </w:pPr>
            <w:r w:rsidRPr="001409C1">
              <w:rPr>
                <w:b w:val="0"/>
                <w:i/>
                <w:iCs/>
                <w:sz w:val="24"/>
                <w:szCs w:val="24"/>
              </w:rPr>
              <w:t>Общеразвивающие упражнения</w:t>
            </w:r>
          </w:p>
          <w:p w:rsidR="00C636FB" w:rsidRPr="001409C1" w:rsidRDefault="00C636FB" w:rsidP="008B6988">
            <w:pPr>
              <w:pStyle w:val="Heading1"/>
              <w:rPr>
                <w:b w:val="0"/>
                <w:sz w:val="24"/>
                <w:szCs w:val="24"/>
              </w:rPr>
            </w:pPr>
            <w:r w:rsidRPr="001409C1">
              <w:rPr>
                <w:b w:val="0"/>
                <w:sz w:val="24"/>
                <w:szCs w:val="24"/>
              </w:rPr>
              <w:t>1. И. п.— стоя, ступни параллель</w:t>
            </w:r>
            <w:r w:rsidRPr="001409C1">
              <w:rPr>
                <w:b w:val="0"/>
                <w:sz w:val="24"/>
                <w:szCs w:val="24"/>
              </w:rPr>
              <w:softHyphen/>
              <w:t>но на расстоянии шага, поднять руки вверх, опустить, отвести за спину («Мишки погрели на солнышке лапы и спрятали их»)</w:t>
            </w:r>
          </w:p>
          <w:p w:rsidR="00C636FB" w:rsidRPr="001409C1" w:rsidRDefault="00C636FB" w:rsidP="008B6988">
            <w:pPr>
              <w:pStyle w:val="Heading1"/>
              <w:rPr>
                <w:b w:val="0"/>
                <w:sz w:val="24"/>
                <w:szCs w:val="24"/>
                <w:vertAlign w:val="superscript"/>
              </w:rPr>
            </w:pPr>
            <w:r w:rsidRPr="001409C1">
              <w:rPr>
                <w:b w:val="0"/>
                <w:sz w:val="24"/>
                <w:szCs w:val="24"/>
              </w:rPr>
              <w:t>2. И. п.— то же, присесть, держась за длинную палку сказать:«Мишки сели»</w:t>
            </w:r>
            <w:r w:rsidRPr="001409C1">
              <w:rPr>
                <w:b w:val="0"/>
                <w:sz w:val="24"/>
                <w:szCs w:val="24"/>
                <w:vertAlign w:val="superscript"/>
              </w:rPr>
              <w:t>2</w:t>
            </w:r>
          </w:p>
          <w:p w:rsidR="00C636FB" w:rsidRPr="001409C1" w:rsidRDefault="00C636FB" w:rsidP="008B6988">
            <w:pPr>
              <w:pStyle w:val="Heading1"/>
              <w:rPr>
                <w:b w:val="0"/>
                <w:sz w:val="24"/>
                <w:szCs w:val="24"/>
              </w:rPr>
            </w:pPr>
            <w:r w:rsidRPr="001409C1">
              <w:rPr>
                <w:b w:val="0"/>
                <w:sz w:val="24"/>
                <w:szCs w:val="24"/>
              </w:rPr>
              <w:t>3. И. п.— сидя на полу, ноги в сто</w:t>
            </w:r>
            <w:r w:rsidRPr="001409C1">
              <w:rPr>
                <w:b w:val="0"/>
                <w:sz w:val="24"/>
                <w:szCs w:val="24"/>
              </w:rPr>
              <w:softHyphen/>
              <w:t>роны, наклониться вперед, коснуться руками пола между ступнями ног, вернуться в и. п. При наклоне сказать: «Вот» («Мишки сорвали ягоду»)</w:t>
            </w:r>
          </w:p>
          <w:p w:rsidR="00C636FB" w:rsidRPr="001409C1" w:rsidRDefault="00C636FB" w:rsidP="008B6988">
            <w:pPr>
              <w:pStyle w:val="Heading1"/>
              <w:rPr>
                <w:b w:val="0"/>
                <w:sz w:val="24"/>
                <w:szCs w:val="24"/>
              </w:rPr>
            </w:pPr>
            <w:r w:rsidRPr="001409C1">
              <w:rPr>
                <w:b w:val="0"/>
                <w:sz w:val="24"/>
                <w:szCs w:val="24"/>
              </w:rPr>
              <w:t>4- И. п.— лежа на спине, перевернуться на живот, затем вернуться в и. п. («Мишки погрели на солнышке животик, спинку»)</w:t>
            </w:r>
          </w:p>
          <w:p w:rsidR="00C636FB" w:rsidRPr="001409C1" w:rsidRDefault="00C636FB" w:rsidP="008B6988">
            <w:pPr>
              <w:pStyle w:val="Heading1"/>
              <w:rPr>
                <w:b w:val="0"/>
                <w:sz w:val="24"/>
                <w:szCs w:val="24"/>
              </w:rPr>
            </w:pPr>
            <w:r w:rsidRPr="001409C1">
              <w:rPr>
                <w:b w:val="0"/>
                <w:sz w:val="24"/>
                <w:szCs w:val="24"/>
              </w:rPr>
              <w:t>5. И. п.— стоя, покружиться на месте («Мишки пляшут»)</w:t>
            </w: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r w:rsidRPr="001409C1">
              <w:rPr>
                <w:b w:val="0"/>
                <w:i/>
                <w:iCs/>
                <w:sz w:val="24"/>
                <w:szCs w:val="24"/>
              </w:rPr>
              <w:t>Основные движения •</w:t>
            </w:r>
          </w:p>
          <w:p w:rsidR="00C636FB" w:rsidRPr="001409C1" w:rsidRDefault="00C636FB" w:rsidP="008B6988">
            <w:pPr>
              <w:pStyle w:val="Heading1"/>
              <w:rPr>
                <w:b w:val="0"/>
                <w:sz w:val="24"/>
                <w:szCs w:val="24"/>
              </w:rPr>
            </w:pPr>
            <w:r w:rsidRPr="001409C1">
              <w:rPr>
                <w:b w:val="0"/>
                <w:sz w:val="24"/>
                <w:szCs w:val="24"/>
              </w:rPr>
              <w:t>1. Проползти на четвереньках, опи</w:t>
            </w:r>
            <w:r w:rsidRPr="001409C1">
              <w:rPr>
                <w:b w:val="0"/>
                <w:sz w:val="24"/>
                <w:szCs w:val="24"/>
              </w:rPr>
              <w:softHyphen/>
              <w:t>раясь на колени и ладони, по доске,</w:t>
            </w:r>
          </w:p>
          <w:p w:rsidR="00C636FB" w:rsidRPr="001409C1" w:rsidRDefault="00C636FB" w:rsidP="008B6988">
            <w:pPr>
              <w:pStyle w:val="Heading1"/>
              <w:rPr>
                <w:b w:val="0"/>
                <w:sz w:val="24"/>
                <w:szCs w:val="24"/>
              </w:rPr>
            </w:pPr>
            <w:r w:rsidRPr="001409C1">
              <w:rPr>
                <w:b w:val="0"/>
                <w:sz w:val="24"/>
                <w:szCs w:val="24"/>
              </w:rPr>
              <w:t>лежащей на полу; выпрямиться, потянуться вверх и толкнуть вперед мяч в сетке, которая расположена на стой</w:t>
            </w:r>
            <w:r w:rsidRPr="001409C1">
              <w:rPr>
                <w:b w:val="0"/>
                <w:sz w:val="24"/>
                <w:szCs w:val="24"/>
              </w:rPr>
              <w:softHyphen/>
              <w:t>ке на высоте 5 см от вытянутой руки ребенка («Мишки идут по мостику, толкают мяч»)</w:t>
            </w: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r w:rsidRPr="001409C1">
              <w:rPr>
                <w:b w:val="0"/>
                <w:sz w:val="24"/>
                <w:szCs w:val="24"/>
              </w:rPr>
              <w:t>2. Пройти по гимнастической скамье</w:t>
            </w: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r w:rsidRPr="001409C1">
              <w:rPr>
                <w:b w:val="0"/>
                <w:sz w:val="24"/>
                <w:szCs w:val="24"/>
              </w:rPr>
              <w:t>Подвижная игра &lt;Солнышко и дождик»</w:t>
            </w:r>
          </w:p>
          <w:p w:rsidR="00C636FB" w:rsidRPr="001409C1" w:rsidRDefault="00C636FB" w:rsidP="008B6988">
            <w:pPr>
              <w:pStyle w:val="Heading1"/>
              <w:rPr>
                <w:b w:val="0"/>
                <w:sz w:val="24"/>
                <w:szCs w:val="24"/>
              </w:rPr>
            </w:pPr>
            <w:r w:rsidRPr="001409C1">
              <w:rPr>
                <w:b w:val="0"/>
                <w:sz w:val="24"/>
                <w:szCs w:val="24"/>
              </w:rPr>
              <w:t>III. Заключительная часть Ходьба за воспитателем («Пойдем к мишке»)</w:t>
            </w:r>
          </w:p>
          <w:p w:rsidR="00C636FB" w:rsidRPr="001409C1" w:rsidRDefault="00C636FB" w:rsidP="008B6988">
            <w:pPr>
              <w:pStyle w:val="Heading1"/>
              <w:rPr>
                <w:b w:val="0"/>
                <w:sz w:val="24"/>
                <w:szCs w:val="24"/>
              </w:rPr>
            </w:pPr>
          </w:p>
        </w:tc>
        <w:tc>
          <w:tcPr>
            <w:tcW w:w="1080" w:type="dxa"/>
          </w:tcPr>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r w:rsidRPr="001409C1">
              <w:rPr>
                <w:b w:val="0"/>
                <w:sz w:val="24"/>
                <w:szCs w:val="24"/>
              </w:rPr>
              <w:t>1 – 2 мин</w:t>
            </w: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r w:rsidRPr="001409C1">
              <w:rPr>
                <w:b w:val="0"/>
                <w:sz w:val="24"/>
                <w:szCs w:val="24"/>
              </w:rPr>
              <w:t>4 – 5 раз</w:t>
            </w: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r w:rsidRPr="001409C1">
              <w:rPr>
                <w:b w:val="0"/>
                <w:sz w:val="24"/>
                <w:szCs w:val="24"/>
              </w:rPr>
              <w:t>4 – 5 раз</w:t>
            </w: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r w:rsidRPr="001409C1">
              <w:rPr>
                <w:b w:val="0"/>
                <w:sz w:val="24"/>
                <w:szCs w:val="24"/>
              </w:rPr>
              <w:t>4 раза</w:t>
            </w: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r w:rsidRPr="001409C1">
              <w:rPr>
                <w:b w:val="0"/>
                <w:sz w:val="24"/>
                <w:szCs w:val="24"/>
              </w:rPr>
              <w:t>4 раза</w:t>
            </w: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r w:rsidRPr="001409C1">
              <w:rPr>
                <w:b w:val="0"/>
                <w:sz w:val="24"/>
                <w:szCs w:val="24"/>
              </w:rPr>
              <w:t>по 2 р. в кажд. сторону</w:t>
            </w: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r w:rsidRPr="001409C1">
              <w:rPr>
                <w:b w:val="0"/>
                <w:sz w:val="24"/>
                <w:szCs w:val="24"/>
              </w:rPr>
              <w:t>1 – 2 раза</w:t>
            </w: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r w:rsidRPr="001409C1">
              <w:rPr>
                <w:b w:val="0"/>
                <w:sz w:val="24"/>
                <w:szCs w:val="24"/>
              </w:rPr>
              <w:t>1 – 2 раза</w:t>
            </w: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2B5EC3">
            <w:pPr>
              <w:pStyle w:val="Heading1"/>
              <w:ind w:left="0"/>
              <w:jc w:val="left"/>
              <w:rPr>
                <w:b w:val="0"/>
                <w:sz w:val="24"/>
                <w:szCs w:val="24"/>
              </w:rPr>
            </w:pPr>
          </w:p>
        </w:tc>
        <w:tc>
          <w:tcPr>
            <w:tcW w:w="5400" w:type="dxa"/>
          </w:tcPr>
          <w:p w:rsidR="00C636FB" w:rsidRPr="001409C1" w:rsidRDefault="00C636FB" w:rsidP="008B6988">
            <w:pPr>
              <w:pStyle w:val="Heading1"/>
              <w:rPr>
                <w:b w:val="0"/>
                <w:sz w:val="24"/>
                <w:szCs w:val="24"/>
              </w:rPr>
            </w:pPr>
            <w:r w:rsidRPr="001409C1">
              <w:rPr>
                <w:b w:val="0"/>
                <w:sz w:val="24"/>
                <w:szCs w:val="24"/>
              </w:rPr>
              <w:t>В руках воспитателя игрушка (мишка). С третьего занятия: ходьба по дорожке (ширина 30 см, длина 2 м), начерченной мелом на полу («Мишки идут по тропинке»).</w:t>
            </w:r>
          </w:p>
          <w:p w:rsidR="00C636FB" w:rsidRPr="001409C1" w:rsidRDefault="00C636FB" w:rsidP="008B6988">
            <w:pPr>
              <w:pStyle w:val="Heading1"/>
              <w:rPr>
                <w:b w:val="0"/>
                <w:sz w:val="24"/>
                <w:szCs w:val="24"/>
              </w:rPr>
            </w:pPr>
            <w:r w:rsidRPr="001409C1">
              <w:rPr>
                <w:b w:val="0"/>
                <w:sz w:val="24"/>
                <w:szCs w:val="24"/>
              </w:rPr>
              <w:t>С пятого занятия: ходьба по дорожке (ширина20 см, длина 2м)</w:t>
            </w: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r w:rsidRPr="001409C1">
              <w:rPr>
                <w:b w:val="0"/>
                <w:sz w:val="24"/>
                <w:szCs w:val="24"/>
              </w:rPr>
              <w:t>Дети стоят врассыпную.</w:t>
            </w:r>
          </w:p>
          <w:p w:rsidR="00C636FB" w:rsidRPr="001409C1" w:rsidRDefault="00C636FB" w:rsidP="008B6988">
            <w:pPr>
              <w:pStyle w:val="Heading1"/>
              <w:rPr>
                <w:b w:val="0"/>
                <w:sz w:val="24"/>
                <w:szCs w:val="24"/>
              </w:rPr>
            </w:pPr>
            <w:r w:rsidRPr="001409C1">
              <w:rPr>
                <w:b w:val="0"/>
                <w:sz w:val="24"/>
                <w:szCs w:val="24"/>
              </w:rPr>
              <w:t>Указание: «Поставьте ноги так. как я».</w:t>
            </w:r>
          </w:p>
          <w:p w:rsidR="00C636FB" w:rsidRPr="001409C1" w:rsidRDefault="00C636FB" w:rsidP="008B6988">
            <w:pPr>
              <w:pStyle w:val="Heading1"/>
              <w:rPr>
                <w:b w:val="0"/>
                <w:sz w:val="24"/>
                <w:szCs w:val="24"/>
              </w:rPr>
            </w:pPr>
            <w:r w:rsidRPr="001409C1">
              <w:rPr>
                <w:b w:val="0"/>
                <w:sz w:val="24"/>
                <w:szCs w:val="24"/>
              </w:rPr>
              <w:t>Следить за выпрямлением  рук</w:t>
            </w: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r w:rsidRPr="001409C1">
              <w:rPr>
                <w:b w:val="0"/>
                <w:sz w:val="24"/>
                <w:szCs w:val="24"/>
              </w:rPr>
              <w:t xml:space="preserve"> Следить за выпрямлением спины</w:t>
            </w: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r w:rsidRPr="001409C1">
              <w:rPr>
                <w:b w:val="0"/>
                <w:sz w:val="24"/>
                <w:szCs w:val="24"/>
              </w:rPr>
              <w:t>Следить, чтобы ноги были прямые.</w:t>
            </w:r>
          </w:p>
          <w:p w:rsidR="00C636FB" w:rsidRPr="001409C1" w:rsidRDefault="00C636FB" w:rsidP="008B6988">
            <w:pPr>
              <w:pStyle w:val="Heading1"/>
              <w:rPr>
                <w:b w:val="0"/>
                <w:sz w:val="24"/>
                <w:szCs w:val="24"/>
              </w:rPr>
            </w:pPr>
            <w:r w:rsidRPr="001409C1">
              <w:rPr>
                <w:b w:val="0"/>
                <w:sz w:val="24"/>
                <w:szCs w:val="24"/>
              </w:rPr>
              <w:t>С пятого занятия: сидя, поочередно сгибая и разгибать ноги («Мишки согнули лапу и выпря</w:t>
            </w:r>
            <w:r w:rsidRPr="001409C1">
              <w:rPr>
                <w:b w:val="0"/>
                <w:sz w:val="24"/>
                <w:szCs w:val="24"/>
              </w:rPr>
              <w:softHyphen/>
              <w:t xml:space="preserve">мили») </w:t>
            </w: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r w:rsidRPr="001409C1">
              <w:rPr>
                <w:b w:val="0"/>
                <w:sz w:val="24"/>
                <w:szCs w:val="24"/>
              </w:rPr>
              <w:t>Следить, чтобы дети при повороте не сгибаясь</w:t>
            </w:r>
          </w:p>
          <w:p w:rsidR="00C636FB" w:rsidRPr="001409C1" w:rsidRDefault="00C636FB" w:rsidP="008B6988">
            <w:pPr>
              <w:pStyle w:val="Heading1"/>
              <w:rPr>
                <w:b w:val="0"/>
                <w:i/>
                <w:iCs/>
                <w:sz w:val="24"/>
                <w:szCs w:val="24"/>
              </w:rPr>
            </w:pPr>
            <w:r w:rsidRPr="001409C1">
              <w:rPr>
                <w:b w:val="0"/>
                <w:i/>
                <w:iCs/>
                <w:sz w:val="24"/>
                <w:szCs w:val="24"/>
              </w:rPr>
              <w:t xml:space="preserve"> </w:t>
            </w:r>
          </w:p>
          <w:p w:rsidR="00C636FB" w:rsidRPr="001409C1" w:rsidRDefault="00C636FB" w:rsidP="008B6988">
            <w:pPr>
              <w:pStyle w:val="Heading1"/>
              <w:rPr>
                <w:b w:val="0"/>
                <w:i/>
                <w:iCs/>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r w:rsidRPr="001409C1">
              <w:rPr>
                <w:b w:val="0"/>
                <w:sz w:val="24"/>
                <w:szCs w:val="24"/>
              </w:rPr>
              <w:t>С пятого занятия: выставлять ногу вперед на пятку</w:t>
            </w: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r w:rsidRPr="001409C1">
              <w:rPr>
                <w:b w:val="0"/>
                <w:sz w:val="24"/>
                <w:szCs w:val="24"/>
              </w:rPr>
              <w:t>Следить, чтобы дети не опускали голову при ползании. У конца доски поставить стойку с мячом в сетке. Выполняется индивидуально.</w:t>
            </w:r>
          </w:p>
          <w:p w:rsidR="00C636FB" w:rsidRPr="001409C1" w:rsidRDefault="00C636FB" w:rsidP="008B6988">
            <w:pPr>
              <w:pStyle w:val="Heading1"/>
              <w:rPr>
                <w:b w:val="0"/>
                <w:sz w:val="24"/>
                <w:szCs w:val="24"/>
              </w:rPr>
            </w:pPr>
            <w:r w:rsidRPr="001409C1">
              <w:rPr>
                <w:b w:val="0"/>
                <w:sz w:val="24"/>
                <w:szCs w:val="24"/>
              </w:rPr>
              <w:t>С третьего занятия: внести воротца и две доски. Воротца поставить перед доской на расстоянии 0,5 м. Ребенок ползет сначала под воротца, затем по доске и, встав, толкает мяч в сетке вперед.</w:t>
            </w:r>
          </w:p>
          <w:p w:rsidR="00C636FB" w:rsidRPr="001409C1" w:rsidRDefault="00C636FB" w:rsidP="008B6988">
            <w:pPr>
              <w:pStyle w:val="Heading1"/>
              <w:rPr>
                <w:b w:val="0"/>
                <w:sz w:val="24"/>
                <w:szCs w:val="24"/>
              </w:rPr>
            </w:pPr>
            <w:r w:rsidRPr="001409C1">
              <w:rPr>
                <w:b w:val="0"/>
                <w:sz w:val="24"/>
                <w:szCs w:val="24"/>
              </w:rPr>
              <w:t>С пятого занятия: заменить прокатыванием  мя</w:t>
            </w:r>
            <w:r w:rsidRPr="001409C1">
              <w:rPr>
                <w:b w:val="0"/>
                <w:sz w:val="24"/>
                <w:szCs w:val="24"/>
              </w:rPr>
              <w:softHyphen/>
              <w:t>чей двумя руками вперед. Выполняется индиви</w:t>
            </w:r>
            <w:r w:rsidRPr="001409C1">
              <w:rPr>
                <w:b w:val="0"/>
                <w:sz w:val="24"/>
                <w:szCs w:val="24"/>
              </w:rPr>
              <w:softHyphen/>
              <w:t>дуально.</w:t>
            </w:r>
          </w:p>
          <w:p w:rsidR="00C636FB" w:rsidRPr="001409C1" w:rsidRDefault="00C636FB" w:rsidP="008B6988">
            <w:pPr>
              <w:pStyle w:val="Heading1"/>
              <w:rPr>
                <w:b w:val="0"/>
                <w:sz w:val="24"/>
                <w:szCs w:val="24"/>
              </w:rPr>
            </w:pPr>
            <w:r w:rsidRPr="001409C1">
              <w:rPr>
                <w:b w:val="0"/>
                <w:sz w:val="24"/>
                <w:szCs w:val="24"/>
              </w:rPr>
              <w:t>С седьмого занятия: выполняется фронтально</w:t>
            </w:r>
          </w:p>
          <w:p w:rsidR="00C636FB" w:rsidRPr="001409C1" w:rsidRDefault="00C636FB" w:rsidP="008B6988">
            <w:pPr>
              <w:pStyle w:val="Heading1"/>
              <w:rPr>
                <w:b w:val="0"/>
                <w:sz w:val="24"/>
                <w:szCs w:val="24"/>
              </w:rPr>
            </w:pPr>
            <w:r w:rsidRPr="001409C1">
              <w:rPr>
                <w:b w:val="0"/>
                <w:sz w:val="24"/>
                <w:szCs w:val="24"/>
              </w:rPr>
              <w:t>Следить за осанкой.</w:t>
            </w:r>
          </w:p>
          <w:p w:rsidR="00C636FB" w:rsidRPr="001409C1" w:rsidRDefault="00C636FB" w:rsidP="008B6988">
            <w:pPr>
              <w:pStyle w:val="Heading1"/>
              <w:rPr>
                <w:b w:val="0"/>
                <w:sz w:val="24"/>
                <w:szCs w:val="24"/>
              </w:rPr>
            </w:pPr>
            <w:r w:rsidRPr="001409C1">
              <w:rPr>
                <w:b w:val="0"/>
                <w:sz w:val="24"/>
                <w:szCs w:val="24"/>
              </w:rPr>
              <w:t>Руки у ребенка при ходьбе расположены так, как ему удобно.</w:t>
            </w:r>
          </w:p>
          <w:p w:rsidR="00C636FB" w:rsidRPr="001409C1" w:rsidRDefault="00C636FB" w:rsidP="008B6988">
            <w:pPr>
              <w:pStyle w:val="Heading1"/>
              <w:rPr>
                <w:b w:val="0"/>
                <w:sz w:val="24"/>
                <w:szCs w:val="24"/>
              </w:rPr>
            </w:pPr>
            <w:r w:rsidRPr="001409C1">
              <w:rPr>
                <w:b w:val="0"/>
                <w:sz w:val="24"/>
                <w:szCs w:val="24"/>
              </w:rPr>
              <w:t>За скамьей на стул посадить игрушку. Следить, чтобы дети не спрыгивали со скамьи. На первых занятиях упражнение выполняется индивидуально, с третьего-четвертого — поточно, страховка воспитателя обязательна</w:t>
            </w:r>
          </w:p>
          <w:p w:rsidR="00C636FB" w:rsidRPr="001409C1" w:rsidRDefault="00C636FB" w:rsidP="008B6988">
            <w:pPr>
              <w:pStyle w:val="Heading1"/>
              <w:rPr>
                <w:b w:val="0"/>
                <w:sz w:val="24"/>
                <w:szCs w:val="24"/>
              </w:rPr>
            </w:pPr>
            <w:r w:rsidRPr="001409C1">
              <w:rPr>
                <w:b w:val="0"/>
                <w:sz w:val="24"/>
                <w:szCs w:val="24"/>
              </w:rPr>
              <w:t>С пятого занятия: заменить влезанием на ле</w:t>
            </w:r>
            <w:r w:rsidRPr="001409C1">
              <w:rPr>
                <w:b w:val="0"/>
                <w:sz w:val="24"/>
                <w:szCs w:val="24"/>
              </w:rPr>
              <w:softHyphen/>
              <w:t xml:space="preserve">сенку-стремянку удобным для ребенка способом. Воспитатель подстраховывает </w:t>
            </w:r>
          </w:p>
          <w:p w:rsidR="00C636FB" w:rsidRPr="001409C1" w:rsidRDefault="00C636FB" w:rsidP="008B6988">
            <w:pPr>
              <w:pStyle w:val="Heading1"/>
              <w:rPr>
                <w:b w:val="0"/>
                <w:sz w:val="24"/>
                <w:szCs w:val="24"/>
              </w:rPr>
            </w:pPr>
            <w:r w:rsidRPr="001409C1">
              <w:rPr>
                <w:b w:val="0"/>
                <w:sz w:val="24"/>
                <w:szCs w:val="24"/>
              </w:rPr>
              <w:t>По сигналу «Солнышко» дети ходят стайкой, по сигналу «Дождик» бегут под зонтик, который дер</w:t>
            </w:r>
            <w:r w:rsidRPr="001409C1">
              <w:rPr>
                <w:b w:val="0"/>
                <w:sz w:val="24"/>
                <w:szCs w:val="24"/>
              </w:rPr>
              <w:softHyphen/>
              <w:t>жит воспитатель</w:t>
            </w: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r w:rsidRPr="001409C1">
              <w:rPr>
                <w:b w:val="0"/>
                <w:sz w:val="24"/>
                <w:szCs w:val="24"/>
              </w:rPr>
              <w:t>С пятого занятия: игра «Найди мишку»</w:t>
            </w:r>
          </w:p>
        </w:tc>
      </w:tr>
    </w:tbl>
    <w:p w:rsidR="00C636FB" w:rsidRPr="001409C1" w:rsidRDefault="00C636FB" w:rsidP="002B5EC3">
      <w:pPr>
        <w:pStyle w:val="Heading1"/>
        <w:ind w:left="0"/>
        <w:jc w:val="left"/>
        <w:rPr>
          <w:b w:val="0"/>
          <w:sz w:val="24"/>
          <w:szCs w:val="24"/>
        </w:rPr>
      </w:pPr>
      <w:r w:rsidRPr="001409C1">
        <w:rPr>
          <w:b w:val="0"/>
          <w:sz w:val="24"/>
          <w:szCs w:val="24"/>
        </w:rPr>
        <w:t xml:space="preserve">В целях поддержания интереса у детей через два-три занятия можно вводить новые игровые образы («зайчики», «лисички», «котята» и т. п.).                        </w:t>
      </w:r>
    </w:p>
    <w:p w:rsidR="00C636FB" w:rsidRPr="001409C1" w:rsidRDefault="00C636FB" w:rsidP="008B6988">
      <w:pPr>
        <w:pStyle w:val="Heading1"/>
        <w:rPr>
          <w:b w:val="0"/>
          <w:sz w:val="24"/>
          <w:szCs w:val="24"/>
        </w:rPr>
      </w:pPr>
    </w:p>
    <w:p w:rsidR="00C636FB" w:rsidRPr="001409C1" w:rsidRDefault="00C636FB" w:rsidP="00FA40AE">
      <w:pPr>
        <w:pStyle w:val="Heading1"/>
        <w:widowControl/>
        <w:shd w:val="clear" w:color="auto" w:fill="auto"/>
        <w:spacing w:before="0" w:line="240" w:lineRule="auto"/>
        <w:jc w:val="left"/>
        <w:rPr>
          <w:sz w:val="24"/>
          <w:szCs w:val="24"/>
        </w:rPr>
      </w:pPr>
      <w:r w:rsidRPr="001409C1">
        <w:rPr>
          <w:sz w:val="24"/>
          <w:szCs w:val="24"/>
        </w:rPr>
        <w:t>Ноябрь</w:t>
      </w:r>
    </w:p>
    <w:p w:rsidR="00C636FB" w:rsidRPr="001409C1" w:rsidRDefault="00C636FB" w:rsidP="00FA40AE">
      <w:pPr>
        <w:pStyle w:val="Heading1"/>
        <w:ind w:left="0"/>
        <w:jc w:val="left"/>
        <w:rPr>
          <w:b w:val="0"/>
          <w:sz w:val="24"/>
          <w:szCs w:val="24"/>
        </w:rPr>
      </w:pPr>
      <w:r w:rsidRPr="001409C1">
        <w:rPr>
          <w:b w:val="0"/>
          <w:sz w:val="24"/>
          <w:szCs w:val="24"/>
        </w:rPr>
        <w:t>Задачи: учить детей ходить за вос</w:t>
      </w:r>
      <w:r w:rsidRPr="001409C1">
        <w:rPr>
          <w:b w:val="0"/>
          <w:sz w:val="24"/>
          <w:szCs w:val="24"/>
        </w:rPr>
        <w:softHyphen/>
        <w:t>питателем по кругу, переша</w:t>
      </w:r>
      <w:r w:rsidRPr="001409C1">
        <w:rPr>
          <w:b w:val="0"/>
          <w:sz w:val="24"/>
          <w:szCs w:val="24"/>
        </w:rPr>
        <w:softHyphen/>
        <w:t>гивать через палку, упраж</w:t>
      </w:r>
      <w:r w:rsidRPr="001409C1">
        <w:rPr>
          <w:b w:val="0"/>
          <w:sz w:val="24"/>
          <w:szCs w:val="24"/>
        </w:rPr>
        <w:softHyphen/>
        <w:t>нять в ходьбе и ползании по ограниченной поверхности, катании мячей, перелезании через бревно, в прыжках на двух ногах- на месте.</w:t>
      </w: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r w:rsidRPr="001409C1">
        <w:rPr>
          <w:b w:val="0"/>
          <w:sz w:val="24"/>
          <w:szCs w:val="24"/>
        </w:rPr>
        <w:t>Пособия: длинная палка,   шнур, 2 доски, мячи среднего размера, бревно    или скамья, игрушка (которая не катится), игрушечный заяц, 2 куклы (или 2 лю</w:t>
      </w:r>
      <w:r w:rsidRPr="001409C1">
        <w:rPr>
          <w:b w:val="0"/>
          <w:sz w:val="24"/>
          <w:szCs w:val="24"/>
        </w:rPr>
        <w:softHyphen/>
        <w:t>бые игрушки).</w:t>
      </w:r>
    </w:p>
    <w:tbl>
      <w:tblPr>
        <w:tblW w:w="1028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1300"/>
        <w:gridCol w:w="5383"/>
      </w:tblGrid>
      <w:tr w:rsidR="00C636FB" w:rsidRPr="001409C1">
        <w:tc>
          <w:tcPr>
            <w:tcW w:w="3600" w:type="dxa"/>
          </w:tcPr>
          <w:p w:rsidR="00C636FB" w:rsidRPr="001409C1" w:rsidRDefault="00C636FB" w:rsidP="008B6988">
            <w:pPr>
              <w:pStyle w:val="Heading1"/>
              <w:rPr>
                <w:b w:val="0"/>
                <w:sz w:val="24"/>
                <w:szCs w:val="24"/>
              </w:rPr>
            </w:pPr>
            <w:r w:rsidRPr="001409C1">
              <w:rPr>
                <w:b w:val="0"/>
                <w:sz w:val="24"/>
                <w:szCs w:val="24"/>
              </w:rPr>
              <w:t>Содержание</w:t>
            </w:r>
          </w:p>
          <w:p w:rsidR="00C636FB" w:rsidRPr="001409C1" w:rsidRDefault="00C636FB" w:rsidP="008B6988">
            <w:pPr>
              <w:pStyle w:val="Heading1"/>
              <w:rPr>
                <w:b w:val="0"/>
                <w:sz w:val="24"/>
                <w:szCs w:val="24"/>
              </w:rPr>
            </w:pPr>
          </w:p>
        </w:tc>
        <w:tc>
          <w:tcPr>
            <w:tcW w:w="1300" w:type="dxa"/>
          </w:tcPr>
          <w:p w:rsidR="00C636FB" w:rsidRPr="001409C1" w:rsidRDefault="00C636FB" w:rsidP="008B6988">
            <w:pPr>
              <w:pStyle w:val="Heading1"/>
              <w:rPr>
                <w:b w:val="0"/>
                <w:sz w:val="24"/>
                <w:szCs w:val="24"/>
              </w:rPr>
            </w:pPr>
            <w:r w:rsidRPr="001409C1">
              <w:rPr>
                <w:b w:val="0"/>
                <w:sz w:val="24"/>
                <w:szCs w:val="24"/>
              </w:rPr>
              <w:t>Дозировка</w:t>
            </w:r>
          </w:p>
          <w:p w:rsidR="00C636FB" w:rsidRPr="001409C1" w:rsidRDefault="00C636FB" w:rsidP="008B6988">
            <w:pPr>
              <w:pStyle w:val="Heading1"/>
              <w:rPr>
                <w:b w:val="0"/>
                <w:sz w:val="24"/>
                <w:szCs w:val="24"/>
              </w:rPr>
            </w:pPr>
          </w:p>
        </w:tc>
        <w:tc>
          <w:tcPr>
            <w:tcW w:w="5383" w:type="dxa"/>
          </w:tcPr>
          <w:p w:rsidR="00C636FB" w:rsidRPr="001409C1" w:rsidRDefault="00C636FB" w:rsidP="008B6988">
            <w:pPr>
              <w:pStyle w:val="Heading1"/>
              <w:rPr>
                <w:b w:val="0"/>
                <w:sz w:val="24"/>
                <w:szCs w:val="24"/>
              </w:rPr>
            </w:pPr>
            <w:r w:rsidRPr="001409C1">
              <w:rPr>
                <w:b w:val="0"/>
                <w:sz w:val="24"/>
                <w:szCs w:val="24"/>
              </w:rPr>
              <w:t>Методические указания</w:t>
            </w:r>
          </w:p>
          <w:p w:rsidR="00C636FB" w:rsidRPr="001409C1" w:rsidRDefault="00C636FB" w:rsidP="008B6988">
            <w:pPr>
              <w:pStyle w:val="Heading1"/>
              <w:rPr>
                <w:b w:val="0"/>
                <w:sz w:val="24"/>
                <w:szCs w:val="24"/>
              </w:rPr>
            </w:pPr>
          </w:p>
        </w:tc>
      </w:tr>
      <w:tr w:rsidR="00C636FB" w:rsidRPr="001409C1">
        <w:trPr>
          <w:trHeight w:val="90"/>
        </w:trPr>
        <w:tc>
          <w:tcPr>
            <w:tcW w:w="3600" w:type="dxa"/>
          </w:tcPr>
          <w:p w:rsidR="00C636FB" w:rsidRPr="001409C1" w:rsidRDefault="00C636FB" w:rsidP="008B6988">
            <w:pPr>
              <w:pStyle w:val="Heading1"/>
              <w:rPr>
                <w:b w:val="0"/>
                <w:sz w:val="24"/>
                <w:szCs w:val="24"/>
              </w:rPr>
            </w:pPr>
            <w:r w:rsidRPr="001409C1">
              <w:rPr>
                <w:b w:val="0"/>
                <w:sz w:val="24"/>
                <w:szCs w:val="24"/>
              </w:rPr>
              <w:t>I. Вводная часть</w:t>
            </w:r>
          </w:p>
          <w:p w:rsidR="00C636FB" w:rsidRPr="001409C1" w:rsidRDefault="00C636FB" w:rsidP="008B6988">
            <w:pPr>
              <w:pStyle w:val="Heading1"/>
              <w:rPr>
                <w:b w:val="0"/>
                <w:sz w:val="24"/>
                <w:szCs w:val="24"/>
              </w:rPr>
            </w:pPr>
            <w:r w:rsidRPr="001409C1">
              <w:rPr>
                <w:b w:val="0"/>
                <w:sz w:val="24"/>
                <w:szCs w:val="24"/>
              </w:rPr>
              <w:t>Ходьба стайкой за воспитателем с переходом на бег.</w:t>
            </w:r>
          </w:p>
          <w:p w:rsidR="00C636FB" w:rsidRPr="001409C1" w:rsidRDefault="00C636FB" w:rsidP="008B6988">
            <w:pPr>
              <w:pStyle w:val="Heading1"/>
              <w:rPr>
                <w:b w:val="0"/>
                <w:sz w:val="24"/>
                <w:szCs w:val="24"/>
              </w:rPr>
            </w:pPr>
            <w:r w:rsidRPr="001409C1">
              <w:rPr>
                <w:b w:val="0"/>
                <w:sz w:val="24"/>
                <w:szCs w:val="24"/>
              </w:rPr>
              <w:t>Игра «Догони зайку».</w:t>
            </w:r>
          </w:p>
          <w:p w:rsidR="00C636FB" w:rsidRPr="001409C1" w:rsidRDefault="00C636FB" w:rsidP="008B6988">
            <w:pPr>
              <w:pStyle w:val="Heading1"/>
              <w:rPr>
                <w:b w:val="0"/>
                <w:sz w:val="24"/>
                <w:szCs w:val="24"/>
              </w:rPr>
            </w:pPr>
            <w:r w:rsidRPr="001409C1">
              <w:rPr>
                <w:b w:val="0"/>
                <w:sz w:val="24"/>
                <w:szCs w:val="24"/>
              </w:rPr>
              <w:t>Перешагивание через палку</w:t>
            </w: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r w:rsidRPr="001409C1">
              <w:rPr>
                <w:b w:val="0"/>
                <w:sz w:val="24"/>
                <w:szCs w:val="24"/>
              </w:rPr>
              <w:t>II. Основная часть</w:t>
            </w:r>
          </w:p>
          <w:p w:rsidR="00C636FB" w:rsidRPr="001409C1" w:rsidRDefault="00C636FB" w:rsidP="008B6988">
            <w:pPr>
              <w:pStyle w:val="Heading1"/>
              <w:rPr>
                <w:b w:val="0"/>
                <w:sz w:val="24"/>
                <w:szCs w:val="24"/>
              </w:rPr>
            </w:pPr>
            <w:r w:rsidRPr="001409C1">
              <w:rPr>
                <w:b w:val="0"/>
                <w:i/>
                <w:iCs/>
                <w:sz w:val="24"/>
                <w:szCs w:val="24"/>
              </w:rPr>
              <w:t>Общеразвивающие упражнения</w:t>
            </w:r>
          </w:p>
          <w:p w:rsidR="00C636FB" w:rsidRPr="001409C1" w:rsidRDefault="00C636FB" w:rsidP="008B6988">
            <w:pPr>
              <w:pStyle w:val="Heading1"/>
              <w:rPr>
                <w:b w:val="0"/>
                <w:sz w:val="24"/>
                <w:szCs w:val="24"/>
              </w:rPr>
            </w:pPr>
            <w:r w:rsidRPr="001409C1">
              <w:rPr>
                <w:b w:val="0"/>
                <w:sz w:val="24"/>
                <w:szCs w:val="24"/>
              </w:rPr>
              <w:t>1. И. п.— стоя, ступни параллельно</w:t>
            </w:r>
          </w:p>
          <w:p w:rsidR="00C636FB" w:rsidRPr="001409C1" w:rsidRDefault="00C636FB" w:rsidP="008B6988">
            <w:pPr>
              <w:pStyle w:val="Heading1"/>
              <w:rPr>
                <w:b w:val="0"/>
                <w:sz w:val="24"/>
                <w:szCs w:val="24"/>
              </w:rPr>
            </w:pPr>
            <w:r w:rsidRPr="001409C1">
              <w:rPr>
                <w:b w:val="0"/>
                <w:sz w:val="24"/>
                <w:szCs w:val="24"/>
              </w:rPr>
              <w:t>на ширине шага, руки вдоль туловища; поднять руки вверх, посмотреть</w:t>
            </w:r>
          </w:p>
          <w:p w:rsidR="00C636FB" w:rsidRPr="001409C1" w:rsidRDefault="00C636FB" w:rsidP="008B6988">
            <w:pPr>
              <w:pStyle w:val="Heading1"/>
              <w:rPr>
                <w:b w:val="0"/>
                <w:sz w:val="24"/>
                <w:szCs w:val="24"/>
              </w:rPr>
            </w:pPr>
            <w:r w:rsidRPr="001409C1">
              <w:rPr>
                <w:b w:val="0"/>
                <w:sz w:val="24"/>
                <w:szCs w:val="24"/>
              </w:rPr>
              <w:t>на ладошки («Вот какие ладошки»), опустить руки за спину («Нет ладошек»)</w:t>
            </w:r>
          </w:p>
          <w:p w:rsidR="00C636FB" w:rsidRPr="001409C1" w:rsidRDefault="00C636FB" w:rsidP="008B6988">
            <w:pPr>
              <w:pStyle w:val="Heading1"/>
              <w:rPr>
                <w:b w:val="0"/>
                <w:sz w:val="24"/>
                <w:szCs w:val="24"/>
              </w:rPr>
            </w:pPr>
            <w:r w:rsidRPr="001409C1">
              <w:rPr>
                <w:b w:val="0"/>
                <w:sz w:val="24"/>
                <w:szCs w:val="24"/>
              </w:rPr>
              <w:t>2. И. п.— стоя, руки вдоль тулови</w:t>
            </w:r>
            <w:r w:rsidRPr="001409C1">
              <w:rPr>
                <w:b w:val="0"/>
                <w:sz w:val="24"/>
                <w:szCs w:val="24"/>
              </w:rPr>
              <w:softHyphen/>
              <w:t>ща. Присесть («Какие мы были маленькие»), сказать: «Вот», встать</w:t>
            </w:r>
          </w:p>
          <w:p w:rsidR="00C636FB" w:rsidRPr="001409C1" w:rsidRDefault="00C636FB" w:rsidP="002B5EC3">
            <w:pPr>
              <w:pStyle w:val="Heading1"/>
              <w:rPr>
                <w:b w:val="0"/>
                <w:sz w:val="24"/>
                <w:szCs w:val="24"/>
              </w:rPr>
            </w:pPr>
            <w:r w:rsidRPr="001409C1">
              <w:rPr>
                <w:b w:val="0"/>
                <w:sz w:val="24"/>
                <w:szCs w:val="24"/>
              </w:rPr>
              <w:t>3. И. п.— то же, руки на поясе. Наклониться влево, одновременно про</w:t>
            </w:r>
            <w:r w:rsidRPr="001409C1">
              <w:rPr>
                <w:b w:val="0"/>
                <w:sz w:val="24"/>
                <w:szCs w:val="24"/>
              </w:rPr>
              <w:softHyphen/>
              <w:t>изнести звук «ш» («Деревья качают</w:t>
            </w:r>
            <w:r w:rsidRPr="001409C1">
              <w:rPr>
                <w:b w:val="0"/>
                <w:sz w:val="24"/>
                <w:szCs w:val="24"/>
              </w:rPr>
              <w:softHyphen/>
              <w:t>ся, шумят»), вернуться в и. п.; то же вправо</w:t>
            </w:r>
          </w:p>
          <w:p w:rsidR="00C636FB" w:rsidRPr="001409C1" w:rsidRDefault="00C636FB" w:rsidP="008B6988">
            <w:pPr>
              <w:pStyle w:val="Heading1"/>
              <w:rPr>
                <w:b w:val="0"/>
                <w:sz w:val="24"/>
                <w:szCs w:val="24"/>
              </w:rPr>
            </w:pPr>
            <w:r w:rsidRPr="001409C1">
              <w:rPr>
                <w:b w:val="0"/>
                <w:sz w:val="24"/>
                <w:szCs w:val="24"/>
              </w:rPr>
              <w:t>4. И. п.-  лежа на спине («Зай</w:t>
            </w:r>
            <w:r w:rsidRPr="001409C1">
              <w:rPr>
                <w:b w:val="0"/>
                <w:sz w:val="24"/>
                <w:szCs w:val="24"/>
              </w:rPr>
              <w:softHyphen/>
              <w:t>чики лежат на спине»), повернуться</w:t>
            </w:r>
          </w:p>
          <w:p w:rsidR="00C636FB" w:rsidRPr="001409C1" w:rsidRDefault="00C636FB" w:rsidP="008B6988">
            <w:pPr>
              <w:pStyle w:val="Heading1"/>
              <w:rPr>
                <w:b w:val="0"/>
                <w:sz w:val="24"/>
                <w:szCs w:val="24"/>
              </w:rPr>
            </w:pPr>
            <w:r w:rsidRPr="001409C1">
              <w:rPr>
                <w:b w:val="0"/>
                <w:sz w:val="24"/>
                <w:szCs w:val="24"/>
              </w:rPr>
              <w:t>на живот («Зайчики легли на живот»), вернуться в и. п. ;</w:t>
            </w:r>
          </w:p>
          <w:p w:rsidR="00C636FB" w:rsidRPr="001409C1" w:rsidRDefault="00C636FB" w:rsidP="008B6988">
            <w:pPr>
              <w:pStyle w:val="Heading1"/>
              <w:rPr>
                <w:b w:val="0"/>
                <w:sz w:val="24"/>
                <w:szCs w:val="24"/>
              </w:rPr>
            </w:pPr>
            <w:r w:rsidRPr="001409C1">
              <w:rPr>
                <w:b w:val="0"/>
                <w:sz w:val="24"/>
                <w:szCs w:val="24"/>
              </w:rPr>
              <w:t>5. И.п. – стоя, ступни параллельно на ширине шага, руки опущены. Вытянуть руки вперед ладонями вверх, потянуться на носках («Вот какие мы стали большие»), вернуться в и. п.</w:t>
            </w:r>
          </w:p>
          <w:p w:rsidR="00C636FB" w:rsidRPr="001409C1" w:rsidRDefault="00C636FB" w:rsidP="008B6988">
            <w:pPr>
              <w:pStyle w:val="Heading1"/>
              <w:rPr>
                <w:b w:val="0"/>
                <w:sz w:val="24"/>
                <w:szCs w:val="24"/>
              </w:rPr>
            </w:pPr>
            <w:r w:rsidRPr="001409C1">
              <w:rPr>
                <w:b w:val="0"/>
                <w:i/>
                <w:iCs/>
                <w:sz w:val="24"/>
                <w:szCs w:val="24"/>
              </w:rPr>
              <w:t>Основные движения</w:t>
            </w:r>
          </w:p>
          <w:p w:rsidR="00C636FB" w:rsidRPr="001409C1" w:rsidRDefault="00C636FB" w:rsidP="008B6988">
            <w:pPr>
              <w:pStyle w:val="Heading1"/>
              <w:rPr>
                <w:b w:val="0"/>
                <w:sz w:val="24"/>
                <w:szCs w:val="24"/>
              </w:rPr>
            </w:pPr>
            <w:r w:rsidRPr="001409C1">
              <w:rPr>
                <w:b w:val="0"/>
                <w:sz w:val="24"/>
                <w:szCs w:val="24"/>
              </w:rPr>
              <w:t>1. Проползти на четвереньках, опи</w:t>
            </w:r>
            <w:r w:rsidRPr="001409C1">
              <w:rPr>
                <w:b w:val="0"/>
                <w:sz w:val="24"/>
                <w:szCs w:val="24"/>
              </w:rPr>
              <w:softHyphen/>
              <w:t>раясь на колени и ладони, по наклон</w:t>
            </w:r>
            <w:r w:rsidRPr="001409C1">
              <w:rPr>
                <w:b w:val="0"/>
                <w:sz w:val="24"/>
                <w:szCs w:val="24"/>
              </w:rPr>
              <w:softHyphen/>
            </w:r>
          </w:p>
          <w:p w:rsidR="00C636FB" w:rsidRPr="001409C1" w:rsidRDefault="00C636FB" w:rsidP="008B6988">
            <w:pPr>
              <w:pStyle w:val="Heading1"/>
              <w:rPr>
                <w:b w:val="0"/>
                <w:sz w:val="24"/>
                <w:szCs w:val="24"/>
              </w:rPr>
            </w:pPr>
            <w:r w:rsidRPr="001409C1">
              <w:rPr>
                <w:b w:val="0"/>
                <w:sz w:val="24"/>
                <w:szCs w:val="24"/>
              </w:rPr>
              <w:t>ной доске (высота поднятого конца доски от пола 20 см), встать, поднять</w:t>
            </w:r>
          </w:p>
          <w:p w:rsidR="00C636FB" w:rsidRPr="001409C1" w:rsidRDefault="00C636FB" w:rsidP="008B6988">
            <w:pPr>
              <w:pStyle w:val="Heading1"/>
              <w:rPr>
                <w:b w:val="0"/>
                <w:sz w:val="24"/>
                <w:szCs w:val="24"/>
              </w:rPr>
            </w:pPr>
            <w:r w:rsidRPr="001409C1">
              <w:rPr>
                <w:b w:val="0"/>
                <w:sz w:val="24"/>
                <w:szCs w:val="24"/>
              </w:rPr>
              <w:t>руки вверх, хлопнуть в ладоши («Пой</w:t>
            </w:r>
            <w:r w:rsidRPr="001409C1">
              <w:rPr>
                <w:b w:val="0"/>
                <w:sz w:val="24"/>
                <w:szCs w:val="24"/>
              </w:rPr>
              <w:softHyphen/>
              <w:t>май бабочку»)</w:t>
            </w:r>
          </w:p>
          <w:p w:rsidR="00C636FB" w:rsidRPr="001409C1" w:rsidRDefault="00C636FB" w:rsidP="008B6988">
            <w:pPr>
              <w:pStyle w:val="Heading1"/>
              <w:rPr>
                <w:b w:val="0"/>
                <w:sz w:val="24"/>
                <w:szCs w:val="24"/>
              </w:rPr>
            </w:pPr>
            <w:r w:rsidRPr="001409C1">
              <w:rPr>
                <w:b w:val="0"/>
                <w:sz w:val="24"/>
                <w:szCs w:val="24"/>
              </w:rPr>
              <w:t>2. Сидя, прокатить мяч двумя ру</w:t>
            </w:r>
            <w:r w:rsidRPr="001409C1">
              <w:rPr>
                <w:b w:val="0"/>
                <w:sz w:val="24"/>
                <w:szCs w:val="24"/>
              </w:rPr>
              <w:softHyphen/>
              <w:t>ками воспитателю</w:t>
            </w: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r w:rsidRPr="001409C1">
              <w:rPr>
                <w:b w:val="0"/>
                <w:sz w:val="24"/>
                <w:szCs w:val="24"/>
              </w:rPr>
              <w:t>Подвижная игра «Мой веселый звонкий мяч». Воспитатель ударяет</w:t>
            </w:r>
          </w:p>
          <w:p w:rsidR="00C636FB" w:rsidRPr="001409C1" w:rsidRDefault="00C636FB" w:rsidP="008B6988">
            <w:pPr>
              <w:pStyle w:val="Heading1"/>
              <w:rPr>
                <w:b w:val="0"/>
                <w:sz w:val="24"/>
                <w:szCs w:val="24"/>
              </w:rPr>
            </w:pPr>
            <w:r w:rsidRPr="001409C1">
              <w:rPr>
                <w:b w:val="0"/>
                <w:sz w:val="24"/>
                <w:szCs w:val="24"/>
              </w:rPr>
              <w:t>ладонью по мячу со словами:</w:t>
            </w:r>
          </w:p>
          <w:p w:rsidR="00C636FB" w:rsidRPr="001409C1" w:rsidRDefault="00C636FB" w:rsidP="008B6988">
            <w:pPr>
              <w:pStyle w:val="Heading1"/>
              <w:rPr>
                <w:b w:val="0"/>
                <w:sz w:val="24"/>
                <w:szCs w:val="24"/>
              </w:rPr>
            </w:pPr>
            <w:r w:rsidRPr="001409C1">
              <w:rPr>
                <w:b w:val="0"/>
                <w:sz w:val="24"/>
                <w:szCs w:val="24"/>
              </w:rPr>
              <w:t>«Мой веселый звонкий мяч,</w:t>
            </w:r>
          </w:p>
          <w:p w:rsidR="00C636FB" w:rsidRPr="001409C1" w:rsidRDefault="00C636FB" w:rsidP="008B6988">
            <w:pPr>
              <w:pStyle w:val="Heading1"/>
              <w:rPr>
                <w:b w:val="0"/>
                <w:sz w:val="24"/>
                <w:szCs w:val="24"/>
              </w:rPr>
            </w:pPr>
            <w:r w:rsidRPr="001409C1">
              <w:rPr>
                <w:b w:val="0"/>
                <w:sz w:val="24"/>
                <w:szCs w:val="24"/>
              </w:rPr>
              <w:t>Ты куда пустился вскачь?</w:t>
            </w:r>
          </w:p>
          <w:p w:rsidR="00C636FB" w:rsidRPr="001409C1" w:rsidRDefault="00C636FB" w:rsidP="008B6988">
            <w:pPr>
              <w:pStyle w:val="Heading1"/>
              <w:rPr>
                <w:b w:val="0"/>
                <w:sz w:val="24"/>
                <w:szCs w:val="24"/>
              </w:rPr>
            </w:pPr>
            <w:r w:rsidRPr="001409C1">
              <w:rPr>
                <w:b w:val="0"/>
                <w:sz w:val="24"/>
                <w:szCs w:val="24"/>
              </w:rPr>
              <w:t>Красный, синий, голубой,</w:t>
            </w:r>
          </w:p>
          <w:p w:rsidR="00C636FB" w:rsidRPr="001409C1" w:rsidRDefault="00C636FB" w:rsidP="008B6988">
            <w:pPr>
              <w:pStyle w:val="Heading1"/>
              <w:rPr>
                <w:b w:val="0"/>
                <w:sz w:val="24"/>
                <w:szCs w:val="24"/>
              </w:rPr>
            </w:pPr>
            <w:r w:rsidRPr="001409C1">
              <w:rPr>
                <w:b w:val="0"/>
                <w:sz w:val="24"/>
                <w:szCs w:val="24"/>
              </w:rPr>
              <w:t>Не угнаться за тобой».</w:t>
            </w:r>
          </w:p>
          <w:p w:rsidR="00C636FB" w:rsidRPr="001409C1" w:rsidRDefault="00C636FB" w:rsidP="008B6988">
            <w:pPr>
              <w:pStyle w:val="Heading1"/>
              <w:rPr>
                <w:b w:val="0"/>
                <w:sz w:val="24"/>
                <w:szCs w:val="24"/>
              </w:rPr>
            </w:pPr>
            <w:r w:rsidRPr="001409C1">
              <w:rPr>
                <w:b w:val="0"/>
                <w:sz w:val="24"/>
                <w:szCs w:val="24"/>
              </w:rPr>
              <w:t>Предлагает детям попрыгать, как мячики</w:t>
            </w:r>
          </w:p>
          <w:p w:rsidR="00C636FB" w:rsidRPr="001409C1" w:rsidRDefault="00C636FB" w:rsidP="008B6988">
            <w:pPr>
              <w:pStyle w:val="Heading1"/>
              <w:rPr>
                <w:b w:val="0"/>
                <w:sz w:val="24"/>
                <w:szCs w:val="24"/>
              </w:rPr>
            </w:pPr>
            <w:r w:rsidRPr="001409C1">
              <w:rPr>
                <w:b w:val="0"/>
                <w:sz w:val="24"/>
                <w:szCs w:val="24"/>
              </w:rPr>
              <w:t>III. Заключительная часть</w:t>
            </w:r>
          </w:p>
          <w:p w:rsidR="00C636FB" w:rsidRPr="001409C1" w:rsidRDefault="00C636FB" w:rsidP="008B6988">
            <w:pPr>
              <w:pStyle w:val="Heading1"/>
              <w:rPr>
                <w:b w:val="0"/>
                <w:sz w:val="24"/>
                <w:szCs w:val="24"/>
              </w:rPr>
            </w:pPr>
            <w:r w:rsidRPr="001409C1">
              <w:rPr>
                <w:b w:val="0"/>
                <w:sz w:val="24"/>
                <w:szCs w:val="24"/>
              </w:rPr>
              <w:t>Ходьба за воспитателем.</w:t>
            </w:r>
          </w:p>
          <w:p w:rsidR="00C636FB" w:rsidRPr="001409C1" w:rsidRDefault="00C636FB" w:rsidP="008B6988">
            <w:pPr>
              <w:pStyle w:val="Heading1"/>
              <w:rPr>
                <w:b w:val="0"/>
                <w:sz w:val="24"/>
                <w:szCs w:val="24"/>
              </w:rPr>
            </w:pPr>
            <w:r w:rsidRPr="001409C1">
              <w:rPr>
                <w:b w:val="0"/>
                <w:sz w:val="24"/>
                <w:szCs w:val="24"/>
              </w:rPr>
              <w:t>Игра «Кто тише»</w:t>
            </w:r>
          </w:p>
          <w:p w:rsidR="00C636FB" w:rsidRPr="001409C1" w:rsidRDefault="00C636FB" w:rsidP="008B6988">
            <w:pPr>
              <w:pStyle w:val="Heading1"/>
              <w:rPr>
                <w:b w:val="0"/>
                <w:sz w:val="24"/>
                <w:szCs w:val="24"/>
              </w:rPr>
            </w:pPr>
          </w:p>
        </w:tc>
        <w:tc>
          <w:tcPr>
            <w:tcW w:w="1300" w:type="dxa"/>
          </w:tcPr>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r w:rsidRPr="001409C1">
              <w:rPr>
                <w:b w:val="0"/>
                <w:sz w:val="24"/>
                <w:szCs w:val="24"/>
              </w:rPr>
              <w:t>2 мин</w:t>
            </w: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r w:rsidRPr="001409C1">
              <w:rPr>
                <w:b w:val="0"/>
                <w:sz w:val="24"/>
                <w:szCs w:val="24"/>
              </w:rPr>
              <w:t>4—5 раз</w:t>
            </w: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2B5EC3">
            <w:pPr>
              <w:pStyle w:val="Heading1"/>
              <w:rPr>
                <w:b w:val="0"/>
                <w:sz w:val="24"/>
                <w:szCs w:val="24"/>
              </w:rPr>
            </w:pPr>
            <w:r w:rsidRPr="001409C1">
              <w:rPr>
                <w:b w:val="0"/>
                <w:sz w:val="24"/>
                <w:szCs w:val="24"/>
              </w:rPr>
              <w:t>4 – 5 раз</w:t>
            </w:r>
          </w:p>
          <w:p w:rsidR="00C636FB" w:rsidRPr="001409C1" w:rsidRDefault="00C636FB" w:rsidP="008B6988">
            <w:pPr>
              <w:pStyle w:val="Heading1"/>
              <w:rPr>
                <w:b w:val="0"/>
                <w:sz w:val="24"/>
                <w:szCs w:val="24"/>
              </w:rPr>
            </w:pPr>
            <w:r w:rsidRPr="001409C1">
              <w:rPr>
                <w:b w:val="0"/>
                <w:sz w:val="24"/>
                <w:szCs w:val="24"/>
              </w:rPr>
              <w:t>по 2 ра</w:t>
            </w:r>
            <w:r w:rsidRPr="001409C1">
              <w:rPr>
                <w:b w:val="0"/>
                <w:sz w:val="24"/>
                <w:szCs w:val="24"/>
              </w:rPr>
              <w:softHyphen/>
              <w:t>за в каждую сторону</w:t>
            </w: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r w:rsidRPr="001409C1">
              <w:rPr>
                <w:b w:val="0"/>
                <w:sz w:val="24"/>
                <w:szCs w:val="24"/>
              </w:rPr>
              <w:t>4 раза</w:t>
            </w: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r w:rsidRPr="001409C1">
              <w:rPr>
                <w:b w:val="0"/>
                <w:sz w:val="24"/>
                <w:szCs w:val="24"/>
              </w:rPr>
              <w:t>4 – 5 раз</w:t>
            </w: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r w:rsidRPr="001409C1">
              <w:rPr>
                <w:b w:val="0"/>
                <w:sz w:val="24"/>
                <w:szCs w:val="24"/>
              </w:rPr>
              <w:t>2 раза</w:t>
            </w: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r w:rsidRPr="001409C1">
              <w:rPr>
                <w:b w:val="0"/>
                <w:sz w:val="24"/>
                <w:szCs w:val="24"/>
              </w:rPr>
              <w:t>2 – 3 раза</w:t>
            </w: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tc>
        <w:tc>
          <w:tcPr>
            <w:tcW w:w="5383" w:type="dxa"/>
          </w:tcPr>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r w:rsidRPr="001409C1">
              <w:rPr>
                <w:b w:val="0"/>
                <w:sz w:val="24"/>
                <w:szCs w:val="24"/>
              </w:rPr>
              <w:t>С третьего занятия: ходьба за воспитателем по кругу вдоль шнура.</w:t>
            </w:r>
          </w:p>
          <w:p w:rsidR="00C636FB" w:rsidRPr="001409C1" w:rsidRDefault="00C636FB" w:rsidP="008B6988">
            <w:pPr>
              <w:pStyle w:val="Heading1"/>
              <w:rPr>
                <w:b w:val="0"/>
                <w:sz w:val="24"/>
                <w:szCs w:val="24"/>
              </w:rPr>
            </w:pPr>
            <w:r w:rsidRPr="001409C1">
              <w:rPr>
                <w:b w:val="0"/>
                <w:sz w:val="24"/>
                <w:szCs w:val="24"/>
              </w:rPr>
              <w:t>С пятого занятия: ходьба за воспитателем по кругу вдоль шнура с переходом на бег («Полетели птички»). Перешагивание через шнур в  круг и</w:t>
            </w:r>
          </w:p>
          <w:p w:rsidR="00C636FB" w:rsidRPr="001409C1" w:rsidRDefault="00C636FB" w:rsidP="008B6988">
            <w:pPr>
              <w:pStyle w:val="Heading1"/>
              <w:rPr>
                <w:b w:val="0"/>
                <w:sz w:val="24"/>
                <w:szCs w:val="24"/>
              </w:rPr>
            </w:pPr>
            <w:r w:rsidRPr="001409C1">
              <w:rPr>
                <w:b w:val="0"/>
                <w:sz w:val="24"/>
                <w:szCs w:val="24"/>
              </w:rPr>
              <w:t>обратно.</w:t>
            </w:r>
          </w:p>
          <w:p w:rsidR="00C636FB" w:rsidRPr="001409C1" w:rsidRDefault="00C636FB" w:rsidP="008B6988">
            <w:pPr>
              <w:pStyle w:val="Heading1"/>
              <w:rPr>
                <w:b w:val="0"/>
                <w:sz w:val="24"/>
                <w:szCs w:val="24"/>
              </w:rPr>
            </w:pPr>
            <w:r w:rsidRPr="001409C1">
              <w:rPr>
                <w:b w:val="0"/>
                <w:sz w:val="24"/>
                <w:szCs w:val="24"/>
              </w:rPr>
              <w:t xml:space="preserve">С седьмого занятия: бег по дорожке («Птички летят над дорожкой») (ширина 30 см, длина 3 м), начерченной мелом на полу </w:t>
            </w:r>
          </w:p>
          <w:p w:rsidR="00C636FB" w:rsidRPr="001409C1" w:rsidRDefault="00C636FB" w:rsidP="008B6988">
            <w:pPr>
              <w:pStyle w:val="Heading1"/>
              <w:rPr>
                <w:b w:val="0"/>
                <w:sz w:val="24"/>
                <w:szCs w:val="24"/>
              </w:rPr>
            </w:pPr>
            <w:r w:rsidRPr="001409C1">
              <w:rPr>
                <w:b w:val="0"/>
                <w:sz w:val="24"/>
                <w:szCs w:val="24"/>
              </w:rPr>
              <w:t>С третьего занятия: упражнение выполняется стоя в кругу. Необходимо следить за выпрямле</w:t>
            </w:r>
            <w:r w:rsidRPr="001409C1">
              <w:rPr>
                <w:b w:val="0"/>
                <w:sz w:val="24"/>
                <w:szCs w:val="24"/>
              </w:rPr>
              <w:softHyphen/>
              <w:t>нием рук.</w:t>
            </w:r>
          </w:p>
          <w:p w:rsidR="00C636FB" w:rsidRPr="001409C1" w:rsidRDefault="00C636FB" w:rsidP="008B6988">
            <w:pPr>
              <w:pStyle w:val="Heading1"/>
              <w:rPr>
                <w:b w:val="0"/>
                <w:sz w:val="24"/>
                <w:szCs w:val="24"/>
              </w:rPr>
            </w:pPr>
            <w:r w:rsidRPr="001409C1">
              <w:rPr>
                <w:b w:val="0"/>
                <w:sz w:val="24"/>
                <w:szCs w:val="24"/>
              </w:rPr>
              <w:t>С пятого занятия: поднять руки в стороны («Вот какой широкий круг»), опустить</w:t>
            </w: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r w:rsidRPr="001409C1">
              <w:rPr>
                <w:b w:val="0"/>
                <w:sz w:val="24"/>
                <w:szCs w:val="24"/>
              </w:rPr>
              <w:t>Следить, чтобы дети не сгибались.</w:t>
            </w:r>
          </w:p>
          <w:p w:rsidR="00C636FB" w:rsidRPr="001409C1" w:rsidRDefault="00C636FB" w:rsidP="008B6988">
            <w:pPr>
              <w:pStyle w:val="Heading1"/>
              <w:rPr>
                <w:b w:val="0"/>
                <w:sz w:val="24"/>
                <w:szCs w:val="24"/>
              </w:rPr>
            </w:pPr>
            <w:r w:rsidRPr="001409C1">
              <w:rPr>
                <w:b w:val="0"/>
                <w:sz w:val="24"/>
                <w:szCs w:val="24"/>
              </w:rPr>
              <w:t>Дети, которым трудно выполнять упражнение, используют палку</w:t>
            </w: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r w:rsidRPr="001409C1">
              <w:rPr>
                <w:b w:val="0"/>
                <w:sz w:val="24"/>
                <w:szCs w:val="24"/>
              </w:rPr>
              <w:t>Следить, чтобы дети хорошо выпрямляли ту</w:t>
            </w:r>
            <w:r w:rsidRPr="001409C1">
              <w:rPr>
                <w:b w:val="0"/>
                <w:sz w:val="24"/>
                <w:szCs w:val="24"/>
              </w:rPr>
              <w:softHyphen/>
              <w:t>ловище в и. п.</w:t>
            </w:r>
          </w:p>
          <w:p w:rsidR="00C636FB" w:rsidRPr="001409C1" w:rsidRDefault="00C636FB" w:rsidP="008B6988">
            <w:pPr>
              <w:pStyle w:val="Heading1"/>
              <w:rPr>
                <w:b w:val="0"/>
                <w:sz w:val="24"/>
                <w:szCs w:val="24"/>
              </w:rPr>
            </w:pPr>
            <w:r w:rsidRPr="001409C1">
              <w:rPr>
                <w:b w:val="0"/>
                <w:sz w:val="24"/>
                <w:szCs w:val="24"/>
              </w:rPr>
              <w:t>С пятого занятия: дети передают игрушку рядом стоящему товарищу (говорят: «На») сначала в ле</w:t>
            </w:r>
            <w:r w:rsidRPr="001409C1">
              <w:rPr>
                <w:b w:val="0"/>
                <w:sz w:val="24"/>
                <w:szCs w:val="24"/>
              </w:rPr>
              <w:softHyphen/>
              <w:t>вую сторону, затем — в .правую. Следить, чтобы дети при повороте туловища не изменяли поло</w:t>
            </w:r>
            <w:r w:rsidRPr="001409C1">
              <w:rPr>
                <w:b w:val="0"/>
                <w:sz w:val="24"/>
                <w:szCs w:val="24"/>
              </w:rPr>
              <w:softHyphen/>
              <w:t xml:space="preserve">жения ног (ступни стоят параллельно на ширине шага), при возвращении в и, п. держали спину прямо </w:t>
            </w:r>
          </w:p>
          <w:p w:rsidR="00C636FB" w:rsidRPr="001409C1" w:rsidRDefault="00C636FB" w:rsidP="008B6988">
            <w:pPr>
              <w:pStyle w:val="Heading1"/>
              <w:rPr>
                <w:b w:val="0"/>
                <w:sz w:val="24"/>
                <w:szCs w:val="24"/>
              </w:rPr>
            </w:pPr>
            <w:r w:rsidRPr="001409C1">
              <w:rPr>
                <w:b w:val="0"/>
                <w:sz w:val="24"/>
                <w:szCs w:val="24"/>
              </w:rPr>
              <w:t>Следить за выпрямлением ног.</w:t>
            </w:r>
          </w:p>
          <w:p w:rsidR="00C636FB" w:rsidRPr="001409C1" w:rsidRDefault="00C636FB" w:rsidP="008B6988">
            <w:pPr>
              <w:pStyle w:val="Heading1"/>
              <w:rPr>
                <w:b w:val="0"/>
                <w:sz w:val="24"/>
                <w:szCs w:val="24"/>
              </w:rPr>
            </w:pPr>
          </w:p>
          <w:p w:rsidR="00C636FB" w:rsidRPr="001409C1" w:rsidRDefault="00C636FB" w:rsidP="002B5EC3">
            <w:pPr>
              <w:pStyle w:val="Heading1"/>
              <w:ind w:left="0"/>
              <w:jc w:val="left"/>
              <w:rPr>
                <w:b w:val="0"/>
                <w:sz w:val="24"/>
                <w:szCs w:val="24"/>
              </w:rPr>
            </w:pPr>
          </w:p>
          <w:p w:rsidR="00C636FB" w:rsidRPr="001409C1" w:rsidRDefault="00C636FB" w:rsidP="008B6988">
            <w:pPr>
              <w:pStyle w:val="Heading1"/>
              <w:rPr>
                <w:b w:val="0"/>
                <w:sz w:val="24"/>
                <w:szCs w:val="24"/>
              </w:rPr>
            </w:pPr>
            <w:r w:rsidRPr="001409C1">
              <w:rPr>
                <w:b w:val="0"/>
                <w:sz w:val="24"/>
                <w:szCs w:val="24"/>
              </w:rPr>
              <w:t>С пятого занятия: лежа на спине попеременно поднимать и опускать ноги («Зайцы показывают лапы»)</w:t>
            </w: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r w:rsidRPr="001409C1">
              <w:rPr>
                <w:b w:val="0"/>
                <w:sz w:val="24"/>
                <w:szCs w:val="24"/>
              </w:rPr>
              <w:t>Следить за выпрямлением рук.</w:t>
            </w:r>
          </w:p>
          <w:p w:rsidR="00C636FB" w:rsidRPr="001409C1" w:rsidRDefault="00C636FB" w:rsidP="008B6988">
            <w:pPr>
              <w:pStyle w:val="Heading1"/>
              <w:rPr>
                <w:b w:val="0"/>
                <w:sz w:val="24"/>
                <w:szCs w:val="24"/>
              </w:rPr>
            </w:pPr>
            <w:r w:rsidRPr="001409C1">
              <w:rPr>
                <w:b w:val="0"/>
                <w:sz w:val="24"/>
                <w:szCs w:val="24"/>
              </w:rPr>
              <w:t>С пятого занятия: вытянуть руки вперед, похло</w:t>
            </w:r>
            <w:r w:rsidRPr="001409C1">
              <w:rPr>
                <w:b w:val="0"/>
                <w:sz w:val="24"/>
                <w:szCs w:val="24"/>
              </w:rPr>
              <w:softHyphen/>
              <w:t>пать в ладоши («Зайцы греют лапы»), опустить, спрятать за спину («Зайцы спрятали лапы»)</w:t>
            </w: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r w:rsidRPr="001409C1">
              <w:rPr>
                <w:b w:val="0"/>
                <w:sz w:val="24"/>
                <w:szCs w:val="24"/>
              </w:rPr>
              <w:t>Выполняется индивидуально (страховка обяза</w:t>
            </w:r>
            <w:r w:rsidRPr="001409C1">
              <w:rPr>
                <w:b w:val="0"/>
                <w:sz w:val="24"/>
                <w:szCs w:val="24"/>
              </w:rPr>
              <w:softHyphen/>
              <w:t>тельна).</w:t>
            </w:r>
          </w:p>
          <w:p w:rsidR="00C636FB" w:rsidRPr="001409C1" w:rsidRDefault="00C636FB" w:rsidP="008B6988">
            <w:pPr>
              <w:pStyle w:val="Heading1"/>
              <w:rPr>
                <w:b w:val="0"/>
                <w:sz w:val="24"/>
                <w:szCs w:val="24"/>
              </w:rPr>
            </w:pPr>
            <w:r w:rsidRPr="001409C1">
              <w:rPr>
                <w:b w:val="0"/>
                <w:sz w:val="24"/>
                <w:szCs w:val="24"/>
              </w:rPr>
              <w:t>Следить, чтобы при ползании дети не опускали голову (за доской на стул поставить игрушку).</w:t>
            </w:r>
          </w:p>
          <w:p w:rsidR="00C636FB" w:rsidRPr="001409C1" w:rsidRDefault="00C636FB" w:rsidP="008B6988">
            <w:pPr>
              <w:pStyle w:val="Heading1"/>
              <w:rPr>
                <w:b w:val="0"/>
                <w:sz w:val="24"/>
                <w:szCs w:val="24"/>
              </w:rPr>
            </w:pPr>
            <w:r w:rsidRPr="001409C1">
              <w:rPr>
                <w:b w:val="0"/>
                <w:sz w:val="24"/>
                <w:szCs w:val="24"/>
              </w:rPr>
              <w:t>Дети ползут по доске снизу вверх и сверху вниз.</w:t>
            </w:r>
          </w:p>
          <w:p w:rsidR="00C636FB" w:rsidRPr="001409C1" w:rsidRDefault="00C636FB" w:rsidP="008B6988">
            <w:pPr>
              <w:pStyle w:val="Heading1"/>
              <w:rPr>
                <w:b w:val="0"/>
                <w:sz w:val="24"/>
                <w:szCs w:val="24"/>
              </w:rPr>
            </w:pPr>
            <w:r w:rsidRPr="001409C1">
              <w:rPr>
                <w:b w:val="0"/>
                <w:sz w:val="24"/>
                <w:szCs w:val="24"/>
              </w:rPr>
              <w:t>С пятого занятия: для упражнения используют</w:t>
            </w:r>
            <w:r w:rsidRPr="001409C1">
              <w:rPr>
                <w:b w:val="0"/>
                <w:sz w:val="24"/>
                <w:szCs w:val="24"/>
              </w:rPr>
              <w:softHyphen/>
              <w:t>ся две доски.</w:t>
            </w:r>
          </w:p>
          <w:p w:rsidR="00C636FB" w:rsidRPr="001409C1" w:rsidRDefault="00C636FB" w:rsidP="008B6988">
            <w:pPr>
              <w:pStyle w:val="Heading1"/>
              <w:rPr>
                <w:b w:val="0"/>
                <w:sz w:val="24"/>
                <w:szCs w:val="24"/>
              </w:rPr>
            </w:pPr>
            <w:r w:rsidRPr="001409C1">
              <w:rPr>
                <w:b w:val="0"/>
                <w:sz w:val="24"/>
                <w:szCs w:val="24"/>
              </w:rPr>
              <w:t>С седьмого занятия: выполняется поточно</w:t>
            </w:r>
          </w:p>
          <w:p w:rsidR="00C636FB" w:rsidRPr="001409C1" w:rsidRDefault="00C636FB" w:rsidP="008B6988">
            <w:pPr>
              <w:pStyle w:val="Heading1"/>
              <w:rPr>
                <w:b w:val="0"/>
                <w:sz w:val="24"/>
                <w:szCs w:val="24"/>
              </w:rPr>
            </w:pPr>
            <w:r w:rsidRPr="001409C1">
              <w:rPr>
                <w:b w:val="0"/>
                <w:sz w:val="24"/>
                <w:szCs w:val="24"/>
              </w:rPr>
              <w:t>Выполняется одновременно всей группой. Дети сидят полукругом, воспитатель — в центре на рас</w:t>
            </w:r>
            <w:r w:rsidRPr="001409C1">
              <w:rPr>
                <w:b w:val="0"/>
                <w:sz w:val="24"/>
                <w:szCs w:val="24"/>
              </w:rPr>
              <w:softHyphen/>
              <w:t>стоянии 50—70 см, рядом с ним — две куклы. Пе</w:t>
            </w:r>
            <w:r w:rsidRPr="001409C1">
              <w:rPr>
                <w:b w:val="0"/>
                <w:sz w:val="24"/>
                <w:szCs w:val="24"/>
              </w:rPr>
              <w:softHyphen/>
              <w:t>дагог прокатывает мяч каждому ребенку по оче</w:t>
            </w:r>
            <w:r w:rsidRPr="001409C1">
              <w:rPr>
                <w:b w:val="0"/>
                <w:sz w:val="24"/>
                <w:szCs w:val="24"/>
              </w:rPr>
              <w:softHyphen/>
              <w:t>реди. Дети катят мяч куклам</w:t>
            </w:r>
          </w:p>
          <w:p w:rsidR="00C636FB" w:rsidRPr="001409C1" w:rsidRDefault="00C636FB" w:rsidP="008B6988">
            <w:pPr>
              <w:pStyle w:val="Heading1"/>
              <w:rPr>
                <w:b w:val="0"/>
                <w:sz w:val="24"/>
                <w:szCs w:val="24"/>
              </w:rPr>
            </w:pPr>
            <w:r w:rsidRPr="001409C1">
              <w:rPr>
                <w:b w:val="0"/>
                <w:sz w:val="24"/>
                <w:szCs w:val="24"/>
              </w:rPr>
              <w:t>Дети подпрыгивают кто как может.</w:t>
            </w:r>
          </w:p>
          <w:p w:rsidR="00C636FB" w:rsidRPr="001409C1" w:rsidRDefault="00C636FB" w:rsidP="008B6988">
            <w:pPr>
              <w:pStyle w:val="Heading1"/>
              <w:rPr>
                <w:b w:val="0"/>
                <w:sz w:val="24"/>
                <w:szCs w:val="24"/>
              </w:rPr>
            </w:pPr>
            <w:r w:rsidRPr="001409C1">
              <w:rPr>
                <w:b w:val="0"/>
                <w:sz w:val="24"/>
                <w:szCs w:val="24"/>
              </w:rPr>
              <w:t>Следить, чтобы дети при прыжках отрывали обе ноги от пола и мягко приземлялись.</w:t>
            </w:r>
          </w:p>
          <w:p w:rsidR="00C636FB" w:rsidRPr="001409C1" w:rsidRDefault="00C636FB" w:rsidP="008B6988">
            <w:pPr>
              <w:pStyle w:val="Heading1"/>
              <w:rPr>
                <w:b w:val="0"/>
                <w:sz w:val="24"/>
                <w:szCs w:val="24"/>
              </w:rPr>
            </w:pPr>
            <w:r w:rsidRPr="001409C1">
              <w:rPr>
                <w:b w:val="0"/>
                <w:sz w:val="24"/>
                <w:szCs w:val="24"/>
              </w:rPr>
              <w:t>С седьмого занятия: при прыжках слегка про</w:t>
            </w:r>
            <w:r w:rsidRPr="001409C1">
              <w:rPr>
                <w:b w:val="0"/>
                <w:sz w:val="24"/>
                <w:szCs w:val="24"/>
              </w:rPr>
              <w:softHyphen/>
              <w:t>двигаться вперед</w:t>
            </w: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r w:rsidRPr="001409C1">
              <w:rPr>
                <w:b w:val="0"/>
                <w:sz w:val="24"/>
                <w:szCs w:val="24"/>
              </w:rPr>
              <w:t>Указание: «Пойдем тихо-тихо, как котята»</w:t>
            </w:r>
          </w:p>
          <w:p w:rsidR="00C636FB" w:rsidRPr="001409C1" w:rsidRDefault="00C636FB" w:rsidP="008B6988">
            <w:pPr>
              <w:pStyle w:val="Heading1"/>
              <w:rPr>
                <w:b w:val="0"/>
                <w:sz w:val="24"/>
                <w:szCs w:val="24"/>
              </w:rPr>
            </w:pPr>
            <w:r w:rsidRPr="001409C1">
              <w:rPr>
                <w:b w:val="0"/>
                <w:sz w:val="24"/>
                <w:szCs w:val="24"/>
              </w:rPr>
              <w:t>С пятого занятия: перелезть через бревно и об</w:t>
            </w:r>
            <w:r w:rsidRPr="001409C1">
              <w:rPr>
                <w:b w:val="0"/>
                <w:sz w:val="24"/>
                <w:szCs w:val="24"/>
              </w:rPr>
              <w:softHyphen/>
              <w:t>ратно («Котята перелезают через бревно»</w:t>
            </w:r>
          </w:p>
        </w:tc>
      </w:tr>
    </w:tbl>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r w:rsidRPr="001409C1">
        <w:rPr>
          <w:b w:val="0"/>
          <w:i/>
          <w:iCs/>
          <w:sz w:val="24"/>
          <w:szCs w:val="24"/>
        </w:rPr>
        <w:t>Примечания.</w:t>
      </w:r>
      <w:r w:rsidRPr="001409C1">
        <w:rPr>
          <w:b w:val="0"/>
          <w:sz w:val="24"/>
          <w:szCs w:val="24"/>
        </w:rPr>
        <w:t xml:space="preserve"> 1. Чтобы детям было ин</w:t>
      </w:r>
      <w:r w:rsidRPr="001409C1">
        <w:rPr>
          <w:b w:val="0"/>
          <w:sz w:val="24"/>
          <w:szCs w:val="24"/>
        </w:rPr>
        <w:softHyphen/>
        <w:t>тересно перелезать, за бревно посадить мишку (или любую другую игрушку) и предложить погладить (поднять и т. п.).</w:t>
      </w: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r w:rsidRPr="001409C1">
        <w:rPr>
          <w:b w:val="0"/>
          <w:sz w:val="24"/>
          <w:szCs w:val="24"/>
        </w:rPr>
        <w:t>2. Образы, вводимые  в Общеразвивающие упражнения: «котята», «утята», «петушки», «цветы», «самолеты» и т. п.</w:t>
      </w:r>
    </w:p>
    <w:p w:rsidR="00C636FB" w:rsidRPr="001409C1" w:rsidRDefault="00C636FB" w:rsidP="00FA40AE">
      <w:pPr>
        <w:pStyle w:val="Heading1"/>
        <w:widowControl/>
        <w:shd w:val="clear" w:color="auto" w:fill="auto"/>
        <w:spacing w:before="0" w:line="240" w:lineRule="auto"/>
        <w:ind w:left="0"/>
        <w:jc w:val="left"/>
        <w:rPr>
          <w:sz w:val="24"/>
          <w:szCs w:val="24"/>
        </w:rPr>
      </w:pPr>
      <w:r w:rsidRPr="001409C1">
        <w:rPr>
          <w:b w:val="0"/>
          <w:sz w:val="24"/>
          <w:szCs w:val="24"/>
        </w:rPr>
        <w:t xml:space="preserve">                        </w:t>
      </w:r>
      <w:r w:rsidRPr="001409C1">
        <w:rPr>
          <w:sz w:val="24"/>
          <w:szCs w:val="24"/>
        </w:rPr>
        <w:t xml:space="preserve"> Декабрь</w:t>
      </w:r>
    </w:p>
    <w:p w:rsidR="00C636FB" w:rsidRPr="001409C1" w:rsidRDefault="00C636FB" w:rsidP="00FA40AE">
      <w:pPr>
        <w:pStyle w:val="Heading1"/>
        <w:widowControl/>
        <w:shd w:val="clear" w:color="auto" w:fill="auto"/>
        <w:spacing w:before="0" w:line="240" w:lineRule="auto"/>
        <w:ind w:left="0"/>
        <w:jc w:val="left"/>
        <w:rPr>
          <w:sz w:val="24"/>
          <w:szCs w:val="24"/>
        </w:rPr>
      </w:pPr>
      <w:r w:rsidRPr="001409C1">
        <w:rPr>
          <w:b w:val="0"/>
          <w:sz w:val="24"/>
          <w:szCs w:val="24"/>
        </w:rPr>
        <w:t>Задачи: учить детей ходить друг за другом (впереди — воспита</w:t>
      </w:r>
      <w:r w:rsidRPr="001409C1">
        <w:rPr>
          <w:b w:val="0"/>
          <w:sz w:val="24"/>
          <w:szCs w:val="24"/>
        </w:rPr>
        <w:softHyphen/>
        <w:t>тель) , ходить по кругу, взявшись за руки; перепрыги</w:t>
      </w:r>
      <w:r w:rsidRPr="001409C1">
        <w:rPr>
          <w:b w:val="0"/>
          <w:sz w:val="24"/>
          <w:szCs w:val="24"/>
        </w:rPr>
        <w:softHyphen/>
        <w:t>вать через шнур (линию); упражнять в прокатывании, бросании мячей; в ползании, лазанье на лесенку-стремян</w:t>
      </w:r>
      <w:r w:rsidRPr="001409C1">
        <w:rPr>
          <w:b w:val="0"/>
          <w:sz w:val="24"/>
          <w:szCs w:val="24"/>
        </w:rPr>
        <w:softHyphen/>
        <w:t>ку.</w:t>
      </w:r>
    </w:p>
    <w:p w:rsidR="00C636FB" w:rsidRPr="001409C1" w:rsidRDefault="00C636FB" w:rsidP="008B6988">
      <w:pPr>
        <w:pStyle w:val="Heading1"/>
        <w:rPr>
          <w:b w:val="0"/>
          <w:sz w:val="24"/>
          <w:szCs w:val="24"/>
        </w:rPr>
      </w:pPr>
      <w:r w:rsidRPr="001409C1">
        <w:rPr>
          <w:b w:val="0"/>
          <w:sz w:val="24"/>
          <w:szCs w:val="24"/>
        </w:rPr>
        <w:t>Пособия: шнур, по 2 разноцветных платочка на ребенка, мячи среднего размера, палка, корзина или ящик, игруш</w:t>
      </w:r>
      <w:r w:rsidRPr="001409C1">
        <w:rPr>
          <w:b w:val="0"/>
          <w:sz w:val="24"/>
          <w:szCs w:val="24"/>
        </w:rPr>
        <w:softHyphen/>
        <w:t>ка, ребристая доска, по 2 погремушки на ребенка, 2 куклы в разных местах комнаты (с третьего заня</w:t>
      </w:r>
      <w:r w:rsidRPr="001409C1">
        <w:rPr>
          <w:b w:val="0"/>
          <w:sz w:val="24"/>
          <w:szCs w:val="24"/>
        </w:rPr>
        <w:softHyphen/>
        <w:t>тия куклы заменить дру</w:t>
      </w:r>
      <w:r w:rsidRPr="001409C1">
        <w:rPr>
          <w:b w:val="0"/>
          <w:sz w:val="24"/>
          <w:szCs w:val="24"/>
        </w:rPr>
        <w:softHyphen/>
        <w:t>гими игрушками), бубен.</w:t>
      </w:r>
    </w:p>
    <w:p w:rsidR="00C636FB" w:rsidRPr="001409C1" w:rsidRDefault="00C636FB" w:rsidP="008B6988">
      <w:pPr>
        <w:pStyle w:val="Heading1"/>
        <w:rPr>
          <w:b w:val="0"/>
          <w:sz w:val="24"/>
          <w:szCs w:val="24"/>
        </w:rPr>
      </w:pPr>
    </w:p>
    <w:tbl>
      <w:tblPr>
        <w:tblW w:w="104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gridCol w:w="1260"/>
        <w:gridCol w:w="5580"/>
      </w:tblGrid>
      <w:tr w:rsidR="00C636FB" w:rsidRPr="001409C1">
        <w:tc>
          <w:tcPr>
            <w:tcW w:w="3600" w:type="dxa"/>
          </w:tcPr>
          <w:p w:rsidR="00C636FB" w:rsidRPr="001409C1" w:rsidRDefault="00C636FB" w:rsidP="008B6988">
            <w:pPr>
              <w:pStyle w:val="Heading1"/>
              <w:rPr>
                <w:b w:val="0"/>
                <w:sz w:val="24"/>
                <w:szCs w:val="24"/>
              </w:rPr>
            </w:pPr>
            <w:r w:rsidRPr="001409C1">
              <w:rPr>
                <w:b w:val="0"/>
                <w:sz w:val="24"/>
                <w:szCs w:val="24"/>
              </w:rPr>
              <w:t>Содержание</w:t>
            </w:r>
          </w:p>
        </w:tc>
        <w:tc>
          <w:tcPr>
            <w:tcW w:w="1260" w:type="dxa"/>
          </w:tcPr>
          <w:p w:rsidR="00C636FB" w:rsidRPr="001409C1" w:rsidRDefault="00C636FB" w:rsidP="008B6988">
            <w:pPr>
              <w:pStyle w:val="Heading1"/>
              <w:rPr>
                <w:b w:val="0"/>
                <w:sz w:val="24"/>
                <w:szCs w:val="24"/>
              </w:rPr>
            </w:pPr>
            <w:r w:rsidRPr="001409C1">
              <w:rPr>
                <w:b w:val="0"/>
                <w:sz w:val="24"/>
                <w:szCs w:val="24"/>
              </w:rPr>
              <w:t>Дози ровка</w:t>
            </w:r>
          </w:p>
        </w:tc>
        <w:tc>
          <w:tcPr>
            <w:tcW w:w="5580" w:type="dxa"/>
          </w:tcPr>
          <w:p w:rsidR="00C636FB" w:rsidRPr="001409C1" w:rsidRDefault="00C636FB" w:rsidP="008B6988">
            <w:pPr>
              <w:pStyle w:val="Heading1"/>
              <w:rPr>
                <w:b w:val="0"/>
                <w:sz w:val="24"/>
                <w:szCs w:val="24"/>
              </w:rPr>
            </w:pPr>
            <w:r w:rsidRPr="001409C1">
              <w:rPr>
                <w:b w:val="0"/>
                <w:sz w:val="24"/>
                <w:szCs w:val="24"/>
              </w:rPr>
              <w:t>Методические указания</w:t>
            </w:r>
          </w:p>
        </w:tc>
      </w:tr>
      <w:tr w:rsidR="00C636FB" w:rsidRPr="001409C1">
        <w:tc>
          <w:tcPr>
            <w:tcW w:w="3600" w:type="dxa"/>
          </w:tcPr>
          <w:p w:rsidR="00C636FB" w:rsidRPr="001409C1" w:rsidRDefault="00C636FB" w:rsidP="008B6988">
            <w:pPr>
              <w:pStyle w:val="Heading1"/>
              <w:rPr>
                <w:b w:val="0"/>
                <w:sz w:val="24"/>
                <w:szCs w:val="24"/>
              </w:rPr>
            </w:pPr>
            <w:r w:rsidRPr="001409C1">
              <w:rPr>
                <w:b w:val="0"/>
                <w:sz w:val="24"/>
                <w:szCs w:val="24"/>
              </w:rPr>
              <w:t>1. Вводная часть</w:t>
            </w:r>
          </w:p>
          <w:p w:rsidR="00C636FB" w:rsidRPr="001409C1" w:rsidRDefault="00C636FB" w:rsidP="008B6988">
            <w:pPr>
              <w:pStyle w:val="Heading1"/>
              <w:rPr>
                <w:b w:val="0"/>
                <w:sz w:val="24"/>
                <w:szCs w:val="24"/>
              </w:rPr>
            </w:pPr>
            <w:r w:rsidRPr="001409C1">
              <w:rPr>
                <w:b w:val="0"/>
                <w:sz w:val="24"/>
                <w:szCs w:val="24"/>
              </w:rPr>
              <w:t>Ходьба друг за другом по кругу (впереди — воспитатель). Прыжки на месте («Попрыгаем, как зайчики»)</w:t>
            </w:r>
          </w:p>
          <w:p w:rsidR="00C636FB" w:rsidRPr="001409C1" w:rsidRDefault="00C636FB" w:rsidP="008B6988">
            <w:pPr>
              <w:pStyle w:val="Heading1"/>
              <w:rPr>
                <w:b w:val="0"/>
                <w:sz w:val="24"/>
                <w:szCs w:val="24"/>
              </w:rPr>
            </w:pPr>
            <w:r w:rsidRPr="001409C1">
              <w:rPr>
                <w:b w:val="0"/>
                <w:sz w:val="24"/>
                <w:szCs w:val="24"/>
              </w:rPr>
              <w:t>Построение в круг</w:t>
            </w:r>
          </w:p>
          <w:p w:rsidR="00C636FB" w:rsidRPr="001409C1" w:rsidRDefault="00C636FB" w:rsidP="008B6988">
            <w:pPr>
              <w:pStyle w:val="Heading1"/>
              <w:rPr>
                <w:b w:val="0"/>
                <w:sz w:val="24"/>
                <w:szCs w:val="24"/>
              </w:rPr>
            </w:pPr>
            <w:r w:rsidRPr="001409C1">
              <w:rPr>
                <w:b w:val="0"/>
                <w:i/>
                <w:iCs/>
                <w:sz w:val="24"/>
                <w:szCs w:val="24"/>
              </w:rPr>
              <w:t xml:space="preserve"> </w:t>
            </w: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r w:rsidRPr="001409C1">
              <w:rPr>
                <w:b w:val="0"/>
                <w:sz w:val="24"/>
                <w:szCs w:val="24"/>
              </w:rPr>
              <w:t>II. Основная часть</w:t>
            </w:r>
          </w:p>
          <w:p w:rsidR="00C636FB" w:rsidRPr="001409C1" w:rsidRDefault="00C636FB" w:rsidP="008B6988">
            <w:pPr>
              <w:pStyle w:val="Heading1"/>
              <w:rPr>
                <w:b w:val="0"/>
                <w:sz w:val="24"/>
                <w:szCs w:val="24"/>
              </w:rPr>
            </w:pPr>
            <w:r w:rsidRPr="001409C1">
              <w:rPr>
                <w:b w:val="0"/>
                <w:i/>
                <w:iCs/>
                <w:sz w:val="24"/>
                <w:szCs w:val="24"/>
              </w:rPr>
              <w:t>Общеразвивающие упражнения</w:t>
            </w:r>
          </w:p>
          <w:p w:rsidR="00C636FB" w:rsidRPr="001409C1" w:rsidRDefault="00C636FB" w:rsidP="008B6988">
            <w:pPr>
              <w:pStyle w:val="Heading1"/>
              <w:rPr>
                <w:b w:val="0"/>
                <w:sz w:val="24"/>
                <w:szCs w:val="24"/>
              </w:rPr>
            </w:pPr>
            <w:r w:rsidRPr="001409C1">
              <w:rPr>
                <w:b w:val="0"/>
                <w:sz w:val="24"/>
                <w:szCs w:val="24"/>
              </w:rPr>
              <w:t>1. И. п.— стоя, стопы параллельно на ширине шага, руки опушены вниз. Вытянуть руки с платочками вперед («Покажите платочки»), отвести назад и спрятать за спину («Нет платочков»)</w:t>
            </w:r>
          </w:p>
          <w:p w:rsidR="00C636FB" w:rsidRPr="001409C1" w:rsidRDefault="00C636FB" w:rsidP="008B6988">
            <w:pPr>
              <w:pStyle w:val="Heading1"/>
              <w:rPr>
                <w:b w:val="0"/>
                <w:sz w:val="24"/>
                <w:szCs w:val="24"/>
              </w:rPr>
            </w:pPr>
            <w:r w:rsidRPr="001409C1">
              <w:rPr>
                <w:b w:val="0"/>
                <w:sz w:val="24"/>
                <w:szCs w:val="24"/>
              </w:rPr>
              <w:t>2. И. п.— сидя, ноги расставлены.</w:t>
            </w:r>
          </w:p>
          <w:p w:rsidR="00C636FB" w:rsidRPr="001409C1" w:rsidRDefault="00C636FB" w:rsidP="008B6988">
            <w:pPr>
              <w:pStyle w:val="Heading1"/>
              <w:rPr>
                <w:b w:val="0"/>
                <w:sz w:val="24"/>
                <w:szCs w:val="24"/>
              </w:rPr>
            </w:pPr>
            <w:r w:rsidRPr="001409C1">
              <w:rPr>
                <w:b w:val="0"/>
                <w:sz w:val="24"/>
                <w:szCs w:val="24"/>
              </w:rPr>
              <w:t>Наклониться вперед, положить пла</w:t>
            </w:r>
            <w:r w:rsidRPr="001409C1">
              <w:rPr>
                <w:b w:val="0"/>
                <w:sz w:val="24"/>
                <w:szCs w:val="24"/>
              </w:rPr>
              <w:softHyphen/>
              <w:t>точки между ступнями ног, сказать: «Так», вернуться в и. п., затем накло</w:t>
            </w:r>
            <w:r w:rsidRPr="001409C1">
              <w:rPr>
                <w:b w:val="0"/>
                <w:sz w:val="24"/>
                <w:szCs w:val="24"/>
              </w:rPr>
              <w:softHyphen/>
              <w:t>ниться, сказать: «Взяли» и взять платочки</w:t>
            </w:r>
          </w:p>
          <w:p w:rsidR="00C636FB" w:rsidRPr="001409C1" w:rsidRDefault="00C636FB" w:rsidP="008B6988">
            <w:pPr>
              <w:pStyle w:val="Heading1"/>
              <w:rPr>
                <w:b w:val="0"/>
                <w:sz w:val="24"/>
                <w:szCs w:val="24"/>
              </w:rPr>
            </w:pPr>
            <w:r w:rsidRPr="001409C1">
              <w:rPr>
                <w:b w:val="0"/>
                <w:i/>
                <w:iCs/>
                <w:sz w:val="24"/>
                <w:szCs w:val="24"/>
              </w:rPr>
              <w:t>3.</w:t>
            </w:r>
            <w:r w:rsidRPr="001409C1">
              <w:rPr>
                <w:b w:val="0"/>
                <w:sz w:val="24"/>
                <w:szCs w:val="24"/>
              </w:rPr>
              <w:t xml:space="preserve"> И. п.—лежа на животе, руки с платочками под подбородком. Вы</w:t>
            </w:r>
            <w:r w:rsidRPr="001409C1">
              <w:rPr>
                <w:b w:val="0"/>
                <w:sz w:val="24"/>
                <w:szCs w:val="24"/>
              </w:rPr>
              <w:softHyphen/>
              <w:t>тянуть руки с платочками вперед, посмотреть на них, приподнимая верх</w:t>
            </w:r>
            <w:r w:rsidRPr="001409C1">
              <w:rPr>
                <w:b w:val="0"/>
                <w:sz w:val="24"/>
                <w:szCs w:val="24"/>
              </w:rPr>
              <w:softHyphen/>
              <w:t xml:space="preserve">нюю часть груди и голову, вернуться в ип. </w:t>
            </w:r>
          </w:p>
          <w:p w:rsidR="00C636FB" w:rsidRPr="001409C1" w:rsidRDefault="00C636FB" w:rsidP="008B6988">
            <w:pPr>
              <w:pStyle w:val="Heading1"/>
              <w:rPr>
                <w:b w:val="0"/>
                <w:sz w:val="24"/>
                <w:szCs w:val="24"/>
              </w:rPr>
            </w:pPr>
            <w:r w:rsidRPr="001409C1">
              <w:rPr>
                <w:b w:val="0"/>
                <w:sz w:val="24"/>
                <w:szCs w:val="24"/>
              </w:rPr>
              <w:t xml:space="preserve">4. И. п.— стоя, стопы параллельно на ширине шага. Присесть, спрятав лицо за платочки, сказать: «Нет», вернуться в и. п. («Спрятались дети») </w:t>
            </w:r>
          </w:p>
          <w:p w:rsidR="00C636FB" w:rsidRPr="001409C1" w:rsidRDefault="00C636FB" w:rsidP="008B6988">
            <w:pPr>
              <w:pStyle w:val="Heading1"/>
              <w:rPr>
                <w:b w:val="0"/>
                <w:sz w:val="24"/>
                <w:szCs w:val="24"/>
              </w:rPr>
            </w:pPr>
            <w:r w:rsidRPr="001409C1">
              <w:rPr>
                <w:b w:val="0"/>
                <w:sz w:val="24"/>
                <w:szCs w:val="24"/>
              </w:rPr>
              <w:t>5. И. п.— то же. Руки согнуты в локтях и прижаты к туловищу. По</w:t>
            </w:r>
            <w:r w:rsidRPr="001409C1">
              <w:rPr>
                <w:b w:val="0"/>
                <w:sz w:val="24"/>
                <w:szCs w:val="24"/>
              </w:rPr>
              <w:softHyphen/>
            </w:r>
          </w:p>
          <w:p w:rsidR="00C636FB" w:rsidRPr="001409C1" w:rsidRDefault="00C636FB" w:rsidP="008B6988">
            <w:pPr>
              <w:pStyle w:val="Heading1"/>
              <w:rPr>
                <w:b w:val="0"/>
                <w:sz w:val="24"/>
                <w:szCs w:val="24"/>
              </w:rPr>
            </w:pPr>
            <w:r w:rsidRPr="001409C1">
              <w:rPr>
                <w:b w:val="0"/>
                <w:sz w:val="24"/>
                <w:szCs w:val="24"/>
              </w:rPr>
              <w:t>кружиться на месте («Потанцуем с платочками»)</w:t>
            </w:r>
          </w:p>
          <w:p w:rsidR="00C636FB" w:rsidRPr="001409C1" w:rsidRDefault="00C636FB" w:rsidP="008B6988">
            <w:pPr>
              <w:pStyle w:val="Heading1"/>
              <w:rPr>
                <w:b w:val="0"/>
                <w:sz w:val="24"/>
                <w:szCs w:val="24"/>
              </w:rPr>
            </w:pPr>
            <w:r w:rsidRPr="001409C1">
              <w:rPr>
                <w:b w:val="0"/>
                <w:i/>
                <w:iCs/>
                <w:sz w:val="24"/>
                <w:szCs w:val="24"/>
              </w:rPr>
              <w:t>Основные движения.</w:t>
            </w:r>
          </w:p>
          <w:p w:rsidR="00C636FB" w:rsidRPr="001409C1" w:rsidRDefault="00C636FB" w:rsidP="008B6988">
            <w:pPr>
              <w:pStyle w:val="Heading1"/>
              <w:rPr>
                <w:b w:val="0"/>
                <w:sz w:val="24"/>
                <w:szCs w:val="24"/>
              </w:rPr>
            </w:pPr>
            <w:r w:rsidRPr="001409C1">
              <w:rPr>
                <w:b w:val="0"/>
                <w:sz w:val="24"/>
                <w:szCs w:val="24"/>
              </w:rPr>
              <w:t>1. Проползти на четвереньках, опираясь на колени и ладони, под ве</w:t>
            </w:r>
            <w:r w:rsidRPr="001409C1">
              <w:rPr>
                <w:b w:val="0"/>
                <w:sz w:val="24"/>
                <w:szCs w:val="24"/>
              </w:rPr>
              <w:softHyphen/>
              <w:t>ревкой (высотой 30 см) на расстояние 3 м, взять мяч и бросить его двумя руками снизу вперед</w:t>
            </w:r>
          </w:p>
          <w:p w:rsidR="00C636FB" w:rsidRPr="001409C1" w:rsidRDefault="00C636FB" w:rsidP="008B6988">
            <w:pPr>
              <w:pStyle w:val="Heading1"/>
              <w:rPr>
                <w:b w:val="0"/>
                <w:sz w:val="24"/>
                <w:szCs w:val="24"/>
              </w:rPr>
            </w:pPr>
            <w:r w:rsidRPr="001409C1">
              <w:rPr>
                <w:b w:val="0"/>
                <w:sz w:val="24"/>
                <w:szCs w:val="24"/>
              </w:rPr>
              <w:t>2. Влезть на лесенку-стремянку</w:t>
            </w:r>
          </w:p>
          <w:p w:rsidR="00C636FB" w:rsidRPr="001409C1" w:rsidRDefault="00C636FB" w:rsidP="008B6988">
            <w:pPr>
              <w:pStyle w:val="Heading1"/>
              <w:rPr>
                <w:b w:val="0"/>
                <w:sz w:val="24"/>
                <w:szCs w:val="24"/>
              </w:rPr>
            </w:pPr>
            <w:r w:rsidRPr="001409C1">
              <w:rPr>
                <w:b w:val="0"/>
                <w:sz w:val="24"/>
                <w:szCs w:val="24"/>
              </w:rPr>
              <w:t>(«Поднимись до игрушки»)</w:t>
            </w:r>
          </w:p>
          <w:p w:rsidR="00C636FB" w:rsidRPr="001409C1" w:rsidRDefault="00C636FB" w:rsidP="008B6988">
            <w:pPr>
              <w:pStyle w:val="Heading1"/>
              <w:rPr>
                <w:b w:val="0"/>
                <w:sz w:val="24"/>
                <w:szCs w:val="24"/>
              </w:rPr>
            </w:pPr>
            <w:r w:rsidRPr="001409C1">
              <w:rPr>
                <w:b w:val="0"/>
                <w:sz w:val="24"/>
                <w:szCs w:val="24"/>
              </w:rPr>
              <w:t>Подвижная игра «Птички летают»</w:t>
            </w:r>
          </w:p>
          <w:p w:rsidR="00C636FB" w:rsidRPr="001409C1" w:rsidRDefault="00C636FB" w:rsidP="008B6988">
            <w:pPr>
              <w:pStyle w:val="Heading1"/>
              <w:rPr>
                <w:b w:val="0"/>
                <w:sz w:val="24"/>
                <w:szCs w:val="24"/>
              </w:rPr>
            </w:pPr>
            <w:r w:rsidRPr="001409C1">
              <w:rPr>
                <w:b w:val="0"/>
                <w:sz w:val="24"/>
                <w:szCs w:val="24"/>
              </w:rPr>
              <w:t>III. Заключительная часть</w:t>
            </w:r>
          </w:p>
          <w:p w:rsidR="00C636FB" w:rsidRPr="001409C1" w:rsidRDefault="00C636FB" w:rsidP="008B6988">
            <w:pPr>
              <w:pStyle w:val="Heading1"/>
              <w:rPr>
                <w:b w:val="0"/>
                <w:sz w:val="24"/>
                <w:szCs w:val="24"/>
              </w:rPr>
            </w:pPr>
            <w:r w:rsidRPr="001409C1">
              <w:rPr>
                <w:b w:val="0"/>
                <w:sz w:val="24"/>
                <w:szCs w:val="24"/>
              </w:rPr>
              <w:t>Ходьба за воспитателем со сменой направления («Пойдем к куклам в гости»)</w:t>
            </w:r>
          </w:p>
        </w:tc>
        <w:tc>
          <w:tcPr>
            <w:tcW w:w="1260" w:type="dxa"/>
          </w:tcPr>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r w:rsidRPr="001409C1">
              <w:rPr>
                <w:b w:val="0"/>
                <w:sz w:val="24"/>
                <w:szCs w:val="24"/>
              </w:rPr>
              <w:t>2 мин</w:t>
            </w: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r w:rsidRPr="001409C1">
              <w:rPr>
                <w:b w:val="0"/>
                <w:sz w:val="24"/>
                <w:szCs w:val="24"/>
              </w:rPr>
              <w:t>4 – 5 раз</w:t>
            </w: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r w:rsidRPr="001409C1">
              <w:rPr>
                <w:b w:val="0"/>
                <w:sz w:val="24"/>
                <w:szCs w:val="24"/>
              </w:rPr>
              <w:t>4 – 5 раз</w:t>
            </w: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r w:rsidRPr="001409C1">
              <w:rPr>
                <w:b w:val="0"/>
                <w:sz w:val="24"/>
                <w:szCs w:val="24"/>
              </w:rPr>
              <w:t>4 – 5 раз</w:t>
            </w: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r w:rsidRPr="001409C1">
              <w:rPr>
                <w:b w:val="0"/>
                <w:sz w:val="24"/>
                <w:szCs w:val="24"/>
              </w:rPr>
              <w:t>4 – 5 раз</w:t>
            </w: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r w:rsidRPr="001409C1">
              <w:rPr>
                <w:b w:val="0"/>
                <w:sz w:val="24"/>
                <w:szCs w:val="24"/>
              </w:rPr>
              <w:t>По 2 раза в каждую сторону</w:t>
            </w:r>
          </w:p>
        </w:tc>
        <w:tc>
          <w:tcPr>
            <w:tcW w:w="5580" w:type="dxa"/>
          </w:tcPr>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r w:rsidRPr="001409C1">
              <w:rPr>
                <w:b w:val="0"/>
                <w:sz w:val="24"/>
                <w:szCs w:val="24"/>
              </w:rPr>
              <w:t>В руках воспитателя игрушка</w:t>
            </w:r>
          </w:p>
          <w:p w:rsidR="00C636FB" w:rsidRPr="001409C1" w:rsidRDefault="00C636FB" w:rsidP="008B6988">
            <w:pPr>
              <w:pStyle w:val="Heading1"/>
              <w:rPr>
                <w:b w:val="0"/>
                <w:sz w:val="24"/>
                <w:szCs w:val="24"/>
              </w:rPr>
            </w:pPr>
            <w:r w:rsidRPr="001409C1">
              <w:rPr>
                <w:b w:val="0"/>
                <w:sz w:val="24"/>
                <w:szCs w:val="24"/>
              </w:rPr>
              <w:t>С третьего занятия: перепрыгивание через шнур («Зайчики перепрыгнули канавку»), положенный в виде круга.</w:t>
            </w: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r w:rsidRPr="001409C1">
              <w:rPr>
                <w:b w:val="0"/>
                <w:sz w:val="24"/>
                <w:szCs w:val="24"/>
              </w:rPr>
              <w:t xml:space="preserve">С пятого замятия: круг чертить мелом. </w:t>
            </w:r>
          </w:p>
          <w:p w:rsidR="00C636FB" w:rsidRPr="001409C1" w:rsidRDefault="00C636FB" w:rsidP="008B6988">
            <w:pPr>
              <w:pStyle w:val="Heading1"/>
              <w:rPr>
                <w:b w:val="0"/>
                <w:sz w:val="24"/>
                <w:szCs w:val="24"/>
              </w:rPr>
            </w:pPr>
            <w:r w:rsidRPr="001409C1">
              <w:rPr>
                <w:b w:val="0"/>
                <w:sz w:val="24"/>
                <w:szCs w:val="24"/>
              </w:rPr>
              <w:t>Следить, чтобы дети отталкивались от пола двумя ногами и мягко приземлялись.</w:t>
            </w:r>
          </w:p>
          <w:p w:rsidR="00C636FB" w:rsidRPr="001409C1" w:rsidRDefault="00C636FB" w:rsidP="008B6988">
            <w:pPr>
              <w:pStyle w:val="Heading1"/>
              <w:rPr>
                <w:b w:val="0"/>
                <w:sz w:val="24"/>
                <w:szCs w:val="24"/>
              </w:rPr>
            </w:pPr>
            <w:r w:rsidRPr="001409C1">
              <w:rPr>
                <w:b w:val="0"/>
                <w:sz w:val="24"/>
                <w:szCs w:val="24"/>
              </w:rPr>
              <w:t xml:space="preserve">С седьмого занятия: ходьба по кругу, взявшись за руки. После построения в круг раздать платочки </w:t>
            </w: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r w:rsidRPr="001409C1">
              <w:rPr>
                <w:b w:val="0"/>
                <w:sz w:val="24"/>
                <w:szCs w:val="24"/>
              </w:rPr>
              <w:t>Следить за выпрямлением рук.</w:t>
            </w:r>
          </w:p>
          <w:p w:rsidR="00C636FB" w:rsidRPr="001409C1" w:rsidRDefault="00C636FB" w:rsidP="008B6988">
            <w:pPr>
              <w:pStyle w:val="Heading1"/>
              <w:rPr>
                <w:b w:val="0"/>
                <w:sz w:val="24"/>
                <w:szCs w:val="24"/>
              </w:rPr>
            </w:pPr>
            <w:r w:rsidRPr="001409C1">
              <w:rPr>
                <w:b w:val="0"/>
                <w:sz w:val="24"/>
                <w:szCs w:val="24"/>
              </w:rPr>
              <w:t>С третьего занятия: поднять платочки вверх, потянуться и подняться на носки.</w:t>
            </w:r>
          </w:p>
          <w:p w:rsidR="00C636FB" w:rsidRPr="001409C1" w:rsidRDefault="00C636FB" w:rsidP="008B6988">
            <w:pPr>
              <w:pStyle w:val="Heading1"/>
              <w:rPr>
                <w:b w:val="0"/>
                <w:sz w:val="24"/>
                <w:szCs w:val="24"/>
              </w:rPr>
            </w:pPr>
            <w:r w:rsidRPr="001409C1">
              <w:rPr>
                <w:b w:val="0"/>
                <w:sz w:val="24"/>
                <w:szCs w:val="24"/>
              </w:rPr>
              <w:t>С пятого занятия: платочки заменить погре</w:t>
            </w:r>
            <w:r w:rsidRPr="001409C1">
              <w:rPr>
                <w:b w:val="0"/>
                <w:sz w:val="24"/>
                <w:szCs w:val="24"/>
              </w:rPr>
              <w:softHyphen/>
              <w:t>мушками '</w:t>
            </w: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r w:rsidRPr="001409C1">
              <w:rPr>
                <w:b w:val="0"/>
                <w:sz w:val="24"/>
                <w:szCs w:val="24"/>
              </w:rPr>
              <w:t>Следить за выпрямлением спины в и. п.</w:t>
            </w:r>
          </w:p>
          <w:p w:rsidR="00C636FB" w:rsidRPr="001409C1" w:rsidRDefault="00C636FB" w:rsidP="008B6988">
            <w:pPr>
              <w:pStyle w:val="Heading1"/>
              <w:rPr>
                <w:b w:val="0"/>
                <w:sz w:val="24"/>
                <w:szCs w:val="24"/>
              </w:rPr>
            </w:pPr>
            <w:r w:rsidRPr="001409C1">
              <w:rPr>
                <w:b w:val="0"/>
                <w:sz w:val="24"/>
                <w:szCs w:val="24"/>
              </w:rPr>
              <w:t>С пятого занятия: класть погремушки справа, затем слева от себя (повороты туловища с вы</w:t>
            </w:r>
            <w:r w:rsidRPr="001409C1">
              <w:rPr>
                <w:b w:val="0"/>
                <w:sz w:val="24"/>
                <w:szCs w:val="24"/>
              </w:rPr>
              <w:softHyphen/>
              <w:t>прямлением в и. п.)</w:t>
            </w: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r w:rsidRPr="001409C1">
              <w:rPr>
                <w:b w:val="0"/>
                <w:sz w:val="24"/>
                <w:szCs w:val="24"/>
              </w:rPr>
              <w:t>Дети лежат лицом к центру круга. Руки с пла</w:t>
            </w:r>
            <w:r w:rsidRPr="001409C1">
              <w:rPr>
                <w:b w:val="0"/>
                <w:sz w:val="24"/>
                <w:szCs w:val="24"/>
              </w:rPr>
              <w:softHyphen/>
              <w:t>точками приподняты над полом.</w:t>
            </w:r>
          </w:p>
          <w:p w:rsidR="00C636FB" w:rsidRPr="001409C1" w:rsidRDefault="00C636FB" w:rsidP="008B6988">
            <w:pPr>
              <w:pStyle w:val="Heading1"/>
              <w:rPr>
                <w:b w:val="0"/>
                <w:sz w:val="24"/>
                <w:szCs w:val="24"/>
              </w:rPr>
            </w:pPr>
            <w:r w:rsidRPr="001409C1">
              <w:rPr>
                <w:b w:val="0"/>
                <w:sz w:val="24"/>
                <w:szCs w:val="24"/>
              </w:rPr>
              <w:t>С пятого занятия: лежа на спине поднять к груди согнутые ноги и постучать погремушками по коленям: «Тук-тук».</w:t>
            </w:r>
          </w:p>
          <w:p w:rsidR="00C636FB" w:rsidRPr="001409C1" w:rsidRDefault="00C636FB" w:rsidP="008B6988">
            <w:pPr>
              <w:pStyle w:val="Heading1"/>
              <w:rPr>
                <w:b w:val="0"/>
                <w:sz w:val="24"/>
                <w:szCs w:val="24"/>
              </w:rPr>
            </w:pPr>
            <w:r w:rsidRPr="001409C1">
              <w:rPr>
                <w:b w:val="0"/>
                <w:sz w:val="24"/>
                <w:szCs w:val="24"/>
              </w:rPr>
              <w:t>Следить за выпрямлением ног в и. п.</w:t>
            </w: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r w:rsidRPr="001409C1">
              <w:rPr>
                <w:b w:val="0"/>
                <w:sz w:val="24"/>
                <w:szCs w:val="24"/>
              </w:rPr>
              <w:t>Следить, чтобы дети не прижимали платочки к лицу.</w:t>
            </w:r>
          </w:p>
          <w:p w:rsidR="00C636FB" w:rsidRPr="001409C1" w:rsidRDefault="00C636FB" w:rsidP="008B6988">
            <w:pPr>
              <w:pStyle w:val="Heading1"/>
              <w:rPr>
                <w:b w:val="0"/>
                <w:sz w:val="24"/>
                <w:szCs w:val="24"/>
              </w:rPr>
            </w:pPr>
            <w:r w:rsidRPr="001409C1">
              <w:rPr>
                <w:b w:val="0"/>
                <w:sz w:val="24"/>
                <w:szCs w:val="24"/>
              </w:rPr>
              <w:t>С пятого занятия: присесть, постучать погре</w:t>
            </w:r>
            <w:r w:rsidRPr="001409C1">
              <w:rPr>
                <w:b w:val="0"/>
                <w:sz w:val="24"/>
                <w:szCs w:val="24"/>
              </w:rPr>
              <w:softHyphen/>
              <w:t xml:space="preserve">мушками о пол: «Тук-тук» </w:t>
            </w: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r w:rsidRPr="001409C1">
              <w:rPr>
                <w:b w:val="0"/>
                <w:sz w:val="24"/>
                <w:szCs w:val="24"/>
              </w:rPr>
              <w:t>С пятого занятия: платочки заменять погремуш</w:t>
            </w:r>
            <w:r w:rsidRPr="001409C1">
              <w:rPr>
                <w:b w:val="0"/>
                <w:sz w:val="24"/>
                <w:szCs w:val="24"/>
              </w:rPr>
              <w:softHyphen/>
              <w:t>ками. Кружение чередовать с выставлением попеременно ног вперед на пятку. После выполне</w:t>
            </w:r>
            <w:r w:rsidRPr="001409C1">
              <w:rPr>
                <w:b w:val="0"/>
                <w:sz w:val="24"/>
                <w:szCs w:val="24"/>
              </w:rPr>
              <w:softHyphen/>
              <w:t>ния упражнения дети кладут предметы в коробку и садятся на стулья</w:t>
            </w: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r w:rsidRPr="001409C1">
              <w:rPr>
                <w:b w:val="0"/>
                <w:sz w:val="24"/>
                <w:szCs w:val="24"/>
              </w:rPr>
              <w:t>Выполняется индивидуально.</w:t>
            </w:r>
          </w:p>
          <w:p w:rsidR="00C636FB" w:rsidRPr="001409C1" w:rsidRDefault="00C636FB" w:rsidP="008B6988">
            <w:pPr>
              <w:pStyle w:val="Heading1"/>
              <w:rPr>
                <w:b w:val="0"/>
                <w:sz w:val="24"/>
                <w:szCs w:val="24"/>
              </w:rPr>
            </w:pPr>
            <w:r w:rsidRPr="001409C1">
              <w:rPr>
                <w:b w:val="0"/>
                <w:sz w:val="24"/>
                <w:szCs w:val="24"/>
              </w:rPr>
              <w:t>С третьего занятия: бросать мяч двумя руками от груди вперед.</w:t>
            </w:r>
          </w:p>
          <w:p w:rsidR="00C636FB" w:rsidRPr="001409C1" w:rsidRDefault="00C636FB" w:rsidP="008B6988">
            <w:pPr>
              <w:pStyle w:val="Heading1"/>
              <w:rPr>
                <w:b w:val="0"/>
                <w:sz w:val="24"/>
                <w:szCs w:val="24"/>
              </w:rPr>
            </w:pPr>
            <w:r w:rsidRPr="001409C1">
              <w:rPr>
                <w:b w:val="0"/>
                <w:sz w:val="24"/>
                <w:szCs w:val="24"/>
              </w:rPr>
              <w:t>С пятого занятия: стоя прокатывать мяч.</w:t>
            </w:r>
          </w:p>
          <w:p w:rsidR="00C636FB" w:rsidRPr="001409C1" w:rsidRDefault="00C636FB" w:rsidP="008B6988">
            <w:pPr>
              <w:pStyle w:val="Heading1"/>
              <w:rPr>
                <w:b w:val="0"/>
                <w:sz w:val="24"/>
                <w:szCs w:val="24"/>
              </w:rPr>
            </w:pPr>
            <w:r w:rsidRPr="001409C1">
              <w:rPr>
                <w:b w:val="0"/>
                <w:sz w:val="24"/>
                <w:szCs w:val="24"/>
              </w:rPr>
              <w:t>Оба движения с третьего занятия выполняются фронтально (по 4—5 чел.)</w:t>
            </w: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r w:rsidRPr="001409C1">
              <w:rPr>
                <w:b w:val="0"/>
                <w:sz w:val="24"/>
                <w:szCs w:val="24"/>
              </w:rPr>
              <w:t>Выполняется на третьем, четвертом, седьмом и восьмом занятиях</w:t>
            </w: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r w:rsidRPr="001409C1">
              <w:rPr>
                <w:b w:val="0"/>
                <w:sz w:val="24"/>
                <w:szCs w:val="24"/>
              </w:rPr>
              <w:t>С пятого занятия: бег в одном направлении со сменой темпа</w:t>
            </w: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r w:rsidRPr="001409C1">
              <w:rPr>
                <w:b w:val="0"/>
                <w:sz w:val="24"/>
                <w:szCs w:val="24"/>
              </w:rPr>
              <w:t>С третьего занятия: ходьба по ребристой доске («Кто тише»)</w:t>
            </w:r>
          </w:p>
        </w:tc>
      </w:tr>
    </w:tbl>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r w:rsidRPr="001409C1">
        <w:rPr>
          <w:b w:val="0"/>
          <w:i/>
          <w:iCs/>
          <w:sz w:val="24"/>
          <w:szCs w:val="24"/>
        </w:rPr>
        <w:t>Примечание. Чтобы</w:t>
      </w:r>
      <w:r w:rsidRPr="001409C1">
        <w:rPr>
          <w:b w:val="0"/>
          <w:sz w:val="24"/>
          <w:szCs w:val="24"/>
        </w:rPr>
        <w:t xml:space="preserve"> вводная часть не затянулась из-за прыжков через линию, необходима индивидуальная работа с детьми до занятия.</w:t>
      </w:r>
    </w:p>
    <w:p w:rsidR="00C636FB" w:rsidRPr="001409C1" w:rsidRDefault="00C636FB" w:rsidP="00FA40AE">
      <w:pPr>
        <w:pStyle w:val="Heading1"/>
        <w:ind w:left="0"/>
        <w:jc w:val="left"/>
        <w:rPr>
          <w:sz w:val="24"/>
          <w:szCs w:val="24"/>
        </w:rPr>
      </w:pPr>
      <w:r w:rsidRPr="001409C1">
        <w:rPr>
          <w:b w:val="0"/>
          <w:sz w:val="24"/>
          <w:szCs w:val="24"/>
        </w:rPr>
        <w:t xml:space="preserve">                                                       </w:t>
      </w:r>
      <w:r w:rsidRPr="001409C1">
        <w:rPr>
          <w:sz w:val="24"/>
          <w:szCs w:val="24"/>
        </w:rPr>
        <w:t xml:space="preserve"> январь</w:t>
      </w:r>
    </w:p>
    <w:p w:rsidR="00C636FB" w:rsidRPr="001409C1" w:rsidRDefault="00C636FB" w:rsidP="008B6988">
      <w:pPr>
        <w:pStyle w:val="Heading1"/>
        <w:rPr>
          <w:b w:val="0"/>
          <w:sz w:val="24"/>
          <w:szCs w:val="24"/>
        </w:rPr>
      </w:pPr>
      <w:r w:rsidRPr="001409C1">
        <w:rPr>
          <w:b w:val="0"/>
          <w:sz w:val="24"/>
          <w:szCs w:val="24"/>
        </w:rPr>
        <w:t>Задачи. Учить ходить друг за дру</w:t>
      </w:r>
      <w:r w:rsidRPr="001409C1">
        <w:rPr>
          <w:b w:val="0"/>
          <w:sz w:val="24"/>
          <w:szCs w:val="24"/>
        </w:rPr>
        <w:softHyphen/>
        <w:t>гом по кругу, по наклонной доске, перешагивать через приподнятую над полом палку; упражнять в ходьбе и ползании на четвереньках, в прокатывании и бросании мяча в цель, в перелезании через бревно.</w:t>
      </w:r>
    </w:p>
    <w:p w:rsidR="00C636FB" w:rsidRPr="001409C1" w:rsidRDefault="00C636FB" w:rsidP="008B6988">
      <w:pPr>
        <w:pStyle w:val="Heading1"/>
        <w:rPr>
          <w:b w:val="0"/>
          <w:sz w:val="24"/>
          <w:szCs w:val="24"/>
        </w:rPr>
      </w:pPr>
      <w:r w:rsidRPr="001409C1">
        <w:rPr>
          <w:b w:val="0"/>
          <w:sz w:val="24"/>
          <w:szCs w:val="24"/>
        </w:rPr>
        <w:t>Пособия: круг и дорожки (начер</w:t>
      </w:r>
      <w:r w:rsidRPr="001409C1">
        <w:rPr>
          <w:b w:val="0"/>
          <w:sz w:val="24"/>
          <w:szCs w:val="24"/>
        </w:rPr>
        <w:softHyphen/>
        <w:t>чены мелом на полу), по два кубика , на ребенка, 3—4 стула, палка, мешочки с песком, шишки, доска, игрушка, стой</w:t>
      </w:r>
      <w:r w:rsidRPr="001409C1">
        <w:rPr>
          <w:b w:val="0"/>
          <w:sz w:val="24"/>
          <w:szCs w:val="24"/>
        </w:rPr>
        <w:softHyphen/>
        <w:t>ка с погремушками, небольшие мячи, два бревна, коробка, дуги, флажки. Для игры «Принеси игрушку» можно взять кирпичики из набора «Строитель</w:t>
      </w:r>
      <w:r w:rsidRPr="001409C1">
        <w:rPr>
          <w:b w:val="0"/>
          <w:sz w:val="24"/>
          <w:szCs w:val="24"/>
        </w:rPr>
        <w:softHyphen/>
        <w:t>ный материал».</w:t>
      </w:r>
    </w:p>
    <w:p w:rsidR="00C636FB" w:rsidRPr="001409C1" w:rsidRDefault="00C636FB" w:rsidP="00FA40AE">
      <w:pPr>
        <w:pStyle w:val="Heading1"/>
        <w:ind w:left="0"/>
        <w:jc w:val="left"/>
        <w:rPr>
          <w:b w:val="0"/>
          <w:sz w:val="24"/>
          <w:szCs w:val="24"/>
        </w:rPr>
      </w:pPr>
      <w:r w:rsidRPr="001409C1">
        <w:rPr>
          <w:b w:val="0"/>
          <w:sz w:val="24"/>
          <w:szCs w:val="24"/>
        </w:rPr>
        <w:t>I. Вводная часть (1,5—2 мин)</w:t>
      </w:r>
    </w:p>
    <w:p w:rsidR="00C636FB" w:rsidRPr="001409C1" w:rsidRDefault="00C636FB" w:rsidP="008B6988">
      <w:pPr>
        <w:pStyle w:val="Heading1"/>
        <w:rPr>
          <w:b w:val="0"/>
          <w:sz w:val="24"/>
          <w:szCs w:val="24"/>
        </w:rPr>
      </w:pPr>
      <w:r w:rsidRPr="001409C1">
        <w:rPr>
          <w:b w:val="0"/>
          <w:sz w:val="24"/>
          <w:szCs w:val="24"/>
        </w:rPr>
        <w:t>Ходьба и бег друг за другом по кругу.</w:t>
      </w:r>
    </w:p>
    <w:p w:rsidR="00C636FB" w:rsidRPr="001409C1" w:rsidRDefault="00C636FB" w:rsidP="008B6988">
      <w:pPr>
        <w:pStyle w:val="Heading1"/>
        <w:rPr>
          <w:b w:val="0"/>
          <w:sz w:val="24"/>
          <w:szCs w:val="24"/>
        </w:rPr>
      </w:pPr>
      <w:r w:rsidRPr="001409C1">
        <w:rPr>
          <w:b w:val="0"/>
          <w:sz w:val="24"/>
          <w:szCs w:val="24"/>
        </w:rPr>
        <w:t>Игра «Догони мишку».</w:t>
      </w:r>
    </w:p>
    <w:p w:rsidR="00C636FB" w:rsidRPr="001409C1" w:rsidRDefault="00C636FB" w:rsidP="008B6988">
      <w:pPr>
        <w:pStyle w:val="Heading1"/>
        <w:rPr>
          <w:b w:val="0"/>
          <w:sz w:val="24"/>
          <w:szCs w:val="24"/>
        </w:rPr>
      </w:pPr>
      <w:r w:rsidRPr="001409C1">
        <w:rPr>
          <w:b w:val="0"/>
          <w:sz w:val="24"/>
          <w:szCs w:val="24"/>
        </w:rPr>
        <w:t>Ходьба по кругу. Построение в круг.</w:t>
      </w:r>
    </w:p>
    <w:p w:rsidR="00C636FB" w:rsidRPr="001409C1" w:rsidRDefault="00C636FB" w:rsidP="008B6988">
      <w:pPr>
        <w:pStyle w:val="Heading1"/>
        <w:rPr>
          <w:b w:val="0"/>
          <w:sz w:val="24"/>
          <w:szCs w:val="24"/>
        </w:rPr>
      </w:pPr>
      <w:r w:rsidRPr="001409C1">
        <w:rPr>
          <w:b w:val="0"/>
          <w:i/>
          <w:iCs/>
          <w:sz w:val="24"/>
          <w:szCs w:val="24"/>
        </w:rPr>
        <w:t>С третьего занятия:</w:t>
      </w:r>
      <w:r w:rsidRPr="001409C1">
        <w:rPr>
          <w:b w:val="0"/>
          <w:sz w:val="24"/>
          <w:szCs w:val="24"/>
        </w:rPr>
        <w:t xml:space="preserve"> по сигналу «Мишки» дети ползут на четвереньках по дорожке (ширина 20 см, длина 3 м).</w:t>
      </w:r>
    </w:p>
    <w:p w:rsidR="00C636FB" w:rsidRPr="001409C1" w:rsidRDefault="00C636FB" w:rsidP="008B6988">
      <w:pPr>
        <w:pStyle w:val="Heading1"/>
        <w:rPr>
          <w:b w:val="0"/>
          <w:sz w:val="24"/>
          <w:szCs w:val="24"/>
        </w:rPr>
      </w:pPr>
      <w:r w:rsidRPr="001409C1">
        <w:rPr>
          <w:b w:val="0"/>
          <w:i/>
          <w:iCs/>
          <w:sz w:val="24"/>
          <w:szCs w:val="24"/>
        </w:rPr>
        <w:t>С пятого занятия:</w:t>
      </w:r>
      <w:r w:rsidRPr="001409C1">
        <w:rPr>
          <w:b w:val="0"/>
          <w:sz w:val="24"/>
          <w:szCs w:val="24"/>
        </w:rPr>
        <w:t xml:space="preserve"> 1) ходьба и бег друг за другом; 2) дети идут по доске на четвереньках, опираясь на ладони и носки ног («Собачки идут по мосту»).</w:t>
      </w:r>
    </w:p>
    <w:p w:rsidR="00C636FB" w:rsidRPr="001409C1" w:rsidRDefault="00C636FB" w:rsidP="008B6988">
      <w:pPr>
        <w:pStyle w:val="Heading1"/>
        <w:rPr>
          <w:b w:val="0"/>
          <w:sz w:val="24"/>
          <w:szCs w:val="24"/>
        </w:rPr>
      </w:pPr>
      <w:r w:rsidRPr="001409C1">
        <w:rPr>
          <w:b w:val="0"/>
          <w:i/>
          <w:iCs/>
          <w:sz w:val="24"/>
          <w:szCs w:val="24"/>
        </w:rPr>
        <w:t>С седьмого занятия:</w:t>
      </w:r>
      <w:r w:rsidRPr="001409C1">
        <w:rPr>
          <w:b w:val="0"/>
          <w:sz w:val="24"/>
          <w:szCs w:val="24"/>
        </w:rPr>
        <w:t xml:space="preserve"> ходьба и бег за воспитателем между стульями, ко</w:t>
      </w:r>
      <w:r w:rsidRPr="001409C1">
        <w:rPr>
          <w:b w:val="0"/>
          <w:sz w:val="24"/>
          <w:szCs w:val="24"/>
        </w:rPr>
        <w:softHyphen/>
        <w:t>торые стоят на расстоянии 70 см друг от друга по ходу движения («Пойдем мимо домиков»). Построение в круг.  Воспитатель с коробкой обходит детей по кругу, дети берут из коробки по два кубика.</w:t>
      </w:r>
    </w:p>
    <w:p w:rsidR="00C636FB" w:rsidRPr="001409C1" w:rsidRDefault="00C636FB" w:rsidP="008B6988">
      <w:pPr>
        <w:pStyle w:val="Heading1"/>
        <w:rPr>
          <w:b w:val="0"/>
          <w:sz w:val="24"/>
          <w:szCs w:val="24"/>
        </w:rPr>
      </w:pPr>
      <w:r w:rsidRPr="001409C1">
        <w:rPr>
          <w:b w:val="0"/>
          <w:sz w:val="24"/>
          <w:szCs w:val="24"/>
        </w:rPr>
        <w:t>II. Основная часть</w:t>
      </w:r>
    </w:p>
    <w:p w:rsidR="00C636FB" w:rsidRPr="001409C1" w:rsidRDefault="00C636FB" w:rsidP="008B6988">
      <w:pPr>
        <w:pStyle w:val="Heading1"/>
        <w:rPr>
          <w:b w:val="0"/>
          <w:i/>
          <w:iCs/>
          <w:sz w:val="24"/>
          <w:szCs w:val="24"/>
        </w:rPr>
      </w:pPr>
      <w:r w:rsidRPr="001409C1">
        <w:rPr>
          <w:b w:val="0"/>
          <w:i/>
          <w:iCs/>
          <w:sz w:val="24"/>
          <w:szCs w:val="24"/>
        </w:rPr>
        <w:t>Общеразвивающие упражнения</w:t>
      </w:r>
    </w:p>
    <w:p w:rsidR="00C636FB" w:rsidRPr="001409C1" w:rsidRDefault="00C636FB" w:rsidP="008B6988">
      <w:pPr>
        <w:pStyle w:val="Heading1"/>
        <w:rPr>
          <w:b w:val="0"/>
          <w:sz w:val="24"/>
          <w:szCs w:val="24"/>
        </w:rPr>
      </w:pPr>
      <w:r w:rsidRPr="001409C1">
        <w:rPr>
          <w:b w:val="0"/>
          <w:sz w:val="24"/>
          <w:szCs w:val="24"/>
        </w:rPr>
        <w:t>1. И. п.— стоя, ноги на ширине ступ</w:t>
      </w:r>
      <w:r w:rsidRPr="001409C1">
        <w:rPr>
          <w:b w:val="0"/>
          <w:sz w:val="24"/>
          <w:szCs w:val="24"/>
        </w:rPr>
        <w:softHyphen/>
        <w:t>ни. Поднять руки с кубиками вперед, постучать («Кубики тук-тук»), опу</w:t>
      </w:r>
      <w:r w:rsidRPr="001409C1">
        <w:rPr>
          <w:b w:val="0"/>
          <w:sz w:val="24"/>
          <w:szCs w:val="24"/>
        </w:rPr>
        <w:softHyphen/>
        <w:t>стить, спрятав за спину («Нет куби</w:t>
      </w:r>
      <w:r w:rsidRPr="001409C1">
        <w:rPr>
          <w:b w:val="0"/>
          <w:sz w:val="24"/>
          <w:szCs w:val="24"/>
        </w:rPr>
        <w:softHyphen/>
        <w:t>ков») (4—5 раз).</w:t>
      </w:r>
    </w:p>
    <w:p w:rsidR="00C636FB" w:rsidRPr="001409C1" w:rsidRDefault="00C636FB" w:rsidP="008B6988">
      <w:pPr>
        <w:pStyle w:val="Heading1"/>
        <w:rPr>
          <w:b w:val="0"/>
          <w:sz w:val="24"/>
          <w:szCs w:val="24"/>
        </w:rPr>
      </w:pPr>
      <w:r w:rsidRPr="001409C1">
        <w:rPr>
          <w:b w:val="0"/>
          <w:sz w:val="24"/>
          <w:szCs w:val="24"/>
        </w:rPr>
        <w:t>Следить, чтобы руки были прямые. Посмотреть на кубики.</w:t>
      </w:r>
    </w:p>
    <w:p w:rsidR="00C636FB" w:rsidRPr="001409C1" w:rsidRDefault="00C636FB" w:rsidP="008B6988">
      <w:pPr>
        <w:pStyle w:val="Heading1"/>
        <w:rPr>
          <w:b w:val="0"/>
          <w:sz w:val="24"/>
          <w:szCs w:val="24"/>
        </w:rPr>
      </w:pPr>
      <w:r w:rsidRPr="001409C1">
        <w:rPr>
          <w:b w:val="0"/>
          <w:i/>
          <w:iCs/>
          <w:sz w:val="24"/>
          <w:szCs w:val="24"/>
        </w:rPr>
        <w:t>С пятого занятия:</w:t>
      </w:r>
      <w:r w:rsidRPr="001409C1">
        <w:rPr>
          <w:b w:val="0"/>
          <w:sz w:val="24"/>
          <w:szCs w:val="24"/>
        </w:rPr>
        <w:t xml:space="preserve"> кубики заменить флажками, поднять руки в стороны,</w:t>
      </w:r>
    </w:p>
    <w:p w:rsidR="00C636FB" w:rsidRPr="001409C1" w:rsidRDefault="00C636FB" w:rsidP="008B6988">
      <w:pPr>
        <w:pStyle w:val="Heading1"/>
        <w:rPr>
          <w:b w:val="0"/>
          <w:sz w:val="24"/>
          <w:szCs w:val="24"/>
        </w:rPr>
      </w:pPr>
      <w:r w:rsidRPr="001409C1">
        <w:rPr>
          <w:b w:val="0"/>
          <w:sz w:val="24"/>
          <w:szCs w:val="24"/>
        </w:rPr>
        <w:t>скрестить перед грудью, развести в сто</w:t>
      </w:r>
      <w:r w:rsidRPr="001409C1">
        <w:rPr>
          <w:b w:val="0"/>
          <w:sz w:val="24"/>
          <w:szCs w:val="24"/>
        </w:rPr>
        <w:softHyphen/>
        <w:t>роны, опустить.</w:t>
      </w:r>
    </w:p>
    <w:p w:rsidR="00C636FB" w:rsidRPr="001409C1" w:rsidRDefault="00C636FB" w:rsidP="008B6988">
      <w:pPr>
        <w:pStyle w:val="Heading1"/>
        <w:rPr>
          <w:b w:val="0"/>
          <w:sz w:val="24"/>
          <w:szCs w:val="24"/>
        </w:rPr>
      </w:pPr>
      <w:r w:rsidRPr="001409C1">
        <w:rPr>
          <w:b w:val="0"/>
          <w:sz w:val="24"/>
          <w:szCs w:val="24"/>
        </w:rPr>
        <w:t>2. И. п.— сидя, ноги расставлены, кубики в руках. Положить двумя ру</w:t>
      </w:r>
      <w:r w:rsidRPr="001409C1">
        <w:rPr>
          <w:b w:val="0"/>
          <w:sz w:val="24"/>
          <w:szCs w:val="24"/>
        </w:rPr>
        <w:softHyphen/>
        <w:t>ками кубики слева от себя, вернуться в и. п., взять кубики, вернуться в и. п.;</w:t>
      </w:r>
    </w:p>
    <w:p w:rsidR="00C636FB" w:rsidRPr="001409C1" w:rsidRDefault="00C636FB" w:rsidP="008B6988">
      <w:pPr>
        <w:pStyle w:val="Heading1"/>
        <w:rPr>
          <w:b w:val="0"/>
          <w:sz w:val="24"/>
          <w:szCs w:val="24"/>
        </w:rPr>
      </w:pPr>
      <w:r w:rsidRPr="001409C1">
        <w:rPr>
          <w:b w:val="0"/>
          <w:sz w:val="24"/>
          <w:szCs w:val="24"/>
        </w:rPr>
        <w:t xml:space="preserve">то же выполнить вправо (4 раза,) </w:t>
      </w:r>
    </w:p>
    <w:p w:rsidR="00C636FB" w:rsidRPr="001409C1" w:rsidRDefault="00C636FB" w:rsidP="008B6988">
      <w:pPr>
        <w:pStyle w:val="Heading1"/>
        <w:rPr>
          <w:b w:val="0"/>
          <w:sz w:val="24"/>
          <w:szCs w:val="24"/>
        </w:rPr>
      </w:pPr>
      <w:r w:rsidRPr="001409C1">
        <w:rPr>
          <w:b w:val="0"/>
          <w:sz w:val="24"/>
          <w:szCs w:val="24"/>
        </w:rPr>
        <w:t>Следить за выпрямлением спины в и. п.</w:t>
      </w:r>
    </w:p>
    <w:p w:rsidR="00C636FB" w:rsidRPr="001409C1" w:rsidRDefault="00C636FB" w:rsidP="008B6988">
      <w:pPr>
        <w:pStyle w:val="Heading1"/>
        <w:rPr>
          <w:b w:val="0"/>
          <w:sz w:val="24"/>
          <w:szCs w:val="24"/>
        </w:rPr>
      </w:pPr>
      <w:r w:rsidRPr="001409C1">
        <w:rPr>
          <w:b w:val="0"/>
          <w:sz w:val="24"/>
          <w:szCs w:val="24"/>
        </w:rPr>
        <w:t xml:space="preserve">С </w:t>
      </w:r>
      <w:r w:rsidRPr="001409C1">
        <w:rPr>
          <w:b w:val="0"/>
          <w:i/>
          <w:iCs/>
          <w:sz w:val="24"/>
          <w:szCs w:val="24"/>
        </w:rPr>
        <w:t>пятого занятия:</w:t>
      </w:r>
      <w:r w:rsidRPr="001409C1">
        <w:rPr>
          <w:b w:val="0"/>
          <w:sz w:val="24"/>
          <w:szCs w:val="24"/>
        </w:rPr>
        <w:t xml:space="preserve"> наклоны туловища вперед. Флажки положить возле ступ</w:t>
      </w:r>
      <w:r w:rsidRPr="001409C1">
        <w:rPr>
          <w:b w:val="0"/>
          <w:sz w:val="24"/>
          <w:szCs w:val="24"/>
        </w:rPr>
        <w:softHyphen/>
        <w:t>ней ног.</w:t>
      </w:r>
    </w:p>
    <w:p w:rsidR="00C636FB" w:rsidRPr="001409C1" w:rsidRDefault="00C636FB" w:rsidP="008B6988">
      <w:pPr>
        <w:pStyle w:val="Heading1"/>
        <w:rPr>
          <w:b w:val="0"/>
          <w:sz w:val="24"/>
          <w:szCs w:val="24"/>
        </w:rPr>
      </w:pPr>
      <w:r w:rsidRPr="001409C1">
        <w:rPr>
          <w:b w:val="0"/>
          <w:sz w:val="24"/>
          <w:szCs w:val="24"/>
        </w:rPr>
        <w:t>3. И. п.— лежа на спине, кубики в руках, подтянуть колени к груди, по</w:t>
      </w:r>
      <w:r w:rsidRPr="001409C1">
        <w:rPr>
          <w:b w:val="0"/>
          <w:sz w:val="24"/>
          <w:szCs w:val="24"/>
        </w:rPr>
        <w:softHyphen/>
        <w:t>стучать о них кубиками, сказать: «Тук-тук», вернуться в исходное положение (4—5 раз).</w:t>
      </w:r>
    </w:p>
    <w:p w:rsidR="00C636FB" w:rsidRPr="001409C1" w:rsidRDefault="00C636FB" w:rsidP="008B6988">
      <w:pPr>
        <w:pStyle w:val="Heading1"/>
        <w:rPr>
          <w:b w:val="0"/>
          <w:sz w:val="24"/>
          <w:szCs w:val="24"/>
        </w:rPr>
      </w:pPr>
      <w:r w:rsidRPr="001409C1">
        <w:rPr>
          <w:b w:val="0"/>
          <w:sz w:val="24"/>
          <w:szCs w:val="24"/>
        </w:rPr>
        <w:t>Следить за выпрямлением ног в и. п.</w:t>
      </w:r>
    </w:p>
    <w:p w:rsidR="00C636FB" w:rsidRPr="001409C1" w:rsidRDefault="00C636FB" w:rsidP="008B6988">
      <w:pPr>
        <w:pStyle w:val="Heading1"/>
        <w:rPr>
          <w:b w:val="0"/>
          <w:sz w:val="24"/>
          <w:szCs w:val="24"/>
        </w:rPr>
      </w:pPr>
      <w:r w:rsidRPr="001409C1">
        <w:rPr>
          <w:b w:val="0"/>
          <w:sz w:val="24"/>
          <w:szCs w:val="24"/>
        </w:rPr>
        <w:t>4. И. п.— стоя, ноги на ширине ступ</w:t>
      </w:r>
      <w:r w:rsidRPr="001409C1">
        <w:rPr>
          <w:b w:val="0"/>
          <w:sz w:val="24"/>
          <w:szCs w:val="24"/>
        </w:rPr>
        <w:softHyphen/>
        <w:t>ни. Присесть, постучать кубиками о пол, сказать: «Тук-тук», вернуться в и. п. (4—5 раз).</w:t>
      </w:r>
    </w:p>
    <w:p w:rsidR="00C636FB" w:rsidRPr="001409C1" w:rsidRDefault="00C636FB" w:rsidP="008B6988">
      <w:pPr>
        <w:pStyle w:val="Heading1"/>
        <w:rPr>
          <w:b w:val="0"/>
          <w:sz w:val="24"/>
          <w:szCs w:val="24"/>
        </w:rPr>
      </w:pPr>
      <w:r w:rsidRPr="001409C1">
        <w:rPr>
          <w:b w:val="0"/>
          <w:sz w:val="24"/>
          <w:szCs w:val="24"/>
        </w:rPr>
        <w:t>Следить за выпрямлением спины в и. п.</w:t>
      </w:r>
    </w:p>
    <w:p w:rsidR="00C636FB" w:rsidRPr="001409C1" w:rsidRDefault="00C636FB" w:rsidP="008B6988">
      <w:pPr>
        <w:pStyle w:val="Heading1"/>
        <w:rPr>
          <w:b w:val="0"/>
          <w:sz w:val="24"/>
          <w:szCs w:val="24"/>
        </w:rPr>
      </w:pPr>
      <w:r w:rsidRPr="001409C1">
        <w:rPr>
          <w:b w:val="0"/>
          <w:sz w:val="24"/>
          <w:szCs w:val="24"/>
        </w:rPr>
        <w:t>5. И. п.— то же. Руки с кубиками согнуты в локтях и прижаты к туло</w:t>
      </w:r>
      <w:r w:rsidRPr="001409C1">
        <w:rPr>
          <w:b w:val="0"/>
          <w:sz w:val="24"/>
          <w:szCs w:val="24"/>
        </w:rPr>
        <w:softHyphen/>
        <w:t>вищу. Покружиться на месте (по 2 раза в каждую сторону).</w:t>
      </w:r>
    </w:p>
    <w:p w:rsidR="00C636FB" w:rsidRPr="001409C1" w:rsidRDefault="00C636FB" w:rsidP="008B6988">
      <w:pPr>
        <w:pStyle w:val="Heading1"/>
        <w:rPr>
          <w:b w:val="0"/>
          <w:sz w:val="24"/>
          <w:szCs w:val="24"/>
        </w:rPr>
      </w:pPr>
      <w:r w:rsidRPr="001409C1">
        <w:rPr>
          <w:b w:val="0"/>
          <w:sz w:val="24"/>
          <w:szCs w:val="24"/>
        </w:rPr>
        <w:t xml:space="preserve">Следить за выпрямлением рук. </w:t>
      </w:r>
      <w:r w:rsidRPr="001409C1">
        <w:rPr>
          <w:b w:val="0"/>
          <w:i/>
          <w:iCs/>
          <w:sz w:val="24"/>
          <w:szCs w:val="24"/>
        </w:rPr>
        <w:t>С пятого занятия:</w:t>
      </w:r>
      <w:r w:rsidRPr="001409C1">
        <w:rPr>
          <w:b w:val="0"/>
          <w:sz w:val="24"/>
          <w:szCs w:val="24"/>
        </w:rPr>
        <w:t xml:space="preserve"> поднять руки вверх, постучать флажками, опустить, спрятать за спину (4—5 раз).</w:t>
      </w:r>
    </w:p>
    <w:p w:rsidR="00C636FB" w:rsidRPr="001409C1" w:rsidRDefault="00C636FB" w:rsidP="008B6988">
      <w:pPr>
        <w:pStyle w:val="Heading1"/>
        <w:rPr>
          <w:b w:val="0"/>
          <w:i/>
          <w:iCs/>
          <w:sz w:val="24"/>
          <w:szCs w:val="24"/>
        </w:rPr>
      </w:pPr>
      <w:r w:rsidRPr="001409C1">
        <w:rPr>
          <w:b w:val="0"/>
          <w:i/>
          <w:iCs/>
          <w:sz w:val="24"/>
          <w:szCs w:val="24"/>
        </w:rPr>
        <w:t>Основные движения</w:t>
      </w:r>
    </w:p>
    <w:p w:rsidR="00C636FB" w:rsidRPr="001409C1" w:rsidRDefault="00C636FB" w:rsidP="008B6988">
      <w:pPr>
        <w:pStyle w:val="Heading1"/>
        <w:rPr>
          <w:b w:val="0"/>
          <w:sz w:val="24"/>
          <w:szCs w:val="24"/>
        </w:rPr>
      </w:pPr>
      <w:r w:rsidRPr="001409C1">
        <w:rPr>
          <w:b w:val="0"/>
          <w:sz w:val="24"/>
          <w:szCs w:val="24"/>
        </w:rPr>
        <w:t>1. Перешагнуть через палку (высота 10 см), подпрыгнув, достать игрушку (на высоте 5—10 см от вытянутой руки ребенка) (2 раза).</w:t>
      </w:r>
    </w:p>
    <w:p w:rsidR="00C636FB" w:rsidRPr="001409C1" w:rsidRDefault="00C636FB" w:rsidP="008B6988">
      <w:pPr>
        <w:pStyle w:val="Heading1"/>
        <w:rPr>
          <w:b w:val="0"/>
          <w:sz w:val="24"/>
          <w:szCs w:val="24"/>
        </w:rPr>
      </w:pPr>
      <w:r w:rsidRPr="001409C1">
        <w:rPr>
          <w:b w:val="0"/>
          <w:i/>
          <w:iCs/>
          <w:sz w:val="24"/>
          <w:szCs w:val="24"/>
        </w:rPr>
        <w:t>На первом занятии:</w:t>
      </w:r>
      <w:r w:rsidRPr="001409C1">
        <w:rPr>
          <w:b w:val="0"/>
          <w:sz w:val="24"/>
          <w:szCs w:val="24"/>
        </w:rPr>
        <w:t xml:space="preserve"> выполняется ин</w:t>
      </w:r>
      <w:r w:rsidRPr="001409C1">
        <w:rPr>
          <w:b w:val="0"/>
          <w:sz w:val="24"/>
          <w:szCs w:val="24"/>
        </w:rPr>
        <w:softHyphen/>
        <w:t>дивидуально, затем поточно.</w:t>
      </w:r>
    </w:p>
    <w:p w:rsidR="00C636FB" w:rsidRPr="001409C1" w:rsidRDefault="00C636FB" w:rsidP="008B6988">
      <w:pPr>
        <w:pStyle w:val="Heading1"/>
        <w:rPr>
          <w:b w:val="0"/>
          <w:sz w:val="24"/>
          <w:szCs w:val="24"/>
        </w:rPr>
      </w:pPr>
      <w:r w:rsidRPr="001409C1">
        <w:rPr>
          <w:b w:val="0"/>
          <w:sz w:val="24"/>
          <w:szCs w:val="24"/>
        </w:rPr>
        <w:t xml:space="preserve">С </w:t>
      </w:r>
      <w:r w:rsidRPr="001409C1">
        <w:rPr>
          <w:b w:val="0"/>
          <w:i/>
          <w:iCs/>
          <w:sz w:val="24"/>
          <w:szCs w:val="24"/>
        </w:rPr>
        <w:t>пятого занятия:</w:t>
      </w:r>
      <w:r w:rsidRPr="001409C1">
        <w:rPr>
          <w:b w:val="0"/>
          <w:sz w:val="24"/>
          <w:szCs w:val="24"/>
        </w:rPr>
        <w:t xml:space="preserve"> высота палки 15 см. После перешагивания пройти по на</w:t>
      </w:r>
      <w:r w:rsidRPr="001409C1">
        <w:rPr>
          <w:b w:val="0"/>
          <w:sz w:val="24"/>
          <w:szCs w:val="24"/>
        </w:rPr>
        <w:softHyphen/>
        <w:t>клонной доске, приподнятой от пола с одной стороны на 20 см («Войди на горку», «Сойди с горки»). Страховка воспитателя обязательна. Подпрыгива</w:t>
      </w:r>
      <w:r w:rsidRPr="001409C1">
        <w:rPr>
          <w:b w:val="0"/>
          <w:sz w:val="24"/>
          <w:szCs w:val="24"/>
        </w:rPr>
        <w:softHyphen/>
        <w:t>ние до игрушки исключить.</w:t>
      </w:r>
    </w:p>
    <w:p w:rsidR="00C636FB" w:rsidRPr="001409C1" w:rsidRDefault="00C636FB" w:rsidP="008B6988">
      <w:pPr>
        <w:pStyle w:val="Heading1"/>
        <w:rPr>
          <w:b w:val="0"/>
          <w:sz w:val="24"/>
          <w:szCs w:val="24"/>
        </w:rPr>
      </w:pPr>
      <w:r w:rsidRPr="001409C1">
        <w:rPr>
          <w:b w:val="0"/>
          <w:sz w:val="24"/>
          <w:szCs w:val="24"/>
        </w:rPr>
        <w:t>2. Сидя прокатить мяч двумя рука</w:t>
      </w:r>
      <w:r w:rsidRPr="001409C1">
        <w:rPr>
          <w:b w:val="0"/>
          <w:sz w:val="24"/>
          <w:szCs w:val="24"/>
        </w:rPr>
        <w:softHyphen/>
        <w:t>ми друг другу (расстояние 7 см) (2— 3 раза).</w:t>
      </w:r>
    </w:p>
    <w:p w:rsidR="00C636FB" w:rsidRPr="001409C1" w:rsidRDefault="00C636FB" w:rsidP="008B6988">
      <w:pPr>
        <w:pStyle w:val="Heading1"/>
        <w:rPr>
          <w:b w:val="0"/>
          <w:sz w:val="24"/>
          <w:szCs w:val="24"/>
        </w:rPr>
      </w:pPr>
      <w:r w:rsidRPr="001409C1">
        <w:rPr>
          <w:b w:val="0"/>
          <w:sz w:val="24"/>
          <w:szCs w:val="24"/>
        </w:rPr>
        <w:t>Выполняется фронтально.</w:t>
      </w:r>
    </w:p>
    <w:p w:rsidR="00C636FB" w:rsidRPr="001409C1" w:rsidRDefault="00C636FB" w:rsidP="008B6988">
      <w:pPr>
        <w:pStyle w:val="Heading1"/>
        <w:rPr>
          <w:b w:val="0"/>
          <w:sz w:val="24"/>
          <w:szCs w:val="24"/>
        </w:rPr>
      </w:pPr>
      <w:r w:rsidRPr="001409C1">
        <w:rPr>
          <w:b w:val="0"/>
          <w:sz w:val="24"/>
          <w:szCs w:val="24"/>
        </w:rPr>
        <w:t xml:space="preserve">С </w:t>
      </w:r>
      <w:r w:rsidRPr="001409C1">
        <w:rPr>
          <w:b w:val="0"/>
          <w:i/>
          <w:iCs/>
          <w:sz w:val="24"/>
          <w:szCs w:val="24"/>
        </w:rPr>
        <w:t>пятого занятия:</w:t>
      </w:r>
      <w:r w:rsidRPr="001409C1">
        <w:rPr>
          <w:b w:val="0"/>
          <w:sz w:val="24"/>
          <w:szCs w:val="24"/>
        </w:rPr>
        <w:t xml:space="preserve"> прокатить мяч друг другу под дугу (находится на расстоя</w:t>
      </w:r>
      <w:r w:rsidRPr="001409C1">
        <w:rPr>
          <w:b w:val="0"/>
          <w:sz w:val="24"/>
          <w:szCs w:val="24"/>
        </w:rPr>
        <w:softHyphen/>
        <w:t>нии 40 см от ребенка).</w:t>
      </w:r>
    </w:p>
    <w:p w:rsidR="00C636FB" w:rsidRPr="001409C1" w:rsidRDefault="00C636FB" w:rsidP="008B6988">
      <w:pPr>
        <w:pStyle w:val="Heading1"/>
        <w:rPr>
          <w:b w:val="0"/>
          <w:sz w:val="24"/>
          <w:szCs w:val="24"/>
        </w:rPr>
      </w:pPr>
      <w:r w:rsidRPr="001409C1">
        <w:rPr>
          <w:b w:val="0"/>
          <w:sz w:val="24"/>
          <w:szCs w:val="24"/>
        </w:rPr>
        <w:t>Подвижная  игра  «Цель с я вернее». Дети образуют круг, в центре которого на расстоянии 60 см от каж</w:t>
      </w:r>
      <w:r w:rsidRPr="001409C1">
        <w:rPr>
          <w:b w:val="0"/>
          <w:sz w:val="24"/>
          <w:szCs w:val="24"/>
        </w:rPr>
        <w:softHyphen/>
        <w:t>дого ребенка стоит широкая корзина. По сигналу воспитателя дети бросают мешочки с песком в корзину сначала правой, затем левой рукой из-за головы (2—3 раза).</w:t>
      </w:r>
    </w:p>
    <w:p w:rsidR="00C636FB" w:rsidRPr="001409C1" w:rsidRDefault="00C636FB" w:rsidP="008B6988">
      <w:pPr>
        <w:pStyle w:val="Heading1"/>
        <w:rPr>
          <w:b w:val="0"/>
          <w:sz w:val="24"/>
          <w:szCs w:val="24"/>
        </w:rPr>
      </w:pPr>
      <w:r w:rsidRPr="001409C1">
        <w:rPr>
          <w:b w:val="0"/>
          <w:sz w:val="24"/>
          <w:szCs w:val="24"/>
        </w:rPr>
        <w:t>Следить за правильным замахом.</w:t>
      </w:r>
    </w:p>
    <w:p w:rsidR="00C636FB" w:rsidRPr="001409C1" w:rsidRDefault="00C636FB" w:rsidP="008B6988">
      <w:pPr>
        <w:pStyle w:val="Heading1"/>
        <w:rPr>
          <w:b w:val="0"/>
          <w:sz w:val="24"/>
          <w:szCs w:val="24"/>
        </w:rPr>
      </w:pPr>
      <w:r w:rsidRPr="001409C1">
        <w:rPr>
          <w:b w:val="0"/>
          <w:i/>
          <w:iCs/>
          <w:sz w:val="24"/>
          <w:szCs w:val="24"/>
        </w:rPr>
        <w:t>С пятого занятия:</w:t>
      </w:r>
      <w:r w:rsidRPr="001409C1">
        <w:rPr>
          <w:b w:val="0"/>
          <w:sz w:val="24"/>
          <w:szCs w:val="24"/>
        </w:rPr>
        <w:t xml:space="preserve"> увеличить расстоя</w:t>
      </w:r>
      <w:r w:rsidRPr="001409C1">
        <w:rPr>
          <w:b w:val="0"/>
          <w:sz w:val="24"/>
          <w:szCs w:val="24"/>
        </w:rPr>
        <w:softHyphen/>
        <w:t>ние до корзины до 70 см. Мешочки с песком чередовать с шишками (через занятие).</w:t>
      </w:r>
    </w:p>
    <w:p w:rsidR="00C636FB" w:rsidRPr="001409C1" w:rsidRDefault="00C636FB" w:rsidP="008B6988">
      <w:pPr>
        <w:pStyle w:val="Heading1"/>
        <w:rPr>
          <w:b w:val="0"/>
          <w:sz w:val="24"/>
          <w:szCs w:val="24"/>
        </w:rPr>
      </w:pPr>
      <w:r w:rsidRPr="001409C1">
        <w:rPr>
          <w:b w:val="0"/>
          <w:sz w:val="24"/>
          <w:szCs w:val="24"/>
        </w:rPr>
        <w:t>III. Заключительная часть (1,5 мин)</w:t>
      </w:r>
    </w:p>
    <w:p w:rsidR="00C636FB" w:rsidRPr="001409C1" w:rsidRDefault="00C636FB" w:rsidP="008B6988">
      <w:pPr>
        <w:pStyle w:val="Heading1"/>
        <w:rPr>
          <w:b w:val="0"/>
          <w:sz w:val="24"/>
          <w:szCs w:val="24"/>
        </w:rPr>
      </w:pPr>
      <w:r w:rsidRPr="001409C1">
        <w:rPr>
          <w:b w:val="0"/>
          <w:sz w:val="24"/>
          <w:szCs w:val="24"/>
        </w:rPr>
        <w:t>Ходьба с чередованием бега по до</w:t>
      </w:r>
      <w:r w:rsidRPr="001409C1">
        <w:rPr>
          <w:b w:val="0"/>
          <w:sz w:val="24"/>
          <w:szCs w:val="24"/>
        </w:rPr>
        <w:softHyphen/>
        <w:t>рожке («Полетели птички»).</w:t>
      </w:r>
    </w:p>
    <w:p w:rsidR="00C636FB" w:rsidRPr="001409C1" w:rsidRDefault="00C636FB" w:rsidP="008B6988">
      <w:pPr>
        <w:pStyle w:val="Heading1"/>
        <w:rPr>
          <w:b w:val="0"/>
          <w:sz w:val="24"/>
          <w:szCs w:val="24"/>
        </w:rPr>
      </w:pPr>
      <w:r w:rsidRPr="001409C1">
        <w:rPr>
          <w:b w:val="0"/>
          <w:sz w:val="24"/>
          <w:szCs w:val="24"/>
        </w:rPr>
        <w:t>Игра «Принеси игрушку».</w:t>
      </w:r>
    </w:p>
    <w:p w:rsidR="00C636FB" w:rsidRPr="001409C1" w:rsidRDefault="00C636FB" w:rsidP="008B6988">
      <w:pPr>
        <w:pStyle w:val="Heading1"/>
        <w:rPr>
          <w:b w:val="0"/>
          <w:sz w:val="24"/>
          <w:szCs w:val="24"/>
        </w:rPr>
      </w:pPr>
      <w:r w:rsidRPr="001409C1">
        <w:rPr>
          <w:b w:val="0"/>
          <w:sz w:val="24"/>
          <w:szCs w:val="24"/>
        </w:rPr>
        <w:t>Бег 15 с (ширина дорожки 30 см, длина 3 м). Игрушки поместить за бревном.</w:t>
      </w:r>
    </w:p>
    <w:p w:rsidR="00C636FB" w:rsidRPr="001409C1" w:rsidRDefault="00C636FB" w:rsidP="008B6988">
      <w:pPr>
        <w:pStyle w:val="Heading1"/>
        <w:rPr>
          <w:b w:val="0"/>
          <w:sz w:val="24"/>
          <w:szCs w:val="24"/>
        </w:rPr>
      </w:pPr>
      <w:r w:rsidRPr="001409C1">
        <w:rPr>
          <w:b w:val="0"/>
          <w:i/>
          <w:iCs/>
          <w:sz w:val="24"/>
          <w:szCs w:val="24"/>
        </w:rPr>
        <w:t>С пятого занятия:</w:t>
      </w:r>
      <w:r w:rsidRPr="001409C1">
        <w:rPr>
          <w:b w:val="0"/>
          <w:sz w:val="24"/>
          <w:szCs w:val="24"/>
        </w:rPr>
        <w:t xml:space="preserve"> бревно исключить. Ходьбу чередовать с прыжками, слегка продвигаясь вперед («Попрыгаем, как зайчики, к игрушкам»). Игрушки по</w:t>
      </w:r>
      <w:r w:rsidRPr="001409C1">
        <w:rPr>
          <w:b w:val="0"/>
          <w:sz w:val="24"/>
          <w:szCs w:val="24"/>
        </w:rPr>
        <w:softHyphen/>
        <w:t>местить в противоположном конце ком</w:t>
      </w:r>
      <w:r w:rsidRPr="001409C1">
        <w:rPr>
          <w:b w:val="0"/>
          <w:sz w:val="24"/>
          <w:szCs w:val="24"/>
        </w:rPr>
        <w:softHyphen/>
        <w:t>наты. Дети приносят их и кладут в коробку.</w:t>
      </w:r>
    </w:p>
    <w:p w:rsidR="00C636FB" w:rsidRPr="001409C1" w:rsidRDefault="00C636FB" w:rsidP="008B6988">
      <w:pPr>
        <w:pStyle w:val="Heading1"/>
        <w:rPr>
          <w:b w:val="0"/>
          <w:sz w:val="24"/>
          <w:szCs w:val="24"/>
        </w:rPr>
      </w:pPr>
      <w:r w:rsidRPr="001409C1">
        <w:rPr>
          <w:b w:val="0"/>
          <w:sz w:val="24"/>
          <w:szCs w:val="24"/>
        </w:rPr>
        <w:t>Примечание. Чтобы все дети ор</w:t>
      </w:r>
      <w:r w:rsidRPr="001409C1">
        <w:rPr>
          <w:b w:val="0"/>
          <w:sz w:val="24"/>
          <w:szCs w:val="24"/>
        </w:rPr>
        <w:softHyphen/>
        <w:t>ганизованно и одновременно перелеза</w:t>
      </w:r>
      <w:r w:rsidRPr="001409C1">
        <w:rPr>
          <w:b w:val="0"/>
          <w:sz w:val="24"/>
          <w:szCs w:val="24"/>
        </w:rPr>
        <w:softHyphen/>
        <w:t>ли через бревно (или скамейку), нужно на него (или нее) наклеить (или нари</w:t>
      </w:r>
      <w:r w:rsidRPr="001409C1">
        <w:rPr>
          <w:b w:val="0"/>
          <w:sz w:val="24"/>
          <w:szCs w:val="24"/>
        </w:rPr>
        <w:softHyphen/>
        <w:t>совать) разноцветные кружочки на рас</w:t>
      </w:r>
      <w:r w:rsidRPr="001409C1">
        <w:rPr>
          <w:b w:val="0"/>
          <w:sz w:val="24"/>
          <w:szCs w:val="24"/>
        </w:rPr>
        <w:softHyphen/>
        <w:t>стоянии вытянутой руки ребенка. Сев на то место, где наклеен кружок, ре</w:t>
      </w:r>
      <w:r w:rsidRPr="001409C1">
        <w:rPr>
          <w:b w:val="0"/>
          <w:sz w:val="24"/>
          <w:szCs w:val="24"/>
        </w:rPr>
        <w:softHyphen/>
        <w:t>бенок быстро выполнит упражнение, не мешая товарищу.</w:t>
      </w:r>
    </w:p>
    <w:p w:rsidR="00C636FB" w:rsidRPr="001409C1" w:rsidRDefault="00C636FB" w:rsidP="00FA40AE">
      <w:pPr>
        <w:pStyle w:val="Heading1"/>
        <w:widowControl/>
        <w:shd w:val="clear" w:color="auto" w:fill="auto"/>
        <w:spacing w:before="0" w:line="240" w:lineRule="auto"/>
        <w:ind w:left="0"/>
        <w:jc w:val="left"/>
        <w:rPr>
          <w:sz w:val="24"/>
          <w:szCs w:val="24"/>
        </w:rPr>
      </w:pPr>
      <w:r w:rsidRPr="001409C1">
        <w:rPr>
          <w:sz w:val="24"/>
          <w:szCs w:val="24"/>
        </w:rPr>
        <w:t xml:space="preserve">                                               Февраль</w:t>
      </w:r>
    </w:p>
    <w:p w:rsidR="00C636FB" w:rsidRPr="001409C1" w:rsidRDefault="00C636FB" w:rsidP="00FA40AE">
      <w:pPr>
        <w:pStyle w:val="Heading1"/>
        <w:widowControl/>
        <w:shd w:val="clear" w:color="auto" w:fill="auto"/>
        <w:spacing w:before="0" w:line="240" w:lineRule="auto"/>
        <w:ind w:left="0"/>
        <w:jc w:val="left"/>
        <w:rPr>
          <w:sz w:val="24"/>
          <w:szCs w:val="24"/>
        </w:rPr>
      </w:pPr>
      <w:r w:rsidRPr="001409C1">
        <w:rPr>
          <w:b w:val="0"/>
          <w:sz w:val="24"/>
          <w:szCs w:val="24"/>
        </w:rPr>
        <w:t>Задачи. Учить ходить парами, при</w:t>
      </w:r>
      <w:r w:rsidRPr="001409C1">
        <w:rPr>
          <w:b w:val="0"/>
          <w:sz w:val="24"/>
          <w:szCs w:val="24"/>
        </w:rPr>
        <w:softHyphen/>
        <w:t>ставным шагом в сторону, ходить за воспитателем, друг за другом, ловить и бросать мяч воспитателю; упражнять в ходьбе с перешагиванием через пред</w:t>
      </w:r>
      <w:r w:rsidRPr="001409C1">
        <w:rPr>
          <w:b w:val="0"/>
          <w:sz w:val="24"/>
          <w:szCs w:val="24"/>
        </w:rPr>
        <w:softHyphen/>
        <w:t>меты, в прыжках с места вверх, в пол</w:t>
      </w:r>
      <w:r w:rsidRPr="001409C1">
        <w:rPr>
          <w:b w:val="0"/>
          <w:sz w:val="24"/>
          <w:szCs w:val="24"/>
        </w:rPr>
        <w:softHyphen/>
        <w:t>зании по наклонной скамье, влезании на лесенку-стремянку, бросании мячей в цель.</w:t>
      </w:r>
    </w:p>
    <w:p w:rsidR="00C636FB" w:rsidRPr="001409C1" w:rsidRDefault="00C636FB" w:rsidP="00FA40AE">
      <w:pPr>
        <w:pStyle w:val="Heading1"/>
        <w:ind w:left="0"/>
        <w:jc w:val="left"/>
        <w:rPr>
          <w:b w:val="0"/>
          <w:sz w:val="24"/>
          <w:szCs w:val="24"/>
        </w:rPr>
      </w:pPr>
      <w:r w:rsidRPr="001409C1">
        <w:rPr>
          <w:b w:val="0"/>
          <w:sz w:val="24"/>
          <w:szCs w:val="24"/>
        </w:rPr>
        <w:t>Пособия: стулья по количеству де</w:t>
      </w:r>
      <w:r w:rsidRPr="001409C1">
        <w:rPr>
          <w:b w:val="0"/>
          <w:sz w:val="24"/>
          <w:szCs w:val="24"/>
        </w:rPr>
        <w:softHyphen/>
        <w:t xml:space="preserve">тей, 2—3 обруча, 3—4 кирпичика, шнур, игрушка, лесенка-стремянка, две доски, две скамьи, стойка с </w:t>
      </w:r>
      <w:r w:rsidRPr="001409C1">
        <w:rPr>
          <w:b w:val="0"/>
          <w:i/>
          <w:iCs/>
          <w:sz w:val="24"/>
          <w:szCs w:val="24"/>
        </w:rPr>
        <w:t>5—6</w:t>
      </w:r>
      <w:r w:rsidRPr="001409C1">
        <w:rPr>
          <w:b w:val="0"/>
          <w:sz w:val="24"/>
          <w:szCs w:val="24"/>
        </w:rPr>
        <w:t xml:space="preserve"> игрушками, стойка с сеткой, мячи среднего и ма</w:t>
      </w:r>
      <w:r w:rsidRPr="001409C1">
        <w:rPr>
          <w:b w:val="0"/>
          <w:sz w:val="24"/>
          <w:szCs w:val="24"/>
        </w:rPr>
        <w:softHyphen/>
        <w:t>лого размера, мешочки с песком, кор</w:t>
      </w:r>
      <w:r w:rsidRPr="001409C1">
        <w:rPr>
          <w:b w:val="0"/>
          <w:sz w:val="24"/>
          <w:szCs w:val="24"/>
        </w:rPr>
        <w:softHyphen/>
        <w:t>зины, шишки.</w:t>
      </w:r>
    </w:p>
    <w:p w:rsidR="00C636FB" w:rsidRPr="001409C1" w:rsidRDefault="00C636FB" w:rsidP="008B6988">
      <w:pPr>
        <w:pStyle w:val="Heading1"/>
        <w:rPr>
          <w:b w:val="0"/>
          <w:sz w:val="24"/>
          <w:szCs w:val="24"/>
        </w:rPr>
      </w:pPr>
      <w:r w:rsidRPr="001409C1">
        <w:rPr>
          <w:b w:val="0"/>
          <w:sz w:val="24"/>
          <w:szCs w:val="24"/>
        </w:rPr>
        <w:t>Варианты замены игрового образа:</w:t>
      </w:r>
    </w:p>
    <w:p w:rsidR="00C636FB" w:rsidRPr="001409C1" w:rsidRDefault="00C636FB" w:rsidP="008B6988">
      <w:pPr>
        <w:pStyle w:val="Heading1"/>
        <w:rPr>
          <w:b w:val="0"/>
          <w:sz w:val="24"/>
          <w:szCs w:val="24"/>
        </w:rPr>
      </w:pPr>
      <w:r w:rsidRPr="001409C1">
        <w:rPr>
          <w:b w:val="0"/>
          <w:sz w:val="24"/>
          <w:szCs w:val="24"/>
        </w:rPr>
        <w:t>«утята», «петушки» и т. п.</w:t>
      </w:r>
    </w:p>
    <w:p w:rsidR="00C636FB" w:rsidRPr="001409C1" w:rsidRDefault="00C636FB" w:rsidP="008B6988">
      <w:pPr>
        <w:pStyle w:val="Heading1"/>
        <w:rPr>
          <w:b w:val="0"/>
          <w:sz w:val="24"/>
          <w:szCs w:val="24"/>
        </w:rPr>
      </w:pPr>
      <w:r w:rsidRPr="001409C1">
        <w:rPr>
          <w:b w:val="0"/>
          <w:sz w:val="24"/>
          <w:szCs w:val="24"/>
        </w:rPr>
        <w:t>I. Вводная часть (1—2 мин)</w:t>
      </w:r>
    </w:p>
    <w:p w:rsidR="00C636FB" w:rsidRPr="001409C1" w:rsidRDefault="00C636FB" w:rsidP="008B6988">
      <w:pPr>
        <w:pStyle w:val="Heading1"/>
        <w:rPr>
          <w:b w:val="0"/>
          <w:sz w:val="24"/>
          <w:szCs w:val="24"/>
        </w:rPr>
      </w:pPr>
      <w:r w:rsidRPr="001409C1">
        <w:rPr>
          <w:b w:val="0"/>
          <w:sz w:val="24"/>
          <w:szCs w:val="24"/>
        </w:rPr>
        <w:t>Ходьба за воспитателем с переша</w:t>
      </w:r>
      <w:r w:rsidRPr="001409C1">
        <w:rPr>
          <w:b w:val="0"/>
          <w:sz w:val="24"/>
          <w:szCs w:val="24"/>
        </w:rPr>
        <w:softHyphen/>
        <w:t>гиванием через два обруча («Войди в домик», «Выйди из домика»), ходьба по кругу за стульями.</w:t>
      </w:r>
    </w:p>
    <w:p w:rsidR="00C636FB" w:rsidRPr="001409C1" w:rsidRDefault="00C636FB" w:rsidP="008B6988">
      <w:pPr>
        <w:pStyle w:val="Heading1"/>
        <w:rPr>
          <w:b w:val="0"/>
          <w:sz w:val="24"/>
          <w:szCs w:val="24"/>
        </w:rPr>
      </w:pPr>
      <w:r w:rsidRPr="001409C1">
        <w:rPr>
          <w:b w:val="0"/>
          <w:sz w:val="24"/>
          <w:szCs w:val="24"/>
        </w:rPr>
        <w:t xml:space="preserve">С </w:t>
      </w:r>
      <w:r w:rsidRPr="001409C1">
        <w:rPr>
          <w:b w:val="0"/>
          <w:i/>
          <w:iCs/>
          <w:sz w:val="24"/>
          <w:szCs w:val="24"/>
        </w:rPr>
        <w:t>третьего занятия:</w:t>
      </w:r>
      <w:r w:rsidRPr="001409C1">
        <w:rPr>
          <w:b w:val="0"/>
          <w:sz w:val="24"/>
          <w:szCs w:val="24"/>
        </w:rPr>
        <w:t xml:space="preserve"> перешагивание через три обруча, которые помещены за стульями в противоположном углу комнаты на расстоянии 40 см друг от друга.</w:t>
      </w:r>
    </w:p>
    <w:p w:rsidR="00C636FB" w:rsidRPr="001409C1" w:rsidRDefault="00C636FB" w:rsidP="008B6988">
      <w:pPr>
        <w:pStyle w:val="Heading1"/>
        <w:rPr>
          <w:b w:val="0"/>
          <w:sz w:val="24"/>
          <w:szCs w:val="24"/>
        </w:rPr>
      </w:pPr>
      <w:r w:rsidRPr="001409C1">
        <w:rPr>
          <w:b w:val="0"/>
          <w:sz w:val="24"/>
          <w:szCs w:val="24"/>
        </w:rPr>
        <w:t xml:space="preserve">С </w:t>
      </w:r>
      <w:r w:rsidRPr="001409C1">
        <w:rPr>
          <w:b w:val="0"/>
          <w:i/>
          <w:iCs/>
          <w:sz w:val="24"/>
          <w:szCs w:val="24"/>
        </w:rPr>
        <w:t>седьмого занятия:</w:t>
      </w:r>
      <w:r w:rsidRPr="001409C1">
        <w:rPr>
          <w:b w:val="0"/>
          <w:sz w:val="24"/>
          <w:szCs w:val="24"/>
        </w:rPr>
        <w:t xml:space="preserve"> обручи заменить кирпичиками. Положить их за стульями на расстоянии длины ступни ребенка. По кругу до начала занятия поставить стулья.</w:t>
      </w:r>
    </w:p>
    <w:p w:rsidR="00C636FB" w:rsidRPr="001409C1" w:rsidRDefault="00C636FB" w:rsidP="008B6988">
      <w:pPr>
        <w:pStyle w:val="Heading1"/>
        <w:rPr>
          <w:b w:val="0"/>
          <w:sz w:val="24"/>
          <w:szCs w:val="24"/>
        </w:rPr>
      </w:pPr>
      <w:r w:rsidRPr="001409C1">
        <w:rPr>
          <w:b w:val="0"/>
          <w:sz w:val="24"/>
          <w:szCs w:val="24"/>
        </w:rPr>
        <w:t>II. Основная часть</w:t>
      </w:r>
    </w:p>
    <w:p w:rsidR="00C636FB" w:rsidRPr="001409C1" w:rsidRDefault="00C636FB" w:rsidP="008B6988">
      <w:pPr>
        <w:pStyle w:val="Heading1"/>
        <w:rPr>
          <w:b w:val="0"/>
          <w:sz w:val="24"/>
          <w:szCs w:val="24"/>
        </w:rPr>
      </w:pPr>
      <w:r w:rsidRPr="001409C1">
        <w:rPr>
          <w:b w:val="0"/>
          <w:sz w:val="24"/>
          <w:szCs w:val="24"/>
        </w:rPr>
        <w:t>Общеразвивающие упражнения</w:t>
      </w:r>
    </w:p>
    <w:p w:rsidR="00C636FB" w:rsidRPr="001409C1" w:rsidRDefault="00C636FB" w:rsidP="008B6988">
      <w:pPr>
        <w:pStyle w:val="Heading1"/>
        <w:rPr>
          <w:b w:val="0"/>
          <w:sz w:val="24"/>
          <w:szCs w:val="24"/>
        </w:rPr>
      </w:pPr>
      <w:r w:rsidRPr="001409C1">
        <w:rPr>
          <w:b w:val="0"/>
          <w:sz w:val="24"/>
          <w:szCs w:val="24"/>
        </w:rPr>
        <w:t>1. И. п.—стоя за стулом. Поднять руки в стороны, помахать ими, опустить («Птицы машут крыльями»)  (4— 5 раз).</w:t>
      </w:r>
    </w:p>
    <w:p w:rsidR="00C636FB" w:rsidRPr="001409C1" w:rsidRDefault="00C636FB" w:rsidP="008B6988">
      <w:pPr>
        <w:pStyle w:val="Heading1"/>
        <w:rPr>
          <w:b w:val="0"/>
          <w:sz w:val="24"/>
          <w:szCs w:val="24"/>
        </w:rPr>
      </w:pPr>
      <w:r w:rsidRPr="001409C1">
        <w:rPr>
          <w:b w:val="0"/>
          <w:sz w:val="24"/>
          <w:szCs w:val="24"/>
        </w:rPr>
        <w:t xml:space="preserve">С </w:t>
      </w:r>
      <w:r w:rsidRPr="001409C1">
        <w:rPr>
          <w:b w:val="0"/>
          <w:i/>
          <w:iCs/>
          <w:sz w:val="24"/>
          <w:szCs w:val="24"/>
        </w:rPr>
        <w:t>пятого занятия:</w:t>
      </w:r>
      <w:r w:rsidRPr="001409C1">
        <w:rPr>
          <w:b w:val="0"/>
          <w:sz w:val="24"/>
          <w:szCs w:val="24"/>
        </w:rPr>
        <w:t xml:space="preserve"> потянуться вверх на носки — «Птицы хотят улететь».</w:t>
      </w:r>
    </w:p>
    <w:p w:rsidR="00C636FB" w:rsidRPr="001409C1" w:rsidRDefault="00C636FB" w:rsidP="008B6988">
      <w:pPr>
        <w:pStyle w:val="Heading1"/>
        <w:rPr>
          <w:b w:val="0"/>
          <w:sz w:val="24"/>
          <w:szCs w:val="24"/>
        </w:rPr>
      </w:pPr>
      <w:r w:rsidRPr="001409C1">
        <w:rPr>
          <w:b w:val="0"/>
          <w:sz w:val="24"/>
          <w:szCs w:val="24"/>
        </w:rPr>
        <w:t>2. И. п.— то же. Присесть, держась за спинку стула («Спрятались»), вер</w:t>
      </w:r>
      <w:r w:rsidRPr="001409C1">
        <w:rPr>
          <w:b w:val="0"/>
          <w:sz w:val="24"/>
          <w:szCs w:val="24"/>
        </w:rPr>
        <w:softHyphen/>
        <w:t>нуться в и. п. (4—5 раз).</w:t>
      </w:r>
    </w:p>
    <w:p w:rsidR="00C636FB" w:rsidRPr="001409C1" w:rsidRDefault="00C636FB" w:rsidP="008B6988">
      <w:pPr>
        <w:pStyle w:val="Heading1"/>
        <w:rPr>
          <w:b w:val="0"/>
          <w:sz w:val="24"/>
          <w:szCs w:val="24"/>
        </w:rPr>
      </w:pPr>
      <w:r w:rsidRPr="001409C1">
        <w:rPr>
          <w:b w:val="0"/>
          <w:sz w:val="24"/>
          <w:szCs w:val="24"/>
        </w:rPr>
        <w:t>Следить за выпрямлением спины в и. п.</w:t>
      </w:r>
    </w:p>
    <w:p w:rsidR="00C636FB" w:rsidRPr="001409C1" w:rsidRDefault="00C636FB" w:rsidP="008B6988">
      <w:pPr>
        <w:pStyle w:val="Heading1"/>
        <w:rPr>
          <w:b w:val="0"/>
          <w:sz w:val="24"/>
          <w:szCs w:val="24"/>
        </w:rPr>
      </w:pPr>
      <w:r w:rsidRPr="001409C1">
        <w:rPr>
          <w:b w:val="0"/>
          <w:sz w:val="24"/>
          <w:szCs w:val="24"/>
        </w:rPr>
        <w:t xml:space="preserve">3. И. </w:t>
      </w:r>
      <w:r w:rsidRPr="001409C1">
        <w:rPr>
          <w:b w:val="0"/>
          <w:i/>
          <w:iCs/>
          <w:sz w:val="24"/>
          <w:szCs w:val="24"/>
        </w:rPr>
        <w:t>п.—</w:t>
      </w:r>
      <w:r w:rsidRPr="001409C1">
        <w:rPr>
          <w:b w:val="0"/>
          <w:sz w:val="24"/>
          <w:szCs w:val="24"/>
        </w:rPr>
        <w:t xml:space="preserve"> стоя за стулом. Наклонить</w:t>
      </w:r>
      <w:r w:rsidRPr="001409C1">
        <w:rPr>
          <w:b w:val="0"/>
          <w:sz w:val="24"/>
          <w:szCs w:val="24"/>
        </w:rPr>
        <w:softHyphen/>
        <w:t>ся и постучать пальцами по сиденью стула, сказать: «Клю-клю», вернуться в и. п. («Птицы клюют зерна») (4— 5 раз).</w:t>
      </w:r>
    </w:p>
    <w:p w:rsidR="00C636FB" w:rsidRPr="001409C1" w:rsidRDefault="00C636FB" w:rsidP="008B6988">
      <w:pPr>
        <w:pStyle w:val="Heading1"/>
        <w:rPr>
          <w:b w:val="0"/>
          <w:sz w:val="24"/>
          <w:szCs w:val="24"/>
        </w:rPr>
      </w:pPr>
      <w:r w:rsidRPr="001409C1">
        <w:rPr>
          <w:b w:val="0"/>
          <w:sz w:val="24"/>
          <w:szCs w:val="24"/>
        </w:rPr>
        <w:t>Следить за выпрямлением спины в и. п.</w:t>
      </w:r>
    </w:p>
    <w:p w:rsidR="00C636FB" w:rsidRPr="001409C1" w:rsidRDefault="00C636FB" w:rsidP="008B6988">
      <w:pPr>
        <w:pStyle w:val="Heading1"/>
        <w:rPr>
          <w:b w:val="0"/>
          <w:sz w:val="24"/>
          <w:szCs w:val="24"/>
        </w:rPr>
      </w:pPr>
      <w:r w:rsidRPr="001409C1">
        <w:rPr>
          <w:b w:val="0"/>
          <w:sz w:val="24"/>
          <w:szCs w:val="24"/>
        </w:rPr>
        <w:t xml:space="preserve">С </w:t>
      </w:r>
      <w:r w:rsidRPr="001409C1">
        <w:rPr>
          <w:b w:val="0"/>
          <w:i/>
          <w:iCs/>
          <w:sz w:val="24"/>
          <w:szCs w:val="24"/>
        </w:rPr>
        <w:t>пятого занятия:</w:t>
      </w:r>
      <w:r w:rsidRPr="001409C1">
        <w:rPr>
          <w:b w:val="0"/>
          <w:sz w:val="24"/>
          <w:szCs w:val="24"/>
        </w:rPr>
        <w:t xml:space="preserve"> держась за спинку стула, попеременно поднимать ноги («У птичек лапки замерзли»).</w:t>
      </w:r>
    </w:p>
    <w:p w:rsidR="00C636FB" w:rsidRPr="001409C1" w:rsidRDefault="00C636FB" w:rsidP="008B6988">
      <w:pPr>
        <w:pStyle w:val="Heading1"/>
        <w:rPr>
          <w:b w:val="0"/>
          <w:sz w:val="24"/>
          <w:szCs w:val="24"/>
        </w:rPr>
      </w:pPr>
      <w:r w:rsidRPr="001409C1">
        <w:rPr>
          <w:b w:val="0"/>
          <w:sz w:val="24"/>
          <w:szCs w:val="24"/>
        </w:rPr>
        <w:t>4. И. п.— сидя на стуле. Повернуться вправо, хлопнуть в ладоши, сказать:</w:t>
      </w:r>
    </w:p>
    <w:p w:rsidR="00C636FB" w:rsidRPr="001409C1" w:rsidRDefault="00C636FB" w:rsidP="008B6988">
      <w:pPr>
        <w:pStyle w:val="Heading1"/>
        <w:rPr>
          <w:b w:val="0"/>
          <w:sz w:val="24"/>
          <w:szCs w:val="24"/>
        </w:rPr>
      </w:pPr>
      <w:r w:rsidRPr="001409C1">
        <w:rPr>
          <w:b w:val="0"/>
          <w:sz w:val="24"/>
          <w:szCs w:val="24"/>
        </w:rPr>
        <w:t>«Хлоп», вернуться в и. п. То же вы</w:t>
      </w:r>
      <w:r w:rsidRPr="001409C1">
        <w:rPr>
          <w:b w:val="0"/>
          <w:sz w:val="24"/>
          <w:szCs w:val="24"/>
        </w:rPr>
        <w:softHyphen/>
        <w:t>полнить влево (4—5 раз).</w:t>
      </w:r>
    </w:p>
    <w:p w:rsidR="00C636FB" w:rsidRPr="001409C1" w:rsidRDefault="00C636FB" w:rsidP="008B6988">
      <w:pPr>
        <w:pStyle w:val="Heading1"/>
        <w:rPr>
          <w:b w:val="0"/>
          <w:sz w:val="24"/>
          <w:szCs w:val="24"/>
        </w:rPr>
      </w:pPr>
      <w:r w:rsidRPr="001409C1">
        <w:rPr>
          <w:b w:val="0"/>
          <w:sz w:val="24"/>
          <w:szCs w:val="24"/>
        </w:rPr>
        <w:t>Следить за выпрямлением спины в и. п.</w:t>
      </w:r>
    </w:p>
    <w:p w:rsidR="00C636FB" w:rsidRPr="001409C1" w:rsidRDefault="00C636FB" w:rsidP="008B6988">
      <w:pPr>
        <w:pStyle w:val="Heading1"/>
        <w:rPr>
          <w:b w:val="0"/>
          <w:sz w:val="24"/>
          <w:szCs w:val="24"/>
        </w:rPr>
      </w:pPr>
      <w:r w:rsidRPr="001409C1">
        <w:rPr>
          <w:b w:val="0"/>
          <w:sz w:val="24"/>
          <w:szCs w:val="24"/>
        </w:rPr>
        <w:t xml:space="preserve">С </w:t>
      </w:r>
      <w:r w:rsidRPr="001409C1">
        <w:rPr>
          <w:b w:val="0"/>
          <w:i/>
          <w:iCs/>
          <w:sz w:val="24"/>
          <w:szCs w:val="24"/>
        </w:rPr>
        <w:t>пятого занятия:</w:t>
      </w:r>
      <w:r w:rsidRPr="001409C1">
        <w:rPr>
          <w:b w:val="0"/>
          <w:sz w:val="24"/>
          <w:szCs w:val="24"/>
        </w:rPr>
        <w:t xml:space="preserve"> сидя на стуле, перед выполнением поворотов пошеве</w:t>
      </w:r>
      <w:r w:rsidRPr="001409C1">
        <w:rPr>
          <w:b w:val="0"/>
          <w:sz w:val="24"/>
          <w:szCs w:val="24"/>
        </w:rPr>
        <w:softHyphen/>
        <w:t>лить пальцами ног («Поиграем паль</w:t>
      </w:r>
      <w:r w:rsidRPr="001409C1">
        <w:rPr>
          <w:b w:val="0"/>
          <w:sz w:val="24"/>
          <w:szCs w:val="24"/>
        </w:rPr>
        <w:softHyphen/>
        <w:t>чиками»).</w:t>
      </w:r>
    </w:p>
    <w:p w:rsidR="00C636FB" w:rsidRPr="001409C1" w:rsidRDefault="00C636FB" w:rsidP="008B6988">
      <w:pPr>
        <w:pStyle w:val="Heading1"/>
        <w:rPr>
          <w:b w:val="0"/>
          <w:sz w:val="24"/>
          <w:szCs w:val="24"/>
        </w:rPr>
      </w:pPr>
      <w:r w:rsidRPr="001409C1">
        <w:rPr>
          <w:b w:val="0"/>
          <w:sz w:val="24"/>
          <w:szCs w:val="24"/>
        </w:rPr>
        <w:t>5. Ходьба друг за другом по кругу (за стульями) (1 мин).</w:t>
      </w:r>
    </w:p>
    <w:p w:rsidR="00C636FB" w:rsidRPr="001409C1" w:rsidRDefault="00C636FB" w:rsidP="008B6988">
      <w:pPr>
        <w:pStyle w:val="Heading1"/>
        <w:rPr>
          <w:b w:val="0"/>
          <w:sz w:val="24"/>
          <w:szCs w:val="24"/>
        </w:rPr>
      </w:pPr>
      <w:r w:rsidRPr="001409C1">
        <w:rPr>
          <w:b w:val="0"/>
          <w:sz w:val="24"/>
          <w:szCs w:val="24"/>
        </w:rPr>
        <w:t xml:space="preserve">С </w:t>
      </w:r>
      <w:r w:rsidRPr="001409C1">
        <w:rPr>
          <w:b w:val="0"/>
          <w:i/>
          <w:iCs/>
          <w:sz w:val="24"/>
          <w:szCs w:val="24"/>
        </w:rPr>
        <w:t>третьего занятия:</w:t>
      </w:r>
      <w:r w:rsidRPr="001409C1">
        <w:rPr>
          <w:b w:val="0"/>
          <w:sz w:val="24"/>
          <w:szCs w:val="24"/>
        </w:rPr>
        <w:t xml:space="preserve"> ходьба по кругу с перестроением в пары.</w:t>
      </w:r>
    </w:p>
    <w:p w:rsidR="00C636FB" w:rsidRPr="001409C1" w:rsidRDefault="00C636FB" w:rsidP="008B6988">
      <w:pPr>
        <w:pStyle w:val="Heading1"/>
        <w:rPr>
          <w:b w:val="0"/>
          <w:sz w:val="24"/>
          <w:szCs w:val="24"/>
        </w:rPr>
      </w:pPr>
      <w:r w:rsidRPr="001409C1">
        <w:rPr>
          <w:b w:val="0"/>
          <w:i/>
          <w:iCs/>
          <w:sz w:val="24"/>
          <w:szCs w:val="24"/>
        </w:rPr>
        <w:t>С пятого занятия:</w:t>
      </w:r>
      <w:r w:rsidRPr="001409C1">
        <w:rPr>
          <w:b w:val="0"/>
          <w:sz w:val="24"/>
          <w:szCs w:val="24"/>
        </w:rPr>
        <w:t xml:space="preserve"> ходьба за воспи</w:t>
      </w:r>
      <w:r w:rsidRPr="001409C1">
        <w:rPr>
          <w:b w:val="0"/>
          <w:sz w:val="24"/>
          <w:szCs w:val="24"/>
        </w:rPr>
        <w:softHyphen/>
        <w:t>тателем, обходя стулья.</w:t>
      </w:r>
    </w:p>
    <w:p w:rsidR="00C636FB" w:rsidRPr="001409C1" w:rsidRDefault="00C636FB" w:rsidP="008B6988">
      <w:pPr>
        <w:pStyle w:val="Heading1"/>
        <w:rPr>
          <w:b w:val="0"/>
          <w:sz w:val="24"/>
          <w:szCs w:val="24"/>
        </w:rPr>
      </w:pPr>
      <w:r w:rsidRPr="001409C1">
        <w:rPr>
          <w:b w:val="0"/>
          <w:sz w:val="24"/>
          <w:szCs w:val="24"/>
        </w:rPr>
        <w:t>После выполнения пятого упражне</w:t>
      </w:r>
      <w:r w:rsidRPr="001409C1">
        <w:rPr>
          <w:b w:val="0"/>
          <w:sz w:val="24"/>
          <w:szCs w:val="24"/>
        </w:rPr>
        <w:softHyphen/>
        <w:t>ния дети берут стулья, относят на место (по указанию педагога) и строятся в круг (начерчен мелом посреди комнаты</w:t>
      </w:r>
    </w:p>
    <w:p w:rsidR="00C636FB" w:rsidRPr="001409C1" w:rsidRDefault="00C636FB" w:rsidP="008B6988">
      <w:pPr>
        <w:pStyle w:val="Heading1"/>
        <w:rPr>
          <w:b w:val="0"/>
          <w:sz w:val="24"/>
          <w:szCs w:val="24"/>
        </w:rPr>
      </w:pPr>
      <w:r w:rsidRPr="001409C1">
        <w:rPr>
          <w:b w:val="0"/>
          <w:sz w:val="24"/>
          <w:szCs w:val="24"/>
        </w:rPr>
        <w:t>до начала занятия).</w:t>
      </w:r>
    </w:p>
    <w:p w:rsidR="00C636FB" w:rsidRPr="001409C1" w:rsidRDefault="00C636FB" w:rsidP="008B6988">
      <w:pPr>
        <w:pStyle w:val="Heading1"/>
        <w:rPr>
          <w:b w:val="0"/>
          <w:i/>
          <w:iCs/>
          <w:sz w:val="24"/>
          <w:szCs w:val="24"/>
        </w:rPr>
      </w:pPr>
      <w:r w:rsidRPr="001409C1">
        <w:rPr>
          <w:b w:val="0"/>
          <w:i/>
          <w:iCs/>
          <w:sz w:val="24"/>
          <w:szCs w:val="24"/>
        </w:rPr>
        <w:t xml:space="preserve"> Основные движения </w:t>
      </w:r>
      <w:r w:rsidRPr="001409C1">
        <w:rPr>
          <w:b w:val="0"/>
          <w:i/>
          <w:iCs/>
          <w:sz w:val="24"/>
          <w:szCs w:val="24"/>
          <w:vertAlign w:val="superscript"/>
        </w:rPr>
        <w:t>\</w:t>
      </w:r>
      <w:r w:rsidRPr="001409C1">
        <w:rPr>
          <w:b w:val="0"/>
          <w:i/>
          <w:iCs/>
          <w:sz w:val="24"/>
          <w:szCs w:val="24"/>
        </w:rPr>
        <w:t>-</w:t>
      </w:r>
    </w:p>
    <w:p w:rsidR="00C636FB" w:rsidRPr="001409C1" w:rsidRDefault="00C636FB" w:rsidP="008B6988">
      <w:pPr>
        <w:pStyle w:val="Heading1"/>
        <w:rPr>
          <w:b w:val="0"/>
          <w:sz w:val="24"/>
          <w:szCs w:val="24"/>
        </w:rPr>
      </w:pPr>
      <w:r w:rsidRPr="001409C1">
        <w:rPr>
          <w:b w:val="0"/>
          <w:sz w:val="24"/>
          <w:szCs w:val="24"/>
        </w:rPr>
        <w:t>1. Поймать и бросить мяч (2 раза).</w:t>
      </w:r>
    </w:p>
    <w:p w:rsidR="00C636FB" w:rsidRPr="001409C1" w:rsidRDefault="00C636FB" w:rsidP="008B6988">
      <w:pPr>
        <w:pStyle w:val="Heading1"/>
        <w:rPr>
          <w:b w:val="0"/>
          <w:sz w:val="24"/>
          <w:szCs w:val="24"/>
        </w:rPr>
      </w:pPr>
      <w:r w:rsidRPr="001409C1">
        <w:rPr>
          <w:b w:val="0"/>
          <w:sz w:val="24"/>
          <w:szCs w:val="24"/>
        </w:rPr>
        <w:t>Выполняется фронтально сразу же после общеразвивающих упражнений. Дети стоят в кругу, воспитатель — в центре на расстоянии 50 см. Он бросает мяч каждому ребенку по очереди.</w:t>
      </w:r>
    </w:p>
    <w:p w:rsidR="00C636FB" w:rsidRPr="001409C1" w:rsidRDefault="00C636FB" w:rsidP="008B6988">
      <w:pPr>
        <w:pStyle w:val="Heading1"/>
        <w:rPr>
          <w:b w:val="0"/>
          <w:sz w:val="24"/>
          <w:szCs w:val="24"/>
        </w:rPr>
      </w:pPr>
      <w:r w:rsidRPr="001409C1">
        <w:rPr>
          <w:b w:val="0"/>
          <w:i/>
          <w:iCs/>
          <w:sz w:val="24"/>
          <w:szCs w:val="24"/>
        </w:rPr>
        <w:t>С третьего занятия:</w:t>
      </w:r>
      <w:r w:rsidRPr="001409C1">
        <w:rPr>
          <w:b w:val="0"/>
          <w:sz w:val="24"/>
          <w:szCs w:val="24"/>
        </w:rPr>
        <w:t xml:space="preserve"> увеличить рас</w:t>
      </w:r>
      <w:r w:rsidRPr="001409C1">
        <w:rPr>
          <w:b w:val="0"/>
          <w:sz w:val="24"/>
          <w:szCs w:val="24"/>
        </w:rPr>
        <w:softHyphen/>
        <w:t>стояние до 60—65 см.</w:t>
      </w:r>
    </w:p>
    <w:p w:rsidR="00C636FB" w:rsidRPr="001409C1" w:rsidRDefault="00C636FB" w:rsidP="008B6988">
      <w:pPr>
        <w:pStyle w:val="Heading1"/>
        <w:rPr>
          <w:b w:val="0"/>
          <w:sz w:val="24"/>
          <w:szCs w:val="24"/>
        </w:rPr>
      </w:pPr>
      <w:r w:rsidRPr="001409C1">
        <w:rPr>
          <w:b w:val="0"/>
          <w:i/>
          <w:iCs/>
          <w:sz w:val="24"/>
          <w:szCs w:val="24"/>
        </w:rPr>
        <w:t>С пятого занятия:</w:t>
      </w:r>
      <w:r w:rsidRPr="001409C1">
        <w:rPr>
          <w:b w:val="0"/>
          <w:sz w:val="24"/>
          <w:szCs w:val="24"/>
        </w:rPr>
        <w:t xml:space="preserve"> не включать уп</w:t>
      </w:r>
      <w:r w:rsidRPr="001409C1">
        <w:rPr>
          <w:b w:val="0"/>
          <w:sz w:val="24"/>
          <w:szCs w:val="24"/>
        </w:rPr>
        <w:softHyphen/>
        <w:t>ражнения с мячом.</w:t>
      </w:r>
    </w:p>
    <w:p w:rsidR="00C636FB" w:rsidRPr="001409C1" w:rsidRDefault="00C636FB" w:rsidP="008B6988">
      <w:pPr>
        <w:pStyle w:val="Heading1"/>
        <w:rPr>
          <w:b w:val="0"/>
          <w:sz w:val="24"/>
          <w:szCs w:val="24"/>
        </w:rPr>
      </w:pPr>
      <w:r w:rsidRPr="001409C1">
        <w:rPr>
          <w:b w:val="0"/>
          <w:sz w:val="24"/>
          <w:szCs w:val="24"/>
        </w:rPr>
        <w:t>2. Игра «Будь осторожен»: прополз</w:t>
      </w:r>
      <w:r w:rsidRPr="001409C1">
        <w:rPr>
          <w:b w:val="0"/>
          <w:sz w:val="24"/>
          <w:szCs w:val="24"/>
        </w:rPr>
        <w:softHyphen/>
        <w:t>ти на четвереньках под дугу, опираясь на колени и ладони, подпрыгнув, до</w:t>
      </w:r>
      <w:r w:rsidRPr="001409C1">
        <w:rPr>
          <w:b w:val="0"/>
          <w:sz w:val="24"/>
          <w:szCs w:val="24"/>
        </w:rPr>
        <w:softHyphen/>
        <w:t>стать погремушку (на высоте 10 см от поднятой руки ребенка) (2 раза).</w:t>
      </w:r>
    </w:p>
    <w:p w:rsidR="00C636FB" w:rsidRPr="001409C1" w:rsidRDefault="00C636FB" w:rsidP="008B6988">
      <w:pPr>
        <w:pStyle w:val="Heading1"/>
        <w:rPr>
          <w:b w:val="0"/>
          <w:sz w:val="24"/>
          <w:szCs w:val="24"/>
        </w:rPr>
      </w:pPr>
      <w:r w:rsidRPr="001409C1">
        <w:rPr>
          <w:b w:val="0"/>
          <w:sz w:val="24"/>
          <w:szCs w:val="24"/>
        </w:rPr>
        <w:t>Выполняется попарно. Следить, что</w:t>
      </w:r>
      <w:r w:rsidRPr="001409C1">
        <w:rPr>
          <w:b w:val="0"/>
          <w:sz w:val="24"/>
          <w:szCs w:val="24"/>
        </w:rPr>
        <w:softHyphen/>
        <w:t>бы дети не опускали голову при пол</w:t>
      </w:r>
      <w:r w:rsidRPr="001409C1">
        <w:rPr>
          <w:b w:val="0"/>
          <w:sz w:val="24"/>
          <w:szCs w:val="24"/>
        </w:rPr>
        <w:softHyphen/>
        <w:t>зании. Стимулировать движения иг</w:t>
      </w:r>
      <w:r w:rsidRPr="001409C1">
        <w:rPr>
          <w:b w:val="0"/>
          <w:sz w:val="24"/>
          <w:szCs w:val="24"/>
        </w:rPr>
        <w:softHyphen/>
        <w:t>рушкой, которую поместить на стуле за дугой. Следить, чтобы дети мягко приземлялись.</w:t>
      </w:r>
    </w:p>
    <w:p w:rsidR="00C636FB" w:rsidRPr="001409C1" w:rsidRDefault="00C636FB" w:rsidP="008B6988">
      <w:pPr>
        <w:pStyle w:val="Heading1"/>
        <w:rPr>
          <w:b w:val="0"/>
          <w:sz w:val="24"/>
          <w:szCs w:val="24"/>
        </w:rPr>
      </w:pPr>
      <w:r w:rsidRPr="001409C1">
        <w:rPr>
          <w:b w:val="0"/>
          <w:i/>
          <w:iCs/>
          <w:sz w:val="24"/>
          <w:szCs w:val="24"/>
        </w:rPr>
        <w:t>С пятого занятия:</w:t>
      </w:r>
      <w:r w:rsidRPr="001409C1">
        <w:rPr>
          <w:b w:val="0"/>
          <w:sz w:val="24"/>
          <w:szCs w:val="24"/>
        </w:rPr>
        <w:t xml:space="preserve"> ползание под дугу и прыжки исключить. Проползти на четвереньках по наклонной скамье, взять мешочек с песком и бросить его в корзину (расстояние до нее 80 см). Следить за правильным замахом. Чере</w:t>
      </w:r>
      <w:r w:rsidRPr="001409C1">
        <w:rPr>
          <w:b w:val="0"/>
          <w:sz w:val="24"/>
          <w:szCs w:val="24"/>
        </w:rPr>
        <w:softHyphen/>
        <w:t>довать мешочки с песком и шишками (через занятие).</w:t>
      </w:r>
    </w:p>
    <w:p w:rsidR="00C636FB" w:rsidRPr="001409C1" w:rsidRDefault="00C636FB" w:rsidP="008B6988">
      <w:pPr>
        <w:pStyle w:val="Heading1"/>
        <w:rPr>
          <w:b w:val="0"/>
          <w:sz w:val="24"/>
          <w:szCs w:val="24"/>
        </w:rPr>
      </w:pPr>
      <w:r w:rsidRPr="001409C1">
        <w:rPr>
          <w:b w:val="0"/>
          <w:sz w:val="24"/>
          <w:szCs w:val="24"/>
        </w:rPr>
        <w:t xml:space="preserve">С </w:t>
      </w:r>
      <w:r w:rsidRPr="001409C1">
        <w:rPr>
          <w:b w:val="0"/>
          <w:i/>
          <w:iCs/>
          <w:sz w:val="24"/>
          <w:szCs w:val="24"/>
        </w:rPr>
        <w:t>седьмого занятия:</w:t>
      </w:r>
      <w:r w:rsidRPr="001409C1">
        <w:rPr>
          <w:b w:val="0"/>
          <w:sz w:val="24"/>
          <w:szCs w:val="24"/>
        </w:rPr>
        <w:t xml:space="preserve"> влезть на ле</w:t>
      </w:r>
      <w:r w:rsidRPr="001409C1">
        <w:rPr>
          <w:b w:val="0"/>
          <w:sz w:val="24"/>
          <w:szCs w:val="24"/>
        </w:rPr>
        <w:softHyphen/>
        <w:t>сенку-стремянку (1 раз).</w:t>
      </w:r>
    </w:p>
    <w:p w:rsidR="00C636FB" w:rsidRPr="001409C1" w:rsidRDefault="00C636FB" w:rsidP="008B6988">
      <w:pPr>
        <w:pStyle w:val="Heading1"/>
        <w:rPr>
          <w:b w:val="0"/>
          <w:sz w:val="24"/>
          <w:szCs w:val="24"/>
        </w:rPr>
      </w:pPr>
      <w:r w:rsidRPr="001409C1">
        <w:rPr>
          <w:b w:val="0"/>
          <w:sz w:val="24"/>
          <w:szCs w:val="24"/>
        </w:rPr>
        <w:t>Подвижная игра «Воробышки и кош</w:t>
      </w:r>
      <w:r w:rsidRPr="001409C1">
        <w:rPr>
          <w:b w:val="0"/>
          <w:sz w:val="24"/>
          <w:szCs w:val="24"/>
        </w:rPr>
        <w:softHyphen/>
        <w:t>ка»: дети сидят на стульях («Воробыш</w:t>
      </w:r>
      <w:r w:rsidRPr="001409C1">
        <w:rPr>
          <w:b w:val="0"/>
          <w:sz w:val="24"/>
          <w:szCs w:val="24"/>
        </w:rPr>
        <w:softHyphen/>
        <w:t>ки в гнездышках»). В другом углу ком</w:t>
      </w:r>
      <w:r w:rsidRPr="001409C1">
        <w:rPr>
          <w:b w:val="0"/>
          <w:sz w:val="24"/>
          <w:szCs w:val="24"/>
        </w:rPr>
        <w:softHyphen/>
        <w:t>наты находится воспитатель — «кош</w:t>
      </w:r>
      <w:r w:rsidRPr="001409C1">
        <w:rPr>
          <w:b w:val="0"/>
          <w:sz w:val="24"/>
          <w:szCs w:val="24"/>
        </w:rPr>
        <w:softHyphen/>
        <w:t>ка».</w:t>
      </w:r>
    </w:p>
    <w:p w:rsidR="00C636FB" w:rsidRPr="001409C1" w:rsidRDefault="00C636FB" w:rsidP="008B6988">
      <w:pPr>
        <w:pStyle w:val="Heading1"/>
        <w:rPr>
          <w:b w:val="0"/>
          <w:sz w:val="24"/>
          <w:szCs w:val="24"/>
        </w:rPr>
      </w:pPr>
      <w:r w:rsidRPr="001409C1">
        <w:rPr>
          <w:b w:val="0"/>
          <w:sz w:val="24"/>
          <w:szCs w:val="24"/>
        </w:rPr>
        <w:t>По сигналу «Полетели воробышки на дорогу» дети бегают по комнате, раз</w:t>
      </w:r>
      <w:r w:rsidRPr="001409C1">
        <w:rPr>
          <w:b w:val="0"/>
          <w:sz w:val="24"/>
          <w:szCs w:val="24"/>
        </w:rPr>
        <w:softHyphen/>
        <w:t>махивая руками. После слов «Кошка идет» убегают и садятся на стулья.</w:t>
      </w:r>
    </w:p>
    <w:p w:rsidR="00C636FB" w:rsidRPr="001409C1" w:rsidRDefault="00C636FB" w:rsidP="008B6988">
      <w:pPr>
        <w:pStyle w:val="Heading1"/>
        <w:rPr>
          <w:b w:val="0"/>
          <w:sz w:val="24"/>
          <w:szCs w:val="24"/>
        </w:rPr>
      </w:pPr>
      <w:r w:rsidRPr="001409C1">
        <w:rPr>
          <w:b w:val="0"/>
          <w:sz w:val="24"/>
          <w:szCs w:val="24"/>
        </w:rPr>
        <w:t xml:space="preserve">С </w:t>
      </w:r>
      <w:r w:rsidRPr="001409C1">
        <w:rPr>
          <w:b w:val="0"/>
          <w:i/>
          <w:iCs/>
          <w:sz w:val="24"/>
          <w:szCs w:val="24"/>
        </w:rPr>
        <w:t>третьего занятия:</w:t>
      </w:r>
      <w:r w:rsidRPr="001409C1">
        <w:rPr>
          <w:b w:val="0"/>
          <w:sz w:val="24"/>
          <w:szCs w:val="24"/>
        </w:rPr>
        <w:t xml:space="preserve"> бег с ускорением и замедлением темпа.</w:t>
      </w:r>
    </w:p>
    <w:p w:rsidR="00C636FB" w:rsidRPr="001409C1" w:rsidRDefault="00C636FB" w:rsidP="008B6988">
      <w:pPr>
        <w:pStyle w:val="Heading1"/>
        <w:rPr>
          <w:b w:val="0"/>
          <w:sz w:val="24"/>
          <w:szCs w:val="24"/>
        </w:rPr>
      </w:pPr>
      <w:r w:rsidRPr="001409C1">
        <w:rPr>
          <w:b w:val="0"/>
          <w:sz w:val="24"/>
          <w:szCs w:val="24"/>
        </w:rPr>
        <w:t xml:space="preserve">С </w:t>
      </w:r>
      <w:r w:rsidRPr="001409C1">
        <w:rPr>
          <w:b w:val="0"/>
          <w:i/>
          <w:iCs/>
          <w:sz w:val="24"/>
          <w:szCs w:val="24"/>
        </w:rPr>
        <w:t>пятого занятия:</w:t>
      </w:r>
      <w:r w:rsidRPr="001409C1">
        <w:rPr>
          <w:b w:val="0"/>
          <w:sz w:val="24"/>
          <w:szCs w:val="24"/>
        </w:rPr>
        <w:t xml:space="preserve"> включить в игру прыжки на месте на двух ногах («Во</w:t>
      </w:r>
      <w:r w:rsidRPr="001409C1">
        <w:rPr>
          <w:b w:val="0"/>
          <w:sz w:val="24"/>
          <w:szCs w:val="24"/>
        </w:rPr>
        <w:softHyphen/>
        <w:t>робышки поклевали зернышки и радост</w:t>
      </w:r>
      <w:r w:rsidRPr="001409C1">
        <w:rPr>
          <w:b w:val="0"/>
          <w:sz w:val="24"/>
          <w:szCs w:val="24"/>
        </w:rPr>
        <w:softHyphen/>
        <w:t>но запрыгали»),</w:t>
      </w:r>
    </w:p>
    <w:p w:rsidR="00C636FB" w:rsidRPr="001409C1" w:rsidRDefault="00C636FB" w:rsidP="008B6988">
      <w:pPr>
        <w:pStyle w:val="Heading1"/>
        <w:rPr>
          <w:b w:val="0"/>
          <w:sz w:val="24"/>
          <w:szCs w:val="24"/>
        </w:rPr>
      </w:pPr>
      <w:r w:rsidRPr="001409C1">
        <w:rPr>
          <w:b w:val="0"/>
          <w:sz w:val="24"/>
          <w:szCs w:val="24"/>
        </w:rPr>
        <w:t>III. Заключительная часть (1,5 мин)</w:t>
      </w:r>
    </w:p>
    <w:p w:rsidR="00C636FB" w:rsidRPr="001409C1" w:rsidRDefault="00C636FB" w:rsidP="008B6988">
      <w:pPr>
        <w:pStyle w:val="Heading1"/>
        <w:rPr>
          <w:b w:val="0"/>
          <w:sz w:val="24"/>
          <w:szCs w:val="24"/>
        </w:rPr>
      </w:pPr>
      <w:r w:rsidRPr="001409C1">
        <w:rPr>
          <w:b w:val="0"/>
          <w:sz w:val="24"/>
          <w:szCs w:val="24"/>
        </w:rPr>
        <w:t>Ходьба друг за другом по ребристой доске.</w:t>
      </w:r>
    </w:p>
    <w:p w:rsidR="00C636FB" w:rsidRPr="001409C1" w:rsidRDefault="00C636FB" w:rsidP="008B6988">
      <w:pPr>
        <w:pStyle w:val="Heading1"/>
        <w:rPr>
          <w:b w:val="0"/>
          <w:sz w:val="24"/>
          <w:szCs w:val="24"/>
        </w:rPr>
      </w:pPr>
      <w:r w:rsidRPr="001409C1">
        <w:rPr>
          <w:b w:val="0"/>
          <w:i/>
          <w:iCs/>
          <w:sz w:val="24"/>
          <w:szCs w:val="24"/>
        </w:rPr>
        <w:t>С пятого занятия:</w:t>
      </w:r>
      <w:r w:rsidRPr="001409C1">
        <w:rPr>
          <w:b w:val="0"/>
          <w:sz w:val="24"/>
          <w:szCs w:val="24"/>
        </w:rPr>
        <w:t xml:space="preserve"> ходьба друг за другом, ходьба парами.</w:t>
      </w:r>
    </w:p>
    <w:p w:rsidR="00C636FB" w:rsidRPr="001409C1" w:rsidRDefault="00C636FB" w:rsidP="008B6988">
      <w:pPr>
        <w:pStyle w:val="Heading1"/>
        <w:rPr>
          <w:b w:val="0"/>
          <w:sz w:val="24"/>
          <w:szCs w:val="24"/>
        </w:rPr>
      </w:pPr>
      <w:r w:rsidRPr="001409C1">
        <w:rPr>
          <w:b w:val="0"/>
          <w:sz w:val="24"/>
          <w:szCs w:val="24"/>
        </w:rPr>
        <w:t>Игра «Кто тише» («Пойдем тихо, как котята»).</w:t>
      </w:r>
    </w:p>
    <w:p w:rsidR="00C636FB" w:rsidRPr="001409C1" w:rsidRDefault="00C636FB" w:rsidP="008B6988">
      <w:pPr>
        <w:pStyle w:val="Heading1"/>
        <w:rPr>
          <w:b w:val="0"/>
          <w:sz w:val="24"/>
          <w:szCs w:val="24"/>
        </w:rPr>
      </w:pPr>
      <w:r w:rsidRPr="001409C1">
        <w:rPr>
          <w:b w:val="0"/>
          <w:i/>
          <w:iCs/>
          <w:sz w:val="24"/>
          <w:szCs w:val="24"/>
        </w:rPr>
        <w:t>С седьмого занятия:</w:t>
      </w:r>
      <w:r w:rsidRPr="001409C1">
        <w:rPr>
          <w:b w:val="0"/>
          <w:sz w:val="24"/>
          <w:szCs w:val="24"/>
        </w:rPr>
        <w:t xml:space="preserve"> ходьба врассып</w:t>
      </w:r>
      <w:r w:rsidRPr="001409C1">
        <w:rPr>
          <w:b w:val="0"/>
          <w:sz w:val="24"/>
          <w:szCs w:val="24"/>
        </w:rPr>
        <w:softHyphen/>
        <w:t>ную, друг за другом. Игра «Найди пару».</w:t>
      </w:r>
    </w:p>
    <w:p w:rsidR="00C636FB" w:rsidRPr="001409C1" w:rsidRDefault="00C636FB" w:rsidP="00026540">
      <w:pPr>
        <w:pStyle w:val="Heading1"/>
        <w:widowControl/>
        <w:shd w:val="clear" w:color="auto" w:fill="auto"/>
        <w:spacing w:before="0" w:line="240" w:lineRule="auto"/>
        <w:ind w:left="0"/>
        <w:jc w:val="left"/>
        <w:rPr>
          <w:sz w:val="24"/>
          <w:szCs w:val="24"/>
        </w:rPr>
      </w:pPr>
      <w:r w:rsidRPr="001409C1">
        <w:rPr>
          <w:b w:val="0"/>
          <w:sz w:val="24"/>
          <w:szCs w:val="24"/>
        </w:rPr>
        <w:t xml:space="preserve">                                  </w:t>
      </w:r>
      <w:r w:rsidRPr="001409C1">
        <w:rPr>
          <w:sz w:val="24"/>
          <w:szCs w:val="24"/>
        </w:rPr>
        <w:t xml:space="preserve"> март</w:t>
      </w:r>
    </w:p>
    <w:p w:rsidR="00C636FB" w:rsidRPr="001409C1" w:rsidRDefault="00C636FB" w:rsidP="008B6988">
      <w:pPr>
        <w:pStyle w:val="Heading1"/>
        <w:rPr>
          <w:b w:val="0"/>
          <w:sz w:val="24"/>
          <w:szCs w:val="24"/>
        </w:rPr>
      </w:pPr>
      <w:r w:rsidRPr="001409C1">
        <w:rPr>
          <w:b w:val="0"/>
          <w:sz w:val="24"/>
          <w:szCs w:val="24"/>
        </w:rPr>
        <w:t>Задачи. Учить детей перепрыгивать с места через две линии; продолжать учить ходить друг за другом с изме</w:t>
      </w:r>
      <w:r w:rsidRPr="001409C1">
        <w:rPr>
          <w:b w:val="0"/>
          <w:sz w:val="24"/>
          <w:szCs w:val="24"/>
        </w:rPr>
        <w:softHyphen/>
        <w:t>нением темпа, направления, ходить и ползать по наклонной доске, скамье; упражнять в перелезании через бревно, катании и ловле мячей.</w:t>
      </w:r>
    </w:p>
    <w:p w:rsidR="00C636FB" w:rsidRPr="001409C1" w:rsidRDefault="00C636FB" w:rsidP="008B6988">
      <w:pPr>
        <w:pStyle w:val="Heading1"/>
        <w:rPr>
          <w:b w:val="0"/>
          <w:sz w:val="24"/>
          <w:szCs w:val="24"/>
        </w:rPr>
      </w:pPr>
      <w:r w:rsidRPr="001409C1">
        <w:rPr>
          <w:b w:val="0"/>
          <w:sz w:val="24"/>
          <w:szCs w:val="24"/>
        </w:rPr>
        <w:t>Пособия: два бревна, две скамьи с наклеенными кружочками (для рас</w:t>
      </w:r>
      <w:r w:rsidRPr="001409C1">
        <w:rPr>
          <w:b w:val="0"/>
          <w:sz w:val="24"/>
          <w:szCs w:val="24"/>
        </w:rPr>
        <w:softHyphen/>
        <w:t>ширения площади перелезания), две доски, небольшие мячи, игрушка, 3 об</w:t>
      </w:r>
      <w:r w:rsidRPr="001409C1">
        <w:rPr>
          <w:b w:val="0"/>
          <w:sz w:val="24"/>
          <w:szCs w:val="24"/>
        </w:rPr>
        <w:softHyphen/>
        <w:t>руча, две бумажные снежинки на нит</w:t>
      </w:r>
      <w:r w:rsidRPr="001409C1">
        <w:rPr>
          <w:b w:val="0"/>
          <w:sz w:val="24"/>
          <w:szCs w:val="24"/>
        </w:rPr>
        <w:softHyphen/>
        <w:t>ках, ребристая доска, игрушка (миш</w:t>
      </w:r>
      <w:r w:rsidRPr="001409C1">
        <w:rPr>
          <w:b w:val="0"/>
          <w:sz w:val="24"/>
          <w:szCs w:val="24"/>
        </w:rPr>
        <w:softHyphen/>
        <w:t>ка).</w:t>
      </w:r>
    </w:p>
    <w:p w:rsidR="00C636FB" w:rsidRPr="001409C1" w:rsidRDefault="00C636FB" w:rsidP="008B6988">
      <w:pPr>
        <w:pStyle w:val="Heading1"/>
        <w:rPr>
          <w:b w:val="0"/>
          <w:sz w:val="24"/>
          <w:szCs w:val="24"/>
        </w:rPr>
      </w:pPr>
      <w:r w:rsidRPr="001409C1">
        <w:rPr>
          <w:b w:val="0"/>
          <w:i/>
          <w:iCs/>
          <w:sz w:val="24"/>
          <w:szCs w:val="24"/>
        </w:rPr>
        <w:t>Указание к проведению вводной ча</w:t>
      </w:r>
      <w:r w:rsidRPr="001409C1">
        <w:rPr>
          <w:b w:val="0"/>
          <w:i/>
          <w:iCs/>
          <w:sz w:val="24"/>
          <w:szCs w:val="24"/>
        </w:rPr>
        <w:softHyphen/>
        <w:t>сти:</w:t>
      </w:r>
      <w:r w:rsidRPr="001409C1">
        <w:rPr>
          <w:b w:val="0"/>
          <w:sz w:val="24"/>
          <w:szCs w:val="24"/>
        </w:rPr>
        <w:t xml:space="preserve"> на первых занятиях дети упраж</w:t>
      </w:r>
      <w:r w:rsidRPr="001409C1">
        <w:rPr>
          <w:b w:val="0"/>
          <w:sz w:val="24"/>
          <w:szCs w:val="24"/>
        </w:rPr>
        <w:softHyphen/>
        <w:t>няются в ходьбе и беге по дорожке, которая начерчена мелом на полу в конце комнаты. После прохождения до</w:t>
      </w:r>
      <w:r w:rsidRPr="001409C1">
        <w:rPr>
          <w:b w:val="0"/>
          <w:sz w:val="24"/>
          <w:szCs w:val="24"/>
        </w:rPr>
        <w:softHyphen/>
        <w:t>рожки воспитатель предупреждает де</w:t>
      </w:r>
      <w:r w:rsidRPr="001409C1">
        <w:rPr>
          <w:b w:val="0"/>
          <w:sz w:val="24"/>
          <w:szCs w:val="24"/>
        </w:rPr>
        <w:softHyphen/>
        <w:t>тей, чтобы они внимательно слушали бубен. Темп ходьбы зависит от темпа ударов в бубен (при медленном дети идут медленно, при быстром — перехо</w:t>
      </w:r>
      <w:r w:rsidRPr="001409C1">
        <w:rPr>
          <w:b w:val="0"/>
          <w:sz w:val="24"/>
          <w:szCs w:val="24"/>
        </w:rPr>
        <w:softHyphen/>
        <w:t>дят на бег, затем снова идут по кругу, взявшись за руки).</w:t>
      </w:r>
    </w:p>
    <w:p w:rsidR="00C636FB" w:rsidRPr="001409C1" w:rsidRDefault="00C636FB" w:rsidP="008B6988">
      <w:pPr>
        <w:pStyle w:val="Heading1"/>
        <w:rPr>
          <w:b w:val="0"/>
          <w:sz w:val="24"/>
          <w:szCs w:val="24"/>
        </w:rPr>
      </w:pPr>
      <w:r w:rsidRPr="001409C1">
        <w:rPr>
          <w:b w:val="0"/>
          <w:i/>
          <w:iCs/>
          <w:sz w:val="24"/>
          <w:szCs w:val="24"/>
        </w:rPr>
        <w:t>С третьего занятия;</w:t>
      </w:r>
      <w:r w:rsidRPr="001409C1">
        <w:rPr>
          <w:b w:val="0"/>
          <w:sz w:val="24"/>
          <w:szCs w:val="24"/>
        </w:rPr>
        <w:t xml:space="preserve"> идут по кругу, взявшись за руки, со сменой направ</w:t>
      </w:r>
      <w:r w:rsidRPr="001409C1">
        <w:rPr>
          <w:b w:val="0"/>
          <w:sz w:val="24"/>
          <w:szCs w:val="24"/>
        </w:rPr>
        <w:softHyphen/>
        <w:t>ления движения, сначала вправо, за</w:t>
      </w:r>
      <w:r w:rsidRPr="001409C1">
        <w:rPr>
          <w:b w:val="0"/>
          <w:sz w:val="24"/>
          <w:szCs w:val="24"/>
        </w:rPr>
        <w:softHyphen/>
        <w:t>тем влево.</w:t>
      </w:r>
    </w:p>
    <w:p w:rsidR="00C636FB" w:rsidRPr="001409C1" w:rsidRDefault="00C636FB" w:rsidP="008B6988">
      <w:pPr>
        <w:pStyle w:val="Heading1"/>
        <w:rPr>
          <w:b w:val="0"/>
          <w:sz w:val="24"/>
          <w:szCs w:val="24"/>
        </w:rPr>
      </w:pPr>
      <w:r w:rsidRPr="001409C1">
        <w:rPr>
          <w:b w:val="0"/>
          <w:i/>
          <w:iCs/>
          <w:sz w:val="24"/>
          <w:szCs w:val="24"/>
        </w:rPr>
        <w:t>С шестого занятия:</w:t>
      </w:r>
      <w:r w:rsidRPr="001409C1">
        <w:rPr>
          <w:b w:val="0"/>
          <w:sz w:val="24"/>
          <w:szCs w:val="24"/>
        </w:rPr>
        <w:t xml:space="preserve"> дети сначала идут друг за другом со сменой темпа дви</w:t>
      </w:r>
      <w:r w:rsidRPr="001409C1">
        <w:rPr>
          <w:b w:val="0"/>
          <w:sz w:val="24"/>
          <w:szCs w:val="24"/>
        </w:rPr>
        <w:softHyphen/>
        <w:t>жения и направления (по сигналу во</w:t>
      </w:r>
      <w:r w:rsidRPr="001409C1">
        <w:rPr>
          <w:b w:val="0"/>
          <w:sz w:val="24"/>
          <w:szCs w:val="24"/>
        </w:rPr>
        <w:softHyphen/>
        <w:t>спитателя останавливаются и двигают</w:t>
      </w:r>
      <w:r w:rsidRPr="001409C1">
        <w:rPr>
          <w:b w:val="0"/>
          <w:sz w:val="24"/>
          <w:szCs w:val="24"/>
        </w:rPr>
        <w:softHyphen/>
        <w:t>ся в обратном направлении).</w:t>
      </w:r>
    </w:p>
    <w:p w:rsidR="00C636FB" w:rsidRPr="001409C1" w:rsidRDefault="00C636FB" w:rsidP="008B6988">
      <w:pPr>
        <w:pStyle w:val="Heading1"/>
        <w:rPr>
          <w:b w:val="0"/>
          <w:sz w:val="24"/>
          <w:szCs w:val="24"/>
        </w:rPr>
      </w:pPr>
      <w:r w:rsidRPr="001409C1">
        <w:rPr>
          <w:b w:val="0"/>
          <w:sz w:val="24"/>
          <w:szCs w:val="24"/>
        </w:rPr>
        <w:t>Затем дети идут по кругу, взявшись за руки.</w:t>
      </w:r>
    </w:p>
    <w:p w:rsidR="00C636FB" w:rsidRPr="001409C1" w:rsidRDefault="00C636FB" w:rsidP="008B6988">
      <w:pPr>
        <w:pStyle w:val="Heading1"/>
        <w:rPr>
          <w:b w:val="0"/>
          <w:sz w:val="24"/>
          <w:szCs w:val="24"/>
        </w:rPr>
      </w:pPr>
      <w:r w:rsidRPr="001409C1">
        <w:rPr>
          <w:b w:val="0"/>
          <w:sz w:val="24"/>
          <w:szCs w:val="24"/>
        </w:rPr>
        <w:t>I. Вводная часть (2 мин)</w:t>
      </w:r>
    </w:p>
    <w:p w:rsidR="00C636FB" w:rsidRPr="001409C1" w:rsidRDefault="00C636FB" w:rsidP="008B6988">
      <w:pPr>
        <w:pStyle w:val="Heading1"/>
        <w:rPr>
          <w:b w:val="0"/>
          <w:sz w:val="24"/>
          <w:szCs w:val="24"/>
        </w:rPr>
      </w:pPr>
      <w:r w:rsidRPr="001409C1">
        <w:rPr>
          <w:b w:val="0"/>
          <w:sz w:val="24"/>
          <w:szCs w:val="24"/>
        </w:rPr>
        <w:t>Ходьба и бег друг за другом по до</w:t>
      </w:r>
      <w:r w:rsidRPr="001409C1">
        <w:rPr>
          <w:b w:val="0"/>
          <w:sz w:val="24"/>
          <w:szCs w:val="24"/>
        </w:rPr>
        <w:softHyphen/>
        <w:t>рожке (ширина 25 см, длина 3 м), начерченной мелом на полу, с изме</w:t>
      </w:r>
      <w:r w:rsidRPr="001409C1">
        <w:rPr>
          <w:b w:val="0"/>
          <w:sz w:val="24"/>
          <w:szCs w:val="24"/>
        </w:rPr>
        <w:softHyphen/>
        <w:t>нением темпа движения и направления;</w:t>
      </w:r>
    </w:p>
    <w:p w:rsidR="00C636FB" w:rsidRPr="001409C1" w:rsidRDefault="00C636FB" w:rsidP="008B6988">
      <w:pPr>
        <w:pStyle w:val="Heading1"/>
        <w:rPr>
          <w:b w:val="0"/>
          <w:sz w:val="24"/>
          <w:szCs w:val="24"/>
        </w:rPr>
      </w:pPr>
      <w:r w:rsidRPr="001409C1">
        <w:rPr>
          <w:b w:val="0"/>
          <w:sz w:val="24"/>
          <w:szCs w:val="24"/>
        </w:rPr>
        <w:t>ходьба по кругу, взявшись за руки.</w:t>
      </w:r>
    </w:p>
    <w:p w:rsidR="00C636FB" w:rsidRPr="001409C1" w:rsidRDefault="00C636FB" w:rsidP="008B6988">
      <w:pPr>
        <w:pStyle w:val="Heading1"/>
        <w:rPr>
          <w:b w:val="0"/>
          <w:sz w:val="24"/>
          <w:szCs w:val="24"/>
        </w:rPr>
      </w:pPr>
    </w:p>
    <w:p w:rsidR="00C636FB" w:rsidRPr="001409C1" w:rsidRDefault="00C636FB" w:rsidP="008B6988">
      <w:pPr>
        <w:pStyle w:val="Heading1"/>
        <w:rPr>
          <w:b w:val="0"/>
          <w:sz w:val="24"/>
          <w:szCs w:val="24"/>
        </w:rPr>
      </w:pPr>
      <w:r w:rsidRPr="001409C1">
        <w:rPr>
          <w:b w:val="0"/>
          <w:sz w:val="24"/>
          <w:szCs w:val="24"/>
        </w:rPr>
        <w:t>II. Основная часть</w:t>
      </w:r>
    </w:p>
    <w:p w:rsidR="00C636FB" w:rsidRPr="001409C1" w:rsidRDefault="00C636FB" w:rsidP="008B6988">
      <w:pPr>
        <w:pStyle w:val="Heading1"/>
        <w:rPr>
          <w:b w:val="0"/>
          <w:sz w:val="24"/>
          <w:szCs w:val="24"/>
        </w:rPr>
      </w:pPr>
      <w:r w:rsidRPr="001409C1">
        <w:rPr>
          <w:b w:val="0"/>
          <w:sz w:val="24"/>
          <w:szCs w:val="24"/>
        </w:rPr>
        <w:t>Общеразвивающие упражнения</w:t>
      </w:r>
    </w:p>
    <w:p w:rsidR="00C636FB" w:rsidRPr="001409C1" w:rsidRDefault="00C636FB" w:rsidP="008B6988">
      <w:pPr>
        <w:pStyle w:val="Heading1"/>
        <w:rPr>
          <w:b w:val="0"/>
          <w:sz w:val="24"/>
          <w:szCs w:val="24"/>
        </w:rPr>
      </w:pPr>
      <w:r w:rsidRPr="001409C1">
        <w:rPr>
          <w:b w:val="0"/>
          <w:sz w:val="24"/>
          <w:szCs w:val="24"/>
        </w:rPr>
        <w:t>1. И. п.— стоя, ноги на ширине ступ</w:t>
      </w:r>
      <w:r w:rsidRPr="001409C1">
        <w:rPr>
          <w:b w:val="0"/>
          <w:sz w:val="24"/>
          <w:szCs w:val="24"/>
        </w:rPr>
        <w:softHyphen/>
        <w:t>ни, руки вдоль туловища. Поднять руки перед собой вверх, посмотреть на них, опустить (4—5 раз).</w:t>
      </w:r>
    </w:p>
    <w:p w:rsidR="00C636FB" w:rsidRPr="001409C1" w:rsidRDefault="00C636FB" w:rsidP="008B6988">
      <w:pPr>
        <w:pStyle w:val="Heading1"/>
        <w:rPr>
          <w:b w:val="0"/>
          <w:sz w:val="24"/>
          <w:szCs w:val="24"/>
        </w:rPr>
      </w:pPr>
      <w:r w:rsidRPr="001409C1">
        <w:rPr>
          <w:b w:val="0"/>
          <w:sz w:val="24"/>
          <w:szCs w:val="24"/>
        </w:rPr>
        <w:t xml:space="preserve">Следить за выпрямлением рук. С </w:t>
      </w:r>
      <w:r w:rsidRPr="001409C1">
        <w:rPr>
          <w:b w:val="0"/>
          <w:i/>
          <w:iCs/>
          <w:sz w:val="24"/>
          <w:szCs w:val="24"/>
        </w:rPr>
        <w:t>пятого занятия:</w:t>
      </w:r>
      <w:r w:rsidRPr="001409C1">
        <w:rPr>
          <w:b w:val="0"/>
          <w:sz w:val="24"/>
          <w:szCs w:val="24"/>
        </w:rPr>
        <w:t xml:space="preserve"> и. п.— стоя, руки вдоль туловища. Размахивать руками вперед — назад («Часики ходят, тик-так»).</w:t>
      </w:r>
    </w:p>
    <w:p w:rsidR="00C636FB" w:rsidRPr="001409C1" w:rsidRDefault="00C636FB" w:rsidP="008B6988">
      <w:pPr>
        <w:pStyle w:val="Heading1"/>
        <w:rPr>
          <w:b w:val="0"/>
          <w:sz w:val="24"/>
          <w:szCs w:val="24"/>
        </w:rPr>
      </w:pPr>
      <w:r w:rsidRPr="001409C1">
        <w:rPr>
          <w:b w:val="0"/>
          <w:sz w:val="24"/>
          <w:szCs w:val="24"/>
        </w:rPr>
        <w:t>2. И. п.— стоя. Лечь на спину, по</w:t>
      </w:r>
      <w:r w:rsidRPr="001409C1">
        <w:rPr>
          <w:b w:val="0"/>
          <w:sz w:val="24"/>
          <w:szCs w:val="24"/>
        </w:rPr>
        <w:softHyphen/>
        <w:t>вернуться на живот, встать, отряхнуть</w:t>
      </w:r>
      <w:r w:rsidRPr="001409C1">
        <w:rPr>
          <w:b w:val="0"/>
          <w:sz w:val="24"/>
          <w:szCs w:val="24"/>
        </w:rPr>
        <w:softHyphen/>
        <w:t>ся (4 раза).</w:t>
      </w:r>
    </w:p>
    <w:p w:rsidR="00C636FB" w:rsidRPr="001409C1" w:rsidRDefault="00C636FB" w:rsidP="008B6988">
      <w:pPr>
        <w:pStyle w:val="Heading1"/>
        <w:rPr>
          <w:b w:val="0"/>
          <w:sz w:val="24"/>
          <w:szCs w:val="24"/>
        </w:rPr>
      </w:pPr>
      <w:r w:rsidRPr="001409C1">
        <w:rPr>
          <w:b w:val="0"/>
          <w:i/>
          <w:iCs/>
          <w:sz w:val="24"/>
          <w:szCs w:val="24"/>
        </w:rPr>
        <w:t>С пятого занятия:</w:t>
      </w:r>
      <w:r w:rsidRPr="001409C1">
        <w:rPr>
          <w:b w:val="0"/>
          <w:sz w:val="24"/>
          <w:szCs w:val="24"/>
        </w:rPr>
        <w:t xml:space="preserve"> и. п.— лежа. Под</w:t>
      </w:r>
      <w:r w:rsidRPr="001409C1">
        <w:rPr>
          <w:b w:val="0"/>
          <w:sz w:val="24"/>
          <w:szCs w:val="24"/>
        </w:rPr>
        <w:softHyphen/>
        <w:t>нимать и опускать ноги («Мишки греют лапы на солнышке»).</w:t>
      </w:r>
    </w:p>
    <w:p w:rsidR="00C636FB" w:rsidRPr="001409C1" w:rsidRDefault="00C636FB" w:rsidP="008B6988">
      <w:pPr>
        <w:pStyle w:val="Heading1"/>
        <w:rPr>
          <w:b w:val="0"/>
          <w:sz w:val="24"/>
          <w:szCs w:val="24"/>
        </w:rPr>
      </w:pPr>
      <w:r w:rsidRPr="001409C1">
        <w:rPr>
          <w:b w:val="0"/>
          <w:sz w:val="24"/>
          <w:szCs w:val="24"/>
        </w:rPr>
        <w:t>3. И. п.— то же. Присесть, коснуться руками пола («Потрогаем снег»), ска</w:t>
      </w:r>
      <w:r w:rsidRPr="001409C1">
        <w:rPr>
          <w:b w:val="0"/>
          <w:sz w:val="24"/>
          <w:szCs w:val="24"/>
        </w:rPr>
        <w:softHyphen/>
        <w:t>зать: «Холодный», вернуться в и. п. (4—5 раз).</w:t>
      </w:r>
    </w:p>
    <w:p w:rsidR="00C636FB" w:rsidRPr="001409C1" w:rsidRDefault="00C636FB" w:rsidP="008B6988">
      <w:pPr>
        <w:pStyle w:val="Heading1"/>
        <w:rPr>
          <w:b w:val="0"/>
          <w:sz w:val="24"/>
          <w:szCs w:val="24"/>
        </w:rPr>
      </w:pPr>
      <w:r w:rsidRPr="001409C1">
        <w:rPr>
          <w:b w:val="0"/>
          <w:i/>
          <w:iCs/>
          <w:sz w:val="24"/>
          <w:szCs w:val="24"/>
        </w:rPr>
        <w:t>С пятого занятия:</w:t>
      </w:r>
      <w:r w:rsidRPr="001409C1">
        <w:rPr>
          <w:b w:val="0"/>
          <w:sz w:val="24"/>
          <w:szCs w:val="24"/>
        </w:rPr>
        <w:t xml:space="preserve"> и. п.— сидя на стульях. Передать игрушку (мишку) товарищу, сказать: «На» (в левую и правую стороны по 2 раза).</w:t>
      </w:r>
    </w:p>
    <w:p w:rsidR="00C636FB" w:rsidRPr="001409C1" w:rsidRDefault="00C636FB" w:rsidP="008B6988">
      <w:pPr>
        <w:pStyle w:val="Heading1"/>
        <w:rPr>
          <w:b w:val="0"/>
          <w:sz w:val="24"/>
          <w:szCs w:val="24"/>
        </w:rPr>
      </w:pPr>
      <w:r w:rsidRPr="001409C1">
        <w:rPr>
          <w:b w:val="0"/>
          <w:sz w:val="24"/>
          <w:szCs w:val="24"/>
        </w:rPr>
        <w:t>4. И. п.- стоя на коленях. Садиться на пятки и подниматься («Сели на санки»).</w:t>
      </w:r>
    </w:p>
    <w:p w:rsidR="00C636FB" w:rsidRPr="001409C1" w:rsidRDefault="00C636FB" w:rsidP="008B6988">
      <w:pPr>
        <w:pStyle w:val="Heading1"/>
        <w:rPr>
          <w:b w:val="0"/>
          <w:sz w:val="24"/>
          <w:szCs w:val="24"/>
        </w:rPr>
      </w:pPr>
      <w:r w:rsidRPr="001409C1">
        <w:rPr>
          <w:b w:val="0"/>
          <w:sz w:val="24"/>
          <w:szCs w:val="24"/>
        </w:rPr>
        <w:t>Следить за выпрямлением спины.</w:t>
      </w:r>
    </w:p>
    <w:p w:rsidR="00C636FB" w:rsidRPr="001409C1" w:rsidRDefault="00C636FB" w:rsidP="008B6988">
      <w:pPr>
        <w:pStyle w:val="Heading1"/>
        <w:rPr>
          <w:b w:val="0"/>
          <w:sz w:val="24"/>
          <w:szCs w:val="24"/>
        </w:rPr>
      </w:pPr>
      <w:r w:rsidRPr="001409C1">
        <w:rPr>
          <w:b w:val="0"/>
          <w:sz w:val="24"/>
          <w:szCs w:val="24"/>
        </w:rPr>
        <w:t>5. И: п.- стоя, руки опущены. Под</w:t>
      </w:r>
      <w:r w:rsidRPr="001409C1">
        <w:rPr>
          <w:b w:val="0"/>
          <w:sz w:val="24"/>
          <w:szCs w:val="24"/>
        </w:rPr>
        <w:softHyphen/>
        <w:t>нять руки вверх, покружиться («По</w:t>
      </w:r>
      <w:r w:rsidRPr="001409C1">
        <w:rPr>
          <w:b w:val="0"/>
          <w:sz w:val="24"/>
          <w:szCs w:val="24"/>
        </w:rPr>
        <w:softHyphen/>
        <w:t xml:space="preserve">кружимся, как снежинки»), опустить руки (по 2 раза в каждую сторону). Следить за выпрямлением рук. </w:t>
      </w:r>
      <w:r w:rsidRPr="001409C1">
        <w:rPr>
          <w:b w:val="0"/>
          <w:i/>
          <w:iCs/>
          <w:sz w:val="24"/>
          <w:szCs w:val="24"/>
        </w:rPr>
        <w:t>С пятого занятия:</w:t>
      </w:r>
      <w:r w:rsidRPr="001409C1">
        <w:rPr>
          <w:b w:val="0"/>
          <w:sz w:val="24"/>
          <w:szCs w:val="24"/>
        </w:rPr>
        <w:t xml:space="preserve"> и. п.— стоя, руки опущены. Поднять руки вверх, хлоп</w:t>
      </w:r>
      <w:r w:rsidRPr="001409C1">
        <w:rPr>
          <w:b w:val="0"/>
          <w:sz w:val="24"/>
          <w:szCs w:val="24"/>
        </w:rPr>
        <w:softHyphen/>
        <w:t>нуть в ладоши («Поймали снежинку») (4—5 раз).</w:t>
      </w:r>
    </w:p>
    <w:p w:rsidR="00C636FB" w:rsidRPr="001409C1" w:rsidRDefault="00C636FB" w:rsidP="008B6988">
      <w:pPr>
        <w:pStyle w:val="Heading1"/>
        <w:rPr>
          <w:b w:val="0"/>
          <w:sz w:val="24"/>
          <w:szCs w:val="24"/>
        </w:rPr>
      </w:pPr>
      <w:r w:rsidRPr="001409C1">
        <w:rPr>
          <w:b w:val="0"/>
          <w:sz w:val="24"/>
          <w:szCs w:val="24"/>
        </w:rPr>
        <w:t>Основные движения</w:t>
      </w:r>
    </w:p>
    <w:p w:rsidR="00C636FB" w:rsidRPr="001409C1" w:rsidRDefault="00C636FB" w:rsidP="008B6988">
      <w:pPr>
        <w:pStyle w:val="Heading1"/>
        <w:rPr>
          <w:b w:val="0"/>
          <w:sz w:val="24"/>
          <w:szCs w:val="24"/>
        </w:rPr>
      </w:pPr>
      <w:r w:rsidRPr="001409C1">
        <w:rPr>
          <w:b w:val="0"/>
          <w:sz w:val="24"/>
          <w:szCs w:val="24"/>
        </w:rPr>
        <w:t>1. И. п.- стоя, ноги слегка расстав</w:t>
      </w:r>
      <w:r w:rsidRPr="001409C1">
        <w:rPr>
          <w:b w:val="0"/>
          <w:sz w:val="24"/>
          <w:szCs w:val="24"/>
        </w:rPr>
        <w:softHyphen/>
        <w:t>лены, немного присесть. Прыжки с ме</w:t>
      </w:r>
      <w:r w:rsidRPr="001409C1">
        <w:rPr>
          <w:b w:val="0"/>
          <w:sz w:val="24"/>
          <w:szCs w:val="24"/>
        </w:rPr>
        <w:softHyphen/>
        <w:t>ста на двух ногах через две линии («Перепрыгнем    через    ручеек») (2 раза).</w:t>
      </w:r>
    </w:p>
    <w:p w:rsidR="00C636FB" w:rsidRPr="001409C1" w:rsidRDefault="00C636FB" w:rsidP="008B6988">
      <w:pPr>
        <w:pStyle w:val="Heading1"/>
        <w:rPr>
          <w:b w:val="0"/>
          <w:sz w:val="24"/>
          <w:szCs w:val="24"/>
        </w:rPr>
      </w:pPr>
      <w:r w:rsidRPr="001409C1">
        <w:rPr>
          <w:b w:val="0"/>
          <w:sz w:val="24"/>
          <w:szCs w:val="24"/>
        </w:rPr>
        <w:t>«Ручеек» начертить на полу мелом (длина 2 м, ширина 10 см). Упраж</w:t>
      </w:r>
      <w:r w:rsidRPr="001409C1">
        <w:rPr>
          <w:b w:val="0"/>
          <w:sz w:val="24"/>
          <w:szCs w:val="24"/>
        </w:rPr>
        <w:softHyphen/>
        <w:t>нение  выполняется  индивидуально. Страховка обязательна. Следить, чтобы дети отталкивались от пола двумя но</w:t>
      </w:r>
      <w:r w:rsidRPr="001409C1">
        <w:rPr>
          <w:b w:val="0"/>
          <w:sz w:val="24"/>
          <w:szCs w:val="24"/>
        </w:rPr>
        <w:softHyphen/>
        <w:t>гами и мягко приземлялись.</w:t>
      </w:r>
    </w:p>
    <w:p w:rsidR="00C636FB" w:rsidRPr="001409C1" w:rsidRDefault="00C636FB" w:rsidP="008B6988">
      <w:pPr>
        <w:pStyle w:val="Heading1"/>
        <w:rPr>
          <w:b w:val="0"/>
          <w:sz w:val="24"/>
          <w:szCs w:val="24"/>
        </w:rPr>
      </w:pPr>
      <w:r w:rsidRPr="001409C1">
        <w:rPr>
          <w:b w:val="0"/>
          <w:sz w:val="24"/>
          <w:szCs w:val="24"/>
        </w:rPr>
        <w:t xml:space="preserve">С </w:t>
      </w:r>
      <w:r w:rsidRPr="001409C1">
        <w:rPr>
          <w:b w:val="0"/>
          <w:i/>
          <w:iCs/>
          <w:sz w:val="24"/>
          <w:szCs w:val="24"/>
        </w:rPr>
        <w:t>третьего занятия:</w:t>
      </w:r>
      <w:r w:rsidRPr="001409C1">
        <w:rPr>
          <w:b w:val="0"/>
          <w:sz w:val="24"/>
          <w:szCs w:val="24"/>
        </w:rPr>
        <w:t xml:space="preserve"> выполняется од</w:t>
      </w:r>
      <w:r w:rsidRPr="001409C1">
        <w:rPr>
          <w:b w:val="0"/>
          <w:sz w:val="24"/>
          <w:szCs w:val="24"/>
        </w:rPr>
        <w:softHyphen/>
        <w:t>новременно всеми детьми (ширина «ру</w:t>
      </w:r>
      <w:r w:rsidRPr="001409C1">
        <w:rPr>
          <w:b w:val="0"/>
          <w:sz w:val="24"/>
          <w:szCs w:val="24"/>
        </w:rPr>
        <w:softHyphen/>
        <w:t>чейка» 10 см).</w:t>
      </w:r>
    </w:p>
    <w:p w:rsidR="00C636FB" w:rsidRPr="001409C1" w:rsidRDefault="00C636FB" w:rsidP="008B6988">
      <w:pPr>
        <w:pStyle w:val="Heading1"/>
        <w:rPr>
          <w:b w:val="0"/>
          <w:sz w:val="24"/>
          <w:szCs w:val="24"/>
        </w:rPr>
      </w:pPr>
      <w:r w:rsidRPr="001409C1">
        <w:rPr>
          <w:b w:val="0"/>
          <w:sz w:val="24"/>
          <w:szCs w:val="24"/>
        </w:rPr>
        <w:t xml:space="preserve">С </w:t>
      </w:r>
      <w:r w:rsidRPr="001409C1">
        <w:rPr>
          <w:b w:val="0"/>
          <w:i/>
          <w:iCs/>
          <w:sz w:val="24"/>
          <w:szCs w:val="24"/>
        </w:rPr>
        <w:t>пятого занятия:</w:t>
      </w:r>
      <w:r w:rsidRPr="001409C1">
        <w:rPr>
          <w:b w:val="0"/>
          <w:sz w:val="24"/>
          <w:szCs w:val="24"/>
        </w:rPr>
        <w:t xml:space="preserve"> прыжки исклю</w:t>
      </w:r>
      <w:r w:rsidRPr="001409C1">
        <w:rPr>
          <w:b w:val="0"/>
          <w:sz w:val="24"/>
          <w:szCs w:val="24"/>
        </w:rPr>
        <w:softHyphen/>
        <w:t>чить. Стоя прокатывать мяч вперед ле</w:t>
      </w:r>
      <w:r w:rsidRPr="001409C1">
        <w:rPr>
          <w:b w:val="0"/>
          <w:sz w:val="24"/>
          <w:szCs w:val="24"/>
        </w:rPr>
        <w:softHyphen/>
        <w:t>вой рукой (выполняется фронтально).</w:t>
      </w:r>
    </w:p>
    <w:p w:rsidR="00C636FB" w:rsidRPr="001409C1" w:rsidRDefault="00C636FB" w:rsidP="008B6988">
      <w:pPr>
        <w:pStyle w:val="Heading1"/>
        <w:rPr>
          <w:b w:val="0"/>
          <w:sz w:val="24"/>
          <w:szCs w:val="24"/>
        </w:rPr>
      </w:pPr>
      <w:r w:rsidRPr="001409C1">
        <w:rPr>
          <w:b w:val="0"/>
          <w:i/>
          <w:iCs/>
          <w:sz w:val="24"/>
          <w:szCs w:val="24"/>
        </w:rPr>
        <w:t>С седьмого занятия:</w:t>
      </w:r>
      <w:r w:rsidRPr="001409C1">
        <w:rPr>
          <w:b w:val="0"/>
          <w:sz w:val="24"/>
          <w:szCs w:val="24"/>
        </w:rPr>
        <w:t xml:space="preserve"> чередовать прокатывание мячей правой и левой ру</w:t>
      </w:r>
      <w:r w:rsidRPr="001409C1">
        <w:rPr>
          <w:b w:val="0"/>
          <w:sz w:val="24"/>
          <w:szCs w:val="24"/>
        </w:rPr>
        <w:softHyphen/>
        <w:t>кой; бросать мяч воспитателю с рас</w:t>
      </w:r>
      <w:r w:rsidRPr="001409C1">
        <w:rPr>
          <w:b w:val="0"/>
          <w:sz w:val="24"/>
          <w:szCs w:val="24"/>
        </w:rPr>
        <w:softHyphen/>
        <w:t>стояния 80 см (выполняется фронталь</w:t>
      </w:r>
      <w:r w:rsidRPr="001409C1">
        <w:rPr>
          <w:b w:val="0"/>
          <w:sz w:val="24"/>
          <w:szCs w:val="24"/>
        </w:rPr>
        <w:softHyphen/>
        <w:t>но). Дети сами собирают мячи и кла</w:t>
      </w:r>
      <w:r w:rsidRPr="001409C1">
        <w:rPr>
          <w:b w:val="0"/>
          <w:sz w:val="24"/>
          <w:szCs w:val="24"/>
        </w:rPr>
        <w:softHyphen/>
        <w:t>дут их в корзину.</w:t>
      </w:r>
    </w:p>
    <w:p w:rsidR="00C636FB" w:rsidRPr="001409C1" w:rsidRDefault="00C636FB" w:rsidP="008B6988">
      <w:pPr>
        <w:pStyle w:val="Heading1"/>
        <w:rPr>
          <w:b w:val="0"/>
          <w:sz w:val="24"/>
          <w:szCs w:val="24"/>
        </w:rPr>
      </w:pPr>
      <w:r w:rsidRPr="001409C1">
        <w:rPr>
          <w:b w:val="0"/>
          <w:sz w:val="24"/>
          <w:szCs w:val="24"/>
        </w:rPr>
        <w:t>2. Пройти на четвереньках, опираясь на ладони и колени, по наклонной доске сверху вниз и снизу вверх. Сойдя с доски, поднять руки вверх, хлопнуть в ладоши  («Поймали снежинку») (2 раза),</w:t>
      </w:r>
    </w:p>
    <w:p w:rsidR="00C636FB" w:rsidRPr="001409C1" w:rsidRDefault="00C636FB" w:rsidP="008B6988">
      <w:pPr>
        <w:pStyle w:val="Heading1"/>
        <w:rPr>
          <w:b w:val="0"/>
          <w:sz w:val="24"/>
          <w:szCs w:val="24"/>
        </w:rPr>
      </w:pPr>
      <w:r w:rsidRPr="001409C1">
        <w:rPr>
          <w:b w:val="0"/>
          <w:sz w:val="24"/>
          <w:szCs w:val="24"/>
        </w:rPr>
        <w:t>Выполняется парами.</w:t>
      </w:r>
    </w:p>
    <w:p w:rsidR="00C636FB" w:rsidRPr="001409C1" w:rsidRDefault="00C636FB" w:rsidP="008B6988">
      <w:pPr>
        <w:pStyle w:val="Heading1"/>
        <w:rPr>
          <w:b w:val="0"/>
          <w:sz w:val="24"/>
          <w:szCs w:val="24"/>
        </w:rPr>
      </w:pPr>
      <w:r w:rsidRPr="001409C1">
        <w:rPr>
          <w:b w:val="0"/>
          <w:i/>
          <w:iCs/>
          <w:sz w:val="24"/>
          <w:szCs w:val="24"/>
        </w:rPr>
        <w:t>С пятого занятия:</w:t>
      </w:r>
      <w:r w:rsidRPr="001409C1">
        <w:rPr>
          <w:b w:val="0"/>
          <w:sz w:val="24"/>
          <w:szCs w:val="24"/>
        </w:rPr>
        <w:t xml:space="preserve"> проползти по на</w:t>
      </w:r>
      <w:r w:rsidRPr="001409C1">
        <w:rPr>
          <w:b w:val="0"/>
          <w:sz w:val="24"/>
          <w:szCs w:val="24"/>
        </w:rPr>
        <w:softHyphen/>
        <w:t>клонной скамье. Следить, чтобы дети не опускали голову при ползании. Сти</w:t>
      </w:r>
      <w:r w:rsidRPr="001409C1">
        <w:rPr>
          <w:b w:val="0"/>
          <w:sz w:val="24"/>
          <w:szCs w:val="24"/>
        </w:rPr>
        <w:softHyphen/>
        <w:t>мулировать движения игрушкой, нахо</w:t>
      </w:r>
      <w:r w:rsidRPr="001409C1">
        <w:rPr>
          <w:b w:val="0"/>
          <w:sz w:val="24"/>
          <w:szCs w:val="24"/>
        </w:rPr>
        <w:softHyphen/>
        <w:t>дящейся на стуле за скамьей.</w:t>
      </w:r>
    </w:p>
    <w:p w:rsidR="00C636FB" w:rsidRPr="001409C1" w:rsidRDefault="00C636FB" w:rsidP="008B6988">
      <w:pPr>
        <w:pStyle w:val="Heading1"/>
        <w:rPr>
          <w:b w:val="0"/>
          <w:sz w:val="24"/>
          <w:szCs w:val="24"/>
        </w:rPr>
      </w:pPr>
      <w:r w:rsidRPr="001409C1">
        <w:rPr>
          <w:b w:val="0"/>
          <w:sz w:val="24"/>
          <w:szCs w:val="24"/>
        </w:rPr>
        <w:t>Подвижная игра «Поймай снежинку» (2—3 раза).</w:t>
      </w:r>
    </w:p>
    <w:p w:rsidR="00C636FB" w:rsidRPr="001409C1" w:rsidRDefault="00C636FB" w:rsidP="008B6988">
      <w:pPr>
        <w:pStyle w:val="Heading1"/>
        <w:rPr>
          <w:b w:val="0"/>
          <w:sz w:val="24"/>
          <w:szCs w:val="24"/>
        </w:rPr>
      </w:pPr>
      <w:r w:rsidRPr="001409C1">
        <w:rPr>
          <w:b w:val="0"/>
          <w:sz w:val="24"/>
          <w:szCs w:val="24"/>
        </w:rPr>
        <w:t>Следить, чтобы дети, подпрыгивая до «снежинок», приземлялись мягко. Рас</w:t>
      </w:r>
      <w:r w:rsidRPr="001409C1">
        <w:rPr>
          <w:b w:val="0"/>
          <w:sz w:val="24"/>
          <w:szCs w:val="24"/>
        </w:rPr>
        <w:softHyphen/>
        <w:t>положить «снежинки» выше поднятой руки ребенка на 5—10 см.</w:t>
      </w:r>
    </w:p>
    <w:p w:rsidR="00C636FB" w:rsidRPr="001409C1" w:rsidRDefault="00C636FB" w:rsidP="008B6988">
      <w:pPr>
        <w:pStyle w:val="Heading1"/>
        <w:rPr>
          <w:b w:val="0"/>
          <w:i/>
          <w:iCs/>
          <w:sz w:val="24"/>
          <w:szCs w:val="24"/>
        </w:rPr>
      </w:pPr>
      <w:r w:rsidRPr="001409C1">
        <w:rPr>
          <w:b w:val="0"/>
          <w:i/>
          <w:iCs/>
          <w:sz w:val="24"/>
          <w:szCs w:val="24"/>
          <w:lang w:val="en-US"/>
        </w:rPr>
        <w:t>III</w:t>
      </w:r>
      <w:r w:rsidRPr="001409C1">
        <w:rPr>
          <w:b w:val="0"/>
          <w:i/>
          <w:iCs/>
          <w:sz w:val="24"/>
          <w:szCs w:val="24"/>
        </w:rPr>
        <w:t>. Заключительная часть (1,5 мин)</w:t>
      </w:r>
    </w:p>
    <w:p w:rsidR="00C636FB" w:rsidRPr="001409C1" w:rsidRDefault="00C636FB" w:rsidP="008B6988">
      <w:pPr>
        <w:pStyle w:val="Heading1"/>
        <w:rPr>
          <w:b w:val="0"/>
          <w:sz w:val="24"/>
          <w:szCs w:val="24"/>
        </w:rPr>
      </w:pPr>
      <w:r w:rsidRPr="001409C1">
        <w:rPr>
          <w:b w:val="0"/>
          <w:sz w:val="24"/>
          <w:szCs w:val="24"/>
        </w:rPr>
        <w:t>Ходьба друг за другом по ребристой доске.</w:t>
      </w:r>
    </w:p>
    <w:p w:rsidR="00C636FB" w:rsidRPr="001409C1" w:rsidRDefault="00C636FB" w:rsidP="008B6988">
      <w:pPr>
        <w:pStyle w:val="Heading1"/>
        <w:rPr>
          <w:b w:val="0"/>
          <w:sz w:val="24"/>
          <w:szCs w:val="24"/>
        </w:rPr>
      </w:pPr>
      <w:r w:rsidRPr="001409C1">
        <w:rPr>
          <w:b w:val="0"/>
          <w:sz w:val="24"/>
          <w:szCs w:val="24"/>
        </w:rPr>
        <w:t>Игра «Кто тише».</w:t>
      </w:r>
    </w:p>
    <w:p w:rsidR="00C636FB" w:rsidRPr="001409C1" w:rsidRDefault="00C636FB" w:rsidP="008B6988">
      <w:pPr>
        <w:pStyle w:val="Heading1"/>
        <w:rPr>
          <w:b w:val="0"/>
          <w:sz w:val="24"/>
          <w:szCs w:val="24"/>
        </w:rPr>
      </w:pPr>
      <w:r w:rsidRPr="001409C1">
        <w:rPr>
          <w:b w:val="0"/>
          <w:sz w:val="24"/>
          <w:szCs w:val="24"/>
        </w:rPr>
        <w:t xml:space="preserve">С </w:t>
      </w:r>
      <w:r w:rsidRPr="001409C1">
        <w:rPr>
          <w:b w:val="0"/>
          <w:i/>
          <w:iCs/>
          <w:sz w:val="24"/>
          <w:szCs w:val="24"/>
        </w:rPr>
        <w:t>пятого занятия:</w:t>
      </w:r>
      <w:r w:rsidRPr="001409C1">
        <w:rPr>
          <w:b w:val="0"/>
          <w:sz w:val="24"/>
          <w:szCs w:val="24"/>
        </w:rPr>
        <w:t xml:space="preserve"> ходьба друг за другом, обходя обручи. Игра «Найди игрушку». До начала занятия воспи</w:t>
      </w:r>
      <w:r w:rsidRPr="001409C1">
        <w:rPr>
          <w:b w:val="0"/>
          <w:sz w:val="24"/>
          <w:szCs w:val="24"/>
        </w:rPr>
        <w:softHyphen/>
        <w:t>татель прячет игрушку за бревном, за</w:t>
      </w:r>
      <w:r w:rsidRPr="001409C1">
        <w:rPr>
          <w:b w:val="0"/>
          <w:sz w:val="24"/>
          <w:szCs w:val="24"/>
        </w:rPr>
        <w:softHyphen/>
        <w:t>тем ищет ее с детьми («Давайте най</w:t>
      </w:r>
      <w:r w:rsidRPr="001409C1">
        <w:rPr>
          <w:b w:val="0"/>
          <w:sz w:val="24"/>
          <w:szCs w:val="24"/>
        </w:rPr>
        <w:softHyphen/>
        <w:t>дем мишку»). Предлагает перелезть че</w:t>
      </w:r>
      <w:r w:rsidRPr="001409C1">
        <w:rPr>
          <w:b w:val="0"/>
          <w:sz w:val="24"/>
          <w:szCs w:val="24"/>
        </w:rPr>
        <w:softHyphen/>
        <w:t>рез бревно и поискать игрушку. Чтобы дети не мешали друг другу при одно</w:t>
      </w:r>
      <w:r w:rsidRPr="001409C1">
        <w:rPr>
          <w:b w:val="0"/>
          <w:sz w:val="24"/>
          <w:szCs w:val="24"/>
        </w:rPr>
        <w:softHyphen/>
        <w:t>временном  перелезании через бревно, между ними должно быть расстояние, равное вытянутой руке ребенка.</w:t>
      </w:r>
    </w:p>
    <w:p w:rsidR="00C636FB" w:rsidRPr="001409C1" w:rsidRDefault="00C636FB" w:rsidP="008B6988"/>
    <w:p w:rsidR="00C636FB" w:rsidRPr="001409C1" w:rsidRDefault="00C636FB" w:rsidP="00026540">
      <w:pPr>
        <w:pStyle w:val="Heading1"/>
        <w:widowControl/>
        <w:shd w:val="clear" w:color="auto" w:fill="auto"/>
        <w:spacing w:before="0" w:line="240" w:lineRule="auto"/>
        <w:jc w:val="left"/>
        <w:rPr>
          <w:sz w:val="24"/>
          <w:szCs w:val="24"/>
        </w:rPr>
      </w:pPr>
      <w:r w:rsidRPr="001409C1">
        <w:rPr>
          <w:sz w:val="24"/>
          <w:szCs w:val="24"/>
        </w:rPr>
        <w:t xml:space="preserve">                       апрель</w:t>
      </w:r>
    </w:p>
    <w:p w:rsidR="00C636FB" w:rsidRPr="001409C1" w:rsidRDefault="00C636FB" w:rsidP="00026540">
      <w:pPr>
        <w:pStyle w:val="Heading1"/>
        <w:ind w:left="0"/>
        <w:jc w:val="left"/>
        <w:rPr>
          <w:b w:val="0"/>
          <w:sz w:val="24"/>
          <w:szCs w:val="24"/>
        </w:rPr>
      </w:pPr>
      <w:r w:rsidRPr="001409C1">
        <w:rPr>
          <w:b w:val="0"/>
          <w:sz w:val="24"/>
          <w:szCs w:val="24"/>
        </w:rPr>
        <w:t>Задачи. Учить детей катать мячи под дугу; продолжать учить ходить па</w:t>
      </w:r>
      <w:r w:rsidRPr="001409C1">
        <w:rPr>
          <w:b w:val="0"/>
          <w:sz w:val="24"/>
          <w:szCs w:val="24"/>
        </w:rPr>
        <w:softHyphen/>
        <w:t>рами, по кругу, приставным шагом, по ограниченной поверхности, перешаги</w:t>
      </w:r>
      <w:r w:rsidRPr="001409C1">
        <w:rPr>
          <w:b w:val="0"/>
          <w:sz w:val="24"/>
          <w:szCs w:val="24"/>
        </w:rPr>
        <w:softHyphen/>
        <w:t>вать через предметы; упражнять в прыжках вверх с места, в ползании, влезании на лесенку-стремянку, броса</w:t>
      </w:r>
      <w:r w:rsidRPr="001409C1">
        <w:rPr>
          <w:b w:val="0"/>
          <w:sz w:val="24"/>
          <w:szCs w:val="24"/>
        </w:rPr>
        <w:softHyphen/>
        <w:t>нии мячей на дальность, через сетку.</w:t>
      </w:r>
    </w:p>
    <w:p w:rsidR="00C636FB" w:rsidRPr="001409C1" w:rsidRDefault="00C636FB" w:rsidP="008B6988">
      <w:pPr>
        <w:pStyle w:val="Heading1"/>
        <w:rPr>
          <w:b w:val="0"/>
          <w:sz w:val="24"/>
          <w:szCs w:val="24"/>
        </w:rPr>
      </w:pPr>
      <w:r w:rsidRPr="001409C1">
        <w:rPr>
          <w:b w:val="0"/>
          <w:sz w:val="24"/>
          <w:szCs w:val="24"/>
        </w:rPr>
        <w:t>Пособия: лесенка-стремянка, стой</w:t>
      </w:r>
      <w:r w:rsidRPr="001409C1">
        <w:rPr>
          <w:b w:val="0"/>
          <w:sz w:val="24"/>
          <w:szCs w:val="24"/>
        </w:rPr>
        <w:softHyphen/>
        <w:t>ка с сеткой, стойка с игрушками, дуги, палка или веревка, мячи маленького и среднего размера, мешочки с песком, разноцветные флажки (по два на ре</w:t>
      </w:r>
      <w:r w:rsidRPr="001409C1">
        <w:rPr>
          <w:b w:val="0"/>
          <w:sz w:val="24"/>
          <w:szCs w:val="24"/>
        </w:rPr>
        <w:softHyphen/>
        <w:t>бенка), кубики (по два на ребенка), с пятого занятия — 3—4 кирпичика, с седьмого — по 2 кирпичика.</w:t>
      </w:r>
    </w:p>
    <w:p w:rsidR="00C636FB" w:rsidRPr="001409C1" w:rsidRDefault="00C636FB" w:rsidP="008B6988">
      <w:pPr>
        <w:pStyle w:val="Heading1"/>
        <w:rPr>
          <w:b w:val="0"/>
          <w:sz w:val="24"/>
          <w:szCs w:val="24"/>
        </w:rPr>
      </w:pPr>
      <w:r w:rsidRPr="001409C1">
        <w:rPr>
          <w:b w:val="0"/>
          <w:sz w:val="24"/>
          <w:szCs w:val="24"/>
        </w:rPr>
        <w:t>I. Вводная часть (1,5 мин)</w:t>
      </w:r>
    </w:p>
    <w:p w:rsidR="00C636FB" w:rsidRPr="001409C1" w:rsidRDefault="00C636FB" w:rsidP="008B6988">
      <w:pPr>
        <w:pStyle w:val="Heading1"/>
        <w:rPr>
          <w:b w:val="0"/>
          <w:sz w:val="24"/>
          <w:szCs w:val="24"/>
        </w:rPr>
      </w:pPr>
      <w:r w:rsidRPr="001409C1">
        <w:rPr>
          <w:b w:val="0"/>
          <w:sz w:val="24"/>
          <w:szCs w:val="24"/>
        </w:rPr>
        <w:t>Ходьба друг за другом по кругу, взяв</w:t>
      </w:r>
      <w:r w:rsidRPr="001409C1">
        <w:rPr>
          <w:b w:val="0"/>
          <w:sz w:val="24"/>
          <w:szCs w:val="24"/>
        </w:rPr>
        <w:softHyphen/>
        <w:t>шись за руки, ходьба по кругу с перешагиванием через линию, построение в круг.</w:t>
      </w:r>
    </w:p>
    <w:p w:rsidR="00C636FB" w:rsidRPr="001409C1" w:rsidRDefault="00C636FB" w:rsidP="008B6988">
      <w:pPr>
        <w:pStyle w:val="Heading1"/>
        <w:rPr>
          <w:b w:val="0"/>
          <w:sz w:val="24"/>
          <w:szCs w:val="24"/>
        </w:rPr>
      </w:pPr>
      <w:r w:rsidRPr="001409C1">
        <w:rPr>
          <w:b w:val="0"/>
          <w:i/>
          <w:iCs/>
          <w:sz w:val="24"/>
          <w:szCs w:val="24"/>
        </w:rPr>
        <w:t>С третьего занятия:</w:t>
      </w:r>
      <w:r w:rsidRPr="001409C1">
        <w:rPr>
          <w:b w:val="0"/>
          <w:sz w:val="24"/>
          <w:szCs w:val="24"/>
        </w:rPr>
        <w:t xml:space="preserve"> перешагивание через линию круга (начерчен мелом на полу).</w:t>
      </w:r>
    </w:p>
    <w:p w:rsidR="00C636FB" w:rsidRPr="001409C1" w:rsidRDefault="00C636FB" w:rsidP="008B6988">
      <w:pPr>
        <w:pStyle w:val="Heading1"/>
        <w:rPr>
          <w:b w:val="0"/>
          <w:sz w:val="24"/>
          <w:szCs w:val="24"/>
        </w:rPr>
      </w:pPr>
      <w:r w:rsidRPr="001409C1">
        <w:rPr>
          <w:b w:val="0"/>
          <w:sz w:val="24"/>
          <w:szCs w:val="24"/>
        </w:rPr>
        <w:t xml:space="preserve">С </w:t>
      </w:r>
      <w:r w:rsidRPr="001409C1">
        <w:rPr>
          <w:b w:val="0"/>
          <w:i/>
          <w:iCs/>
          <w:sz w:val="24"/>
          <w:szCs w:val="24"/>
        </w:rPr>
        <w:t>пятого занятия:</w:t>
      </w:r>
      <w:r w:rsidRPr="001409C1">
        <w:rPr>
          <w:b w:val="0"/>
          <w:sz w:val="24"/>
          <w:szCs w:val="24"/>
        </w:rPr>
        <w:t xml:space="preserve"> ходьба друг за другом по дорожке (длина 3 м, ширина 25 см), ходьба приставным шагом (5— 6 шагов) в стороны («Сойдите с до</w:t>
      </w:r>
      <w:r w:rsidRPr="001409C1">
        <w:rPr>
          <w:b w:val="0"/>
          <w:sz w:val="24"/>
          <w:szCs w:val="24"/>
        </w:rPr>
        <w:softHyphen/>
        <w:t>рожки», «Встаньте на дорожку»). Дети стоят на дорожке друг за другом.</w:t>
      </w:r>
    </w:p>
    <w:p w:rsidR="00C636FB" w:rsidRPr="001409C1" w:rsidRDefault="00C636FB" w:rsidP="008B6988">
      <w:pPr>
        <w:pStyle w:val="Heading1"/>
        <w:rPr>
          <w:b w:val="0"/>
          <w:sz w:val="24"/>
          <w:szCs w:val="24"/>
        </w:rPr>
      </w:pPr>
      <w:r w:rsidRPr="001409C1">
        <w:rPr>
          <w:b w:val="0"/>
          <w:sz w:val="24"/>
          <w:szCs w:val="24"/>
        </w:rPr>
        <w:t>Игровой прием: «Мишки идут по дорожке». Ходьба по кругу, построение в круг. После построения воспитатель раздает флажки.</w:t>
      </w:r>
    </w:p>
    <w:p w:rsidR="00C636FB" w:rsidRPr="001409C1" w:rsidRDefault="00C636FB" w:rsidP="008B6988">
      <w:pPr>
        <w:pStyle w:val="Heading1"/>
        <w:rPr>
          <w:b w:val="0"/>
          <w:sz w:val="24"/>
          <w:szCs w:val="24"/>
        </w:rPr>
      </w:pPr>
      <w:r w:rsidRPr="001409C1">
        <w:rPr>
          <w:b w:val="0"/>
          <w:sz w:val="24"/>
          <w:szCs w:val="24"/>
        </w:rPr>
        <w:t>II. Основная часть</w:t>
      </w:r>
    </w:p>
    <w:p w:rsidR="00C636FB" w:rsidRPr="001409C1" w:rsidRDefault="00C636FB" w:rsidP="008B6988">
      <w:pPr>
        <w:pStyle w:val="Heading1"/>
        <w:rPr>
          <w:b w:val="0"/>
          <w:sz w:val="24"/>
          <w:szCs w:val="24"/>
        </w:rPr>
      </w:pPr>
      <w:r w:rsidRPr="001409C1">
        <w:rPr>
          <w:b w:val="0"/>
          <w:sz w:val="24"/>
          <w:szCs w:val="24"/>
        </w:rPr>
        <w:t>Общеразвивающие упражнения</w:t>
      </w:r>
    </w:p>
    <w:p w:rsidR="00C636FB" w:rsidRPr="001409C1" w:rsidRDefault="00C636FB" w:rsidP="008B6988">
      <w:pPr>
        <w:pStyle w:val="Heading1"/>
        <w:rPr>
          <w:b w:val="0"/>
          <w:sz w:val="24"/>
          <w:szCs w:val="24"/>
        </w:rPr>
      </w:pPr>
      <w:r w:rsidRPr="001409C1">
        <w:rPr>
          <w:b w:val="0"/>
          <w:sz w:val="24"/>
          <w:szCs w:val="24"/>
        </w:rPr>
        <w:t>1. И. п.— стоя, ноги на ширине ступ</w:t>
      </w:r>
      <w:r w:rsidRPr="001409C1">
        <w:rPr>
          <w:b w:val="0"/>
          <w:sz w:val="24"/>
          <w:szCs w:val="24"/>
        </w:rPr>
        <w:softHyphen/>
        <w:t>ни, руки с флажками опущены вниз. Поднять руки вверх, потянуться на но</w:t>
      </w:r>
      <w:r w:rsidRPr="001409C1">
        <w:rPr>
          <w:b w:val="0"/>
          <w:sz w:val="24"/>
          <w:szCs w:val="24"/>
        </w:rPr>
        <w:softHyphen/>
        <w:t>сочках, посмотреть на флажки, опу</w:t>
      </w:r>
      <w:r w:rsidRPr="001409C1">
        <w:rPr>
          <w:b w:val="0"/>
          <w:sz w:val="24"/>
          <w:szCs w:val="24"/>
        </w:rPr>
        <w:softHyphen/>
        <w:t xml:space="preserve">ститься и опустить флажки. («Выше, выше поднимай. Скоро праздник  Первомай!») (4—5 раз). Следить за выпрямлением рук. С </w:t>
      </w:r>
      <w:r w:rsidRPr="001409C1">
        <w:rPr>
          <w:b w:val="0"/>
          <w:i/>
          <w:iCs/>
          <w:sz w:val="24"/>
          <w:szCs w:val="24"/>
        </w:rPr>
        <w:t>пятого занятия:</w:t>
      </w:r>
      <w:r w:rsidRPr="001409C1">
        <w:rPr>
          <w:b w:val="0"/>
          <w:sz w:val="24"/>
          <w:szCs w:val="24"/>
        </w:rPr>
        <w:t xml:space="preserve"> упражнение вы</w:t>
      </w:r>
      <w:r w:rsidRPr="001409C1">
        <w:rPr>
          <w:b w:val="0"/>
          <w:sz w:val="24"/>
          <w:szCs w:val="24"/>
        </w:rPr>
        <w:softHyphen/>
        <w:t>полняется с кубиками. Вытянуть руки вперед («Вот кубики»), постучать («Тук-тук»), спрятать за спину («Нет кубиков»),</w:t>
      </w:r>
    </w:p>
    <w:p w:rsidR="00C636FB" w:rsidRPr="001409C1" w:rsidRDefault="00C636FB" w:rsidP="008B6988">
      <w:pPr>
        <w:pStyle w:val="Heading1"/>
        <w:rPr>
          <w:b w:val="0"/>
          <w:sz w:val="24"/>
          <w:szCs w:val="24"/>
        </w:rPr>
      </w:pPr>
      <w:r w:rsidRPr="001409C1">
        <w:rPr>
          <w:b w:val="0"/>
          <w:sz w:val="24"/>
          <w:szCs w:val="24"/>
        </w:rPr>
        <w:t>2. И. п.— стоя, ноги на ширине ступ</w:t>
      </w:r>
      <w:r w:rsidRPr="001409C1">
        <w:rPr>
          <w:b w:val="0"/>
          <w:sz w:val="24"/>
          <w:szCs w:val="24"/>
        </w:rPr>
        <w:softHyphen/>
        <w:t>ни, руки опущены. Поднять руки перед собой, скрестить флажки («Вот наши флажки»), развести в стороны, спря</w:t>
      </w:r>
      <w:r w:rsidRPr="001409C1">
        <w:rPr>
          <w:b w:val="0"/>
          <w:sz w:val="24"/>
          <w:szCs w:val="24"/>
        </w:rPr>
        <w:softHyphen/>
        <w:t>тать флажки за спину («Нет флаж</w:t>
      </w:r>
      <w:r w:rsidRPr="001409C1">
        <w:rPr>
          <w:b w:val="0"/>
          <w:sz w:val="24"/>
          <w:szCs w:val="24"/>
        </w:rPr>
        <w:softHyphen/>
        <w:t>ков») (4—5 раз).</w:t>
      </w:r>
    </w:p>
    <w:p w:rsidR="00C636FB" w:rsidRPr="001409C1" w:rsidRDefault="00C636FB" w:rsidP="008B6988">
      <w:pPr>
        <w:pStyle w:val="Heading1"/>
        <w:rPr>
          <w:b w:val="0"/>
          <w:sz w:val="24"/>
          <w:szCs w:val="24"/>
        </w:rPr>
      </w:pPr>
      <w:r w:rsidRPr="001409C1">
        <w:rPr>
          <w:b w:val="0"/>
          <w:sz w:val="24"/>
          <w:szCs w:val="24"/>
        </w:rPr>
        <w:t xml:space="preserve">Следить за выпрямлением рук. С </w:t>
      </w:r>
      <w:r w:rsidRPr="001409C1">
        <w:rPr>
          <w:b w:val="0"/>
          <w:i/>
          <w:iCs/>
          <w:sz w:val="24"/>
          <w:szCs w:val="24"/>
        </w:rPr>
        <w:t>пятого занятия:</w:t>
      </w:r>
      <w:r w:rsidRPr="001409C1">
        <w:rPr>
          <w:b w:val="0"/>
          <w:sz w:val="24"/>
          <w:szCs w:val="24"/>
        </w:rPr>
        <w:t xml:space="preserve"> кубики поднять вверх, опустить.</w:t>
      </w:r>
    </w:p>
    <w:p w:rsidR="00C636FB" w:rsidRPr="001409C1" w:rsidRDefault="00C636FB" w:rsidP="008B6988">
      <w:pPr>
        <w:pStyle w:val="Heading1"/>
        <w:rPr>
          <w:b w:val="0"/>
          <w:sz w:val="24"/>
          <w:szCs w:val="24"/>
        </w:rPr>
      </w:pPr>
      <w:r w:rsidRPr="001409C1">
        <w:rPr>
          <w:b w:val="0"/>
          <w:sz w:val="24"/>
          <w:szCs w:val="24"/>
        </w:rPr>
        <w:t>3. И. п.— сидя, ноги расставлены, руки с флажками опущены перед собой. Наклониться вперед и положить флаж</w:t>
      </w:r>
      <w:r w:rsidRPr="001409C1">
        <w:rPr>
          <w:b w:val="0"/>
          <w:sz w:val="24"/>
          <w:szCs w:val="24"/>
        </w:rPr>
        <w:softHyphen/>
        <w:t>ки возле ступней ног, сказать: «Вот», вернуться в и. п., взять флажки, ска</w:t>
      </w:r>
      <w:r w:rsidRPr="001409C1">
        <w:rPr>
          <w:b w:val="0"/>
          <w:sz w:val="24"/>
          <w:szCs w:val="24"/>
        </w:rPr>
        <w:softHyphen/>
        <w:t>зать: «Взяли», вернуться в и. п. (4— 5 раз).</w:t>
      </w:r>
    </w:p>
    <w:p w:rsidR="00C636FB" w:rsidRPr="001409C1" w:rsidRDefault="00C636FB" w:rsidP="008B6988">
      <w:pPr>
        <w:pStyle w:val="Heading1"/>
        <w:rPr>
          <w:b w:val="0"/>
          <w:sz w:val="24"/>
          <w:szCs w:val="24"/>
        </w:rPr>
      </w:pPr>
      <w:r w:rsidRPr="001409C1">
        <w:rPr>
          <w:b w:val="0"/>
          <w:sz w:val="24"/>
          <w:szCs w:val="24"/>
        </w:rPr>
        <w:t>Следить за выпрямлением туловища в и. п. Перед началом упражнения — сидя шевелить пальцами ног («Поиг</w:t>
      </w:r>
      <w:r w:rsidRPr="001409C1">
        <w:rPr>
          <w:b w:val="0"/>
          <w:sz w:val="24"/>
          <w:szCs w:val="24"/>
        </w:rPr>
        <w:softHyphen/>
        <w:t>раем пальчиками»).</w:t>
      </w:r>
    </w:p>
    <w:p w:rsidR="00C636FB" w:rsidRPr="001409C1" w:rsidRDefault="00C636FB" w:rsidP="008B6988">
      <w:pPr>
        <w:pStyle w:val="Heading1"/>
        <w:rPr>
          <w:b w:val="0"/>
          <w:sz w:val="24"/>
          <w:szCs w:val="24"/>
        </w:rPr>
      </w:pPr>
      <w:r w:rsidRPr="001409C1">
        <w:rPr>
          <w:b w:val="0"/>
          <w:i/>
          <w:iCs/>
          <w:sz w:val="24"/>
          <w:szCs w:val="24"/>
        </w:rPr>
        <w:t>С пятого занятия:</w:t>
      </w:r>
      <w:r w:rsidRPr="001409C1">
        <w:rPr>
          <w:b w:val="0"/>
          <w:sz w:val="24"/>
          <w:szCs w:val="24"/>
        </w:rPr>
        <w:t xml:space="preserve"> кубики класть сле</w:t>
      </w:r>
      <w:r w:rsidRPr="001409C1">
        <w:rPr>
          <w:b w:val="0"/>
          <w:sz w:val="24"/>
          <w:szCs w:val="24"/>
        </w:rPr>
        <w:softHyphen/>
        <w:t>ва и справа от себя.</w:t>
      </w:r>
    </w:p>
    <w:p w:rsidR="00C636FB" w:rsidRPr="001409C1" w:rsidRDefault="00C636FB" w:rsidP="008B6988">
      <w:pPr>
        <w:pStyle w:val="Heading1"/>
        <w:rPr>
          <w:b w:val="0"/>
          <w:sz w:val="24"/>
          <w:szCs w:val="24"/>
        </w:rPr>
      </w:pPr>
      <w:r w:rsidRPr="001409C1">
        <w:rPr>
          <w:b w:val="0"/>
          <w:sz w:val="24"/>
          <w:szCs w:val="24"/>
        </w:rPr>
        <w:t>4. И. п.— лежа на спине, руки вдоль туловища. Согнуть ноги в коленях, под</w:t>
      </w:r>
      <w:r w:rsidRPr="001409C1">
        <w:rPr>
          <w:b w:val="0"/>
          <w:sz w:val="24"/>
          <w:szCs w:val="24"/>
        </w:rPr>
        <w:softHyphen/>
        <w:t>тянуть к груди, постучать по коленям флажками («Тук-тук»), вернуться в и. п. (4—5 раз).</w:t>
      </w:r>
    </w:p>
    <w:p w:rsidR="00C636FB" w:rsidRPr="001409C1" w:rsidRDefault="00C636FB" w:rsidP="008B6988">
      <w:pPr>
        <w:pStyle w:val="Heading1"/>
        <w:rPr>
          <w:b w:val="0"/>
          <w:sz w:val="24"/>
          <w:szCs w:val="24"/>
        </w:rPr>
      </w:pPr>
      <w:r w:rsidRPr="001409C1">
        <w:rPr>
          <w:b w:val="0"/>
          <w:sz w:val="24"/>
          <w:szCs w:val="24"/>
        </w:rPr>
        <w:t xml:space="preserve">Следить за выпрямлением ног в и. п. С </w:t>
      </w:r>
      <w:r w:rsidRPr="001409C1">
        <w:rPr>
          <w:b w:val="0"/>
          <w:i/>
          <w:iCs/>
          <w:sz w:val="24"/>
          <w:szCs w:val="24"/>
        </w:rPr>
        <w:t>пятого занятия:</w:t>
      </w:r>
      <w:r w:rsidRPr="001409C1">
        <w:rPr>
          <w:b w:val="0"/>
          <w:sz w:val="24"/>
          <w:szCs w:val="24"/>
        </w:rPr>
        <w:t xml:space="preserve"> и. п.— сидя. По</w:t>
      </w:r>
      <w:r w:rsidRPr="001409C1">
        <w:rPr>
          <w:b w:val="0"/>
          <w:sz w:val="24"/>
          <w:szCs w:val="24"/>
        </w:rPr>
        <w:softHyphen/>
        <w:t>очередно сгибать и разгибать ноги. Ку</w:t>
      </w:r>
      <w:r w:rsidRPr="001409C1">
        <w:rPr>
          <w:b w:val="0"/>
          <w:sz w:val="24"/>
          <w:szCs w:val="24"/>
        </w:rPr>
        <w:softHyphen/>
        <w:t>бики положить на пол.</w:t>
      </w:r>
    </w:p>
    <w:p w:rsidR="00C636FB" w:rsidRPr="001409C1" w:rsidRDefault="00C636FB" w:rsidP="008B6988">
      <w:pPr>
        <w:pStyle w:val="Heading1"/>
        <w:rPr>
          <w:b w:val="0"/>
          <w:sz w:val="24"/>
          <w:szCs w:val="24"/>
        </w:rPr>
      </w:pPr>
      <w:r w:rsidRPr="001409C1">
        <w:rPr>
          <w:b w:val="0"/>
          <w:sz w:val="24"/>
          <w:szCs w:val="24"/>
        </w:rPr>
        <w:t>5. И. п.— стоя, руки согнуты в лок</w:t>
      </w:r>
      <w:r w:rsidRPr="001409C1">
        <w:rPr>
          <w:b w:val="0"/>
          <w:sz w:val="24"/>
          <w:szCs w:val="24"/>
        </w:rPr>
        <w:softHyphen/>
        <w:t>тях и прижаты к туловищу. «Покру</w:t>
      </w:r>
      <w:r w:rsidRPr="001409C1">
        <w:rPr>
          <w:b w:val="0"/>
          <w:sz w:val="24"/>
          <w:szCs w:val="24"/>
        </w:rPr>
        <w:softHyphen/>
        <w:t>жимся с флажками» (по 2 раза в каж</w:t>
      </w:r>
      <w:r w:rsidRPr="001409C1">
        <w:rPr>
          <w:b w:val="0"/>
          <w:sz w:val="24"/>
          <w:szCs w:val="24"/>
        </w:rPr>
        <w:softHyphen/>
        <w:t>дую сторону).</w:t>
      </w:r>
    </w:p>
    <w:p w:rsidR="00C636FB" w:rsidRPr="001409C1" w:rsidRDefault="00C636FB" w:rsidP="008B6988">
      <w:pPr>
        <w:pStyle w:val="Heading1"/>
        <w:rPr>
          <w:b w:val="0"/>
          <w:sz w:val="24"/>
          <w:szCs w:val="24"/>
        </w:rPr>
      </w:pPr>
      <w:r w:rsidRPr="001409C1">
        <w:rPr>
          <w:b w:val="0"/>
          <w:sz w:val="24"/>
          <w:szCs w:val="24"/>
        </w:rPr>
        <w:t xml:space="preserve">С </w:t>
      </w:r>
      <w:r w:rsidRPr="001409C1">
        <w:rPr>
          <w:b w:val="0"/>
          <w:i/>
          <w:iCs/>
          <w:sz w:val="24"/>
          <w:szCs w:val="24"/>
        </w:rPr>
        <w:t>пятого занятия;</w:t>
      </w:r>
      <w:r w:rsidRPr="001409C1">
        <w:rPr>
          <w:b w:val="0"/>
          <w:sz w:val="24"/>
          <w:szCs w:val="24"/>
        </w:rPr>
        <w:t xml:space="preserve"> выставлять по</w:t>
      </w:r>
      <w:r w:rsidRPr="001409C1">
        <w:rPr>
          <w:b w:val="0"/>
          <w:sz w:val="24"/>
          <w:szCs w:val="24"/>
        </w:rPr>
        <w:softHyphen/>
        <w:t>переменно ноги вперед.</w:t>
      </w:r>
    </w:p>
    <w:p w:rsidR="00C636FB" w:rsidRPr="001409C1" w:rsidRDefault="00C636FB" w:rsidP="008B6988">
      <w:pPr>
        <w:pStyle w:val="Heading1"/>
        <w:rPr>
          <w:b w:val="0"/>
          <w:sz w:val="24"/>
          <w:szCs w:val="24"/>
        </w:rPr>
      </w:pPr>
      <w:r w:rsidRPr="001409C1">
        <w:rPr>
          <w:b w:val="0"/>
          <w:sz w:val="24"/>
          <w:szCs w:val="24"/>
        </w:rPr>
        <w:t>Основные движения</w:t>
      </w:r>
    </w:p>
    <w:p w:rsidR="00C636FB" w:rsidRPr="001409C1" w:rsidRDefault="00C636FB" w:rsidP="008B6988">
      <w:pPr>
        <w:pStyle w:val="Heading1"/>
        <w:rPr>
          <w:b w:val="0"/>
          <w:sz w:val="24"/>
          <w:szCs w:val="24"/>
        </w:rPr>
      </w:pPr>
      <w:r w:rsidRPr="001409C1">
        <w:rPr>
          <w:b w:val="0"/>
          <w:sz w:val="24"/>
          <w:szCs w:val="24"/>
        </w:rPr>
        <w:t>1. Бросить мяч (или мешочек с пес</w:t>
      </w:r>
      <w:r w:rsidRPr="001409C1">
        <w:rPr>
          <w:b w:val="0"/>
          <w:sz w:val="24"/>
          <w:szCs w:val="24"/>
        </w:rPr>
        <w:softHyphen/>
        <w:t>ком) через сетку правой (левой) рукой из-за головы (2—3 раза).</w:t>
      </w:r>
    </w:p>
    <w:p w:rsidR="00C636FB" w:rsidRPr="001409C1" w:rsidRDefault="00C636FB" w:rsidP="008B6988">
      <w:pPr>
        <w:pStyle w:val="Heading1"/>
        <w:rPr>
          <w:b w:val="0"/>
          <w:sz w:val="24"/>
          <w:szCs w:val="24"/>
        </w:rPr>
      </w:pPr>
      <w:r w:rsidRPr="001409C1">
        <w:rPr>
          <w:b w:val="0"/>
          <w:sz w:val="24"/>
          <w:szCs w:val="24"/>
        </w:rPr>
        <w:t>Выполняется одновременно всеми детьми. Следить за правильным зама</w:t>
      </w:r>
      <w:r w:rsidRPr="001409C1">
        <w:rPr>
          <w:b w:val="0"/>
          <w:sz w:val="24"/>
          <w:szCs w:val="24"/>
        </w:rPr>
        <w:softHyphen/>
        <w:t>хом. Чередовать мячи и мешочки с песком через занятие. Стойка с сеткой находится на расстоянии 1 м на уровне роста ребенка (постепенно увеличить расстояние до 1,5 м).</w:t>
      </w:r>
    </w:p>
    <w:p w:rsidR="00C636FB" w:rsidRPr="001409C1" w:rsidRDefault="00C636FB" w:rsidP="008B6988">
      <w:pPr>
        <w:pStyle w:val="Heading1"/>
        <w:rPr>
          <w:b w:val="0"/>
          <w:sz w:val="24"/>
          <w:szCs w:val="24"/>
        </w:rPr>
      </w:pPr>
      <w:r w:rsidRPr="001409C1">
        <w:rPr>
          <w:b w:val="0"/>
          <w:sz w:val="24"/>
          <w:szCs w:val="24"/>
        </w:rPr>
        <w:t>2. Проползти на четвереньках, опи</w:t>
      </w:r>
      <w:r w:rsidRPr="001409C1">
        <w:rPr>
          <w:b w:val="0"/>
          <w:sz w:val="24"/>
          <w:szCs w:val="24"/>
        </w:rPr>
        <w:softHyphen/>
        <w:t>раясь на ладони и колени, под дугу, встать, выпрямиться, подпрыгнув, до</w:t>
      </w:r>
      <w:r w:rsidRPr="001409C1">
        <w:rPr>
          <w:b w:val="0"/>
          <w:sz w:val="24"/>
          <w:szCs w:val="24"/>
        </w:rPr>
        <w:softHyphen/>
        <w:t>стать игрушку на высоте 10 см от под</w:t>
      </w:r>
      <w:r w:rsidRPr="001409C1">
        <w:rPr>
          <w:b w:val="0"/>
          <w:sz w:val="24"/>
          <w:szCs w:val="24"/>
        </w:rPr>
        <w:softHyphen/>
        <w:t>нятой руки ребенка (2 раза).</w:t>
      </w:r>
    </w:p>
    <w:p w:rsidR="00C636FB" w:rsidRPr="001409C1" w:rsidRDefault="00C636FB" w:rsidP="008B6988">
      <w:pPr>
        <w:pStyle w:val="Heading1"/>
        <w:rPr>
          <w:b w:val="0"/>
          <w:sz w:val="24"/>
          <w:szCs w:val="24"/>
        </w:rPr>
      </w:pPr>
      <w:r w:rsidRPr="001409C1">
        <w:rPr>
          <w:b w:val="0"/>
          <w:sz w:val="24"/>
          <w:szCs w:val="24"/>
        </w:rPr>
        <w:t>Выполняется парами. Стойка с иг</w:t>
      </w:r>
      <w:r w:rsidRPr="001409C1">
        <w:rPr>
          <w:b w:val="0"/>
          <w:sz w:val="24"/>
          <w:szCs w:val="24"/>
        </w:rPr>
        <w:softHyphen/>
        <w:t>рушками стоит за дугой на расстоянии 0,5 м. Следить, чтобы дети не опускали голову при ползании.</w:t>
      </w:r>
    </w:p>
    <w:p w:rsidR="00C636FB" w:rsidRPr="001409C1" w:rsidRDefault="00C636FB" w:rsidP="008B6988">
      <w:pPr>
        <w:pStyle w:val="Heading1"/>
        <w:rPr>
          <w:b w:val="0"/>
          <w:sz w:val="24"/>
          <w:szCs w:val="24"/>
        </w:rPr>
      </w:pPr>
      <w:r w:rsidRPr="001409C1">
        <w:rPr>
          <w:b w:val="0"/>
          <w:sz w:val="24"/>
          <w:szCs w:val="24"/>
        </w:rPr>
        <w:t xml:space="preserve">С </w:t>
      </w:r>
      <w:r w:rsidRPr="001409C1">
        <w:rPr>
          <w:b w:val="0"/>
          <w:i/>
          <w:iCs/>
          <w:sz w:val="24"/>
          <w:szCs w:val="24"/>
        </w:rPr>
        <w:t>пятого занятия:</w:t>
      </w:r>
      <w:r w:rsidRPr="001409C1">
        <w:rPr>
          <w:b w:val="0"/>
          <w:sz w:val="24"/>
          <w:szCs w:val="24"/>
        </w:rPr>
        <w:t xml:space="preserve"> проползти под ве</w:t>
      </w:r>
      <w:r w:rsidRPr="001409C1">
        <w:rPr>
          <w:b w:val="0"/>
          <w:sz w:val="24"/>
          <w:szCs w:val="24"/>
        </w:rPr>
        <w:softHyphen/>
        <w:t>ревкой (высота 30 см). Выполняется фронтально.</w:t>
      </w:r>
    </w:p>
    <w:p w:rsidR="00C636FB" w:rsidRPr="001409C1" w:rsidRDefault="00C636FB" w:rsidP="008B6988">
      <w:pPr>
        <w:pStyle w:val="Heading1"/>
        <w:rPr>
          <w:b w:val="0"/>
          <w:sz w:val="24"/>
          <w:szCs w:val="24"/>
        </w:rPr>
      </w:pPr>
      <w:r w:rsidRPr="001409C1">
        <w:rPr>
          <w:b w:val="0"/>
          <w:sz w:val="24"/>
          <w:szCs w:val="24"/>
        </w:rPr>
        <w:t>Следить, чтобы дети мягко призем</w:t>
      </w:r>
      <w:r w:rsidRPr="001409C1">
        <w:rPr>
          <w:b w:val="0"/>
          <w:sz w:val="24"/>
          <w:szCs w:val="24"/>
        </w:rPr>
        <w:softHyphen/>
        <w:t>лялись после подпрыгивания.</w:t>
      </w:r>
    </w:p>
    <w:p w:rsidR="00C636FB" w:rsidRPr="001409C1" w:rsidRDefault="00C636FB" w:rsidP="008B6988">
      <w:pPr>
        <w:pStyle w:val="Heading1"/>
        <w:rPr>
          <w:b w:val="0"/>
          <w:sz w:val="24"/>
          <w:szCs w:val="24"/>
        </w:rPr>
      </w:pPr>
      <w:r w:rsidRPr="001409C1">
        <w:rPr>
          <w:b w:val="0"/>
          <w:sz w:val="24"/>
          <w:szCs w:val="24"/>
        </w:rPr>
        <w:t>3. Влезть   на   лесенку-стремянку («Обезьянки») (1—2 раза).</w:t>
      </w:r>
    </w:p>
    <w:p w:rsidR="00C636FB" w:rsidRPr="001409C1" w:rsidRDefault="00C636FB" w:rsidP="008B6988">
      <w:pPr>
        <w:pStyle w:val="Heading1"/>
        <w:rPr>
          <w:b w:val="0"/>
          <w:sz w:val="24"/>
          <w:szCs w:val="24"/>
        </w:rPr>
      </w:pPr>
      <w:r w:rsidRPr="001409C1">
        <w:rPr>
          <w:b w:val="0"/>
          <w:sz w:val="24"/>
          <w:szCs w:val="24"/>
        </w:rPr>
        <w:t xml:space="preserve">Проводится </w:t>
      </w:r>
      <w:r w:rsidRPr="001409C1">
        <w:rPr>
          <w:b w:val="0"/>
          <w:i/>
          <w:iCs/>
          <w:sz w:val="24"/>
          <w:szCs w:val="24"/>
        </w:rPr>
        <w:t>на третьем, четвертом, седьмом и восьмом занятиях.</w:t>
      </w:r>
    </w:p>
    <w:p w:rsidR="00C636FB" w:rsidRPr="001409C1" w:rsidRDefault="00C636FB" w:rsidP="008B6988">
      <w:pPr>
        <w:pStyle w:val="Heading1"/>
        <w:rPr>
          <w:b w:val="0"/>
          <w:sz w:val="24"/>
          <w:szCs w:val="24"/>
        </w:rPr>
      </w:pPr>
      <w:r w:rsidRPr="001409C1">
        <w:rPr>
          <w:b w:val="0"/>
          <w:sz w:val="24"/>
          <w:szCs w:val="24"/>
        </w:rPr>
        <w:t>Подвижная игра «Попади в ворота» (2—3 раза).</w:t>
      </w:r>
    </w:p>
    <w:p w:rsidR="00C636FB" w:rsidRPr="001409C1" w:rsidRDefault="00C636FB" w:rsidP="008B6988">
      <w:pPr>
        <w:pStyle w:val="Heading1"/>
        <w:rPr>
          <w:b w:val="0"/>
          <w:sz w:val="24"/>
          <w:szCs w:val="24"/>
        </w:rPr>
      </w:pPr>
      <w:r w:rsidRPr="001409C1">
        <w:rPr>
          <w:b w:val="0"/>
          <w:sz w:val="24"/>
          <w:szCs w:val="24"/>
        </w:rPr>
        <w:t>Дети сидят лицом друг к другу на расстоянии 90 см (дуга находится на</w:t>
      </w:r>
    </w:p>
    <w:p w:rsidR="00C636FB" w:rsidRPr="001409C1" w:rsidRDefault="00C636FB" w:rsidP="008B6988">
      <w:pPr>
        <w:pStyle w:val="Heading1"/>
        <w:rPr>
          <w:b w:val="0"/>
          <w:sz w:val="24"/>
          <w:szCs w:val="24"/>
        </w:rPr>
      </w:pPr>
      <w:r w:rsidRPr="001409C1">
        <w:rPr>
          <w:b w:val="0"/>
          <w:sz w:val="24"/>
          <w:szCs w:val="24"/>
        </w:rPr>
        <w:t>расстоянии 45 см от ребенка). По сиг</w:t>
      </w:r>
      <w:r w:rsidRPr="001409C1">
        <w:rPr>
          <w:b w:val="0"/>
          <w:sz w:val="24"/>
          <w:szCs w:val="24"/>
        </w:rPr>
        <w:softHyphen/>
        <w:t>налу воспитателя прокатывают мячи двумя руками.</w:t>
      </w:r>
    </w:p>
    <w:p w:rsidR="00C636FB" w:rsidRPr="001409C1" w:rsidRDefault="00C636FB" w:rsidP="008B6988">
      <w:pPr>
        <w:pStyle w:val="Heading1"/>
        <w:rPr>
          <w:b w:val="0"/>
          <w:sz w:val="24"/>
          <w:szCs w:val="24"/>
        </w:rPr>
      </w:pPr>
      <w:r w:rsidRPr="001409C1">
        <w:rPr>
          <w:b w:val="0"/>
          <w:sz w:val="24"/>
          <w:szCs w:val="24"/>
        </w:rPr>
        <w:t xml:space="preserve">С </w:t>
      </w:r>
      <w:r w:rsidRPr="001409C1">
        <w:rPr>
          <w:b w:val="0"/>
          <w:i/>
          <w:iCs/>
          <w:sz w:val="24"/>
          <w:szCs w:val="24"/>
        </w:rPr>
        <w:t>пятого занятия:</w:t>
      </w:r>
      <w:r w:rsidRPr="001409C1">
        <w:rPr>
          <w:b w:val="0"/>
          <w:sz w:val="24"/>
          <w:szCs w:val="24"/>
        </w:rPr>
        <w:t xml:space="preserve"> 1) увеличить рас</w:t>
      </w:r>
      <w:r w:rsidRPr="001409C1">
        <w:rPr>
          <w:b w:val="0"/>
          <w:sz w:val="24"/>
          <w:szCs w:val="24"/>
        </w:rPr>
        <w:softHyphen/>
        <w:t>стояние до 1 м (дуга находится на расстоянии 50 см от ребенка); 2) про</w:t>
      </w:r>
      <w:r w:rsidRPr="001409C1">
        <w:rPr>
          <w:b w:val="0"/>
          <w:sz w:val="24"/>
          <w:szCs w:val="24"/>
        </w:rPr>
        <w:softHyphen/>
        <w:t>катывать мячи попеременно правой и левой рукой.</w:t>
      </w:r>
    </w:p>
    <w:p w:rsidR="00C636FB" w:rsidRPr="001409C1" w:rsidRDefault="00C636FB" w:rsidP="008B6988">
      <w:pPr>
        <w:pStyle w:val="Heading1"/>
        <w:rPr>
          <w:b w:val="0"/>
          <w:i/>
          <w:iCs/>
          <w:sz w:val="24"/>
          <w:szCs w:val="24"/>
        </w:rPr>
      </w:pPr>
      <w:r w:rsidRPr="001409C1">
        <w:rPr>
          <w:b w:val="0"/>
          <w:i/>
          <w:iCs/>
          <w:sz w:val="24"/>
          <w:szCs w:val="24"/>
        </w:rPr>
        <w:t>III. Заключительная часть (1,5 мин)</w:t>
      </w:r>
    </w:p>
    <w:p w:rsidR="00C636FB" w:rsidRPr="001409C1" w:rsidRDefault="00C636FB" w:rsidP="008B6988">
      <w:pPr>
        <w:pStyle w:val="Heading1"/>
        <w:rPr>
          <w:b w:val="0"/>
          <w:sz w:val="24"/>
          <w:szCs w:val="24"/>
        </w:rPr>
      </w:pPr>
      <w:r w:rsidRPr="001409C1">
        <w:rPr>
          <w:b w:val="0"/>
          <w:sz w:val="24"/>
          <w:szCs w:val="24"/>
        </w:rPr>
        <w:t>Ходьба и прыжки с продвижением вперед по дорожке (ширина 30— 25 см) друг за другом («Белочки пры</w:t>
      </w:r>
      <w:r w:rsidRPr="001409C1">
        <w:rPr>
          <w:b w:val="0"/>
          <w:sz w:val="24"/>
          <w:szCs w:val="24"/>
        </w:rPr>
        <w:softHyphen/>
        <w:t>гают»). Ходьба парами.</w:t>
      </w:r>
    </w:p>
    <w:p w:rsidR="00C636FB" w:rsidRPr="001409C1" w:rsidRDefault="00C636FB" w:rsidP="008B6988">
      <w:pPr>
        <w:pStyle w:val="Heading1"/>
        <w:rPr>
          <w:b w:val="0"/>
          <w:sz w:val="24"/>
          <w:szCs w:val="24"/>
        </w:rPr>
      </w:pPr>
      <w:r w:rsidRPr="001409C1">
        <w:rPr>
          <w:b w:val="0"/>
          <w:sz w:val="24"/>
          <w:szCs w:val="24"/>
        </w:rPr>
        <w:t xml:space="preserve">С </w:t>
      </w:r>
      <w:r w:rsidRPr="001409C1">
        <w:rPr>
          <w:b w:val="0"/>
          <w:i/>
          <w:iCs/>
          <w:sz w:val="24"/>
          <w:szCs w:val="24"/>
        </w:rPr>
        <w:t>пятого занятия:</w:t>
      </w:r>
      <w:r w:rsidRPr="001409C1">
        <w:rPr>
          <w:b w:val="0"/>
          <w:sz w:val="24"/>
          <w:szCs w:val="24"/>
        </w:rPr>
        <w:t xml:space="preserve"> ходьбу парами исключить. Ходьба и бег по дорожке (ширина 20 см). Ходьба с перешагиванием через кирпичики (положить в конце комнаты друг за другом на рас</w:t>
      </w:r>
      <w:r w:rsidRPr="001409C1">
        <w:rPr>
          <w:b w:val="0"/>
          <w:sz w:val="24"/>
          <w:szCs w:val="24"/>
        </w:rPr>
        <w:softHyphen/>
        <w:t>стоянии длины ступни ребенка).</w:t>
      </w:r>
    </w:p>
    <w:p w:rsidR="00C636FB" w:rsidRPr="001409C1" w:rsidRDefault="00C636FB" w:rsidP="008B6988">
      <w:pPr>
        <w:pStyle w:val="Heading1"/>
        <w:rPr>
          <w:b w:val="0"/>
          <w:sz w:val="24"/>
          <w:szCs w:val="24"/>
        </w:rPr>
      </w:pPr>
      <w:r w:rsidRPr="001409C1">
        <w:rPr>
          <w:b w:val="0"/>
          <w:i/>
          <w:iCs/>
          <w:sz w:val="24"/>
          <w:szCs w:val="24"/>
        </w:rPr>
        <w:t>С седьмого занятия:</w:t>
      </w:r>
      <w:r w:rsidRPr="001409C1">
        <w:rPr>
          <w:b w:val="0"/>
          <w:sz w:val="24"/>
          <w:szCs w:val="24"/>
        </w:rPr>
        <w:t xml:space="preserve"> перешагивать через палку (высота 15 см от пола). Игра «Принеси игрушку» (игрушку спрятать за палкой до начала занятия). Возвращаясь с игрушкой, дети снова перешагивают через палку.</w:t>
      </w:r>
    </w:p>
    <w:p w:rsidR="00C636FB" w:rsidRPr="001409C1" w:rsidRDefault="00C636FB" w:rsidP="004B4E6E">
      <w:pPr>
        <w:pStyle w:val="Heading1"/>
        <w:widowControl/>
        <w:shd w:val="clear" w:color="auto" w:fill="auto"/>
        <w:spacing w:before="0" w:line="240" w:lineRule="auto"/>
        <w:ind w:left="0"/>
        <w:jc w:val="left"/>
        <w:rPr>
          <w:b w:val="0"/>
          <w:color w:val="auto"/>
          <w:sz w:val="24"/>
          <w:szCs w:val="24"/>
        </w:rPr>
      </w:pPr>
    </w:p>
    <w:p w:rsidR="00C636FB" w:rsidRPr="001409C1" w:rsidRDefault="00C636FB" w:rsidP="004B4E6E">
      <w:pPr>
        <w:pStyle w:val="Heading1"/>
        <w:widowControl/>
        <w:shd w:val="clear" w:color="auto" w:fill="auto"/>
        <w:spacing w:before="0" w:line="240" w:lineRule="auto"/>
        <w:ind w:left="0"/>
        <w:jc w:val="left"/>
        <w:rPr>
          <w:sz w:val="24"/>
          <w:szCs w:val="24"/>
        </w:rPr>
      </w:pPr>
      <w:r w:rsidRPr="001409C1">
        <w:rPr>
          <w:sz w:val="24"/>
          <w:szCs w:val="24"/>
        </w:rPr>
        <w:t xml:space="preserve">                                                          май</w:t>
      </w:r>
    </w:p>
    <w:p w:rsidR="00C636FB" w:rsidRPr="001409C1" w:rsidRDefault="00C636FB" w:rsidP="008B6988">
      <w:pPr>
        <w:pStyle w:val="Heading1"/>
        <w:rPr>
          <w:b w:val="0"/>
          <w:sz w:val="24"/>
          <w:szCs w:val="24"/>
        </w:rPr>
      </w:pPr>
      <w:r w:rsidRPr="001409C1">
        <w:rPr>
          <w:b w:val="0"/>
          <w:sz w:val="24"/>
          <w:szCs w:val="24"/>
        </w:rPr>
        <w:t>Задачи. Продолжать учить детей ходить друг за другом, по кругу, взяв</w:t>
      </w:r>
      <w:r w:rsidRPr="001409C1">
        <w:rPr>
          <w:b w:val="0"/>
          <w:sz w:val="24"/>
          <w:szCs w:val="24"/>
        </w:rPr>
        <w:softHyphen/>
        <w:t>шись за руки, парами; упражнять в катании, бросании мяча, перелезании, прыжках через линию.</w:t>
      </w:r>
    </w:p>
    <w:p w:rsidR="00C636FB" w:rsidRPr="001409C1" w:rsidRDefault="00C636FB" w:rsidP="008B6988">
      <w:pPr>
        <w:pStyle w:val="Heading1"/>
        <w:rPr>
          <w:b w:val="0"/>
          <w:sz w:val="24"/>
          <w:szCs w:val="24"/>
        </w:rPr>
      </w:pPr>
      <w:r w:rsidRPr="001409C1">
        <w:rPr>
          <w:b w:val="0"/>
          <w:sz w:val="24"/>
          <w:szCs w:val="24"/>
        </w:rPr>
        <w:t>Пособия: две скамьи, два бревна с наклеенными кружочками (на рас</w:t>
      </w:r>
      <w:r w:rsidRPr="001409C1">
        <w:rPr>
          <w:b w:val="0"/>
          <w:sz w:val="24"/>
          <w:szCs w:val="24"/>
        </w:rPr>
        <w:softHyphen/>
        <w:t>стоянии вытянутой руки ребенка), реб</w:t>
      </w:r>
      <w:r w:rsidRPr="001409C1">
        <w:rPr>
          <w:b w:val="0"/>
          <w:sz w:val="24"/>
          <w:szCs w:val="24"/>
        </w:rPr>
        <w:softHyphen/>
        <w:t>ристая доска, корзина, стойка с мелки</w:t>
      </w:r>
      <w:r w:rsidRPr="001409C1">
        <w:rPr>
          <w:b w:val="0"/>
          <w:sz w:val="24"/>
          <w:szCs w:val="24"/>
        </w:rPr>
        <w:softHyphen/>
        <w:t>ми игрушками, две игрушки, мешочки с песком, небольшие мячи, зонт.</w:t>
      </w:r>
    </w:p>
    <w:p w:rsidR="00C636FB" w:rsidRPr="001409C1" w:rsidRDefault="00C636FB" w:rsidP="008B6988">
      <w:pPr>
        <w:pStyle w:val="Heading1"/>
        <w:rPr>
          <w:b w:val="0"/>
          <w:sz w:val="24"/>
          <w:szCs w:val="24"/>
        </w:rPr>
      </w:pPr>
      <w:r w:rsidRPr="001409C1">
        <w:rPr>
          <w:b w:val="0"/>
          <w:sz w:val="24"/>
          <w:szCs w:val="24"/>
        </w:rPr>
        <w:t>I. Вводная часть (1,5 мин)</w:t>
      </w:r>
    </w:p>
    <w:p w:rsidR="00C636FB" w:rsidRPr="001409C1" w:rsidRDefault="00C636FB" w:rsidP="008B6988">
      <w:pPr>
        <w:pStyle w:val="Heading1"/>
        <w:rPr>
          <w:b w:val="0"/>
          <w:sz w:val="24"/>
          <w:szCs w:val="24"/>
        </w:rPr>
      </w:pPr>
      <w:r w:rsidRPr="001409C1">
        <w:rPr>
          <w:b w:val="0"/>
          <w:sz w:val="24"/>
          <w:szCs w:val="24"/>
        </w:rPr>
        <w:t>Ходьба друг за другом, по кругу, взявшись за руки, ходьба врассыпную. Построение в круг.</w:t>
      </w:r>
    </w:p>
    <w:p w:rsidR="00C636FB" w:rsidRPr="001409C1" w:rsidRDefault="00C636FB" w:rsidP="008B6988">
      <w:pPr>
        <w:pStyle w:val="Heading1"/>
        <w:rPr>
          <w:b w:val="0"/>
          <w:sz w:val="24"/>
          <w:szCs w:val="24"/>
        </w:rPr>
      </w:pPr>
      <w:r w:rsidRPr="001409C1">
        <w:rPr>
          <w:b w:val="0"/>
          <w:sz w:val="24"/>
          <w:szCs w:val="24"/>
        </w:rPr>
        <w:t xml:space="preserve">С </w:t>
      </w:r>
      <w:r w:rsidRPr="001409C1">
        <w:rPr>
          <w:b w:val="0"/>
          <w:i/>
          <w:iCs/>
          <w:sz w:val="24"/>
          <w:szCs w:val="24"/>
        </w:rPr>
        <w:t>третьего занятия:</w:t>
      </w:r>
      <w:r w:rsidRPr="001409C1">
        <w:rPr>
          <w:b w:val="0"/>
          <w:sz w:val="24"/>
          <w:szCs w:val="24"/>
        </w:rPr>
        <w:t xml:space="preserve"> ходьба и бег друг за другом («Полетели самолеты»).</w:t>
      </w:r>
    </w:p>
    <w:p w:rsidR="00C636FB" w:rsidRPr="001409C1" w:rsidRDefault="00C636FB" w:rsidP="008B6988">
      <w:pPr>
        <w:pStyle w:val="Heading1"/>
        <w:rPr>
          <w:b w:val="0"/>
          <w:sz w:val="24"/>
          <w:szCs w:val="24"/>
        </w:rPr>
      </w:pPr>
      <w:r w:rsidRPr="001409C1">
        <w:rPr>
          <w:b w:val="0"/>
          <w:sz w:val="24"/>
          <w:szCs w:val="24"/>
        </w:rPr>
        <w:t xml:space="preserve">С </w:t>
      </w:r>
      <w:r w:rsidRPr="001409C1">
        <w:rPr>
          <w:b w:val="0"/>
          <w:i/>
          <w:iCs/>
          <w:sz w:val="24"/>
          <w:szCs w:val="24"/>
        </w:rPr>
        <w:t>пятого занятия:</w:t>
      </w:r>
      <w:r w:rsidRPr="001409C1">
        <w:rPr>
          <w:b w:val="0"/>
          <w:sz w:val="24"/>
          <w:szCs w:val="24"/>
        </w:rPr>
        <w:t xml:space="preserve"> ходьба со сменой темпа, включая бег. Игра «Поезд».</w:t>
      </w:r>
    </w:p>
    <w:p w:rsidR="00C636FB" w:rsidRPr="001409C1" w:rsidRDefault="00C636FB" w:rsidP="008B6988">
      <w:pPr>
        <w:pStyle w:val="Heading1"/>
        <w:rPr>
          <w:b w:val="0"/>
          <w:sz w:val="24"/>
          <w:szCs w:val="24"/>
        </w:rPr>
      </w:pPr>
      <w:r w:rsidRPr="001409C1">
        <w:rPr>
          <w:b w:val="0"/>
          <w:sz w:val="24"/>
          <w:szCs w:val="24"/>
        </w:rPr>
        <w:t>II. Основная часть</w:t>
      </w:r>
    </w:p>
    <w:p w:rsidR="00C636FB" w:rsidRPr="001409C1" w:rsidRDefault="00C636FB" w:rsidP="008B6988">
      <w:pPr>
        <w:pStyle w:val="Heading1"/>
        <w:rPr>
          <w:b w:val="0"/>
          <w:sz w:val="24"/>
          <w:szCs w:val="24"/>
        </w:rPr>
      </w:pPr>
      <w:r w:rsidRPr="001409C1">
        <w:rPr>
          <w:b w:val="0"/>
          <w:sz w:val="24"/>
          <w:szCs w:val="24"/>
        </w:rPr>
        <w:t>Общеразвивающие упражнения</w:t>
      </w:r>
    </w:p>
    <w:p w:rsidR="00C636FB" w:rsidRPr="001409C1" w:rsidRDefault="00C636FB" w:rsidP="008B6988">
      <w:pPr>
        <w:pStyle w:val="Heading1"/>
        <w:rPr>
          <w:b w:val="0"/>
          <w:sz w:val="24"/>
          <w:szCs w:val="24"/>
        </w:rPr>
      </w:pPr>
      <w:r w:rsidRPr="001409C1">
        <w:rPr>
          <w:b w:val="0"/>
          <w:sz w:val="24"/>
          <w:szCs w:val="24"/>
        </w:rPr>
        <w:t>1. И. п.— стоя, ноги на ширине ступ</w:t>
      </w:r>
      <w:r w:rsidRPr="001409C1">
        <w:rPr>
          <w:b w:val="0"/>
          <w:sz w:val="24"/>
          <w:szCs w:val="24"/>
        </w:rPr>
        <w:softHyphen/>
        <w:t>ни, руки опущены. Поднять руки вверх, опустить («Высоко вверху солнышко») (4-5 раз).</w:t>
      </w:r>
    </w:p>
    <w:p w:rsidR="00C636FB" w:rsidRPr="001409C1" w:rsidRDefault="00C636FB" w:rsidP="008B6988">
      <w:pPr>
        <w:pStyle w:val="Heading1"/>
        <w:rPr>
          <w:b w:val="0"/>
          <w:sz w:val="24"/>
          <w:szCs w:val="24"/>
        </w:rPr>
      </w:pPr>
      <w:r w:rsidRPr="001409C1">
        <w:rPr>
          <w:b w:val="0"/>
          <w:sz w:val="24"/>
          <w:szCs w:val="24"/>
        </w:rPr>
        <w:t>Следить за выпрямлением рук. Под</w:t>
      </w:r>
      <w:r w:rsidRPr="001409C1">
        <w:rPr>
          <w:b w:val="0"/>
          <w:sz w:val="24"/>
          <w:szCs w:val="24"/>
        </w:rPr>
        <w:softHyphen/>
        <w:t>нимая вверх, потянуться на носках.</w:t>
      </w:r>
    </w:p>
    <w:p w:rsidR="00C636FB" w:rsidRPr="001409C1" w:rsidRDefault="00C636FB" w:rsidP="008B6988">
      <w:pPr>
        <w:pStyle w:val="Heading1"/>
        <w:rPr>
          <w:b w:val="0"/>
          <w:sz w:val="24"/>
          <w:szCs w:val="24"/>
        </w:rPr>
      </w:pPr>
      <w:r w:rsidRPr="001409C1">
        <w:rPr>
          <w:b w:val="0"/>
          <w:sz w:val="24"/>
          <w:szCs w:val="24"/>
        </w:rPr>
        <w:t xml:space="preserve">С </w:t>
      </w:r>
      <w:r w:rsidRPr="001409C1">
        <w:rPr>
          <w:b w:val="0"/>
          <w:i/>
          <w:iCs/>
          <w:sz w:val="24"/>
          <w:szCs w:val="24"/>
        </w:rPr>
        <w:t>пятого занятия:</w:t>
      </w:r>
      <w:r w:rsidRPr="001409C1">
        <w:rPr>
          <w:b w:val="0"/>
          <w:sz w:val="24"/>
          <w:szCs w:val="24"/>
        </w:rPr>
        <w:t xml:space="preserve"> выполнять упраж</w:t>
      </w:r>
      <w:r w:rsidRPr="001409C1">
        <w:rPr>
          <w:b w:val="0"/>
          <w:sz w:val="24"/>
          <w:szCs w:val="24"/>
        </w:rPr>
        <w:softHyphen/>
        <w:t>нения со стульями (см. 1—4 занятия в феврале).</w:t>
      </w:r>
    </w:p>
    <w:p w:rsidR="00C636FB" w:rsidRPr="001409C1" w:rsidRDefault="00C636FB" w:rsidP="008B6988">
      <w:pPr>
        <w:pStyle w:val="Heading1"/>
        <w:rPr>
          <w:b w:val="0"/>
          <w:sz w:val="24"/>
          <w:szCs w:val="24"/>
        </w:rPr>
      </w:pPr>
      <w:r w:rsidRPr="001409C1">
        <w:rPr>
          <w:b w:val="0"/>
          <w:sz w:val="24"/>
          <w:szCs w:val="24"/>
        </w:rPr>
        <w:t>2. И. п.— стоя на коленях. Садиться на пятки и вставать (4 раза). Следить, чтобы ноги были прямые.</w:t>
      </w:r>
    </w:p>
    <w:p w:rsidR="00C636FB" w:rsidRPr="001409C1" w:rsidRDefault="00C636FB" w:rsidP="008B6988">
      <w:pPr>
        <w:pStyle w:val="Heading1"/>
        <w:rPr>
          <w:b w:val="0"/>
          <w:sz w:val="24"/>
          <w:szCs w:val="24"/>
        </w:rPr>
      </w:pPr>
      <w:r w:rsidRPr="001409C1">
        <w:rPr>
          <w:b w:val="0"/>
          <w:sz w:val="24"/>
          <w:szCs w:val="24"/>
        </w:rPr>
        <w:t>3. И. п.—лежа на спине, руки вдоль туловища. Поднимать прямые ноги («Погреем   на   солнышке ноги») (2 раза).</w:t>
      </w:r>
    </w:p>
    <w:p w:rsidR="00C636FB" w:rsidRPr="001409C1" w:rsidRDefault="00C636FB" w:rsidP="008B6988">
      <w:pPr>
        <w:pStyle w:val="Heading1"/>
        <w:rPr>
          <w:b w:val="0"/>
          <w:sz w:val="24"/>
          <w:szCs w:val="24"/>
        </w:rPr>
      </w:pPr>
      <w:r w:rsidRPr="001409C1">
        <w:rPr>
          <w:b w:val="0"/>
          <w:sz w:val="24"/>
          <w:szCs w:val="24"/>
        </w:rPr>
        <w:t>4. И. п.— стоя, ноги на ширине ступ</w:t>
      </w:r>
      <w:r w:rsidRPr="001409C1">
        <w:rPr>
          <w:b w:val="0"/>
          <w:sz w:val="24"/>
          <w:szCs w:val="24"/>
        </w:rPr>
        <w:softHyphen/>
        <w:t>ни. Присесть, сказать: «Нет», вернуть</w:t>
      </w:r>
      <w:r w:rsidRPr="001409C1">
        <w:rPr>
          <w:b w:val="0"/>
          <w:sz w:val="24"/>
          <w:szCs w:val="24"/>
        </w:rPr>
        <w:softHyphen/>
        <w:t>ся в и. п. («Пошел дождь, дети спря</w:t>
      </w:r>
      <w:r w:rsidRPr="001409C1">
        <w:rPr>
          <w:b w:val="0"/>
          <w:sz w:val="24"/>
          <w:szCs w:val="24"/>
        </w:rPr>
        <w:softHyphen/>
        <w:t>тались под грибок, их дождь не за</w:t>
      </w:r>
      <w:r w:rsidRPr="001409C1">
        <w:rPr>
          <w:b w:val="0"/>
          <w:sz w:val="24"/>
          <w:szCs w:val="24"/>
        </w:rPr>
        <w:softHyphen/>
        <w:t>мочил») (4—5 раз).</w:t>
      </w:r>
    </w:p>
    <w:p w:rsidR="00C636FB" w:rsidRPr="001409C1" w:rsidRDefault="00C636FB" w:rsidP="008B6988">
      <w:pPr>
        <w:pStyle w:val="Heading1"/>
        <w:rPr>
          <w:b w:val="0"/>
          <w:sz w:val="24"/>
          <w:szCs w:val="24"/>
        </w:rPr>
      </w:pPr>
      <w:r w:rsidRPr="001409C1">
        <w:rPr>
          <w:b w:val="0"/>
          <w:sz w:val="24"/>
          <w:szCs w:val="24"/>
        </w:rPr>
        <w:t>Следить за выпрямлением спины.</w:t>
      </w:r>
    </w:p>
    <w:p w:rsidR="00C636FB" w:rsidRPr="001409C1" w:rsidRDefault="00C636FB" w:rsidP="008B6988">
      <w:pPr>
        <w:pStyle w:val="Heading1"/>
        <w:rPr>
          <w:b w:val="0"/>
          <w:sz w:val="24"/>
          <w:szCs w:val="24"/>
        </w:rPr>
      </w:pPr>
      <w:r w:rsidRPr="001409C1">
        <w:rPr>
          <w:b w:val="0"/>
          <w:sz w:val="24"/>
          <w:szCs w:val="24"/>
        </w:rPr>
        <w:t>5. И. п.— то же. Поднять руки вверх, посмотреть на них, вернуться в и. п. («Снова выглянуло солнышко, вот оно») (4—5 раз).</w:t>
      </w:r>
    </w:p>
    <w:p w:rsidR="00C636FB" w:rsidRPr="001409C1" w:rsidRDefault="00C636FB" w:rsidP="008B6988">
      <w:pPr>
        <w:pStyle w:val="Heading1"/>
        <w:rPr>
          <w:b w:val="0"/>
          <w:sz w:val="24"/>
          <w:szCs w:val="24"/>
        </w:rPr>
      </w:pPr>
      <w:r w:rsidRPr="001409C1">
        <w:rPr>
          <w:b w:val="0"/>
          <w:sz w:val="24"/>
          <w:szCs w:val="24"/>
        </w:rPr>
        <w:t>Следить за выпрямлением рук.</w:t>
      </w:r>
    </w:p>
    <w:p w:rsidR="00C636FB" w:rsidRPr="001409C1" w:rsidRDefault="00C636FB" w:rsidP="008B6988">
      <w:pPr>
        <w:pStyle w:val="Heading1"/>
        <w:rPr>
          <w:b w:val="0"/>
          <w:sz w:val="24"/>
          <w:szCs w:val="24"/>
        </w:rPr>
      </w:pPr>
      <w:r w:rsidRPr="001409C1">
        <w:rPr>
          <w:b w:val="0"/>
          <w:sz w:val="24"/>
          <w:szCs w:val="24"/>
        </w:rPr>
        <w:t>Основные движения</w:t>
      </w:r>
    </w:p>
    <w:p w:rsidR="00C636FB" w:rsidRPr="001409C1" w:rsidRDefault="00C636FB" w:rsidP="008B6988">
      <w:pPr>
        <w:pStyle w:val="Heading1"/>
        <w:rPr>
          <w:b w:val="0"/>
          <w:sz w:val="24"/>
          <w:szCs w:val="24"/>
        </w:rPr>
      </w:pPr>
      <w:r w:rsidRPr="001409C1">
        <w:rPr>
          <w:b w:val="0"/>
          <w:sz w:val="24"/>
          <w:szCs w:val="24"/>
        </w:rPr>
        <w:t>1. Проползти по скамье, встать и, подняв руки вверх, хлопнуть в ладоши («Поймали бабочку») (2 раза).</w:t>
      </w:r>
    </w:p>
    <w:p w:rsidR="00C636FB" w:rsidRPr="001409C1" w:rsidRDefault="00C636FB" w:rsidP="008B6988">
      <w:pPr>
        <w:pStyle w:val="Heading1"/>
        <w:rPr>
          <w:b w:val="0"/>
          <w:sz w:val="24"/>
          <w:szCs w:val="24"/>
        </w:rPr>
      </w:pPr>
      <w:r w:rsidRPr="001409C1">
        <w:rPr>
          <w:b w:val="0"/>
          <w:i/>
          <w:iCs/>
          <w:sz w:val="24"/>
          <w:szCs w:val="24"/>
        </w:rPr>
        <w:t>С третьего занятия:</w:t>
      </w:r>
      <w:r w:rsidRPr="001409C1">
        <w:rPr>
          <w:b w:val="0"/>
          <w:sz w:val="24"/>
          <w:szCs w:val="24"/>
        </w:rPr>
        <w:t xml:space="preserve"> перед скамьей начертить мелом на полу линию, пред</w:t>
      </w:r>
      <w:r w:rsidRPr="001409C1">
        <w:rPr>
          <w:b w:val="0"/>
          <w:sz w:val="24"/>
          <w:szCs w:val="24"/>
        </w:rPr>
        <w:softHyphen/>
        <w:t>ложить ребенку ее перепрыгнуть, а за</w:t>
      </w:r>
      <w:r w:rsidRPr="001409C1">
        <w:rPr>
          <w:b w:val="0"/>
          <w:sz w:val="24"/>
          <w:szCs w:val="24"/>
        </w:rPr>
        <w:softHyphen/>
        <w:t>тем проползти по скамье. Выполняется парами.</w:t>
      </w:r>
    </w:p>
    <w:p w:rsidR="00C636FB" w:rsidRPr="001409C1" w:rsidRDefault="00C636FB" w:rsidP="008B6988">
      <w:pPr>
        <w:pStyle w:val="Heading1"/>
        <w:rPr>
          <w:b w:val="0"/>
          <w:sz w:val="24"/>
          <w:szCs w:val="24"/>
        </w:rPr>
      </w:pPr>
      <w:r w:rsidRPr="001409C1">
        <w:rPr>
          <w:b w:val="0"/>
          <w:sz w:val="24"/>
          <w:szCs w:val="24"/>
        </w:rPr>
        <w:t>Следить, чтобы дети не опускали го</w:t>
      </w:r>
      <w:r w:rsidRPr="001409C1">
        <w:rPr>
          <w:b w:val="0"/>
          <w:sz w:val="24"/>
          <w:szCs w:val="24"/>
        </w:rPr>
        <w:softHyphen/>
        <w:t>лову. Стимулировать движения игруш</w:t>
      </w:r>
      <w:r w:rsidRPr="001409C1">
        <w:rPr>
          <w:b w:val="0"/>
          <w:sz w:val="24"/>
          <w:szCs w:val="24"/>
        </w:rPr>
        <w:softHyphen/>
        <w:t>кой.</w:t>
      </w:r>
    </w:p>
    <w:p w:rsidR="00C636FB" w:rsidRPr="001409C1" w:rsidRDefault="00C636FB" w:rsidP="008B6988">
      <w:pPr>
        <w:pStyle w:val="Heading1"/>
        <w:rPr>
          <w:b w:val="0"/>
          <w:sz w:val="24"/>
          <w:szCs w:val="24"/>
        </w:rPr>
      </w:pPr>
      <w:r w:rsidRPr="001409C1">
        <w:rPr>
          <w:b w:val="0"/>
          <w:i/>
          <w:iCs/>
          <w:sz w:val="24"/>
          <w:szCs w:val="24"/>
        </w:rPr>
        <w:t>С пятого занятия:</w:t>
      </w:r>
      <w:r w:rsidRPr="001409C1">
        <w:rPr>
          <w:b w:val="0"/>
          <w:sz w:val="24"/>
          <w:szCs w:val="24"/>
        </w:rPr>
        <w:t xml:space="preserve"> после проползания по скамье бросать мешочки с песком в корзину.</w:t>
      </w:r>
    </w:p>
    <w:p w:rsidR="00C636FB" w:rsidRPr="001409C1" w:rsidRDefault="00C636FB" w:rsidP="008B6988">
      <w:pPr>
        <w:pStyle w:val="Heading1"/>
        <w:rPr>
          <w:b w:val="0"/>
          <w:sz w:val="24"/>
          <w:szCs w:val="24"/>
        </w:rPr>
      </w:pPr>
      <w:r w:rsidRPr="001409C1">
        <w:rPr>
          <w:b w:val="0"/>
          <w:sz w:val="24"/>
          <w:szCs w:val="24"/>
        </w:rPr>
        <w:t>2. Стоя прокатить вперед мяч левой и правой рукой (2 раза).</w:t>
      </w:r>
    </w:p>
    <w:p w:rsidR="00C636FB" w:rsidRPr="001409C1" w:rsidRDefault="00C636FB" w:rsidP="008B6988">
      <w:pPr>
        <w:pStyle w:val="Heading1"/>
        <w:rPr>
          <w:b w:val="0"/>
          <w:sz w:val="24"/>
          <w:szCs w:val="24"/>
        </w:rPr>
      </w:pPr>
      <w:r w:rsidRPr="001409C1">
        <w:rPr>
          <w:b w:val="0"/>
          <w:sz w:val="24"/>
          <w:szCs w:val="24"/>
        </w:rPr>
        <w:t>Выполняется фронтально. В противо</w:t>
      </w:r>
      <w:r w:rsidRPr="001409C1">
        <w:rPr>
          <w:b w:val="0"/>
          <w:sz w:val="24"/>
          <w:szCs w:val="24"/>
        </w:rPr>
        <w:softHyphen/>
        <w:t>положных местах комнаты мелом нари</w:t>
      </w:r>
      <w:r w:rsidRPr="001409C1">
        <w:rPr>
          <w:b w:val="0"/>
          <w:sz w:val="24"/>
          <w:szCs w:val="24"/>
        </w:rPr>
        <w:softHyphen/>
        <w:t>совать дорожки (длина — вдоль всей стороны комнаты, ширина 25 см). Дети берут из корзины мячи в левую руку и встают на дорожку. По сигналу воспи</w:t>
      </w:r>
      <w:r w:rsidRPr="001409C1">
        <w:rPr>
          <w:b w:val="0"/>
          <w:sz w:val="24"/>
          <w:szCs w:val="24"/>
        </w:rPr>
        <w:softHyphen/>
        <w:t>тателя катят мячи к другой дорожке, догоняют их, встают на дорожку и катят мячи правой рукой к первой дорожке.</w:t>
      </w:r>
    </w:p>
    <w:p w:rsidR="00C636FB" w:rsidRPr="001409C1" w:rsidRDefault="00C636FB" w:rsidP="008B6988">
      <w:pPr>
        <w:pStyle w:val="Heading1"/>
        <w:rPr>
          <w:b w:val="0"/>
          <w:sz w:val="24"/>
          <w:szCs w:val="24"/>
        </w:rPr>
      </w:pPr>
      <w:r w:rsidRPr="001409C1">
        <w:rPr>
          <w:b w:val="0"/>
          <w:i/>
          <w:iCs/>
          <w:sz w:val="24"/>
          <w:szCs w:val="24"/>
        </w:rPr>
        <w:t>С пятого занятия:</w:t>
      </w:r>
      <w:r w:rsidRPr="001409C1">
        <w:rPr>
          <w:b w:val="0"/>
          <w:sz w:val="24"/>
          <w:szCs w:val="24"/>
        </w:rPr>
        <w:t xml:space="preserve"> прокатывание мя</w:t>
      </w:r>
      <w:r w:rsidRPr="001409C1">
        <w:rPr>
          <w:b w:val="0"/>
          <w:sz w:val="24"/>
          <w:szCs w:val="24"/>
        </w:rPr>
        <w:softHyphen/>
        <w:t>чей заменить бросанием мешочков с песком в корзину.Чередовать упражнения с мешочками и мячами через занятие.</w:t>
      </w:r>
    </w:p>
    <w:p w:rsidR="00C636FB" w:rsidRPr="001409C1" w:rsidRDefault="00C636FB" w:rsidP="008B6988">
      <w:pPr>
        <w:pStyle w:val="Heading1"/>
        <w:rPr>
          <w:b w:val="0"/>
          <w:sz w:val="24"/>
          <w:szCs w:val="24"/>
        </w:rPr>
      </w:pPr>
      <w:r w:rsidRPr="001409C1">
        <w:rPr>
          <w:b w:val="0"/>
          <w:sz w:val="24"/>
          <w:szCs w:val="24"/>
        </w:rPr>
        <w:t>Подвижная игра «Солнышко и дождик» (3 раза).</w:t>
      </w:r>
    </w:p>
    <w:p w:rsidR="00C636FB" w:rsidRPr="001409C1" w:rsidRDefault="00C636FB" w:rsidP="008B6988">
      <w:pPr>
        <w:pStyle w:val="Heading1"/>
        <w:rPr>
          <w:b w:val="0"/>
          <w:sz w:val="24"/>
          <w:szCs w:val="24"/>
        </w:rPr>
      </w:pPr>
      <w:r w:rsidRPr="001409C1">
        <w:rPr>
          <w:b w:val="0"/>
          <w:sz w:val="24"/>
          <w:szCs w:val="24"/>
        </w:rPr>
        <w:t>По сигналу «Солнышко» дети гуляют,</w:t>
      </w:r>
    </w:p>
    <w:p w:rsidR="00C636FB" w:rsidRPr="001409C1" w:rsidRDefault="00C636FB" w:rsidP="008B6988">
      <w:pPr>
        <w:ind w:left="360"/>
        <w:jc w:val="center"/>
        <w:rPr>
          <w:b/>
        </w:rPr>
      </w:pPr>
    </w:p>
    <w:p w:rsidR="00C636FB" w:rsidRPr="001409C1" w:rsidRDefault="00C636FB" w:rsidP="008B6988">
      <w:pPr>
        <w:ind w:left="360"/>
        <w:jc w:val="center"/>
        <w:rPr>
          <w:b/>
        </w:rPr>
      </w:pPr>
      <w:r w:rsidRPr="001409C1">
        <w:rPr>
          <w:b/>
        </w:rPr>
        <w:t>Требования к уровню подготовки воспитанников</w:t>
      </w:r>
    </w:p>
    <w:p w:rsidR="00C636FB" w:rsidRPr="001409C1" w:rsidRDefault="00C636FB" w:rsidP="008B6988">
      <w:pPr>
        <w:tabs>
          <w:tab w:val="left" w:pos="8670"/>
        </w:tabs>
        <w:jc w:val="center"/>
        <w:rPr>
          <w:b/>
        </w:rPr>
      </w:pPr>
      <w:r w:rsidRPr="001409C1">
        <w:rPr>
          <w:b/>
        </w:rPr>
        <w:t>К концу года дети должны уметь:</w:t>
      </w:r>
    </w:p>
    <w:p w:rsidR="00C636FB" w:rsidRPr="001409C1" w:rsidRDefault="00C636FB" w:rsidP="008B6988">
      <w:pPr>
        <w:numPr>
          <w:ilvl w:val="0"/>
          <w:numId w:val="14"/>
        </w:numPr>
        <w:tabs>
          <w:tab w:val="left" w:pos="8670"/>
        </w:tabs>
        <w:jc w:val="both"/>
      </w:pPr>
      <w:r w:rsidRPr="001409C1">
        <w:t>Ходить прямо, не шаркая ногами, сохраняя заданное направление.</w:t>
      </w:r>
    </w:p>
    <w:p w:rsidR="00C636FB" w:rsidRPr="001409C1" w:rsidRDefault="00C636FB" w:rsidP="008B6988">
      <w:pPr>
        <w:numPr>
          <w:ilvl w:val="0"/>
          <w:numId w:val="14"/>
        </w:numPr>
        <w:tabs>
          <w:tab w:val="left" w:pos="8670"/>
        </w:tabs>
        <w:jc w:val="both"/>
      </w:pPr>
      <w:r w:rsidRPr="001409C1">
        <w:t>Бегать, сохраняя равновесие, изменяя направление, темп бега в соответствии с указаниями.</w:t>
      </w:r>
    </w:p>
    <w:p w:rsidR="00C636FB" w:rsidRPr="001409C1" w:rsidRDefault="00C636FB" w:rsidP="008B6988">
      <w:pPr>
        <w:numPr>
          <w:ilvl w:val="0"/>
          <w:numId w:val="14"/>
        </w:numPr>
        <w:tabs>
          <w:tab w:val="left" w:pos="8670"/>
        </w:tabs>
        <w:jc w:val="both"/>
      </w:pPr>
      <w:r w:rsidRPr="001409C1">
        <w:t>Лазать по гимнастической стенке произвольным способом.</w:t>
      </w:r>
    </w:p>
    <w:p w:rsidR="00C636FB" w:rsidRPr="001409C1" w:rsidRDefault="00C636FB" w:rsidP="008B6988">
      <w:pPr>
        <w:numPr>
          <w:ilvl w:val="0"/>
          <w:numId w:val="14"/>
        </w:numPr>
        <w:tabs>
          <w:tab w:val="left" w:pos="8670"/>
        </w:tabs>
        <w:jc w:val="both"/>
      </w:pPr>
      <w:r w:rsidRPr="001409C1">
        <w:t>Энергично отталкиваться в прыжках на двух ногах, прыгать в длину с места не менее 40см.</w:t>
      </w:r>
    </w:p>
    <w:p w:rsidR="00C636FB" w:rsidRPr="001409C1" w:rsidRDefault="00C636FB" w:rsidP="008B6988">
      <w:pPr>
        <w:numPr>
          <w:ilvl w:val="0"/>
          <w:numId w:val="15"/>
        </w:numPr>
        <w:tabs>
          <w:tab w:val="left" w:pos="8670"/>
        </w:tabs>
        <w:jc w:val="both"/>
      </w:pPr>
      <w:r w:rsidRPr="001409C1">
        <w:t>Метать предметы правой рукой: мальчики – 2,5 – 4,1м., девочки – 2,4 – 3,4м., левой рукой: мальчики – 2,0 – 3,4м., девочки – 1,8 – 2,8м.</w:t>
      </w:r>
    </w:p>
    <w:p w:rsidR="00C636FB" w:rsidRPr="001409C1" w:rsidRDefault="00C636FB" w:rsidP="008B6988">
      <w:pPr>
        <w:numPr>
          <w:ilvl w:val="0"/>
          <w:numId w:val="15"/>
        </w:numPr>
        <w:jc w:val="both"/>
      </w:pPr>
      <w:r w:rsidRPr="001409C1">
        <w:t>Бросать мяч вверх, о землю и ловить его двумя руками.</w:t>
      </w:r>
    </w:p>
    <w:p w:rsidR="00C636FB" w:rsidRPr="001409C1" w:rsidRDefault="00C636FB" w:rsidP="008B6988">
      <w:pPr>
        <w:numPr>
          <w:ilvl w:val="0"/>
          <w:numId w:val="15"/>
        </w:numPr>
        <w:jc w:val="both"/>
      </w:pPr>
      <w:r w:rsidRPr="001409C1">
        <w:t>Сохранять устойчивое равновесие при ходьбе и беге по ограниченной площади опоры.</w:t>
      </w:r>
    </w:p>
    <w:p w:rsidR="00C636FB" w:rsidRPr="001409C1" w:rsidRDefault="00C636FB" w:rsidP="008B6988">
      <w:pPr>
        <w:numPr>
          <w:ilvl w:val="0"/>
          <w:numId w:val="15"/>
        </w:numPr>
        <w:jc w:val="both"/>
      </w:pPr>
      <w:r w:rsidRPr="001409C1">
        <w:t>Катать мяч в заданном направлении с расстояния 1,5м.</w:t>
      </w:r>
    </w:p>
    <w:p w:rsidR="00C636FB" w:rsidRPr="001409C1" w:rsidRDefault="00C636FB" w:rsidP="008B6988"/>
    <w:p w:rsidR="00C636FB" w:rsidRPr="001409C1" w:rsidRDefault="00C636FB" w:rsidP="008B6988">
      <w:pPr>
        <w:ind w:left="360"/>
        <w:jc w:val="center"/>
        <w:rPr>
          <w:b/>
        </w:rPr>
      </w:pPr>
      <w:r w:rsidRPr="001409C1">
        <w:rPr>
          <w:b/>
        </w:rPr>
        <w:t xml:space="preserve"> Способы проверки знаний, умений, навыков</w:t>
      </w:r>
    </w:p>
    <w:p w:rsidR="00C636FB" w:rsidRPr="001409C1" w:rsidRDefault="00C636FB" w:rsidP="008B6988">
      <w:pPr>
        <w:ind w:left="360"/>
        <w:jc w:val="center"/>
        <w:rPr>
          <w:b/>
        </w:rPr>
      </w:pPr>
      <w:r w:rsidRPr="001409C1">
        <w:rPr>
          <w:b/>
        </w:rPr>
        <w:t xml:space="preserve"> ДИАГНОСТИКА ФИЗИЧЕСКОГО РАЗВИТИЯ</w:t>
      </w:r>
    </w:p>
    <w:p w:rsidR="00C636FB" w:rsidRPr="001409C1" w:rsidRDefault="00C636FB" w:rsidP="008B6988">
      <w:pPr>
        <w:pStyle w:val="NormalWeb"/>
        <w:spacing w:after="240" w:afterAutospacing="0"/>
        <w:rPr>
          <w:bCs/>
          <w:iCs/>
        </w:rPr>
      </w:pPr>
      <w:r w:rsidRPr="001409C1">
        <w:tab/>
        <w:t>Работа по физическому воспитанию детей должна опираться на показатели (исходные и в динамике) здоровья, уровня физической подготовленности, а также на данные, полученные в результате анализа индивидуальных психолого-педагогических особенностей детей. Достаточно полные сведения для комплексной оценки физического состояния ребенка могут быть получены при учете и анализе антропометрических и физиометрических данных, показателей физической подготовленности и работоспособности. Кроме того, необходимо определить состояние опорно-двигательного аппарата.</w:t>
      </w:r>
      <w:r w:rsidRPr="001409C1">
        <w:br/>
        <w:t xml:space="preserve">Антропометрическое обследование — измерение роста, масса тела, окружности грудной клетки — производится общепринятыми способами. О благоприятной реакции на дозированную физическую нагрузку свидетельствует отсутствие одышки, вялости, утомления, головокружения. </w:t>
      </w:r>
      <w:r w:rsidRPr="001409C1">
        <w:br/>
        <w:t xml:space="preserve">        Таким образом, вся работа по физическому воспитанию детей строиться с </w:t>
      </w:r>
      <w:r w:rsidRPr="001409C1">
        <w:rPr>
          <w:bCs/>
          <w:iCs/>
        </w:rPr>
        <w:t xml:space="preserve">учетом их физической подготовленности и имеющихся отклонений в состоянии здоровья. </w:t>
      </w:r>
    </w:p>
    <w:p w:rsidR="00C636FB" w:rsidRPr="001409C1" w:rsidRDefault="00C636FB" w:rsidP="008B6988">
      <w:pPr>
        <w:pStyle w:val="NormalWeb"/>
        <w:spacing w:after="240" w:afterAutospacing="0"/>
      </w:pPr>
      <w:r w:rsidRPr="001409C1">
        <w:rPr>
          <w:bCs/>
          <w:i/>
          <w:iCs/>
        </w:rPr>
        <w:t xml:space="preserve">     </w:t>
      </w:r>
      <w:r w:rsidRPr="001409C1">
        <w:t xml:space="preserve">  Тестирование двигательной подготовленности детей проводится в начале года (сентябрь-октябрь) и в конце учебного года (май). Сопоставляя результаты, педагог имеет возможность скорректировать физкультурно-оздоровительную работу.</w:t>
      </w:r>
    </w:p>
    <w:p w:rsidR="00C636FB" w:rsidRPr="001409C1" w:rsidRDefault="00C636FB" w:rsidP="008B6988">
      <w:pPr>
        <w:pStyle w:val="NormalWeb"/>
        <w:spacing w:after="240" w:afterAutospacing="0"/>
      </w:pPr>
      <w:r w:rsidRPr="001409C1">
        <w:t xml:space="preserve"> </w:t>
      </w:r>
    </w:p>
    <w:tbl>
      <w:tblPr>
        <w:tblW w:w="11057"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367"/>
        <w:gridCol w:w="900"/>
        <w:gridCol w:w="720"/>
        <w:gridCol w:w="720"/>
        <w:gridCol w:w="540"/>
        <w:gridCol w:w="720"/>
        <w:gridCol w:w="360"/>
        <w:gridCol w:w="540"/>
        <w:gridCol w:w="720"/>
        <w:gridCol w:w="635"/>
        <w:gridCol w:w="567"/>
        <w:gridCol w:w="567"/>
        <w:gridCol w:w="567"/>
        <w:gridCol w:w="567"/>
      </w:tblGrid>
      <w:tr w:rsidR="00C636FB" w:rsidRPr="001409C1">
        <w:tc>
          <w:tcPr>
            <w:tcW w:w="567" w:type="dxa"/>
            <w:vMerge w:val="restart"/>
          </w:tcPr>
          <w:p w:rsidR="00C636FB" w:rsidRPr="001409C1" w:rsidRDefault="00C636FB" w:rsidP="008B6988">
            <w:pPr>
              <w:pStyle w:val="NormalWeb"/>
              <w:spacing w:after="240" w:afterAutospacing="0"/>
              <w:ind w:left="-1134"/>
            </w:pPr>
          </w:p>
        </w:tc>
        <w:tc>
          <w:tcPr>
            <w:tcW w:w="2367" w:type="dxa"/>
            <w:vMerge w:val="restart"/>
          </w:tcPr>
          <w:p w:rsidR="00C636FB" w:rsidRPr="001409C1" w:rsidRDefault="00C636FB" w:rsidP="008B6988">
            <w:pPr>
              <w:pStyle w:val="NormalWeb"/>
              <w:spacing w:after="240" w:afterAutospacing="0"/>
            </w:pPr>
          </w:p>
        </w:tc>
        <w:tc>
          <w:tcPr>
            <w:tcW w:w="7556" w:type="dxa"/>
            <w:gridSpan w:val="12"/>
          </w:tcPr>
          <w:p w:rsidR="00C636FB" w:rsidRPr="001409C1" w:rsidRDefault="00C636FB" w:rsidP="008B6988">
            <w:pPr>
              <w:pStyle w:val="NormalWeb"/>
              <w:spacing w:after="240" w:afterAutospacing="0"/>
              <w:jc w:val="center"/>
            </w:pPr>
            <w:r w:rsidRPr="001409C1">
              <w:t>Двигательные навыки детей</w:t>
            </w:r>
          </w:p>
        </w:tc>
        <w:tc>
          <w:tcPr>
            <w:tcW w:w="567" w:type="dxa"/>
            <w:vMerge w:val="restart"/>
            <w:textDirection w:val="btLr"/>
          </w:tcPr>
          <w:p w:rsidR="00C636FB" w:rsidRPr="001409C1" w:rsidRDefault="00C636FB" w:rsidP="008B6988">
            <w:pPr>
              <w:pStyle w:val="NormalWeb"/>
              <w:spacing w:after="240" w:afterAutospacing="0"/>
              <w:ind w:left="113" w:right="113"/>
            </w:pPr>
            <w:r w:rsidRPr="001409C1">
              <w:t>Общий  уровень развития ребенка</w:t>
            </w:r>
          </w:p>
        </w:tc>
      </w:tr>
      <w:tr w:rsidR="00C636FB" w:rsidRPr="001409C1">
        <w:tc>
          <w:tcPr>
            <w:tcW w:w="567" w:type="dxa"/>
            <w:vMerge/>
          </w:tcPr>
          <w:p w:rsidR="00C636FB" w:rsidRPr="001409C1" w:rsidRDefault="00C636FB" w:rsidP="008B6988">
            <w:pPr>
              <w:pStyle w:val="NormalWeb"/>
              <w:spacing w:after="240" w:afterAutospacing="0"/>
            </w:pPr>
          </w:p>
        </w:tc>
        <w:tc>
          <w:tcPr>
            <w:tcW w:w="2367" w:type="dxa"/>
            <w:vMerge/>
          </w:tcPr>
          <w:p w:rsidR="00C636FB" w:rsidRPr="001409C1" w:rsidRDefault="00C636FB" w:rsidP="008B6988">
            <w:pPr>
              <w:pStyle w:val="NormalWeb"/>
              <w:spacing w:after="240" w:afterAutospacing="0"/>
            </w:pPr>
          </w:p>
        </w:tc>
        <w:tc>
          <w:tcPr>
            <w:tcW w:w="5855" w:type="dxa"/>
            <w:gridSpan w:val="9"/>
          </w:tcPr>
          <w:p w:rsidR="00C636FB" w:rsidRPr="001409C1" w:rsidRDefault="00C636FB" w:rsidP="008B6988">
            <w:pPr>
              <w:pStyle w:val="NormalWeb"/>
              <w:spacing w:after="240" w:afterAutospacing="0"/>
              <w:jc w:val="center"/>
            </w:pPr>
            <w:r w:rsidRPr="001409C1">
              <w:t>Развитие основных движений</w:t>
            </w:r>
          </w:p>
        </w:tc>
        <w:tc>
          <w:tcPr>
            <w:tcW w:w="567" w:type="dxa"/>
            <w:vMerge w:val="restart"/>
            <w:textDirection w:val="btLr"/>
          </w:tcPr>
          <w:p w:rsidR="00C636FB" w:rsidRPr="001409C1" w:rsidRDefault="00C636FB" w:rsidP="008B6988">
            <w:pPr>
              <w:pStyle w:val="NormalWeb"/>
              <w:spacing w:after="240"/>
              <w:ind w:left="113" w:right="113"/>
            </w:pPr>
            <w:r w:rsidRPr="001409C1">
              <w:t xml:space="preserve"> Знает 2-3 подвижных игры, правила и ход игры</w:t>
            </w:r>
          </w:p>
        </w:tc>
        <w:tc>
          <w:tcPr>
            <w:tcW w:w="567" w:type="dxa"/>
            <w:vMerge w:val="restart"/>
            <w:textDirection w:val="btLr"/>
          </w:tcPr>
          <w:p w:rsidR="00C636FB" w:rsidRPr="001409C1" w:rsidRDefault="00C636FB" w:rsidP="008B6988">
            <w:pPr>
              <w:pStyle w:val="NormalWeb"/>
              <w:spacing w:after="240" w:afterAutospacing="0"/>
              <w:ind w:left="113" w:right="113"/>
            </w:pPr>
            <w:r w:rsidRPr="001409C1">
              <w:t>Активен, с интересом выполняет физические упражнения, радуется успехам</w:t>
            </w:r>
          </w:p>
        </w:tc>
        <w:tc>
          <w:tcPr>
            <w:tcW w:w="567" w:type="dxa"/>
            <w:vMerge w:val="restart"/>
            <w:textDirection w:val="btLr"/>
          </w:tcPr>
          <w:p w:rsidR="00C636FB" w:rsidRPr="001409C1" w:rsidRDefault="00C636FB" w:rsidP="008B6988">
            <w:pPr>
              <w:pStyle w:val="NormalWeb"/>
              <w:spacing w:after="240" w:afterAutospacing="0"/>
              <w:ind w:left="113" w:right="113"/>
            </w:pPr>
            <w:r w:rsidRPr="001409C1">
              <w:t>Широко использует освоенные действия в самостоятельной деятельности</w:t>
            </w:r>
          </w:p>
        </w:tc>
        <w:tc>
          <w:tcPr>
            <w:tcW w:w="567" w:type="dxa"/>
            <w:vMerge/>
          </w:tcPr>
          <w:p w:rsidR="00C636FB" w:rsidRPr="001409C1" w:rsidRDefault="00C636FB" w:rsidP="008B6988">
            <w:pPr>
              <w:pStyle w:val="NormalWeb"/>
              <w:spacing w:after="240" w:afterAutospacing="0"/>
            </w:pPr>
          </w:p>
        </w:tc>
      </w:tr>
      <w:tr w:rsidR="00C636FB" w:rsidRPr="001409C1">
        <w:trPr>
          <w:trHeight w:val="1720"/>
        </w:trPr>
        <w:tc>
          <w:tcPr>
            <w:tcW w:w="567" w:type="dxa"/>
            <w:vMerge/>
          </w:tcPr>
          <w:p w:rsidR="00C636FB" w:rsidRPr="001409C1" w:rsidRDefault="00C636FB" w:rsidP="008B6988">
            <w:pPr>
              <w:pStyle w:val="NormalWeb"/>
              <w:spacing w:after="240" w:afterAutospacing="0"/>
            </w:pPr>
          </w:p>
        </w:tc>
        <w:tc>
          <w:tcPr>
            <w:tcW w:w="2367" w:type="dxa"/>
            <w:vMerge/>
          </w:tcPr>
          <w:p w:rsidR="00C636FB" w:rsidRPr="001409C1" w:rsidRDefault="00C636FB" w:rsidP="008B6988">
            <w:pPr>
              <w:pStyle w:val="NormalWeb"/>
              <w:spacing w:after="240" w:afterAutospacing="0"/>
            </w:pPr>
          </w:p>
        </w:tc>
        <w:tc>
          <w:tcPr>
            <w:tcW w:w="2340" w:type="dxa"/>
            <w:gridSpan w:val="3"/>
          </w:tcPr>
          <w:p w:rsidR="00C636FB" w:rsidRPr="001409C1" w:rsidRDefault="00C636FB" w:rsidP="008B6988">
            <w:pPr>
              <w:pStyle w:val="NormalWeb"/>
              <w:spacing w:after="240" w:afterAutospacing="0"/>
            </w:pPr>
            <w:r w:rsidRPr="001409C1">
              <w:t>Ходьба и бег</w:t>
            </w:r>
          </w:p>
        </w:tc>
        <w:tc>
          <w:tcPr>
            <w:tcW w:w="1260" w:type="dxa"/>
            <w:gridSpan w:val="2"/>
          </w:tcPr>
          <w:p w:rsidR="00C636FB" w:rsidRPr="001409C1" w:rsidRDefault="00C636FB" w:rsidP="008B6988">
            <w:pPr>
              <w:pStyle w:val="NormalWeb"/>
              <w:spacing w:after="240" w:afterAutospacing="0"/>
            </w:pPr>
            <w:r w:rsidRPr="001409C1">
              <w:t>Прыжки</w:t>
            </w:r>
          </w:p>
        </w:tc>
        <w:tc>
          <w:tcPr>
            <w:tcW w:w="900" w:type="dxa"/>
            <w:gridSpan w:val="2"/>
          </w:tcPr>
          <w:p w:rsidR="00C636FB" w:rsidRPr="001409C1" w:rsidRDefault="00C636FB" w:rsidP="008B6988">
            <w:pPr>
              <w:pStyle w:val="NormalWeb"/>
              <w:spacing w:after="240" w:afterAutospacing="0"/>
            </w:pPr>
            <w:r w:rsidRPr="001409C1">
              <w:t>Лазание и ползание</w:t>
            </w:r>
          </w:p>
        </w:tc>
        <w:tc>
          <w:tcPr>
            <w:tcW w:w="1355" w:type="dxa"/>
            <w:gridSpan w:val="2"/>
          </w:tcPr>
          <w:p w:rsidR="00C636FB" w:rsidRPr="001409C1" w:rsidRDefault="00C636FB" w:rsidP="008B6988">
            <w:pPr>
              <w:pStyle w:val="NormalWeb"/>
              <w:spacing w:after="240" w:afterAutospacing="0"/>
            </w:pPr>
            <w:r w:rsidRPr="001409C1">
              <w:t>Метание</w:t>
            </w:r>
          </w:p>
        </w:tc>
        <w:tc>
          <w:tcPr>
            <w:tcW w:w="567" w:type="dxa"/>
            <w:vMerge/>
          </w:tcPr>
          <w:p w:rsidR="00C636FB" w:rsidRPr="001409C1" w:rsidRDefault="00C636FB" w:rsidP="008B6988">
            <w:pPr>
              <w:pStyle w:val="NormalWeb"/>
              <w:spacing w:after="240"/>
              <w:ind w:left="113" w:right="113"/>
            </w:pPr>
          </w:p>
        </w:tc>
        <w:tc>
          <w:tcPr>
            <w:tcW w:w="567" w:type="dxa"/>
            <w:vMerge/>
          </w:tcPr>
          <w:p w:rsidR="00C636FB" w:rsidRPr="001409C1" w:rsidRDefault="00C636FB" w:rsidP="008B6988">
            <w:pPr>
              <w:pStyle w:val="NormalWeb"/>
              <w:spacing w:after="240" w:afterAutospacing="0"/>
            </w:pPr>
          </w:p>
        </w:tc>
        <w:tc>
          <w:tcPr>
            <w:tcW w:w="567" w:type="dxa"/>
            <w:vMerge/>
          </w:tcPr>
          <w:p w:rsidR="00C636FB" w:rsidRPr="001409C1" w:rsidRDefault="00C636FB" w:rsidP="008B6988">
            <w:pPr>
              <w:pStyle w:val="NormalWeb"/>
              <w:spacing w:after="240" w:afterAutospacing="0"/>
            </w:pPr>
          </w:p>
        </w:tc>
        <w:tc>
          <w:tcPr>
            <w:tcW w:w="567" w:type="dxa"/>
            <w:vMerge/>
          </w:tcPr>
          <w:p w:rsidR="00C636FB" w:rsidRPr="001409C1" w:rsidRDefault="00C636FB" w:rsidP="008B6988">
            <w:pPr>
              <w:pStyle w:val="NormalWeb"/>
              <w:spacing w:after="240" w:afterAutospacing="0"/>
            </w:pPr>
          </w:p>
        </w:tc>
      </w:tr>
      <w:tr w:rsidR="00C636FB" w:rsidRPr="001409C1">
        <w:trPr>
          <w:cantSplit/>
          <w:trHeight w:val="4261"/>
        </w:trPr>
        <w:tc>
          <w:tcPr>
            <w:tcW w:w="567" w:type="dxa"/>
            <w:vMerge/>
          </w:tcPr>
          <w:p w:rsidR="00C636FB" w:rsidRPr="001409C1" w:rsidRDefault="00C636FB" w:rsidP="008B6988">
            <w:pPr>
              <w:pStyle w:val="NormalWeb"/>
              <w:spacing w:after="240" w:afterAutospacing="0"/>
            </w:pPr>
          </w:p>
        </w:tc>
        <w:tc>
          <w:tcPr>
            <w:tcW w:w="2367" w:type="dxa"/>
            <w:vMerge/>
          </w:tcPr>
          <w:p w:rsidR="00C636FB" w:rsidRPr="001409C1" w:rsidRDefault="00C636FB" w:rsidP="008B6988">
            <w:pPr>
              <w:pStyle w:val="NormalWeb"/>
              <w:spacing w:after="240" w:afterAutospacing="0"/>
            </w:pPr>
          </w:p>
        </w:tc>
        <w:tc>
          <w:tcPr>
            <w:tcW w:w="900" w:type="dxa"/>
            <w:textDirection w:val="btLr"/>
          </w:tcPr>
          <w:p w:rsidR="00C636FB" w:rsidRPr="001409C1" w:rsidRDefault="00C636FB" w:rsidP="008B6988">
            <w:pPr>
              <w:pStyle w:val="NormalWeb"/>
              <w:spacing w:after="240" w:afterAutospacing="0"/>
              <w:ind w:left="113" w:right="113"/>
            </w:pPr>
            <w:r w:rsidRPr="001409C1">
              <w:t>Ходит свободно, не шаркая ногами, держась прямо, не отпуская головы</w:t>
            </w:r>
          </w:p>
        </w:tc>
        <w:tc>
          <w:tcPr>
            <w:tcW w:w="720" w:type="dxa"/>
            <w:textDirection w:val="btLr"/>
          </w:tcPr>
          <w:p w:rsidR="00C636FB" w:rsidRPr="001409C1" w:rsidRDefault="00C636FB" w:rsidP="008B6988">
            <w:pPr>
              <w:pStyle w:val="NormalWeb"/>
              <w:spacing w:after="240" w:afterAutospacing="0"/>
              <w:ind w:left="113" w:right="113"/>
            </w:pPr>
            <w:r w:rsidRPr="001409C1">
              <w:t>Бегает естественно, непринужденно, в разных темпах</w:t>
            </w:r>
          </w:p>
        </w:tc>
        <w:tc>
          <w:tcPr>
            <w:tcW w:w="720" w:type="dxa"/>
            <w:textDirection w:val="btLr"/>
          </w:tcPr>
          <w:p w:rsidR="00C636FB" w:rsidRPr="001409C1" w:rsidRDefault="00C636FB" w:rsidP="008B6988">
            <w:pPr>
              <w:pStyle w:val="NormalWeb"/>
              <w:spacing w:after="240" w:afterAutospacing="0"/>
              <w:ind w:left="113" w:right="113"/>
            </w:pPr>
            <w:r w:rsidRPr="001409C1">
              <w:t>Чувствует ритм, умеет ходить, бегать, подпрыг. изменять положение своего тела в такт музыке</w:t>
            </w:r>
          </w:p>
        </w:tc>
        <w:tc>
          <w:tcPr>
            <w:tcW w:w="540" w:type="dxa"/>
            <w:textDirection w:val="btLr"/>
          </w:tcPr>
          <w:p w:rsidR="00C636FB" w:rsidRPr="001409C1" w:rsidRDefault="00C636FB" w:rsidP="008B6988">
            <w:pPr>
              <w:pStyle w:val="NormalWeb"/>
              <w:spacing w:after="240" w:afterAutospacing="0"/>
              <w:ind w:left="113" w:right="113"/>
            </w:pPr>
            <w:r w:rsidRPr="001409C1">
              <w:t>Спрыгивает с высоты 15 см. в глубину</w:t>
            </w:r>
          </w:p>
        </w:tc>
        <w:tc>
          <w:tcPr>
            <w:tcW w:w="720" w:type="dxa"/>
            <w:textDirection w:val="btLr"/>
          </w:tcPr>
          <w:p w:rsidR="00C636FB" w:rsidRPr="001409C1" w:rsidRDefault="00C636FB" w:rsidP="008B6988">
            <w:pPr>
              <w:pStyle w:val="NormalWeb"/>
              <w:spacing w:after="240" w:afterAutospacing="0"/>
              <w:ind w:left="113" w:right="113"/>
            </w:pPr>
            <w:r w:rsidRPr="001409C1">
              <w:t>Прыгает в длину с места, отталкиваясь 2-мя ногами, мягко приземляется</w:t>
            </w:r>
          </w:p>
        </w:tc>
        <w:tc>
          <w:tcPr>
            <w:tcW w:w="360" w:type="dxa"/>
            <w:textDirection w:val="btLr"/>
          </w:tcPr>
          <w:p w:rsidR="00C636FB" w:rsidRPr="001409C1" w:rsidRDefault="00C636FB" w:rsidP="008B6988">
            <w:pPr>
              <w:pStyle w:val="NormalWeb"/>
              <w:spacing w:after="240" w:afterAutospacing="0"/>
              <w:ind w:left="113" w:right="113"/>
            </w:pPr>
            <w:r w:rsidRPr="001409C1">
              <w:t>Ловко ползает по прямой поверхности</w:t>
            </w:r>
          </w:p>
        </w:tc>
        <w:tc>
          <w:tcPr>
            <w:tcW w:w="540" w:type="dxa"/>
            <w:textDirection w:val="btLr"/>
          </w:tcPr>
          <w:p w:rsidR="00C636FB" w:rsidRPr="001409C1" w:rsidRDefault="00C636FB" w:rsidP="008B6988">
            <w:pPr>
              <w:pStyle w:val="NormalWeb"/>
              <w:spacing w:after="240" w:afterAutospacing="0"/>
              <w:ind w:left="113" w:right="113"/>
            </w:pPr>
            <w:r w:rsidRPr="001409C1">
              <w:t>Подлезание под предметами, перелезание через них</w:t>
            </w:r>
          </w:p>
        </w:tc>
        <w:tc>
          <w:tcPr>
            <w:tcW w:w="720" w:type="dxa"/>
            <w:textDirection w:val="btLr"/>
          </w:tcPr>
          <w:p w:rsidR="00C636FB" w:rsidRPr="001409C1" w:rsidRDefault="00C636FB" w:rsidP="008B6988">
            <w:pPr>
              <w:pStyle w:val="NormalWeb"/>
              <w:spacing w:after="240" w:afterAutospacing="0"/>
              <w:ind w:left="113" w:right="113"/>
            </w:pPr>
            <w:r w:rsidRPr="001409C1">
              <w:t>Метание предметов 2-мя руками в горизонтальную цель</w:t>
            </w:r>
          </w:p>
        </w:tc>
        <w:tc>
          <w:tcPr>
            <w:tcW w:w="635" w:type="dxa"/>
            <w:textDirection w:val="btLr"/>
          </w:tcPr>
          <w:p w:rsidR="00C636FB" w:rsidRPr="001409C1" w:rsidRDefault="00C636FB" w:rsidP="008B6988">
            <w:pPr>
              <w:pStyle w:val="NormalWeb"/>
              <w:spacing w:after="240" w:afterAutospacing="0"/>
              <w:ind w:left="113" w:right="113"/>
            </w:pPr>
            <w:r w:rsidRPr="001409C1">
              <w:t>Метание в  горизонтальную цель попеременно  правой и левой руками</w:t>
            </w:r>
          </w:p>
        </w:tc>
        <w:tc>
          <w:tcPr>
            <w:tcW w:w="567" w:type="dxa"/>
            <w:vMerge/>
            <w:textDirection w:val="btLr"/>
          </w:tcPr>
          <w:p w:rsidR="00C636FB" w:rsidRPr="001409C1" w:rsidRDefault="00C636FB" w:rsidP="008B6988">
            <w:pPr>
              <w:pStyle w:val="NormalWeb"/>
              <w:spacing w:after="240" w:afterAutospacing="0"/>
              <w:ind w:left="113" w:right="113"/>
            </w:pPr>
          </w:p>
        </w:tc>
        <w:tc>
          <w:tcPr>
            <w:tcW w:w="567" w:type="dxa"/>
            <w:vMerge/>
            <w:textDirection w:val="btLr"/>
          </w:tcPr>
          <w:p w:rsidR="00C636FB" w:rsidRPr="001409C1" w:rsidRDefault="00C636FB" w:rsidP="008B6988">
            <w:pPr>
              <w:pStyle w:val="NormalWeb"/>
              <w:spacing w:after="240" w:afterAutospacing="0"/>
              <w:ind w:left="113" w:right="113"/>
            </w:pPr>
          </w:p>
        </w:tc>
        <w:tc>
          <w:tcPr>
            <w:tcW w:w="567" w:type="dxa"/>
            <w:vMerge/>
            <w:textDirection w:val="btLr"/>
          </w:tcPr>
          <w:p w:rsidR="00C636FB" w:rsidRPr="001409C1" w:rsidRDefault="00C636FB" w:rsidP="008B6988">
            <w:pPr>
              <w:pStyle w:val="NormalWeb"/>
              <w:spacing w:after="240" w:afterAutospacing="0"/>
              <w:ind w:left="113" w:right="113"/>
            </w:pPr>
          </w:p>
        </w:tc>
        <w:tc>
          <w:tcPr>
            <w:tcW w:w="567" w:type="dxa"/>
            <w:vMerge/>
            <w:textDirection w:val="btLr"/>
          </w:tcPr>
          <w:p w:rsidR="00C636FB" w:rsidRPr="001409C1" w:rsidRDefault="00C636FB" w:rsidP="008B6988">
            <w:pPr>
              <w:pStyle w:val="NormalWeb"/>
              <w:spacing w:after="240" w:afterAutospacing="0"/>
              <w:ind w:left="113" w:right="113"/>
            </w:pPr>
          </w:p>
        </w:tc>
      </w:tr>
      <w:tr w:rsidR="00C636FB" w:rsidRPr="001409C1">
        <w:trPr>
          <w:trHeight w:val="966"/>
        </w:trPr>
        <w:tc>
          <w:tcPr>
            <w:tcW w:w="567" w:type="dxa"/>
          </w:tcPr>
          <w:p w:rsidR="00C636FB" w:rsidRPr="001409C1" w:rsidRDefault="00C636FB" w:rsidP="008B6988">
            <w:pPr>
              <w:pStyle w:val="NormalWeb"/>
              <w:spacing w:after="240" w:afterAutospacing="0"/>
              <w:jc w:val="center"/>
            </w:pPr>
            <w:r w:rsidRPr="001409C1">
              <w:t>1</w:t>
            </w:r>
          </w:p>
        </w:tc>
        <w:tc>
          <w:tcPr>
            <w:tcW w:w="2367" w:type="dxa"/>
          </w:tcPr>
          <w:p w:rsidR="00C636FB" w:rsidRPr="001409C1" w:rsidRDefault="00C636FB" w:rsidP="008B6988">
            <w:pPr>
              <w:pStyle w:val="NormalWeb"/>
              <w:spacing w:after="240" w:afterAutospacing="0"/>
            </w:pPr>
          </w:p>
        </w:tc>
        <w:tc>
          <w:tcPr>
            <w:tcW w:w="900" w:type="dxa"/>
          </w:tcPr>
          <w:p w:rsidR="00C636FB" w:rsidRPr="001409C1" w:rsidRDefault="00C636FB" w:rsidP="008B6988">
            <w:pPr>
              <w:pStyle w:val="NormalWeb"/>
              <w:spacing w:after="240" w:afterAutospacing="0"/>
            </w:pPr>
          </w:p>
        </w:tc>
        <w:tc>
          <w:tcPr>
            <w:tcW w:w="720" w:type="dxa"/>
          </w:tcPr>
          <w:p w:rsidR="00C636FB" w:rsidRPr="001409C1" w:rsidRDefault="00C636FB" w:rsidP="008B6988">
            <w:pPr>
              <w:pStyle w:val="NormalWeb"/>
              <w:spacing w:after="240" w:afterAutospacing="0"/>
            </w:pPr>
          </w:p>
        </w:tc>
        <w:tc>
          <w:tcPr>
            <w:tcW w:w="720" w:type="dxa"/>
          </w:tcPr>
          <w:p w:rsidR="00C636FB" w:rsidRPr="001409C1" w:rsidRDefault="00C636FB" w:rsidP="008B6988">
            <w:pPr>
              <w:pStyle w:val="NormalWeb"/>
              <w:spacing w:after="240" w:afterAutospacing="0"/>
            </w:pPr>
          </w:p>
        </w:tc>
        <w:tc>
          <w:tcPr>
            <w:tcW w:w="540" w:type="dxa"/>
          </w:tcPr>
          <w:p w:rsidR="00C636FB" w:rsidRPr="001409C1" w:rsidRDefault="00C636FB" w:rsidP="008B6988">
            <w:pPr>
              <w:pStyle w:val="NormalWeb"/>
              <w:spacing w:after="240" w:afterAutospacing="0"/>
            </w:pPr>
          </w:p>
        </w:tc>
        <w:tc>
          <w:tcPr>
            <w:tcW w:w="720" w:type="dxa"/>
          </w:tcPr>
          <w:p w:rsidR="00C636FB" w:rsidRPr="001409C1" w:rsidRDefault="00C636FB" w:rsidP="008B6988">
            <w:pPr>
              <w:pStyle w:val="NormalWeb"/>
              <w:spacing w:after="240" w:afterAutospacing="0"/>
            </w:pPr>
          </w:p>
        </w:tc>
        <w:tc>
          <w:tcPr>
            <w:tcW w:w="360" w:type="dxa"/>
          </w:tcPr>
          <w:p w:rsidR="00C636FB" w:rsidRPr="001409C1" w:rsidRDefault="00C636FB" w:rsidP="008B6988">
            <w:pPr>
              <w:pStyle w:val="NormalWeb"/>
              <w:spacing w:after="240" w:afterAutospacing="0"/>
            </w:pPr>
          </w:p>
        </w:tc>
        <w:tc>
          <w:tcPr>
            <w:tcW w:w="540" w:type="dxa"/>
          </w:tcPr>
          <w:p w:rsidR="00C636FB" w:rsidRPr="001409C1" w:rsidRDefault="00C636FB" w:rsidP="008B6988">
            <w:pPr>
              <w:pStyle w:val="NormalWeb"/>
              <w:spacing w:after="240" w:afterAutospacing="0"/>
            </w:pPr>
          </w:p>
        </w:tc>
        <w:tc>
          <w:tcPr>
            <w:tcW w:w="720" w:type="dxa"/>
          </w:tcPr>
          <w:p w:rsidR="00C636FB" w:rsidRPr="001409C1" w:rsidRDefault="00C636FB" w:rsidP="008B6988">
            <w:pPr>
              <w:pStyle w:val="NormalWeb"/>
              <w:spacing w:after="240" w:afterAutospacing="0"/>
            </w:pPr>
          </w:p>
        </w:tc>
        <w:tc>
          <w:tcPr>
            <w:tcW w:w="635" w:type="dxa"/>
          </w:tcPr>
          <w:p w:rsidR="00C636FB" w:rsidRPr="001409C1" w:rsidRDefault="00C636FB" w:rsidP="008B6988">
            <w:pPr>
              <w:pStyle w:val="NormalWeb"/>
              <w:spacing w:after="240" w:afterAutospacing="0"/>
            </w:pPr>
          </w:p>
        </w:tc>
        <w:tc>
          <w:tcPr>
            <w:tcW w:w="567" w:type="dxa"/>
          </w:tcPr>
          <w:p w:rsidR="00C636FB" w:rsidRPr="001409C1" w:rsidRDefault="00C636FB" w:rsidP="008B6988">
            <w:pPr>
              <w:pStyle w:val="NormalWeb"/>
              <w:spacing w:after="240" w:afterAutospacing="0"/>
            </w:pPr>
          </w:p>
        </w:tc>
        <w:tc>
          <w:tcPr>
            <w:tcW w:w="567" w:type="dxa"/>
          </w:tcPr>
          <w:p w:rsidR="00C636FB" w:rsidRPr="001409C1" w:rsidRDefault="00C636FB" w:rsidP="008B6988">
            <w:pPr>
              <w:pStyle w:val="NormalWeb"/>
              <w:spacing w:after="240" w:afterAutospacing="0"/>
            </w:pPr>
          </w:p>
        </w:tc>
        <w:tc>
          <w:tcPr>
            <w:tcW w:w="567" w:type="dxa"/>
          </w:tcPr>
          <w:p w:rsidR="00C636FB" w:rsidRPr="001409C1" w:rsidRDefault="00C636FB" w:rsidP="008B6988">
            <w:pPr>
              <w:pStyle w:val="NormalWeb"/>
              <w:spacing w:after="240" w:afterAutospacing="0"/>
            </w:pPr>
          </w:p>
        </w:tc>
        <w:tc>
          <w:tcPr>
            <w:tcW w:w="567" w:type="dxa"/>
          </w:tcPr>
          <w:p w:rsidR="00C636FB" w:rsidRPr="001409C1" w:rsidRDefault="00C636FB" w:rsidP="008B6988">
            <w:pPr>
              <w:pStyle w:val="NormalWeb"/>
              <w:spacing w:after="240" w:afterAutospacing="0"/>
            </w:pPr>
          </w:p>
        </w:tc>
      </w:tr>
      <w:tr w:rsidR="00C636FB" w:rsidRPr="001409C1">
        <w:trPr>
          <w:trHeight w:val="966"/>
        </w:trPr>
        <w:tc>
          <w:tcPr>
            <w:tcW w:w="567" w:type="dxa"/>
          </w:tcPr>
          <w:p w:rsidR="00C636FB" w:rsidRPr="001409C1" w:rsidRDefault="00C636FB" w:rsidP="008B6988">
            <w:pPr>
              <w:pStyle w:val="NormalWeb"/>
              <w:spacing w:after="240" w:afterAutospacing="0"/>
            </w:pPr>
            <w:r w:rsidRPr="001409C1">
              <w:t>2</w:t>
            </w:r>
          </w:p>
        </w:tc>
        <w:tc>
          <w:tcPr>
            <w:tcW w:w="2367" w:type="dxa"/>
          </w:tcPr>
          <w:p w:rsidR="00C636FB" w:rsidRPr="001409C1" w:rsidRDefault="00C636FB" w:rsidP="008B6988">
            <w:pPr>
              <w:pStyle w:val="NormalWeb"/>
              <w:spacing w:after="240" w:afterAutospacing="0"/>
            </w:pPr>
          </w:p>
        </w:tc>
        <w:tc>
          <w:tcPr>
            <w:tcW w:w="900" w:type="dxa"/>
          </w:tcPr>
          <w:p w:rsidR="00C636FB" w:rsidRPr="001409C1" w:rsidRDefault="00C636FB" w:rsidP="008B6988">
            <w:pPr>
              <w:pStyle w:val="NormalWeb"/>
              <w:spacing w:after="240" w:afterAutospacing="0"/>
            </w:pPr>
          </w:p>
        </w:tc>
        <w:tc>
          <w:tcPr>
            <w:tcW w:w="720" w:type="dxa"/>
          </w:tcPr>
          <w:p w:rsidR="00C636FB" w:rsidRPr="001409C1" w:rsidRDefault="00C636FB" w:rsidP="008B6988">
            <w:pPr>
              <w:pStyle w:val="NormalWeb"/>
              <w:spacing w:after="240" w:afterAutospacing="0"/>
            </w:pPr>
          </w:p>
        </w:tc>
        <w:tc>
          <w:tcPr>
            <w:tcW w:w="720" w:type="dxa"/>
          </w:tcPr>
          <w:p w:rsidR="00C636FB" w:rsidRPr="001409C1" w:rsidRDefault="00C636FB" w:rsidP="008B6988">
            <w:pPr>
              <w:pStyle w:val="NormalWeb"/>
              <w:spacing w:after="240" w:afterAutospacing="0"/>
            </w:pPr>
          </w:p>
        </w:tc>
        <w:tc>
          <w:tcPr>
            <w:tcW w:w="540" w:type="dxa"/>
          </w:tcPr>
          <w:p w:rsidR="00C636FB" w:rsidRPr="001409C1" w:rsidRDefault="00C636FB" w:rsidP="008B6988">
            <w:pPr>
              <w:pStyle w:val="NormalWeb"/>
              <w:spacing w:after="240" w:afterAutospacing="0"/>
            </w:pPr>
          </w:p>
        </w:tc>
        <w:tc>
          <w:tcPr>
            <w:tcW w:w="720" w:type="dxa"/>
          </w:tcPr>
          <w:p w:rsidR="00C636FB" w:rsidRPr="001409C1" w:rsidRDefault="00C636FB" w:rsidP="008B6988">
            <w:pPr>
              <w:pStyle w:val="NormalWeb"/>
              <w:spacing w:after="240" w:afterAutospacing="0"/>
            </w:pPr>
          </w:p>
        </w:tc>
        <w:tc>
          <w:tcPr>
            <w:tcW w:w="360" w:type="dxa"/>
          </w:tcPr>
          <w:p w:rsidR="00C636FB" w:rsidRPr="001409C1" w:rsidRDefault="00C636FB" w:rsidP="008B6988">
            <w:pPr>
              <w:pStyle w:val="NormalWeb"/>
              <w:spacing w:after="240" w:afterAutospacing="0"/>
            </w:pPr>
          </w:p>
        </w:tc>
        <w:tc>
          <w:tcPr>
            <w:tcW w:w="540" w:type="dxa"/>
          </w:tcPr>
          <w:p w:rsidR="00C636FB" w:rsidRPr="001409C1" w:rsidRDefault="00C636FB" w:rsidP="008B6988">
            <w:pPr>
              <w:pStyle w:val="NormalWeb"/>
              <w:spacing w:after="240" w:afterAutospacing="0"/>
            </w:pPr>
          </w:p>
        </w:tc>
        <w:tc>
          <w:tcPr>
            <w:tcW w:w="720" w:type="dxa"/>
          </w:tcPr>
          <w:p w:rsidR="00C636FB" w:rsidRPr="001409C1" w:rsidRDefault="00C636FB" w:rsidP="008B6988">
            <w:pPr>
              <w:pStyle w:val="NormalWeb"/>
              <w:spacing w:after="240" w:afterAutospacing="0"/>
            </w:pPr>
          </w:p>
        </w:tc>
        <w:tc>
          <w:tcPr>
            <w:tcW w:w="635" w:type="dxa"/>
          </w:tcPr>
          <w:p w:rsidR="00C636FB" w:rsidRPr="001409C1" w:rsidRDefault="00C636FB" w:rsidP="008B6988">
            <w:pPr>
              <w:pStyle w:val="NormalWeb"/>
              <w:spacing w:after="240" w:afterAutospacing="0"/>
            </w:pPr>
          </w:p>
        </w:tc>
        <w:tc>
          <w:tcPr>
            <w:tcW w:w="567" w:type="dxa"/>
          </w:tcPr>
          <w:p w:rsidR="00C636FB" w:rsidRPr="001409C1" w:rsidRDefault="00C636FB" w:rsidP="008B6988">
            <w:pPr>
              <w:pStyle w:val="NormalWeb"/>
              <w:spacing w:after="240" w:afterAutospacing="0"/>
            </w:pPr>
          </w:p>
        </w:tc>
        <w:tc>
          <w:tcPr>
            <w:tcW w:w="567" w:type="dxa"/>
          </w:tcPr>
          <w:p w:rsidR="00C636FB" w:rsidRPr="001409C1" w:rsidRDefault="00C636FB" w:rsidP="008B6988">
            <w:pPr>
              <w:pStyle w:val="NormalWeb"/>
              <w:spacing w:after="240" w:afterAutospacing="0"/>
            </w:pPr>
          </w:p>
        </w:tc>
        <w:tc>
          <w:tcPr>
            <w:tcW w:w="567" w:type="dxa"/>
          </w:tcPr>
          <w:p w:rsidR="00C636FB" w:rsidRPr="001409C1" w:rsidRDefault="00C636FB" w:rsidP="008B6988">
            <w:pPr>
              <w:pStyle w:val="NormalWeb"/>
              <w:spacing w:after="240" w:afterAutospacing="0"/>
            </w:pPr>
          </w:p>
        </w:tc>
        <w:tc>
          <w:tcPr>
            <w:tcW w:w="567" w:type="dxa"/>
          </w:tcPr>
          <w:p w:rsidR="00C636FB" w:rsidRPr="001409C1" w:rsidRDefault="00C636FB" w:rsidP="008B6988">
            <w:pPr>
              <w:pStyle w:val="NormalWeb"/>
              <w:spacing w:after="240" w:afterAutospacing="0"/>
            </w:pPr>
          </w:p>
        </w:tc>
      </w:tr>
      <w:tr w:rsidR="00C636FB" w:rsidRPr="001409C1">
        <w:trPr>
          <w:trHeight w:val="966"/>
        </w:trPr>
        <w:tc>
          <w:tcPr>
            <w:tcW w:w="567" w:type="dxa"/>
          </w:tcPr>
          <w:p w:rsidR="00C636FB" w:rsidRPr="001409C1" w:rsidRDefault="00C636FB" w:rsidP="008B6988">
            <w:pPr>
              <w:pStyle w:val="NormalWeb"/>
              <w:spacing w:after="240" w:afterAutospacing="0"/>
            </w:pPr>
            <w:r w:rsidRPr="001409C1">
              <w:t>3</w:t>
            </w:r>
          </w:p>
        </w:tc>
        <w:tc>
          <w:tcPr>
            <w:tcW w:w="2367" w:type="dxa"/>
          </w:tcPr>
          <w:p w:rsidR="00C636FB" w:rsidRPr="001409C1" w:rsidRDefault="00C636FB" w:rsidP="008B6988">
            <w:pPr>
              <w:pStyle w:val="NormalWeb"/>
              <w:spacing w:after="240" w:afterAutospacing="0"/>
            </w:pPr>
          </w:p>
        </w:tc>
        <w:tc>
          <w:tcPr>
            <w:tcW w:w="900" w:type="dxa"/>
          </w:tcPr>
          <w:p w:rsidR="00C636FB" w:rsidRPr="001409C1" w:rsidRDefault="00C636FB" w:rsidP="008B6988">
            <w:pPr>
              <w:pStyle w:val="NormalWeb"/>
              <w:spacing w:after="240" w:afterAutospacing="0"/>
            </w:pPr>
          </w:p>
        </w:tc>
        <w:tc>
          <w:tcPr>
            <w:tcW w:w="720" w:type="dxa"/>
          </w:tcPr>
          <w:p w:rsidR="00C636FB" w:rsidRPr="001409C1" w:rsidRDefault="00C636FB" w:rsidP="008B6988">
            <w:pPr>
              <w:pStyle w:val="NormalWeb"/>
              <w:spacing w:after="240" w:afterAutospacing="0"/>
            </w:pPr>
          </w:p>
        </w:tc>
        <w:tc>
          <w:tcPr>
            <w:tcW w:w="720" w:type="dxa"/>
          </w:tcPr>
          <w:p w:rsidR="00C636FB" w:rsidRPr="001409C1" w:rsidRDefault="00C636FB" w:rsidP="008B6988">
            <w:pPr>
              <w:pStyle w:val="NormalWeb"/>
              <w:spacing w:after="240" w:afterAutospacing="0"/>
            </w:pPr>
          </w:p>
        </w:tc>
        <w:tc>
          <w:tcPr>
            <w:tcW w:w="540" w:type="dxa"/>
          </w:tcPr>
          <w:p w:rsidR="00C636FB" w:rsidRPr="001409C1" w:rsidRDefault="00C636FB" w:rsidP="008B6988">
            <w:pPr>
              <w:pStyle w:val="NormalWeb"/>
              <w:spacing w:after="240" w:afterAutospacing="0"/>
            </w:pPr>
          </w:p>
        </w:tc>
        <w:tc>
          <w:tcPr>
            <w:tcW w:w="720" w:type="dxa"/>
          </w:tcPr>
          <w:p w:rsidR="00C636FB" w:rsidRPr="001409C1" w:rsidRDefault="00C636FB" w:rsidP="008B6988">
            <w:pPr>
              <w:pStyle w:val="NormalWeb"/>
              <w:spacing w:after="240" w:afterAutospacing="0"/>
            </w:pPr>
          </w:p>
        </w:tc>
        <w:tc>
          <w:tcPr>
            <w:tcW w:w="360" w:type="dxa"/>
          </w:tcPr>
          <w:p w:rsidR="00C636FB" w:rsidRPr="001409C1" w:rsidRDefault="00C636FB" w:rsidP="008B6988">
            <w:pPr>
              <w:pStyle w:val="NormalWeb"/>
              <w:spacing w:after="240" w:afterAutospacing="0"/>
            </w:pPr>
          </w:p>
        </w:tc>
        <w:tc>
          <w:tcPr>
            <w:tcW w:w="540" w:type="dxa"/>
          </w:tcPr>
          <w:p w:rsidR="00C636FB" w:rsidRPr="001409C1" w:rsidRDefault="00C636FB" w:rsidP="008B6988">
            <w:pPr>
              <w:pStyle w:val="NormalWeb"/>
              <w:spacing w:after="240" w:afterAutospacing="0"/>
            </w:pPr>
          </w:p>
        </w:tc>
        <w:tc>
          <w:tcPr>
            <w:tcW w:w="720" w:type="dxa"/>
          </w:tcPr>
          <w:p w:rsidR="00C636FB" w:rsidRPr="001409C1" w:rsidRDefault="00C636FB" w:rsidP="008B6988">
            <w:pPr>
              <w:pStyle w:val="NormalWeb"/>
              <w:spacing w:after="240" w:afterAutospacing="0"/>
            </w:pPr>
          </w:p>
        </w:tc>
        <w:tc>
          <w:tcPr>
            <w:tcW w:w="635" w:type="dxa"/>
          </w:tcPr>
          <w:p w:rsidR="00C636FB" w:rsidRPr="001409C1" w:rsidRDefault="00C636FB" w:rsidP="008B6988">
            <w:pPr>
              <w:pStyle w:val="NormalWeb"/>
              <w:spacing w:after="240" w:afterAutospacing="0"/>
            </w:pPr>
          </w:p>
        </w:tc>
        <w:tc>
          <w:tcPr>
            <w:tcW w:w="567" w:type="dxa"/>
          </w:tcPr>
          <w:p w:rsidR="00C636FB" w:rsidRPr="001409C1" w:rsidRDefault="00C636FB" w:rsidP="008B6988">
            <w:pPr>
              <w:pStyle w:val="NormalWeb"/>
              <w:spacing w:after="240" w:afterAutospacing="0"/>
            </w:pPr>
          </w:p>
        </w:tc>
        <w:tc>
          <w:tcPr>
            <w:tcW w:w="567" w:type="dxa"/>
          </w:tcPr>
          <w:p w:rsidR="00C636FB" w:rsidRPr="001409C1" w:rsidRDefault="00C636FB" w:rsidP="008B6988">
            <w:pPr>
              <w:pStyle w:val="NormalWeb"/>
              <w:spacing w:after="240" w:afterAutospacing="0"/>
            </w:pPr>
          </w:p>
        </w:tc>
        <w:tc>
          <w:tcPr>
            <w:tcW w:w="567" w:type="dxa"/>
          </w:tcPr>
          <w:p w:rsidR="00C636FB" w:rsidRPr="001409C1" w:rsidRDefault="00C636FB" w:rsidP="008B6988">
            <w:pPr>
              <w:pStyle w:val="NormalWeb"/>
              <w:spacing w:after="240" w:afterAutospacing="0"/>
            </w:pPr>
          </w:p>
        </w:tc>
        <w:tc>
          <w:tcPr>
            <w:tcW w:w="567" w:type="dxa"/>
          </w:tcPr>
          <w:p w:rsidR="00C636FB" w:rsidRPr="001409C1" w:rsidRDefault="00C636FB" w:rsidP="008B6988">
            <w:pPr>
              <w:pStyle w:val="NormalWeb"/>
              <w:spacing w:after="240" w:afterAutospacing="0"/>
            </w:pPr>
          </w:p>
        </w:tc>
      </w:tr>
      <w:tr w:rsidR="00C636FB" w:rsidRPr="001409C1">
        <w:trPr>
          <w:trHeight w:val="966"/>
        </w:trPr>
        <w:tc>
          <w:tcPr>
            <w:tcW w:w="567" w:type="dxa"/>
          </w:tcPr>
          <w:p w:rsidR="00C636FB" w:rsidRPr="001409C1" w:rsidRDefault="00C636FB" w:rsidP="008B6988">
            <w:pPr>
              <w:pStyle w:val="NormalWeb"/>
              <w:spacing w:after="240" w:afterAutospacing="0"/>
            </w:pPr>
            <w:r w:rsidRPr="001409C1">
              <w:t>4</w:t>
            </w:r>
          </w:p>
        </w:tc>
        <w:tc>
          <w:tcPr>
            <w:tcW w:w="2367" w:type="dxa"/>
          </w:tcPr>
          <w:p w:rsidR="00C636FB" w:rsidRPr="001409C1" w:rsidRDefault="00C636FB" w:rsidP="008B6988">
            <w:pPr>
              <w:pStyle w:val="NormalWeb"/>
              <w:spacing w:after="240" w:afterAutospacing="0"/>
            </w:pPr>
          </w:p>
        </w:tc>
        <w:tc>
          <w:tcPr>
            <w:tcW w:w="900" w:type="dxa"/>
          </w:tcPr>
          <w:p w:rsidR="00C636FB" w:rsidRPr="001409C1" w:rsidRDefault="00C636FB" w:rsidP="008B6988">
            <w:pPr>
              <w:pStyle w:val="NormalWeb"/>
              <w:spacing w:after="240" w:afterAutospacing="0"/>
            </w:pPr>
          </w:p>
        </w:tc>
        <w:tc>
          <w:tcPr>
            <w:tcW w:w="720" w:type="dxa"/>
          </w:tcPr>
          <w:p w:rsidR="00C636FB" w:rsidRPr="001409C1" w:rsidRDefault="00C636FB" w:rsidP="008B6988">
            <w:pPr>
              <w:pStyle w:val="NormalWeb"/>
              <w:spacing w:after="240" w:afterAutospacing="0"/>
            </w:pPr>
          </w:p>
        </w:tc>
        <w:tc>
          <w:tcPr>
            <w:tcW w:w="720" w:type="dxa"/>
          </w:tcPr>
          <w:p w:rsidR="00C636FB" w:rsidRPr="001409C1" w:rsidRDefault="00C636FB" w:rsidP="008B6988">
            <w:pPr>
              <w:pStyle w:val="NormalWeb"/>
              <w:spacing w:after="240" w:afterAutospacing="0"/>
            </w:pPr>
          </w:p>
        </w:tc>
        <w:tc>
          <w:tcPr>
            <w:tcW w:w="540" w:type="dxa"/>
          </w:tcPr>
          <w:p w:rsidR="00C636FB" w:rsidRPr="001409C1" w:rsidRDefault="00C636FB" w:rsidP="008B6988">
            <w:pPr>
              <w:pStyle w:val="NormalWeb"/>
              <w:spacing w:after="240" w:afterAutospacing="0"/>
            </w:pPr>
          </w:p>
        </w:tc>
        <w:tc>
          <w:tcPr>
            <w:tcW w:w="720" w:type="dxa"/>
          </w:tcPr>
          <w:p w:rsidR="00C636FB" w:rsidRPr="001409C1" w:rsidRDefault="00C636FB" w:rsidP="008B6988">
            <w:pPr>
              <w:pStyle w:val="NormalWeb"/>
              <w:spacing w:after="240" w:afterAutospacing="0"/>
            </w:pPr>
          </w:p>
        </w:tc>
        <w:tc>
          <w:tcPr>
            <w:tcW w:w="360" w:type="dxa"/>
          </w:tcPr>
          <w:p w:rsidR="00C636FB" w:rsidRPr="001409C1" w:rsidRDefault="00C636FB" w:rsidP="008B6988">
            <w:pPr>
              <w:pStyle w:val="NormalWeb"/>
              <w:spacing w:after="240" w:afterAutospacing="0"/>
            </w:pPr>
          </w:p>
        </w:tc>
        <w:tc>
          <w:tcPr>
            <w:tcW w:w="540" w:type="dxa"/>
          </w:tcPr>
          <w:p w:rsidR="00C636FB" w:rsidRPr="001409C1" w:rsidRDefault="00C636FB" w:rsidP="008B6988">
            <w:pPr>
              <w:pStyle w:val="NormalWeb"/>
              <w:spacing w:after="240" w:afterAutospacing="0"/>
            </w:pPr>
          </w:p>
        </w:tc>
        <w:tc>
          <w:tcPr>
            <w:tcW w:w="720" w:type="dxa"/>
          </w:tcPr>
          <w:p w:rsidR="00C636FB" w:rsidRPr="001409C1" w:rsidRDefault="00C636FB" w:rsidP="008B6988">
            <w:pPr>
              <w:pStyle w:val="NormalWeb"/>
              <w:spacing w:after="240" w:afterAutospacing="0"/>
            </w:pPr>
          </w:p>
        </w:tc>
        <w:tc>
          <w:tcPr>
            <w:tcW w:w="635" w:type="dxa"/>
          </w:tcPr>
          <w:p w:rsidR="00C636FB" w:rsidRPr="001409C1" w:rsidRDefault="00C636FB" w:rsidP="008B6988">
            <w:pPr>
              <w:pStyle w:val="NormalWeb"/>
              <w:spacing w:after="240" w:afterAutospacing="0"/>
            </w:pPr>
          </w:p>
        </w:tc>
        <w:tc>
          <w:tcPr>
            <w:tcW w:w="567" w:type="dxa"/>
          </w:tcPr>
          <w:p w:rsidR="00C636FB" w:rsidRPr="001409C1" w:rsidRDefault="00C636FB" w:rsidP="008B6988">
            <w:pPr>
              <w:pStyle w:val="NormalWeb"/>
              <w:spacing w:after="240" w:afterAutospacing="0"/>
            </w:pPr>
          </w:p>
        </w:tc>
        <w:tc>
          <w:tcPr>
            <w:tcW w:w="567" w:type="dxa"/>
          </w:tcPr>
          <w:p w:rsidR="00C636FB" w:rsidRPr="001409C1" w:rsidRDefault="00C636FB" w:rsidP="008B6988">
            <w:pPr>
              <w:pStyle w:val="NormalWeb"/>
              <w:spacing w:after="240" w:afterAutospacing="0"/>
            </w:pPr>
          </w:p>
        </w:tc>
        <w:tc>
          <w:tcPr>
            <w:tcW w:w="567" w:type="dxa"/>
          </w:tcPr>
          <w:p w:rsidR="00C636FB" w:rsidRPr="001409C1" w:rsidRDefault="00C636FB" w:rsidP="008B6988">
            <w:pPr>
              <w:pStyle w:val="NormalWeb"/>
              <w:spacing w:after="240" w:afterAutospacing="0"/>
            </w:pPr>
          </w:p>
        </w:tc>
        <w:tc>
          <w:tcPr>
            <w:tcW w:w="567" w:type="dxa"/>
          </w:tcPr>
          <w:p w:rsidR="00C636FB" w:rsidRPr="001409C1" w:rsidRDefault="00C636FB" w:rsidP="008B6988">
            <w:pPr>
              <w:pStyle w:val="NormalWeb"/>
              <w:spacing w:after="240" w:afterAutospacing="0"/>
            </w:pPr>
          </w:p>
        </w:tc>
      </w:tr>
    </w:tbl>
    <w:p w:rsidR="00C636FB" w:rsidRPr="001409C1" w:rsidRDefault="00C636FB" w:rsidP="008B6988">
      <w:pPr>
        <w:ind w:left="360"/>
        <w:jc w:val="center"/>
      </w:pPr>
      <w:r w:rsidRPr="001409C1">
        <w:t>3 балла – полностью соответствует критерию (существуют значительные доказательства того, что деятельность ДОУ соответствует данному критерию).</w:t>
      </w:r>
    </w:p>
    <w:p w:rsidR="00C636FB" w:rsidRPr="001409C1" w:rsidRDefault="00C636FB" w:rsidP="008B6988">
      <w:pPr>
        <w:ind w:left="360"/>
        <w:jc w:val="center"/>
      </w:pPr>
      <w:r w:rsidRPr="001409C1">
        <w:t>2 балла -  частично соответствует критерию (существуют некоторые доказательства того, что деятельность ДОУ соответствует данному критерию);</w:t>
      </w:r>
    </w:p>
    <w:p w:rsidR="00C636FB" w:rsidRPr="001409C1" w:rsidRDefault="00C636FB" w:rsidP="008B6988">
      <w:pPr>
        <w:ind w:left="360"/>
        <w:jc w:val="center"/>
      </w:pPr>
      <w:r w:rsidRPr="001409C1">
        <w:t>1 балл – не соответствует критерию (практически отсутствуют доказательства того, что деятельность ДОУ соответствует данному критерию)</w:t>
      </w:r>
    </w:p>
    <w:p w:rsidR="00C636FB" w:rsidRPr="001409C1" w:rsidRDefault="00C636FB" w:rsidP="008B6988">
      <w:pPr>
        <w:ind w:left="360"/>
        <w:jc w:val="center"/>
        <w:rPr>
          <w:b/>
        </w:rPr>
      </w:pPr>
      <w:r w:rsidRPr="001409C1">
        <w:rPr>
          <w:b/>
        </w:rPr>
        <w:t>Список средств обучения</w:t>
      </w:r>
    </w:p>
    <w:p w:rsidR="00C636FB" w:rsidRPr="001409C1" w:rsidRDefault="00C636FB" w:rsidP="008B6988">
      <w:r w:rsidRPr="001409C1">
        <w:t xml:space="preserve">        Для осуществления программы в детском саду созданы определенные условия:  спортивный зал для проведения  утренней гимнастики, физкультурных занятий, где размещается оборудование и мелкий спортивный инвентарь; спортивная площадка для подвижных и спортивных игр, беговая дорожка, полоса препятствий.</w:t>
      </w:r>
    </w:p>
    <w:p w:rsidR="00C636FB" w:rsidRPr="001409C1" w:rsidRDefault="00C636FB" w:rsidP="008B6988">
      <w:r w:rsidRPr="001409C1">
        <w:t xml:space="preserve">        В каждой группе выделена физкультурная зона, где размещаются гимнастические снаряды и физкультурный уголок - место хранения мелкого инвентаря, атрибутов, игрушек.</w:t>
      </w:r>
    </w:p>
    <w:p w:rsidR="00C636FB" w:rsidRPr="001409C1" w:rsidRDefault="00C636FB" w:rsidP="008B6988">
      <w:r w:rsidRPr="001409C1">
        <w:t xml:space="preserve">       Под руководством взрослых ежедневно проводится утренняя гимнастика, физкультурные занятия,  и гимнастика после сна. Таким образом,  организованной двигательной  деятельности детей отводится ежедневно не менее 1,5 -2 часов. </w:t>
      </w:r>
    </w:p>
    <w:p w:rsidR="00C636FB" w:rsidRPr="001409C1" w:rsidRDefault="00C636FB" w:rsidP="008B6988">
      <w:pPr>
        <w:pStyle w:val="NormalWeb"/>
        <w:spacing w:before="0" w:beforeAutospacing="0" w:after="0" w:afterAutospacing="0"/>
      </w:pPr>
      <w:r w:rsidRPr="001409C1">
        <w:t xml:space="preserve">        Формами организации  оздоровительной работы этой программы являются: физкультурные занятия, самостоятельная деятельность детей, подвижные игры, утренняя гимнастика, дыхательная гимнастика, двигательно-оздоровительные физкультминутки, физические упражнения после дневного сна, физические упражнения в сочетании с закаливающими процедурами, физкультурные прогулки, физкультурные досуги, спортивные праздники, дни здоровья.</w:t>
      </w:r>
    </w:p>
    <w:p w:rsidR="00C636FB" w:rsidRPr="001409C1" w:rsidRDefault="00C636FB" w:rsidP="008976AF">
      <w:pPr>
        <w:rPr>
          <w:b/>
        </w:rPr>
      </w:pPr>
    </w:p>
    <w:p w:rsidR="00C636FB" w:rsidRPr="001409C1" w:rsidRDefault="00C636FB" w:rsidP="00637479">
      <w:r w:rsidRPr="001409C1">
        <w:t xml:space="preserve">« Утверждаю»                                                                                                                                                                </w:t>
      </w:r>
      <w:r>
        <w:t xml:space="preserve">   Приказ  №30.08.2013г.</w:t>
      </w:r>
      <w:r w:rsidRPr="001409C1">
        <w:t xml:space="preserve">                                                                                                                                                           Директор  школы:_________КононоваЛ.М.</w:t>
      </w:r>
    </w:p>
    <w:p w:rsidR="00C636FB" w:rsidRPr="001409C1" w:rsidRDefault="00C636FB" w:rsidP="008976AF">
      <w:pPr>
        <w:rPr>
          <w:b/>
        </w:rPr>
      </w:pPr>
    </w:p>
    <w:p w:rsidR="00C636FB" w:rsidRPr="001409C1" w:rsidRDefault="00C636FB" w:rsidP="00B151B3">
      <w:pPr>
        <w:jc w:val="right"/>
      </w:pPr>
    </w:p>
    <w:p w:rsidR="00C636FB" w:rsidRPr="001409C1" w:rsidRDefault="00C636FB" w:rsidP="00B151B3">
      <w:pPr>
        <w:jc w:val="center"/>
        <w:rPr>
          <w:b/>
        </w:rPr>
      </w:pPr>
      <w:r w:rsidRPr="001409C1">
        <w:rPr>
          <w:b/>
        </w:rPr>
        <w:t>РАБОЧАЯ ПРОГРАММА</w:t>
      </w:r>
    </w:p>
    <w:p w:rsidR="00C636FB" w:rsidRPr="001409C1" w:rsidRDefault="00C636FB" w:rsidP="00B151B3">
      <w:pPr>
        <w:jc w:val="center"/>
        <w:rPr>
          <w:b/>
        </w:rPr>
      </w:pPr>
      <w:r w:rsidRPr="001409C1">
        <w:rPr>
          <w:b/>
        </w:rPr>
        <w:t xml:space="preserve"> </w:t>
      </w:r>
    </w:p>
    <w:p w:rsidR="00C636FB" w:rsidRPr="001409C1" w:rsidRDefault="00C636FB" w:rsidP="00B151B3">
      <w:pPr>
        <w:jc w:val="center"/>
        <w:rPr>
          <w:b/>
        </w:rPr>
      </w:pPr>
      <w:r w:rsidRPr="001409C1">
        <w:rPr>
          <w:b/>
        </w:rPr>
        <w:t>ФИЗИЧЕСКАЯ КУЛЬТУРА</w:t>
      </w:r>
    </w:p>
    <w:p w:rsidR="00C636FB" w:rsidRPr="001409C1" w:rsidRDefault="00C636FB" w:rsidP="00B151B3">
      <w:pPr>
        <w:jc w:val="center"/>
        <w:rPr>
          <w:b/>
        </w:rPr>
      </w:pPr>
      <w:r w:rsidRPr="001409C1">
        <w:rPr>
          <w:b/>
        </w:rPr>
        <w:t xml:space="preserve"> ПОДГОТОВИТЕЛЬНАЯ  ГРУППА</w:t>
      </w:r>
    </w:p>
    <w:p w:rsidR="00C636FB" w:rsidRPr="001409C1" w:rsidRDefault="00C636FB" w:rsidP="00B151B3">
      <w:pPr>
        <w:jc w:val="center"/>
      </w:pPr>
    </w:p>
    <w:p w:rsidR="00C636FB" w:rsidRPr="001409C1" w:rsidRDefault="00C636FB" w:rsidP="00B151B3">
      <w:pPr>
        <w:jc w:val="center"/>
        <w:rPr>
          <w:b/>
        </w:rPr>
      </w:pPr>
      <w:r w:rsidRPr="001409C1">
        <w:rPr>
          <w:b/>
        </w:rPr>
        <w:t>Содержание.</w:t>
      </w:r>
    </w:p>
    <w:p w:rsidR="00C636FB" w:rsidRPr="001409C1" w:rsidRDefault="00C636FB" w:rsidP="00B151B3">
      <w:pPr>
        <w:jc w:val="center"/>
        <w:rPr>
          <w:b/>
        </w:rPr>
      </w:pPr>
    </w:p>
    <w:p w:rsidR="00C636FB" w:rsidRPr="001409C1" w:rsidRDefault="00C636FB" w:rsidP="00B151B3">
      <w:pPr>
        <w:jc w:val="center"/>
        <w:rPr>
          <w:b/>
        </w:rPr>
      </w:pPr>
    </w:p>
    <w:tbl>
      <w:tblPr>
        <w:tblW w:w="0" w:type="auto"/>
        <w:tblLook w:val="01E0"/>
      </w:tblPr>
      <w:tblGrid>
        <w:gridCol w:w="828"/>
        <w:gridCol w:w="7920"/>
        <w:gridCol w:w="822"/>
      </w:tblGrid>
      <w:tr w:rsidR="00C636FB" w:rsidRPr="001409C1">
        <w:tc>
          <w:tcPr>
            <w:tcW w:w="828" w:type="dxa"/>
          </w:tcPr>
          <w:p w:rsidR="00C636FB" w:rsidRPr="001409C1" w:rsidRDefault="00C636FB" w:rsidP="005E2378">
            <w:pPr>
              <w:jc w:val="center"/>
              <w:rPr>
                <w:lang w:val="en-US"/>
              </w:rPr>
            </w:pPr>
          </w:p>
        </w:tc>
        <w:tc>
          <w:tcPr>
            <w:tcW w:w="7920" w:type="dxa"/>
          </w:tcPr>
          <w:p w:rsidR="00C636FB" w:rsidRPr="001409C1" w:rsidRDefault="00C636FB" w:rsidP="005E2378">
            <w:r w:rsidRPr="001409C1">
              <w:t>Пояснительная записка.</w:t>
            </w:r>
          </w:p>
          <w:p w:rsidR="00C636FB" w:rsidRPr="001409C1" w:rsidRDefault="00C636FB" w:rsidP="005E2378">
            <w:pPr>
              <w:rPr>
                <w:b/>
              </w:rPr>
            </w:pPr>
          </w:p>
        </w:tc>
        <w:tc>
          <w:tcPr>
            <w:tcW w:w="822" w:type="dxa"/>
          </w:tcPr>
          <w:p w:rsidR="00C636FB" w:rsidRPr="001409C1" w:rsidRDefault="00C636FB" w:rsidP="005E2378">
            <w:pPr>
              <w:jc w:val="center"/>
              <w:rPr>
                <w:lang w:val="en-US"/>
              </w:rPr>
            </w:pPr>
          </w:p>
        </w:tc>
      </w:tr>
      <w:tr w:rsidR="00C636FB" w:rsidRPr="001409C1">
        <w:tc>
          <w:tcPr>
            <w:tcW w:w="828" w:type="dxa"/>
          </w:tcPr>
          <w:p w:rsidR="00C636FB" w:rsidRPr="001409C1" w:rsidRDefault="00C636FB" w:rsidP="005E2378">
            <w:pPr>
              <w:jc w:val="center"/>
              <w:rPr>
                <w:lang w:val="en-US"/>
              </w:rPr>
            </w:pPr>
          </w:p>
        </w:tc>
        <w:tc>
          <w:tcPr>
            <w:tcW w:w="7920" w:type="dxa"/>
          </w:tcPr>
          <w:p w:rsidR="00C636FB" w:rsidRPr="001409C1" w:rsidRDefault="00C636FB" w:rsidP="005E2378">
            <w:r w:rsidRPr="001409C1">
              <w:t>Возрастные особенности детей седьмого года жизни.</w:t>
            </w:r>
          </w:p>
          <w:p w:rsidR="00C636FB" w:rsidRPr="001409C1" w:rsidRDefault="00C636FB" w:rsidP="005E2378">
            <w:pPr>
              <w:rPr>
                <w:b/>
              </w:rPr>
            </w:pPr>
          </w:p>
        </w:tc>
        <w:tc>
          <w:tcPr>
            <w:tcW w:w="822" w:type="dxa"/>
          </w:tcPr>
          <w:p w:rsidR="00C636FB" w:rsidRPr="001409C1" w:rsidRDefault="00C636FB" w:rsidP="005E2378">
            <w:pPr>
              <w:jc w:val="center"/>
            </w:pPr>
          </w:p>
        </w:tc>
      </w:tr>
      <w:tr w:rsidR="00C636FB" w:rsidRPr="001409C1">
        <w:tc>
          <w:tcPr>
            <w:tcW w:w="828" w:type="dxa"/>
          </w:tcPr>
          <w:p w:rsidR="00C636FB" w:rsidRPr="001409C1" w:rsidRDefault="00C636FB" w:rsidP="005E2378">
            <w:pPr>
              <w:jc w:val="center"/>
            </w:pPr>
          </w:p>
        </w:tc>
        <w:tc>
          <w:tcPr>
            <w:tcW w:w="7920" w:type="dxa"/>
          </w:tcPr>
          <w:p w:rsidR="00C636FB" w:rsidRPr="001409C1" w:rsidRDefault="00C636FB" w:rsidP="005E2378">
            <w:r w:rsidRPr="001409C1">
              <w:t>Краткая характеристика группы.</w:t>
            </w:r>
          </w:p>
          <w:p w:rsidR="00C636FB" w:rsidRPr="001409C1" w:rsidRDefault="00C636FB" w:rsidP="005E2378"/>
        </w:tc>
        <w:tc>
          <w:tcPr>
            <w:tcW w:w="822" w:type="dxa"/>
          </w:tcPr>
          <w:p w:rsidR="00C636FB" w:rsidRPr="001409C1" w:rsidRDefault="00C636FB" w:rsidP="005E2378">
            <w:pPr>
              <w:jc w:val="center"/>
            </w:pPr>
          </w:p>
        </w:tc>
      </w:tr>
      <w:tr w:rsidR="00C636FB" w:rsidRPr="001409C1">
        <w:tc>
          <w:tcPr>
            <w:tcW w:w="828" w:type="dxa"/>
          </w:tcPr>
          <w:p w:rsidR="00C636FB" w:rsidRPr="001409C1" w:rsidRDefault="00C636FB" w:rsidP="005E2378">
            <w:pPr>
              <w:jc w:val="center"/>
              <w:rPr>
                <w:lang w:val="en-US"/>
              </w:rPr>
            </w:pPr>
          </w:p>
        </w:tc>
        <w:tc>
          <w:tcPr>
            <w:tcW w:w="7920" w:type="dxa"/>
          </w:tcPr>
          <w:p w:rsidR="00C636FB" w:rsidRPr="001409C1" w:rsidRDefault="00C636FB" w:rsidP="005E2378">
            <w:r w:rsidRPr="001409C1">
              <w:t>Организация жизни и воспитания детей. Режим дня</w:t>
            </w:r>
          </w:p>
          <w:p w:rsidR="00C636FB" w:rsidRPr="001409C1" w:rsidRDefault="00C636FB" w:rsidP="005E2378"/>
        </w:tc>
        <w:tc>
          <w:tcPr>
            <w:tcW w:w="822" w:type="dxa"/>
          </w:tcPr>
          <w:p w:rsidR="00C636FB" w:rsidRPr="001409C1" w:rsidRDefault="00C636FB" w:rsidP="005E2378">
            <w:pPr>
              <w:jc w:val="center"/>
            </w:pPr>
          </w:p>
        </w:tc>
      </w:tr>
      <w:tr w:rsidR="00C636FB" w:rsidRPr="001409C1">
        <w:tc>
          <w:tcPr>
            <w:tcW w:w="828" w:type="dxa"/>
          </w:tcPr>
          <w:p w:rsidR="00C636FB" w:rsidRPr="001409C1" w:rsidRDefault="00C636FB" w:rsidP="005E2378">
            <w:pPr>
              <w:jc w:val="center"/>
            </w:pPr>
          </w:p>
        </w:tc>
        <w:tc>
          <w:tcPr>
            <w:tcW w:w="7920" w:type="dxa"/>
          </w:tcPr>
          <w:p w:rsidR="00C636FB" w:rsidRPr="001409C1" w:rsidRDefault="00C636FB" w:rsidP="005E2378">
            <w:r w:rsidRPr="001409C1">
              <w:t>Интеграция образовательной области физическая культура.</w:t>
            </w:r>
          </w:p>
          <w:p w:rsidR="00C636FB" w:rsidRPr="001409C1" w:rsidRDefault="00C636FB" w:rsidP="005E2378"/>
        </w:tc>
        <w:tc>
          <w:tcPr>
            <w:tcW w:w="822" w:type="dxa"/>
          </w:tcPr>
          <w:p w:rsidR="00C636FB" w:rsidRPr="001409C1" w:rsidRDefault="00C636FB" w:rsidP="005E2378">
            <w:pPr>
              <w:jc w:val="center"/>
            </w:pPr>
          </w:p>
        </w:tc>
      </w:tr>
      <w:tr w:rsidR="00C636FB" w:rsidRPr="001409C1">
        <w:tc>
          <w:tcPr>
            <w:tcW w:w="828" w:type="dxa"/>
          </w:tcPr>
          <w:p w:rsidR="00C636FB" w:rsidRPr="001409C1" w:rsidRDefault="00C636FB" w:rsidP="005E2378">
            <w:pPr>
              <w:jc w:val="center"/>
            </w:pPr>
          </w:p>
        </w:tc>
        <w:tc>
          <w:tcPr>
            <w:tcW w:w="7920" w:type="dxa"/>
          </w:tcPr>
          <w:p w:rsidR="00C636FB" w:rsidRPr="001409C1" w:rsidRDefault="00C636FB" w:rsidP="005E2378">
            <w:r w:rsidRPr="001409C1">
              <w:t xml:space="preserve">Организация воспитательно-образовательного процесса.    </w:t>
            </w:r>
          </w:p>
          <w:p w:rsidR="00C636FB" w:rsidRPr="001409C1" w:rsidRDefault="00C636FB" w:rsidP="005E2378">
            <w:r w:rsidRPr="001409C1">
              <w:t xml:space="preserve">                              </w:t>
            </w:r>
          </w:p>
        </w:tc>
        <w:tc>
          <w:tcPr>
            <w:tcW w:w="822" w:type="dxa"/>
          </w:tcPr>
          <w:p w:rsidR="00C636FB" w:rsidRPr="001409C1" w:rsidRDefault="00C636FB" w:rsidP="005E2378">
            <w:pPr>
              <w:jc w:val="center"/>
              <w:rPr>
                <w:lang w:val="en-US"/>
              </w:rPr>
            </w:pPr>
          </w:p>
        </w:tc>
      </w:tr>
      <w:tr w:rsidR="00C636FB" w:rsidRPr="001409C1">
        <w:tc>
          <w:tcPr>
            <w:tcW w:w="828" w:type="dxa"/>
          </w:tcPr>
          <w:p w:rsidR="00C636FB" w:rsidRPr="001409C1" w:rsidRDefault="00C636FB" w:rsidP="005E2378">
            <w:pPr>
              <w:jc w:val="center"/>
              <w:rPr>
                <w:lang w:val="en-US"/>
              </w:rPr>
            </w:pPr>
          </w:p>
        </w:tc>
        <w:tc>
          <w:tcPr>
            <w:tcW w:w="7920" w:type="dxa"/>
          </w:tcPr>
          <w:p w:rsidR="00C636FB" w:rsidRPr="001409C1" w:rsidRDefault="00C636FB" w:rsidP="005E2378">
            <w:r w:rsidRPr="001409C1">
              <w:t>Содержание программы.</w:t>
            </w:r>
          </w:p>
          <w:p w:rsidR="00C636FB" w:rsidRPr="001409C1" w:rsidRDefault="00C636FB" w:rsidP="005E2378"/>
        </w:tc>
        <w:tc>
          <w:tcPr>
            <w:tcW w:w="822" w:type="dxa"/>
          </w:tcPr>
          <w:p w:rsidR="00C636FB" w:rsidRPr="001409C1" w:rsidRDefault="00C636FB" w:rsidP="005E2378">
            <w:pPr>
              <w:jc w:val="center"/>
              <w:rPr>
                <w:lang w:val="en-US"/>
              </w:rPr>
            </w:pPr>
          </w:p>
        </w:tc>
      </w:tr>
      <w:tr w:rsidR="00C636FB" w:rsidRPr="001409C1">
        <w:tc>
          <w:tcPr>
            <w:tcW w:w="828" w:type="dxa"/>
          </w:tcPr>
          <w:p w:rsidR="00C636FB" w:rsidRPr="001409C1" w:rsidRDefault="00C636FB" w:rsidP="005E2378">
            <w:pPr>
              <w:jc w:val="center"/>
            </w:pPr>
          </w:p>
        </w:tc>
        <w:tc>
          <w:tcPr>
            <w:tcW w:w="7920" w:type="dxa"/>
          </w:tcPr>
          <w:p w:rsidR="00C636FB" w:rsidRPr="001409C1" w:rsidRDefault="00C636FB" w:rsidP="005E2378">
            <w:r w:rsidRPr="001409C1">
              <w:t>Средства обеспечения образовательного процесса.</w:t>
            </w:r>
          </w:p>
          <w:p w:rsidR="00C636FB" w:rsidRPr="001409C1" w:rsidRDefault="00C636FB" w:rsidP="005E2378"/>
        </w:tc>
        <w:tc>
          <w:tcPr>
            <w:tcW w:w="822" w:type="dxa"/>
          </w:tcPr>
          <w:p w:rsidR="00C636FB" w:rsidRPr="001409C1" w:rsidRDefault="00C636FB" w:rsidP="005E2378">
            <w:pPr>
              <w:jc w:val="center"/>
              <w:rPr>
                <w:lang w:val="en-US"/>
              </w:rPr>
            </w:pPr>
          </w:p>
        </w:tc>
      </w:tr>
      <w:tr w:rsidR="00C636FB" w:rsidRPr="001409C1">
        <w:tc>
          <w:tcPr>
            <w:tcW w:w="828" w:type="dxa"/>
          </w:tcPr>
          <w:p w:rsidR="00C636FB" w:rsidRPr="001409C1" w:rsidRDefault="00C636FB" w:rsidP="005E2378">
            <w:pPr>
              <w:jc w:val="center"/>
              <w:rPr>
                <w:lang w:val="en-US"/>
              </w:rPr>
            </w:pPr>
          </w:p>
        </w:tc>
        <w:tc>
          <w:tcPr>
            <w:tcW w:w="7920" w:type="dxa"/>
          </w:tcPr>
          <w:p w:rsidR="00C636FB" w:rsidRPr="001409C1" w:rsidRDefault="00C636FB" w:rsidP="005E2378">
            <w:pPr>
              <w:spacing w:line="360" w:lineRule="auto"/>
            </w:pPr>
            <w:r w:rsidRPr="001409C1">
              <w:t>Список литературы.</w:t>
            </w:r>
          </w:p>
        </w:tc>
        <w:tc>
          <w:tcPr>
            <w:tcW w:w="822" w:type="dxa"/>
          </w:tcPr>
          <w:p w:rsidR="00C636FB" w:rsidRPr="001409C1" w:rsidRDefault="00C636FB" w:rsidP="005E2378">
            <w:pPr>
              <w:jc w:val="center"/>
              <w:rPr>
                <w:lang w:val="en-US"/>
              </w:rPr>
            </w:pPr>
          </w:p>
        </w:tc>
      </w:tr>
      <w:tr w:rsidR="00C636FB" w:rsidRPr="001409C1">
        <w:tc>
          <w:tcPr>
            <w:tcW w:w="828" w:type="dxa"/>
          </w:tcPr>
          <w:p w:rsidR="00C636FB" w:rsidRPr="001409C1" w:rsidRDefault="00C636FB" w:rsidP="005E2378">
            <w:pPr>
              <w:jc w:val="center"/>
              <w:rPr>
                <w:lang w:val="en-US"/>
              </w:rPr>
            </w:pPr>
          </w:p>
        </w:tc>
        <w:tc>
          <w:tcPr>
            <w:tcW w:w="7920" w:type="dxa"/>
          </w:tcPr>
          <w:p w:rsidR="00C636FB" w:rsidRPr="001409C1" w:rsidRDefault="00C636FB" w:rsidP="005E2378">
            <w:pPr>
              <w:spacing w:line="360" w:lineRule="auto"/>
            </w:pPr>
            <w:r w:rsidRPr="001409C1">
              <w:t>Планируемые промежуточные результаты освоения программы</w:t>
            </w:r>
          </w:p>
        </w:tc>
        <w:tc>
          <w:tcPr>
            <w:tcW w:w="822" w:type="dxa"/>
          </w:tcPr>
          <w:p w:rsidR="00C636FB" w:rsidRPr="001409C1" w:rsidRDefault="00C636FB" w:rsidP="005E2378">
            <w:pPr>
              <w:jc w:val="center"/>
            </w:pPr>
          </w:p>
        </w:tc>
      </w:tr>
      <w:tr w:rsidR="00C636FB" w:rsidRPr="001409C1">
        <w:tc>
          <w:tcPr>
            <w:tcW w:w="828" w:type="dxa"/>
          </w:tcPr>
          <w:p w:rsidR="00C636FB" w:rsidRPr="001409C1" w:rsidRDefault="00C636FB" w:rsidP="005E2378">
            <w:pPr>
              <w:jc w:val="center"/>
            </w:pPr>
          </w:p>
        </w:tc>
        <w:tc>
          <w:tcPr>
            <w:tcW w:w="7920" w:type="dxa"/>
          </w:tcPr>
          <w:p w:rsidR="00C636FB" w:rsidRPr="001409C1" w:rsidRDefault="00C636FB" w:rsidP="005E2378">
            <w:pPr>
              <w:spacing w:line="360" w:lineRule="auto"/>
            </w:pPr>
            <w:r w:rsidRPr="001409C1">
              <w:t>Вторая часть программы</w:t>
            </w:r>
          </w:p>
        </w:tc>
        <w:tc>
          <w:tcPr>
            <w:tcW w:w="822" w:type="dxa"/>
          </w:tcPr>
          <w:p w:rsidR="00C636FB" w:rsidRPr="001409C1" w:rsidRDefault="00C636FB" w:rsidP="005E2378">
            <w:pPr>
              <w:jc w:val="center"/>
            </w:pPr>
          </w:p>
        </w:tc>
      </w:tr>
      <w:tr w:rsidR="00C636FB" w:rsidRPr="001409C1">
        <w:tc>
          <w:tcPr>
            <w:tcW w:w="828" w:type="dxa"/>
          </w:tcPr>
          <w:p w:rsidR="00C636FB" w:rsidRPr="001409C1" w:rsidRDefault="00C636FB" w:rsidP="005E2378">
            <w:pPr>
              <w:jc w:val="center"/>
            </w:pPr>
          </w:p>
        </w:tc>
        <w:tc>
          <w:tcPr>
            <w:tcW w:w="7920" w:type="dxa"/>
          </w:tcPr>
          <w:p w:rsidR="00C636FB" w:rsidRPr="001409C1" w:rsidRDefault="00C636FB" w:rsidP="005E2378">
            <w:pPr>
              <w:spacing w:line="360" w:lineRule="auto"/>
            </w:pPr>
            <w:r w:rsidRPr="001409C1">
              <w:t>Приложение к программе.</w:t>
            </w:r>
          </w:p>
        </w:tc>
        <w:tc>
          <w:tcPr>
            <w:tcW w:w="822" w:type="dxa"/>
          </w:tcPr>
          <w:p w:rsidR="00C636FB" w:rsidRPr="001409C1" w:rsidRDefault="00C636FB" w:rsidP="005E2378">
            <w:pPr>
              <w:jc w:val="center"/>
              <w:rPr>
                <w:lang w:val="en-US"/>
              </w:rPr>
            </w:pPr>
          </w:p>
        </w:tc>
      </w:tr>
      <w:tr w:rsidR="00C636FB" w:rsidRPr="001409C1">
        <w:tc>
          <w:tcPr>
            <w:tcW w:w="828" w:type="dxa"/>
          </w:tcPr>
          <w:p w:rsidR="00C636FB" w:rsidRPr="001409C1" w:rsidRDefault="00C636FB" w:rsidP="005E2378">
            <w:pPr>
              <w:jc w:val="center"/>
              <w:rPr>
                <w:lang w:val="en-US"/>
              </w:rPr>
            </w:pPr>
          </w:p>
        </w:tc>
        <w:tc>
          <w:tcPr>
            <w:tcW w:w="7920" w:type="dxa"/>
          </w:tcPr>
          <w:p w:rsidR="00C636FB" w:rsidRPr="001409C1" w:rsidRDefault="00C636FB" w:rsidP="005E2378">
            <w:pPr>
              <w:spacing w:line="360" w:lineRule="auto"/>
            </w:pPr>
            <w:r w:rsidRPr="001409C1">
              <w:t>Перспективно-тематическое планирование.</w:t>
            </w:r>
          </w:p>
        </w:tc>
        <w:tc>
          <w:tcPr>
            <w:tcW w:w="822" w:type="dxa"/>
          </w:tcPr>
          <w:p w:rsidR="00C636FB" w:rsidRPr="001409C1" w:rsidRDefault="00C636FB" w:rsidP="005E2378">
            <w:pPr>
              <w:jc w:val="center"/>
              <w:rPr>
                <w:lang w:val="en-US"/>
              </w:rPr>
            </w:pPr>
          </w:p>
        </w:tc>
      </w:tr>
      <w:tr w:rsidR="00C636FB" w:rsidRPr="001409C1">
        <w:tc>
          <w:tcPr>
            <w:tcW w:w="828" w:type="dxa"/>
          </w:tcPr>
          <w:p w:rsidR="00C636FB" w:rsidRPr="001409C1" w:rsidRDefault="00C636FB" w:rsidP="005E2378">
            <w:pPr>
              <w:jc w:val="center"/>
              <w:rPr>
                <w:lang w:val="en-US"/>
              </w:rPr>
            </w:pPr>
          </w:p>
        </w:tc>
        <w:tc>
          <w:tcPr>
            <w:tcW w:w="7920" w:type="dxa"/>
          </w:tcPr>
          <w:p w:rsidR="00C636FB" w:rsidRPr="001409C1" w:rsidRDefault="00C636FB" w:rsidP="005E2378">
            <w:pPr>
              <w:spacing w:line="360" w:lineRule="auto"/>
            </w:pPr>
            <w:r w:rsidRPr="001409C1">
              <w:t>Комплексно-тематическое планирование.</w:t>
            </w:r>
          </w:p>
        </w:tc>
        <w:tc>
          <w:tcPr>
            <w:tcW w:w="822" w:type="dxa"/>
          </w:tcPr>
          <w:p w:rsidR="00C636FB" w:rsidRPr="001409C1" w:rsidRDefault="00C636FB" w:rsidP="005E2378">
            <w:pPr>
              <w:jc w:val="center"/>
              <w:rPr>
                <w:lang w:val="en-US"/>
              </w:rPr>
            </w:pPr>
          </w:p>
        </w:tc>
      </w:tr>
      <w:tr w:rsidR="00C636FB" w:rsidRPr="001409C1">
        <w:tc>
          <w:tcPr>
            <w:tcW w:w="828" w:type="dxa"/>
          </w:tcPr>
          <w:p w:rsidR="00C636FB" w:rsidRPr="001409C1" w:rsidRDefault="00C636FB" w:rsidP="005E2378">
            <w:pPr>
              <w:jc w:val="center"/>
              <w:rPr>
                <w:lang w:val="en-US"/>
              </w:rPr>
            </w:pPr>
          </w:p>
        </w:tc>
        <w:tc>
          <w:tcPr>
            <w:tcW w:w="7920" w:type="dxa"/>
          </w:tcPr>
          <w:p w:rsidR="00C636FB" w:rsidRPr="001409C1" w:rsidRDefault="00C636FB" w:rsidP="005E2378">
            <w:pPr>
              <w:spacing w:line="360" w:lineRule="auto"/>
            </w:pPr>
            <w:r w:rsidRPr="001409C1">
              <w:t>Система мониторинга достижения детьми планируемых результатов по образовательной области физическая культура.</w:t>
            </w:r>
          </w:p>
        </w:tc>
        <w:tc>
          <w:tcPr>
            <w:tcW w:w="822" w:type="dxa"/>
          </w:tcPr>
          <w:p w:rsidR="00C636FB" w:rsidRPr="001409C1" w:rsidRDefault="00C636FB" w:rsidP="005E2378">
            <w:pPr>
              <w:jc w:val="center"/>
            </w:pPr>
          </w:p>
        </w:tc>
      </w:tr>
    </w:tbl>
    <w:p w:rsidR="00C636FB" w:rsidRPr="001409C1" w:rsidRDefault="00C636FB" w:rsidP="00B151B3">
      <w:pPr>
        <w:jc w:val="center"/>
        <w:rPr>
          <w:b/>
        </w:rPr>
      </w:pPr>
    </w:p>
    <w:p w:rsidR="00C636FB" w:rsidRPr="001409C1" w:rsidRDefault="00C636FB" w:rsidP="00B151B3">
      <w:pPr>
        <w:jc w:val="center"/>
        <w:rPr>
          <w:b/>
        </w:rPr>
      </w:pPr>
      <w:r w:rsidRPr="001409C1">
        <w:rPr>
          <w:b/>
        </w:rPr>
        <w:t>ПОЯСНИТЕЛЬНАЯ ЗАПИСКА.</w:t>
      </w:r>
    </w:p>
    <w:p w:rsidR="00C636FB" w:rsidRPr="001409C1" w:rsidRDefault="00C636FB" w:rsidP="00B151B3">
      <w:pPr>
        <w:ind w:firstLine="540"/>
      </w:pPr>
      <w:r w:rsidRPr="001409C1">
        <w:t>Рабочая программа по образовательной области «Физическая культура» составлена на основе нормативно-правовых документов:</w:t>
      </w:r>
    </w:p>
    <w:p w:rsidR="00C636FB" w:rsidRPr="001409C1" w:rsidRDefault="00C636FB" w:rsidP="00561C81">
      <w:pPr>
        <w:numPr>
          <w:ilvl w:val="0"/>
          <w:numId w:val="17"/>
        </w:numPr>
        <w:tabs>
          <w:tab w:val="clear" w:pos="795"/>
          <w:tab w:val="num" w:pos="0"/>
        </w:tabs>
        <w:ind w:left="0" w:firstLine="540"/>
        <w:jc w:val="both"/>
      </w:pPr>
      <w:r w:rsidRPr="001409C1">
        <w:t>Ст. 32 п. 7 Закона РФ «Об Образовании» от 22.08. 2004г;</w:t>
      </w:r>
    </w:p>
    <w:p w:rsidR="00C636FB" w:rsidRPr="001409C1" w:rsidRDefault="00C636FB" w:rsidP="00561C81">
      <w:pPr>
        <w:numPr>
          <w:ilvl w:val="0"/>
          <w:numId w:val="17"/>
        </w:numPr>
        <w:tabs>
          <w:tab w:val="clear" w:pos="795"/>
          <w:tab w:val="num" w:pos="0"/>
        </w:tabs>
        <w:ind w:left="0" w:firstLine="540"/>
        <w:jc w:val="both"/>
      </w:pPr>
      <w:r w:rsidRPr="001409C1">
        <w:t>Федеральных государственных требований (приказ МО от 23. 11. 2009г. №655);</w:t>
      </w:r>
    </w:p>
    <w:p w:rsidR="00C636FB" w:rsidRPr="001409C1" w:rsidRDefault="00C636FB" w:rsidP="00561C81">
      <w:pPr>
        <w:numPr>
          <w:ilvl w:val="0"/>
          <w:numId w:val="17"/>
        </w:numPr>
        <w:tabs>
          <w:tab w:val="clear" w:pos="795"/>
          <w:tab w:val="num" w:pos="0"/>
        </w:tabs>
        <w:ind w:left="0" w:firstLine="540"/>
        <w:jc w:val="both"/>
      </w:pPr>
      <w:r w:rsidRPr="001409C1">
        <w:t>Примерной общеобразовательной программы дошкольного образования детей под редакцией Н. Е. Веракса, Т. С. Комаровой, М. А Васильевой «От рождения до школы».</w:t>
      </w:r>
    </w:p>
    <w:p w:rsidR="00C636FB" w:rsidRPr="001409C1" w:rsidRDefault="00C636FB" w:rsidP="00B151B3">
      <w:pPr>
        <w:tabs>
          <w:tab w:val="num" w:pos="0"/>
        </w:tabs>
        <w:ind w:firstLine="540"/>
        <w:jc w:val="both"/>
      </w:pPr>
      <w:r w:rsidRPr="001409C1">
        <w:t>Содержание образовательной области «Физическая культура» направлено на достижение целей формирование у детей интереса и целостного отношения к занятиям физической культурой, гармоничное физическое развитие через решение следующих специфических задач:</w:t>
      </w:r>
    </w:p>
    <w:p w:rsidR="00C636FB" w:rsidRPr="001409C1" w:rsidRDefault="00C636FB" w:rsidP="00561C81">
      <w:pPr>
        <w:numPr>
          <w:ilvl w:val="0"/>
          <w:numId w:val="18"/>
        </w:numPr>
        <w:tabs>
          <w:tab w:val="clear" w:pos="795"/>
          <w:tab w:val="num" w:pos="0"/>
        </w:tabs>
        <w:ind w:left="0" w:firstLine="540"/>
        <w:jc w:val="both"/>
      </w:pPr>
      <w:r w:rsidRPr="001409C1">
        <w:t>Развитие физических качеств (скоростных, силовых, гибкости, выносливости и координации);</w:t>
      </w:r>
    </w:p>
    <w:p w:rsidR="00C636FB" w:rsidRPr="001409C1" w:rsidRDefault="00C636FB" w:rsidP="00561C81">
      <w:pPr>
        <w:numPr>
          <w:ilvl w:val="0"/>
          <w:numId w:val="18"/>
        </w:numPr>
        <w:tabs>
          <w:tab w:val="clear" w:pos="795"/>
          <w:tab w:val="num" w:pos="0"/>
        </w:tabs>
        <w:ind w:left="0" w:firstLine="540"/>
        <w:jc w:val="both"/>
      </w:pPr>
      <w:r w:rsidRPr="001409C1">
        <w:t>Накопление и обогащение двигательного опыта детей (овладение основными движениями);</w:t>
      </w:r>
    </w:p>
    <w:p w:rsidR="00C636FB" w:rsidRPr="001409C1" w:rsidRDefault="00C636FB" w:rsidP="00561C81">
      <w:pPr>
        <w:numPr>
          <w:ilvl w:val="0"/>
          <w:numId w:val="18"/>
        </w:numPr>
        <w:tabs>
          <w:tab w:val="clear" w:pos="795"/>
          <w:tab w:val="num" w:pos="0"/>
        </w:tabs>
        <w:ind w:left="0" w:firstLine="540"/>
        <w:jc w:val="both"/>
      </w:pPr>
      <w:r w:rsidRPr="001409C1">
        <w:t>Формирование у воспитанников потребности в двигательной активности и физическом совершенствовании.</w:t>
      </w:r>
    </w:p>
    <w:p w:rsidR="00C636FB" w:rsidRPr="001409C1" w:rsidRDefault="00C636FB" w:rsidP="00B151B3">
      <w:pPr>
        <w:tabs>
          <w:tab w:val="num" w:pos="0"/>
        </w:tabs>
        <w:ind w:firstLine="540"/>
        <w:jc w:val="both"/>
      </w:pPr>
      <w:r w:rsidRPr="001409C1">
        <w:t>Наряду со специфическими задачами данная программа решает частные задачи:</w:t>
      </w:r>
    </w:p>
    <w:p w:rsidR="00C636FB" w:rsidRPr="001409C1" w:rsidRDefault="00C636FB" w:rsidP="00561C81">
      <w:pPr>
        <w:numPr>
          <w:ilvl w:val="0"/>
          <w:numId w:val="19"/>
        </w:numPr>
        <w:tabs>
          <w:tab w:val="num" w:pos="0"/>
        </w:tabs>
        <w:ind w:left="0" w:firstLine="540"/>
        <w:jc w:val="both"/>
      </w:pPr>
      <w:r w:rsidRPr="001409C1">
        <w:t>Формирование правильных навыков основных движений, развитие умения анализировать выполненные движения;</w:t>
      </w:r>
    </w:p>
    <w:p w:rsidR="00C636FB" w:rsidRPr="001409C1" w:rsidRDefault="00C636FB" w:rsidP="00561C81">
      <w:pPr>
        <w:numPr>
          <w:ilvl w:val="0"/>
          <w:numId w:val="19"/>
        </w:numPr>
        <w:tabs>
          <w:tab w:val="num" w:pos="0"/>
        </w:tabs>
        <w:ind w:left="0" w:firstLine="540"/>
        <w:jc w:val="both"/>
      </w:pPr>
      <w:r w:rsidRPr="001409C1">
        <w:t>Формирование навыка сохранять правильную осанку во всех видах двигательной активности;</w:t>
      </w:r>
    </w:p>
    <w:p w:rsidR="00C636FB" w:rsidRPr="001409C1" w:rsidRDefault="00C636FB" w:rsidP="00B151B3">
      <w:pPr>
        <w:ind w:firstLine="540"/>
        <w:jc w:val="center"/>
        <w:rPr>
          <w:b/>
        </w:rPr>
      </w:pPr>
    </w:p>
    <w:p w:rsidR="00C636FB" w:rsidRPr="001409C1" w:rsidRDefault="00C636FB" w:rsidP="00B151B3">
      <w:pPr>
        <w:ind w:firstLine="540"/>
        <w:jc w:val="center"/>
        <w:rPr>
          <w:b/>
        </w:rPr>
      </w:pPr>
      <w:r w:rsidRPr="001409C1">
        <w:rPr>
          <w:b/>
        </w:rPr>
        <w:t>ВОЗРАСТНЫЕ ОСОБЕННОСТИ ДЕТЕЙ.</w:t>
      </w:r>
    </w:p>
    <w:p w:rsidR="00C636FB" w:rsidRPr="001409C1" w:rsidRDefault="00C636FB" w:rsidP="00B151B3">
      <w:pPr>
        <w:ind w:firstLine="540"/>
        <w:jc w:val="both"/>
      </w:pPr>
      <w:r w:rsidRPr="001409C1">
        <w:t xml:space="preserve">Рабочая программа по образовательной области физическая культура составлена с учетом возрастных и физических особенностей детей, характерного для данного возраста. </w:t>
      </w:r>
    </w:p>
    <w:p w:rsidR="00C636FB" w:rsidRPr="001409C1" w:rsidRDefault="00C636FB" w:rsidP="00B151B3">
      <w:pPr>
        <w:ind w:firstLine="540"/>
        <w:jc w:val="both"/>
      </w:pPr>
      <w:r w:rsidRPr="001409C1">
        <w:t>Дети седьмого года жизни уже могут овладевать сложными видами движений и некоторыми элементами техники в отдельных видах спорта. Наблюдаются согласованные движения рук и ног во время ходьбы, бега, прыжков, метаний. Достаточно хорошая координация при выполнении перекрестных движений.</w:t>
      </w:r>
    </w:p>
    <w:p w:rsidR="00C636FB" w:rsidRPr="001409C1" w:rsidRDefault="00C636FB" w:rsidP="00B151B3">
      <w:pPr>
        <w:ind w:firstLine="540"/>
        <w:jc w:val="both"/>
      </w:pPr>
      <w:r w:rsidRPr="001409C1">
        <w:t>Старший дошкольный возраст так же характеризуется активным ростом тела ребенка и его конечностей. Формируются изгибы позвоночника и свода стопы. Поэтому работа над осанкой и профилактика плоскостопия являются одной из центральных задач физического воспитания.</w:t>
      </w:r>
    </w:p>
    <w:p w:rsidR="00C636FB" w:rsidRPr="001409C1" w:rsidRDefault="00C636FB" w:rsidP="00B151B3">
      <w:pPr>
        <w:ind w:firstLine="540"/>
        <w:jc w:val="both"/>
      </w:pPr>
      <w:r w:rsidRPr="001409C1">
        <w:t xml:space="preserve">В мышечной системе к старшему дошкольному возрасту происходят существенные сдвиги. Наряду с крупными мышцами активно начинают развиваться мелкие мышцы кистей рук и стопы, заметно укрепляются мышцы живота. </w:t>
      </w:r>
    </w:p>
    <w:p w:rsidR="00C636FB" w:rsidRPr="001409C1" w:rsidRDefault="00C636FB" w:rsidP="00B151B3">
      <w:pPr>
        <w:ind w:firstLine="540"/>
        <w:jc w:val="both"/>
      </w:pPr>
      <w:r w:rsidRPr="001409C1">
        <w:t>Успешно развивается быстрота двигательной реакции: движения становятся более экономичными и точными.</w:t>
      </w:r>
    </w:p>
    <w:p w:rsidR="00C636FB" w:rsidRPr="001409C1" w:rsidRDefault="00C636FB" w:rsidP="00B151B3">
      <w:pPr>
        <w:ind w:firstLine="540"/>
        <w:jc w:val="both"/>
      </w:pPr>
      <w:r w:rsidRPr="001409C1">
        <w:t>Более отчетливо выявляются пластичность, выразительность движений, умение действовать с различными предметами. При этом дети проявляют желание заниматься физической культурой.</w:t>
      </w:r>
    </w:p>
    <w:p w:rsidR="00C636FB" w:rsidRPr="001409C1" w:rsidRDefault="00C636FB" w:rsidP="00B151B3">
      <w:pPr>
        <w:ind w:firstLine="540"/>
        <w:jc w:val="both"/>
      </w:pPr>
      <w:r w:rsidRPr="001409C1">
        <w:t>Функция равновесия у детей 6 -7 летнего возраста развивается быстрее. Проявляется это в динамических и статических упражнениях.</w:t>
      </w:r>
    </w:p>
    <w:p w:rsidR="00C636FB" w:rsidRPr="001409C1" w:rsidRDefault="00C636FB" w:rsidP="00B151B3">
      <w:pPr>
        <w:ind w:firstLine="540"/>
        <w:jc w:val="center"/>
        <w:rPr>
          <w:b/>
        </w:rPr>
      </w:pPr>
    </w:p>
    <w:p w:rsidR="00C636FB" w:rsidRPr="001409C1" w:rsidRDefault="00C636FB" w:rsidP="00B151B3">
      <w:pPr>
        <w:pStyle w:val="Style75"/>
        <w:widowControl/>
        <w:ind w:firstLine="709"/>
        <w:jc w:val="both"/>
        <w:rPr>
          <w:rStyle w:val="FontStyle244"/>
          <w:rFonts w:ascii="Times New Roman" w:hAnsi="Times New Roman" w:cs="Times New Roman"/>
          <w:b/>
          <w:iCs/>
          <w:sz w:val="24"/>
        </w:rPr>
      </w:pPr>
      <w:r w:rsidRPr="001409C1">
        <w:rPr>
          <w:rStyle w:val="FontStyle244"/>
          <w:rFonts w:ascii="Times New Roman" w:hAnsi="Times New Roman" w:cs="Times New Roman"/>
          <w:b/>
          <w:iCs/>
          <w:sz w:val="24"/>
        </w:rPr>
        <w:t>Примерный перечень основных движений, подвижных игр и упражнений</w:t>
      </w:r>
    </w:p>
    <w:p w:rsidR="00C636FB" w:rsidRPr="001409C1" w:rsidRDefault="00C636FB" w:rsidP="00B151B3">
      <w:pPr>
        <w:pStyle w:val="Style80"/>
        <w:widowControl/>
        <w:ind w:firstLine="709"/>
        <w:jc w:val="both"/>
        <w:rPr>
          <w:rStyle w:val="FontStyle245"/>
          <w:rFonts w:ascii="Times New Roman" w:hAnsi="Times New Roman" w:cs="Times New Roman"/>
          <w:iCs/>
          <w:sz w:val="24"/>
        </w:rPr>
      </w:pPr>
      <w:r w:rsidRPr="001409C1">
        <w:rPr>
          <w:rStyle w:val="FontStyle245"/>
          <w:rFonts w:ascii="Times New Roman" w:hAnsi="Times New Roman" w:cs="Times New Roman"/>
          <w:iCs/>
          <w:sz w:val="24"/>
        </w:rPr>
        <w:t>Основные движения</w:t>
      </w:r>
    </w:p>
    <w:p w:rsidR="00C636FB" w:rsidRPr="001409C1" w:rsidRDefault="00C636FB" w:rsidP="00B151B3">
      <w:pPr>
        <w:pStyle w:val="Style11"/>
        <w:widowControl/>
        <w:spacing w:line="240" w:lineRule="auto"/>
        <w:ind w:firstLine="709"/>
        <w:rPr>
          <w:rStyle w:val="FontStyle207"/>
          <w:rFonts w:ascii="Times New Roman" w:hAnsi="Times New Roman" w:cs="Times New Roman"/>
          <w:sz w:val="24"/>
        </w:rPr>
      </w:pPr>
      <w:r w:rsidRPr="001409C1">
        <w:rPr>
          <w:rStyle w:val="FontStyle207"/>
          <w:rFonts w:ascii="Times New Roman" w:hAnsi="Times New Roman" w:cs="Times New Roman"/>
          <w:sz w:val="24"/>
        </w:rPr>
        <w:t>Ходьба. Ходьба обычная, на носках с разными положениями рук, на пятках, на наружных сторонах стоп, с высоким подниманием колена (бед</w:t>
      </w:r>
      <w:r w:rsidRPr="001409C1">
        <w:rPr>
          <w:rStyle w:val="FontStyle207"/>
          <w:rFonts w:ascii="Times New Roman" w:hAnsi="Times New Roman" w:cs="Times New Roman"/>
          <w:sz w:val="24"/>
        </w:rPr>
        <w:softHyphen/>
        <w:t>ра), широким и мелким шагом, приставным шагом вперед и назад, гимна</w:t>
      </w:r>
      <w:r w:rsidRPr="001409C1">
        <w:rPr>
          <w:rStyle w:val="FontStyle207"/>
          <w:rFonts w:ascii="Times New Roman" w:hAnsi="Times New Roman" w:cs="Times New Roman"/>
          <w:sz w:val="24"/>
        </w:rPr>
        <w:softHyphen/>
        <w:t xml:space="preserve">зическим шагом, перекатом с пятки на носок; ходьба в полуприседе. Ходьба в колонне по одному, по двое, по трое, по четыре, </w:t>
      </w:r>
      <w:r w:rsidRPr="001409C1">
        <w:rPr>
          <w:rStyle w:val="FontStyle226"/>
          <w:rFonts w:ascii="Times New Roman" w:hAnsi="Times New Roman" w:cs="Times New Roman"/>
          <w:sz w:val="24"/>
        </w:rPr>
        <w:t xml:space="preserve">в </w:t>
      </w:r>
      <w:r w:rsidRPr="001409C1">
        <w:rPr>
          <w:rStyle w:val="FontStyle207"/>
          <w:rFonts w:ascii="Times New Roman" w:hAnsi="Times New Roman" w:cs="Times New Roman"/>
          <w:sz w:val="24"/>
        </w:rPr>
        <w:t>шеренге. Ходьба в разных направлениях: по кругу, по прямой с поворотами, змейкой, врас</w:t>
      </w:r>
      <w:r w:rsidRPr="001409C1">
        <w:rPr>
          <w:rStyle w:val="FontStyle207"/>
          <w:rFonts w:ascii="Times New Roman" w:hAnsi="Times New Roman" w:cs="Times New Roman"/>
          <w:sz w:val="24"/>
        </w:rPr>
        <w:softHyphen/>
        <w:t>сыпную. Ходьба в сочетании с другими видами движений. Ходьба по гимнастической скамейке боком приставным шагом; с набивным мешочком на спине; приседая на одной ноге и пронося другую махом вперед сбоку гкамейки; поднимая прямую ногу и делая под ней хлопок; с остановкой по</w:t>
      </w:r>
      <w:r w:rsidRPr="001409C1">
        <w:rPr>
          <w:rStyle w:val="FontStyle207"/>
          <w:rFonts w:ascii="Times New Roman" w:hAnsi="Times New Roman" w:cs="Times New Roman"/>
          <w:sz w:val="24"/>
        </w:rPr>
        <w:softHyphen/>
        <w:t>средине и перешагиванием (палки, веревки), с приседанием и поворотом кругом, с перепрыгиванием через ленточку, Ходьба по узкой рейке гимна</w:t>
      </w:r>
      <w:r w:rsidRPr="001409C1">
        <w:rPr>
          <w:rStyle w:val="FontStyle207"/>
          <w:rFonts w:ascii="Times New Roman" w:hAnsi="Times New Roman" w:cs="Times New Roman"/>
          <w:sz w:val="24"/>
        </w:rPr>
        <w:softHyphen/>
        <w:t>стической скамейки, по веревке (диаметр 1,5-3 см) прямо и боком. Круже</w:t>
      </w:r>
      <w:r w:rsidRPr="001409C1">
        <w:rPr>
          <w:rStyle w:val="FontStyle207"/>
          <w:rFonts w:ascii="Times New Roman" w:hAnsi="Times New Roman" w:cs="Times New Roman"/>
          <w:sz w:val="24"/>
        </w:rPr>
        <w:softHyphen/>
        <w:t>ние с закрытыми глазами (с остановкой и выполнением различных фигур).</w:t>
      </w:r>
    </w:p>
    <w:p w:rsidR="00C636FB" w:rsidRPr="001409C1" w:rsidRDefault="00C636FB" w:rsidP="00B151B3">
      <w:pPr>
        <w:pStyle w:val="Style11"/>
        <w:widowControl/>
        <w:spacing w:line="240" w:lineRule="auto"/>
        <w:ind w:firstLine="709"/>
        <w:rPr>
          <w:rStyle w:val="FontStyle207"/>
          <w:rFonts w:ascii="Times New Roman" w:hAnsi="Times New Roman" w:cs="Times New Roman"/>
          <w:sz w:val="24"/>
        </w:rPr>
      </w:pPr>
      <w:r w:rsidRPr="001409C1">
        <w:rPr>
          <w:rStyle w:val="FontStyle207"/>
          <w:rFonts w:ascii="Times New Roman" w:hAnsi="Times New Roman" w:cs="Times New Roman"/>
          <w:b/>
          <w:sz w:val="24"/>
        </w:rPr>
        <w:t>Бег.</w:t>
      </w:r>
      <w:r w:rsidRPr="001409C1">
        <w:rPr>
          <w:rStyle w:val="FontStyle207"/>
          <w:rFonts w:ascii="Times New Roman" w:hAnsi="Times New Roman" w:cs="Times New Roman"/>
          <w:sz w:val="24"/>
        </w:rPr>
        <w:t xml:space="preserve"> Бег обычный, </w:t>
      </w:r>
      <w:r w:rsidRPr="001409C1">
        <w:rPr>
          <w:rStyle w:val="FontStyle226"/>
          <w:rFonts w:ascii="Times New Roman" w:hAnsi="Times New Roman" w:cs="Times New Roman"/>
          <w:sz w:val="24"/>
        </w:rPr>
        <w:t xml:space="preserve">на </w:t>
      </w:r>
      <w:r w:rsidRPr="001409C1">
        <w:rPr>
          <w:rStyle w:val="FontStyle207"/>
          <w:rFonts w:ascii="Times New Roman" w:hAnsi="Times New Roman" w:cs="Times New Roman"/>
          <w:sz w:val="24"/>
        </w:rPr>
        <w:t xml:space="preserve">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w:t>
      </w:r>
      <w:r w:rsidRPr="001409C1">
        <w:rPr>
          <w:rStyle w:val="FontStyle226"/>
          <w:rFonts w:ascii="Times New Roman" w:hAnsi="Times New Roman" w:cs="Times New Roman"/>
          <w:sz w:val="24"/>
        </w:rPr>
        <w:t xml:space="preserve">с </w:t>
      </w:r>
      <w:r w:rsidRPr="001409C1">
        <w:rPr>
          <w:rStyle w:val="FontStyle207"/>
          <w:rFonts w:ascii="Times New Roman" w:hAnsi="Times New Roman" w:cs="Times New Roman"/>
          <w:sz w:val="24"/>
        </w:rPr>
        <w:t>ходьбой, прыжка</w:t>
      </w:r>
      <w:r w:rsidRPr="001409C1">
        <w:rPr>
          <w:rStyle w:val="FontStyle207"/>
          <w:rFonts w:ascii="Times New Roman" w:hAnsi="Times New Roman" w:cs="Times New Roman"/>
          <w:sz w:val="24"/>
        </w:rPr>
        <w:softHyphen/>
        <w:t xml:space="preserve">ми, </w:t>
      </w:r>
      <w:r w:rsidRPr="001409C1">
        <w:rPr>
          <w:rStyle w:val="FontStyle226"/>
          <w:rFonts w:ascii="Times New Roman" w:hAnsi="Times New Roman" w:cs="Times New Roman"/>
          <w:sz w:val="24"/>
        </w:rPr>
        <w:t xml:space="preserve">с </w:t>
      </w:r>
      <w:r w:rsidRPr="001409C1">
        <w:rPr>
          <w:rStyle w:val="FontStyle207"/>
          <w:rFonts w:ascii="Times New Roman" w:hAnsi="Times New Roman" w:cs="Times New Roman"/>
          <w:sz w:val="24"/>
        </w:rPr>
        <w:t xml:space="preserve">изменением темпа. Непрерывный бег в течение 2-3 минут. Бег со средней скоростью на 80-120 м (2—4 раза) </w:t>
      </w:r>
      <w:r w:rsidRPr="001409C1">
        <w:rPr>
          <w:rStyle w:val="FontStyle292"/>
          <w:rFonts w:ascii="Times New Roman" w:hAnsi="Times New Roman" w:cs="Times New Roman"/>
          <w:bCs/>
          <w:sz w:val="24"/>
        </w:rPr>
        <w:t xml:space="preserve">в </w:t>
      </w:r>
      <w:r w:rsidRPr="001409C1">
        <w:rPr>
          <w:rStyle w:val="FontStyle207"/>
          <w:rFonts w:ascii="Times New Roman" w:hAnsi="Times New Roman" w:cs="Times New Roman"/>
          <w:sz w:val="24"/>
        </w:rPr>
        <w:t>чередовании с ходьбой; чел</w:t>
      </w:r>
      <w:r w:rsidRPr="001409C1">
        <w:rPr>
          <w:rStyle w:val="FontStyle207"/>
          <w:rFonts w:ascii="Times New Roman" w:hAnsi="Times New Roman" w:cs="Times New Roman"/>
          <w:sz w:val="24"/>
        </w:rPr>
        <w:softHyphen/>
        <w:t xml:space="preserve">ночный бег 3—5 раз по 10 </w:t>
      </w:r>
      <w:r w:rsidRPr="001409C1">
        <w:rPr>
          <w:rStyle w:val="FontStyle292"/>
          <w:rFonts w:ascii="Times New Roman" w:hAnsi="Times New Roman" w:cs="Times New Roman"/>
          <w:bCs/>
          <w:sz w:val="24"/>
        </w:rPr>
        <w:t xml:space="preserve">м. </w:t>
      </w:r>
      <w:r w:rsidRPr="001409C1">
        <w:rPr>
          <w:rStyle w:val="FontStyle207"/>
          <w:rFonts w:ascii="Times New Roman" w:hAnsi="Times New Roman" w:cs="Times New Roman"/>
          <w:sz w:val="24"/>
        </w:rPr>
        <w:t>Бег на скорость: 30 м примерно за 6,5-7,5 се</w:t>
      </w:r>
      <w:r w:rsidRPr="001409C1">
        <w:rPr>
          <w:rStyle w:val="FontStyle207"/>
          <w:rFonts w:ascii="Times New Roman" w:hAnsi="Times New Roman" w:cs="Times New Roman"/>
          <w:sz w:val="24"/>
        </w:rPr>
        <w:softHyphen/>
        <w:t>кунды к концу года.</w:t>
      </w:r>
    </w:p>
    <w:p w:rsidR="00C636FB" w:rsidRPr="001409C1" w:rsidRDefault="00C636FB" w:rsidP="00B151B3">
      <w:pPr>
        <w:pStyle w:val="Style11"/>
        <w:widowControl/>
        <w:spacing w:line="240" w:lineRule="auto"/>
        <w:ind w:firstLine="709"/>
        <w:rPr>
          <w:rStyle w:val="FontStyle207"/>
          <w:rFonts w:ascii="Times New Roman" w:hAnsi="Times New Roman" w:cs="Times New Roman"/>
          <w:sz w:val="24"/>
        </w:rPr>
      </w:pPr>
      <w:r w:rsidRPr="001409C1">
        <w:rPr>
          <w:rStyle w:val="FontStyle292"/>
          <w:rFonts w:ascii="Times New Roman" w:hAnsi="Times New Roman" w:cs="Times New Roman"/>
          <w:bCs/>
          <w:sz w:val="24"/>
        </w:rPr>
        <w:t xml:space="preserve">Ползание, лазанье. </w:t>
      </w:r>
      <w:r w:rsidRPr="001409C1">
        <w:rPr>
          <w:rStyle w:val="FontStyle207"/>
          <w:rFonts w:ascii="Times New Roman" w:hAnsi="Times New Roman" w:cs="Times New Roman"/>
          <w:sz w:val="24"/>
        </w:rPr>
        <w:t xml:space="preserve">Ползание </w:t>
      </w:r>
      <w:r w:rsidRPr="001409C1">
        <w:rPr>
          <w:rStyle w:val="FontStyle226"/>
          <w:rFonts w:ascii="Times New Roman" w:hAnsi="Times New Roman" w:cs="Times New Roman"/>
          <w:sz w:val="24"/>
        </w:rPr>
        <w:t xml:space="preserve">на </w:t>
      </w:r>
      <w:r w:rsidRPr="001409C1">
        <w:rPr>
          <w:rStyle w:val="FontStyle207"/>
          <w:rFonts w:ascii="Times New Roman" w:hAnsi="Times New Roman" w:cs="Times New Roman"/>
          <w:sz w:val="24"/>
        </w:rPr>
        <w:t>четвереньках по гимнастической ска</w:t>
      </w:r>
      <w:r w:rsidRPr="001409C1">
        <w:rPr>
          <w:rStyle w:val="FontStyle207"/>
          <w:rFonts w:ascii="Times New Roman" w:hAnsi="Times New Roman" w:cs="Times New Roman"/>
          <w:sz w:val="24"/>
        </w:rPr>
        <w:softHyphen/>
        <w:t xml:space="preserve">мейке, бревну; ползание на животе и спине по гимнастической скамейке, подтягиваясь руками и отталкиваясь ногами. Пролезание в обруч разными способами; подлезание под дугу, гимнастическую скамейку несколькими </w:t>
      </w:r>
      <w:r w:rsidRPr="001409C1">
        <w:rPr>
          <w:rStyle w:val="FontStyle249"/>
          <w:rFonts w:ascii="Times New Roman" w:hAnsi="Times New Roman" w:cs="Times New Roman"/>
          <w:iCs/>
          <w:sz w:val="24"/>
        </w:rPr>
        <w:t xml:space="preserve">способами подряд </w:t>
      </w:r>
      <w:r w:rsidRPr="001409C1">
        <w:rPr>
          <w:rStyle w:val="FontStyle207"/>
          <w:rFonts w:ascii="Times New Roman" w:hAnsi="Times New Roman" w:cs="Times New Roman"/>
          <w:sz w:val="24"/>
        </w:rPr>
        <w:t xml:space="preserve">(высота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перелезанием с пролета </w:t>
      </w:r>
      <w:r w:rsidRPr="001409C1">
        <w:rPr>
          <w:rStyle w:val="FontStyle226"/>
          <w:rFonts w:ascii="Times New Roman" w:hAnsi="Times New Roman" w:cs="Times New Roman"/>
          <w:sz w:val="24"/>
        </w:rPr>
        <w:t xml:space="preserve">на </w:t>
      </w:r>
      <w:r w:rsidRPr="001409C1">
        <w:rPr>
          <w:rStyle w:val="FontStyle207"/>
          <w:rFonts w:ascii="Times New Roman" w:hAnsi="Times New Roman" w:cs="Times New Roman"/>
          <w:sz w:val="24"/>
        </w:rPr>
        <w:t>пролет по диагонали.</w:t>
      </w:r>
    </w:p>
    <w:p w:rsidR="00C636FB" w:rsidRPr="001409C1" w:rsidRDefault="00C636FB" w:rsidP="00B151B3">
      <w:pPr>
        <w:pStyle w:val="Style11"/>
        <w:widowControl/>
        <w:spacing w:line="240" w:lineRule="auto"/>
        <w:ind w:firstLine="709"/>
        <w:rPr>
          <w:rStyle w:val="FontStyle207"/>
          <w:rFonts w:ascii="Times New Roman" w:hAnsi="Times New Roman" w:cs="Times New Roman"/>
          <w:sz w:val="24"/>
        </w:rPr>
      </w:pPr>
      <w:r w:rsidRPr="001409C1">
        <w:rPr>
          <w:rStyle w:val="FontStyle292"/>
          <w:rFonts w:ascii="Times New Roman" w:hAnsi="Times New Roman" w:cs="Times New Roman"/>
          <w:bCs/>
          <w:sz w:val="24"/>
        </w:rPr>
        <w:t xml:space="preserve">Прыжки. </w:t>
      </w:r>
      <w:r w:rsidRPr="001409C1">
        <w:rPr>
          <w:rStyle w:val="FontStyle207"/>
          <w:rFonts w:ascii="Times New Roman" w:hAnsi="Times New Roman" w:cs="Times New Roman"/>
          <w:sz w:val="24"/>
        </w:rPr>
        <w:t xml:space="preserve">Прыжки на двух ногах: </w:t>
      </w:r>
      <w:r w:rsidRPr="001409C1">
        <w:rPr>
          <w:rStyle w:val="FontStyle226"/>
          <w:rFonts w:ascii="Times New Roman" w:hAnsi="Times New Roman" w:cs="Times New Roman"/>
          <w:sz w:val="24"/>
        </w:rPr>
        <w:t xml:space="preserve">на </w:t>
      </w:r>
      <w:r w:rsidRPr="001409C1">
        <w:rPr>
          <w:rStyle w:val="FontStyle207"/>
          <w:rFonts w:ascii="Times New Roman" w:hAnsi="Times New Roman" w:cs="Times New Roman"/>
          <w:sz w:val="24"/>
        </w:rPr>
        <w:t xml:space="preserve">месте (разными способами) по 30 прыжков 3—4 раза в чередовании с ходьбой, с поворотом кругом, продвигаясь вперед на 5-6 м, с зажатым между ног мешочком </w:t>
      </w:r>
      <w:r w:rsidRPr="001409C1">
        <w:rPr>
          <w:rStyle w:val="FontStyle226"/>
          <w:rFonts w:ascii="Times New Roman" w:hAnsi="Times New Roman" w:cs="Times New Roman"/>
          <w:sz w:val="24"/>
        </w:rPr>
        <w:t xml:space="preserve">с </w:t>
      </w:r>
      <w:r w:rsidRPr="001409C1">
        <w:rPr>
          <w:rStyle w:val="FontStyle207"/>
          <w:rFonts w:ascii="Times New Roman" w:hAnsi="Times New Roman" w:cs="Times New Roman"/>
          <w:sz w:val="24"/>
        </w:rPr>
        <w:t>песком. Прыжки через 6—8 набивных мячей последовательно через каждый; на од</w:t>
      </w:r>
      <w:r w:rsidRPr="001409C1">
        <w:rPr>
          <w:rStyle w:val="FontStyle207"/>
          <w:rFonts w:ascii="Times New Roman" w:hAnsi="Times New Roman" w:cs="Times New Roman"/>
          <w:sz w:val="24"/>
        </w:rPr>
        <w:softHyphen/>
        <w:t>ной ноге через линию, веревку вперед и назад, вправо и влево, на месте и с продвижением. Прыжки вверх из глубокого приседа, на мягкое по</w:t>
      </w:r>
      <w:r w:rsidRPr="001409C1">
        <w:rPr>
          <w:rStyle w:val="FontStyle207"/>
          <w:rFonts w:ascii="Times New Roman" w:hAnsi="Times New Roman" w:cs="Times New Roman"/>
          <w:sz w:val="24"/>
        </w:rPr>
        <w:softHyphen/>
        <w:t xml:space="preserve">крытие с разбега (высота до 40 см). Прыжки с высоты 40 см, </w:t>
      </w:r>
      <w:r w:rsidRPr="001409C1">
        <w:rPr>
          <w:rStyle w:val="FontStyle292"/>
          <w:rFonts w:ascii="Times New Roman" w:hAnsi="Times New Roman" w:cs="Times New Roman"/>
          <w:b w:val="0"/>
          <w:bCs/>
          <w:sz w:val="24"/>
        </w:rPr>
        <w:t>в</w:t>
      </w:r>
      <w:r w:rsidRPr="001409C1">
        <w:rPr>
          <w:rStyle w:val="FontStyle292"/>
          <w:rFonts w:ascii="Times New Roman" w:hAnsi="Times New Roman" w:cs="Times New Roman"/>
          <w:bCs/>
          <w:sz w:val="24"/>
        </w:rPr>
        <w:t xml:space="preserve"> </w:t>
      </w:r>
      <w:r w:rsidRPr="001409C1">
        <w:rPr>
          <w:rStyle w:val="FontStyle207"/>
          <w:rFonts w:ascii="Times New Roman" w:hAnsi="Times New Roman" w:cs="Times New Roman"/>
          <w:sz w:val="24"/>
        </w:rPr>
        <w:t xml:space="preserve">длину с места (около 100 см), в длину с разбега (180-190 см), вверх </w:t>
      </w:r>
      <w:r w:rsidRPr="001409C1">
        <w:rPr>
          <w:rStyle w:val="FontStyle226"/>
          <w:rFonts w:ascii="Times New Roman" w:hAnsi="Times New Roman" w:cs="Times New Roman"/>
          <w:sz w:val="24"/>
        </w:rPr>
        <w:t xml:space="preserve">с </w:t>
      </w:r>
      <w:r w:rsidRPr="001409C1">
        <w:rPr>
          <w:rStyle w:val="FontStyle207"/>
          <w:rFonts w:ascii="Times New Roman" w:hAnsi="Times New Roman" w:cs="Times New Roman"/>
          <w:sz w:val="24"/>
        </w:rPr>
        <w:t xml:space="preserve">места, доставая предмет, подвешенный на 25-30 см выше поднятой руки ребенка, </w:t>
      </w:r>
      <w:r w:rsidRPr="001409C1">
        <w:rPr>
          <w:rStyle w:val="FontStyle226"/>
          <w:rFonts w:ascii="Times New Roman" w:hAnsi="Times New Roman" w:cs="Times New Roman"/>
          <w:sz w:val="24"/>
        </w:rPr>
        <w:t xml:space="preserve">с </w:t>
      </w:r>
      <w:r w:rsidRPr="001409C1">
        <w:rPr>
          <w:rStyle w:val="FontStyle207"/>
          <w:rFonts w:ascii="Times New Roman" w:hAnsi="Times New Roman" w:cs="Times New Roman"/>
          <w:sz w:val="24"/>
        </w:rPr>
        <w:t xml:space="preserve">разбега (не менее 50 см). Прыжки через короткую скакалку разными способами (на двух ногах, </w:t>
      </w:r>
      <w:r w:rsidRPr="001409C1">
        <w:rPr>
          <w:rStyle w:val="FontStyle226"/>
          <w:rFonts w:ascii="Times New Roman" w:hAnsi="Times New Roman" w:cs="Times New Roman"/>
          <w:sz w:val="24"/>
        </w:rPr>
        <w:t xml:space="preserve">с </w:t>
      </w:r>
      <w:r w:rsidRPr="001409C1">
        <w:rPr>
          <w:rStyle w:val="FontStyle207"/>
          <w:rFonts w:ascii="Times New Roman" w:hAnsi="Times New Roman" w:cs="Times New Roman"/>
          <w:sz w:val="24"/>
        </w:rPr>
        <w:t>ноги на ногу), прыжки через длинную скакалку по одному, па</w:t>
      </w:r>
      <w:r w:rsidRPr="001409C1">
        <w:rPr>
          <w:rStyle w:val="FontStyle207"/>
          <w:rFonts w:ascii="Times New Roman" w:hAnsi="Times New Roman" w:cs="Times New Roman"/>
          <w:sz w:val="24"/>
        </w:rPr>
        <w:softHyphen/>
        <w:t>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w:t>
      </w:r>
    </w:p>
    <w:p w:rsidR="00C636FB" w:rsidRPr="001409C1" w:rsidRDefault="00C636FB" w:rsidP="00B151B3">
      <w:pPr>
        <w:pStyle w:val="Style11"/>
        <w:widowControl/>
        <w:spacing w:line="240" w:lineRule="auto"/>
        <w:ind w:firstLine="709"/>
        <w:rPr>
          <w:rStyle w:val="FontStyle207"/>
          <w:rFonts w:ascii="Times New Roman" w:hAnsi="Times New Roman" w:cs="Times New Roman"/>
          <w:sz w:val="24"/>
        </w:rPr>
      </w:pPr>
      <w:r w:rsidRPr="001409C1">
        <w:rPr>
          <w:rStyle w:val="FontStyle292"/>
          <w:rFonts w:ascii="Times New Roman" w:hAnsi="Times New Roman" w:cs="Times New Roman"/>
          <w:bCs/>
          <w:sz w:val="24"/>
        </w:rPr>
        <w:t xml:space="preserve">Бросание, ловля, метание. </w:t>
      </w:r>
      <w:r w:rsidRPr="001409C1">
        <w:rPr>
          <w:rStyle w:val="FontStyle207"/>
          <w:rFonts w:ascii="Times New Roman" w:hAnsi="Times New Roman" w:cs="Times New Roman"/>
          <w:sz w:val="24"/>
        </w:rPr>
        <w:t xml:space="preserve">Перебрасывание мяча друг </w:t>
      </w:r>
      <w:r w:rsidRPr="001409C1">
        <w:rPr>
          <w:rStyle w:val="FontStyle292"/>
          <w:rFonts w:ascii="Times New Roman" w:hAnsi="Times New Roman" w:cs="Times New Roman"/>
          <w:b w:val="0"/>
          <w:bCs/>
          <w:sz w:val="24"/>
        </w:rPr>
        <w:t>другу</w:t>
      </w:r>
      <w:r w:rsidRPr="001409C1">
        <w:rPr>
          <w:rStyle w:val="FontStyle292"/>
          <w:rFonts w:ascii="Times New Roman" w:hAnsi="Times New Roman" w:cs="Times New Roman"/>
          <w:bCs/>
          <w:sz w:val="24"/>
        </w:rPr>
        <w:t xml:space="preserve"> </w:t>
      </w:r>
      <w:r w:rsidRPr="001409C1">
        <w:rPr>
          <w:rStyle w:val="FontStyle207"/>
          <w:rFonts w:ascii="Times New Roman" w:hAnsi="Times New Roman" w:cs="Times New Roman"/>
          <w:sz w:val="24"/>
        </w:rPr>
        <w:t xml:space="preserve">снизу, из-за головы (расстояние 3-4 м), из положения сидя ноги скрестно; </w:t>
      </w:r>
      <w:r w:rsidRPr="001409C1">
        <w:rPr>
          <w:rStyle w:val="FontStyle292"/>
          <w:rFonts w:ascii="Times New Roman" w:hAnsi="Times New Roman" w:cs="Times New Roman"/>
          <w:b w:val="0"/>
          <w:bCs/>
          <w:sz w:val="24"/>
        </w:rPr>
        <w:t>через</w:t>
      </w:r>
      <w:r w:rsidRPr="001409C1">
        <w:rPr>
          <w:rStyle w:val="FontStyle292"/>
          <w:rFonts w:ascii="Times New Roman" w:hAnsi="Times New Roman" w:cs="Times New Roman"/>
          <w:bCs/>
          <w:sz w:val="24"/>
        </w:rPr>
        <w:t xml:space="preserve"> </w:t>
      </w:r>
      <w:r w:rsidRPr="001409C1">
        <w:rPr>
          <w:rStyle w:val="FontStyle207"/>
          <w:rFonts w:ascii="Times New Roman" w:hAnsi="Times New Roman" w:cs="Times New Roman"/>
          <w:sz w:val="24"/>
        </w:rPr>
        <w:t xml:space="preserve">сетку. Бросание мяча вверх, о землю, ловля его двумя руками (не </w:t>
      </w:r>
      <w:r w:rsidRPr="001409C1">
        <w:rPr>
          <w:rStyle w:val="FontStyle292"/>
          <w:rFonts w:ascii="Times New Roman" w:hAnsi="Times New Roman" w:cs="Times New Roman"/>
          <w:bCs/>
          <w:sz w:val="24"/>
        </w:rPr>
        <w:t xml:space="preserve">менее </w:t>
      </w:r>
      <w:r w:rsidRPr="001409C1">
        <w:rPr>
          <w:rStyle w:val="FontStyle207"/>
          <w:rFonts w:ascii="Times New Roman" w:hAnsi="Times New Roman" w:cs="Times New Roman"/>
          <w:sz w:val="24"/>
        </w:rPr>
        <w:t xml:space="preserve">20 раз), одной рукой (не менее 10 раз), с хлопками, поворотами. Отбивание мяча правой и левой рукой поочередно </w:t>
      </w:r>
      <w:r w:rsidRPr="001409C1">
        <w:rPr>
          <w:rStyle w:val="FontStyle226"/>
          <w:rFonts w:ascii="Times New Roman" w:hAnsi="Times New Roman" w:cs="Times New Roman"/>
          <w:sz w:val="24"/>
        </w:rPr>
        <w:t xml:space="preserve">на </w:t>
      </w:r>
      <w:r w:rsidRPr="001409C1">
        <w:rPr>
          <w:rStyle w:val="FontStyle207"/>
          <w:rFonts w:ascii="Times New Roman" w:hAnsi="Times New Roman" w:cs="Times New Roman"/>
          <w:sz w:val="24"/>
        </w:rPr>
        <w:t xml:space="preserve">месте и </w:t>
      </w:r>
      <w:r w:rsidRPr="001409C1">
        <w:rPr>
          <w:rStyle w:val="FontStyle226"/>
          <w:rFonts w:ascii="Times New Roman" w:hAnsi="Times New Roman" w:cs="Times New Roman"/>
          <w:sz w:val="24"/>
        </w:rPr>
        <w:t xml:space="preserve">в </w:t>
      </w:r>
      <w:r w:rsidRPr="001409C1">
        <w:rPr>
          <w:rStyle w:val="FontStyle207"/>
          <w:rFonts w:ascii="Times New Roman" w:hAnsi="Times New Roman" w:cs="Times New Roman"/>
          <w:sz w:val="24"/>
        </w:rPr>
        <w:t>движении. Ведение мя</w:t>
      </w:r>
      <w:r w:rsidRPr="001409C1">
        <w:rPr>
          <w:rStyle w:val="FontStyle207"/>
          <w:rFonts w:ascii="Times New Roman" w:hAnsi="Times New Roman" w:cs="Times New Roman"/>
          <w:sz w:val="24"/>
        </w:rPr>
        <w:softHyphen/>
        <w:t xml:space="preserve">ча в разных направлениях. Перебрасывание набивных мячей. Метание на дальность (6-12 м) левой и правой рукой. Метание </w:t>
      </w:r>
      <w:r w:rsidRPr="001409C1">
        <w:rPr>
          <w:rStyle w:val="FontStyle226"/>
          <w:rFonts w:ascii="Times New Roman" w:hAnsi="Times New Roman" w:cs="Times New Roman"/>
          <w:sz w:val="24"/>
        </w:rPr>
        <w:t xml:space="preserve">в </w:t>
      </w:r>
      <w:r w:rsidRPr="001409C1">
        <w:rPr>
          <w:rStyle w:val="FontStyle207"/>
          <w:rFonts w:ascii="Times New Roman" w:hAnsi="Times New Roman" w:cs="Times New Roman"/>
          <w:sz w:val="24"/>
        </w:rPr>
        <w:t xml:space="preserve">цель из разных положений (стоя, стоя на коленях, сидя), метание в горизонтальную и вертикальную цель (с расстояния 4-5 м), метание </w:t>
      </w:r>
      <w:r w:rsidRPr="001409C1">
        <w:rPr>
          <w:rStyle w:val="FontStyle226"/>
          <w:rFonts w:ascii="Times New Roman" w:hAnsi="Times New Roman" w:cs="Times New Roman"/>
          <w:sz w:val="24"/>
        </w:rPr>
        <w:t xml:space="preserve">в </w:t>
      </w:r>
      <w:r w:rsidRPr="001409C1">
        <w:rPr>
          <w:rStyle w:val="FontStyle207"/>
          <w:rFonts w:ascii="Times New Roman" w:hAnsi="Times New Roman" w:cs="Times New Roman"/>
          <w:sz w:val="24"/>
        </w:rPr>
        <w:t>движущуюся цель.</w:t>
      </w:r>
    </w:p>
    <w:p w:rsidR="00C636FB" w:rsidRPr="001409C1" w:rsidRDefault="00C636FB" w:rsidP="00B151B3">
      <w:pPr>
        <w:pStyle w:val="Style24"/>
        <w:widowControl/>
        <w:spacing w:line="240" w:lineRule="auto"/>
        <w:ind w:firstLine="709"/>
        <w:jc w:val="both"/>
        <w:rPr>
          <w:rStyle w:val="FontStyle207"/>
          <w:rFonts w:ascii="Times New Roman" w:hAnsi="Times New Roman" w:cs="Times New Roman"/>
          <w:sz w:val="24"/>
        </w:rPr>
      </w:pPr>
      <w:r w:rsidRPr="001409C1">
        <w:rPr>
          <w:rStyle w:val="FontStyle292"/>
          <w:rFonts w:ascii="Times New Roman" w:hAnsi="Times New Roman" w:cs="Times New Roman"/>
          <w:bCs/>
          <w:sz w:val="24"/>
        </w:rPr>
        <w:t xml:space="preserve">Групповые упражнения с переходами. </w:t>
      </w:r>
      <w:r w:rsidRPr="001409C1">
        <w:rPr>
          <w:rStyle w:val="FontStyle207"/>
          <w:rFonts w:ascii="Times New Roman" w:hAnsi="Times New Roman" w:cs="Times New Roman"/>
          <w:sz w:val="24"/>
        </w:rPr>
        <w:t xml:space="preserve">Построение (самостоятельно в колонну по одному, в </w:t>
      </w:r>
      <w:r w:rsidRPr="001409C1">
        <w:rPr>
          <w:rStyle w:val="FontStyle292"/>
          <w:rFonts w:ascii="Times New Roman" w:hAnsi="Times New Roman" w:cs="Times New Roman"/>
          <w:b w:val="0"/>
          <w:bCs/>
          <w:sz w:val="24"/>
        </w:rPr>
        <w:t>круг,</w:t>
      </w:r>
      <w:r w:rsidRPr="001409C1">
        <w:rPr>
          <w:rStyle w:val="FontStyle292"/>
          <w:rFonts w:ascii="Times New Roman" w:hAnsi="Times New Roman" w:cs="Times New Roman"/>
          <w:bCs/>
          <w:sz w:val="24"/>
        </w:rPr>
        <w:t xml:space="preserve"> </w:t>
      </w:r>
      <w:r w:rsidRPr="001409C1">
        <w:rPr>
          <w:rStyle w:val="FontStyle207"/>
          <w:rFonts w:ascii="Times New Roman" w:hAnsi="Times New Roman" w:cs="Times New Roman"/>
          <w:sz w:val="24"/>
        </w:rPr>
        <w:t xml:space="preserve">шеренгу. Перестроение </w:t>
      </w:r>
      <w:r w:rsidRPr="001409C1">
        <w:rPr>
          <w:rStyle w:val="FontStyle292"/>
          <w:rFonts w:ascii="Times New Roman" w:hAnsi="Times New Roman" w:cs="Times New Roman"/>
          <w:b w:val="0"/>
          <w:bCs/>
          <w:sz w:val="24"/>
        </w:rPr>
        <w:t>в</w:t>
      </w:r>
      <w:r w:rsidRPr="001409C1">
        <w:rPr>
          <w:rStyle w:val="FontStyle292"/>
          <w:rFonts w:ascii="Times New Roman" w:hAnsi="Times New Roman" w:cs="Times New Roman"/>
          <w:bCs/>
          <w:sz w:val="24"/>
        </w:rPr>
        <w:t xml:space="preserve"> </w:t>
      </w:r>
      <w:r w:rsidRPr="001409C1">
        <w:rPr>
          <w:rStyle w:val="FontStyle207"/>
          <w:rFonts w:ascii="Times New Roman" w:hAnsi="Times New Roman" w:cs="Times New Roman"/>
          <w:sz w:val="24"/>
        </w:rPr>
        <w:t xml:space="preserve">колонну по двое, по трое, по четыре на ходу, из одного круга </w:t>
      </w:r>
      <w:r w:rsidRPr="001409C1">
        <w:rPr>
          <w:rStyle w:val="FontStyle292"/>
          <w:rFonts w:ascii="Times New Roman" w:hAnsi="Times New Roman" w:cs="Times New Roman"/>
          <w:b w:val="0"/>
          <w:bCs/>
          <w:sz w:val="24"/>
        </w:rPr>
        <w:t>в</w:t>
      </w:r>
      <w:r w:rsidRPr="001409C1">
        <w:rPr>
          <w:rStyle w:val="FontStyle292"/>
          <w:rFonts w:ascii="Times New Roman" w:hAnsi="Times New Roman" w:cs="Times New Roman"/>
          <w:bCs/>
          <w:sz w:val="24"/>
        </w:rPr>
        <w:t xml:space="preserve"> </w:t>
      </w:r>
      <w:r w:rsidRPr="001409C1">
        <w:rPr>
          <w:rStyle w:val="FontStyle207"/>
          <w:rFonts w:ascii="Times New Roman" w:hAnsi="Times New Roman" w:cs="Times New Roman"/>
          <w:sz w:val="24"/>
        </w:rPr>
        <w:t xml:space="preserve">несколько (2—3). Расчет на «первый - второй» и перестроение из одной шеренги в две; равнение в колонне, шеренге. круге; размыкание и смыкание приставным </w:t>
      </w:r>
      <w:r w:rsidRPr="001409C1">
        <w:rPr>
          <w:rStyle w:val="FontStyle292"/>
          <w:rFonts w:ascii="Times New Roman" w:hAnsi="Times New Roman" w:cs="Times New Roman"/>
          <w:b w:val="0"/>
          <w:bCs/>
          <w:sz w:val="24"/>
        </w:rPr>
        <w:t>шагом;</w:t>
      </w:r>
      <w:r w:rsidRPr="001409C1">
        <w:rPr>
          <w:rStyle w:val="FontStyle292"/>
          <w:rFonts w:ascii="Times New Roman" w:hAnsi="Times New Roman" w:cs="Times New Roman"/>
          <w:bCs/>
          <w:sz w:val="24"/>
        </w:rPr>
        <w:t xml:space="preserve"> </w:t>
      </w:r>
      <w:r w:rsidRPr="001409C1">
        <w:rPr>
          <w:rStyle w:val="FontStyle207"/>
          <w:rFonts w:ascii="Times New Roman" w:hAnsi="Times New Roman" w:cs="Times New Roman"/>
          <w:sz w:val="24"/>
        </w:rPr>
        <w:t>повороты направо, налево, кругом.</w:t>
      </w:r>
    </w:p>
    <w:p w:rsidR="00C636FB" w:rsidRPr="001409C1" w:rsidRDefault="00C636FB" w:rsidP="00B151B3">
      <w:pPr>
        <w:pStyle w:val="Style79"/>
        <w:widowControl/>
        <w:spacing w:line="240" w:lineRule="auto"/>
        <w:ind w:firstLine="709"/>
        <w:jc w:val="both"/>
        <w:rPr>
          <w:rStyle w:val="FontStyle207"/>
          <w:rFonts w:ascii="Times New Roman" w:hAnsi="Times New Roman" w:cs="Times New Roman"/>
          <w:sz w:val="24"/>
        </w:rPr>
      </w:pPr>
      <w:r w:rsidRPr="001409C1">
        <w:rPr>
          <w:rStyle w:val="FontStyle292"/>
          <w:rFonts w:ascii="Times New Roman" w:hAnsi="Times New Roman" w:cs="Times New Roman"/>
          <w:bCs/>
          <w:sz w:val="24"/>
        </w:rPr>
        <w:t xml:space="preserve">Ритмическая гимнастика. </w:t>
      </w:r>
      <w:r w:rsidRPr="001409C1">
        <w:rPr>
          <w:rStyle w:val="FontStyle207"/>
          <w:rFonts w:ascii="Times New Roman" w:hAnsi="Times New Roman" w:cs="Times New Roman"/>
          <w:sz w:val="24"/>
        </w:rPr>
        <w:t>Красивое, грациозное выполнение физических упражнений под музыку. Согласование ритма движений с музыкальным сопровождением.</w:t>
      </w:r>
    </w:p>
    <w:p w:rsidR="00C636FB" w:rsidRPr="001409C1" w:rsidRDefault="00C636FB" w:rsidP="00B151B3">
      <w:pPr>
        <w:pStyle w:val="Style80"/>
        <w:widowControl/>
        <w:ind w:firstLine="709"/>
        <w:jc w:val="both"/>
        <w:rPr>
          <w:rStyle w:val="FontStyle245"/>
          <w:rFonts w:ascii="Times New Roman" w:hAnsi="Times New Roman" w:cs="Times New Roman"/>
          <w:iCs/>
          <w:sz w:val="24"/>
        </w:rPr>
      </w:pPr>
      <w:r w:rsidRPr="001409C1">
        <w:rPr>
          <w:rStyle w:val="FontStyle300"/>
          <w:rFonts w:ascii="Times New Roman" w:hAnsi="Times New Roman" w:cs="Times New Roman"/>
          <w:i/>
          <w:sz w:val="24"/>
        </w:rPr>
        <w:t>Обще</w:t>
      </w:r>
      <w:r w:rsidRPr="001409C1">
        <w:rPr>
          <w:rStyle w:val="FontStyle245"/>
          <w:rFonts w:ascii="Times New Roman" w:hAnsi="Times New Roman" w:cs="Times New Roman"/>
          <w:iCs/>
          <w:sz w:val="24"/>
        </w:rPr>
        <w:t>развивающие упражнения</w:t>
      </w:r>
    </w:p>
    <w:p w:rsidR="00C636FB" w:rsidRPr="001409C1" w:rsidRDefault="00C636FB" w:rsidP="00B151B3">
      <w:pPr>
        <w:pStyle w:val="Style79"/>
        <w:widowControl/>
        <w:spacing w:line="240" w:lineRule="auto"/>
        <w:ind w:firstLine="709"/>
        <w:jc w:val="both"/>
        <w:rPr>
          <w:rStyle w:val="FontStyle207"/>
          <w:rFonts w:ascii="Times New Roman" w:hAnsi="Times New Roman" w:cs="Times New Roman"/>
          <w:sz w:val="24"/>
        </w:rPr>
      </w:pPr>
      <w:r w:rsidRPr="001409C1">
        <w:rPr>
          <w:rStyle w:val="FontStyle207"/>
          <w:rFonts w:ascii="Times New Roman" w:hAnsi="Times New Roman" w:cs="Times New Roman"/>
          <w:b/>
          <w:sz w:val="24"/>
        </w:rPr>
        <w:t>Упражнения</w:t>
      </w:r>
      <w:r w:rsidRPr="001409C1">
        <w:rPr>
          <w:rStyle w:val="FontStyle207"/>
          <w:rFonts w:ascii="Times New Roman" w:hAnsi="Times New Roman" w:cs="Times New Roman"/>
          <w:sz w:val="24"/>
        </w:rPr>
        <w:t xml:space="preserve"> </w:t>
      </w:r>
      <w:r w:rsidRPr="001409C1">
        <w:rPr>
          <w:rStyle w:val="FontStyle292"/>
          <w:rFonts w:ascii="Times New Roman" w:hAnsi="Times New Roman" w:cs="Times New Roman"/>
          <w:bCs/>
          <w:sz w:val="24"/>
        </w:rPr>
        <w:t xml:space="preserve">для кистей рук, развития </w:t>
      </w:r>
      <w:r w:rsidRPr="001409C1">
        <w:rPr>
          <w:rStyle w:val="FontStyle227"/>
          <w:rFonts w:ascii="Times New Roman" w:hAnsi="Times New Roman" w:cs="Times New Roman"/>
          <w:bCs/>
          <w:sz w:val="24"/>
        </w:rPr>
        <w:t xml:space="preserve">и </w:t>
      </w:r>
      <w:r w:rsidRPr="001409C1">
        <w:rPr>
          <w:rStyle w:val="FontStyle292"/>
          <w:rFonts w:ascii="Times New Roman" w:hAnsi="Times New Roman" w:cs="Times New Roman"/>
          <w:bCs/>
          <w:sz w:val="24"/>
        </w:rPr>
        <w:t xml:space="preserve">укрепления мышц плечевого </w:t>
      </w:r>
      <w:r w:rsidRPr="001409C1">
        <w:rPr>
          <w:rStyle w:val="FontStyle248"/>
          <w:rFonts w:ascii="Times New Roman" w:hAnsi="Times New Roman" w:cs="Times New Roman"/>
          <w:b/>
          <w:sz w:val="24"/>
        </w:rPr>
        <w:t>пояса</w:t>
      </w:r>
      <w:r w:rsidRPr="001409C1">
        <w:rPr>
          <w:rStyle w:val="FontStyle248"/>
          <w:rFonts w:ascii="Times New Roman" w:hAnsi="Times New Roman" w:cs="Times New Roman"/>
          <w:sz w:val="24"/>
        </w:rPr>
        <w:t xml:space="preserve">. </w:t>
      </w:r>
      <w:r w:rsidRPr="001409C1">
        <w:rPr>
          <w:rStyle w:val="FontStyle207"/>
          <w:rFonts w:ascii="Times New Roman" w:hAnsi="Times New Roman" w:cs="Times New Roman"/>
          <w:sz w:val="24"/>
        </w:rPr>
        <w:t xml:space="preserve">Поднимать руки вверх, </w:t>
      </w:r>
      <w:r w:rsidRPr="001409C1">
        <w:rPr>
          <w:rStyle w:val="FontStyle292"/>
          <w:rFonts w:ascii="Times New Roman" w:hAnsi="Times New Roman" w:cs="Times New Roman"/>
          <w:b w:val="0"/>
          <w:bCs/>
          <w:sz w:val="24"/>
        </w:rPr>
        <w:t>вперед,</w:t>
      </w:r>
      <w:r w:rsidRPr="001409C1">
        <w:rPr>
          <w:rStyle w:val="FontStyle292"/>
          <w:rFonts w:ascii="Times New Roman" w:hAnsi="Times New Roman" w:cs="Times New Roman"/>
          <w:bCs/>
          <w:sz w:val="24"/>
        </w:rPr>
        <w:t xml:space="preserve"> </w:t>
      </w:r>
      <w:r w:rsidRPr="001409C1">
        <w:rPr>
          <w:rStyle w:val="FontStyle207"/>
          <w:rFonts w:ascii="Times New Roman" w:hAnsi="Times New Roman" w:cs="Times New Roman"/>
          <w:sz w:val="24"/>
        </w:rPr>
        <w:t xml:space="preserve">в стороны, вставая на носки (из положения стоя, пятки вместе, носки врозь), отставляя ногу назад на носок, прижимаясь к стенке; поднимать руки вверх из положения руки к плечам. </w:t>
      </w:r>
    </w:p>
    <w:p w:rsidR="00C636FB" w:rsidRPr="001409C1" w:rsidRDefault="00C636FB" w:rsidP="00B151B3">
      <w:pPr>
        <w:pStyle w:val="Style79"/>
        <w:widowControl/>
        <w:spacing w:line="240" w:lineRule="auto"/>
        <w:ind w:firstLine="709"/>
        <w:jc w:val="both"/>
        <w:rPr>
          <w:rStyle w:val="FontStyle207"/>
          <w:rFonts w:ascii="Times New Roman" w:hAnsi="Times New Roman" w:cs="Times New Roman"/>
          <w:sz w:val="24"/>
        </w:rPr>
      </w:pPr>
      <w:r w:rsidRPr="001409C1">
        <w:rPr>
          <w:rStyle w:val="FontStyle207"/>
          <w:rFonts w:ascii="Times New Roman" w:hAnsi="Times New Roman" w:cs="Times New Roman"/>
          <w:sz w:val="24"/>
        </w:rPr>
        <w:t xml:space="preserve">Поднимать и опускать плечи; энергично разгибать согнутые в локтях руки сжаты </w:t>
      </w:r>
      <w:r w:rsidRPr="001409C1">
        <w:rPr>
          <w:rStyle w:val="FontStyle292"/>
          <w:rFonts w:ascii="Times New Roman" w:hAnsi="Times New Roman" w:cs="Times New Roman"/>
          <w:bCs/>
          <w:sz w:val="24"/>
        </w:rPr>
        <w:t xml:space="preserve">в </w:t>
      </w:r>
      <w:r w:rsidRPr="001409C1">
        <w:rPr>
          <w:rStyle w:val="FontStyle207"/>
          <w:rFonts w:ascii="Times New Roman" w:hAnsi="Times New Roman" w:cs="Times New Roman"/>
          <w:sz w:val="24"/>
        </w:rPr>
        <w:t xml:space="preserve">кулаки), вперед и в стороны; отводить локти назад (рывки 2-3 </w:t>
      </w:r>
      <w:r w:rsidRPr="001409C1">
        <w:rPr>
          <w:rStyle w:val="FontStyle292"/>
          <w:rFonts w:ascii="Times New Roman" w:hAnsi="Times New Roman" w:cs="Times New Roman"/>
          <w:b w:val="0"/>
          <w:bCs/>
          <w:sz w:val="24"/>
        </w:rPr>
        <w:t>раза)</w:t>
      </w:r>
      <w:r w:rsidRPr="001409C1">
        <w:rPr>
          <w:rStyle w:val="FontStyle292"/>
          <w:rFonts w:ascii="Times New Roman" w:hAnsi="Times New Roman" w:cs="Times New Roman"/>
          <w:bCs/>
          <w:sz w:val="24"/>
        </w:rPr>
        <w:t xml:space="preserve"> </w:t>
      </w:r>
      <w:r w:rsidRPr="001409C1">
        <w:rPr>
          <w:rStyle w:val="FontStyle207"/>
          <w:rFonts w:ascii="Times New Roman" w:hAnsi="Times New Roman" w:cs="Times New Roman"/>
          <w:sz w:val="24"/>
        </w:rPr>
        <w:t>и выпрямлять руки в стороны из положения руки перед грудью; выполнять круговые движения согнутыми в локтях руками (кисти у плеч).</w:t>
      </w:r>
    </w:p>
    <w:p w:rsidR="00C636FB" w:rsidRPr="001409C1" w:rsidRDefault="00C636FB" w:rsidP="00B151B3">
      <w:pPr>
        <w:pStyle w:val="Style102"/>
        <w:widowControl/>
        <w:spacing w:line="240" w:lineRule="auto"/>
        <w:ind w:firstLine="709"/>
        <w:jc w:val="both"/>
        <w:rPr>
          <w:rStyle w:val="FontStyle207"/>
          <w:rFonts w:ascii="Times New Roman" w:hAnsi="Times New Roman" w:cs="Times New Roman"/>
          <w:sz w:val="24"/>
        </w:rPr>
      </w:pPr>
      <w:r w:rsidRPr="001409C1">
        <w:rPr>
          <w:rStyle w:val="FontStyle292"/>
          <w:rFonts w:ascii="Times New Roman" w:hAnsi="Times New Roman" w:cs="Times New Roman"/>
          <w:b w:val="0"/>
          <w:bCs/>
          <w:sz w:val="24"/>
        </w:rPr>
        <w:t xml:space="preserve">Вращать </w:t>
      </w:r>
      <w:r w:rsidRPr="001409C1">
        <w:rPr>
          <w:rStyle w:val="FontStyle207"/>
          <w:rFonts w:ascii="Times New Roman" w:hAnsi="Times New Roman" w:cs="Times New Roman"/>
          <w:sz w:val="24"/>
        </w:rPr>
        <w:t xml:space="preserve">обруч одной рукой вокруг вертикальной </w:t>
      </w:r>
      <w:r w:rsidRPr="001409C1">
        <w:rPr>
          <w:rStyle w:val="FontStyle292"/>
          <w:rFonts w:ascii="Times New Roman" w:hAnsi="Times New Roman" w:cs="Times New Roman"/>
          <w:b w:val="0"/>
          <w:bCs/>
          <w:sz w:val="24"/>
        </w:rPr>
        <w:t>оси,</w:t>
      </w:r>
      <w:r w:rsidRPr="001409C1">
        <w:rPr>
          <w:rStyle w:val="FontStyle292"/>
          <w:rFonts w:ascii="Times New Roman" w:hAnsi="Times New Roman" w:cs="Times New Roman"/>
          <w:bCs/>
          <w:sz w:val="24"/>
        </w:rPr>
        <w:t xml:space="preserve"> </w:t>
      </w:r>
      <w:r w:rsidRPr="001409C1">
        <w:rPr>
          <w:rStyle w:val="FontStyle207"/>
          <w:rFonts w:ascii="Times New Roman" w:hAnsi="Times New Roman" w:cs="Times New Roman"/>
          <w:sz w:val="24"/>
        </w:rPr>
        <w:t xml:space="preserve">на предплечье и кисти руки перед собой и сбоку; вращать кистями рук. Разводить и сводить пальцы; поочередно соединять все пальцы с большим. </w:t>
      </w:r>
    </w:p>
    <w:p w:rsidR="00C636FB" w:rsidRPr="001409C1" w:rsidRDefault="00C636FB" w:rsidP="00B151B3">
      <w:pPr>
        <w:pStyle w:val="Style102"/>
        <w:widowControl/>
        <w:spacing w:line="240" w:lineRule="auto"/>
        <w:ind w:firstLine="709"/>
        <w:jc w:val="both"/>
        <w:rPr>
          <w:rStyle w:val="FontStyle207"/>
          <w:rFonts w:ascii="Times New Roman" w:hAnsi="Times New Roman" w:cs="Times New Roman"/>
          <w:sz w:val="24"/>
        </w:rPr>
      </w:pPr>
      <w:r w:rsidRPr="001409C1">
        <w:rPr>
          <w:rStyle w:val="FontStyle292"/>
          <w:rFonts w:ascii="Times New Roman" w:hAnsi="Times New Roman" w:cs="Times New Roman"/>
          <w:bCs/>
          <w:sz w:val="24"/>
        </w:rPr>
        <w:t xml:space="preserve">Упражнения для развития и укрепления мышц спины </w:t>
      </w:r>
      <w:r w:rsidRPr="001409C1">
        <w:rPr>
          <w:rStyle w:val="FontStyle207"/>
          <w:rFonts w:ascii="Times New Roman" w:hAnsi="Times New Roman" w:cs="Times New Roman"/>
          <w:sz w:val="24"/>
        </w:rPr>
        <w:t xml:space="preserve">и </w:t>
      </w:r>
      <w:r w:rsidRPr="001409C1">
        <w:rPr>
          <w:rStyle w:val="FontStyle292"/>
          <w:rFonts w:ascii="Times New Roman" w:hAnsi="Times New Roman" w:cs="Times New Roman"/>
          <w:bCs/>
          <w:sz w:val="24"/>
        </w:rPr>
        <w:t>гибкости позвоночника</w:t>
      </w:r>
      <w:r w:rsidRPr="001409C1">
        <w:rPr>
          <w:rStyle w:val="FontStyle207"/>
          <w:rFonts w:ascii="Times New Roman" w:hAnsi="Times New Roman" w:cs="Times New Roman"/>
          <w:sz w:val="24"/>
        </w:rPr>
        <w:t xml:space="preserve">. Опускать и поворачивать голову </w:t>
      </w:r>
      <w:r w:rsidRPr="001409C1">
        <w:rPr>
          <w:rStyle w:val="FontStyle292"/>
          <w:rFonts w:ascii="Times New Roman" w:hAnsi="Times New Roman" w:cs="Times New Roman"/>
          <w:b w:val="0"/>
          <w:bCs/>
          <w:sz w:val="24"/>
        </w:rPr>
        <w:t>в</w:t>
      </w:r>
      <w:r w:rsidRPr="001409C1">
        <w:rPr>
          <w:rStyle w:val="FontStyle292"/>
          <w:rFonts w:ascii="Times New Roman" w:hAnsi="Times New Roman" w:cs="Times New Roman"/>
          <w:bCs/>
          <w:sz w:val="24"/>
        </w:rPr>
        <w:t xml:space="preserve"> </w:t>
      </w:r>
      <w:r w:rsidRPr="001409C1">
        <w:rPr>
          <w:rStyle w:val="FontStyle207"/>
          <w:rFonts w:ascii="Times New Roman" w:hAnsi="Times New Roman" w:cs="Times New Roman"/>
          <w:sz w:val="24"/>
        </w:rPr>
        <w:t>стороны. Поворачивать туловище в стороны, поднимая руки вверх — в стороны из положения руки к плечам</w:t>
      </w:r>
      <w:r w:rsidRPr="001409C1">
        <w:rPr>
          <w:rStyle w:val="FontStyle300"/>
          <w:rFonts w:ascii="Times New Roman" w:hAnsi="Times New Roman" w:cs="Times New Roman"/>
          <w:sz w:val="24"/>
        </w:rPr>
        <w:t xml:space="preserve"> </w:t>
      </w:r>
      <w:r w:rsidRPr="001409C1">
        <w:rPr>
          <w:rStyle w:val="FontStyle207"/>
          <w:rFonts w:ascii="Times New Roman" w:hAnsi="Times New Roman" w:cs="Times New Roman"/>
          <w:sz w:val="24"/>
        </w:rPr>
        <w:t>(руки из-за головы): наклоняться вперед, подняв руки вверх, держа руки в</w:t>
      </w:r>
      <w:r w:rsidRPr="001409C1">
        <w:rPr>
          <w:rStyle w:val="FontStyle292"/>
          <w:rFonts w:ascii="Times New Roman" w:hAnsi="Times New Roman" w:cs="Times New Roman"/>
          <w:bCs/>
          <w:sz w:val="24"/>
        </w:rPr>
        <w:t xml:space="preserve"> </w:t>
      </w:r>
      <w:r w:rsidRPr="001409C1">
        <w:rPr>
          <w:rStyle w:val="FontStyle207"/>
          <w:rFonts w:ascii="Times New Roman" w:hAnsi="Times New Roman" w:cs="Times New Roman"/>
          <w:sz w:val="24"/>
        </w:rPr>
        <w:t xml:space="preserve">стороны. В упоре сидя поднимать обе ноги (оттянув носки), удерживаясь в этом положении; переносить прямые ноги через скамейку, сидя на ней упоре сзади. Садиться из положения лежа </w:t>
      </w:r>
      <w:r w:rsidRPr="001409C1">
        <w:rPr>
          <w:rStyle w:val="FontStyle292"/>
          <w:rFonts w:ascii="Times New Roman" w:hAnsi="Times New Roman" w:cs="Times New Roman"/>
          <w:b w:val="0"/>
          <w:bCs/>
          <w:sz w:val="24"/>
        </w:rPr>
        <w:t>на</w:t>
      </w:r>
      <w:r w:rsidRPr="001409C1">
        <w:rPr>
          <w:rStyle w:val="FontStyle292"/>
          <w:rFonts w:ascii="Times New Roman" w:hAnsi="Times New Roman" w:cs="Times New Roman"/>
          <w:bCs/>
          <w:sz w:val="24"/>
        </w:rPr>
        <w:t xml:space="preserve"> </w:t>
      </w:r>
      <w:r w:rsidRPr="001409C1">
        <w:rPr>
          <w:rStyle w:val="FontStyle207"/>
          <w:rFonts w:ascii="Times New Roman" w:hAnsi="Times New Roman" w:cs="Times New Roman"/>
          <w:sz w:val="24"/>
        </w:rPr>
        <w:t xml:space="preserve">спине (закрепив ноги) и снова ложиться. Прогибаться, лежа на животе. Из положения лежа на спине поднимать обе ноги одновременно, стараясь коснуться лежащего </w:t>
      </w:r>
      <w:r w:rsidRPr="001409C1">
        <w:rPr>
          <w:rStyle w:val="FontStyle292"/>
          <w:rFonts w:ascii="Times New Roman" w:hAnsi="Times New Roman" w:cs="Times New Roman"/>
          <w:b w:val="0"/>
          <w:bCs/>
          <w:sz w:val="24"/>
        </w:rPr>
        <w:t>за</w:t>
      </w:r>
      <w:r w:rsidRPr="001409C1">
        <w:rPr>
          <w:rStyle w:val="FontStyle292"/>
          <w:rFonts w:ascii="Times New Roman" w:hAnsi="Times New Roman" w:cs="Times New Roman"/>
          <w:bCs/>
          <w:sz w:val="24"/>
        </w:rPr>
        <w:t xml:space="preserve"> </w:t>
      </w:r>
      <w:r w:rsidRPr="001409C1">
        <w:rPr>
          <w:rStyle w:val="FontStyle207"/>
          <w:rFonts w:ascii="Times New Roman" w:hAnsi="Times New Roman" w:cs="Times New Roman"/>
          <w:sz w:val="24"/>
        </w:rPr>
        <w:t xml:space="preserve">головой предмета. Из упора присев переходить </w:t>
      </w:r>
      <w:r w:rsidRPr="001409C1">
        <w:rPr>
          <w:rStyle w:val="FontStyle292"/>
          <w:rFonts w:ascii="Times New Roman" w:hAnsi="Times New Roman" w:cs="Times New Roman"/>
          <w:b w:val="0"/>
          <w:bCs/>
          <w:sz w:val="24"/>
        </w:rPr>
        <w:t xml:space="preserve">в </w:t>
      </w:r>
      <w:r w:rsidRPr="001409C1">
        <w:rPr>
          <w:rStyle w:val="FontStyle207"/>
          <w:rFonts w:ascii="Times New Roman" w:hAnsi="Times New Roman" w:cs="Times New Roman"/>
          <w:sz w:val="24"/>
        </w:rPr>
        <w:t xml:space="preserve">упор на одной ноге, отводя другую ногу назад (носок опирается </w:t>
      </w:r>
      <w:r w:rsidRPr="001409C1">
        <w:rPr>
          <w:rStyle w:val="FontStyle292"/>
          <w:rFonts w:ascii="Times New Roman" w:hAnsi="Times New Roman" w:cs="Times New Roman"/>
          <w:b w:val="0"/>
          <w:bCs/>
          <w:sz w:val="24"/>
        </w:rPr>
        <w:t>о</w:t>
      </w:r>
      <w:r w:rsidRPr="001409C1">
        <w:rPr>
          <w:rStyle w:val="FontStyle292"/>
          <w:rFonts w:ascii="Times New Roman" w:hAnsi="Times New Roman" w:cs="Times New Roman"/>
          <w:bCs/>
          <w:sz w:val="24"/>
        </w:rPr>
        <w:t xml:space="preserve"> </w:t>
      </w:r>
      <w:r w:rsidRPr="001409C1">
        <w:rPr>
          <w:rStyle w:val="FontStyle207"/>
          <w:rFonts w:ascii="Times New Roman" w:hAnsi="Times New Roman" w:cs="Times New Roman"/>
          <w:sz w:val="24"/>
        </w:rPr>
        <w:t xml:space="preserve">пол). Поочередно поднимать ногу, согнутую в колене; стоя, держась за опору, поочередно поднимать прямую ногу. </w:t>
      </w:r>
    </w:p>
    <w:p w:rsidR="00C636FB" w:rsidRPr="001409C1" w:rsidRDefault="00C636FB" w:rsidP="00B151B3">
      <w:pPr>
        <w:pStyle w:val="Style102"/>
        <w:widowControl/>
        <w:spacing w:line="240" w:lineRule="auto"/>
        <w:ind w:firstLine="709"/>
        <w:jc w:val="both"/>
        <w:rPr>
          <w:rStyle w:val="FontStyle207"/>
          <w:rFonts w:ascii="Times New Roman" w:hAnsi="Times New Roman" w:cs="Times New Roman"/>
          <w:sz w:val="24"/>
        </w:rPr>
      </w:pPr>
      <w:r w:rsidRPr="001409C1">
        <w:rPr>
          <w:rStyle w:val="FontStyle292"/>
          <w:rFonts w:ascii="Times New Roman" w:hAnsi="Times New Roman" w:cs="Times New Roman"/>
          <w:bCs/>
          <w:sz w:val="24"/>
        </w:rPr>
        <w:t xml:space="preserve">Упражнения для развития и укрепления мышц брюшного пресса и ног. </w:t>
      </w:r>
      <w:r w:rsidRPr="001409C1">
        <w:rPr>
          <w:rStyle w:val="FontStyle292"/>
          <w:rFonts w:ascii="Times New Roman" w:hAnsi="Times New Roman" w:cs="Times New Roman"/>
          <w:b w:val="0"/>
          <w:bCs/>
          <w:sz w:val="24"/>
        </w:rPr>
        <w:t>Выста</w:t>
      </w:r>
      <w:r w:rsidRPr="001409C1">
        <w:rPr>
          <w:rStyle w:val="FontStyle207"/>
          <w:rFonts w:ascii="Times New Roman" w:hAnsi="Times New Roman" w:cs="Times New Roman"/>
          <w:sz w:val="24"/>
        </w:rPr>
        <w:t>влять ногу вперед на носок скрестно: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w:t>
      </w:r>
      <w:r w:rsidRPr="001409C1">
        <w:rPr>
          <w:rStyle w:val="FontStyle298"/>
          <w:rFonts w:ascii="Times New Roman" w:hAnsi="Times New Roman" w:cs="Times New Roman"/>
          <w:bCs/>
        </w:rPr>
        <w:t xml:space="preserve">. </w:t>
      </w:r>
      <w:r w:rsidRPr="001409C1">
        <w:rPr>
          <w:rStyle w:val="FontStyle207"/>
          <w:rFonts w:ascii="Times New Roman" w:hAnsi="Times New Roman" w:cs="Times New Roman"/>
          <w:sz w:val="24"/>
        </w:rPr>
        <w:t xml:space="preserve">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w:t>
      </w:r>
      <w:r w:rsidRPr="001409C1">
        <w:rPr>
          <w:rStyle w:val="FontStyle292"/>
          <w:rFonts w:ascii="Times New Roman" w:hAnsi="Times New Roman" w:cs="Times New Roman"/>
          <w:b w:val="0"/>
          <w:bCs/>
          <w:sz w:val="24"/>
        </w:rPr>
        <w:t>за</w:t>
      </w:r>
      <w:r w:rsidRPr="001409C1">
        <w:rPr>
          <w:rStyle w:val="FontStyle292"/>
          <w:rFonts w:ascii="Times New Roman" w:hAnsi="Times New Roman" w:cs="Times New Roman"/>
          <w:bCs/>
          <w:sz w:val="24"/>
        </w:rPr>
        <w:t xml:space="preserve"> </w:t>
      </w:r>
      <w:r w:rsidRPr="001409C1">
        <w:rPr>
          <w:rStyle w:val="FontStyle207"/>
          <w:rFonts w:ascii="Times New Roman" w:hAnsi="Times New Roman" w:cs="Times New Roman"/>
          <w:sz w:val="24"/>
        </w:rPr>
        <w:t xml:space="preserve">опору. Захватывать ступнями ног палку посередине и поворачивать ее на полу. </w:t>
      </w:r>
    </w:p>
    <w:p w:rsidR="00C636FB" w:rsidRPr="001409C1" w:rsidRDefault="00C636FB" w:rsidP="00B151B3">
      <w:pPr>
        <w:pStyle w:val="Style102"/>
        <w:widowControl/>
        <w:spacing w:line="240" w:lineRule="auto"/>
        <w:ind w:firstLine="709"/>
        <w:jc w:val="both"/>
        <w:rPr>
          <w:rFonts w:ascii="Times New Roman" w:hAnsi="Times New Roman" w:cs="Times New Roman"/>
        </w:rPr>
      </w:pPr>
      <w:r w:rsidRPr="001409C1">
        <w:rPr>
          <w:rStyle w:val="FontStyle292"/>
          <w:rFonts w:ascii="Times New Roman" w:hAnsi="Times New Roman" w:cs="Times New Roman"/>
          <w:bCs/>
          <w:sz w:val="24"/>
        </w:rPr>
        <w:t xml:space="preserve">Статические упражнения. </w:t>
      </w:r>
      <w:r w:rsidRPr="001409C1">
        <w:rPr>
          <w:rStyle w:val="FontStyle207"/>
          <w:rFonts w:ascii="Times New Roman" w:hAnsi="Times New Roman" w:cs="Times New Roman"/>
          <w:sz w:val="24"/>
        </w:rPr>
        <w:t>Сохранять равновесие, стоя на скамейке, кубе на носках, на одной ноге, закрыв глаза, балансируя на большом набивном мяче  (вес 3 кг). Общеразвивающие упражнения, стоя на левой или правой ноге и т.п.</w:t>
      </w:r>
    </w:p>
    <w:p w:rsidR="00C636FB" w:rsidRPr="001409C1" w:rsidRDefault="00C636FB" w:rsidP="00B151B3">
      <w:pPr>
        <w:pStyle w:val="Style80"/>
        <w:widowControl/>
        <w:ind w:firstLine="709"/>
        <w:jc w:val="both"/>
        <w:rPr>
          <w:rStyle w:val="FontStyle245"/>
          <w:rFonts w:ascii="Times New Roman" w:hAnsi="Times New Roman" w:cs="Times New Roman"/>
          <w:b/>
          <w:iCs/>
          <w:sz w:val="24"/>
        </w:rPr>
      </w:pPr>
      <w:r w:rsidRPr="001409C1">
        <w:rPr>
          <w:rStyle w:val="FontStyle245"/>
          <w:rFonts w:ascii="Times New Roman" w:hAnsi="Times New Roman" w:cs="Times New Roman"/>
          <w:b/>
          <w:iCs/>
          <w:sz w:val="24"/>
        </w:rPr>
        <w:t>Спортивные упражнения</w:t>
      </w:r>
    </w:p>
    <w:p w:rsidR="00C636FB" w:rsidRPr="001409C1" w:rsidRDefault="00C636FB" w:rsidP="00B151B3">
      <w:pPr>
        <w:pStyle w:val="Style11"/>
        <w:widowControl/>
        <w:spacing w:line="240" w:lineRule="auto"/>
        <w:ind w:firstLine="709"/>
        <w:rPr>
          <w:rStyle w:val="FontStyle207"/>
          <w:rFonts w:ascii="Times New Roman" w:hAnsi="Times New Roman" w:cs="Times New Roman"/>
          <w:sz w:val="24"/>
        </w:rPr>
      </w:pPr>
      <w:r w:rsidRPr="001409C1">
        <w:rPr>
          <w:rStyle w:val="FontStyle292"/>
          <w:rFonts w:ascii="Times New Roman" w:hAnsi="Times New Roman" w:cs="Times New Roman"/>
          <w:bCs/>
          <w:sz w:val="24"/>
        </w:rPr>
        <w:t xml:space="preserve">Катание на санках. </w:t>
      </w:r>
      <w:r w:rsidRPr="001409C1">
        <w:rPr>
          <w:rStyle w:val="FontStyle207"/>
          <w:rFonts w:ascii="Times New Roman" w:hAnsi="Times New Roman" w:cs="Times New Roman"/>
          <w:sz w:val="24"/>
        </w:rPr>
        <w:t xml:space="preserve">Поднимать во время спуска заранее положенный предмет (кегля, флажок, снежок и др.). Выполнять разнообразные игровые задания: проехать в воротца, попасть снежком </w:t>
      </w:r>
      <w:r w:rsidRPr="001409C1">
        <w:rPr>
          <w:rStyle w:val="FontStyle226"/>
          <w:rFonts w:ascii="Times New Roman" w:hAnsi="Times New Roman" w:cs="Times New Roman"/>
          <w:sz w:val="24"/>
        </w:rPr>
        <w:t xml:space="preserve">в </w:t>
      </w:r>
      <w:r w:rsidRPr="001409C1">
        <w:rPr>
          <w:rStyle w:val="FontStyle207"/>
          <w:rFonts w:ascii="Times New Roman" w:hAnsi="Times New Roman" w:cs="Times New Roman"/>
          <w:sz w:val="24"/>
        </w:rPr>
        <w:t xml:space="preserve">цель, сделать поворот. Участвовать </w:t>
      </w:r>
      <w:r w:rsidRPr="001409C1">
        <w:rPr>
          <w:rStyle w:val="FontStyle226"/>
          <w:rFonts w:ascii="Times New Roman" w:hAnsi="Times New Roman" w:cs="Times New Roman"/>
          <w:sz w:val="24"/>
        </w:rPr>
        <w:t xml:space="preserve">в </w:t>
      </w:r>
      <w:r w:rsidRPr="001409C1">
        <w:rPr>
          <w:rStyle w:val="FontStyle207"/>
          <w:rFonts w:ascii="Times New Roman" w:hAnsi="Times New Roman" w:cs="Times New Roman"/>
          <w:sz w:val="24"/>
        </w:rPr>
        <w:t xml:space="preserve">играх — эстафетах </w:t>
      </w:r>
      <w:r w:rsidRPr="001409C1">
        <w:rPr>
          <w:rStyle w:val="FontStyle226"/>
          <w:rFonts w:ascii="Times New Roman" w:hAnsi="Times New Roman" w:cs="Times New Roman"/>
          <w:sz w:val="24"/>
        </w:rPr>
        <w:t xml:space="preserve">с </w:t>
      </w:r>
      <w:r w:rsidRPr="001409C1">
        <w:rPr>
          <w:rStyle w:val="FontStyle207"/>
          <w:rFonts w:ascii="Times New Roman" w:hAnsi="Times New Roman" w:cs="Times New Roman"/>
          <w:sz w:val="24"/>
        </w:rPr>
        <w:t>санками.</w:t>
      </w:r>
    </w:p>
    <w:p w:rsidR="00C636FB" w:rsidRPr="001409C1" w:rsidRDefault="00C636FB" w:rsidP="00B151B3">
      <w:pPr>
        <w:pStyle w:val="Style11"/>
        <w:widowControl/>
        <w:spacing w:line="240" w:lineRule="auto"/>
        <w:ind w:firstLine="709"/>
        <w:rPr>
          <w:rStyle w:val="FontStyle207"/>
          <w:rFonts w:ascii="Times New Roman" w:hAnsi="Times New Roman" w:cs="Times New Roman"/>
          <w:sz w:val="24"/>
        </w:rPr>
      </w:pPr>
      <w:r w:rsidRPr="001409C1">
        <w:rPr>
          <w:rStyle w:val="FontStyle292"/>
          <w:rFonts w:ascii="Times New Roman" w:hAnsi="Times New Roman" w:cs="Times New Roman"/>
          <w:bCs/>
          <w:sz w:val="24"/>
        </w:rPr>
        <w:t xml:space="preserve">Скольжение. </w:t>
      </w:r>
      <w:r w:rsidRPr="001409C1">
        <w:rPr>
          <w:rStyle w:val="FontStyle207"/>
          <w:rFonts w:ascii="Times New Roman" w:hAnsi="Times New Roman" w:cs="Times New Roman"/>
          <w:sz w:val="24"/>
        </w:rPr>
        <w:t xml:space="preserve">Скользить с разбега по ледяным дорожкам, стоя и присев, </w:t>
      </w:r>
      <w:r w:rsidRPr="001409C1">
        <w:rPr>
          <w:rStyle w:val="FontStyle292"/>
          <w:rFonts w:ascii="Times New Roman" w:hAnsi="Times New Roman" w:cs="Times New Roman"/>
          <w:bCs/>
          <w:sz w:val="24"/>
        </w:rPr>
        <w:t xml:space="preserve">на </w:t>
      </w:r>
      <w:r w:rsidRPr="001409C1">
        <w:rPr>
          <w:rStyle w:val="FontStyle207"/>
          <w:rFonts w:ascii="Times New Roman" w:hAnsi="Times New Roman" w:cs="Times New Roman"/>
          <w:sz w:val="24"/>
        </w:rPr>
        <w:t>одной ноге, с поворотом. Скользить с невысокой горки.</w:t>
      </w:r>
    </w:p>
    <w:p w:rsidR="00C636FB" w:rsidRPr="001409C1" w:rsidRDefault="00C636FB" w:rsidP="00B151B3">
      <w:pPr>
        <w:pStyle w:val="Style11"/>
        <w:widowControl/>
        <w:spacing w:line="240" w:lineRule="auto"/>
        <w:ind w:firstLine="709"/>
        <w:rPr>
          <w:rStyle w:val="FontStyle207"/>
          <w:rFonts w:ascii="Times New Roman" w:hAnsi="Times New Roman" w:cs="Times New Roman"/>
          <w:sz w:val="24"/>
        </w:rPr>
      </w:pPr>
      <w:r w:rsidRPr="001409C1">
        <w:rPr>
          <w:rStyle w:val="FontStyle292"/>
          <w:rFonts w:ascii="Times New Roman" w:hAnsi="Times New Roman" w:cs="Times New Roman"/>
          <w:bCs/>
          <w:sz w:val="24"/>
        </w:rPr>
        <w:t xml:space="preserve">Ходьба на лыжах. </w:t>
      </w:r>
      <w:r w:rsidRPr="001409C1">
        <w:rPr>
          <w:rStyle w:val="FontStyle207"/>
          <w:rFonts w:ascii="Times New Roman" w:hAnsi="Times New Roman" w:cs="Times New Roman"/>
          <w:sz w:val="24"/>
        </w:rPr>
        <w:t xml:space="preserve">Идти скользящим шагом по лыжне, заложив руки за спину. Ходить попеременным двухшажным ходом (с палками). Проходить на лыжах 600 м в среднем темпе, 2-3 км </w:t>
      </w:r>
      <w:r w:rsidRPr="001409C1">
        <w:rPr>
          <w:rStyle w:val="FontStyle226"/>
          <w:rFonts w:ascii="Times New Roman" w:hAnsi="Times New Roman" w:cs="Times New Roman"/>
          <w:sz w:val="24"/>
        </w:rPr>
        <w:t xml:space="preserve">в </w:t>
      </w:r>
      <w:r w:rsidRPr="001409C1">
        <w:rPr>
          <w:rStyle w:val="FontStyle207"/>
          <w:rFonts w:ascii="Times New Roman" w:hAnsi="Times New Roman" w:cs="Times New Roman"/>
          <w:sz w:val="24"/>
        </w:rPr>
        <w:t xml:space="preserve">медленном темпе. Выполнять повороты переступанием в движении. Подниматься на горку лесенкой, елочкой. Спускаться с горки в низкой </w:t>
      </w:r>
      <w:r w:rsidRPr="001409C1">
        <w:rPr>
          <w:rStyle w:val="FontStyle292"/>
          <w:rFonts w:ascii="Times New Roman" w:hAnsi="Times New Roman" w:cs="Times New Roman"/>
          <w:b w:val="0"/>
          <w:bCs/>
          <w:sz w:val="24"/>
        </w:rPr>
        <w:t>и</w:t>
      </w:r>
      <w:r w:rsidRPr="001409C1">
        <w:rPr>
          <w:rStyle w:val="FontStyle292"/>
          <w:rFonts w:ascii="Times New Roman" w:hAnsi="Times New Roman" w:cs="Times New Roman"/>
          <w:bCs/>
          <w:sz w:val="24"/>
        </w:rPr>
        <w:t xml:space="preserve"> </w:t>
      </w:r>
      <w:r w:rsidRPr="001409C1">
        <w:rPr>
          <w:rStyle w:val="FontStyle207"/>
          <w:rFonts w:ascii="Times New Roman" w:hAnsi="Times New Roman" w:cs="Times New Roman"/>
          <w:sz w:val="24"/>
        </w:rPr>
        <w:t>высокой стойке, тормозить.</w:t>
      </w:r>
    </w:p>
    <w:p w:rsidR="00C636FB" w:rsidRPr="001409C1" w:rsidRDefault="00C636FB" w:rsidP="00B151B3">
      <w:pPr>
        <w:pStyle w:val="Style11"/>
        <w:widowControl/>
        <w:spacing w:line="240" w:lineRule="auto"/>
        <w:ind w:firstLine="709"/>
        <w:rPr>
          <w:rStyle w:val="FontStyle207"/>
          <w:rFonts w:ascii="Times New Roman" w:hAnsi="Times New Roman" w:cs="Times New Roman"/>
          <w:sz w:val="24"/>
        </w:rPr>
      </w:pPr>
      <w:r w:rsidRPr="001409C1">
        <w:rPr>
          <w:rStyle w:val="FontStyle292"/>
          <w:rFonts w:ascii="Times New Roman" w:hAnsi="Times New Roman" w:cs="Times New Roman"/>
          <w:bCs/>
          <w:sz w:val="24"/>
        </w:rPr>
        <w:t xml:space="preserve">Игры на лыжах. </w:t>
      </w:r>
      <w:r w:rsidRPr="001409C1">
        <w:rPr>
          <w:rStyle w:val="FontStyle207"/>
          <w:rFonts w:ascii="Times New Roman" w:hAnsi="Times New Roman" w:cs="Times New Roman"/>
          <w:sz w:val="24"/>
        </w:rPr>
        <w:t>«Шире шаг», «Кто самый быстрый?», «Встречная эста</w:t>
      </w:r>
      <w:r w:rsidRPr="001409C1">
        <w:rPr>
          <w:rStyle w:val="FontStyle207"/>
          <w:rFonts w:ascii="Times New Roman" w:hAnsi="Times New Roman" w:cs="Times New Roman"/>
          <w:sz w:val="24"/>
        </w:rPr>
        <w:softHyphen/>
        <w:t>фета», «Не задень» и др.</w:t>
      </w:r>
    </w:p>
    <w:p w:rsidR="00C636FB" w:rsidRPr="001409C1" w:rsidRDefault="00C636FB" w:rsidP="00B151B3">
      <w:pPr>
        <w:pStyle w:val="Style11"/>
        <w:widowControl/>
        <w:spacing w:line="240" w:lineRule="auto"/>
        <w:ind w:firstLine="709"/>
        <w:rPr>
          <w:rStyle w:val="FontStyle207"/>
          <w:rFonts w:ascii="Times New Roman" w:hAnsi="Times New Roman" w:cs="Times New Roman"/>
          <w:sz w:val="24"/>
        </w:rPr>
      </w:pPr>
      <w:r w:rsidRPr="001409C1">
        <w:rPr>
          <w:rStyle w:val="FontStyle292"/>
          <w:rFonts w:ascii="Times New Roman" w:hAnsi="Times New Roman" w:cs="Times New Roman"/>
          <w:bCs/>
          <w:sz w:val="24"/>
        </w:rPr>
        <w:t xml:space="preserve">Катание на коньках. </w:t>
      </w:r>
      <w:r w:rsidRPr="001409C1">
        <w:rPr>
          <w:rStyle w:val="FontStyle207"/>
          <w:rFonts w:ascii="Times New Roman" w:hAnsi="Times New Roman" w:cs="Times New Roman"/>
          <w:sz w:val="24"/>
        </w:rPr>
        <w:t xml:space="preserve">Самостоятельно надевать ботинки </w:t>
      </w:r>
      <w:r w:rsidRPr="001409C1">
        <w:rPr>
          <w:rStyle w:val="FontStyle226"/>
          <w:rFonts w:ascii="Times New Roman" w:hAnsi="Times New Roman" w:cs="Times New Roman"/>
          <w:sz w:val="24"/>
        </w:rPr>
        <w:t xml:space="preserve">с </w:t>
      </w:r>
      <w:r w:rsidRPr="001409C1">
        <w:rPr>
          <w:rStyle w:val="FontStyle207"/>
          <w:rFonts w:ascii="Times New Roman" w:hAnsi="Times New Roman" w:cs="Times New Roman"/>
          <w:sz w:val="24"/>
        </w:rPr>
        <w:t>коньками. Сохранять равновесие на коньках (на снегу, на льду). Принимать правиль</w:t>
      </w:r>
      <w:r w:rsidRPr="001409C1">
        <w:rPr>
          <w:rStyle w:val="FontStyle207"/>
          <w:rFonts w:ascii="Times New Roman" w:hAnsi="Times New Roman" w:cs="Times New Roman"/>
          <w:sz w:val="24"/>
        </w:rPr>
        <w:softHyphen/>
        <w:t>ное исходное положение (ноги слегка согнуты, туловище наклонить вперед, голову держать прямо, смотреть перед собой). Выполнять пружинистые приседания из исходного положения. Скользить на двух ногах с разбега. Поворачиваться направо и налево во время скольжения, торможения. Скользить на правой и левой ноге, попеременно отталкиваясь. Кататься на коньках по прямой, по кругу, сохраняя при этом правильную позу.</w:t>
      </w:r>
    </w:p>
    <w:p w:rsidR="00C636FB" w:rsidRPr="001409C1" w:rsidRDefault="00C636FB" w:rsidP="00B151B3">
      <w:pPr>
        <w:pStyle w:val="Style11"/>
        <w:widowControl/>
        <w:spacing w:line="240" w:lineRule="auto"/>
        <w:ind w:firstLine="709"/>
        <w:rPr>
          <w:rStyle w:val="FontStyle207"/>
          <w:rFonts w:ascii="Times New Roman" w:hAnsi="Times New Roman" w:cs="Times New Roman"/>
          <w:sz w:val="24"/>
        </w:rPr>
      </w:pPr>
      <w:r w:rsidRPr="001409C1">
        <w:rPr>
          <w:rStyle w:val="FontStyle292"/>
          <w:rFonts w:ascii="Times New Roman" w:hAnsi="Times New Roman" w:cs="Times New Roman"/>
          <w:bCs/>
          <w:sz w:val="24"/>
        </w:rPr>
        <w:t xml:space="preserve">Игры на коньках. </w:t>
      </w:r>
      <w:r w:rsidRPr="001409C1">
        <w:rPr>
          <w:rStyle w:val="FontStyle207"/>
          <w:rFonts w:ascii="Times New Roman" w:hAnsi="Times New Roman" w:cs="Times New Roman"/>
          <w:sz w:val="24"/>
        </w:rPr>
        <w:t xml:space="preserve">«Пружинки», «Фонарики», «Кто дальше?», «Наперегонки», «Пистолетик», «Бег по </w:t>
      </w:r>
      <w:r w:rsidRPr="001409C1">
        <w:rPr>
          <w:rStyle w:val="FontStyle292"/>
          <w:rFonts w:ascii="Times New Roman" w:hAnsi="Times New Roman" w:cs="Times New Roman"/>
          <w:bCs/>
          <w:sz w:val="24"/>
        </w:rPr>
        <w:t xml:space="preserve">кругу </w:t>
      </w:r>
      <w:r w:rsidRPr="001409C1">
        <w:rPr>
          <w:rStyle w:val="FontStyle207"/>
          <w:rFonts w:ascii="Times New Roman" w:hAnsi="Times New Roman" w:cs="Times New Roman"/>
          <w:sz w:val="24"/>
        </w:rPr>
        <w:t>вдвоем» и др.</w:t>
      </w:r>
    </w:p>
    <w:p w:rsidR="00C636FB" w:rsidRPr="001409C1" w:rsidRDefault="00C636FB" w:rsidP="00B151B3">
      <w:pPr>
        <w:pStyle w:val="Style11"/>
        <w:widowControl/>
        <w:spacing w:line="240" w:lineRule="auto"/>
        <w:ind w:firstLine="709"/>
        <w:rPr>
          <w:rStyle w:val="FontStyle207"/>
          <w:rFonts w:ascii="Times New Roman" w:hAnsi="Times New Roman" w:cs="Times New Roman"/>
          <w:sz w:val="24"/>
        </w:rPr>
      </w:pPr>
      <w:r w:rsidRPr="001409C1">
        <w:rPr>
          <w:rStyle w:val="FontStyle292"/>
          <w:rFonts w:ascii="Times New Roman" w:hAnsi="Times New Roman" w:cs="Times New Roman"/>
          <w:bCs/>
          <w:sz w:val="24"/>
        </w:rPr>
        <w:t xml:space="preserve">Катание на велосипеде и самокате. </w:t>
      </w:r>
      <w:r w:rsidRPr="001409C1">
        <w:rPr>
          <w:rStyle w:val="FontStyle207"/>
          <w:rFonts w:ascii="Times New Roman" w:hAnsi="Times New Roman" w:cs="Times New Roman"/>
          <w:sz w:val="24"/>
        </w:rPr>
        <w:t>Ездить на двухколесном велосипеде по прямой, по кругу, змейкой; тормозить. Свободно кататься на самокате.</w:t>
      </w:r>
    </w:p>
    <w:p w:rsidR="00C636FB" w:rsidRPr="001409C1" w:rsidRDefault="00C636FB" w:rsidP="00B151B3">
      <w:pPr>
        <w:pStyle w:val="Style11"/>
        <w:widowControl/>
        <w:spacing w:line="240" w:lineRule="auto"/>
        <w:ind w:firstLine="709"/>
        <w:rPr>
          <w:rStyle w:val="FontStyle207"/>
          <w:rFonts w:ascii="Times New Roman" w:hAnsi="Times New Roman" w:cs="Times New Roman"/>
          <w:sz w:val="24"/>
        </w:rPr>
      </w:pPr>
      <w:r w:rsidRPr="001409C1">
        <w:rPr>
          <w:rStyle w:val="FontStyle292"/>
          <w:rFonts w:ascii="Times New Roman" w:hAnsi="Times New Roman" w:cs="Times New Roman"/>
          <w:bCs/>
          <w:sz w:val="24"/>
        </w:rPr>
        <w:t xml:space="preserve">Игры на велосипеде. </w:t>
      </w:r>
      <w:r w:rsidRPr="001409C1">
        <w:rPr>
          <w:rStyle w:val="FontStyle207"/>
          <w:rFonts w:ascii="Times New Roman" w:hAnsi="Times New Roman" w:cs="Times New Roman"/>
          <w:sz w:val="24"/>
        </w:rPr>
        <w:t>«Достань предмет», «Правила дорожного движе</w:t>
      </w:r>
      <w:r w:rsidRPr="001409C1">
        <w:rPr>
          <w:rStyle w:val="FontStyle207"/>
          <w:rFonts w:ascii="Times New Roman" w:hAnsi="Times New Roman" w:cs="Times New Roman"/>
          <w:sz w:val="24"/>
        </w:rPr>
        <w:softHyphen/>
        <w:t>ния» и др.</w:t>
      </w:r>
    </w:p>
    <w:p w:rsidR="00C636FB" w:rsidRPr="001409C1" w:rsidRDefault="00C636FB" w:rsidP="00B151B3">
      <w:pPr>
        <w:pStyle w:val="Style11"/>
        <w:widowControl/>
        <w:spacing w:line="240" w:lineRule="auto"/>
        <w:ind w:firstLine="709"/>
        <w:rPr>
          <w:rStyle w:val="FontStyle207"/>
          <w:rFonts w:ascii="Times New Roman" w:hAnsi="Times New Roman" w:cs="Times New Roman"/>
          <w:sz w:val="24"/>
        </w:rPr>
      </w:pPr>
      <w:r w:rsidRPr="001409C1">
        <w:rPr>
          <w:rStyle w:val="FontStyle292"/>
          <w:rFonts w:ascii="Times New Roman" w:hAnsi="Times New Roman" w:cs="Times New Roman"/>
          <w:bCs/>
          <w:sz w:val="24"/>
        </w:rPr>
        <w:t xml:space="preserve">Плавание. </w:t>
      </w:r>
      <w:r w:rsidRPr="001409C1">
        <w:rPr>
          <w:rStyle w:val="FontStyle207"/>
          <w:rFonts w:ascii="Times New Roman" w:hAnsi="Times New Roman" w:cs="Times New Roman"/>
          <w:sz w:val="24"/>
        </w:rPr>
        <w:t>Выполнять вдох, затем выдох в воду (3—10 раз подрал». Погружаться в воду с головой, открывать глаза в воде. Скользить на грузи и спине, двигать ногами (вверх-вниз). Передвигаться по дну водоема на ру</w:t>
      </w:r>
      <w:r w:rsidRPr="001409C1">
        <w:rPr>
          <w:rStyle w:val="FontStyle207"/>
          <w:rFonts w:ascii="Times New Roman" w:hAnsi="Times New Roman" w:cs="Times New Roman"/>
          <w:sz w:val="24"/>
        </w:rPr>
        <w:softHyphen/>
        <w:t xml:space="preserve">ках. Плавать </w:t>
      </w:r>
      <w:r w:rsidRPr="001409C1">
        <w:rPr>
          <w:rStyle w:val="FontStyle226"/>
          <w:rFonts w:ascii="Times New Roman" w:hAnsi="Times New Roman" w:cs="Times New Roman"/>
          <w:sz w:val="24"/>
        </w:rPr>
        <w:t xml:space="preserve">с </w:t>
      </w:r>
      <w:r w:rsidRPr="001409C1">
        <w:rPr>
          <w:rStyle w:val="FontStyle207"/>
          <w:rFonts w:ascii="Times New Roman" w:hAnsi="Times New Roman" w:cs="Times New Roman"/>
          <w:sz w:val="24"/>
        </w:rPr>
        <w:t xml:space="preserve">надувной игрушкой или кругом </w:t>
      </w:r>
      <w:r w:rsidRPr="001409C1">
        <w:rPr>
          <w:rStyle w:val="FontStyle226"/>
          <w:rFonts w:ascii="Times New Roman" w:hAnsi="Times New Roman" w:cs="Times New Roman"/>
          <w:sz w:val="24"/>
        </w:rPr>
        <w:t xml:space="preserve">в </w:t>
      </w:r>
      <w:r w:rsidRPr="001409C1">
        <w:rPr>
          <w:rStyle w:val="FontStyle207"/>
          <w:rFonts w:ascii="Times New Roman" w:hAnsi="Times New Roman" w:cs="Times New Roman"/>
          <w:sz w:val="24"/>
        </w:rPr>
        <w:t>руках. Разучивать движе</w:t>
      </w:r>
      <w:r w:rsidRPr="001409C1">
        <w:rPr>
          <w:rStyle w:val="FontStyle207"/>
          <w:rFonts w:ascii="Times New Roman" w:hAnsi="Times New Roman" w:cs="Times New Roman"/>
          <w:sz w:val="24"/>
        </w:rPr>
        <w:softHyphen/>
        <w:t xml:space="preserve">ния руками. Пытаться плавать без поддержки. Проплывать произвольным стилем 10-15 </w:t>
      </w:r>
      <w:r w:rsidRPr="001409C1">
        <w:rPr>
          <w:rStyle w:val="FontStyle292"/>
          <w:rFonts w:ascii="Times New Roman" w:hAnsi="Times New Roman" w:cs="Times New Roman"/>
          <w:bCs/>
          <w:sz w:val="24"/>
        </w:rPr>
        <w:t xml:space="preserve">м. </w:t>
      </w:r>
      <w:r w:rsidRPr="001409C1">
        <w:rPr>
          <w:rStyle w:val="FontStyle207"/>
          <w:rFonts w:ascii="Times New Roman" w:hAnsi="Times New Roman" w:cs="Times New Roman"/>
          <w:sz w:val="24"/>
        </w:rPr>
        <w:t>Выполнять разнообразные упражнения в воде.</w:t>
      </w:r>
    </w:p>
    <w:p w:rsidR="00C636FB" w:rsidRPr="001409C1" w:rsidRDefault="00C636FB" w:rsidP="00B151B3">
      <w:pPr>
        <w:pStyle w:val="Style11"/>
        <w:widowControl/>
        <w:tabs>
          <w:tab w:val="left" w:pos="7469"/>
        </w:tabs>
        <w:spacing w:line="240" w:lineRule="auto"/>
        <w:ind w:firstLine="709"/>
        <w:rPr>
          <w:rStyle w:val="FontStyle207"/>
          <w:rFonts w:ascii="Times New Roman" w:hAnsi="Times New Roman" w:cs="Times New Roman"/>
          <w:sz w:val="24"/>
        </w:rPr>
      </w:pPr>
      <w:r w:rsidRPr="001409C1">
        <w:rPr>
          <w:rStyle w:val="FontStyle292"/>
          <w:rFonts w:ascii="Times New Roman" w:hAnsi="Times New Roman" w:cs="Times New Roman"/>
          <w:bCs/>
          <w:sz w:val="24"/>
        </w:rPr>
        <w:t xml:space="preserve">Игры на воде. </w:t>
      </w:r>
      <w:r w:rsidRPr="001409C1">
        <w:rPr>
          <w:rStyle w:val="FontStyle207"/>
          <w:rFonts w:ascii="Times New Roman" w:hAnsi="Times New Roman" w:cs="Times New Roman"/>
          <w:sz w:val="24"/>
        </w:rPr>
        <w:t>«На буксире», «Медуза», «Поплавок», «Тюлени», «Лягушки», «Смелые ребята» и др.</w:t>
      </w:r>
      <w:r w:rsidRPr="001409C1">
        <w:rPr>
          <w:rStyle w:val="FontStyle207"/>
          <w:rFonts w:ascii="Times New Roman" w:hAnsi="Times New Roman" w:cs="Times New Roman"/>
          <w:sz w:val="24"/>
        </w:rPr>
        <w:tab/>
        <w:t>I</w:t>
      </w:r>
    </w:p>
    <w:p w:rsidR="00C636FB" w:rsidRPr="001409C1" w:rsidRDefault="00C636FB" w:rsidP="00B151B3">
      <w:pPr>
        <w:pStyle w:val="Style11"/>
        <w:widowControl/>
        <w:spacing w:line="240" w:lineRule="auto"/>
        <w:ind w:firstLine="709"/>
        <w:rPr>
          <w:rStyle w:val="FontStyle207"/>
          <w:rFonts w:ascii="Times New Roman" w:hAnsi="Times New Roman" w:cs="Times New Roman"/>
          <w:sz w:val="24"/>
        </w:rPr>
      </w:pPr>
      <w:r w:rsidRPr="001409C1">
        <w:rPr>
          <w:rStyle w:val="FontStyle292"/>
          <w:rFonts w:ascii="Times New Roman" w:hAnsi="Times New Roman" w:cs="Times New Roman"/>
          <w:bCs/>
          <w:sz w:val="24"/>
        </w:rPr>
        <w:t xml:space="preserve">Гидроаэробика. </w:t>
      </w:r>
      <w:r w:rsidRPr="001409C1">
        <w:rPr>
          <w:rStyle w:val="FontStyle207"/>
          <w:rFonts w:ascii="Times New Roman" w:hAnsi="Times New Roman" w:cs="Times New Roman"/>
          <w:sz w:val="24"/>
        </w:rPr>
        <w:t xml:space="preserve">Выполнять различные комплексы гидроаэробики в воде у бортика </w:t>
      </w:r>
      <w:r w:rsidRPr="001409C1">
        <w:rPr>
          <w:rStyle w:val="FontStyle290"/>
          <w:rFonts w:ascii="Times New Roman" w:hAnsi="Times New Roman" w:cs="Times New Roman"/>
          <w:i w:val="0"/>
          <w:iCs/>
          <w:sz w:val="24"/>
        </w:rPr>
        <w:t>и</w:t>
      </w:r>
      <w:r w:rsidRPr="001409C1">
        <w:rPr>
          <w:rStyle w:val="FontStyle290"/>
          <w:rFonts w:ascii="Times New Roman" w:hAnsi="Times New Roman" w:cs="Times New Roman"/>
          <w:iCs/>
          <w:sz w:val="24"/>
        </w:rPr>
        <w:t xml:space="preserve"> </w:t>
      </w:r>
      <w:r w:rsidRPr="001409C1">
        <w:rPr>
          <w:rStyle w:val="FontStyle207"/>
          <w:rFonts w:ascii="Times New Roman" w:hAnsi="Times New Roman" w:cs="Times New Roman"/>
          <w:sz w:val="24"/>
        </w:rPr>
        <w:t>без опоры.</w:t>
      </w:r>
    </w:p>
    <w:p w:rsidR="00C636FB" w:rsidRPr="001409C1" w:rsidRDefault="00C636FB" w:rsidP="00B151B3">
      <w:pPr>
        <w:pStyle w:val="Style11"/>
        <w:widowControl/>
        <w:spacing w:line="240" w:lineRule="auto"/>
        <w:ind w:firstLine="709"/>
        <w:rPr>
          <w:rStyle w:val="FontStyle245"/>
          <w:rFonts w:ascii="Times New Roman" w:hAnsi="Times New Roman" w:cs="Times New Roman"/>
          <w:b/>
          <w:iCs/>
          <w:sz w:val="24"/>
        </w:rPr>
      </w:pPr>
      <w:r w:rsidRPr="001409C1">
        <w:rPr>
          <w:rStyle w:val="FontStyle207"/>
          <w:rFonts w:ascii="Times New Roman" w:hAnsi="Times New Roman" w:cs="Times New Roman"/>
          <w:b/>
          <w:i/>
          <w:sz w:val="24"/>
        </w:rPr>
        <w:t>Спортивные</w:t>
      </w:r>
      <w:r w:rsidRPr="001409C1">
        <w:rPr>
          <w:rStyle w:val="FontStyle207"/>
          <w:rFonts w:ascii="Times New Roman" w:hAnsi="Times New Roman" w:cs="Times New Roman"/>
          <w:b/>
          <w:sz w:val="24"/>
        </w:rPr>
        <w:t xml:space="preserve"> </w:t>
      </w:r>
      <w:r w:rsidRPr="001409C1">
        <w:rPr>
          <w:rStyle w:val="FontStyle245"/>
          <w:rFonts w:ascii="Times New Roman" w:hAnsi="Times New Roman" w:cs="Times New Roman"/>
          <w:b/>
          <w:iCs/>
          <w:sz w:val="24"/>
        </w:rPr>
        <w:t>игры</w:t>
      </w:r>
    </w:p>
    <w:p w:rsidR="00C636FB" w:rsidRPr="001409C1" w:rsidRDefault="00C636FB" w:rsidP="00B151B3">
      <w:pPr>
        <w:pStyle w:val="Style11"/>
        <w:widowControl/>
        <w:spacing w:line="240" w:lineRule="auto"/>
        <w:ind w:firstLine="709"/>
        <w:rPr>
          <w:rStyle w:val="FontStyle207"/>
          <w:rFonts w:ascii="Times New Roman" w:hAnsi="Times New Roman" w:cs="Times New Roman"/>
          <w:sz w:val="24"/>
        </w:rPr>
      </w:pPr>
      <w:r w:rsidRPr="001409C1">
        <w:rPr>
          <w:rStyle w:val="FontStyle292"/>
          <w:rFonts w:ascii="Times New Roman" w:hAnsi="Times New Roman" w:cs="Times New Roman"/>
          <w:bCs/>
          <w:sz w:val="24"/>
        </w:rPr>
        <w:t xml:space="preserve">Городки. </w:t>
      </w:r>
      <w:r w:rsidRPr="001409C1">
        <w:rPr>
          <w:rStyle w:val="FontStyle207"/>
          <w:rFonts w:ascii="Times New Roman" w:hAnsi="Times New Roman" w:cs="Times New Roman"/>
          <w:sz w:val="24"/>
        </w:rPr>
        <w:t>Бросать биты сбоку, от плеча, занимая правильное исходное положение. Знать 4—5 фигур. Выбивать городки с полукона и кона при  наименьшем количестве бросков бит.</w:t>
      </w:r>
    </w:p>
    <w:p w:rsidR="00C636FB" w:rsidRPr="001409C1" w:rsidRDefault="00C636FB" w:rsidP="00B151B3">
      <w:pPr>
        <w:pStyle w:val="Style11"/>
        <w:widowControl/>
        <w:spacing w:line="240" w:lineRule="auto"/>
        <w:ind w:firstLine="709"/>
        <w:rPr>
          <w:rStyle w:val="FontStyle207"/>
          <w:rFonts w:ascii="Times New Roman" w:hAnsi="Times New Roman" w:cs="Times New Roman"/>
          <w:sz w:val="24"/>
        </w:rPr>
      </w:pPr>
      <w:r w:rsidRPr="001409C1">
        <w:rPr>
          <w:rStyle w:val="FontStyle292"/>
          <w:rFonts w:ascii="Times New Roman" w:hAnsi="Times New Roman" w:cs="Times New Roman"/>
          <w:bCs/>
          <w:sz w:val="24"/>
        </w:rPr>
        <w:t xml:space="preserve">Элементы баскетбола. </w:t>
      </w:r>
      <w:r w:rsidRPr="001409C1">
        <w:rPr>
          <w:rStyle w:val="FontStyle207"/>
          <w:rFonts w:ascii="Times New Roman" w:hAnsi="Times New Roman" w:cs="Times New Roman"/>
          <w:sz w:val="24"/>
        </w:rPr>
        <w:t>Передавать мяч друг другу (двумя руками от груди, одной рукой от плеча). Перебрасывать мячи друг другу двумя рука</w:t>
      </w:r>
      <w:r w:rsidRPr="001409C1">
        <w:rPr>
          <w:rStyle w:val="FontStyle207"/>
          <w:rFonts w:ascii="Times New Roman" w:hAnsi="Times New Roman" w:cs="Times New Roman"/>
          <w:sz w:val="24"/>
        </w:rPr>
        <w:softHyphen/>
        <w:t xml:space="preserve">ми от груди в движении. Ловить летящий мяч на разной высоте (на уровне груди, над головой, сбоку, снизу, у пола </w:t>
      </w:r>
      <w:r w:rsidRPr="001409C1">
        <w:rPr>
          <w:rStyle w:val="FontStyle292"/>
          <w:rFonts w:ascii="Times New Roman" w:hAnsi="Times New Roman" w:cs="Times New Roman"/>
          <w:b w:val="0"/>
          <w:bCs/>
          <w:sz w:val="24"/>
        </w:rPr>
        <w:t>и</w:t>
      </w:r>
      <w:r w:rsidRPr="001409C1">
        <w:rPr>
          <w:rStyle w:val="FontStyle292"/>
          <w:rFonts w:ascii="Times New Roman" w:hAnsi="Times New Roman" w:cs="Times New Roman"/>
          <w:bCs/>
          <w:sz w:val="24"/>
        </w:rPr>
        <w:t xml:space="preserve"> </w:t>
      </w:r>
      <w:r w:rsidRPr="001409C1">
        <w:rPr>
          <w:rStyle w:val="FontStyle207"/>
          <w:rFonts w:ascii="Times New Roman" w:hAnsi="Times New Roman" w:cs="Times New Roman"/>
          <w:sz w:val="24"/>
        </w:rPr>
        <w:t xml:space="preserve">т.п.) и с разных сторон. Бросать мяч в корзину двумя руками </w:t>
      </w:r>
      <w:r w:rsidRPr="001409C1">
        <w:rPr>
          <w:rStyle w:val="FontStyle292"/>
          <w:rFonts w:ascii="Times New Roman" w:hAnsi="Times New Roman" w:cs="Times New Roman"/>
          <w:b w:val="0"/>
          <w:bCs/>
          <w:sz w:val="24"/>
        </w:rPr>
        <w:t>из</w:t>
      </w:r>
      <w:r w:rsidRPr="001409C1">
        <w:rPr>
          <w:rStyle w:val="FontStyle207"/>
          <w:rFonts w:ascii="Times New Roman" w:hAnsi="Times New Roman" w:cs="Times New Roman"/>
          <w:sz w:val="24"/>
        </w:rPr>
        <w:t xml:space="preserve">-за головы, от плеча. Вести </w:t>
      </w:r>
      <w:r w:rsidRPr="001409C1">
        <w:rPr>
          <w:rStyle w:val="FontStyle292"/>
          <w:rFonts w:ascii="Times New Roman" w:hAnsi="Times New Roman" w:cs="Times New Roman"/>
          <w:b w:val="0"/>
          <w:bCs/>
          <w:sz w:val="24"/>
        </w:rPr>
        <w:t>мяч</w:t>
      </w:r>
      <w:r w:rsidRPr="001409C1">
        <w:rPr>
          <w:rStyle w:val="FontStyle292"/>
          <w:rFonts w:ascii="Times New Roman" w:hAnsi="Times New Roman" w:cs="Times New Roman"/>
          <w:bCs/>
          <w:sz w:val="24"/>
        </w:rPr>
        <w:t xml:space="preserve"> </w:t>
      </w:r>
      <w:r w:rsidRPr="001409C1">
        <w:rPr>
          <w:rStyle w:val="FontStyle207"/>
          <w:rFonts w:ascii="Times New Roman" w:hAnsi="Times New Roman" w:cs="Times New Roman"/>
          <w:sz w:val="24"/>
        </w:rPr>
        <w:t xml:space="preserve">одной рукой, передавая его из одной руки </w:t>
      </w:r>
      <w:r w:rsidRPr="001409C1">
        <w:rPr>
          <w:rStyle w:val="FontStyle247"/>
          <w:rFonts w:ascii="Times New Roman" w:hAnsi="Times New Roman" w:cs="Times New Roman"/>
          <w:sz w:val="24"/>
        </w:rPr>
        <w:t xml:space="preserve">в </w:t>
      </w:r>
      <w:r w:rsidRPr="001409C1">
        <w:rPr>
          <w:rStyle w:val="FontStyle207"/>
          <w:rFonts w:ascii="Times New Roman" w:hAnsi="Times New Roman" w:cs="Times New Roman"/>
          <w:sz w:val="24"/>
        </w:rPr>
        <w:t xml:space="preserve">другую, передвигаясь </w:t>
      </w:r>
      <w:r w:rsidRPr="001409C1">
        <w:rPr>
          <w:rStyle w:val="FontStyle247"/>
          <w:rFonts w:ascii="Times New Roman" w:hAnsi="Times New Roman" w:cs="Times New Roman"/>
          <w:sz w:val="24"/>
        </w:rPr>
        <w:t xml:space="preserve">в </w:t>
      </w:r>
      <w:r w:rsidRPr="001409C1">
        <w:rPr>
          <w:rStyle w:val="FontStyle207"/>
          <w:rFonts w:ascii="Times New Roman" w:hAnsi="Times New Roman" w:cs="Times New Roman"/>
          <w:sz w:val="24"/>
        </w:rPr>
        <w:t>разных направлениях, останавливаясь и снова передвигаясь по сигналу.</w:t>
      </w:r>
    </w:p>
    <w:p w:rsidR="00C636FB" w:rsidRPr="001409C1" w:rsidRDefault="00C636FB" w:rsidP="00B151B3">
      <w:pPr>
        <w:pStyle w:val="Style11"/>
        <w:widowControl/>
        <w:spacing w:line="240" w:lineRule="auto"/>
        <w:ind w:firstLine="709"/>
        <w:rPr>
          <w:rStyle w:val="FontStyle207"/>
          <w:rFonts w:ascii="Times New Roman" w:hAnsi="Times New Roman" w:cs="Times New Roman"/>
          <w:sz w:val="24"/>
        </w:rPr>
      </w:pPr>
      <w:r w:rsidRPr="001409C1">
        <w:rPr>
          <w:rStyle w:val="FontStyle292"/>
          <w:rFonts w:ascii="Times New Roman" w:hAnsi="Times New Roman" w:cs="Times New Roman"/>
          <w:bCs/>
          <w:sz w:val="24"/>
        </w:rPr>
        <w:t xml:space="preserve">Элементы футбола. </w:t>
      </w:r>
      <w:r w:rsidRPr="001409C1">
        <w:rPr>
          <w:rStyle w:val="FontStyle207"/>
          <w:rFonts w:ascii="Times New Roman" w:hAnsi="Times New Roman" w:cs="Times New Roman"/>
          <w:sz w:val="24"/>
        </w:rPr>
        <w:t xml:space="preserve">Передавать мяч друг другу, отбивая его правой </w:t>
      </w:r>
      <w:r w:rsidRPr="001409C1">
        <w:rPr>
          <w:rStyle w:val="FontStyle247"/>
          <w:rFonts w:ascii="Times New Roman" w:hAnsi="Times New Roman" w:cs="Times New Roman"/>
          <w:sz w:val="24"/>
        </w:rPr>
        <w:t xml:space="preserve">и </w:t>
      </w:r>
      <w:r w:rsidRPr="001409C1">
        <w:rPr>
          <w:rStyle w:val="FontStyle207"/>
          <w:rFonts w:ascii="Times New Roman" w:hAnsi="Times New Roman" w:cs="Times New Roman"/>
          <w:sz w:val="24"/>
        </w:rPr>
        <w:t xml:space="preserve">левой ногой, стоя на месте. Вести мяч змейкой </w:t>
      </w:r>
      <w:r w:rsidRPr="001409C1">
        <w:rPr>
          <w:rStyle w:val="FontStyle292"/>
          <w:rFonts w:ascii="Times New Roman" w:hAnsi="Times New Roman" w:cs="Times New Roman"/>
          <w:bCs/>
          <w:sz w:val="24"/>
        </w:rPr>
        <w:t xml:space="preserve">между </w:t>
      </w:r>
      <w:r w:rsidRPr="001409C1">
        <w:rPr>
          <w:rStyle w:val="FontStyle207"/>
          <w:rFonts w:ascii="Times New Roman" w:hAnsi="Times New Roman" w:cs="Times New Roman"/>
          <w:sz w:val="24"/>
        </w:rPr>
        <w:t xml:space="preserve">расставленными предметами, попадать </w:t>
      </w:r>
      <w:r w:rsidRPr="001409C1">
        <w:rPr>
          <w:rStyle w:val="FontStyle247"/>
          <w:rFonts w:ascii="Times New Roman" w:hAnsi="Times New Roman" w:cs="Times New Roman"/>
          <w:sz w:val="24"/>
        </w:rPr>
        <w:t xml:space="preserve">в </w:t>
      </w:r>
      <w:r w:rsidRPr="001409C1">
        <w:rPr>
          <w:rStyle w:val="FontStyle207"/>
          <w:rFonts w:ascii="Times New Roman" w:hAnsi="Times New Roman" w:cs="Times New Roman"/>
          <w:sz w:val="24"/>
        </w:rPr>
        <w:t>предметы, забивать мяч в ворота.</w:t>
      </w:r>
    </w:p>
    <w:p w:rsidR="00C636FB" w:rsidRPr="001409C1" w:rsidRDefault="00C636FB" w:rsidP="00B151B3">
      <w:pPr>
        <w:pStyle w:val="Style11"/>
        <w:widowControl/>
        <w:spacing w:line="240" w:lineRule="auto"/>
        <w:ind w:firstLine="709"/>
        <w:rPr>
          <w:rStyle w:val="FontStyle207"/>
          <w:rFonts w:ascii="Times New Roman" w:hAnsi="Times New Roman" w:cs="Times New Roman"/>
          <w:sz w:val="24"/>
        </w:rPr>
      </w:pPr>
      <w:r w:rsidRPr="001409C1">
        <w:rPr>
          <w:rStyle w:val="FontStyle292"/>
          <w:rFonts w:ascii="Times New Roman" w:hAnsi="Times New Roman" w:cs="Times New Roman"/>
          <w:bCs/>
          <w:sz w:val="24"/>
        </w:rPr>
        <w:t xml:space="preserve">Элементы хоккея </w:t>
      </w:r>
      <w:r w:rsidRPr="001409C1">
        <w:rPr>
          <w:rStyle w:val="FontStyle207"/>
          <w:rFonts w:ascii="Times New Roman" w:hAnsi="Times New Roman" w:cs="Times New Roman"/>
          <w:sz w:val="24"/>
        </w:rPr>
        <w:t xml:space="preserve">(без коньков — на снегу, на траве). Вести шайбу клюшкой, не отрывая ее от шайбы. Прокатывать шайбу клюшкой друг другу, задерживать шайбу клюшкой. Вести шайбу клюшкой вокруг предметов </w:t>
      </w:r>
      <w:r w:rsidRPr="001409C1">
        <w:rPr>
          <w:rStyle w:val="FontStyle247"/>
          <w:rFonts w:ascii="Times New Roman" w:hAnsi="Times New Roman" w:cs="Times New Roman"/>
          <w:sz w:val="24"/>
        </w:rPr>
        <w:t xml:space="preserve">и </w:t>
      </w:r>
      <w:r w:rsidRPr="001409C1">
        <w:rPr>
          <w:rStyle w:val="FontStyle207"/>
          <w:rFonts w:ascii="Times New Roman" w:hAnsi="Times New Roman" w:cs="Times New Roman"/>
          <w:sz w:val="24"/>
        </w:rPr>
        <w:t xml:space="preserve">между ними. Забивать шайбу в ворота, держа клюшку двумя руками (справа и слева). Попадать шайбой в ворота, ударять по ней с места </w:t>
      </w:r>
      <w:r w:rsidRPr="001409C1">
        <w:rPr>
          <w:rStyle w:val="FontStyle247"/>
          <w:rFonts w:ascii="Times New Roman" w:hAnsi="Times New Roman" w:cs="Times New Roman"/>
          <w:sz w:val="24"/>
        </w:rPr>
        <w:t xml:space="preserve">и </w:t>
      </w:r>
      <w:r w:rsidRPr="001409C1">
        <w:rPr>
          <w:rStyle w:val="FontStyle207"/>
          <w:rFonts w:ascii="Times New Roman" w:hAnsi="Times New Roman" w:cs="Times New Roman"/>
          <w:sz w:val="24"/>
        </w:rPr>
        <w:t>после ведения.</w:t>
      </w:r>
    </w:p>
    <w:p w:rsidR="00C636FB" w:rsidRPr="001409C1" w:rsidRDefault="00C636FB" w:rsidP="00B151B3">
      <w:pPr>
        <w:pStyle w:val="Style11"/>
        <w:widowControl/>
        <w:spacing w:line="240" w:lineRule="auto"/>
        <w:ind w:firstLine="709"/>
        <w:rPr>
          <w:rStyle w:val="FontStyle207"/>
          <w:rFonts w:ascii="Times New Roman" w:hAnsi="Times New Roman" w:cs="Times New Roman"/>
          <w:sz w:val="24"/>
        </w:rPr>
      </w:pPr>
      <w:r w:rsidRPr="001409C1">
        <w:rPr>
          <w:rStyle w:val="FontStyle292"/>
          <w:rFonts w:ascii="Times New Roman" w:hAnsi="Times New Roman" w:cs="Times New Roman"/>
          <w:bCs/>
          <w:sz w:val="24"/>
        </w:rPr>
        <w:t xml:space="preserve">Бадминтон. </w:t>
      </w:r>
      <w:r w:rsidRPr="001409C1">
        <w:rPr>
          <w:rStyle w:val="FontStyle207"/>
          <w:rFonts w:ascii="Times New Roman" w:hAnsi="Times New Roman" w:cs="Times New Roman"/>
          <w:sz w:val="24"/>
        </w:rPr>
        <w:t>Правильно держать ракетку. Перебрасывать волан ракеткой на сторону партнера без сетки, через сетку. Свободно передвигаться по площадке во время игры.</w:t>
      </w:r>
    </w:p>
    <w:p w:rsidR="00C636FB" w:rsidRPr="001409C1" w:rsidRDefault="00C636FB" w:rsidP="00B151B3">
      <w:pPr>
        <w:pStyle w:val="Style11"/>
        <w:widowControl/>
        <w:spacing w:line="240" w:lineRule="auto"/>
        <w:ind w:firstLine="709"/>
        <w:rPr>
          <w:rStyle w:val="FontStyle207"/>
          <w:rFonts w:ascii="Times New Roman" w:hAnsi="Times New Roman" w:cs="Times New Roman"/>
          <w:sz w:val="24"/>
        </w:rPr>
      </w:pPr>
      <w:r w:rsidRPr="001409C1">
        <w:rPr>
          <w:rStyle w:val="FontStyle292"/>
          <w:rFonts w:ascii="Times New Roman" w:hAnsi="Times New Roman" w:cs="Times New Roman"/>
          <w:bCs/>
          <w:sz w:val="24"/>
        </w:rPr>
        <w:t xml:space="preserve">Элементы настольного тенниса. </w:t>
      </w:r>
      <w:r w:rsidRPr="001409C1">
        <w:rPr>
          <w:rStyle w:val="FontStyle207"/>
          <w:rFonts w:ascii="Times New Roman" w:hAnsi="Times New Roman" w:cs="Times New Roman"/>
          <w:sz w:val="24"/>
        </w:rPr>
        <w:t>Правильно держать ракетку. Вы</w:t>
      </w:r>
      <w:r w:rsidRPr="001409C1">
        <w:rPr>
          <w:rStyle w:val="FontStyle207"/>
          <w:rFonts w:ascii="Times New Roman" w:hAnsi="Times New Roman" w:cs="Times New Roman"/>
          <w:sz w:val="24"/>
        </w:rPr>
        <w:softHyphen/>
        <w:t xml:space="preserve">полнять подготовительные упражнения с ракеткой </w:t>
      </w:r>
      <w:r w:rsidRPr="001409C1">
        <w:rPr>
          <w:rStyle w:val="FontStyle292"/>
          <w:rFonts w:ascii="Times New Roman" w:hAnsi="Times New Roman" w:cs="Times New Roman"/>
          <w:bCs/>
          <w:sz w:val="24"/>
        </w:rPr>
        <w:t xml:space="preserve">и </w:t>
      </w:r>
      <w:r w:rsidRPr="001409C1">
        <w:rPr>
          <w:rStyle w:val="FontStyle207"/>
          <w:rFonts w:ascii="Times New Roman" w:hAnsi="Times New Roman" w:cs="Times New Roman"/>
          <w:sz w:val="24"/>
        </w:rPr>
        <w:t xml:space="preserve">мячом: подбрасывать </w:t>
      </w:r>
      <w:r w:rsidRPr="001409C1">
        <w:rPr>
          <w:rStyle w:val="FontStyle247"/>
          <w:rFonts w:ascii="Times New Roman" w:hAnsi="Times New Roman" w:cs="Times New Roman"/>
          <w:sz w:val="24"/>
        </w:rPr>
        <w:t xml:space="preserve">и </w:t>
      </w:r>
      <w:r w:rsidRPr="001409C1">
        <w:rPr>
          <w:rStyle w:val="FontStyle207"/>
          <w:rFonts w:ascii="Times New Roman" w:hAnsi="Times New Roman" w:cs="Times New Roman"/>
          <w:sz w:val="24"/>
        </w:rPr>
        <w:t>ловить мяч одной рукой, ракеткой с ударом о пол, о стену. Подавать мяч через сетку после его отскока от стола.</w:t>
      </w:r>
    </w:p>
    <w:p w:rsidR="00C636FB" w:rsidRPr="001409C1" w:rsidRDefault="00C636FB" w:rsidP="00B151B3">
      <w:pPr>
        <w:pStyle w:val="Style80"/>
        <w:widowControl/>
        <w:ind w:firstLine="709"/>
        <w:jc w:val="both"/>
        <w:rPr>
          <w:rStyle w:val="FontStyle245"/>
          <w:rFonts w:ascii="Times New Roman" w:hAnsi="Times New Roman" w:cs="Times New Roman"/>
          <w:b/>
          <w:iCs/>
          <w:sz w:val="24"/>
        </w:rPr>
      </w:pPr>
      <w:r w:rsidRPr="001409C1">
        <w:rPr>
          <w:rStyle w:val="FontStyle245"/>
          <w:rFonts w:ascii="Times New Roman" w:hAnsi="Times New Roman" w:cs="Times New Roman"/>
          <w:b/>
          <w:iCs/>
          <w:sz w:val="24"/>
        </w:rPr>
        <w:t>Подвижные игры</w:t>
      </w:r>
    </w:p>
    <w:p w:rsidR="00C636FB" w:rsidRPr="001409C1" w:rsidRDefault="00C636FB" w:rsidP="00B151B3">
      <w:pPr>
        <w:pStyle w:val="Style11"/>
        <w:widowControl/>
        <w:tabs>
          <w:tab w:val="left" w:pos="7219"/>
        </w:tabs>
        <w:spacing w:line="240" w:lineRule="auto"/>
        <w:ind w:firstLine="709"/>
        <w:rPr>
          <w:rStyle w:val="FontStyle207"/>
          <w:rFonts w:ascii="Times New Roman" w:hAnsi="Times New Roman" w:cs="Times New Roman"/>
          <w:sz w:val="24"/>
        </w:rPr>
      </w:pPr>
      <w:r w:rsidRPr="001409C1">
        <w:rPr>
          <w:rStyle w:val="FontStyle292"/>
          <w:rFonts w:ascii="Times New Roman" w:hAnsi="Times New Roman" w:cs="Times New Roman"/>
          <w:bCs/>
          <w:sz w:val="24"/>
        </w:rPr>
        <w:t xml:space="preserve">С бегом. </w:t>
      </w:r>
      <w:r w:rsidRPr="001409C1">
        <w:rPr>
          <w:rStyle w:val="FontStyle207"/>
          <w:rFonts w:ascii="Times New Roman" w:hAnsi="Times New Roman" w:cs="Times New Roman"/>
          <w:sz w:val="24"/>
        </w:rPr>
        <w:t xml:space="preserve">«Быстро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w:t>
      </w:r>
      <w:r w:rsidRPr="001409C1">
        <w:rPr>
          <w:rStyle w:val="FontStyle292"/>
          <w:rFonts w:ascii="Times New Roman" w:hAnsi="Times New Roman" w:cs="Times New Roman"/>
          <w:bCs/>
          <w:sz w:val="24"/>
        </w:rPr>
        <w:t xml:space="preserve">и </w:t>
      </w:r>
      <w:r w:rsidRPr="001409C1">
        <w:rPr>
          <w:rStyle w:val="FontStyle207"/>
          <w:rFonts w:ascii="Times New Roman" w:hAnsi="Times New Roman" w:cs="Times New Roman"/>
          <w:sz w:val="24"/>
        </w:rPr>
        <w:t>наседка».</w:t>
      </w:r>
    </w:p>
    <w:p w:rsidR="00C636FB" w:rsidRPr="001409C1" w:rsidRDefault="00C636FB" w:rsidP="00B151B3">
      <w:pPr>
        <w:pStyle w:val="Style11"/>
        <w:widowControl/>
        <w:spacing w:line="240" w:lineRule="auto"/>
        <w:ind w:firstLine="709"/>
        <w:rPr>
          <w:rStyle w:val="FontStyle207"/>
          <w:rFonts w:ascii="Times New Roman" w:hAnsi="Times New Roman" w:cs="Times New Roman"/>
          <w:sz w:val="24"/>
        </w:rPr>
      </w:pPr>
      <w:r w:rsidRPr="001409C1">
        <w:rPr>
          <w:rStyle w:val="FontStyle292"/>
          <w:rFonts w:ascii="Times New Roman" w:hAnsi="Times New Roman" w:cs="Times New Roman"/>
          <w:bCs/>
          <w:sz w:val="24"/>
        </w:rPr>
        <w:t xml:space="preserve">С прыжками. </w:t>
      </w:r>
      <w:r w:rsidRPr="001409C1">
        <w:rPr>
          <w:rStyle w:val="FontStyle207"/>
          <w:rFonts w:ascii="Times New Roman" w:hAnsi="Times New Roman" w:cs="Times New Roman"/>
          <w:sz w:val="24"/>
        </w:rPr>
        <w:t>«Лягушки и цапля», «Не попадись», «Волк во рву».</w:t>
      </w:r>
    </w:p>
    <w:p w:rsidR="00C636FB" w:rsidRPr="001409C1" w:rsidRDefault="00C636FB" w:rsidP="00B151B3">
      <w:pPr>
        <w:pStyle w:val="Style52"/>
        <w:widowControl/>
        <w:spacing w:line="240" w:lineRule="auto"/>
        <w:ind w:firstLine="709"/>
        <w:rPr>
          <w:rStyle w:val="FontStyle207"/>
          <w:rFonts w:ascii="Times New Roman" w:hAnsi="Times New Roman" w:cs="Times New Roman"/>
          <w:sz w:val="24"/>
        </w:rPr>
      </w:pPr>
      <w:r w:rsidRPr="001409C1">
        <w:rPr>
          <w:rStyle w:val="FontStyle292"/>
          <w:rFonts w:ascii="Times New Roman" w:hAnsi="Times New Roman" w:cs="Times New Roman"/>
          <w:bCs/>
          <w:sz w:val="24"/>
        </w:rPr>
        <w:t xml:space="preserve">С метанием и ловлей. </w:t>
      </w:r>
      <w:r w:rsidRPr="001409C1">
        <w:rPr>
          <w:rStyle w:val="FontStyle207"/>
          <w:rFonts w:ascii="Times New Roman" w:hAnsi="Times New Roman" w:cs="Times New Roman"/>
          <w:sz w:val="24"/>
        </w:rPr>
        <w:t>«Кого назвали, тот ловит мяч», «Стоп», «Кто самый меткий?», «Охотники и звери», «Ловишки с мячом».</w:t>
      </w:r>
    </w:p>
    <w:p w:rsidR="00C636FB" w:rsidRPr="001409C1" w:rsidRDefault="00C636FB" w:rsidP="00B151B3">
      <w:pPr>
        <w:pStyle w:val="Style11"/>
        <w:widowControl/>
        <w:spacing w:line="240" w:lineRule="auto"/>
        <w:ind w:firstLine="709"/>
        <w:rPr>
          <w:rStyle w:val="FontStyle207"/>
          <w:rFonts w:ascii="Times New Roman" w:hAnsi="Times New Roman" w:cs="Times New Roman"/>
          <w:sz w:val="24"/>
        </w:rPr>
      </w:pPr>
      <w:r w:rsidRPr="001409C1">
        <w:rPr>
          <w:rStyle w:val="FontStyle292"/>
          <w:rFonts w:ascii="Times New Roman" w:hAnsi="Times New Roman" w:cs="Times New Roman"/>
          <w:bCs/>
          <w:sz w:val="24"/>
        </w:rPr>
        <w:t xml:space="preserve">С ползанием </w:t>
      </w:r>
      <w:r w:rsidRPr="001409C1">
        <w:rPr>
          <w:rStyle w:val="FontStyle264"/>
          <w:rFonts w:ascii="Times New Roman" w:hAnsi="Times New Roman" w:cs="Times New Roman"/>
        </w:rPr>
        <w:t xml:space="preserve">и </w:t>
      </w:r>
      <w:r w:rsidRPr="001409C1">
        <w:rPr>
          <w:rStyle w:val="FontStyle292"/>
          <w:rFonts w:ascii="Times New Roman" w:hAnsi="Times New Roman" w:cs="Times New Roman"/>
          <w:bCs/>
          <w:sz w:val="24"/>
        </w:rPr>
        <w:t xml:space="preserve">лазаньем. </w:t>
      </w:r>
      <w:r w:rsidRPr="001409C1">
        <w:rPr>
          <w:rStyle w:val="FontStyle207"/>
          <w:rFonts w:ascii="Times New Roman" w:hAnsi="Times New Roman" w:cs="Times New Roman"/>
          <w:sz w:val="24"/>
        </w:rPr>
        <w:t>«Перелет птиц», «Ловля обезьян».</w:t>
      </w:r>
    </w:p>
    <w:p w:rsidR="00C636FB" w:rsidRPr="001409C1" w:rsidRDefault="00C636FB" w:rsidP="00B151B3">
      <w:pPr>
        <w:pStyle w:val="Style11"/>
        <w:widowControl/>
        <w:spacing w:line="240" w:lineRule="auto"/>
        <w:ind w:firstLine="709"/>
        <w:rPr>
          <w:rStyle w:val="FontStyle207"/>
          <w:rFonts w:ascii="Times New Roman" w:hAnsi="Times New Roman" w:cs="Times New Roman"/>
          <w:sz w:val="24"/>
        </w:rPr>
      </w:pPr>
      <w:r w:rsidRPr="001409C1">
        <w:rPr>
          <w:rStyle w:val="FontStyle292"/>
          <w:rFonts w:ascii="Times New Roman" w:hAnsi="Times New Roman" w:cs="Times New Roman"/>
          <w:bCs/>
          <w:sz w:val="24"/>
        </w:rPr>
        <w:t xml:space="preserve">Эстафеты. </w:t>
      </w:r>
      <w:r w:rsidRPr="001409C1">
        <w:rPr>
          <w:rStyle w:val="FontStyle207"/>
          <w:rFonts w:ascii="Times New Roman" w:hAnsi="Times New Roman" w:cs="Times New Roman"/>
          <w:sz w:val="24"/>
        </w:rPr>
        <w:t>«Веселые соревнования», «Дорожка препятствий».</w:t>
      </w:r>
    </w:p>
    <w:p w:rsidR="00C636FB" w:rsidRPr="001409C1" w:rsidRDefault="00C636FB" w:rsidP="00B151B3">
      <w:pPr>
        <w:pStyle w:val="Style52"/>
        <w:widowControl/>
        <w:spacing w:line="240" w:lineRule="auto"/>
        <w:ind w:firstLine="709"/>
        <w:rPr>
          <w:rStyle w:val="FontStyle207"/>
          <w:rFonts w:ascii="Times New Roman" w:hAnsi="Times New Roman" w:cs="Times New Roman"/>
          <w:sz w:val="24"/>
        </w:rPr>
      </w:pPr>
      <w:r w:rsidRPr="001409C1">
        <w:rPr>
          <w:rStyle w:val="FontStyle292"/>
          <w:rFonts w:ascii="Times New Roman" w:hAnsi="Times New Roman" w:cs="Times New Roman"/>
          <w:bCs/>
          <w:sz w:val="24"/>
        </w:rPr>
        <w:t xml:space="preserve">С элементами соревнования. </w:t>
      </w:r>
      <w:r w:rsidRPr="001409C1">
        <w:rPr>
          <w:rStyle w:val="FontStyle207"/>
          <w:rFonts w:ascii="Times New Roman" w:hAnsi="Times New Roman" w:cs="Times New Roman"/>
          <w:sz w:val="24"/>
        </w:rPr>
        <w:t>«Кто скорее добежит через препятствия к флажку?», «Чья команда забросит в корзину больше мячей?» .</w:t>
      </w:r>
    </w:p>
    <w:p w:rsidR="00C636FB" w:rsidRPr="001409C1" w:rsidRDefault="00C636FB" w:rsidP="00B151B3">
      <w:pPr>
        <w:pStyle w:val="Style11"/>
        <w:widowControl/>
        <w:spacing w:line="240" w:lineRule="auto"/>
        <w:ind w:firstLine="709"/>
        <w:rPr>
          <w:rStyle w:val="FontStyle207"/>
          <w:rFonts w:ascii="Times New Roman" w:hAnsi="Times New Roman" w:cs="Times New Roman"/>
          <w:sz w:val="24"/>
        </w:rPr>
      </w:pPr>
      <w:r w:rsidRPr="001409C1">
        <w:rPr>
          <w:rStyle w:val="FontStyle292"/>
          <w:rFonts w:ascii="Times New Roman" w:hAnsi="Times New Roman" w:cs="Times New Roman"/>
          <w:bCs/>
          <w:sz w:val="24"/>
        </w:rPr>
        <w:t xml:space="preserve">Народные игры. </w:t>
      </w:r>
      <w:r w:rsidRPr="001409C1">
        <w:rPr>
          <w:rStyle w:val="FontStyle207"/>
          <w:rFonts w:ascii="Times New Roman" w:hAnsi="Times New Roman" w:cs="Times New Roman"/>
          <w:sz w:val="24"/>
        </w:rPr>
        <w:t>«Гори, гори ясно», лапта.</w:t>
      </w:r>
    </w:p>
    <w:p w:rsidR="00C636FB" w:rsidRPr="001409C1" w:rsidRDefault="00C636FB" w:rsidP="00B151B3">
      <w:pPr>
        <w:pStyle w:val="Style17"/>
        <w:widowControl/>
        <w:ind w:firstLine="709"/>
        <w:jc w:val="both"/>
        <w:rPr>
          <w:rFonts w:ascii="Times New Roman" w:hAnsi="Times New Roman" w:cs="Times New Roman"/>
          <w:lang w:val="en-US"/>
        </w:rPr>
      </w:pPr>
    </w:p>
    <w:p w:rsidR="00C636FB" w:rsidRPr="001409C1" w:rsidRDefault="00C636FB" w:rsidP="00B151B3">
      <w:pPr>
        <w:pStyle w:val="Style17"/>
        <w:widowControl/>
        <w:ind w:firstLine="709"/>
        <w:jc w:val="both"/>
        <w:rPr>
          <w:rFonts w:ascii="Times New Roman" w:hAnsi="Times New Roman" w:cs="Times New Roman"/>
          <w:lang w:val="en-US"/>
        </w:rPr>
      </w:pPr>
    </w:p>
    <w:p w:rsidR="00C636FB" w:rsidRPr="001409C1" w:rsidRDefault="00C636FB" w:rsidP="00B151B3">
      <w:pPr>
        <w:pStyle w:val="Style17"/>
        <w:widowControl/>
        <w:ind w:firstLine="709"/>
        <w:jc w:val="both"/>
        <w:rPr>
          <w:rFonts w:ascii="Times New Roman" w:hAnsi="Times New Roman" w:cs="Times New Roman"/>
          <w:lang w:val="en-US"/>
        </w:rPr>
      </w:pPr>
    </w:p>
    <w:p w:rsidR="00C636FB" w:rsidRPr="001409C1" w:rsidRDefault="00C636FB" w:rsidP="00B151B3">
      <w:pPr>
        <w:pStyle w:val="Style17"/>
        <w:widowControl/>
        <w:ind w:firstLine="709"/>
        <w:jc w:val="both"/>
        <w:rPr>
          <w:rFonts w:ascii="Times New Roman" w:hAnsi="Times New Roman" w:cs="Times New Roman"/>
          <w:lang w:val="en-US"/>
        </w:rPr>
      </w:pPr>
    </w:p>
    <w:p w:rsidR="00C636FB" w:rsidRPr="001409C1" w:rsidRDefault="00C636FB" w:rsidP="00B151B3">
      <w:pPr>
        <w:pStyle w:val="Style17"/>
        <w:widowControl/>
        <w:ind w:firstLine="709"/>
        <w:jc w:val="both"/>
        <w:rPr>
          <w:rFonts w:ascii="Times New Roman" w:hAnsi="Times New Roman" w:cs="Times New Roman"/>
          <w:lang w:val="en-US"/>
        </w:rPr>
      </w:pPr>
    </w:p>
    <w:p w:rsidR="00C636FB" w:rsidRPr="001409C1" w:rsidRDefault="00C636FB" w:rsidP="00B151B3">
      <w:pPr>
        <w:pStyle w:val="Style17"/>
        <w:widowControl/>
        <w:ind w:firstLine="709"/>
        <w:jc w:val="both"/>
        <w:rPr>
          <w:rFonts w:ascii="Times New Roman" w:hAnsi="Times New Roman" w:cs="Times New Roman"/>
          <w:lang w:val="en-US"/>
        </w:rPr>
      </w:pPr>
    </w:p>
    <w:p w:rsidR="00C636FB" w:rsidRPr="001409C1" w:rsidRDefault="00C636FB" w:rsidP="00B151B3">
      <w:pPr>
        <w:jc w:val="center"/>
        <w:rPr>
          <w:b/>
        </w:rPr>
      </w:pPr>
      <w:r w:rsidRPr="001409C1">
        <w:rPr>
          <w:b/>
        </w:rPr>
        <w:t xml:space="preserve">СРЕДСТВА ОБЕСПЕЧЕНИЯ </w:t>
      </w:r>
    </w:p>
    <w:p w:rsidR="00C636FB" w:rsidRPr="001409C1" w:rsidRDefault="00C636FB" w:rsidP="00B151B3">
      <w:pPr>
        <w:jc w:val="center"/>
        <w:rPr>
          <w:b/>
        </w:rPr>
      </w:pPr>
      <w:r w:rsidRPr="001409C1">
        <w:rPr>
          <w:b/>
        </w:rPr>
        <w:t>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6343"/>
      </w:tblGrid>
      <w:tr w:rsidR="00C636FB" w:rsidRPr="001409C1">
        <w:tc>
          <w:tcPr>
            <w:tcW w:w="3227" w:type="dxa"/>
          </w:tcPr>
          <w:p w:rsidR="00C636FB" w:rsidRPr="001409C1" w:rsidRDefault="00C636FB" w:rsidP="005E2378">
            <w:pPr>
              <w:jc w:val="center"/>
            </w:pPr>
            <w:r w:rsidRPr="001409C1">
              <w:t xml:space="preserve">Средства </w:t>
            </w:r>
          </w:p>
        </w:tc>
        <w:tc>
          <w:tcPr>
            <w:tcW w:w="6343" w:type="dxa"/>
          </w:tcPr>
          <w:p w:rsidR="00C636FB" w:rsidRPr="001409C1" w:rsidRDefault="00C636FB" w:rsidP="005E2378">
            <w:pPr>
              <w:jc w:val="center"/>
            </w:pPr>
            <w:r w:rsidRPr="001409C1">
              <w:t xml:space="preserve">Перечень </w:t>
            </w:r>
          </w:p>
        </w:tc>
      </w:tr>
      <w:tr w:rsidR="00C636FB" w:rsidRPr="001409C1">
        <w:tc>
          <w:tcPr>
            <w:tcW w:w="3227" w:type="dxa"/>
          </w:tcPr>
          <w:p w:rsidR="00C636FB" w:rsidRPr="001409C1" w:rsidRDefault="00C636FB" w:rsidP="005E2378">
            <w:pPr>
              <w:jc w:val="center"/>
            </w:pPr>
            <w:r w:rsidRPr="001409C1">
              <w:t xml:space="preserve">Технические </w:t>
            </w:r>
          </w:p>
        </w:tc>
        <w:tc>
          <w:tcPr>
            <w:tcW w:w="6343" w:type="dxa"/>
          </w:tcPr>
          <w:p w:rsidR="00C636FB" w:rsidRPr="001409C1" w:rsidRDefault="00C636FB" w:rsidP="005E2378">
            <w:pPr>
              <w:pStyle w:val="a2"/>
              <w:tabs>
                <w:tab w:val="num" w:pos="0"/>
              </w:tabs>
              <w:ind w:left="0"/>
              <w:rPr>
                <w:rFonts w:ascii="Times New Roman" w:hAnsi="Times New Roman"/>
                <w:sz w:val="24"/>
                <w:szCs w:val="24"/>
              </w:rPr>
            </w:pPr>
            <w:r w:rsidRPr="001409C1">
              <w:rPr>
                <w:rFonts w:ascii="Times New Roman" w:hAnsi="Times New Roman"/>
                <w:sz w:val="24"/>
                <w:szCs w:val="24"/>
              </w:rPr>
              <w:t xml:space="preserve"> -мультимедиапроектор;</w:t>
            </w:r>
          </w:p>
          <w:p w:rsidR="00C636FB" w:rsidRPr="001409C1" w:rsidRDefault="00C636FB" w:rsidP="005E2378">
            <w:pPr>
              <w:pStyle w:val="a2"/>
              <w:tabs>
                <w:tab w:val="num" w:pos="0"/>
              </w:tabs>
              <w:ind w:left="0"/>
              <w:rPr>
                <w:rFonts w:ascii="Times New Roman" w:hAnsi="Times New Roman"/>
                <w:sz w:val="24"/>
                <w:szCs w:val="24"/>
              </w:rPr>
            </w:pPr>
            <w:r w:rsidRPr="001409C1">
              <w:rPr>
                <w:rFonts w:ascii="Times New Roman" w:hAnsi="Times New Roman"/>
                <w:sz w:val="24"/>
                <w:szCs w:val="24"/>
              </w:rPr>
              <w:t>- экран;</w:t>
            </w:r>
          </w:p>
          <w:p w:rsidR="00C636FB" w:rsidRPr="001409C1" w:rsidRDefault="00C636FB" w:rsidP="005E2378">
            <w:r w:rsidRPr="001409C1">
              <w:t>- цифровой фотоаппарат;</w:t>
            </w:r>
          </w:p>
          <w:p w:rsidR="00C636FB" w:rsidRPr="001409C1" w:rsidRDefault="00C636FB" w:rsidP="005E2378">
            <w:r w:rsidRPr="001409C1">
              <w:t>-цифровая видеокамера;</w:t>
            </w:r>
          </w:p>
          <w:p w:rsidR="00C636FB" w:rsidRPr="001409C1" w:rsidRDefault="00C636FB" w:rsidP="005E2378">
            <w:r w:rsidRPr="001409C1">
              <w:t>-ДВД-плеер;</w:t>
            </w:r>
          </w:p>
          <w:p w:rsidR="00C636FB" w:rsidRPr="001409C1" w:rsidRDefault="00C636FB" w:rsidP="005E2378">
            <w:r w:rsidRPr="001409C1">
              <w:t>- телевизор.</w:t>
            </w:r>
          </w:p>
        </w:tc>
      </w:tr>
      <w:tr w:rsidR="00C636FB" w:rsidRPr="001409C1">
        <w:tc>
          <w:tcPr>
            <w:tcW w:w="3227" w:type="dxa"/>
          </w:tcPr>
          <w:p w:rsidR="00C636FB" w:rsidRPr="001409C1" w:rsidRDefault="00C636FB" w:rsidP="005E2378">
            <w:pPr>
              <w:jc w:val="center"/>
            </w:pPr>
            <w:r w:rsidRPr="001409C1">
              <w:t>Учебно-наглядные</w:t>
            </w:r>
          </w:p>
        </w:tc>
        <w:tc>
          <w:tcPr>
            <w:tcW w:w="6343" w:type="dxa"/>
          </w:tcPr>
          <w:p w:rsidR="00C636FB" w:rsidRPr="001409C1" w:rsidRDefault="00C636FB" w:rsidP="005E2378">
            <w:pPr>
              <w:pStyle w:val="a2"/>
              <w:tabs>
                <w:tab w:val="num" w:pos="0"/>
              </w:tabs>
              <w:ind w:left="0"/>
              <w:rPr>
                <w:rFonts w:ascii="Times New Roman" w:hAnsi="Times New Roman"/>
                <w:sz w:val="24"/>
                <w:szCs w:val="24"/>
              </w:rPr>
            </w:pPr>
            <w:r w:rsidRPr="001409C1">
              <w:rPr>
                <w:rFonts w:ascii="Times New Roman" w:hAnsi="Times New Roman"/>
                <w:sz w:val="24"/>
                <w:szCs w:val="24"/>
              </w:rPr>
              <w:t>-плакаты;</w:t>
            </w:r>
          </w:p>
          <w:p w:rsidR="00C636FB" w:rsidRPr="001409C1" w:rsidRDefault="00C636FB" w:rsidP="005E2378">
            <w:pPr>
              <w:pStyle w:val="a2"/>
              <w:tabs>
                <w:tab w:val="num" w:pos="0"/>
              </w:tabs>
              <w:ind w:left="0"/>
              <w:rPr>
                <w:rFonts w:ascii="Times New Roman" w:hAnsi="Times New Roman"/>
                <w:sz w:val="24"/>
                <w:szCs w:val="24"/>
              </w:rPr>
            </w:pPr>
            <w:r w:rsidRPr="001409C1">
              <w:rPr>
                <w:rFonts w:ascii="Times New Roman" w:hAnsi="Times New Roman"/>
                <w:sz w:val="24"/>
                <w:szCs w:val="24"/>
              </w:rPr>
              <w:t>-наборы наглядно-демонстрационного материала;</w:t>
            </w:r>
          </w:p>
          <w:p w:rsidR="00C636FB" w:rsidRPr="001409C1" w:rsidRDefault="00C636FB" w:rsidP="005E2378">
            <w:pPr>
              <w:pStyle w:val="a2"/>
              <w:tabs>
                <w:tab w:val="num" w:pos="0"/>
              </w:tabs>
              <w:ind w:left="0"/>
              <w:rPr>
                <w:rFonts w:ascii="Times New Roman" w:hAnsi="Times New Roman"/>
                <w:sz w:val="24"/>
                <w:szCs w:val="24"/>
              </w:rPr>
            </w:pPr>
            <w:r w:rsidRPr="001409C1">
              <w:rPr>
                <w:rFonts w:ascii="Times New Roman" w:hAnsi="Times New Roman"/>
                <w:sz w:val="24"/>
                <w:szCs w:val="24"/>
              </w:rPr>
              <w:t>-видеослайды (презентации);</w:t>
            </w:r>
          </w:p>
          <w:p w:rsidR="00C636FB" w:rsidRPr="001409C1" w:rsidRDefault="00C636FB" w:rsidP="005E2378">
            <w:pPr>
              <w:pStyle w:val="a2"/>
              <w:tabs>
                <w:tab w:val="num" w:pos="0"/>
              </w:tabs>
              <w:ind w:left="0"/>
              <w:rPr>
                <w:rFonts w:ascii="Times New Roman" w:hAnsi="Times New Roman"/>
                <w:sz w:val="24"/>
                <w:szCs w:val="24"/>
              </w:rPr>
            </w:pPr>
            <w:r w:rsidRPr="001409C1">
              <w:rPr>
                <w:rFonts w:ascii="Times New Roman" w:hAnsi="Times New Roman"/>
                <w:sz w:val="24"/>
                <w:szCs w:val="24"/>
              </w:rPr>
              <w:t>-иллюстрации;</w:t>
            </w:r>
          </w:p>
          <w:p w:rsidR="00C636FB" w:rsidRPr="001409C1" w:rsidRDefault="00C636FB" w:rsidP="005E2378">
            <w:pPr>
              <w:pStyle w:val="a2"/>
              <w:tabs>
                <w:tab w:val="num" w:pos="0"/>
              </w:tabs>
              <w:ind w:left="0"/>
              <w:rPr>
                <w:rFonts w:ascii="Times New Roman" w:hAnsi="Times New Roman"/>
                <w:sz w:val="24"/>
                <w:szCs w:val="24"/>
              </w:rPr>
            </w:pPr>
            <w:r w:rsidRPr="001409C1">
              <w:rPr>
                <w:rFonts w:ascii="Times New Roman" w:hAnsi="Times New Roman"/>
                <w:sz w:val="24"/>
                <w:szCs w:val="24"/>
              </w:rPr>
              <w:t>-дидактические игры и пособия;</w:t>
            </w:r>
          </w:p>
          <w:p w:rsidR="00C636FB" w:rsidRPr="001409C1" w:rsidRDefault="00C636FB" w:rsidP="005E2378">
            <w:pPr>
              <w:pStyle w:val="a2"/>
              <w:tabs>
                <w:tab w:val="num" w:pos="0"/>
              </w:tabs>
              <w:ind w:left="0"/>
              <w:rPr>
                <w:rFonts w:ascii="Times New Roman" w:hAnsi="Times New Roman"/>
                <w:sz w:val="24"/>
                <w:szCs w:val="24"/>
              </w:rPr>
            </w:pPr>
            <w:r w:rsidRPr="001409C1">
              <w:rPr>
                <w:rFonts w:ascii="Times New Roman" w:hAnsi="Times New Roman"/>
                <w:sz w:val="24"/>
                <w:szCs w:val="24"/>
              </w:rPr>
              <w:t>-книги и журналы по физической культуре и спорту.</w:t>
            </w:r>
          </w:p>
        </w:tc>
      </w:tr>
      <w:tr w:rsidR="00C636FB" w:rsidRPr="001409C1">
        <w:tc>
          <w:tcPr>
            <w:tcW w:w="3227" w:type="dxa"/>
          </w:tcPr>
          <w:p w:rsidR="00C636FB" w:rsidRPr="001409C1" w:rsidRDefault="00C636FB" w:rsidP="005E2378">
            <w:pPr>
              <w:jc w:val="center"/>
            </w:pPr>
            <w:r w:rsidRPr="001409C1">
              <w:t xml:space="preserve">Оборудование и инвентарь </w:t>
            </w:r>
          </w:p>
        </w:tc>
        <w:tc>
          <w:tcPr>
            <w:tcW w:w="6343" w:type="dxa"/>
          </w:tcPr>
          <w:p w:rsidR="00C636FB" w:rsidRPr="001409C1" w:rsidRDefault="00C636FB" w:rsidP="005E2378">
            <w:pPr>
              <w:pStyle w:val="a2"/>
              <w:tabs>
                <w:tab w:val="num" w:pos="0"/>
              </w:tabs>
              <w:ind w:left="0" w:firstLine="34"/>
              <w:jc w:val="both"/>
              <w:rPr>
                <w:rFonts w:ascii="Times New Roman" w:hAnsi="Times New Roman"/>
                <w:sz w:val="24"/>
                <w:szCs w:val="24"/>
              </w:rPr>
            </w:pPr>
            <w:r w:rsidRPr="001409C1">
              <w:rPr>
                <w:rFonts w:ascii="Times New Roman" w:hAnsi="Times New Roman"/>
                <w:sz w:val="24"/>
                <w:szCs w:val="24"/>
              </w:rPr>
              <w:t xml:space="preserve">-гимнастические скамейки; </w:t>
            </w:r>
          </w:p>
          <w:p w:rsidR="00C636FB" w:rsidRPr="001409C1" w:rsidRDefault="00C636FB" w:rsidP="005E2378">
            <w:pPr>
              <w:pStyle w:val="a2"/>
              <w:tabs>
                <w:tab w:val="num" w:pos="0"/>
              </w:tabs>
              <w:ind w:left="0" w:firstLine="34"/>
              <w:jc w:val="both"/>
              <w:rPr>
                <w:rFonts w:ascii="Times New Roman" w:hAnsi="Times New Roman"/>
                <w:sz w:val="24"/>
                <w:szCs w:val="24"/>
              </w:rPr>
            </w:pPr>
            <w:r w:rsidRPr="001409C1">
              <w:rPr>
                <w:rFonts w:ascii="Times New Roman" w:hAnsi="Times New Roman"/>
                <w:sz w:val="24"/>
                <w:szCs w:val="24"/>
              </w:rPr>
              <w:t>-гимнастические маты;</w:t>
            </w:r>
          </w:p>
          <w:p w:rsidR="00C636FB" w:rsidRPr="001409C1" w:rsidRDefault="00C636FB" w:rsidP="005E2378">
            <w:pPr>
              <w:pStyle w:val="a2"/>
              <w:tabs>
                <w:tab w:val="num" w:pos="0"/>
              </w:tabs>
              <w:ind w:left="0" w:firstLine="34"/>
              <w:jc w:val="both"/>
              <w:rPr>
                <w:rFonts w:ascii="Times New Roman" w:hAnsi="Times New Roman"/>
                <w:sz w:val="24"/>
                <w:szCs w:val="24"/>
              </w:rPr>
            </w:pPr>
            <w:r w:rsidRPr="001409C1">
              <w:rPr>
                <w:rFonts w:ascii="Times New Roman" w:hAnsi="Times New Roman"/>
                <w:sz w:val="24"/>
                <w:szCs w:val="24"/>
              </w:rPr>
              <w:t>-шведская стенка;</w:t>
            </w:r>
          </w:p>
          <w:p w:rsidR="00C636FB" w:rsidRPr="001409C1" w:rsidRDefault="00C636FB" w:rsidP="005E2378">
            <w:pPr>
              <w:pStyle w:val="a2"/>
              <w:tabs>
                <w:tab w:val="num" w:pos="0"/>
              </w:tabs>
              <w:ind w:left="0" w:firstLine="34"/>
              <w:jc w:val="both"/>
              <w:rPr>
                <w:rFonts w:ascii="Times New Roman" w:hAnsi="Times New Roman"/>
                <w:sz w:val="24"/>
                <w:szCs w:val="24"/>
              </w:rPr>
            </w:pPr>
            <w:r w:rsidRPr="001409C1">
              <w:rPr>
                <w:rFonts w:ascii="Times New Roman" w:hAnsi="Times New Roman"/>
                <w:sz w:val="24"/>
                <w:szCs w:val="24"/>
              </w:rPr>
              <w:t xml:space="preserve">-корзины для баскетбола; </w:t>
            </w:r>
          </w:p>
          <w:p w:rsidR="00C636FB" w:rsidRPr="001409C1" w:rsidRDefault="00C636FB" w:rsidP="005E2378">
            <w:pPr>
              <w:pStyle w:val="a2"/>
              <w:tabs>
                <w:tab w:val="num" w:pos="0"/>
              </w:tabs>
              <w:ind w:left="0" w:firstLine="34"/>
              <w:jc w:val="both"/>
              <w:rPr>
                <w:rFonts w:ascii="Times New Roman" w:hAnsi="Times New Roman"/>
                <w:sz w:val="24"/>
                <w:szCs w:val="24"/>
              </w:rPr>
            </w:pPr>
            <w:r w:rsidRPr="001409C1">
              <w:rPr>
                <w:rFonts w:ascii="Times New Roman" w:hAnsi="Times New Roman"/>
                <w:sz w:val="24"/>
                <w:szCs w:val="24"/>
              </w:rPr>
              <w:t>-мячи разных размеров;</w:t>
            </w:r>
          </w:p>
          <w:p w:rsidR="00C636FB" w:rsidRPr="001409C1" w:rsidRDefault="00C636FB" w:rsidP="005E2378">
            <w:pPr>
              <w:pStyle w:val="a2"/>
              <w:tabs>
                <w:tab w:val="num" w:pos="0"/>
              </w:tabs>
              <w:ind w:left="0" w:firstLine="34"/>
              <w:jc w:val="both"/>
              <w:rPr>
                <w:rFonts w:ascii="Times New Roman" w:hAnsi="Times New Roman"/>
                <w:sz w:val="24"/>
                <w:szCs w:val="24"/>
              </w:rPr>
            </w:pPr>
            <w:r w:rsidRPr="001409C1">
              <w:rPr>
                <w:rFonts w:ascii="Times New Roman" w:hAnsi="Times New Roman"/>
                <w:sz w:val="24"/>
                <w:szCs w:val="24"/>
              </w:rPr>
              <w:t>-гимнастические палки;</w:t>
            </w:r>
          </w:p>
          <w:p w:rsidR="00C636FB" w:rsidRPr="001409C1" w:rsidRDefault="00C636FB" w:rsidP="005E2378">
            <w:pPr>
              <w:pStyle w:val="a2"/>
              <w:tabs>
                <w:tab w:val="num" w:pos="0"/>
              </w:tabs>
              <w:ind w:left="0" w:firstLine="34"/>
              <w:jc w:val="both"/>
              <w:rPr>
                <w:rFonts w:ascii="Times New Roman" w:hAnsi="Times New Roman"/>
                <w:sz w:val="24"/>
                <w:szCs w:val="24"/>
              </w:rPr>
            </w:pPr>
            <w:r w:rsidRPr="001409C1">
              <w:rPr>
                <w:rFonts w:ascii="Times New Roman" w:hAnsi="Times New Roman"/>
                <w:sz w:val="24"/>
                <w:szCs w:val="24"/>
              </w:rPr>
              <w:t>-обручи;</w:t>
            </w:r>
          </w:p>
          <w:p w:rsidR="00C636FB" w:rsidRPr="001409C1" w:rsidRDefault="00C636FB" w:rsidP="005E2378">
            <w:pPr>
              <w:pStyle w:val="a2"/>
              <w:tabs>
                <w:tab w:val="num" w:pos="0"/>
              </w:tabs>
              <w:ind w:left="0" w:firstLine="34"/>
              <w:jc w:val="both"/>
              <w:rPr>
                <w:rFonts w:ascii="Times New Roman" w:hAnsi="Times New Roman"/>
                <w:sz w:val="24"/>
                <w:szCs w:val="24"/>
              </w:rPr>
            </w:pPr>
            <w:r w:rsidRPr="001409C1">
              <w:rPr>
                <w:rFonts w:ascii="Times New Roman" w:hAnsi="Times New Roman"/>
                <w:sz w:val="24"/>
                <w:szCs w:val="24"/>
              </w:rPr>
              <w:t>-кегли;</w:t>
            </w:r>
          </w:p>
          <w:p w:rsidR="00C636FB" w:rsidRPr="001409C1" w:rsidRDefault="00C636FB" w:rsidP="005E2378">
            <w:pPr>
              <w:pStyle w:val="a2"/>
              <w:tabs>
                <w:tab w:val="num" w:pos="0"/>
              </w:tabs>
              <w:ind w:left="0" w:firstLine="34"/>
              <w:jc w:val="both"/>
              <w:rPr>
                <w:rFonts w:ascii="Times New Roman" w:hAnsi="Times New Roman"/>
                <w:sz w:val="24"/>
                <w:szCs w:val="24"/>
              </w:rPr>
            </w:pPr>
            <w:r w:rsidRPr="001409C1">
              <w:rPr>
                <w:rFonts w:ascii="Times New Roman" w:hAnsi="Times New Roman"/>
                <w:sz w:val="24"/>
                <w:szCs w:val="24"/>
              </w:rPr>
              <w:t xml:space="preserve">-ребристые доски; </w:t>
            </w:r>
          </w:p>
          <w:p w:rsidR="00C636FB" w:rsidRPr="001409C1" w:rsidRDefault="00C636FB" w:rsidP="005E2378">
            <w:pPr>
              <w:pStyle w:val="a2"/>
              <w:tabs>
                <w:tab w:val="num" w:pos="0"/>
              </w:tabs>
              <w:ind w:left="0" w:firstLine="34"/>
              <w:jc w:val="both"/>
              <w:rPr>
                <w:rFonts w:ascii="Times New Roman" w:hAnsi="Times New Roman"/>
                <w:sz w:val="24"/>
                <w:szCs w:val="24"/>
              </w:rPr>
            </w:pPr>
            <w:r w:rsidRPr="001409C1">
              <w:rPr>
                <w:rFonts w:ascii="Times New Roman" w:hAnsi="Times New Roman"/>
                <w:sz w:val="24"/>
                <w:szCs w:val="24"/>
              </w:rPr>
              <w:t xml:space="preserve">-наклонные доски; </w:t>
            </w:r>
          </w:p>
          <w:p w:rsidR="00C636FB" w:rsidRPr="001409C1" w:rsidRDefault="00C636FB" w:rsidP="005E2378">
            <w:pPr>
              <w:pStyle w:val="a2"/>
              <w:tabs>
                <w:tab w:val="num" w:pos="0"/>
              </w:tabs>
              <w:ind w:left="0" w:firstLine="34"/>
              <w:jc w:val="both"/>
              <w:rPr>
                <w:rFonts w:ascii="Times New Roman" w:hAnsi="Times New Roman"/>
                <w:sz w:val="24"/>
                <w:szCs w:val="24"/>
              </w:rPr>
            </w:pPr>
            <w:r w:rsidRPr="001409C1">
              <w:rPr>
                <w:rFonts w:ascii="Times New Roman" w:hAnsi="Times New Roman"/>
                <w:sz w:val="24"/>
                <w:szCs w:val="24"/>
              </w:rPr>
              <w:t xml:space="preserve">-металлические дуги; </w:t>
            </w:r>
          </w:p>
          <w:p w:rsidR="00C636FB" w:rsidRPr="001409C1" w:rsidRDefault="00C636FB" w:rsidP="005E2378">
            <w:pPr>
              <w:pStyle w:val="a2"/>
              <w:tabs>
                <w:tab w:val="num" w:pos="0"/>
              </w:tabs>
              <w:ind w:left="0" w:firstLine="34"/>
              <w:jc w:val="both"/>
              <w:rPr>
                <w:rFonts w:ascii="Times New Roman" w:hAnsi="Times New Roman"/>
                <w:sz w:val="24"/>
                <w:szCs w:val="24"/>
              </w:rPr>
            </w:pPr>
            <w:r w:rsidRPr="001409C1">
              <w:rPr>
                <w:rFonts w:ascii="Times New Roman" w:hAnsi="Times New Roman"/>
                <w:sz w:val="24"/>
                <w:szCs w:val="24"/>
              </w:rPr>
              <w:t xml:space="preserve">-разноцветные флажки; </w:t>
            </w:r>
          </w:p>
          <w:p w:rsidR="00C636FB" w:rsidRPr="001409C1" w:rsidRDefault="00C636FB" w:rsidP="005E2378">
            <w:pPr>
              <w:pStyle w:val="a2"/>
              <w:tabs>
                <w:tab w:val="num" w:pos="0"/>
              </w:tabs>
              <w:ind w:left="0" w:firstLine="34"/>
              <w:jc w:val="both"/>
              <w:rPr>
                <w:rFonts w:ascii="Times New Roman" w:hAnsi="Times New Roman"/>
                <w:sz w:val="24"/>
                <w:szCs w:val="24"/>
              </w:rPr>
            </w:pPr>
            <w:r w:rsidRPr="001409C1">
              <w:rPr>
                <w:rFonts w:ascii="Times New Roman" w:hAnsi="Times New Roman"/>
                <w:sz w:val="24"/>
                <w:szCs w:val="24"/>
              </w:rPr>
              <w:t>-ленточки;</w:t>
            </w:r>
          </w:p>
          <w:p w:rsidR="00C636FB" w:rsidRPr="001409C1" w:rsidRDefault="00C636FB" w:rsidP="005E2378">
            <w:pPr>
              <w:pStyle w:val="a2"/>
              <w:tabs>
                <w:tab w:val="num" w:pos="0"/>
              </w:tabs>
              <w:ind w:left="0" w:firstLine="34"/>
              <w:jc w:val="both"/>
              <w:rPr>
                <w:rFonts w:ascii="Times New Roman" w:hAnsi="Times New Roman"/>
                <w:sz w:val="24"/>
                <w:szCs w:val="24"/>
              </w:rPr>
            </w:pPr>
            <w:r w:rsidRPr="001409C1">
              <w:rPr>
                <w:rFonts w:ascii="Times New Roman" w:hAnsi="Times New Roman"/>
                <w:sz w:val="24"/>
                <w:szCs w:val="24"/>
              </w:rPr>
              <w:t>-мешочки, набивные песком</w:t>
            </w:r>
          </w:p>
          <w:p w:rsidR="00C636FB" w:rsidRPr="001409C1" w:rsidRDefault="00C636FB" w:rsidP="005E2378">
            <w:pPr>
              <w:pStyle w:val="a2"/>
              <w:tabs>
                <w:tab w:val="num" w:pos="0"/>
              </w:tabs>
              <w:ind w:left="0" w:firstLine="34"/>
              <w:jc w:val="both"/>
              <w:rPr>
                <w:rFonts w:ascii="Times New Roman" w:hAnsi="Times New Roman"/>
                <w:sz w:val="24"/>
                <w:szCs w:val="24"/>
              </w:rPr>
            </w:pPr>
            <w:r w:rsidRPr="001409C1">
              <w:rPr>
                <w:rFonts w:ascii="Times New Roman" w:hAnsi="Times New Roman"/>
                <w:sz w:val="24"/>
                <w:szCs w:val="24"/>
              </w:rPr>
              <w:t>- набивные мячи;</w:t>
            </w:r>
          </w:p>
          <w:p w:rsidR="00C636FB" w:rsidRPr="001409C1" w:rsidRDefault="00C636FB" w:rsidP="005E2378">
            <w:pPr>
              <w:pStyle w:val="a2"/>
              <w:tabs>
                <w:tab w:val="num" w:pos="0"/>
              </w:tabs>
              <w:ind w:left="0" w:firstLine="34"/>
              <w:jc w:val="both"/>
              <w:rPr>
                <w:rFonts w:ascii="Times New Roman" w:hAnsi="Times New Roman"/>
                <w:sz w:val="24"/>
                <w:szCs w:val="24"/>
              </w:rPr>
            </w:pPr>
            <w:r w:rsidRPr="001409C1">
              <w:rPr>
                <w:rFonts w:ascii="Times New Roman" w:hAnsi="Times New Roman"/>
                <w:sz w:val="24"/>
                <w:szCs w:val="24"/>
              </w:rPr>
              <w:t>- шапочки-маски для подвижных игр.</w:t>
            </w:r>
          </w:p>
          <w:p w:rsidR="00C636FB" w:rsidRPr="001409C1" w:rsidRDefault="00C636FB" w:rsidP="005E2378">
            <w:pPr>
              <w:pStyle w:val="a2"/>
              <w:tabs>
                <w:tab w:val="num" w:pos="0"/>
              </w:tabs>
              <w:ind w:left="0"/>
              <w:rPr>
                <w:rFonts w:ascii="Times New Roman" w:hAnsi="Times New Roman"/>
                <w:sz w:val="24"/>
                <w:szCs w:val="24"/>
              </w:rPr>
            </w:pPr>
          </w:p>
        </w:tc>
      </w:tr>
      <w:tr w:rsidR="00C636FB" w:rsidRPr="001409C1">
        <w:tc>
          <w:tcPr>
            <w:tcW w:w="3227" w:type="dxa"/>
          </w:tcPr>
          <w:p w:rsidR="00C636FB" w:rsidRPr="001409C1" w:rsidRDefault="00C636FB" w:rsidP="005E2378">
            <w:pPr>
              <w:jc w:val="center"/>
            </w:pPr>
            <w:r w:rsidRPr="001409C1">
              <w:t>Библиотека инструктора по физическому воспитанию</w:t>
            </w:r>
          </w:p>
        </w:tc>
        <w:tc>
          <w:tcPr>
            <w:tcW w:w="6343" w:type="dxa"/>
          </w:tcPr>
          <w:p w:rsidR="00C636FB" w:rsidRPr="001409C1" w:rsidRDefault="00C636FB" w:rsidP="005E2378">
            <w:pPr>
              <w:pStyle w:val="a2"/>
              <w:tabs>
                <w:tab w:val="num" w:pos="0"/>
              </w:tabs>
              <w:ind w:left="0" w:firstLine="34"/>
              <w:jc w:val="both"/>
              <w:rPr>
                <w:rFonts w:ascii="Times New Roman" w:hAnsi="Times New Roman"/>
                <w:sz w:val="24"/>
                <w:szCs w:val="24"/>
              </w:rPr>
            </w:pPr>
            <w:r w:rsidRPr="001409C1">
              <w:rPr>
                <w:rFonts w:ascii="Times New Roman" w:hAnsi="Times New Roman"/>
                <w:sz w:val="24"/>
                <w:szCs w:val="24"/>
              </w:rPr>
              <w:t>-рабочие программы по образовательной области «Физическая культура»;</w:t>
            </w:r>
          </w:p>
          <w:p w:rsidR="00C636FB" w:rsidRPr="001409C1" w:rsidRDefault="00C636FB" w:rsidP="005E2378">
            <w:pPr>
              <w:pStyle w:val="a2"/>
              <w:tabs>
                <w:tab w:val="num" w:pos="0"/>
              </w:tabs>
              <w:ind w:left="0" w:firstLine="34"/>
              <w:jc w:val="both"/>
              <w:rPr>
                <w:rFonts w:ascii="Times New Roman" w:hAnsi="Times New Roman"/>
                <w:sz w:val="24"/>
                <w:szCs w:val="24"/>
              </w:rPr>
            </w:pPr>
            <w:r w:rsidRPr="001409C1">
              <w:rPr>
                <w:rFonts w:ascii="Times New Roman" w:hAnsi="Times New Roman"/>
                <w:sz w:val="24"/>
                <w:szCs w:val="24"/>
              </w:rPr>
              <w:t>-методическая литература;</w:t>
            </w:r>
          </w:p>
          <w:p w:rsidR="00C636FB" w:rsidRPr="001409C1" w:rsidRDefault="00C636FB" w:rsidP="005E2378">
            <w:pPr>
              <w:pStyle w:val="a2"/>
              <w:tabs>
                <w:tab w:val="num" w:pos="0"/>
              </w:tabs>
              <w:ind w:left="0" w:firstLine="34"/>
              <w:jc w:val="both"/>
              <w:rPr>
                <w:rFonts w:ascii="Times New Roman" w:hAnsi="Times New Roman"/>
                <w:sz w:val="24"/>
                <w:szCs w:val="24"/>
              </w:rPr>
            </w:pPr>
            <w:r w:rsidRPr="001409C1">
              <w:rPr>
                <w:rFonts w:ascii="Times New Roman" w:hAnsi="Times New Roman"/>
                <w:sz w:val="24"/>
                <w:szCs w:val="24"/>
              </w:rPr>
              <w:t>-периодическая печать;</w:t>
            </w:r>
          </w:p>
          <w:p w:rsidR="00C636FB" w:rsidRPr="001409C1" w:rsidRDefault="00C636FB" w:rsidP="005E2378">
            <w:pPr>
              <w:pStyle w:val="a2"/>
              <w:tabs>
                <w:tab w:val="num" w:pos="0"/>
              </w:tabs>
              <w:ind w:left="0" w:firstLine="34"/>
              <w:jc w:val="both"/>
              <w:rPr>
                <w:rFonts w:ascii="Times New Roman" w:hAnsi="Times New Roman"/>
                <w:sz w:val="24"/>
                <w:szCs w:val="24"/>
              </w:rPr>
            </w:pPr>
            <w:r w:rsidRPr="001409C1">
              <w:rPr>
                <w:rFonts w:ascii="Times New Roman" w:hAnsi="Times New Roman"/>
                <w:sz w:val="24"/>
                <w:szCs w:val="24"/>
              </w:rPr>
              <w:t>-картотека подвижных и спортивных игр;</w:t>
            </w:r>
          </w:p>
          <w:p w:rsidR="00C636FB" w:rsidRPr="001409C1" w:rsidRDefault="00C636FB" w:rsidP="005E2378">
            <w:pPr>
              <w:pStyle w:val="a2"/>
              <w:tabs>
                <w:tab w:val="num" w:pos="0"/>
              </w:tabs>
              <w:ind w:left="0" w:firstLine="34"/>
              <w:jc w:val="both"/>
              <w:rPr>
                <w:rFonts w:ascii="Times New Roman" w:hAnsi="Times New Roman"/>
                <w:sz w:val="24"/>
                <w:szCs w:val="24"/>
              </w:rPr>
            </w:pPr>
            <w:r w:rsidRPr="001409C1">
              <w:rPr>
                <w:rFonts w:ascii="Times New Roman" w:hAnsi="Times New Roman"/>
                <w:sz w:val="24"/>
                <w:szCs w:val="24"/>
              </w:rPr>
              <w:t>-картотека физических упражнений.</w:t>
            </w:r>
          </w:p>
        </w:tc>
      </w:tr>
    </w:tbl>
    <w:p w:rsidR="00C636FB" w:rsidRPr="001409C1" w:rsidRDefault="00C636FB" w:rsidP="00B151B3">
      <w:pPr>
        <w:spacing w:line="360" w:lineRule="auto"/>
        <w:ind w:hanging="180"/>
        <w:jc w:val="center"/>
        <w:rPr>
          <w:b/>
        </w:rPr>
      </w:pPr>
    </w:p>
    <w:p w:rsidR="00C636FB" w:rsidRPr="001409C1" w:rsidRDefault="00C636FB" w:rsidP="00B151B3">
      <w:pPr>
        <w:spacing w:line="360" w:lineRule="auto"/>
        <w:ind w:hanging="180"/>
        <w:jc w:val="center"/>
        <w:rPr>
          <w:b/>
        </w:rPr>
      </w:pPr>
      <w:r w:rsidRPr="001409C1">
        <w:rPr>
          <w:b/>
        </w:rPr>
        <w:t>МОНИТОРИНГ ФИЗИЧЕСКОГО РАЗВИТИЯ</w:t>
      </w:r>
    </w:p>
    <w:p w:rsidR="00C636FB" w:rsidRPr="001409C1" w:rsidRDefault="00C636FB" w:rsidP="00B151B3">
      <w:pPr>
        <w:pStyle w:val="Style94"/>
        <w:widowControl/>
        <w:tabs>
          <w:tab w:val="num" w:pos="0"/>
        </w:tabs>
        <w:spacing w:line="240" w:lineRule="auto"/>
        <w:ind w:firstLine="540"/>
        <w:jc w:val="center"/>
        <w:rPr>
          <w:rFonts w:ascii="Times New Roman" w:hAnsi="Times New Roman" w:cs="Times New Roman"/>
          <w:b/>
        </w:rPr>
      </w:pPr>
      <w:r w:rsidRPr="001409C1">
        <w:rPr>
          <w:rFonts w:ascii="Times New Roman" w:hAnsi="Times New Roman" w:cs="Times New Roman"/>
          <w:b/>
        </w:rPr>
        <w:t>Система мониторинга достижения детьми планируемых результатов по образовательной области физическая культура.</w:t>
      </w:r>
    </w:p>
    <w:p w:rsidR="00C636FB" w:rsidRPr="001409C1" w:rsidRDefault="00C636FB" w:rsidP="00B151B3">
      <w:pPr>
        <w:pStyle w:val="Style94"/>
        <w:widowControl/>
        <w:tabs>
          <w:tab w:val="num" w:pos="0"/>
        </w:tabs>
        <w:spacing w:line="240" w:lineRule="auto"/>
        <w:ind w:firstLine="540"/>
        <w:jc w:val="center"/>
        <w:rPr>
          <w:rFonts w:ascii="Times New Roman" w:hAnsi="Times New Roman" w:cs="Times New Roman"/>
          <w:b/>
        </w:rPr>
      </w:pPr>
    </w:p>
    <w:p w:rsidR="00C636FB" w:rsidRPr="001409C1" w:rsidRDefault="00C636FB" w:rsidP="00B151B3">
      <w:pPr>
        <w:pStyle w:val="Style94"/>
        <w:widowControl/>
        <w:tabs>
          <w:tab w:val="num" w:pos="0"/>
        </w:tabs>
        <w:spacing w:line="240" w:lineRule="auto"/>
        <w:ind w:firstLine="540"/>
        <w:jc w:val="both"/>
        <w:rPr>
          <w:rFonts w:ascii="Times New Roman" w:hAnsi="Times New Roman" w:cs="Times New Roman"/>
        </w:rPr>
      </w:pPr>
      <w:r w:rsidRPr="001409C1">
        <w:rPr>
          <w:rFonts w:ascii="Times New Roman" w:hAnsi="Times New Roman" w:cs="Times New Roman"/>
        </w:rPr>
        <w:t>Своевременный углубленный мониторинг физической подготовленности позволяет выявить уровень развития движений и физических качеств ребенка и соответствие их возрастным нормам.</w:t>
      </w:r>
    </w:p>
    <w:p w:rsidR="00C636FB" w:rsidRPr="001409C1" w:rsidRDefault="00C636FB" w:rsidP="00B151B3">
      <w:pPr>
        <w:pStyle w:val="Style94"/>
        <w:widowControl/>
        <w:tabs>
          <w:tab w:val="num" w:pos="0"/>
        </w:tabs>
        <w:spacing w:line="240" w:lineRule="auto"/>
        <w:ind w:firstLine="540"/>
        <w:jc w:val="both"/>
        <w:rPr>
          <w:rFonts w:ascii="Times New Roman" w:hAnsi="Times New Roman" w:cs="Times New Roman"/>
        </w:rPr>
      </w:pPr>
      <w:r w:rsidRPr="001409C1">
        <w:rPr>
          <w:rFonts w:ascii="Times New Roman" w:hAnsi="Times New Roman" w:cs="Times New Roman"/>
        </w:rPr>
        <w:t>При определении уровня физической подготовленности ребенка следует ориентироваться на следующие факторы:</w:t>
      </w:r>
    </w:p>
    <w:p w:rsidR="00C636FB" w:rsidRPr="001409C1" w:rsidRDefault="00C636FB" w:rsidP="00B151B3">
      <w:pPr>
        <w:pStyle w:val="Style94"/>
        <w:widowControl/>
        <w:numPr>
          <w:ilvl w:val="0"/>
          <w:numId w:val="20"/>
        </w:numPr>
        <w:spacing w:line="240" w:lineRule="auto"/>
        <w:jc w:val="both"/>
        <w:rPr>
          <w:rFonts w:ascii="Times New Roman" w:hAnsi="Times New Roman" w:cs="Times New Roman"/>
        </w:rPr>
      </w:pPr>
      <w:r w:rsidRPr="001409C1">
        <w:rPr>
          <w:rFonts w:ascii="Times New Roman" w:hAnsi="Times New Roman" w:cs="Times New Roman"/>
        </w:rPr>
        <w:t>Степень овладения ребенком базовыми умениями и навыками в разных играх и упражнениях, элементами техники всех основных видов движений;</w:t>
      </w:r>
    </w:p>
    <w:p w:rsidR="00C636FB" w:rsidRPr="001409C1" w:rsidRDefault="00C636FB" w:rsidP="00B151B3">
      <w:pPr>
        <w:pStyle w:val="Style94"/>
        <w:widowControl/>
        <w:numPr>
          <w:ilvl w:val="0"/>
          <w:numId w:val="20"/>
        </w:numPr>
        <w:spacing w:line="240" w:lineRule="auto"/>
        <w:jc w:val="both"/>
        <w:rPr>
          <w:rFonts w:ascii="Times New Roman" w:hAnsi="Times New Roman" w:cs="Times New Roman"/>
        </w:rPr>
      </w:pPr>
      <w:r w:rsidRPr="001409C1">
        <w:rPr>
          <w:rFonts w:ascii="Times New Roman" w:hAnsi="Times New Roman" w:cs="Times New Roman"/>
        </w:rPr>
        <w:t>Умение активно участвовать во всех видах двигательной деятельности;</w:t>
      </w:r>
    </w:p>
    <w:p w:rsidR="00C636FB" w:rsidRPr="001409C1" w:rsidRDefault="00C636FB" w:rsidP="00B151B3">
      <w:pPr>
        <w:pStyle w:val="Style94"/>
        <w:widowControl/>
        <w:numPr>
          <w:ilvl w:val="0"/>
          <w:numId w:val="20"/>
        </w:numPr>
        <w:spacing w:line="240" w:lineRule="auto"/>
        <w:jc w:val="both"/>
        <w:rPr>
          <w:rFonts w:ascii="Times New Roman" w:hAnsi="Times New Roman" w:cs="Times New Roman"/>
        </w:rPr>
      </w:pPr>
      <w:r w:rsidRPr="001409C1">
        <w:rPr>
          <w:rFonts w:ascii="Times New Roman" w:hAnsi="Times New Roman" w:cs="Times New Roman"/>
        </w:rPr>
        <w:t>Развитие физических качеств и двигательных способностей: быстроты реакции, ловкости, гибкости, выносливости, координационных способностей.</w:t>
      </w:r>
    </w:p>
    <w:p w:rsidR="00C636FB" w:rsidRPr="001409C1" w:rsidRDefault="00C636FB" w:rsidP="00B151B3">
      <w:pPr>
        <w:pStyle w:val="Style94"/>
        <w:widowControl/>
        <w:spacing w:line="240" w:lineRule="auto"/>
        <w:ind w:firstLine="540"/>
        <w:jc w:val="both"/>
        <w:rPr>
          <w:rFonts w:ascii="Times New Roman" w:hAnsi="Times New Roman" w:cs="Times New Roman"/>
        </w:rPr>
      </w:pPr>
      <w:r w:rsidRPr="001409C1">
        <w:rPr>
          <w:rFonts w:ascii="Times New Roman" w:hAnsi="Times New Roman" w:cs="Times New Roman"/>
        </w:rPr>
        <w:t>При определении готовности ребенка к школе важно учитывать не только достигнутый им уровень развития моторики, но и его потенциальные двигательные возможности:</w:t>
      </w:r>
    </w:p>
    <w:p w:rsidR="00C636FB" w:rsidRPr="001409C1" w:rsidRDefault="00C636FB" w:rsidP="00B151B3">
      <w:pPr>
        <w:pStyle w:val="Style11"/>
        <w:widowControl/>
        <w:spacing w:line="240" w:lineRule="auto"/>
        <w:ind w:firstLine="709"/>
        <w:rPr>
          <w:rStyle w:val="FontStyle207"/>
          <w:rFonts w:ascii="Times New Roman" w:hAnsi="Times New Roman" w:cs="Times New Roman"/>
          <w:sz w:val="24"/>
        </w:rPr>
      </w:pPr>
      <w:r w:rsidRPr="001409C1">
        <w:rPr>
          <w:rStyle w:val="FontStyle207"/>
          <w:rFonts w:ascii="Times New Roman" w:hAnsi="Times New Roman" w:cs="Times New Roman"/>
          <w:sz w:val="24"/>
        </w:rPr>
        <w:t xml:space="preserve">Выполняет правильно все виды </w:t>
      </w:r>
      <w:r w:rsidRPr="001409C1">
        <w:rPr>
          <w:rStyle w:val="FontStyle267"/>
          <w:rFonts w:ascii="Times New Roman" w:hAnsi="Times New Roman" w:cs="Times New Roman"/>
          <w:sz w:val="24"/>
        </w:rPr>
        <w:t xml:space="preserve">основных </w:t>
      </w:r>
      <w:r w:rsidRPr="001409C1">
        <w:rPr>
          <w:rStyle w:val="FontStyle207"/>
          <w:rFonts w:ascii="Times New Roman" w:hAnsi="Times New Roman" w:cs="Times New Roman"/>
          <w:sz w:val="24"/>
        </w:rPr>
        <w:t>движений (ходьба, бег, прыж</w:t>
      </w:r>
      <w:r w:rsidRPr="001409C1">
        <w:rPr>
          <w:rStyle w:val="FontStyle207"/>
          <w:rFonts w:ascii="Times New Roman" w:hAnsi="Times New Roman" w:cs="Times New Roman"/>
          <w:sz w:val="24"/>
        </w:rPr>
        <w:softHyphen/>
        <w:t>ки, метание, лазанье).</w:t>
      </w:r>
    </w:p>
    <w:p w:rsidR="00C636FB" w:rsidRPr="001409C1" w:rsidRDefault="00C636FB" w:rsidP="00B151B3">
      <w:pPr>
        <w:pStyle w:val="Style11"/>
        <w:widowControl/>
        <w:spacing w:line="240" w:lineRule="auto"/>
        <w:ind w:firstLine="709"/>
        <w:rPr>
          <w:rStyle w:val="FontStyle207"/>
          <w:rFonts w:ascii="Times New Roman" w:hAnsi="Times New Roman" w:cs="Times New Roman"/>
          <w:sz w:val="24"/>
        </w:rPr>
      </w:pPr>
      <w:r w:rsidRPr="001409C1">
        <w:rPr>
          <w:rStyle w:val="FontStyle207"/>
          <w:rFonts w:ascii="Times New Roman" w:hAnsi="Times New Roman" w:cs="Times New Roman"/>
          <w:sz w:val="24"/>
        </w:rPr>
        <w:t>Может прыгать на мягкое покрытие с высоты до 40 см; мягко призем</w:t>
      </w:r>
      <w:r w:rsidRPr="001409C1">
        <w:rPr>
          <w:rStyle w:val="FontStyle207"/>
          <w:rFonts w:ascii="Times New Roman" w:hAnsi="Times New Roman" w:cs="Times New Roman"/>
          <w:sz w:val="24"/>
        </w:rPr>
        <w:softHyphen/>
        <w:t>ляться, прыгать в длину с места на расстояние не менее 100 см, с разбе</w:t>
      </w:r>
      <w:r w:rsidRPr="001409C1">
        <w:rPr>
          <w:rStyle w:val="FontStyle207"/>
          <w:rFonts w:ascii="Times New Roman" w:hAnsi="Times New Roman" w:cs="Times New Roman"/>
          <w:sz w:val="24"/>
        </w:rPr>
        <w:softHyphen/>
        <w:t>га — 180 см; в высоту с разбега—не менее 50 см; прыгать через короткую и длинную скакалку разными способами.</w:t>
      </w:r>
    </w:p>
    <w:p w:rsidR="00C636FB" w:rsidRPr="001409C1" w:rsidRDefault="00C636FB" w:rsidP="00B151B3">
      <w:pPr>
        <w:pStyle w:val="Style11"/>
        <w:widowControl/>
        <w:spacing w:line="240" w:lineRule="auto"/>
        <w:ind w:firstLine="709"/>
        <w:rPr>
          <w:rStyle w:val="FontStyle207"/>
          <w:rFonts w:ascii="Times New Roman" w:hAnsi="Times New Roman" w:cs="Times New Roman"/>
          <w:sz w:val="24"/>
        </w:rPr>
      </w:pPr>
      <w:r w:rsidRPr="001409C1">
        <w:rPr>
          <w:rStyle w:val="FontStyle207"/>
          <w:rFonts w:ascii="Times New Roman" w:hAnsi="Times New Roman" w:cs="Times New Roman"/>
          <w:sz w:val="24"/>
        </w:rPr>
        <w:t>Может перебрасывать набивные мячи (вес 1 кг), бросать предметы в цель из разных исходных положений, попадать в вертикальную и гори</w:t>
      </w:r>
      <w:r w:rsidRPr="001409C1">
        <w:rPr>
          <w:rStyle w:val="FontStyle207"/>
          <w:rFonts w:ascii="Times New Roman" w:hAnsi="Times New Roman" w:cs="Times New Roman"/>
          <w:sz w:val="24"/>
        </w:rPr>
        <w:softHyphen/>
        <w:t>зонтальную цель с расстояния 4-5</w:t>
      </w:r>
      <w:r w:rsidRPr="001409C1">
        <w:rPr>
          <w:rStyle w:val="FontStyle214"/>
          <w:rFonts w:ascii="Times New Roman" w:hAnsi="Times New Roman" w:cs="Times New Roman"/>
          <w:iCs/>
          <w:sz w:val="24"/>
        </w:rPr>
        <w:t xml:space="preserve"> </w:t>
      </w:r>
      <w:r w:rsidRPr="001409C1">
        <w:rPr>
          <w:rStyle w:val="FontStyle207"/>
          <w:rFonts w:ascii="Times New Roman" w:hAnsi="Times New Roman" w:cs="Times New Roman"/>
          <w:sz w:val="24"/>
        </w:rPr>
        <w:t>м, метать предметы правой и левой ру</w:t>
      </w:r>
      <w:r w:rsidRPr="001409C1">
        <w:rPr>
          <w:rStyle w:val="FontStyle207"/>
          <w:rFonts w:ascii="Times New Roman" w:hAnsi="Times New Roman" w:cs="Times New Roman"/>
          <w:sz w:val="24"/>
        </w:rPr>
        <w:softHyphen/>
        <w:t>кой на расстояние 5-12 м, метать предметы в движущуюся цель. Умеет перестраиваться в 3-4 колонны, в 2-3 круга на ходу, в две шеренги после расчета на «первый-второй», соблюдать интервалы во время передвижения.</w:t>
      </w:r>
    </w:p>
    <w:p w:rsidR="00C636FB" w:rsidRPr="001409C1" w:rsidRDefault="00C636FB" w:rsidP="00B151B3">
      <w:pPr>
        <w:pStyle w:val="Style11"/>
        <w:widowControl/>
        <w:spacing w:line="240" w:lineRule="auto"/>
        <w:ind w:firstLine="540"/>
        <w:rPr>
          <w:rStyle w:val="FontStyle207"/>
          <w:rFonts w:ascii="Times New Roman" w:hAnsi="Times New Roman" w:cs="Times New Roman"/>
          <w:sz w:val="24"/>
        </w:rPr>
      </w:pPr>
      <w:r w:rsidRPr="001409C1">
        <w:rPr>
          <w:rStyle w:val="FontStyle207"/>
          <w:rFonts w:ascii="Times New Roman" w:hAnsi="Times New Roman" w:cs="Times New Roman"/>
          <w:sz w:val="24"/>
        </w:rPr>
        <w:t>Выполняет физические упражнения из разных исходных положений четко и ритмично, в заданном темпе, под музыку, по словесной инструкции.</w:t>
      </w:r>
    </w:p>
    <w:p w:rsidR="00C636FB" w:rsidRPr="001409C1" w:rsidRDefault="00C636FB" w:rsidP="00B151B3">
      <w:pPr>
        <w:pStyle w:val="Style11"/>
        <w:widowControl/>
        <w:spacing w:line="240" w:lineRule="auto"/>
        <w:ind w:firstLine="540"/>
        <w:rPr>
          <w:rStyle w:val="FontStyle207"/>
          <w:rFonts w:ascii="Times New Roman" w:hAnsi="Times New Roman" w:cs="Times New Roman"/>
          <w:sz w:val="24"/>
        </w:rPr>
      </w:pPr>
      <w:r w:rsidRPr="001409C1">
        <w:rPr>
          <w:rStyle w:val="FontStyle207"/>
          <w:rFonts w:ascii="Times New Roman" w:hAnsi="Times New Roman" w:cs="Times New Roman"/>
          <w:sz w:val="24"/>
        </w:rPr>
        <w:t>Следит за правильной осанкой.</w:t>
      </w:r>
    </w:p>
    <w:p w:rsidR="00C636FB" w:rsidRPr="001409C1" w:rsidRDefault="00C636FB" w:rsidP="00B151B3">
      <w:pPr>
        <w:pStyle w:val="Style11"/>
        <w:widowControl/>
        <w:spacing w:line="240" w:lineRule="auto"/>
        <w:ind w:firstLine="540"/>
        <w:rPr>
          <w:rStyle w:val="FontStyle207"/>
          <w:rFonts w:ascii="Times New Roman" w:hAnsi="Times New Roman" w:cs="Times New Roman"/>
          <w:sz w:val="24"/>
        </w:rPr>
      </w:pPr>
      <w:r w:rsidRPr="001409C1">
        <w:rPr>
          <w:rStyle w:val="FontStyle207"/>
          <w:rFonts w:ascii="Times New Roman" w:hAnsi="Times New Roman" w:cs="Times New Roman"/>
          <w:sz w:val="24"/>
        </w:rPr>
        <w:t>Участвует в играх с элементами спорта (баскетбол, футбол, пионербол).</w:t>
      </w:r>
    </w:p>
    <w:p w:rsidR="00C636FB" w:rsidRPr="002B5EC3" w:rsidRDefault="00C636FB" w:rsidP="002B5EC3">
      <w:pPr>
        <w:pStyle w:val="Style11"/>
        <w:widowControl/>
        <w:spacing w:line="240" w:lineRule="auto"/>
        <w:ind w:firstLine="540"/>
        <w:rPr>
          <w:rFonts w:ascii="Times New Roman" w:hAnsi="Times New Roman" w:cs="Times New Roman"/>
        </w:rPr>
      </w:pPr>
      <w:r w:rsidRPr="001409C1">
        <w:rPr>
          <w:rStyle w:val="FontStyle207"/>
          <w:rFonts w:ascii="Times New Roman" w:hAnsi="Times New Roman" w:cs="Times New Roman"/>
          <w:sz w:val="24"/>
        </w:rPr>
        <w:t>Плавает произвольным способом.</w:t>
      </w:r>
    </w:p>
    <w:p w:rsidR="00C636FB" w:rsidRPr="001409C1" w:rsidRDefault="00C636FB" w:rsidP="00B151B3">
      <w:pPr>
        <w:pStyle w:val="Style94"/>
        <w:widowControl/>
        <w:tabs>
          <w:tab w:val="num" w:pos="0"/>
        </w:tabs>
        <w:spacing w:line="240" w:lineRule="auto"/>
        <w:ind w:firstLine="540"/>
        <w:jc w:val="both"/>
        <w:rPr>
          <w:rFonts w:ascii="Times New Roman" w:hAnsi="Times New Roman" w:cs="Times New Roman"/>
        </w:rPr>
      </w:pPr>
    </w:p>
    <w:p w:rsidR="00C636FB" w:rsidRPr="001409C1" w:rsidRDefault="00C636FB" w:rsidP="00B151B3">
      <w:pPr>
        <w:pStyle w:val="Style94"/>
        <w:widowControl/>
        <w:tabs>
          <w:tab w:val="num" w:pos="0"/>
        </w:tabs>
        <w:spacing w:line="240" w:lineRule="auto"/>
        <w:ind w:firstLine="540"/>
        <w:jc w:val="both"/>
        <w:rPr>
          <w:rFonts w:ascii="Times New Roman" w:hAnsi="Times New Roman" w:cs="Times New Roman"/>
        </w:rPr>
      </w:pPr>
    </w:p>
    <w:p w:rsidR="00C636FB" w:rsidRPr="001409C1" w:rsidRDefault="00C636FB" w:rsidP="00B151B3">
      <w:pPr>
        <w:pStyle w:val="Style11"/>
        <w:widowControl/>
        <w:spacing w:line="240" w:lineRule="auto"/>
        <w:ind w:firstLine="540"/>
        <w:jc w:val="center"/>
        <w:rPr>
          <w:rStyle w:val="FontStyle207"/>
          <w:rFonts w:ascii="Times New Roman" w:hAnsi="Times New Roman" w:cs="Times New Roman"/>
          <w:b/>
          <w:sz w:val="24"/>
        </w:rPr>
      </w:pPr>
      <w:r w:rsidRPr="001409C1">
        <w:rPr>
          <w:rStyle w:val="FontStyle207"/>
          <w:rFonts w:ascii="Times New Roman" w:hAnsi="Times New Roman" w:cs="Times New Roman"/>
          <w:b/>
          <w:sz w:val="24"/>
        </w:rPr>
        <w:t>Диагностика физической подготовленности детей подготовительной к школе группе.</w:t>
      </w:r>
    </w:p>
    <w:p w:rsidR="00C636FB" w:rsidRPr="001409C1" w:rsidRDefault="00C636FB" w:rsidP="00B151B3">
      <w:pPr>
        <w:ind w:firstLine="540"/>
        <w:jc w:val="both"/>
        <w:rPr>
          <w:b/>
        </w:rPr>
      </w:pPr>
    </w:p>
    <w:p w:rsidR="00C636FB" w:rsidRPr="001409C1" w:rsidRDefault="00C636FB" w:rsidP="00B151B3">
      <w:pPr>
        <w:tabs>
          <w:tab w:val="left" w:pos="4820"/>
        </w:tabs>
        <w:ind w:firstLine="540"/>
      </w:pPr>
      <w:r w:rsidRPr="001409C1">
        <w:rPr>
          <w:b/>
        </w:rPr>
        <w:t>Определение качества сила.</w:t>
      </w:r>
    </w:p>
    <w:p w:rsidR="00C636FB" w:rsidRPr="001409C1" w:rsidRDefault="00C636FB" w:rsidP="00561C81">
      <w:pPr>
        <w:numPr>
          <w:ilvl w:val="0"/>
          <w:numId w:val="21"/>
        </w:numPr>
        <w:tabs>
          <w:tab w:val="left" w:pos="0"/>
        </w:tabs>
        <w:ind w:left="0" w:firstLine="540"/>
        <w:jc w:val="both"/>
      </w:pPr>
      <w:r w:rsidRPr="001409C1">
        <w:t xml:space="preserve"> Для определения силы мышц рук и плечевого пояса предлагается  следующее задание: Из и. п. упор лежа выполнить сгибание и разгибание рук в локтевых суставах. Голова, туловище и ноги составляют прямую линию. Сгибание рук выполняется до касания грудью пола, не нарушая прямой линии тела, разгибание до полного выпрямления рук. Дается одна попытка</w:t>
      </w:r>
    </w:p>
    <w:p w:rsidR="00C636FB" w:rsidRPr="001409C1" w:rsidRDefault="00C636FB" w:rsidP="00B151B3">
      <w:pPr>
        <w:tabs>
          <w:tab w:val="left" w:pos="4820"/>
        </w:tabs>
        <w:ind w:firstLine="540"/>
        <w:jc w:val="both"/>
      </w:pPr>
      <w:r w:rsidRPr="001409C1">
        <w:t>.</w:t>
      </w:r>
    </w:p>
    <w:p w:rsidR="00C636FB" w:rsidRPr="001409C1" w:rsidRDefault="00C636FB" w:rsidP="00B151B3">
      <w:pPr>
        <w:tabs>
          <w:tab w:val="left" w:pos="4820"/>
        </w:tabs>
        <w:ind w:firstLine="540"/>
      </w:pPr>
      <w:r w:rsidRPr="001409C1">
        <w:rPr>
          <w:b/>
        </w:rPr>
        <w:t>Определение качества гибкости.</w:t>
      </w:r>
    </w:p>
    <w:p w:rsidR="00C636FB" w:rsidRPr="001409C1" w:rsidRDefault="00C636FB" w:rsidP="00561C81">
      <w:pPr>
        <w:numPr>
          <w:ilvl w:val="0"/>
          <w:numId w:val="22"/>
        </w:numPr>
        <w:tabs>
          <w:tab w:val="left" w:pos="0"/>
        </w:tabs>
        <w:ind w:left="0" w:firstLine="540"/>
        <w:jc w:val="both"/>
      </w:pPr>
      <w:r w:rsidRPr="001409C1">
        <w:t xml:space="preserve"> Для определения подвижности позвоночника детям предлагается выполнить тест под названием «отодвинь кубик дальше». И. п. сед ноги на ширине плеч, прижаты к ковру, колени прямые. Между ступнями ног расположен кубик (на одной линии с пятками). Необходимо наклониться и отодвинуть кубик как можно дальше. Колени не поднимать, ноги должны оставаться прямыми. Оценивается расстояние в сантиметрах от линии пяток до грани кубика, в которую ребенок упирался пальцами. Засчитывается результат только одной попытки.</w:t>
      </w:r>
    </w:p>
    <w:p w:rsidR="00C636FB" w:rsidRPr="001409C1" w:rsidRDefault="00C636FB" w:rsidP="00B151B3">
      <w:pPr>
        <w:tabs>
          <w:tab w:val="left" w:pos="4820"/>
        </w:tabs>
        <w:ind w:firstLine="540"/>
        <w:jc w:val="both"/>
      </w:pPr>
    </w:p>
    <w:p w:rsidR="00C636FB" w:rsidRPr="001409C1" w:rsidRDefault="00C636FB" w:rsidP="00B151B3">
      <w:pPr>
        <w:tabs>
          <w:tab w:val="left" w:pos="4820"/>
        </w:tabs>
        <w:ind w:firstLine="540"/>
        <w:jc w:val="both"/>
        <w:rPr>
          <w:b/>
        </w:rPr>
      </w:pPr>
      <w:r w:rsidRPr="001409C1">
        <w:rPr>
          <w:b/>
        </w:rPr>
        <w:t>Определение скоростных качеств.</w:t>
      </w:r>
    </w:p>
    <w:p w:rsidR="00C636FB" w:rsidRPr="001409C1" w:rsidRDefault="00C636FB" w:rsidP="00561C81">
      <w:pPr>
        <w:numPr>
          <w:ilvl w:val="0"/>
          <w:numId w:val="22"/>
        </w:numPr>
        <w:tabs>
          <w:tab w:val="left" w:pos="0"/>
        </w:tabs>
        <w:ind w:left="0" w:firstLine="540"/>
        <w:jc w:val="both"/>
      </w:pPr>
      <w:r w:rsidRPr="001409C1">
        <w:t xml:space="preserve"> На беговой дорожке отмечаются линии старта и финиша. По команде «Внимание!» ребенок подходит к линии старта и принимает стартовую позу. По команде «Марш!» он начинает двигаться с максимальной скоростью до линии финиша. Предлагается выполнить две попытки. Фиксируется лучший результат. </w:t>
      </w:r>
    </w:p>
    <w:p w:rsidR="00C636FB" w:rsidRPr="001409C1" w:rsidRDefault="00C636FB" w:rsidP="00B151B3">
      <w:pPr>
        <w:tabs>
          <w:tab w:val="left" w:pos="4820"/>
        </w:tabs>
        <w:ind w:firstLine="540"/>
        <w:jc w:val="both"/>
      </w:pPr>
    </w:p>
    <w:p w:rsidR="00C636FB" w:rsidRPr="001409C1" w:rsidRDefault="00C636FB" w:rsidP="00B151B3">
      <w:pPr>
        <w:tabs>
          <w:tab w:val="left" w:pos="4820"/>
        </w:tabs>
        <w:ind w:firstLine="540"/>
        <w:jc w:val="both"/>
      </w:pPr>
      <w:r w:rsidRPr="001409C1">
        <w:rPr>
          <w:b/>
        </w:rPr>
        <w:t>Определение скоростно-силовых качеств в прыжке в длину в места</w:t>
      </w:r>
      <w:r w:rsidRPr="001409C1">
        <w:t>.</w:t>
      </w:r>
    </w:p>
    <w:p w:rsidR="00C636FB" w:rsidRPr="001409C1" w:rsidRDefault="00C636FB" w:rsidP="00561C81">
      <w:pPr>
        <w:numPr>
          <w:ilvl w:val="0"/>
          <w:numId w:val="22"/>
        </w:numPr>
        <w:tabs>
          <w:tab w:val="left" w:pos="0"/>
        </w:tabs>
        <w:ind w:left="0" w:firstLine="540"/>
        <w:jc w:val="both"/>
      </w:pPr>
      <w:r w:rsidRPr="001409C1">
        <w:t xml:space="preserve"> «Перепрыгни ручеек». Ребенок встает у линии старта, отталкивается двумя ногами, делая интенсивный взмах руками, и прыгает на максимальное расстояние. Измеряется расстояние от линии до пятки «ближней ноги» с точностью до 1 см. выполняется две попытки, фиксируется лучший результат.</w:t>
      </w:r>
    </w:p>
    <w:p w:rsidR="00C636FB" w:rsidRPr="001409C1" w:rsidRDefault="00C636FB" w:rsidP="00B151B3">
      <w:pPr>
        <w:tabs>
          <w:tab w:val="left" w:pos="4820"/>
        </w:tabs>
        <w:ind w:firstLine="540"/>
        <w:jc w:val="both"/>
      </w:pPr>
    </w:p>
    <w:p w:rsidR="00C636FB" w:rsidRPr="001409C1" w:rsidRDefault="00C636FB" w:rsidP="00B151B3">
      <w:pPr>
        <w:tabs>
          <w:tab w:val="left" w:pos="4820"/>
        </w:tabs>
        <w:ind w:firstLine="540"/>
        <w:jc w:val="both"/>
        <w:rPr>
          <w:b/>
        </w:rPr>
      </w:pPr>
      <w:r w:rsidRPr="001409C1">
        <w:rPr>
          <w:b/>
        </w:rPr>
        <w:t>Определение качества выносливость.</w:t>
      </w:r>
    </w:p>
    <w:p w:rsidR="00C636FB" w:rsidRPr="001409C1" w:rsidRDefault="00C636FB" w:rsidP="00561C81">
      <w:pPr>
        <w:numPr>
          <w:ilvl w:val="0"/>
          <w:numId w:val="22"/>
        </w:numPr>
        <w:tabs>
          <w:tab w:val="left" w:pos="0"/>
        </w:tabs>
        <w:ind w:left="0" w:firstLine="540"/>
        <w:jc w:val="both"/>
      </w:pPr>
      <w:r w:rsidRPr="001409C1">
        <w:t xml:space="preserve"> В данном тесте определяется выносливость по результату непрерывного бега в равномерном темпе. Тест называется «самый выносливый спортсмен». Детям 6-7 летнего возраста предлагается пробежать дистанцию 300 м.. Тест проводится на стадионе или размеченной площадке. На дистанции намечаются линии старта и финиша. Выполняется одна попытка.</w:t>
      </w:r>
    </w:p>
    <w:p w:rsidR="00C636FB" w:rsidRPr="001409C1" w:rsidRDefault="00C636FB" w:rsidP="00B151B3">
      <w:pPr>
        <w:tabs>
          <w:tab w:val="left" w:pos="0"/>
        </w:tabs>
        <w:jc w:val="both"/>
      </w:pPr>
    </w:p>
    <w:p w:rsidR="00C636FB" w:rsidRPr="001409C1" w:rsidRDefault="00C636FB" w:rsidP="00B151B3">
      <w:pPr>
        <w:tabs>
          <w:tab w:val="left" w:pos="0"/>
        </w:tabs>
        <w:jc w:val="both"/>
      </w:pPr>
    </w:p>
    <w:p w:rsidR="00C636FB" w:rsidRPr="001409C1" w:rsidRDefault="00C636FB" w:rsidP="00B151B3">
      <w:pPr>
        <w:tabs>
          <w:tab w:val="left" w:pos="0"/>
        </w:tabs>
        <w:jc w:val="both"/>
      </w:pPr>
    </w:p>
    <w:p w:rsidR="00C636FB" w:rsidRPr="001409C1" w:rsidRDefault="00C636FB" w:rsidP="00B151B3">
      <w:pPr>
        <w:tabs>
          <w:tab w:val="left" w:pos="4820"/>
        </w:tabs>
        <w:ind w:firstLine="540"/>
        <w:jc w:val="center"/>
        <w:rPr>
          <w:b/>
        </w:rPr>
      </w:pPr>
      <w:r w:rsidRPr="001409C1">
        <w:rPr>
          <w:b/>
        </w:rPr>
        <w:t xml:space="preserve">Оформление результатов тестирования </w:t>
      </w:r>
    </w:p>
    <w:p w:rsidR="00C636FB" w:rsidRPr="001409C1" w:rsidRDefault="00C636FB" w:rsidP="00B151B3">
      <w:pPr>
        <w:tabs>
          <w:tab w:val="left" w:pos="4820"/>
        </w:tabs>
        <w:ind w:firstLine="540"/>
        <w:jc w:val="center"/>
        <w:rPr>
          <w:b/>
        </w:rPr>
      </w:pPr>
      <w:r w:rsidRPr="001409C1">
        <w:rPr>
          <w:b/>
        </w:rPr>
        <w:t>физических качеств.</w:t>
      </w:r>
    </w:p>
    <w:p w:rsidR="00C636FB" w:rsidRPr="001409C1" w:rsidRDefault="00C636FB" w:rsidP="00B151B3">
      <w:pPr>
        <w:tabs>
          <w:tab w:val="left" w:pos="4820"/>
        </w:tabs>
        <w:ind w:firstLine="540"/>
        <w:jc w:val="both"/>
      </w:pPr>
      <w:r w:rsidRPr="001409C1">
        <w:t>Результаты тестирования физических качеств выражаются в количественных показателях времени, расстояния, в отвлеченных единицах и т.д. Результаты тестирования физических качеств заносятся в протокол.</w:t>
      </w:r>
    </w:p>
    <w:p w:rsidR="00C636FB" w:rsidRPr="001409C1" w:rsidRDefault="00C636FB" w:rsidP="00B151B3">
      <w:pPr>
        <w:tabs>
          <w:tab w:val="left" w:pos="4820"/>
        </w:tabs>
        <w:ind w:firstLine="540"/>
        <w:jc w:val="right"/>
        <w:rPr>
          <w:i/>
        </w:rPr>
      </w:pPr>
      <w:r w:rsidRPr="001409C1">
        <w:rPr>
          <w:i/>
        </w:rPr>
        <w:t>Таблица 1.</w:t>
      </w:r>
    </w:p>
    <w:p w:rsidR="00C636FB" w:rsidRPr="001409C1" w:rsidRDefault="00C636FB" w:rsidP="00B151B3">
      <w:pPr>
        <w:tabs>
          <w:tab w:val="left" w:pos="4820"/>
        </w:tabs>
        <w:ind w:firstLine="540"/>
        <w:jc w:val="both"/>
      </w:pPr>
    </w:p>
    <w:p w:rsidR="00C636FB" w:rsidRPr="001409C1" w:rsidRDefault="00C636FB" w:rsidP="00B151B3">
      <w:pPr>
        <w:tabs>
          <w:tab w:val="left" w:pos="4820"/>
        </w:tabs>
        <w:ind w:firstLine="540"/>
        <w:jc w:val="center"/>
        <w:rPr>
          <w:b/>
        </w:rPr>
      </w:pPr>
      <w:r w:rsidRPr="001409C1">
        <w:rPr>
          <w:b/>
        </w:rPr>
        <w:t>Протокол тестирования физической подготовленности детей подготовительной группы _________________________________</w:t>
      </w:r>
    </w:p>
    <w:p w:rsidR="00C636FB" w:rsidRPr="001409C1" w:rsidRDefault="00C636FB" w:rsidP="00B151B3">
      <w:pPr>
        <w:tabs>
          <w:tab w:val="left" w:pos="4820"/>
        </w:tabs>
        <w:ind w:firstLine="540"/>
        <w:jc w:val="both"/>
        <w:rPr>
          <w:b/>
        </w:rPr>
      </w:pPr>
    </w:p>
    <w:p w:rsidR="00C636FB" w:rsidRPr="001409C1" w:rsidRDefault="00C636FB" w:rsidP="00B151B3">
      <w:pPr>
        <w:tabs>
          <w:tab w:val="left" w:pos="4820"/>
        </w:tabs>
        <w:ind w:firstLine="540"/>
        <w:jc w:val="both"/>
      </w:pPr>
      <w:r w:rsidRPr="001409C1">
        <w:t>Дата «_____»____________20___г.</w:t>
      </w:r>
    </w:p>
    <w:p w:rsidR="00C636FB" w:rsidRPr="001409C1" w:rsidRDefault="00C636FB" w:rsidP="00B151B3">
      <w:pPr>
        <w:tabs>
          <w:tab w:val="left" w:pos="4820"/>
        </w:tabs>
        <w:ind w:firstLine="540"/>
        <w:jc w:val="both"/>
      </w:pPr>
    </w:p>
    <w:tbl>
      <w:tblPr>
        <w:tblW w:w="103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2"/>
        <w:gridCol w:w="1800"/>
        <w:gridCol w:w="1307"/>
        <w:gridCol w:w="1307"/>
        <w:gridCol w:w="1307"/>
        <w:gridCol w:w="1307"/>
        <w:gridCol w:w="1308"/>
        <w:gridCol w:w="1440"/>
      </w:tblGrid>
      <w:tr w:rsidR="00C636FB" w:rsidRPr="001409C1">
        <w:tc>
          <w:tcPr>
            <w:tcW w:w="540" w:type="dxa"/>
            <w:vMerge w:val="restart"/>
          </w:tcPr>
          <w:p w:rsidR="00C636FB" w:rsidRPr="001409C1" w:rsidRDefault="00C636FB" w:rsidP="005E2378">
            <w:pPr>
              <w:tabs>
                <w:tab w:val="left" w:pos="4820"/>
              </w:tabs>
              <w:jc w:val="center"/>
            </w:pPr>
            <w:r w:rsidRPr="001409C1">
              <w:t>№ п/п</w:t>
            </w:r>
          </w:p>
        </w:tc>
        <w:tc>
          <w:tcPr>
            <w:tcW w:w="1800" w:type="dxa"/>
            <w:vMerge w:val="restart"/>
          </w:tcPr>
          <w:p w:rsidR="00C636FB" w:rsidRPr="001409C1" w:rsidRDefault="00C636FB" w:rsidP="005E2378">
            <w:pPr>
              <w:tabs>
                <w:tab w:val="left" w:pos="4820"/>
              </w:tabs>
              <w:jc w:val="center"/>
            </w:pPr>
            <w:r w:rsidRPr="001409C1">
              <w:t>Фамилия Имя</w:t>
            </w:r>
          </w:p>
        </w:tc>
        <w:tc>
          <w:tcPr>
            <w:tcW w:w="6536" w:type="dxa"/>
            <w:gridSpan w:val="5"/>
          </w:tcPr>
          <w:p w:rsidR="00C636FB" w:rsidRPr="001409C1" w:rsidRDefault="00C636FB" w:rsidP="005E2378">
            <w:pPr>
              <w:tabs>
                <w:tab w:val="left" w:pos="4820"/>
              </w:tabs>
              <w:jc w:val="center"/>
            </w:pPr>
            <w:r w:rsidRPr="001409C1">
              <w:t>Результат тестирования</w:t>
            </w:r>
          </w:p>
        </w:tc>
        <w:tc>
          <w:tcPr>
            <w:tcW w:w="1440" w:type="dxa"/>
            <w:vMerge w:val="restart"/>
          </w:tcPr>
          <w:p w:rsidR="00C636FB" w:rsidRPr="001409C1" w:rsidRDefault="00C636FB" w:rsidP="005E2378">
            <w:pPr>
              <w:tabs>
                <w:tab w:val="left" w:pos="4820"/>
              </w:tabs>
              <w:jc w:val="center"/>
            </w:pPr>
            <w:r w:rsidRPr="001409C1">
              <w:t>Уровень физической подготовленности</w:t>
            </w:r>
          </w:p>
        </w:tc>
      </w:tr>
      <w:tr w:rsidR="00C636FB" w:rsidRPr="001409C1">
        <w:tc>
          <w:tcPr>
            <w:tcW w:w="540" w:type="dxa"/>
            <w:vMerge/>
          </w:tcPr>
          <w:p w:rsidR="00C636FB" w:rsidRPr="001409C1" w:rsidRDefault="00C636FB" w:rsidP="005E2378">
            <w:pPr>
              <w:tabs>
                <w:tab w:val="left" w:pos="4820"/>
              </w:tabs>
              <w:jc w:val="both"/>
            </w:pPr>
          </w:p>
        </w:tc>
        <w:tc>
          <w:tcPr>
            <w:tcW w:w="1800" w:type="dxa"/>
            <w:vMerge/>
          </w:tcPr>
          <w:p w:rsidR="00C636FB" w:rsidRPr="001409C1" w:rsidRDefault="00C636FB" w:rsidP="005E2378">
            <w:pPr>
              <w:tabs>
                <w:tab w:val="left" w:pos="4820"/>
              </w:tabs>
              <w:jc w:val="both"/>
            </w:pPr>
          </w:p>
        </w:tc>
        <w:tc>
          <w:tcPr>
            <w:tcW w:w="1307" w:type="dxa"/>
          </w:tcPr>
          <w:p w:rsidR="00C636FB" w:rsidRPr="001409C1" w:rsidRDefault="00C636FB" w:rsidP="005E2378">
            <w:pPr>
              <w:tabs>
                <w:tab w:val="left" w:pos="4820"/>
              </w:tabs>
            </w:pPr>
            <w:r w:rsidRPr="001409C1">
              <w:t>«Отодвинь кубик дальше», наклон вперед (см)</w:t>
            </w:r>
          </w:p>
        </w:tc>
        <w:tc>
          <w:tcPr>
            <w:tcW w:w="1307" w:type="dxa"/>
          </w:tcPr>
          <w:p w:rsidR="00C636FB" w:rsidRPr="001409C1" w:rsidRDefault="00C636FB" w:rsidP="005E2378">
            <w:pPr>
              <w:tabs>
                <w:tab w:val="left" w:pos="4820"/>
              </w:tabs>
            </w:pPr>
            <w:r w:rsidRPr="001409C1">
              <w:t>«Самый сильный», сгибание туловища (раз)</w:t>
            </w:r>
          </w:p>
        </w:tc>
        <w:tc>
          <w:tcPr>
            <w:tcW w:w="1307" w:type="dxa"/>
          </w:tcPr>
          <w:p w:rsidR="00C636FB" w:rsidRPr="001409C1" w:rsidRDefault="00C636FB" w:rsidP="005E2378">
            <w:pPr>
              <w:tabs>
                <w:tab w:val="left" w:pos="4820"/>
              </w:tabs>
            </w:pPr>
            <w:r w:rsidRPr="001409C1">
              <w:t>«Перепрыгни ручеек», прыжок в длину с места (см)</w:t>
            </w:r>
          </w:p>
        </w:tc>
        <w:tc>
          <w:tcPr>
            <w:tcW w:w="1307" w:type="dxa"/>
          </w:tcPr>
          <w:p w:rsidR="00C636FB" w:rsidRPr="001409C1" w:rsidRDefault="00C636FB" w:rsidP="005E2378">
            <w:pPr>
              <w:tabs>
                <w:tab w:val="left" w:pos="4820"/>
              </w:tabs>
            </w:pPr>
            <w:r w:rsidRPr="001409C1">
              <w:t>«Самый выносливый спортсмен», бег 300 м. (сек)</w:t>
            </w:r>
          </w:p>
        </w:tc>
        <w:tc>
          <w:tcPr>
            <w:tcW w:w="1308" w:type="dxa"/>
          </w:tcPr>
          <w:p w:rsidR="00C636FB" w:rsidRPr="001409C1" w:rsidRDefault="00C636FB" w:rsidP="005E2378">
            <w:pPr>
              <w:tabs>
                <w:tab w:val="left" w:pos="4820"/>
              </w:tabs>
            </w:pPr>
            <w:r w:rsidRPr="001409C1">
              <w:t>«Самый быстрый», бег 30 м. (сек)</w:t>
            </w:r>
          </w:p>
        </w:tc>
        <w:tc>
          <w:tcPr>
            <w:tcW w:w="1440" w:type="dxa"/>
            <w:vMerge/>
          </w:tcPr>
          <w:p w:rsidR="00C636FB" w:rsidRPr="001409C1" w:rsidRDefault="00C636FB" w:rsidP="005E2378">
            <w:pPr>
              <w:tabs>
                <w:tab w:val="left" w:pos="4820"/>
              </w:tabs>
              <w:jc w:val="both"/>
            </w:pPr>
          </w:p>
        </w:tc>
      </w:tr>
      <w:tr w:rsidR="00C636FB" w:rsidRPr="001409C1">
        <w:tc>
          <w:tcPr>
            <w:tcW w:w="540" w:type="dxa"/>
          </w:tcPr>
          <w:p w:rsidR="00C636FB" w:rsidRPr="001409C1" w:rsidRDefault="00C636FB" w:rsidP="005E2378">
            <w:pPr>
              <w:tabs>
                <w:tab w:val="left" w:pos="4820"/>
              </w:tabs>
              <w:jc w:val="both"/>
            </w:pPr>
          </w:p>
        </w:tc>
        <w:tc>
          <w:tcPr>
            <w:tcW w:w="1800" w:type="dxa"/>
          </w:tcPr>
          <w:p w:rsidR="00C636FB" w:rsidRPr="001409C1" w:rsidRDefault="00C636FB" w:rsidP="005E2378">
            <w:pPr>
              <w:tabs>
                <w:tab w:val="left" w:pos="4820"/>
              </w:tabs>
              <w:jc w:val="both"/>
            </w:pPr>
          </w:p>
        </w:tc>
        <w:tc>
          <w:tcPr>
            <w:tcW w:w="1307" w:type="dxa"/>
          </w:tcPr>
          <w:p w:rsidR="00C636FB" w:rsidRPr="001409C1" w:rsidRDefault="00C636FB" w:rsidP="005E2378">
            <w:pPr>
              <w:tabs>
                <w:tab w:val="left" w:pos="4820"/>
              </w:tabs>
              <w:jc w:val="both"/>
            </w:pPr>
          </w:p>
        </w:tc>
        <w:tc>
          <w:tcPr>
            <w:tcW w:w="1307" w:type="dxa"/>
          </w:tcPr>
          <w:p w:rsidR="00C636FB" w:rsidRPr="001409C1" w:rsidRDefault="00C636FB" w:rsidP="005E2378">
            <w:pPr>
              <w:tabs>
                <w:tab w:val="left" w:pos="4820"/>
              </w:tabs>
              <w:jc w:val="both"/>
            </w:pPr>
          </w:p>
        </w:tc>
        <w:tc>
          <w:tcPr>
            <w:tcW w:w="1307" w:type="dxa"/>
          </w:tcPr>
          <w:p w:rsidR="00C636FB" w:rsidRPr="001409C1" w:rsidRDefault="00C636FB" w:rsidP="005E2378">
            <w:pPr>
              <w:tabs>
                <w:tab w:val="left" w:pos="4820"/>
              </w:tabs>
              <w:jc w:val="both"/>
            </w:pPr>
          </w:p>
        </w:tc>
        <w:tc>
          <w:tcPr>
            <w:tcW w:w="1307" w:type="dxa"/>
          </w:tcPr>
          <w:p w:rsidR="00C636FB" w:rsidRPr="001409C1" w:rsidRDefault="00C636FB" w:rsidP="005E2378">
            <w:pPr>
              <w:tabs>
                <w:tab w:val="left" w:pos="4820"/>
              </w:tabs>
              <w:jc w:val="both"/>
            </w:pPr>
          </w:p>
        </w:tc>
        <w:tc>
          <w:tcPr>
            <w:tcW w:w="1308" w:type="dxa"/>
          </w:tcPr>
          <w:p w:rsidR="00C636FB" w:rsidRPr="001409C1" w:rsidRDefault="00C636FB" w:rsidP="005E2378">
            <w:pPr>
              <w:tabs>
                <w:tab w:val="left" w:pos="4820"/>
              </w:tabs>
              <w:jc w:val="both"/>
            </w:pPr>
          </w:p>
        </w:tc>
        <w:tc>
          <w:tcPr>
            <w:tcW w:w="1440" w:type="dxa"/>
          </w:tcPr>
          <w:p w:rsidR="00C636FB" w:rsidRPr="001409C1" w:rsidRDefault="00C636FB" w:rsidP="005E2378">
            <w:pPr>
              <w:tabs>
                <w:tab w:val="left" w:pos="4820"/>
              </w:tabs>
              <w:jc w:val="both"/>
            </w:pPr>
          </w:p>
        </w:tc>
      </w:tr>
    </w:tbl>
    <w:p w:rsidR="00C636FB" w:rsidRPr="001409C1" w:rsidRDefault="00C636FB" w:rsidP="00B151B3">
      <w:pPr>
        <w:tabs>
          <w:tab w:val="left" w:pos="0"/>
        </w:tabs>
        <w:ind w:firstLine="540"/>
        <w:jc w:val="both"/>
      </w:pPr>
    </w:p>
    <w:p w:rsidR="00C636FB" w:rsidRPr="001409C1" w:rsidRDefault="00C636FB" w:rsidP="00B151B3">
      <w:pPr>
        <w:tabs>
          <w:tab w:val="left" w:pos="4820"/>
        </w:tabs>
        <w:ind w:firstLine="540"/>
        <w:jc w:val="right"/>
        <w:rPr>
          <w:i/>
        </w:rPr>
      </w:pPr>
      <w:r w:rsidRPr="001409C1">
        <w:rPr>
          <w:i/>
        </w:rPr>
        <w:t>Таблица 2</w:t>
      </w:r>
    </w:p>
    <w:p w:rsidR="00C636FB" w:rsidRPr="001409C1" w:rsidRDefault="00C636FB" w:rsidP="00B151B3">
      <w:pPr>
        <w:tabs>
          <w:tab w:val="left" w:pos="4820"/>
        </w:tabs>
        <w:ind w:firstLine="540"/>
        <w:jc w:val="center"/>
        <w:rPr>
          <w:b/>
        </w:rPr>
      </w:pPr>
    </w:p>
    <w:p w:rsidR="00C636FB" w:rsidRPr="001409C1" w:rsidRDefault="00C636FB" w:rsidP="00B151B3">
      <w:pPr>
        <w:tabs>
          <w:tab w:val="left" w:pos="4820"/>
        </w:tabs>
        <w:ind w:firstLine="540"/>
        <w:jc w:val="center"/>
        <w:rPr>
          <w:b/>
        </w:rPr>
      </w:pPr>
      <w:r w:rsidRPr="001409C1">
        <w:rPr>
          <w:b/>
        </w:rPr>
        <w:t>Качественные показатели техники основных видов движений</w:t>
      </w:r>
    </w:p>
    <w:p w:rsidR="00C636FB" w:rsidRPr="001409C1" w:rsidRDefault="00C636FB" w:rsidP="00B151B3">
      <w:pPr>
        <w:tabs>
          <w:tab w:val="left" w:pos="4820"/>
        </w:tabs>
        <w:ind w:firstLine="540"/>
        <w:jc w:val="both"/>
        <w:rPr>
          <w:b/>
        </w:rPr>
      </w:pPr>
      <w:r w:rsidRPr="001409C1">
        <w:rPr>
          <w:b/>
        </w:rPr>
        <w:t>Ходьба</w:t>
      </w:r>
    </w:p>
    <w:p w:rsidR="00C636FB" w:rsidRPr="001409C1" w:rsidRDefault="00C636FB" w:rsidP="00B151B3">
      <w:pPr>
        <w:tabs>
          <w:tab w:val="left" w:pos="4820"/>
        </w:tabs>
        <w:ind w:firstLine="540"/>
        <w:jc w:val="both"/>
      </w:pPr>
      <w:r w:rsidRPr="001409C1">
        <w:t>Фамилия, имя ребенка___________________________________</w:t>
      </w:r>
    </w:p>
    <w:p w:rsidR="00C636FB" w:rsidRPr="001409C1" w:rsidRDefault="00C636FB" w:rsidP="00B151B3">
      <w:pPr>
        <w:tabs>
          <w:tab w:val="left" w:pos="4820"/>
        </w:tabs>
        <w:ind w:firstLine="540"/>
        <w:jc w:val="both"/>
      </w:pPr>
      <w:r w:rsidRPr="001409C1">
        <w:t>Дата «_____»____________20___г.</w:t>
      </w:r>
    </w:p>
    <w:p w:rsidR="00C636FB" w:rsidRPr="001409C1" w:rsidRDefault="00C636FB" w:rsidP="00B151B3">
      <w:pPr>
        <w:tabs>
          <w:tab w:val="left" w:pos="4820"/>
        </w:tabs>
        <w:ind w:firstLine="54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3"/>
        <w:gridCol w:w="2393"/>
        <w:gridCol w:w="2393"/>
        <w:gridCol w:w="2393"/>
      </w:tblGrid>
      <w:tr w:rsidR="00C636FB" w:rsidRPr="001409C1">
        <w:tc>
          <w:tcPr>
            <w:tcW w:w="2392" w:type="dxa"/>
          </w:tcPr>
          <w:p w:rsidR="00C636FB" w:rsidRPr="001409C1" w:rsidRDefault="00C636FB" w:rsidP="005E2378">
            <w:pPr>
              <w:tabs>
                <w:tab w:val="left" w:pos="4820"/>
              </w:tabs>
              <w:jc w:val="center"/>
              <w:rPr>
                <w:b/>
              </w:rPr>
            </w:pPr>
            <w:r w:rsidRPr="001409C1">
              <w:rPr>
                <w:b/>
              </w:rPr>
              <w:t>Положение головы и туловища</w:t>
            </w:r>
          </w:p>
        </w:tc>
        <w:tc>
          <w:tcPr>
            <w:tcW w:w="2393" w:type="dxa"/>
          </w:tcPr>
          <w:p w:rsidR="00C636FB" w:rsidRPr="001409C1" w:rsidRDefault="00C636FB" w:rsidP="005E2378">
            <w:pPr>
              <w:tabs>
                <w:tab w:val="left" w:pos="4820"/>
              </w:tabs>
              <w:jc w:val="center"/>
              <w:rPr>
                <w:b/>
              </w:rPr>
            </w:pPr>
            <w:r w:rsidRPr="001409C1">
              <w:rPr>
                <w:b/>
              </w:rPr>
              <w:t>Согласованность движений рук и ног</w:t>
            </w:r>
          </w:p>
        </w:tc>
        <w:tc>
          <w:tcPr>
            <w:tcW w:w="2393" w:type="dxa"/>
          </w:tcPr>
          <w:p w:rsidR="00C636FB" w:rsidRPr="001409C1" w:rsidRDefault="00C636FB" w:rsidP="005E2378">
            <w:pPr>
              <w:tabs>
                <w:tab w:val="left" w:pos="4820"/>
              </w:tabs>
              <w:jc w:val="center"/>
              <w:rPr>
                <w:b/>
              </w:rPr>
            </w:pPr>
            <w:r w:rsidRPr="001409C1">
              <w:rPr>
                <w:b/>
              </w:rPr>
              <w:t>Положение стопы</w:t>
            </w:r>
          </w:p>
        </w:tc>
        <w:tc>
          <w:tcPr>
            <w:tcW w:w="2393" w:type="dxa"/>
          </w:tcPr>
          <w:p w:rsidR="00C636FB" w:rsidRPr="001409C1" w:rsidRDefault="00C636FB" w:rsidP="005E2378">
            <w:pPr>
              <w:tabs>
                <w:tab w:val="left" w:pos="4820"/>
              </w:tabs>
              <w:jc w:val="center"/>
              <w:rPr>
                <w:b/>
              </w:rPr>
            </w:pPr>
            <w:r w:rsidRPr="001409C1">
              <w:rPr>
                <w:b/>
              </w:rPr>
              <w:t xml:space="preserve">Сохранение направления </w:t>
            </w:r>
          </w:p>
        </w:tc>
      </w:tr>
      <w:tr w:rsidR="00C636FB" w:rsidRPr="001409C1">
        <w:tc>
          <w:tcPr>
            <w:tcW w:w="2392" w:type="dxa"/>
          </w:tcPr>
          <w:p w:rsidR="00C636FB" w:rsidRPr="001409C1" w:rsidRDefault="00C636FB" w:rsidP="005E2378">
            <w:pPr>
              <w:tabs>
                <w:tab w:val="left" w:pos="4820"/>
              </w:tabs>
              <w:jc w:val="center"/>
              <w:rPr>
                <w:b/>
              </w:rPr>
            </w:pPr>
          </w:p>
        </w:tc>
        <w:tc>
          <w:tcPr>
            <w:tcW w:w="2393" w:type="dxa"/>
          </w:tcPr>
          <w:p w:rsidR="00C636FB" w:rsidRPr="001409C1" w:rsidRDefault="00C636FB" w:rsidP="005E2378">
            <w:pPr>
              <w:tabs>
                <w:tab w:val="left" w:pos="4820"/>
              </w:tabs>
              <w:jc w:val="center"/>
              <w:rPr>
                <w:b/>
              </w:rPr>
            </w:pPr>
          </w:p>
        </w:tc>
        <w:tc>
          <w:tcPr>
            <w:tcW w:w="2393" w:type="dxa"/>
          </w:tcPr>
          <w:p w:rsidR="00C636FB" w:rsidRPr="001409C1" w:rsidRDefault="00C636FB" w:rsidP="005E2378">
            <w:pPr>
              <w:tabs>
                <w:tab w:val="left" w:pos="4820"/>
              </w:tabs>
              <w:jc w:val="center"/>
              <w:rPr>
                <w:b/>
              </w:rPr>
            </w:pPr>
          </w:p>
        </w:tc>
        <w:tc>
          <w:tcPr>
            <w:tcW w:w="2393" w:type="dxa"/>
          </w:tcPr>
          <w:p w:rsidR="00C636FB" w:rsidRPr="001409C1" w:rsidRDefault="00C636FB" w:rsidP="005E2378">
            <w:pPr>
              <w:tabs>
                <w:tab w:val="left" w:pos="4820"/>
              </w:tabs>
              <w:jc w:val="center"/>
              <w:rPr>
                <w:b/>
              </w:rPr>
            </w:pPr>
          </w:p>
        </w:tc>
      </w:tr>
    </w:tbl>
    <w:p w:rsidR="00C636FB" w:rsidRPr="001409C1" w:rsidRDefault="00C636FB" w:rsidP="00B151B3">
      <w:pPr>
        <w:tabs>
          <w:tab w:val="left" w:pos="4820"/>
        </w:tabs>
        <w:ind w:firstLine="540"/>
        <w:jc w:val="center"/>
        <w:rPr>
          <w:b/>
        </w:rPr>
      </w:pPr>
    </w:p>
    <w:p w:rsidR="00C636FB" w:rsidRPr="001409C1" w:rsidRDefault="00C636FB" w:rsidP="00B151B3">
      <w:pPr>
        <w:tabs>
          <w:tab w:val="left" w:pos="4820"/>
        </w:tabs>
        <w:ind w:firstLine="540"/>
        <w:jc w:val="both"/>
        <w:rPr>
          <w:b/>
        </w:rPr>
      </w:pPr>
      <w:r w:rsidRPr="001409C1">
        <w:rPr>
          <w:b/>
        </w:rPr>
        <w:t xml:space="preserve">Бег </w:t>
      </w:r>
    </w:p>
    <w:p w:rsidR="00C636FB" w:rsidRPr="001409C1" w:rsidRDefault="00C636FB" w:rsidP="00B151B3">
      <w:pPr>
        <w:tabs>
          <w:tab w:val="left" w:pos="4820"/>
        </w:tabs>
        <w:ind w:firstLine="540"/>
        <w:jc w:val="both"/>
      </w:pPr>
      <w:r w:rsidRPr="001409C1">
        <w:t>Фамилия, имя ребенка___________________________________</w:t>
      </w:r>
    </w:p>
    <w:p w:rsidR="00C636FB" w:rsidRPr="001409C1" w:rsidRDefault="00C636FB" w:rsidP="00B151B3">
      <w:pPr>
        <w:tabs>
          <w:tab w:val="left" w:pos="4820"/>
        </w:tabs>
        <w:ind w:firstLine="540"/>
        <w:jc w:val="both"/>
      </w:pPr>
      <w:r w:rsidRPr="001409C1">
        <w:t>Дата «_____»____________20___г.</w:t>
      </w:r>
    </w:p>
    <w:p w:rsidR="00C636FB" w:rsidRPr="001409C1" w:rsidRDefault="00C636FB" w:rsidP="00B151B3">
      <w:pPr>
        <w:tabs>
          <w:tab w:val="left" w:pos="4820"/>
        </w:tabs>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3"/>
        <w:gridCol w:w="2393"/>
        <w:gridCol w:w="2393"/>
        <w:gridCol w:w="2393"/>
      </w:tblGrid>
      <w:tr w:rsidR="00C636FB" w:rsidRPr="001409C1">
        <w:tc>
          <w:tcPr>
            <w:tcW w:w="2392" w:type="dxa"/>
          </w:tcPr>
          <w:p w:rsidR="00C636FB" w:rsidRPr="001409C1" w:rsidRDefault="00C636FB" w:rsidP="005E2378">
            <w:pPr>
              <w:tabs>
                <w:tab w:val="left" w:pos="4820"/>
              </w:tabs>
              <w:jc w:val="center"/>
              <w:rPr>
                <w:b/>
              </w:rPr>
            </w:pPr>
            <w:r w:rsidRPr="001409C1">
              <w:rPr>
                <w:b/>
              </w:rPr>
              <w:t>Положение головы и туловища</w:t>
            </w:r>
          </w:p>
        </w:tc>
        <w:tc>
          <w:tcPr>
            <w:tcW w:w="2393" w:type="dxa"/>
          </w:tcPr>
          <w:p w:rsidR="00C636FB" w:rsidRPr="001409C1" w:rsidRDefault="00C636FB" w:rsidP="005E2378">
            <w:pPr>
              <w:tabs>
                <w:tab w:val="left" w:pos="4820"/>
              </w:tabs>
              <w:jc w:val="center"/>
              <w:rPr>
                <w:b/>
              </w:rPr>
            </w:pPr>
            <w:r w:rsidRPr="001409C1">
              <w:rPr>
                <w:b/>
              </w:rPr>
              <w:t>Согласованность движений рук и ног</w:t>
            </w:r>
          </w:p>
        </w:tc>
        <w:tc>
          <w:tcPr>
            <w:tcW w:w="2393" w:type="dxa"/>
          </w:tcPr>
          <w:p w:rsidR="00C636FB" w:rsidRPr="001409C1" w:rsidRDefault="00C636FB" w:rsidP="005E2378">
            <w:pPr>
              <w:tabs>
                <w:tab w:val="left" w:pos="4820"/>
              </w:tabs>
              <w:jc w:val="center"/>
              <w:rPr>
                <w:b/>
              </w:rPr>
            </w:pPr>
            <w:r w:rsidRPr="001409C1">
              <w:rPr>
                <w:b/>
              </w:rPr>
              <w:t>Легкость бега</w:t>
            </w:r>
          </w:p>
        </w:tc>
        <w:tc>
          <w:tcPr>
            <w:tcW w:w="2393" w:type="dxa"/>
          </w:tcPr>
          <w:p w:rsidR="00C636FB" w:rsidRPr="001409C1" w:rsidRDefault="00C636FB" w:rsidP="005E2378">
            <w:pPr>
              <w:tabs>
                <w:tab w:val="left" w:pos="4820"/>
              </w:tabs>
              <w:jc w:val="center"/>
              <w:rPr>
                <w:b/>
              </w:rPr>
            </w:pPr>
            <w:r w:rsidRPr="001409C1">
              <w:rPr>
                <w:b/>
              </w:rPr>
              <w:t xml:space="preserve">Сохранение направления </w:t>
            </w:r>
          </w:p>
        </w:tc>
      </w:tr>
      <w:tr w:rsidR="00C636FB" w:rsidRPr="001409C1">
        <w:tc>
          <w:tcPr>
            <w:tcW w:w="2392" w:type="dxa"/>
          </w:tcPr>
          <w:p w:rsidR="00C636FB" w:rsidRPr="001409C1" w:rsidRDefault="00C636FB" w:rsidP="005E2378">
            <w:pPr>
              <w:tabs>
                <w:tab w:val="left" w:pos="4820"/>
              </w:tabs>
              <w:jc w:val="center"/>
              <w:rPr>
                <w:b/>
              </w:rPr>
            </w:pPr>
          </w:p>
        </w:tc>
        <w:tc>
          <w:tcPr>
            <w:tcW w:w="2393" w:type="dxa"/>
          </w:tcPr>
          <w:p w:rsidR="00C636FB" w:rsidRPr="001409C1" w:rsidRDefault="00C636FB" w:rsidP="005E2378">
            <w:pPr>
              <w:tabs>
                <w:tab w:val="left" w:pos="4820"/>
              </w:tabs>
              <w:jc w:val="center"/>
              <w:rPr>
                <w:b/>
              </w:rPr>
            </w:pPr>
          </w:p>
        </w:tc>
        <w:tc>
          <w:tcPr>
            <w:tcW w:w="2393" w:type="dxa"/>
          </w:tcPr>
          <w:p w:rsidR="00C636FB" w:rsidRPr="001409C1" w:rsidRDefault="00C636FB" w:rsidP="005E2378">
            <w:pPr>
              <w:tabs>
                <w:tab w:val="left" w:pos="4820"/>
              </w:tabs>
              <w:jc w:val="center"/>
              <w:rPr>
                <w:b/>
              </w:rPr>
            </w:pPr>
          </w:p>
        </w:tc>
        <w:tc>
          <w:tcPr>
            <w:tcW w:w="2393" w:type="dxa"/>
          </w:tcPr>
          <w:p w:rsidR="00C636FB" w:rsidRPr="001409C1" w:rsidRDefault="00C636FB" w:rsidP="005E2378">
            <w:pPr>
              <w:tabs>
                <w:tab w:val="left" w:pos="4820"/>
              </w:tabs>
              <w:jc w:val="center"/>
              <w:rPr>
                <w:b/>
              </w:rPr>
            </w:pPr>
          </w:p>
        </w:tc>
      </w:tr>
    </w:tbl>
    <w:p w:rsidR="00C636FB" w:rsidRPr="001409C1" w:rsidRDefault="00C636FB" w:rsidP="00B151B3">
      <w:pPr>
        <w:tabs>
          <w:tab w:val="left" w:pos="4820"/>
        </w:tabs>
        <w:ind w:firstLine="540"/>
        <w:jc w:val="both"/>
        <w:rPr>
          <w:b/>
        </w:rPr>
      </w:pPr>
    </w:p>
    <w:p w:rsidR="00C636FB" w:rsidRPr="001409C1" w:rsidRDefault="00C636FB" w:rsidP="00B151B3">
      <w:pPr>
        <w:tabs>
          <w:tab w:val="left" w:pos="4820"/>
        </w:tabs>
        <w:ind w:firstLine="540"/>
        <w:jc w:val="both"/>
        <w:rPr>
          <w:b/>
        </w:rPr>
      </w:pPr>
      <w:r w:rsidRPr="001409C1">
        <w:rPr>
          <w:b/>
        </w:rPr>
        <w:t>Прыжки в длину с места</w:t>
      </w:r>
    </w:p>
    <w:p w:rsidR="00C636FB" w:rsidRPr="001409C1" w:rsidRDefault="00C636FB" w:rsidP="00B151B3">
      <w:pPr>
        <w:tabs>
          <w:tab w:val="left" w:pos="4820"/>
        </w:tabs>
        <w:ind w:firstLine="540"/>
        <w:jc w:val="both"/>
      </w:pPr>
      <w:r w:rsidRPr="001409C1">
        <w:t>Фамилия, имя ребенка___________________________________</w:t>
      </w:r>
    </w:p>
    <w:p w:rsidR="00C636FB" w:rsidRPr="001409C1" w:rsidRDefault="00C636FB" w:rsidP="00B151B3">
      <w:pPr>
        <w:tabs>
          <w:tab w:val="left" w:pos="4820"/>
        </w:tabs>
        <w:ind w:firstLine="540"/>
        <w:jc w:val="both"/>
      </w:pPr>
      <w:r w:rsidRPr="001409C1">
        <w:t>Дата «_____»____________20___г.</w:t>
      </w:r>
    </w:p>
    <w:p w:rsidR="00C636FB" w:rsidRPr="001409C1" w:rsidRDefault="00C636FB" w:rsidP="00B151B3">
      <w:pPr>
        <w:tabs>
          <w:tab w:val="left" w:pos="4820"/>
        </w:tabs>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6"/>
        <w:gridCol w:w="1450"/>
        <w:gridCol w:w="1803"/>
        <w:gridCol w:w="1453"/>
        <w:gridCol w:w="1666"/>
        <w:gridCol w:w="1644"/>
      </w:tblGrid>
      <w:tr w:rsidR="00C636FB" w:rsidRPr="001409C1">
        <w:tc>
          <w:tcPr>
            <w:tcW w:w="1555" w:type="dxa"/>
          </w:tcPr>
          <w:p w:rsidR="00C636FB" w:rsidRPr="001409C1" w:rsidRDefault="00C636FB" w:rsidP="005E2378">
            <w:pPr>
              <w:tabs>
                <w:tab w:val="left" w:pos="4820"/>
              </w:tabs>
              <w:jc w:val="center"/>
              <w:rPr>
                <w:b/>
              </w:rPr>
            </w:pPr>
            <w:r w:rsidRPr="001409C1">
              <w:rPr>
                <w:b/>
              </w:rPr>
              <w:t>Исходное положение</w:t>
            </w:r>
          </w:p>
        </w:tc>
        <w:tc>
          <w:tcPr>
            <w:tcW w:w="1450" w:type="dxa"/>
          </w:tcPr>
          <w:p w:rsidR="00C636FB" w:rsidRPr="001409C1" w:rsidRDefault="00C636FB" w:rsidP="005E2378">
            <w:pPr>
              <w:tabs>
                <w:tab w:val="left" w:pos="4820"/>
              </w:tabs>
              <w:jc w:val="center"/>
              <w:rPr>
                <w:b/>
              </w:rPr>
            </w:pPr>
            <w:r w:rsidRPr="001409C1">
              <w:rPr>
                <w:b/>
              </w:rPr>
              <w:t xml:space="preserve">Замах </w:t>
            </w:r>
          </w:p>
        </w:tc>
        <w:tc>
          <w:tcPr>
            <w:tcW w:w="1803" w:type="dxa"/>
          </w:tcPr>
          <w:p w:rsidR="00C636FB" w:rsidRPr="001409C1" w:rsidRDefault="00C636FB" w:rsidP="005E2378">
            <w:pPr>
              <w:tabs>
                <w:tab w:val="left" w:pos="4820"/>
              </w:tabs>
              <w:jc w:val="center"/>
              <w:rPr>
                <w:b/>
              </w:rPr>
            </w:pPr>
            <w:r w:rsidRPr="001409C1">
              <w:rPr>
                <w:b/>
              </w:rPr>
              <w:t xml:space="preserve">Отталкивание </w:t>
            </w:r>
          </w:p>
        </w:tc>
        <w:tc>
          <w:tcPr>
            <w:tcW w:w="1453" w:type="dxa"/>
          </w:tcPr>
          <w:p w:rsidR="00C636FB" w:rsidRPr="001409C1" w:rsidRDefault="00C636FB" w:rsidP="005E2378">
            <w:pPr>
              <w:tabs>
                <w:tab w:val="left" w:pos="4820"/>
              </w:tabs>
              <w:jc w:val="center"/>
              <w:rPr>
                <w:b/>
              </w:rPr>
            </w:pPr>
            <w:r w:rsidRPr="001409C1">
              <w:rPr>
                <w:b/>
              </w:rPr>
              <w:t xml:space="preserve">Полет </w:t>
            </w:r>
          </w:p>
        </w:tc>
        <w:tc>
          <w:tcPr>
            <w:tcW w:w="1666" w:type="dxa"/>
          </w:tcPr>
          <w:p w:rsidR="00C636FB" w:rsidRPr="001409C1" w:rsidRDefault="00C636FB" w:rsidP="005E2378">
            <w:pPr>
              <w:tabs>
                <w:tab w:val="left" w:pos="4820"/>
              </w:tabs>
              <w:jc w:val="center"/>
              <w:rPr>
                <w:b/>
              </w:rPr>
            </w:pPr>
            <w:r w:rsidRPr="001409C1">
              <w:rPr>
                <w:b/>
              </w:rPr>
              <w:t xml:space="preserve">Приземление </w:t>
            </w:r>
          </w:p>
        </w:tc>
        <w:tc>
          <w:tcPr>
            <w:tcW w:w="1644" w:type="dxa"/>
          </w:tcPr>
          <w:p w:rsidR="00C636FB" w:rsidRPr="001409C1" w:rsidRDefault="00C636FB" w:rsidP="005E2378">
            <w:pPr>
              <w:tabs>
                <w:tab w:val="left" w:pos="4820"/>
              </w:tabs>
              <w:jc w:val="center"/>
              <w:rPr>
                <w:b/>
              </w:rPr>
            </w:pPr>
            <w:r w:rsidRPr="001409C1">
              <w:rPr>
                <w:b/>
              </w:rPr>
              <w:t>Сохранение направления</w:t>
            </w:r>
          </w:p>
        </w:tc>
      </w:tr>
      <w:tr w:rsidR="00C636FB" w:rsidRPr="001409C1">
        <w:tc>
          <w:tcPr>
            <w:tcW w:w="1555" w:type="dxa"/>
          </w:tcPr>
          <w:p w:rsidR="00C636FB" w:rsidRPr="001409C1" w:rsidRDefault="00C636FB" w:rsidP="005E2378">
            <w:pPr>
              <w:tabs>
                <w:tab w:val="left" w:pos="4820"/>
              </w:tabs>
              <w:jc w:val="center"/>
            </w:pPr>
          </w:p>
        </w:tc>
        <w:tc>
          <w:tcPr>
            <w:tcW w:w="1450" w:type="dxa"/>
          </w:tcPr>
          <w:p w:rsidR="00C636FB" w:rsidRPr="001409C1" w:rsidRDefault="00C636FB" w:rsidP="005E2378">
            <w:pPr>
              <w:tabs>
                <w:tab w:val="left" w:pos="4820"/>
              </w:tabs>
              <w:jc w:val="center"/>
            </w:pPr>
          </w:p>
        </w:tc>
        <w:tc>
          <w:tcPr>
            <w:tcW w:w="1803" w:type="dxa"/>
          </w:tcPr>
          <w:p w:rsidR="00C636FB" w:rsidRPr="001409C1" w:rsidRDefault="00C636FB" w:rsidP="005E2378">
            <w:pPr>
              <w:tabs>
                <w:tab w:val="left" w:pos="4820"/>
              </w:tabs>
              <w:jc w:val="center"/>
            </w:pPr>
          </w:p>
        </w:tc>
        <w:tc>
          <w:tcPr>
            <w:tcW w:w="1453" w:type="dxa"/>
          </w:tcPr>
          <w:p w:rsidR="00C636FB" w:rsidRPr="001409C1" w:rsidRDefault="00C636FB" w:rsidP="005E2378">
            <w:pPr>
              <w:tabs>
                <w:tab w:val="left" w:pos="4820"/>
              </w:tabs>
              <w:jc w:val="center"/>
            </w:pPr>
          </w:p>
        </w:tc>
        <w:tc>
          <w:tcPr>
            <w:tcW w:w="1666" w:type="dxa"/>
          </w:tcPr>
          <w:p w:rsidR="00C636FB" w:rsidRPr="001409C1" w:rsidRDefault="00C636FB" w:rsidP="005E2378">
            <w:pPr>
              <w:tabs>
                <w:tab w:val="left" w:pos="4820"/>
              </w:tabs>
              <w:jc w:val="center"/>
            </w:pPr>
          </w:p>
        </w:tc>
        <w:tc>
          <w:tcPr>
            <w:tcW w:w="1644" w:type="dxa"/>
          </w:tcPr>
          <w:p w:rsidR="00C636FB" w:rsidRPr="001409C1" w:rsidRDefault="00C636FB" w:rsidP="005E2378">
            <w:pPr>
              <w:tabs>
                <w:tab w:val="left" w:pos="4820"/>
              </w:tabs>
              <w:jc w:val="center"/>
            </w:pPr>
          </w:p>
        </w:tc>
      </w:tr>
    </w:tbl>
    <w:p w:rsidR="00C636FB" w:rsidRPr="001409C1" w:rsidRDefault="00C636FB" w:rsidP="00B151B3">
      <w:pPr>
        <w:tabs>
          <w:tab w:val="left" w:pos="4820"/>
        </w:tabs>
        <w:ind w:firstLine="540"/>
        <w:jc w:val="both"/>
        <w:rPr>
          <w:b/>
        </w:rPr>
      </w:pPr>
      <w:r w:rsidRPr="001409C1">
        <w:rPr>
          <w:b/>
        </w:rPr>
        <w:t xml:space="preserve"> Метание на дальность</w:t>
      </w:r>
    </w:p>
    <w:p w:rsidR="00C636FB" w:rsidRPr="001409C1" w:rsidRDefault="00C636FB" w:rsidP="00B151B3">
      <w:pPr>
        <w:tabs>
          <w:tab w:val="left" w:pos="4820"/>
        </w:tabs>
        <w:ind w:firstLine="540"/>
        <w:jc w:val="both"/>
      </w:pPr>
      <w:r w:rsidRPr="001409C1">
        <w:t>Фамилия, имя ребенка___________________________________</w:t>
      </w:r>
    </w:p>
    <w:p w:rsidR="00C636FB" w:rsidRPr="001409C1" w:rsidRDefault="00C636FB" w:rsidP="00B151B3">
      <w:pPr>
        <w:tabs>
          <w:tab w:val="left" w:pos="4820"/>
        </w:tabs>
        <w:ind w:firstLine="540"/>
        <w:jc w:val="both"/>
      </w:pPr>
      <w:r w:rsidRPr="001409C1">
        <w:t>Дата «_____»____________20___г.</w:t>
      </w:r>
    </w:p>
    <w:p w:rsidR="00C636FB" w:rsidRPr="001409C1" w:rsidRDefault="00C636FB" w:rsidP="00B151B3">
      <w:pPr>
        <w:tabs>
          <w:tab w:val="left" w:pos="4820"/>
        </w:tabs>
        <w:ind w:firstLine="540"/>
        <w:jc w:val="both"/>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4"/>
        <w:gridCol w:w="2412"/>
        <w:gridCol w:w="2412"/>
        <w:gridCol w:w="2412"/>
      </w:tblGrid>
      <w:tr w:rsidR="00C636FB" w:rsidRPr="001409C1">
        <w:tc>
          <w:tcPr>
            <w:tcW w:w="2412" w:type="dxa"/>
          </w:tcPr>
          <w:p w:rsidR="00C636FB" w:rsidRPr="001409C1" w:rsidRDefault="00C636FB" w:rsidP="005E2378">
            <w:pPr>
              <w:tabs>
                <w:tab w:val="left" w:pos="4820"/>
              </w:tabs>
              <w:jc w:val="center"/>
              <w:rPr>
                <w:b/>
              </w:rPr>
            </w:pPr>
            <w:r w:rsidRPr="001409C1">
              <w:rPr>
                <w:b/>
              </w:rPr>
              <w:t>Исходное положение</w:t>
            </w:r>
          </w:p>
        </w:tc>
        <w:tc>
          <w:tcPr>
            <w:tcW w:w="2412" w:type="dxa"/>
          </w:tcPr>
          <w:p w:rsidR="00C636FB" w:rsidRPr="001409C1" w:rsidRDefault="00C636FB" w:rsidP="005E2378">
            <w:pPr>
              <w:tabs>
                <w:tab w:val="left" w:pos="4820"/>
              </w:tabs>
              <w:jc w:val="center"/>
              <w:rPr>
                <w:b/>
              </w:rPr>
            </w:pPr>
            <w:r w:rsidRPr="001409C1">
              <w:rPr>
                <w:b/>
              </w:rPr>
              <w:t>Замах</w:t>
            </w:r>
          </w:p>
        </w:tc>
        <w:tc>
          <w:tcPr>
            <w:tcW w:w="2412" w:type="dxa"/>
          </w:tcPr>
          <w:p w:rsidR="00C636FB" w:rsidRPr="001409C1" w:rsidRDefault="00C636FB" w:rsidP="005E2378">
            <w:pPr>
              <w:tabs>
                <w:tab w:val="left" w:pos="4820"/>
              </w:tabs>
              <w:jc w:val="center"/>
              <w:rPr>
                <w:b/>
              </w:rPr>
            </w:pPr>
            <w:r w:rsidRPr="001409C1">
              <w:rPr>
                <w:b/>
              </w:rPr>
              <w:t xml:space="preserve">Бросок </w:t>
            </w:r>
          </w:p>
        </w:tc>
        <w:tc>
          <w:tcPr>
            <w:tcW w:w="2412" w:type="dxa"/>
          </w:tcPr>
          <w:p w:rsidR="00C636FB" w:rsidRPr="001409C1" w:rsidRDefault="00C636FB" w:rsidP="005E2378">
            <w:pPr>
              <w:tabs>
                <w:tab w:val="left" w:pos="4820"/>
              </w:tabs>
              <w:jc w:val="center"/>
              <w:rPr>
                <w:b/>
              </w:rPr>
            </w:pPr>
            <w:r w:rsidRPr="001409C1">
              <w:rPr>
                <w:b/>
              </w:rPr>
              <w:t>Сохранение равновесия</w:t>
            </w:r>
          </w:p>
        </w:tc>
      </w:tr>
      <w:tr w:rsidR="00C636FB" w:rsidRPr="001409C1">
        <w:tc>
          <w:tcPr>
            <w:tcW w:w="2412" w:type="dxa"/>
          </w:tcPr>
          <w:p w:rsidR="00C636FB" w:rsidRPr="001409C1" w:rsidRDefault="00C636FB" w:rsidP="005E2378">
            <w:pPr>
              <w:tabs>
                <w:tab w:val="left" w:pos="4820"/>
              </w:tabs>
              <w:jc w:val="center"/>
              <w:rPr>
                <w:b/>
              </w:rPr>
            </w:pPr>
          </w:p>
        </w:tc>
        <w:tc>
          <w:tcPr>
            <w:tcW w:w="2412" w:type="dxa"/>
          </w:tcPr>
          <w:p w:rsidR="00C636FB" w:rsidRPr="001409C1" w:rsidRDefault="00C636FB" w:rsidP="005E2378">
            <w:pPr>
              <w:tabs>
                <w:tab w:val="left" w:pos="4820"/>
              </w:tabs>
              <w:jc w:val="center"/>
              <w:rPr>
                <w:b/>
              </w:rPr>
            </w:pPr>
          </w:p>
        </w:tc>
        <w:tc>
          <w:tcPr>
            <w:tcW w:w="2412" w:type="dxa"/>
          </w:tcPr>
          <w:p w:rsidR="00C636FB" w:rsidRPr="001409C1" w:rsidRDefault="00C636FB" w:rsidP="005E2378">
            <w:pPr>
              <w:tabs>
                <w:tab w:val="left" w:pos="4820"/>
              </w:tabs>
              <w:jc w:val="center"/>
              <w:rPr>
                <w:b/>
              </w:rPr>
            </w:pPr>
          </w:p>
        </w:tc>
        <w:tc>
          <w:tcPr>
            <w:tcW w:w="2412" w:type="dxa"/>
          </w:tcPr>
          <w:p w:rsidR="00C636FB" w:rsidRPr="001409C1" w:rsidRDefault="00C636FB" w:rsidP="005E2378">
            <w:pPr>
              <w:tabs>
                <w:tab w:val="left" w:pos="4820"/>
              </w:tabs>
              <w:jc w:val="center"/>
              <w:rPr>
                <w:b/>
              </w:rPr>
            </w:pPr>
          </w:p>
        </w:tc>
      </w:tr>
    </w:tbl>
    <w:p w:rsidR="00C636FB" w:rsidRPr="001409C1" w:rsidRDefault="00C636FB" w:rsidP="00B151B3">
      <w:pPr>
        <w:tabs>
          <w:tab w:val="left" w:pos="4820"/>
        </w:tabs>
        <w:ind w:firstLine="540"/>
        <w:jc w:val="both"/>
      </w:pPr>
    </w:p>
    <w:p w:rsidR="00C636FB" w:rsidRPr="001409C1" w:rsidRDefault="00C636FB" w:rsidP="00B151B3">
      <w:pPr>
        <w:tabs>
          <w:tab w:val="left" w:pos="4820"/>
        </w:tabs>
        <w:ind w:firstLine="540"/>
        <w:jc w:val="both"/>
        <w:rPr>
          <w:b/>
        </w:rPr>
      </w:pPr>
      <w:r w:rsidRPr="001409C1">
        <w:rPr>
          <w:b/>
        </w:rPr>
        <w:t>Лазание на гимнастическую стенку</w:t>
      </w:r>
    </w:p>
    <w:p w:rsidR="00C636FB" w:rsidRPr="001409C1" w:rsidRDefault="00C636FB" w:rsidP="00B151B3">
      <w:pPr>
        <w:tabs>
          <w:tab w:val="left" w:pos="4820"/>
        </w:tabs>
        <w:ind w:firstLine="540"/>
        <w:jc w:val="both"/>
      </w:pPr>
      <w:r w:rsidRPr="001409C1">
        <w:t>Фамилия, имя ребенка___________________________________</w:t>
      </w:r>
    </w:p>
    <w:p w:rsidR="00C636FB" w:rsidRPr="001409C1" w:rsidRDefault="00C636FB" w:rsidP="00B151B3">
      <w:pPr>
        <w:tabs>
          <w:tab w:val="left" w:pos="4820"/>
        </w:tabs>
        <w:ind w:firstLine="540"/>
        <w:jc w:val="both"/>
      </w:pPr>
      <w:r w:rsidRPr="001409C1">
        <w:t>Дата «_____»____________20___г.</w:t>
      </w:r>
    </w:p>
    <w:p w:rsidR="00C636FB" w:rsidRPr="001409C1" w:rsidRDefault="00C636FB" w:rsidP="00B151B3">
      <w:pPr>
        <w:tabs>
          <w:tab w:val="left" w:pos="4820"/>
        </w:tabs>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6"/>
        <w:gridCol w:w="1595"/>
        <w:gridCol w:w="1595"/>
        <w:gridCol w:w="1595"/>
        <w:gridCol w:w="1595"/>
        <w:gridCol w:w="1596"/>
      </w:tblGrid>
      <w:tr w:rsidR="00C636FB" w:rsidRPr="001409C1">
        <w:tc>
          <w:tcPr>
            <w:tcW w:w="3190" w:type="dxa"/>
            <w:gridSpan w:val="2"/>
          </w:tcPr>
          <w:p w:rsidR="00C636FB" w:rsidRPr="001409C1" w:rsidRDefault="00C636FB" w:rsidP="005E2378">
            <w:pPr>
              <w:jc w:val="center"/>
              <w:rPr>
                <w:b/>
              </w:rPr>
            </w:pPr>
            <w:r w:rsidRPr="001409C1">
              <w:rPr>
                <w:b/>
              </w:rPr>
              <w:t>Согласованность движений рук и ног</w:t>
            </w:r>
          </w:p>
        </w:tc>
        <w:tc>
          <w:tcPr>
            <w:tcW w:w="3190" w:type="dxa"/>
            <w:gridSpan w:val="2"/>
          </w:tcPr>
          <w:p w:rsidR="00C636FB" w:rsidRPr="001409C1" w:rsidRDefault="00C636FB" w:rsidP="005E2378">
            <w:pPr>
              <w:jc w:val="center"/>
              <w:rPr>
                <w:b/>
              </w:rPr>
            </w:pPr>
            <w:r w:rsidRPr="001409C1">
              <w:rPr>
                <w:b/>
              </w:rPr>
              <w:t xml:space="preserve">Уверенность </w:t>
            </w:r>
          </w:p>
        </w:tc>
        <w:tc>
          <w:tcPr>
            <w:tcW w:w="3191" w:type="dxa"/>
            <w:gridSpan w:val="2"/>
          </w:tcPr>
          <w:p w:rsidR="00C636FB" w:rsidRPr="001409C1" w:rsidRDefault="00C636FB" w:rsidP="005E2378">
            <w:pPr>
              <w:jc w:val="center"/>
              <w:rPr>
                <w:b/>
              </w:rPr>
            </w:pPr>
            <w:r w:rsidRPr="001409C1">
              <w:rPr>
                <w:b/>
              </w:rPr>
              <w:t xml:space="preserve">Самостоятельность </w:t>
            </w:r>
          </w:p>
        </w:tc>
      </w:tr>
      <w:tr w:rsidR="00C636FB" w:rsidRPr="001409C1">
        <w:tc>
          <w:tcPr>
            <w:tcW w:w="1595" w:type="dxa"/>
          </w:tcPr>
          <w:p w:rsidR="00C636FB" w:rsidRPr="001409C1" w:rsidRDefault="00C636FB" w:rsidP="005E2378">
            <w:pPr>
              <w:jc w:val="both"/>
              <w:rPr>
                <w:b/>
              </w:rPr>
            </w:pPr>
          </w:p>
        </w:tc>
        <w:tc>
          <w:tcPr>
            <w:tcW w:w="1595" w:type="dxa"/>
          </w:tcPr>
          <w:p w:rsidR="00C636FB" w:rsidRPr="001409C1" w:rsidRDefault="00C636FB" w:rsidP="005E2378">
            <w:pPr>
              <w:jc w:val="both"/>
              <w:rPr>
                <w:b/>
              </w:rPr>
            </w:pPr>
          </w:p>
        </w:tc>
        <w:tc>
          <w:tcPr>
            <w:tcW w:w="1595" w:type="dxa"/>
          </w:tcPr>
          <w:p w:rsidR="00C636FB" w:rsidRPr="001409C1" w:rsidRDefault="00C636FB" w:rsidP="005E2378">
            <w:pPr>
              <w:jc w:val="both"/>
              <w:rPr>
                <w:b/>
              </w:rPr>
            </w:pPr>
          </w:p>
        </w:tc>
        <w:tc>
          <w:tcPr>
            <w:tcW w:w="1595" w:type="dxa"/>
          </w:tcPr>
          <w:p w:rsidR="00C636FB" w:rsidRPr="001409C1" w:rsidRDefault="00C636FB" w:rsidP="005E2378">
            <w:pPr>
              <w:jc w:val="both"/>
              <w:rPr>
                <w:b/>
              </w:rPr>
            </w:pPr>
          </w:p>
        </w:tc>
        <w:tc>
          <w:tcPr>
            <w:tcW w:w="1595" w:type="dxa"/>
          </w:tcPr>
          <w:p w:rsidR="00C636FB" w:rsidRPr="001409C1" w:rsidRDefault="00C636FB" w:rsidP="005E2378">
            <w:pPr>
              <w:jc w:val="both"/>
              <w:rPr>
                <w:b/>
              </w:rPr>
            </w:pPr>
          </w:p>
        </w:tc>
        <w:tc>
          <w:tcPr>
            <w:tcW w:w="1596" w:type="dxa"/>
          </w:tcPr>
          <w:p w:rsidR="00C636FB" w:rsidRPr="001409C1" w:rsidRDefault="00C636FB" w:rsidP="005E2378">
            <w:pPr>
              <w:jc w:val="both"/>
              <w:rPr>
                <w:b/>
              </w:rPr>
            </w:pPr>
          </w:p>
        </w:tc>
      </w:tr>
    </w:tbl>
    <w:p w:rsidR="00C636FB" w:rsidRPr="001409C1" w:rsidRDefault="00C636FB" w:rsidP="00B151B3">
      <w:pPr>
        <w:jc w:val="both"/>
        <w:rPr>
          <w:b/>
        </w:rPr>
      </w:pPr>
    </w:p>
    <w:p w:rsidR="00C636FB" w:rsidRPr="001409C1" w:rsidRDefault="00C636FB" w:rsidP="00B151B3">
      <w:pPr>
        <w:spacing w:line="360" w:lineRule="auto"/>
        <w:ind w:hanging="180"/>
        <w:jc w:val="center"/>
        <w:rPr>
          <w:b/>
        </w:rPr>
      </w:pPr>
      <w:r w:rsidRPr="001409C1">
        <w:rPr>
          <w:b/>
        </w:rPr>
        <w:t>Нормативы для оценки физического развития дошкольников.</w:t>
      </w:r>
    </w:p>
    <w:p w:rsidR="00C636FB" w:rsidRPr="001409C1" w:rsidRDefault="00C636FB" w:rsidP="00561C81">
      <w:pPr>
        <w:numPr>
          <w:ilvl w:val="0"/>
          <w:numId w:val="22"/>
        </w:numPr>
        <w:tabs>
          <w:tab w:val="clear" w:pos="720"/>
          <w:tab w:val="num" w:pos="180"/>
        </w:tabs>
        <w:ind w:left="180"/>
        <w:jc w:val="both"/>
        <w:rPr>
          <w:b/>
        </w:rPr>
      </w:pPr>
      <w:r w:rsidRPr="001409C1">
        <w:t>Общероссийская система мониторинга физического развития детей, подростков и молодежи (Утверждено Постановлением Правительства РФ 29 декабря 2001 г. № 916);</w:t>
      </w:r>
    </w:p>
    <w:p w:rsidR="00C636FB" w:rsidRPr="001409C1" w:rsidRDefault="00C636FB" w:rsidP="00561C81">
      <w:pPr>
        <w:numPr>
          <w:ilvl w:val="0"/>
          <w:numId w:val="22"/>
        </w:numPr>
        <w:tabs>
          <w:tab w:val="clear" w:pos="720"/>
          <w:tab w:val="num" w:pos="180"/>
        </w:tabs>
        <w:ind w:left="180"/>
        <w:jc w:val="both"/>
        <w:rPr>
          <w:b/>
        </w:rPr>
      </w:pPr>
      <w:r w:rsidRPr="001409C1">
        <w:t>Нормативы для оценки результатов физических качеств (по О. А. Сиротину, С. Б. Шармановой, Л. В. Пигаловой, 1994);</w:t>
      </w:r>
    </w:p>
    <w:p w:rsidR="00C636FB" w:rsidRPr="001409C1" w:rsidRDefault="00C636FB" w:rsidP="00561C81">
      <w:pPr>
        <w:numPr>
          <w:ilvl w:val="0"/>
          <w:numId w:val="22"/>
        </w:numPr>
        <w:tabs>
          <w:tab w:val="clear" w:pos="720"/>
          <w:tab w:val="num" w:pos="180"/>
        </w:tabs>
        <w:ind w:left="180"/>
        <w:jc w:val="both"/>
        <w:rPr>
          <w:b/>
        </w:rPr>
      </w:pPr>
      <w:r w:rsidRPr="001409C1">
        <w:t>Контрольные нормативы для оценки физической подготовленности дошкольников (по Ю. Н. Вавилову, 1995);</w:t>
      </w:r>
    </w:p>
    <w:p w:rsidR="00C636FB" w:rsidRPr="001409C1" w:rsidRDefault="00C636FB" w:rsidP="00561C81">
      <w:pPr>
        <w:numPr>
          <w:ilvl w:val="0"/>
          <w:numId w:val="22"/>
        </w:numPr>
        <w:tabs>
          <w:tab w:val="clear" w:pos="720"/>
          <w:tab w:val="num" w:pos="180"/>
        </w:tabs>
        <w:ind w:left="180"/>
        <w:jc w:val="both"/>
        <w:rPr>
          <w:b/>
        </w:rPr>
      </w:pPr>
      <w:r w:rsidRPr="001409C1">
        <w:t>Возрастно-половые показатели физической подготовленности детей (по В. Н. Щебеко 1996);</w:t>
      </w:r>
    </w:p>
    <w:p w:rsidR="00C636FB" w:rsidRPr="001409C1" w:rsidRDefault="00C636FB" w:rsidP="00561C81">
      <w:pPr>
        <w:numPr>
          <w:ilvl w:val="0"/>
          <w:numId w:val="22"/>
        </w:numPr>
        <w:tabs>
          <w:tab w:val="clear" w:pos="720"/>
          <w:tab w:val="num" w:pos="180"/>
        </w:tabs>
        <w:ind w:left="180"/>
        <w:jc w:val="both"/>
        <w:rPr>
          <w:b/>
        </w:rPr>
      </w:pPr>
      <w:r w:rsidRPr="001409C1">
        <w:t>Показатели физической подготовленности детей 4-7 лет (по Г. Н. Сердюковской, 1995).</w:t>
      </w:r>
    </w:p>
    <w:p w:rsidR="00C636FB" w:rsidRPr="001409C1" w:rsidRDefault="00C636FB" w:rsidP="00B151B3">
      <w:pPr>
        <w:jc w:val="center"/>
        <w:rPr>
          <w:b/>
        </w:rPr>
      </w:pPr>
    </w:p>
    <w:p w:rsidR="00C636FB" w:rsidRPr="001409C1" w:rsidRDefault="00C636FB" w:rsidP="00B151B3">
      <w:pPr>
        <w:jc w:val="center"/>
        <w:rPr>
          <w:b/>
        </w:rPr>
      </w:pPr>
    </w:p>
    <w:p w:rsidR="00C636FB" w:rsidRPr="001409C1" w:rsidRDefault="00C636FB" w:rsidP="008976AF">
      <w:pPr>
        <w:rPr>
          <w:b/>
        </w:rPr>
        <w:sectPr w:rsidR="00C636FB" w:rsidRPr="001409C1" w:rsidSect="00BD683D">
          <w:footerReference w:type="default" r:id="rId9"/>
          <w:pgSz w:w="11906" w:h="16838"/>
          <w:pgMar w:top="1134" w:right="851" w:bottom="1134" w:left="1701" w:header="709" w:footer="709" w:gutter="0"/>
          <w:cols w:space="708"/>
          <w:docGrid w:linePitch="360"/>
        </w:sectPr>
      </w:pPr>
    </w:p>
    <w:p w:rsidR="00C636FB" w:rsidRPr="001409C1" w:rsidRDefault="00C636FB" w:rsidP="00107657">
      <w:pPr>
        <w:pStyle w:val="BODY"/>
        <w:numPr>
          <w:ilvl w:val="1"/>
          <w:numId w:val="5"/>
        </w:numPr>
        <w:spacing w:line="240" w:lineRule="auto"/>
        <w:rPr>
          <w:rStyle w:val="Bold"/>
          <w:rFonts w:ascii="Times New Roman" w:hAnsi="Times New Roman" w:cs="Times New Roman"/>
          <w:bCs/>
          <w:sz w:val="24"/>
          <w:szCs w:val="24"/>
        </w:rPr>
      </w:pPr>
      <w:r w:rsidRPr="001409C1">
        <w:rPr>
          <w:rStyle w:val="Bold"/>
          <w:rFonts w:ascii="Times New Roman" w:hAnsi="Times New Roman" w:cs="Times New Roman"/>
          <w:bCs/>
          <w:sz w:val="24"/>
          <w:szCs w:val="24"/>
        </w:rPr>
        <w:t>Содержание психолого­педагогической работы по освоению образовательной области “Здоровье”</w:t>
      </w:r>
    </w:p>
    <w:p w:rsidR="00C636FB" w:rsidRPr="001409C1" w:rsidRDefault="00C636FB" w:rsidP="00107657">
      <w:pPr>
        <w:pStyle w:val="BODY"/>
        <w:spacing w:line="240" w:lineRule="auto"/>
        <w:ind w:left="1440" w:firstLine="0"/>
        <w:rPr>
          <w:rFonts w:ascii="Times New Roman" w:hAnsi="Times New Roman" w:cs="Times New Roman"/>
          <w:sz w:val="24"/>
          <w:szCs w:val="24"/>
        </w:rPr>
      </w:pPr>
    </w:p>
    <w:p w:rsidR="00C636FB" w:rsidRPr="001409C1" w:rsidRDefault="00C636FB" w:rsidP="00DE0B4A">
      <w:pPr>
        <w:pStyle w:val="BODY"/>
        <w:spacing w:line="240" w:lineRule="auto"/>
        <w:ind w:left="-180" w:firstLine="0"/>
        <w:rPr>
          <w:rFonts w:ascii="Times New Roman" w:hAnsi="Times New Roman" w:cs="Times New Roman"/>
          <w:b/>
          <w:sz w:val="24"/>
          <w:szCs w:val="24"/>
        </w:rPr>
      </w:pPr>
      <w:r w:rsidRPr="001409C1">
        <w:rPr>
          <w:rStyle w:val="Bold"/>
          <w:rFonts w:ascii="Times New Roman" w:hAnsi="Times New Roman" w:cs="Times New Roman"/>
          <w:bCs/>
          <w:sz w:val="24"/>
          <w:szCs w:val="24"/>
        </w:rPr>
        <w:t xml:space="preserve">Цели: </w:t>
      </w:r>
      <w:r w:rsidRPr="001409C1">
        <w:rPr>
          <w:rFonts w:ascii="Times New Roman" w:hAnsi="Times New Roman" w:cs="Times New Roman"/>
          <w:sz w:val="24"/>
          <w:szCs w:val="24"/>
        </w:rPr>
        <w:t>охрана здоровья детей и формирование основы культуры здоровья</w:t>
      </w:r>
      <w:r w:rsidRPr="001409C1">
        <w:rPr>
          <w:rStyle w:val="Bold"/>
          <w:rFonts w:ascii="Times New Roman" w:hAnsi="Times New Roman" w:cs="Times New Roman"/>
          <w:bCs/>
          <w:sz w:val="24"/>
          <w:szCs w:val="24"/>
        </w:rPr>
        <w:t xml:space="preserve"> </w:t>
      </w:r>
      <w:r w:rsidRPr="001409C1">
        <w:rPr>
          <w:rFonts w:ascii="Times New Roman" w:hAnsi="Times New Roman" w:cs="Times New Roman"/>
          <w:b/>
          <w:sz w:val="24"/>
          <w:szCs w:val="24"/>
        </w:rPr>
        <w:t>Задачи:</w:t>
      </w:r>
    </w:p>
    <w:p w:rsidR="00C636FB" w:rsidRPr="001409C1" w:rsidRDefault="00C636FB" w:rsidP="00DE0B4A">
      <w:pPr>
        <w:pStyle w:val="LISTBodyBULL1"/>
        <w:spacing w:line="240" w:lineRule="auto"/>
        <w:ind w:left="-180" w:firstLine="0"/>
        <w:rPr>
          <w:rFonts w:ascii="Times New Roman" w:hAnsi="Times New Roman" w:cs="Times New Roman"/>
          <w:sz w:val="24"/>
          <w:szCs w:val="24"/>
        </w:rPr>
      </w:pPr>
      <w:r w:rsidRPr="001409C1">
        <w:rPr>
          <w:rFonts w:ascii="Times New Roman" w:hAnsi="Times New Roman" w:cs="Times New Roman"/>
          <w:sz w:val="24"/>
          <w:szCs w:val="24"/>
        </w:rPr>
        <w:t>- сохранение и укрепление физического и психического здоровья детей;</w:t>
      </w:r>
    </w:p>
    <w:p w:rsidR="00C636FB" w:rsidRPr="001409C1" w:rsidRDefault="00C636FB" w:rsidP="00DE0B4A">
      <w:pPr>
        <w:pStyle w:val="LISTBodyBULL1"/>
        <w:spacing w:line="240" w:lineRule="auto"/>
        <w:ind w:left="-180" w:firstLine="0"/>
        <w:rPr>
          <w:rFonts w:ascii="Times New Roman" w:hAnsi="Times New Roman" w:cs="Times New Roman"/>
          <w:sz w:val="24"/>
          <w:szCs w:val="24"/>
        </w:rPr>
      </w:pPr>
      <w:r w:rsidRPr="001409C1">
        <w:rPr>
          <w:rFonts w:ascii="Times New Roman" w:hAnsi="Times New Roman" w:cs="Times New Roman"/>
          <w:sz w:val="24"/>
          <w:szCs w:val="24"/>
        </w:rPr>
        <w:t>- воспитание культурно­гигиенических навыков;</w:t>
      </w:r>
    </w:p>
    <w:p w:rsidR="00C636FB" w:rsidRPr="001409C1" w:rsidRDefault="00C636FB" w:rsidP="00DE0B4A">
      <w:pPr>
        <w:pStyle w:val="LISTBodyBULL1"/>
        <w:spacing w:line="240" w:lineRule="auto"/>
        <w:ind w:left="-180" w:firstLine="0"/>
        <w:rPr>
          <w:rFonts w:ascii="Times New Roman" w:hAnsi="Times New Roman" w:cs="Times New Roman"/>
          <w:sz w:val="24"/>
          <w:szCs w:val="24"/>
        </w:rPr>
      </w:pPr>
      <w:r w:rsidRPr="001409C1">
        <w:rPr>
          <w:rFonts w:ascii="Times New Roman" w:hAnsi="Times New Roman" w:cs="Times New Roman"/>
          <w:sz w:val="24"/>
          <w:szCs w:val="24"/>
        </w:rPr>
        <w:t>- формирование начальных представлений о здоровом образе жизни.</w:t>
      </w:r>
    </w:p>
    <w:p w:rsidR="00C636FB" w:rsidRPr="001409C1" w:rsidRDefault="00C636FB" w:rsidP="00DE0B4A">
      <w:pPr>
        <w:pStyle w:val="LISTBodyBULL1"/>
        <w:spacing w:line="240" w:lineRule="auto"/>
        <w:ind w:left="-180" w:firstLine="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7482"/>
      </w:tblGrid>
      <w:tr w:rsidR="00C636FB" w:rsidRPr="001409C1">
        <w:tc>
          <w:tcPr>
            <w:tcW w:w="2088" w:type="dxa"/>
          </w:tcPr>
          <w:p w:rsidR="00C636FB" w:rsidRPr="001409C1" w:rsidRDefault="00C636FB" w:rsidP="005F73B6">
            <w:pPr>
              <w:pStyle w:val="LISTBodyBULL1"/>
              <w:spacing w:line="240" w:lineRule="auto"/>
              <w:ind w:left="0" w:firstLine="0"/>
              <w:rPr>
                <w:rFonts w:ascii="Times New Roman" w:hAnsi="Times New Roman" w:cs="Times New Roman"/>
                <w:sz w:val="24"/>
                <w:szCs w:val="24"/>
              </w:rPr>
            </w:pPr>
            <w:r w:rsidRPr="001409C1">
              <w:rPr>
                <w:rFonts w:ascii="Times New Roman" w:hAnsi="Times New Roman" w:cs="Times New Roman"/>
                <w:b/>
                <w:sz w:val="24"/>
                <w:szCs w:val="24"/>
              </w:rPr>
              <w:t>Программы и технологии</w:t>
            </w:r>
          </w:p>
        </w:tc>
        <w:tc>
          <w:tcPr>
            <w:tcW w:w="7482" w:type="dxa"/>
          </w:tcPr>
          <w:p w:rsidR="00C636FB" w:rsidRPr="001409C1" w:rsidRDefault="00C636FB" w:rsidP="00DE0B4A">
            <w:pPr>
              <w:tabs>
                <w:tab w:val="left" w:pos="284"/>
              </w:tabs>
              <w:jc w:val="both"/>
              <w:rPr>
                <w:bCs/>
                <w:iCs/>
              </w:rPr>
            </w:pPr>
            <w:r w:rsidRPr="001409C1">
              <w:rPr>
                <w:bCs/>
                <w:iCs/>
              </w:rPr>
              <w:t>1. Радуга: Программа воспитания, образования  развития  детей   дошкольного возраста в условиях детского сада /Доронова Т.Н.,С.Г. Якобсон, Е.В. Соловьева  и др. Науч. руков. Т.Н. Доронова – М.: Просвещение, 2003.</w:t>
            </w:r>
          </w:p>
          <w:p w:rsidR="00C636FB" w:rsidRPr="001409C1" w:rsidRDefault="00C636FB" w:rsidP="00DE0B4A">
            <w:pPr>
              <w:tabs>
                <w:tab w:val="left" w:pos="851"/>
              </w:tabs>
              <w:jc w:val="both"/>
              <w:rPr>
                <w:bCs/>
                <w:iCs/>
              </w:rPr>
            </w:pPr>
            <w:r w:rsidRPr="001409C1">
              <w:rPr>
                <w:bCs/>
                <w:iCs/>
              </w:rPr>
              <w:t xml:space="preserve">2. </w:t>
            </w:r>
            <w:r w:rsidRPr="001409C1">
              <w:t xml:space="preserve">Радуга: Программа и метод. руководство  по </w:t>
            </w:r>
            <w:r w:rsidRPr="001409C1">
              <w:rPr>
                <w:bCs/>
                <w:iCs/>
              </w:rPr>
              <w:t>воспитанию, образованию и развитию детей 3-4 лет в детском саду: Метод. руководство для воспитателей, работающих по программе «Радуга»/ Т.Н. Доронова, В.В. Гербова, Т.И. Гризик и др. – М.: Просвещение, 2004.</w:t>
            </w:r>
          </w:p>
          <w:p w:rsidR="00C636FB" w:rsidRPr="001409C1" w:rsidRDefault="00C636FB" w:rsidP="00DE0B4A">
            <w:pPr>
              <w:tabs>
                <w:tab w:val="left" w:pos="851"/>
              </w:tabs>
              <w:jc w:val="both"/>
            </w:pPr>
            <w:r w:rsidRPr="001409C1">
              <w:t xml:space="preserve">3.Радуга : Прогр. и метод. руководство  по воспитанию, развитию и образованию детей 4 – 5 лет в детском саду / Доронова Т.Н. и др.  – </w:t>
            </w:r>
          </w:p>
          <w:p w:rsidR="00C636FB" w:rsidRPr="001409C1" w:rsidRDefault="00C636FB" w:rsidP="00DE0B4A">
            <w:pPr>
              <w:tabs>
                <w:tab w:val="left" w:pos="851"/>
              </w:tabs>
              <w:jc w:val="both"/>
            </w:pPr>
            <w:r w:rsidRPr="001409C1">
              <w:t>М.: Просвещение, 1994</w:t>
            </w:r>
          </w:p>
          <w:p w:rsidR="00C636FB" w:rsidRPr="001409C1" w:rsidRDefault="00C636FB" w:rsidP="00DE0B4A">
            <w:pPr>
              <w:tabs>
                <w:tab w:val="left" w:pos="851"/>
              </w:tabs>
              <w:jc w:val="both"/>
            </w:pPr>
            <w:r w:rsidRPr="001409C1">
              <w:t>4.Радуга: Прогр. и метод. руководство по воспитанию, развитию и образованию детей 5 – 6 лет в детском саду /Доронова Т.Н. и др.  –  М.: Просвещение,1997.</w:t>
            </w:r>
          </w:p>
          <w:p w:rsidR="00C636FB" w:rsidRPr="001409C1" w:rsidRDefault="00C636FB" w:rsidP="00234C45">
            <w:pPr>
              <w:tabs>
                <w:tab w:val="left" w:pos="851"/>
              </w:tabs>
              <w:jc w:val="both"/>
            </w:pPr>
            <w:r w:rsidRPr="001409C1">
              <w:t>5.Радуга: Прогр. и метод. Руководство по воспитанию и образованию детей 6 – 7 лет в детском саду.  -  М.: Просвещение, 1997.</w:t>
            </w:r>
          </w:p>
        </w:tc>
      </w:tr>
      <w:tr w:rsidR="00C636FB" w:rsidRPr="001409C1">
        <w:tc>
          <w:tcPr>
            <w:tcW w:w="2088" w:type="dxa"/>
            <w:vMerge w:val="restart"/>
          </w:tcPr>
          <w:p w:rsidR="00C636FB" w:rsidRPr="001409C1" w:rsidRDefault="00C636FB" w:rsidP="005F73B6">
            <w:pPr>
              <w:pStyle w:val="LISTBodyBULL1"/>
              <w:spacing w:line="240" w:lineRule="auto"/>
              <w:ind w:left="0" w:firstLine="0"/>
              <w:rPr>
                <w:rFonts w:ascii="Times New Roman" w:hAnsi="Times New Roman" w:cs="Times New Roman"/>
                <w:b/>
                <w:sz w:val="24"/>
                <w:szCs w:val="24"/>
              </w:rPr>
            </w:pPr>
            <w:r w:rsidRPr="001409C1">
              <w:rPr>
                <w:rFonts w:ascii="Times New Roman" w:hAnsi="Times New Roman" w:cs="Times New Roman"/>
                <w:b/>
                <w:sz w:val="24"/>
                <w:szCs w:val="24"/>
              </w:rPr>
              <w:t>Перечень пособий</w:t>
            </w:r>
          </w:p>
        </w:tc>
        <w:tc>
          <w:tcPr>
            <w:tcW w:w="7482" w:type="dxa"/>
          </w:tcPr>
          <w:p w:rsidR="00C636FB" w:rsidRPr="001409C1" w:rsidRDefault="00C636FB" w:rsidP="005F73B6">
            <w:r w:rsidRPr="001409C1">
              <w:t>Забота о здоровье детей / Под редакцией Хрипковой А.Г., Антроповой М.В. – М.: Педагогика, 1980.</w:t>
            </w:r>
          </w:p>
        </w:tc>
      </w:tr>
      <w:tr w:rsidR="00C636FB" w:rsidRPr="001409C1">
        <w:tc>
          <w:tcPr>
            <w:tcW w:w="2088" w:type="dxa"/>
            <w:vMerge/>
          </w:tcPr>
          <w:p w:rsidR="00C636FB" w:rsidRPr="001409C1" w:rsidRDefault="00C636FB" w:rsidP="005F73B6">
            <w:pPr>
              <w:pStyle w:val="LISTBodyBULL1"/>
              <w:spacing w:line="240" w:lineRule="auto"/>
              <w:ind w:left="0" w:firstLine="0"/>
              <w:rPr>
                <w:rFonts w:ascii="Times New Roman" w:hAnsi="Times New Roman" w:cs="Times New Roman"/>
                <w:b/>
                <w:sz w:val="24"/>
                <w:szCs w:val="24"/>
              </w:rPr>
            </w:pPr>
          </w:p>
        </w:tc>
        <w:tc>
          <w:tcPr>
            <w:tcW w:w="7482" w:type="dxa"/>
          </w:tcPr>
          <w:p w:rsidR="00C636FB" w:rsidRPr="001409C1" w:rsidRDefault="00C636FB" w:rsidP="005F73B6">
            <w:r w:rsidRPr="001409C1">
              <w:t>Гигиенические основы воспитания детей от 3 до 7 лет /  Сост. Телинчи В.И. – М.: Просвещение, 1987.</w:t>
            </w:r>
          </w:p>
        </w:tc>
      </w:tr>
      <w:tr w:rsidR="00C636FB" w:rsidRPr="001409C1">
        <w:tc>
          <w:tcPr>
            <w:tcW w:w="2088" w:type="dxa"/>
            <w:vMerge/>
          </w:tcPr>
          <w:p w:rsidR="00C636FB" w:rsidRPr="001409C1" w:rsidRDefault="00C636FB" w:rsidP="005F73B6">
            <w:pPr>
              <w:pStyle w:val="LISTBodyBULL1"/>
              <w:spacing w:line="240" w:lineRule="auto"/>
              <w:ind w:left="0" w:firstLine="0"/>
              <w:rPr>
                <w:rFonts w:ascii="Times New Roman" w:hAnsi="Times New Roman" w:cs="Times New Roman"/>
                <w:b/>
                <w:sz w:val="24"/>
                <w:szCs w:val="24"/>
              </w:rPr>
            </w:pPr>
          </w:p>
        </w:tc>
        <w:tc>
          <w:tcPr>
            <w:tcW w:w="7482" w:type="dxa"/>
          </w:tcPr>
          <w:p w:rsidR="00C636FB" w:rsidRPr="001409C1" w:rsidRDefault="00C636FB" w:rsidP="005F73B6">
            <w:r w:rsidRPr="001409C1">
              <w:t>Баль Л.В., Ветрова В.В. Букварь здоровья : Учебное пособие для детей дошкольного возраста. -  М.: ЭКСМО, 1995.</w:t>
            </w:r>
          </w:p>
        </w:tc>
      </w:tr>
      <w:tr w:rsidR="00C636FB" w:rsidRPr="001409C1">
        <w:tc>
          <w:tcPr>
            <w:tcW w:w="2088" w:type="dxa"/>
            <w:vMerge/>
          </w:tcPr>
          <w:p w:rsidR="00C636FB" w:rsidRPr="001409C1" w:rsidRDefault="00C636FB" w:rsidP="005F73B6">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5F73B6">
            <w:r w:rsidRPr="001409C1">
              <w:t>Кулик Г.И., Сергиенко Н.Н. Школа здорового человека. Программа для ДОУ. – М.: ТЦ Сфера, 2006.</w:t>
            </w:r>
          </w:p>
        </w:tc>
      </w:tr>
      <w:tr w:rsidR="00C636FB" w:rsidRPr="001409C1">
        <w:tc>
          <w:tcPr>
            <w:tcW w:w="2088" w:type="dxa"/>
            <w:vMerge/>
          </w:tcPr>
          <w:p w:rsidR="00C636FB" w:rsidRPr="001409C1" w:rsidRDefault="00C636FB" w:rsidP="005F73B6">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5F73B6">
            <w:r w:rsidRPr="001409C1">
              <w:t>Шорыгина Т.А. Беседы о здоровье: Методическое пособие. – М.: ТЦ Сфера, 2007.</w:t>
            </w:r>
          </w:p>
        </w:tc>
      </w:tr>
      <w:tr w:rsidR="00C636FB" w:rsidRPr="001409C1">
        <w:tc>
          <w:tcPr>
            <w:tcW w:w="2088" w:type="dxa"/>
            <w:vMerge/>
          </w:tcPr>
          <w:p w:rsidR="00C636FB" w:rsidRPr="001409C1" w:rsidRDefault="00C636FB" w:rsidP="005F73B6">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326D83" w:rsidRDefault="00C636FB" w:rsidP="005F73B6">
            <w:pPr>
              <w:pStyle w:val="BodyText2"/>
              <w:spacing w:after="0" w:line="240" w:lineRule="auto"/>
              <w:rPr>
                <w:szCs w:val="24"/>
              </w:rPr>
            </w:pPr>
            <w:r w:rsidRPr="00326D83">
              <w:rPr>
                <w:szCs w:val="24"/>
              </w:rPr>
              <w:t>Как воспитать здорового ребенка / В.Г. Алямовская. – М.: Линка-Пресс, 1993.</w:t>
            </w:r>
          </w:p>
        </w:tc>
      </w:tr>
      <w:tr w:rsidR="00C636FB" w:rsidRPr="001409C1">
        <w:tc>
          <w:tcPr>
            <w:tcW w:w="2088" w:type="dxa"/>
            <w:vMerge/>
          </w:tcPr>
          <w:p w:rsidR="00C636FB" w:rsidRPr="001409C1" w:rsidRDefault="00C636FB" w:rsidP="005F73B6">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5F73B6">
            <w:r w:rsidRPr="001409C1">
              <w:rPr>
                <w:bCs/>
                <w:iCs/>
              </w:rPr>
              <w:t>Воспитание здорового ребенка / М.Д. Маханева. – М.: Аркти,  1997.</w:t>
            </w:r>
          </w:p>
        </w:tc>
      </w:tr>
      <w:tr w:rsidR="00C636FB" w:rsidRPr="001409C1">
        <w:tc>
          <w:tcPr>
            <w:tcW w:w="2088" w:type="dxa"/>
            <w:vMerge/>
          </w:tcPr>
          <w:p w:rsidR="00C636FB" w:rsidRPr="001409C1" w:rsidRDefault="00C636FB" w:rsidP="005F73B6">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047AE2">
            <w:pPr>
              <w:ind w:left="72"/>
            </w:pPr>
            <w:r w:rsidRPr="001409C1">
              <w:t>Развивающая педагогика оздоровления / В.Т. Кудрявцев, Б.Б. Егоров. – М.: Линка-пресс, 2000.</w:t>
            </w:r>
          </w:p>
        </w:tc>
      </w:tr>
      <w:tr w:rsidR="00C636FB" w:rsidRPr="001409C1">
        <w:tc>
          <w:tcPr>
            <w:tcW w:w="2088" w:type="dxa"/>
            <w:vMerge/>
          </w:tcPr>
          <w:p w:rsidR="00C636FB" w:rsidRPr="001409C1" w:rsidRDefault="00C636FB" w:rsidP="005F73B6">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5F73B6">
            <w:r w:rsidRPr="001409C1">
              <w:t>Зайцев Г.К., Насонкин С.А. Уроки Знайки. – СПб.: Детство-Пресс, 1999.</w:t>
            </w:r>
          </w:p>
        </w:tc>
      </w:tr>
      <w:tr w:rsidR="00C636FB" w:rsidRPr="001409C1">
        <w:tc>
          <w:tcPr>
            <w:tcW w:w="2088" w:type="dxa"/>
            <w:vMerge/>
          </w:tcPr>
          <w:p w:rsidR="00C636FB" w:rsidRPr="001409C1" w:rsidRDefault="00C636FB" w:rsidP="005F73B6">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5F73B6">
            <w:r w:rsidRPr="001409C1">
              <w:t xml:space="preserve">Козлова С.А. Тематический словарь в картинках. Я и мое тело. Органы чувств человека. – М.: Школьная Пресса, 2005. </w:t>
            </w:r>
          </w:p>
        </w:tc>
      </w:tr>
      <w:tr w:rsidR="00C636FB" w:rsidRPr="001409C1">
        <w:tc>
          <w:tcPr>
            <w:tcW w:w="2088" w:type="dxa"/>
            <w:vMerge/>
          </w:tcPr>
          <w:p w:rsidR="00C636FB" w:rsidRPr="001409C1" w:rsidRDefault="00C636FB" w:rsidP="005F73B6">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5F73B6">
            <w:r w:rsidRPr="001409C1">
              <w:t>Система работы по формированию здорового образа жизни. Подготовительная группа / Сост. О.И. Бочкарева. – Волгоград: ИТД «Корифей.».- 2005.</w:t>
            </w:r>
          </w:p>
        </w:tc>
      </w:tr>
      <w:tr w:rsidR="00C636FB" w:rsidRPr="001409C1">
        <w:tc>
          <w:tcPr>
            <w:tcW w:w="2088" w:type="dxa"/>
            <w:vMerge/>
          </w:tcPr>
          <w:p w:rsidR="00C636FB" w:rsidRPr="001409C1" w:rsidRDefault="00C636FB" w:rsidP="005F73B6">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5F73B6">
            <w:r w:rsidRPr="001409C1">
              <w:t>Тарасова Т.А., Власова Л.С. Я и мое здоровье: Практическое пособие для развития и укрепления навыков здорового образа жизни у детей от 2 до 7 лет. Программа занятий. Упражнения и дидактические игры. – М.: школьная Пресса, 2008.</w:t>
            </w:r>
          </w:p>
        </w:tc>
      </w:tr>
      <w:tr w:rsidR="00C636FB" w:rsidRPr="001409C1">
        <w:tc>
          <w:tcPr>
            <w:tcW w:w="2088" w:type="dxa"/>
          </w:tcPr>
          <w:p w:rsidR="00C636FB" w:rsidRPr="001409C1" w:rsidRDefault="00C636FB" w:rsidP="005F73B6">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5F73B6">
            <w:r w:rsidRPr="001409C1">
              <w:t xml:space="preserve">Соловьева Н.И., Чаленко И.А. Сценарии театрализованных праздников (Серия «Здоровый образ жизни»). – М.: Школьная Пресса, 2008г.                                           </w:t>
            </w:r>
          </w:p>
        </w:tc>
      </w:tr>
    </w:tbl>
    <w:p w:rsidR="00C636FB" w:rsidRPr="001409C1" w:rsidRDefault="00C636FB" w:rsidP="004D5FE6">
      <w:pPr>
        <w:jc w:val="center"/>
      </w:pPr>
    </w:p>
    <w:p w:rsidR="00C636FB" w:rsidRPr="001409C1" w:rsidRDefault="00C636FB" w:rsidP="004D5FE6">
      <w:pPr>
        <w:jc w:val="center"/>
        <w:rPr>
          <w:b/>
        </w:rPr>
      </w:pPr>
      <w:r w:rsidRPr="001409C1">
        <w:rPr>
          <w:b/>
        </w:rPr>
        <w:t>Интеграция содержания  области «Здоровье»  с другими образовательными областями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7088"/>
      </w:tblGrid>
      <w:tr w:rsidR="00C636FB" w:rsidRPr="001409C1">
        <w:tc>
          <w:tcPr>
            <w:tcW w:w="2518" w:type="dxa"/>
          </w:tcPr>
          <w:p w:rsidR="00C636FB" w:rsidRPr="001409C1" w:rsidRDefault="00C636FB" w:rsidP="0047784F">
            <w:r w:rsidRPr="001409C1">
              <w:t>Физическая  культура</w:t>
            </w:r>
          </w:p>
        </w:tc>
        <w:tc>
          <w:tcPr>
            <w:tcW w:w="7088" w:type="dxa"/>
          </w:tcPr>
          <w:p w:rsidR="00C636FB" w:rsidRPr="001409C1" w:rsidRDefault="00C636FB" w:rsidP="0047784F">
            <w:r w:rsidRPr="001409C1">
              <w:t>Развитие физических качеств и  накопление двигательного опыта как важнейшие условия сохранения и  укрепления здоровья детей</w:t>
            </w:r>
          </w:p>
        </w:tc>
      </w:tr>
      <w:tr w:rsidR="00C636FB" w:rsidRPr="001409C1">
        <w:tc>
          <w:tcPr>
            <w:tcW w:w="2518" w:type="dxa"/>
          </w:tcPr>
          <w:p w:rsidR="00C636FB" w:rsidRPr="001409C1" w:rsidRDefault="00C636FB" w:rsidP="0047784F">
            <w:r w:rsidRPr="001409C1">
              <w:t>Познание</w:t>
            </w:r>
          </w:p>
        </w:tc>
        <w:tc>
          <w:tcPr>
            <w:tcW w:w="7088" w:type="dxa"/>
          </w:tcPr>
          <w:p w:rsidR="00C636FB" w:rsidRPr="001409C1" w:rsidRDefault="00C636FB" w:rsidP="0047784F">
            <w:r w:rsidRPr="001409C1">
              <w:t>Формирование целостной картины мира, расширение кругозора в части представлений о здоровье и о ЗОЖ человека</w:t>
            </w:r>
          </w:p>
        </w:tc>
      </w:tr>
      <w:tr w:rsidR="00C636FB" w:rsidRPr="001409C1">
        <w:tc>
          <w:tcPr>
            <w:tcW w:w="2518" w:type="dxa"/>
          </w:tcPr>
          <w:p w:rsidR="00C636FB" w:rsidRPr="001409C1" w:rsidRDefault="00C636FB" w:rsidP="0047784F">
            <w:r w:rsidRPr="001409C1">
              <w:t>Коммуникация</w:t>
            </w:r>
          </w:p>
        </w:tc>
        <w:tc>
          <w:tcPr>
            <w:tcW w:w="7088" w:type="dxa"/>
          </w:tcPr>
          <w:p w:rsidR="00C636FB" w:rsidRPr="001409C1" w:rsidRDefault="00C636FB" w:rsidP="0047784F">
            <w:r w:rsidRPr="001409C1">
              <w:t>Развитие свободного общения со взрослыми  детьми по поводу здоровья и ЗОЖ человека</w:t>
            </w:r>
          </w:p>
        </w:tc>
      </w:tr>
      <w:tr w:rsidR="00C636FB" w:rsidRPr="001409C1">
        <w:tc>
          <w:tcPr>
            <w:tcW w:w="2518" w:type="dxa"/>
          </w:tcPr>
          <w:p w:rsidR="00C636FB" w:rsidRPr="001409C1" w:rsidRDefault="00C636FB" w:rsidP="0047784F">
            <w:r w:rsidRPr="001409C1">
              <w:t>Социализация</w:t>
            </w:r>
          </w:p>
        </w:tc>
        <w:tc>
          <w:tcPr>
            <w:tcW w:w="7088" w:type="dxa"/>
          </w:tcPr>
          <w:p w:rsidR="00C636FB" w:rsidRPr="001409C1" w:rsidRDefault="00C636FB" w:rsidP="0047784F">
            <w:r w:rsidRPr="001409C1">
              <w:t>Формирование первичных ценностных представлений о здоровье и ЗОЖ человека, соблюдение элементарных общепринятых норм и правил поведения в части ЗОЖ</w:t>
            </w:r>
          </w:p>
        </w:tc>
      </w:tr>
      <w:tr w:rsidR="00C636FB" w:rsidRPr="001409C1">
        <w:tc>
          <w:tcPr>
            <w:tcW w:w="2518" w:type="dxa"/>
          </w:tcPr>
          <w:p w:rsidR="00C636FB" w:rsidRPr="001409C1" w:rsidRDefault="00C636FB" w:rsidP="0047784F">
            <w:r w:rsidRPr="001409C1">
              <w:t>Труд</w:t>
            </w:r>
          </w:p>
        </w:tc>
        <w:tc>
          <w:tcPr>
            <w:tcW w:w="7088" w:type="dxa"/>
          </w:tcPr>
          <w:p w:rsidR="00C636FB" w:rsidRPr="001409C1" w:rsidRDefault="00C636FB" w:rsidP="0047784F">
            <w:r w:rsidRPr="001409C1">
              <w:t>Накопление опыта здоровьесберегающего поведения в труде, освоение культуры здорового труда</w:t>
            </w:r>
          </w:p>
        </w:tc>
      </w:tr>
      <w:tr w:rsidR="00C636FB" w:rsidRPr="001409C1">
        <w:trPr>
          <w:trHeight w:val="459"/>
        </w:trPr>
        <w:tc>
          <w:tcPr>
            <w:tcW w:w="2518" w:type="dxa"/>
          </w:tcPr>
          <w:p w:rsidR="00C636FB" w:rsidRPr="001409C1" w:rsidRDefault="00C636FB" w:rsidP="0047784F">
            <w:r w:rsidRPr="001409C1">
              <w:t>Чтение художественной литературы</w:t>
            </w:r>
          </w:p>
        </w:tc>
        <w:tc>
          <w:tcPr>
            <w:tcW w:w="7088" w:type="dxa"/>
          </w:tcPr>
          <w:p w:rsidR="00C636FB" w:rsidRPr="001409C1" w:rsidRDefault="00C636FB" w:rsidP="0047784F">
            <w:r w:rsidRPr="001409C1">
              <w:t>Использование художественных произведений для обогащения и закрепления содержания области «Здоровье»</w:t>
            </w:r>
          </w:p>
        </w:tc>
      </w:tr>
      <w:tr w:rsidR="00C636FB" w:rsidRPr="001409C1">
        <w:tc>
          <w:tcPr>
            <w:tcW w:w="2518" w:type="dxa"/>
          </w:tcPr>
          <w:p w:rsidR="00C636FB" w:rsidRPr="001409C1" w:rsidRDefault="00C636FB" w:rsidP="0047784F">
            <w:r w:rsidRPr="001409C1">
              <w:t>Безопасность</w:t>
            </w:r>
          </w:p>
        </w:tc>
        <w:tc>
          <w:tcPr>
            <w:tcW w:w="7088" w:type="dxa"/>
          </w:tcPr>
          <w:p w:rsidR="00C636FB" w:rsidRPr="001409C1" w:rsidRDefault="00C636FB" w:rsidP="0047784F">
            <w:r w:rsidRPr="001409C1">
              <w:t>Формирование основ безопасности собственной жизнедеятельности, в том числе здоровья</w:t>
            </w:r>
          </w:p>
        </w:tc>
      </w:tr>
      <w:tr w:rsidR="00C636FB" w:rsidRPr="001409C1">
        <w:tc>
          <w:tcPr>
            <w:tcW w:w="2518" w:type="dxa"/>
          </w:tcPr>
          <w:p w:rsidR="00C636FB" w:rsidRPr="001409C1" w:rsidRDefault="00C636FB" w:rsidP="0047784F">
            <w:r w:rsidRPr="001409C1">
              <w:t>Социализация</w:t>
            </w:r>
          </w:p>
        </w:tc>
        <w:tc>
          <w:tcPr>
            <w:tcW w:w="7088" w:type="dxa"/>
          </w:tcPr>
          <w:p w:rsidR="00C636FB" w:rsidRPr="001409C1" w:rsidRDefault="00C636FB" w:rsidP="0047784F">
            <w:r w:rsidRPr="001409C1">
              <w:t>Формирование первичных ценностных представлений о здоровье и ЗОЖ человека, соблюдение элементарных общепринятых норм и правил поведения в части ЗОЖ</w:t>
            </w:r>
          </w:p>
        </w:tc>
      </w:tr>
      <w:tr w:rsidR="00C636FB" w:rsidRPr="001409C1">
        <w:tc>
          <w:tcPr>
            <w:tcW w:w="2518" w:type="dxa"/>
          </w:tcPr>
          <w:p w:rsidR="00C636FB" w:rsidRPr="001409C1" w:rsidRDefault="00C636FB" w:rsidP="0047784F">
            <w:r w:rsidRPr="001409C1">
              <w:t>Художественное творчество</w:t>
            </w:r>
          </w:p>
        </w:tc>
        <w:tc>
          <w:tcPr>
            <w:tcW w:w="7088" w:type="dxa"/>
          </w:tcPr>
          <w:p w:rsidR="00C636FB" w:rsidRPr="001409C1" w:rsidRDefault="00C636FB" w:rsidP="0047784F">
            <w:r w:rsidRPr="001409C1">
              <w:t>Использование средств продуктивных видов деятельности для обогащения и закрепления содержания области «Здоровье»</w:t>
            </w:r>
          </w:p>
        </w:tc>
      </w:tr>
    </w:tbl>
    <w:p w:rsidR="00C636FB" w:rsidRPr="001409C1" w:rsidRDefault="00C636FB" w:rsidP="00DE0B4A">
      <w:pPr>
        <w:rPr>
          <w:b/>
        </w:rPr>
      </w:pPr>
    </w:p>
    <w:p w:rsidR="00C636FB" w:rsidRPr="001409C1" w:rsidRDefault="00C636FB" w:rsidP="00DF1638">
      <w:pPr>
        <w:ind w:firstLine="709"/>
        <w:jc w:val="center"/>
        <w:rPr>
          <w:b/>
        </w:rPr>
      </w:pPr>
      <w:r w:rsidRPr="001409C1">
        <w:rPr>
          <w:b/>
        </w:rPr>
        <w:t>Интеграционные формы и приемы в работе с детьми по реализации  содержания образовательной области «Здоровье»</w:t>
      </w:r>
    </w:p>
    <w:p w:rsidR="00C636FB" w:rsidRPr="001409C1" w:rsidRDefault="00C636FB" w:rsidP="001C5505">
      <w:pPr>
        <w:ind w:firstLine="709"/>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54"/>
        <w:gridCol w:w="2435"/>
        <w:gridCol w:w="2438"/>
        <w:gridCol w:w="2435"/>
      </w:tblGrid>
      <w:tr w:rsidR="00C636FB" w:rsidRPr="001409C1">
        <w:tc>
          <w:tcPr>
            <w:tcW w:w="1182" w:type="pct"/>
          </w:tcPr>
          <w:p w:rsidR="00C636FB" w:rsidRPr="001409C1" w:rsidRDefault="00C636FB" w:rsidP="0047784F">
            <w:pPr>
              <w:tabs>
                <w:tab w:val="left" w:pos="284"/>
              </w:tabs>
              <w:autoSpaceDE w:val="0"/>
              <w:autoSpaceDN w:val="0"/>
              <w:adjustRightInd w:val="0"/>
              <w:ind w:left="142"/>
              <w:jc w:val="both"/>
            </w:pPr>
            <w:r w:rsidRPr="001409C1">
              <w:t>младшая группа</w:t>
            </w:r>
          </w:p>
        </w:tc>
        <w:tc>
          <w:tcPr>
            <w:tcW w:w="1272" w:type="pct"/>
          </w:tcPr>
          <w:p w:rsidR="00C636FB" w:rsidRPr="001409C1" w:rsidRDefault="00C636FB" w:rsidP="0047784F">
            <w:pPr>
              <w:tabs>
                <w:tab w:val="left" w:pos="284"/>
              </w:tabs>
              <w:autoSpaceDE w:val="0"/>
              <w:autoSpaceDN w:val="0"/>
              <w:adjustRightInd w:val="0"/>
              <w:ind w:left="142"/>
              <w:jc w:val="both"/>
            </w:pPr>
            <w:r w:rsidRPr="001409C1">
              <w:t xml:space="preserve">средняя группа </w:t>
            </w:r>
          </w:p>
        </w:tc>
        <w:tc>
          <w:tcPr>
            <w:tcW w:w="1274" w:type="pct"/>
          </w:tcPr>
          <w:p w:rsidR="00C636FB" w:rsidRPr="001409C1" w:rsidRDefault="00C636FB" w:rsidP="0047784F">
            <w:pPr>
              <w:tabs>
                <w:tab w:val="left" w:pos="284"/>
              </w:tabs>
              <w:autoSpaceDE w:val="0"/>
              <w:autoSpaceDN w:val="0"/>
              <w:adjustRightInd w:val="0"/>
              <w:ind w:left="142"/>
              <w:jc w:val="both"/>
            </w:pPr>
            <w:r w:rsidRPr="001409C1">
              <w:t xml:space="preserve">старшая группа </w:t>
            </w:r>
          </w:p>
          <w:p w:rsidR="00C636FB" w:rsidRPr="001409C1" w:rsidRDefault="00C636FB" w:rsidP="0047784F">
            <w:pPr>
              <w:tabs>
                <w:tab w:val="left" w:pos="284"/>
              </w:tabs>
              <w:autoSpaceDE w:val="0"/>
              <w:autoSpaceDN w:val="0"/>
              <w:adjustRightInd w:val="0"/>
              <w:ind w:left="142"/>
              <w:jc w:val="both"/>
            </w:pPr>
          </w:p>
        </w:tc>
        <w:tc>
          <w:tcPr>
            <w:tcW w:w="1272" w:type="pct"/>
          </w:tcPr>
          <w:p w:rsidR="00C636FB" w:rsidRPr="001409C1" w:rsidRDefault="00C636FB" w:rsidP="0047784F">
            <w:pPr>
              <w:tabs>
                <w:tab w:val="left" w:pos="284"/>
              </w:tabs>
              <w:autoSpaceDE w:val="0"/>
              <w:autoSpaceDN w:val="0"/>
              <w:adjustRightInd w:val="0"/>
              <w:ind w:left="142"/>
              <w:jc w:val="both"/>
            </w:pPr>
            <w:r w:rsidRPr="001409C1">
              <w:t>подготовитель-ная группа</w:t>
            </w:r>
          </w:p>
        </w:tc>
      </w:tr>
      <w:tr w:rsidR="00C636FB" w:rsidRPr="001409C1">
        <w:tc>
          <w:tcPr>
            <w:tcW w:w="5000" w:type="pct"/>
            <w:gridSpan w:val="4"/>
          </w:tcPr>
          <w:p w:rsidR="00C636FB" w:rsidRPr="001409C1" w:rsidRDefault="00C636FB" w:rsidP="00CB1DDB">
            <w:pPr>
              <w:numPr>
                <w:ilvl w:val="0"/>
                <w:numId w:val="6"/>
              </w:numPr>
              <w:spacing w:after="200" w:line="276" w:lineRule="auto"/>
              <w:jc w:val="center"/>
              <w:rPr>
                <w:b/>
              </w:rPr>
            </w:pPr>
            <w:r w:rsidRPr="001409C1">
              <w:rPr>
                <w:b/>
              </w:rPr>
              <w:t>Совместная деятельность с педагогом.</w:t>
            </w:r>
          </w:p>
        </w:tc>
      </w:tr>
      <w:tr w:rsidR="00C636FB" w:rsidRPr="001409C1">
        <w:tc>
          <w:tcPr>
            <w:tcW w:w="5000" w:type="pct"/>
            <w:gridSpan w:val="4"/>
          </w:tcPr>
          <w:p w:rsidR="00C636FB" w:rsidRPr="001409C1" w:rsidRDefault="00C636FB" w:rsidP="00F80D80">
            <w:pPr>
              <w:spacing w:after="200" w:line="276" w:lineRule="auto"/>
              <w:ind w:left="1440"/>
              <w:jc w:val="center"/>
              <w:rPr>
                <w:i/>
              </w:rPr>
            </w:pPr>
            <w:r w:rsidRPr="001409C1">
              <w:rPr>
                <w:i/>
              </w:rPr>
              <w:t>Непосредственно образовательная деятельность</w:t>
            </w:r>
          </w:p>
        </w:tc>
      </w:tr>
      <w:tr w:rsidR="00C636FB" w:rsidRPr="001409C1">
        <w:tc>
          <w:tcPr>
            <w:tcW w:w="1182" w:type="pct"/>
          </w:tcPr>
          <w:p w:rsidR="00C636FB" w:rsidRPr="001409C1" w:rsidRDefault="00C636FB" w:rsidP="00F80D80">
            <w:pPr>
              <w:ind w:left="-112" w:right="-136" w:firstLine="52"/>
            </w:pPr>
            <w:r w:rsidRPr="001409C1">
              <w:t>-дидактические игры</w:t>
            </w:r>
          </w:p>
          <w:p w:rsidR="00C636FB" w:rsidRPr="001409C1" w:rsidRDefault="00C636FB" w:rsidP="00F80D80">
            <w:pPr>
              <w:ind w:left="-112" w:right="-136" w:firstLine="52"/>
            </w:pPr>
            <w:r w:rsidRPr="001409C1">
              <w:t>-игровые проблемные ситуации</w:t>
            </w:r>
          </w:p>
          <w:p w:rsidR="00C636FB" w:rsidRPr="001409C1" w:rsidRDefault="00C636FB" w:rsidP="00F80D80">
            <w:pPr>
              <w:ind w:left="-112" w:right="-136" w:firstLine="52"/>
            </w:pPr>
            <w:r w:rsidRPr="001409C1">
              <w:t xml:space="preserve">-рассматривание иллюстраций, тематических альбомов </w:t>
            </w:r>
          </w:p>
          <w:p w:rsidR="00C636FB" w:rsidRPr="001409C1" w:rsidRDefault="00C636FB" w:rsidP="00F80D80">
            <w:pPr>
              <w:ind w:left="-112" w:right="-136" w:firstLine="52"/>
            </w:pPr>
            <w:r w:rsidRPr="001409C1">
              <w:t>-закаливание</w:t>
            </w:r>
          </w:p>
          <w:p w:rsidR="00C636FB" w:rsidRPr="001409C1" w:rsidRDefault="00C636FB" w:rsidP="00F80D80">
            <w:pPr>
              <w:ind w:left="-112" w:right="-136" w:firstLine="52"/>
            </w:pPr>
            <w:r w:rsidRPr="001409C1">
              <w:t>-утренняя гимнастика;</w:t>
            </w:r>
          </w:p>
          <w:p w:rsidR="00C636FB" w:rsidRPr="001409C1" w:rsidRDefault="00C636FB" w:rsidP="00F80D80">
            <w:pPr>
              <w:ind w:left="-112" w:right="-136" w:firstLine="52"/>
            </w:pPr>
            <w:r w:rsidRPr="001409C1">
              <w:t>-корригирующая гимнастика;</w:t>
            </w:r>
          </w:p>
          <w:p w:rsidR="00C636FB" w:rsidRPr="001409C1" w:rsidRDefault="00C636FB" w:rsidP="00F80D80">
            <w:pPr>
              <w:ind w:left="-112" w:right="-136" w:firstLine="52"/>
            </w:pPr>
            <w:r w:rsidRPr="001409C1">
              <w:t>-гимнастика после сна;</w:t>
            </w:r>
          </w:p>
          <w:p w:rsidR="00C636FB" w:rsidRPr="001409C1" w:rsidRDefault="00C636FB" w:rsidP="00F80D80">
            <w:pPr>
              <w:ind w:left="-112" w:right="-136" w:firstLine="52"/>
            </w:pPr>
            <w:r w:rsidRPr="001409C1">
              <w:t>-пальчиковая гимнастика</w:t>
            </w:r>
          </w:p>
          <w:p w:rsidR="00C636FB" w:rsidRPr="001409C1" w:rsidRDefault="00C636FB" w:rsidP="00F80D80">
            <w:pPr>
              <w:ind w:left="-112" w:right="-136" w:firstLine="52"/>
            </w:pPr>
            <w:r w:rsidRPr="001409C1">
              <w:t xml:space="preserve">-спортивные игры и упражнения                                                                                                                                                                                                                                                                                                                                                                                                                                                                                                                                                                                                                                                                                                                                                                                                                                                                                                                                                                                                                   </w:t>
            </w:r>
          </w:p>
          <w:p w:rsidR="00C636FB" w:rsidRPr="001409C1" w:rsidRDefault="00C636FB" w:rsidP="00F80D80">
            <w:pPr>
              <w:ind w:left="-112" w:right="-136" w:firstLine="52"/>
            </w:pPr>
            <w:r w:rsidRPr="001409C1">
              <w:t>-чтение  и заучивание литературных произведений, народного фольклора.</w:t>
            </w:r>
          </w:p>
          <w:p w:rsidR="00C636FB" w:rsidRPr="001409C1" w:rsidRDefault="00C636FB" w:rsidP="00F80D80">
            <w:pPr>
              <w:ind w:left="-112" w:right="-136" w:firstLine="52"/>
            </w:pPr>
            <w:r w:rsidRPr="001409C1">
              <w:t>-физкультминутки</w:t>
            </w:r>
          </w:p>
          <w:p w:rsidR="00C636FB" w:rsidRPr="001409C1" w:rsidRDefault="00C636FB" w:rsidP="00F80D80">
            <w:pPr>
              <w:ind w:left="-112" w:right="-136" w:firstLine="52"/>
            </w:pPr>
            <w:r w:rsidRPr="001409C1">
              <w:t>-валеологические беседы</w:t>
            </w:r>
          </w:p>
          <w:p w:rsidR="00C636FB" w:rsidRPr="001409C1" w:rsidRDefault="00C636FB" w:rsidP="00F80D80">
            <w:pPr>
              <w:widowControl w:val="0"/>
              <w:shd w:val="clear" w:color="auto" w:fill="FFFFFF"/>
              <w:autoSpaceDE w:val="0"/>
              <w:autoSpaceDN w:val="0"/>
              <w:adjustRightInd w:val="0"/>
            </w:pPr>
            <w:r w:rsidRPr="001409C1">
              <w:t>-проектная деятельность</w:t>
            </w:r>
          </w:p>
        </w:tc>
        <w:tc>
          <w:tcPr>
            <w:tcW w:w="1272" w:type="pct"/>
          </w:tcPr>
          <w:p w:rsidR="00C636FB" w:rsidRPr="001409C1" w:rsidRDefault="00C636FB" w:rsidP="00A90C06">
            <w:r w:rsidRPr="001409C1">
              <w:t>-Дидактические игры</w:t>
            </w:r>
          </w:p>
          <w:p w:rsidR="00C636FB" w:rsidRPr="001409C1" w:rsidRDefault="00C636FB" w:rsidP="00A90C06">
            <w:r w:rsidRPr="001409C1">
              <w:t>-Игровые проблемные ситуации</w:t>
            </w:r>
          </w:p>
          <w:p w:rsidR="00C636FB" w:rsidRPr="001409C1" w:rsidRDefault="00C636FB" w:rsidP="00A90C06">
            <w:r w:rsidRPr="001409C1">
              <w:t xml:space="preserve">-Рассматривание иллюстраций, тематических альбомов </w:t>
            </w:r>
          </w:p>
          <w:p w:rsidR="00C636FB" w:rsidRPr="001409C1" w:rsidRDefault="00C636FB" w:rsidP="00A90C06">
            <w:r w:rsidRPr="001409C1">
              <w:t>-Закаливание: воздух,  вода, босохождение, обливание ног</w:t>
            </w:r>
          </w:p>
          <w:p w:rsidR="00C636FB" w:rsidRPr="001409C1" w:rsidRDefault="00C636FB" w:rsidP="00A90C06">
            <w:r w:rsidRPr="001409C1">
              <w:t>-Утренняя гимнастика;</w:t>
            </w:r>
          </w:p>
          <w:p w:rsidR="00C636FB" w:rsidRPr="001409C1" w:rsidRDefault="00C636FB" w:rsidP="00A90C06">
            <w:r w:rsidRPr="001409C1">
              <w:t>-Корригирующая гимнастика</w:t>
            </w:r>
          </w:p>
          <w:p w:rsidR="00C636FB" w:rsidRPr="001409C1" w:rsidRDefault="00C636FB" w:rsidP="00A90C06">
            <w:r w:rsidRPr="001409C1">
              <w:t xml:space="preserve">-Просыпательная гимнастика </w:t>
            </w:r>
          </w:p>
          <w:p w:rsidR="00C636FB" w:rsidRPr="001409C1" w:rsidRDefault="00C636FB" w:rsidP="00A90C06">
            <w:r w:rsidRPr="001409C1">
              <w:t>-Пальчиковая гимнастика</w:t>
            </w:r>
          </w:p>
          <w:p w:rsidR="00C636FB" w:rsidRPr="001409C1" w:rsidRDefault="00C636FB" w:rsidP="00A90C06">
            <w:r w:rsidRPr="001409C1">
              <w:t xml:space="preserve">-Спортивные игры и упражнения                                                                                                                                                                                                                                                                                                                                                                                                                                                                                                                                                                                                                                                                                                                                                                                                                                                                                                                                                                                                                   </w:t>
            </w:r>
          </w:p>
          <w:p w:rsidR="00C636FB" w:rsidRPr="001409C1" w:rsidRDefault="00C636FB" w:rsidP="00A90C06">
            <w:r w:rsidRPr="001409C1">
              <w:t xml:space="preserve">-Чтение  и заучивание литературных произведений, </w:t>
            </w:r>
          </w:p>
          <w:p w:rsidR="00C636FB" w:rsidRPr="001409C1" w:rsidRDefault="00C636FB" w:rsidP="00A90C06">
            <w:r w:rsidRPr="001409C1">
              <w:t>народного фольклора.</w:t>
            </w:r>
          </w:p>
          <w:p w:rsidR="00C636FB" w:rsidRPr="001409C1" w:rsidRDefault="00C636FB" w:rsidP="00A90C06">
            <w:r w:rsidRPr="001409C1">
              <w:t>-Физкультминутки</w:t>
            </w:r>
          </w:p>
          <w:p w:rsidR="00C636FB" w:rsidRPr="001409C1" w:rsidRDefault="00C636FB" w:rsidP="00A90C06">
            <w:r w:rsidRPr="001409C1">
              <w:t>-Валеологические беседы</w:t>
            </w:r>
          </w:p>
          <w:p w:rsidR="00C636FB" w:rsidRPr="001409C1" w:rsidRDefault="00C636FB" w:rsidP="00A90C06">
            <w:r w:rsidRPr="001409C1">
              <w:t>-Психогимнастика</w:t>
            </w:r>
          </w:p>
          <w:p w:rsidR="00C636FB" w:rsidRPr="001409C1" w:rsidRDefault="00C636FB" w:rsidP="00A90C06">
            <w:pPr>
              <w:jc w:val="both"/>
            </w:pPr>
            <w:r w:rsidRPr="001409C1">
              <w:t>-Проектная деятельность</w:t>
            </w:r>
          </w:p>
        </w:tc>
        <w:tc>
          <w:tcPr>
            <w:tcW w:w="1274" w:type="pct"/>
          </w:tcPr>
          <w:p w:rsidR="00C636FB" w:rsidRPr="001409C1" w:rsidRDefault="00C636FB" w:rsidP="00A90C06">
            <w:pPr>
              <w:jc w:val="both"/>
            </w:pPr>
            <w:r w:rsidRPr="001409C1">
              <w:t>-Дидактические игры</w:t>
            </w:r>
          </w:p>
          <w:p w:rsidR="00C636FB" w:rsidRPr="001409C1" w:rsidRDefault="00C636FB" w:rsidP="00A90C06">
            <w:pPr>
              <w:jc w:val="both"/>
            </w:pPr>
            <w:r w:rsidRPr="001409C1">
              <w:t>-Игровые проблемные ситуации</w:t>
            </w:r>
          </w:p>
          <w:p w:rsidR="00C636FB" w:rsidRPr="001409C1" w:rsidRDefault="00C636FB" w:rsidP="00A90C06">
            <w:pPr>
              <w:jc w:val="both"/>
            </w:pPr>
            <w:r w:rsidRPr="001409C1">
              <w:t xml:space="preserve">-Рассматривание иллюстраций, тематических альбомов </w:t>
            </w:r>
          </w:p>
          <w:p w:rsidR="00C636FB" w:rsidRPr="001409C1" w:rsidRDefault="00C636FB" w:rsidP="00A90C06">
            <w:pPr>
              <w:jc w:val="both"/>
            </w:pPr>
            <w:r w:rsidRPr="001409C1">
              <w:t>-Закаливание: воздух,  вода, босохождение</w:t>
            </w:r>
          </w:p>
          <w:p w:rsidR="00C636FB" w:rsidRPr="001409C1" w:rsidRDefault="00C636FB" w:rsidP="00A90C06">
            <w:pPr>
              <w:jc w:val="both"/>
            </w:pPr>
            <w:r w:rsidRPr="001409C1">
              <w:t>-Утренняя гимнастика;</w:t>
            </w:r>
          </w:p>
          <w:p w:rsidR="00C636FB" w:rsidRPr="001409C1" w:rsidRDefault="00C636FB" w:rsidP="00A90C06">
            <w:pPr>
              <w:jc w:val="both"/>
            </w:pPr>
            <w:r w:rsidRPr="001409C1">
              <w:t>-Коррегирующая гимнастика</w:t>
            </w:r>
          </w:p>
          <w:p w:rsidR="00C636FB" w:rsidRPr="001409C1" w:rsidRDefault="00C636FB" w:rsidP="00A90C06">
            <w:pPr>
              <w:jc w:val="both"/>
            </w:pPr>
            <w:r w:rsidRPr="001409C1">
              <w:t xml:space="preserve">-Просыпательная гимнастика </w:t>
            </w:r>
          </w:p>
          <w:p w:rsidR="00C636FB" w:rsidRPr="001409C1" w:rsidRDefault="00C636FB" w:rsidP="00A90C06">
            <w:pPr>
              <w:jc w:val="both"/>
            </w:pPr>
            <w:r w:rsidRPr="001409C1">
              <w:t>-Пальчиковая гимнастика</w:t>
            </w:r>
          </w:p>
          <w:p w:rsidR="00C636FB" w:rsidRPr="001409C1" w:rsidRDefault="00C636FB" w:rsidP="00A90C06">
            <w:pPr>
              <w:jc w:val="both"/>
            </w:pPr>
            <w:r w:rsidRPr="001409C1">
              <w:t xml:space="preserve">-Спортивные игры и упражнения                                                                                                                                                                                                                                                                                                                                                                                                                                                                                                                                                                                                                                                                                                                                                                                                                                                                                                                                                                                                                   </w:t>
            </w:r>
          </w:p>
          <w:p w:rsidR="00C636FB" w:rsidRPr="001409C1" w:rsidRDefault="00C636FB" w:rsidP="00A90C06">
            <w:pPr>
              <w:jc w:val="both"/>
            </w:pPr>
            <w:r w:rsidRPr="001409C1">
              <w:t>-Чтение  и заучивание литературных произведений, народного фольклора.</w:t>
            </w:r>
          </w:p>
          <w:p w:rsidR="00C636FB" w:rsidRPr="001409C1" w:rsidRDefault="00C636FB" w:rsidP="00A90C06">
            <w:pPr>
              <w:jc w:val="both"/>
            </w:pPr>
            <w:r w:rsidRPr="001409C1">
              <w:t>-Физкультминутки</w:t>
            </w:r>
          </w:p>
          <w:p w:rsidR="00C636FB" w:rsidRPr="001409C1" w:rsidRDefault="00C636FB" w:rsidP="00A90C06">
            <w:pPr>
              <w:jc w:val="both"/>
            </w:pPr>
            <w:r w:rsidRPr="001409C1">
              <w:t>-Валеологические беседы</w:t>
            </w:r>
          </w:p>
          <w:p w:rsidR="00C636FB" w:rsidRPr="001409C1" w:rsidRDefault="00C636FB" w:rsidP="00A90C06">
            <w:pPr>
              <w:jc w:val="both"/>
            </w:pPr>
            <w:r w:rsidRPr="001409C1">
              <w:t>-Психогимнастика</w:t>
            </w:r>
          </w:p>
          <w:p w:rsidR="00C636FB" w:rsidRPr="001409C1" w:rsidRDefault="00C636FB" w:rsidP="00A90C06">
            <w:pPr>
              <w:jc w:val="both"/>
            </w:pPr>
            <w:r w:rsidRPr="001409C1">
              <w:t>-Проектная деятельность</w:t>
            </w:r>
          </w:p>
        </w:tc>
        <w:tc>
          <w:tcPr>
            <w:tcW w:w="1272" w:type="pct"/>
          </w:tcPr>
          <w:p w:rsidR="00C636FB" w:rsidRPr="001409C1" w:rsidRDefault="00C636FB" w:rsidP="002D488C">
            <w:pPr>
              <w:jc w:val="both"/>
            </w:pPr>
            <w:r w:rsidRPr="001409C1">
              <w:t>Дидактические игры</w:t>
            </w:r>
          </w:p>
          <w:p w:rsidR="00C636FB" w:rsidRPr="001409C1" w:rsidRDefault="00C636FB" w:rsidP="002D488C">
            <w:pPr>
              <w:jc w:val="both"/>
            </w:pPr>
            <w:r w:rsidRPr="001409C1">
              <w:t>Игровые проблемные ситуации</w:t>
            </w:r>
          </w:p>
          <w:p w:rsidR="00C636FB" w:rsidRPr="001409C1" w:rsidRDefault="00C636FB" w:rsidP="002D488C">
            <w:pPr>
              <w:jc w:val="both"/>
            </w:pPr>
            <w:r w:rsidRPr="001409C1">
              <w:t xml:space="preserve">Рассматривание иллюстраций, тематических альбомов </w:t>
            </w:r>
          </w:p>
          <w:p w:rsidR="00C636FB" w:rsidRPr="001409C1" w:rsidRDefault="00C636FB" w:rsidP="002D488C">
            <w:pPr>
              <w:jc w:val="both"/>
            </w:pPr>
            <w:r w:rsidRPr="001409C1">
              <w:t>Закаливание: воздух,  вода</w:t>
            </w:r>
          </w:p>
          <w:p w:rsidR="00C636FB" w:rsidRPr="001409C1" w:rsidRDefault="00C636FB" w:rsidP="002D488C">
            <w:pPr>
              <w:jc w:val="both"/>
            </w:pPr>
            <w:r w:rsidRPr="001409C1">
              <w:t>Утренняя гимнастика;</w:t>
            </w:r>
          </w:p>
          <w:p w:rsidR="00C636FB" w:rsidRPr="001409C1" w:rsidRDefault="00C636FB" w:rsidP="002D488C">
            <w:pPr>
              <w:jc w:val="both"/>
            </w:pPr>
            <w:r w:rsidRPr="001409C1">
              <w:t>Пальчиковая гимнастика</w:t>
            </w:r>
          </w:p>
          <w:p w:rsidR="00C636FB" w:rsidRPr="001409C1" w:rsidRDefault="00C636FB" w:rsidP="002D488C">
            <w:pPr>
              <w:jc w:val="both"/>
            </w:pPr>
          </w:p>
          <w:p w:rsidR="00C636FB" w:rsidRPr="001409C1" w:rsidRDefault="00C636FB" w:rsidP="002D488C">
            <w:pPr>
              <w:jc w:val="both"/>
            </w:pPr>
            <w:r w:rsidRPr="001409C1">
              <w:t>Чтение  и заучивание литературных произведений, народного фольклора.</w:t>
            </w:r>
          </w:p>
          <w:p w:rsidR="00C636FB" w:rsidRPr="001409C1" w:rsidRDefault="00C636FB" w:rsidP="002D488C">
            <w:pPr>
              <w:jc w:val="both"/>
            </w:pPr>
            <w:r w:rsidRPr="001409C1">
              <w:t>Физкультминутки</w:t>
            </w:r>
          </w:p>
          <w:p w:rsidR="00C636FB" w:rsidRPr="001409C1" w:rsidRDefault="00C636FB" w:rsidP="002D488C">
            <w:pPr>
              <w:jc w:val="both"/>
            </w:pPr>
            <w:r w:rsidRPr="001409C1">
              <w:t>Валеологические беседы</w:t>
            </w:r>
          </w:p>
          <w:p w:rsidR="00C636FB" w:rsidRPr="001409C1" w:rsidRDefault="00C636FB" w:rsidP="002D488C">
            <w:pPr>
              <w:jc w:val="both"/>
            </w:pPr>
            <w:r w:rsidRPr="001409C1">
              <w:t>Проектная деятельность</w:t>
            </w:r>
            <w:r w:rsidRPr="001409C1">
              <w:tab/>
            </w:r>
          </w:p>
          <w:p w:rsidR="00C636FB" w:rsidRPr="001409C1" w:rsidRDefault="00C636FB" w:rsidP="002D488C">
            <w:pPr>
              <w:jc w:val="both"/>
            </w:pPr>
          </w:p>
        </w:tc>
      </w:tr>
      <w:tr w:rsidR="00C636FB" w:rsidRPr="001409C1">
        <w:tc>
          <w:tcPr>
            <w:tcW w:w="5000" w:type="pct"/>
            <w:gridSpan w:val="4"/>
          </w:tcPr>
          <w:p w:rsidR="00C636FB" w:rsidRPr="001409C1" w:rsidRDefault="00C636FB" w:rsidP="00F80D80">
            <w:pPr>
              <w:jc w:val="center"/>
              <w:rPr>
                <w:i/>
              </w:rPr>
            </w:pPr>
            <w:r w:rsidRPr="001409C1">
              <w:rPr>
                <w:i/>
              </w:rPr>
              <w:t>Образовательная деятельность в ходе режимных  моментов</w:t>
            </w:r>
          </w:p>
        </w:tc>
      </w:tr>
      <w:tr w:rsidR="00C636FB" w:rsidRPr="001409C1">
        <w:tc>
          <w:tcPr>
            <w:tcW w:w="1182" w:type="pct"/>
          </w:tcPr>
          <w:p w:rsidR="00C636FB" w:rsidRPr="001409C1" w:rsidRDefault="00C636FB" w:rsidP="00A90C06">
            <w:pPr>
              <w:jc w:val="both"/>
            </w:pPr>
            <w:r w:rsidRPr="001409C1">
              <w:t>-культурно-гигиенические процедуры</w:t>
            </w:r>
          </w:p>
          <w:p w:rsidR="00C636FB" w:rsidRPr="001409C1" w:rsidRDefault="00C636FB" w:rsidP="00A90C06">
            <w:pPr>
              <w:jc w:val="both"/>
            </w:pPr>
            <w:r w:rsidRPr="001409C1">
              <w:t>-уход за одеждой и обувью</w:t>
            </w:r>
          </w:p>
          <w:p w:rsidR="00C636FB" w:rsidRPr="001409C1" w:rsidRDefault="00C636FB" w:rsidP="00A90C06">
            <w:pPr>
              <w:jc w:val="both"/>
            </w:pPr>
            <w:r w:rsidRPr="001409C1">
              <w:t>-рассказы взрослого о продуктах питания</w:t>
            </w:r>
          </w:p>
          <w:p w:rsidR="00C636FB" w:rsidRPr="001409C1" w:rsidRDefault="00C636FB" w:rsidP="00A90C06">
            <w:pPr>
              <w:jc w:val="both"/>
            </w:pPr>
            <w:r w:rsidRPr="001409C1">
              <w:t>-беседы о культуре еды</w:t>
            </w:r>
          </w:p>
          <w:p w:rsidR="00C636FB" w:rsidRPr="001409C1" w:rsidRDefault="00C636FB" w:rsidP="00A90C06">
            <w:pPr>
              <w:jc w:val="both"/>
            </w:pPr>
            <w:r w:rsidRPr="001409C1">
              <w:t>-чтение литературы валеологического содержания</w:t>
            </w:r>
          </w:p>
        </w:tc>
        <w:tc>
          <w:tcPr>
            <w:tcW w:w="1272" w:type="pct"/>
          </w:tcPr>
          <w:p w:rsidR="00C636FB" w:rsidRPr="001409C1" w:rsidRDefault="00C636FB" w:rsidP="006806FA">
            <w:r w:rsidRPr="001409C1">
              <w:t>-Культурно-гигиенические процедуры</w:t>
            </w:r>
          </w:p>
          <w:p w:rsidR="00C636FB" w:rsidRPr="001409C1" w:rsidRDefault="00C636FB" w:rsidP="006806FA">
            <w:r w:rsidRPr="001409C1">
              <w:t>-Уход за одеждой и обувью</w:t>
            </w:r>
          </w:p>
          <w:p w:rsidR="00C636FB" w:rsidRPr="001409C1" w:rsidRDefault="00C636FB" w:rsidP="006806FA">
            <w:r w:rsidRPr="001409C1">
              <w:t>-Рассказы взрослого о продуктах питания</w:t>
            </w:r>
          </w:p>
          <w:p w:rsidR="00C636FB" w:rsidRPr="001409C1" w:rsidRDefault="00C636FB" w:rsidP="006806FA">
            <w:r w:rsidRPr="001409C1">
              <w:t>-Беседы о культуре еды</w:t>
            </w:r>
          </w:p>
          <w:p w:rsidR="00C636FB" w:rsidRPr="001409C1" w:rsidRDefault="00C636FB" w:rsidP="006806FA">
            <w:r w:rsidRPr="001409C1">
              <w:t>-Чтение литературы валеологического содержания</w:t>
            </w:r>
          </w:p>
        </w:tc>
        <w:tc>
          <w:tcPr>
            <w:tcW w:w="1274" w:type="pct"/>
          </w:tcPr>
          <w:p w:rsidR="00C636FB" w:rsidRPr="001409C1" w:rsidRDefault="00C636FB" w:rsidP="002D488C">
            <w:pPr>
              <w:jc w:val="both"/>
            </w:pPr>
            <w:r w:rsidRPr="001409C1">
              <w:t>-Культурно-гигиенические процедуры</w:t>
            </w:r>
          </w:p>
          <w:p w:rsidR="00C636FB" w:rsidRPr="001409C1" w:rsidRDefault="00C636FB" w:rsidP="002D488C">
            <w:pPr>
              <w:jc w:val="both"/>
            </w:pPr>
            <w:r w:rsidRPr="001409C1">
              <w:t>-Уход за одеждой и обувью</w:t>
            </w:r>
          </w:p>
          <w:p w:rsidR="00C636FB" w:rsidRPr="001409C1" w:rsidRDefault="00C636FB" w:rsidP="002D488C">
            <w:pPr>
              <w:jc w:val="both"/>
            </w:pPr>
            <w:r w:rsidRPr="001409C1">
              <w:t>-Рассказы взрослого о продуктах питания</w:t>
            </w:r>
          </w:p>
          <w:p w:rsidR="00C636FB" w:rsidRPr="001409C1" w:rsidRDefault="00C636FB" w:rsidP="002D488C">
            <w:pPr>
              <w:jc w:val="both"/>
            </w:pPr>
            <w:r w:rsidRPr="001409C1">
              <w:t>-Беседы о культуре еды</w:t>
            </w:r>
          </w:p>
          <w:p w:rsidR="00C636FB" w:rsidRPr="001409C1" w:rsidRDefault="00C636FB" w:rsidP="002D488C">
            <w:pPr>
              <w:rPr>
                <w:b/>
              </w:rPr>
            </w:pPr>
            <w:r w:rsidRPr="001409C1">
              <w:t>-Чтение литературы валеологического содержания</w:t>
            </w:r>
          </w:p>
        </w:tc>
        <w:tc>
          <w:tcPr>
            <w:tcW w:w="1272" w:type="pct"/>
          </w:tcPr>
          <w:p w:rsidR="00C636FB" w:rsidRPr="001409C1" w:rsidRDefault="00C636FB" w:rsidP="002D488C">
            <w:pPr>
              <w:jc w:val="both"/>
            </w:pPr>
            <w:r w:rsidRPr="001409C1">
              <w:t>Культурно-гигиенические процедуры</w:t>
            </w:r>
          </w:p>
          <w:p w:rsidR="00C636FB" w:rsidRPr="001409C1" w:rsidRDefault="00C636FB" w:rsidP="002D488C">
            <w:pPr>
              <w:jc w:val="both"/>
            </w:pPr>
            <w:r w:rsidRPr="001409C1">
              <w:t>Уход за одеждой и обувью</w:t>
            </w:r>
          </w:p>
          <w:p w:rsidR="00C636FB" w:rsidRPr="001409C1" w:rsidRDefault="00C636FB" w:rsidP="002D488C">
            <w:pPr>
              <w:jc w:val="both"/>
            </w:pPr>
            <w:r w:rsidRPr="001409C1">
              <w:t>Рассказы взрослого о продуктах питания</w:t>
            </w:r>
          </w:p>
          <w:p w:rsidR="00C636FB" w:rsidRPr="001409C1" w:rsidRDefault="00C636FB" w:rsidP="002D488C">
            <w:pPr>
              <w:jc w:val="both"/>
            </w:pPr>
            <w:r w:rsidRPr="001409C1">
              <w:t>Беседы о культуре еды</w:t>
            </w:r>
          </w:p>
          <w:p w:rsidR="00C636FB" w:rsidRPr="001409C1" w:rsidRDefault="00C636FB" w:rsidP="002D488C">
            <w:r w:rsidRPr="001409C1">
              <w:t>Чтение литературы валеологического содержания</w:t>
            </w:r>
          </w:p>
        </w:tc>
      </w:tr>
      <w:tr w:rsidR="00C636FB" w:rsidRPr="001409C1">
        <w:trPr>
          <w:trHeight w:val="331"/>
        </w:trPr>
        <w:tc>
          <w:tcPr>
            <w:tcW w:w="5000" w:type="pct"/>
            <w:gridSpan w:val="4"/>
          </w:tcPr>
          <w:p w:rsidR="00C636FB" w:rsidRPr="001409C1" w:rsidRDefault="00C636FB" w:rsidP="00CB1DDB">
            <w:pPr>
              <w:numPr>
                <w:ilvl w:val="0"/>
                <w:numId w:val="6"/>
              </w:numPr>
              <w:spacing w:after="200" w:line="276" w:lineRule="auto"/>
              <w:jc w:val="center"/>
              <w:rPr>
                <w:b/>
              </w:rPr>
            </w:pPr>
            <w:r w:rsidRPr="001409C1">
              <w:rPr>
                <w:b/>
              </w:rPr>
              <w:t>Самостоятельная деятельность детей.</w:t>
            </w:r>
          </w:p>
        </w:tc>
      </w:tr>
      <w:tr w:rsidR="00C636FB" w:rsidRPr="001409C1">
        <w:tc>
          <w:tcPr>
            <w:tcW w:w="1182" w:type="pct"/>
          </w:tcPr>
          <w:p w:rsidR="00C636FB" w:rsidRPr="001409C1" w:rsidRDefault="00C636FB" w:rsidP="00A90C06">
            <w:pPr>
              <w:jc w:val="both"/>
            </w:pPr>
            <w:r w:rsidRPr="001409C1">
              <w:t xml:space="preserve">-самостоятельное выполнение культурно-гигиенических процедур </w:t>
            </w:r>
          </w:p>
          <w:p w:rsidR="00C636FB" w:rsidRPr="001409C1" w:rsidRDefault="00C636FB" w:rsidP="00A90C06">
            <w:pPr>
              <w:jc w:val="both"/>
            </w:pPr>
          </w:p>
          <w:p w:rsidR="00C636FB" w:rsidRPr="001409C1" w:rsidRDefault="00C636FB" w:rsidP="00A90C06">
            <w:pPr>
              <w:jc w:val="both"/>
            </w:pPr>
            <w:r w:rsidRPr="001409C1">
              <w:t>-самостоятельная организация помощи  малышам в выполнении культурно-гигиенических процедур.</w:t>
            </w:r>
          </w:p>
        </w:tc>
        <w:tc>
          <w:tcPr>
            <w:tcW w:w="1272" w:type="pct"/>
          </w:tcPr>
          <w:p w:rsidR="00C636FB" w:rsidRPr="001409C1" w:rsidRDefault="00C636FB" w:rsidP="00A90C06">
            <w:r w:rsidRPr="001409C1">
              <w:t xml:space="preserve">-Самостоятельное выполнение культурно-гигиенических процедур </w:t>
            </w:r>
          </w:p>
          <w:p w:rsidR="00C636FB" w:rsidRPr="001409C1" w:rsidRDefault="00C636FB" w:rsidP="00A90C06"/>
          <w:p w:rsidR="00C636FB" w:rsidRPr="001409C1" w:rsidRDefault="00C636FB" w:rsidP="00A90C06">
            <w:pPr>
              <w:jc w:val="both"/>
            </w:pPr>
            <w:r w:rsidRPr="001409C1">
              <w:t>-Самостоятельная организация помощи  малышам в выполнении культурно-гигиенических процедур.</w:t>
            </w:r>
          </w:p>
        </w:tc>
        <w:tc>
          <w:tcPr>
            <w:tcW w:w="1274" w:type="pct"/>
          </w:tcPr>
          <w:p w:rsidR="00C636FB" w:rsidRPr="001409C1" w:rsidRDefault="00C636FB" w:rsidP="00A90C06">
            <w:pPr>
              <w:jc w:val="both"/>
            </w:pPr>
            <w:r w:rsidRPr="001409C1">
              <w:t xml:space="preserve">-Самостоятельное выполнение культурно-гигиенических процедур </w:t>
            </w:r>
          </w:p>
          <w:p w:rsidR="00C636FB" w:rsidRPr="001409C1" w:rsidRDefault="00C636FB" w:rsidP="00A90C06">
            <w:pPr>
              <w:jc w:val="both"/>
            </w:pPr>
          </w:p>
          <w:p w:rsidR="00C636FB" w:rsidRPr="001409C1" w:rsidRDefault="00C636FB" w:rsidP="00A90C06">
            <w:pPr>
              <w:jc w:val="both"/>
            </w:pPr>
            <w:r w:rsidRPr="001409C1">
              <w:t>-Самостоятельная организация помощи  малышам в выполнении культурно-гигиенических процедур.</w:t>
            </w:r>
          </w:p>
        </w:tc>
        <w:tc>
          <w:tcPr>
            <w:tcW w:w="1272" w:type="pct"/>
          </w:tcPr>
          <w:p w:rsidR="00C636FB" w:rsidRPr="001409C1" w:rsidRDefault="00C636FB" w:rsidP="002D488C">
            <w:pPr>
              <w:jc w:val="both"/>
            </w:pPr>
            <w:r w:rsidRPr="001409C1">
              <w:t xml:space="preserve"> Самостоятельное выполнение культурно-гигиенических процедур </w:t>
            </w:r>
          </w:p>
          <w:p w:rsidR="00C636FB" w:rsidRPr="001409C1" w:rsidRDefault="00C636FB" w:rsidP="002D488C">
            <w:pPr>
              <w:jc w:val="both"/>
            </w:pPr>
          </w:p>
          <w:p w:rsidR="00C636FB" w:rsidRPr="001409C1" w:rsidRDefault="00C636FB" w:rsidP="002D488C">
            <w:pPr>
              <w:jc w:val="both"/>
            </w:pPr>
            <w:r w:rsidRPr="001409C1">
              <w:t>Самостоятельная организация помощи  малышами в выполнении культурно-гигиенических процедур.</w:t>
            </w:r>
            <w:r w:rsidRPr="001409C1">
              <w:tab/>
            </w:r>
          </w:p>
          <w:p w:rsidR="00C636FB" w:rsidRPr="001409C1" w:rsidRDefault="00C636FB" w:rsidP="002D488C">
            <w:pPr>
              <w:jc w:val="both"/>
            </w:pPr>
          </w:p>
        </w:tc>
      </w:tr>
      <w:tr w:rsidR="00C636FB" w:rsidRPr="001409C1">
        <w:trPr>
          <w:trHeight w:val="309"/>
        </w:trPr>
        <w:tc>
          <w:tcPr>
            <w:tcW w:w="5000" w:type="pct"/>
            <w:gridSpan w:val="4"/>
          </w:tcPr>
          <w:p w:rsidR="00C636FB" w:rsidRPr="001409C1" w:rsidRDefault="00C636FB" w:rsidP="00CB1DDB">
            <w:pPr>
              <w:numPr>
                <w:ilvl w:val="0"/>
                <w:numId w:val="6"/>
              </w:numPr>
              <w:spacing w:after="200" w:line="276" w:lineRule="auto"/>
              <w:jc w:val="center"/>
              <w:rPr>
                <w:b/>
              </w:rPr>
            </w:pPr>
            <w:r w:rsidRPr="001409C1">
              <w:rPr>
                <w:b/>
              </w:rPr>
              <w:t>Совместная деятельность с семьёй.</w:t>
            </w:r>
          </w:p>
        </w:tc>
      </w:tr>
      <w:tr w:rsidR="00C636FB" w:rsidRPr="001409C1">
        <w:tc>
          <w:tcPr>
            <w:tcW w:w="1182" w:type="pct"/>
          </w:tcPr>
          <w:p w:rsidR="00C636FB" w:rsidRPr="001409C1" w:rsidRDefault="00C636FB" w:rsidP="00F80D80">
            <w:pPr>
              <w:jc w:val="both"/>
            </w:pPr>
            <w:r w:rsidRPr="001409C1">
              <w:t>-прогулки за пределы территории детского сада</w:t>
            </w:r>
          </w:p>
          <w:p w:rsidR="00C636FB" w:rsidRPr="001409C1" w:rsidRDefault="00C636FB" w:rsidP="00F80D80">
            <w:pPr>
              <w:jc w:val="both"/>
            </w:pPr>
            <w:r w:rsidRPr="001409C1">
              <w:t>-досуги</w:t>
            </w:r>
          </w:p>
          <w:p w:rsidR="00C636FB" w:rsidRPr="001409C1" w:rsidRDefault="00C636FB" w:rsidP="00F80D80">
            <w:pPr>
              <w:jc w:val="both"/>
            </w:pPr>
            <w:r w:rsidRPr="001409C1">
              <w:t>-развлечения</w:t>
            </w:r>
          </w:p>
          <w:p w:rsidR="00C636FB" w:rsidRPr="001409C1" w:rsidRDefault="00C636FB" w:rsidP="00F80D80">
            <w:pPr>
              <w:widowControl w:val="0"/>
              <w:shd w:val="clear" w:color="auto" w:fill="FFFFFF"/>
              <w:autoSpaceDE w:val="0"/>
              <w:autoSpaceDN w:val="0"/>
              <w:adjustRightInd w:val="0"/>
            </w:pPr>
            <w:r w:rsidRPr="001409C1">
              <w:t>-проектная деятельность</w:t>
            </w:r>
          </w:p>
        </w:tc>
        <w:tc>
          <w:tcPr>
            <w:tcW w:w="1272" w:type="pct"/>
          </w:tcPr>
          <w:p w:rsidR="00C636FB" w:rsidRPr="001409C1" w:rsidRDefault="00C636FB" w:rsidP="00A90C06">
            <w:r w:rsidRPr="001409C1">
              <w:t>-Прогулки за пределы территории детского сада</w:t>
            </w:r>
          </w:p>
          <w:p w:rsidR="00C636FB" w:rsidRPr="001409C1" w:rsidRDefault="00C636FB" w:rsidP="00A90C06">
            <w:r w:rsidRPr="001409C1">
              <w:t>-Досуги</w:t>
            </w:r>
          </w:p>
          <w:p w:rsidR="00C636FB" w:rsidRPr="001409C1" w:rsidRDefault="00C636FB" w:rsidP="00A90C06">
            <w:r w:rsidRPr="001409C1">
              <w:t>-Развлечения</w:t>
            </w:r>
          </w:p>
          <w:p w:rsidR="00C636FB" w:rsidRPr="001409C1" w:rsidRDefault="00C636FB" w:rsidP="00A90C06">
            <w:pPr>
              <w:jc w:val="both"/>
            </w:pPr>
            <w:r w:rsidRPr="001409C1">
              <w:t xml:space="preserve">-Проектная деятельность </w:t>
            </w:r>
          </w:p>
        </w:tc>
        <w:tc>
          <w:tcPr>
            <w:tcW w:w="1274" w:type="pct"/>
          </w:tcPr>
          <w:p w:rsidR="00C636FB" w:rsidRPr="001409C1" w:rsidRDefault="00C636FB" w:rsidP="005A1EBE">
            <w:r w:rsidRPr="001409C1">
              <w:t>-Прогулки за пределы территории детского сада</w:t>
            </w:r>
          </w:p>
          <w:p w:rsidR="00C636FB" w:rsidRPr="001409C1" w:rsidRDefault="00C636FB" w:rsidP="005A1EBE">
            <w:pPr>
              <w:jc w:val="both"/>
            </w:pPr>
            <w:r w:rsidRPr="001409C1">
              <w:t>-Досуги</w:t>
            </w:r>
          </w:p>
          <w:p w:rsidR="00C636FB" w:rsidRPr="001409C1" w:rsidRDefault="00C636FB" w:rsidP="005A1EBE">
            <w:pPr>
              <w:jc w:val="both"/>
            </w:pPr>
            <w:r w:rsidRPr="001409C1">
              <w:t>-Развлечения</w:t>
            </w:r>
          </w:p>
          <w:p w:rsidR="00C636FB" w:rsidRPr="001409C1" w:rsidRDefault="00C636FB" w:rsidP="005A1EBE">
            <w:pPr>
              <w:tabs>
                <w:tab w:val="left" w:pos="284"/>
              </w:tabs>
              <w:autoSpaceDE w:val="0"/>
              <w:autoSpaceDN w:val="0"/>
              <w:adjustRightInd w:val="0"/>
              <w:spacing w:after="200"/>
              <w:contextualSpacing/>
              <w:jc w:val="both"/>
            </w:pPr>
            <w:r w:rsidRPr="001409C1">
              <w:t>-Проектная деятельность</w:t>
            </w:r>
          </w:p>
        </w:tc>
        <w:tc>
          <w:tcPr>
            <w:tcW w:w="1272" w:type="pct"/>
          </w:tcPr>
          <w:p w:rsidR="00C636FB" w:rsidRPr="001409C1" w:rsidRDefault="00C636FB" w:rsidP="002D488C">
            <w:pPr>
              <w:jc w:val="both"/>
            </w:pPr>
            <w:r w:rsidRPr="001409C1">
              <w:t>-Прогулки за пределы территории детского сада</w:t>
            </w:r>
          </w:p>
          <w:p w:rsidR="00C636FB" w:rsidRPr="001409C1" w:rsidRDefault="00C636FB" w:rsidP="002D488C">
            <w:pPr>
              <w:jc w:val="both"/>
            </w:pPr>
            <w:r w:rsidRPr="001409C1">
              <w:t>-Досуги</w:t>
            </w:r>
          </w:p>
          <w:p w:rsidR="00C636FB" w:rsidRPr="001409C1" w:rsidRDefault="00C636FB" w:rsidP="002D488C">
            <w:pPr>
              <w:jc w:val="both"/>
            </w:pPr>
            <w:r w:rsidRPr="001409C1">
              <w:t>-Развлечения</w:t>
            </w:r>
          </w:p>
          <w:p w:rsidR="00C636FB" w:rsidRPr="001409C1" w:rsidRDefault="00C636FB" w:rsidP="002D488C">
            <w:r w:rsidRPr="001409C1">
              <w:t>-Проектная деятельность</w:t>
            </w:r>
          </w:p>
        </w:tc>
      </w:tr>
    </w:tbl>
    <w:p w:rsidR="00C636FB" w:rsidRPr="001409C1" w:rsidRDefault="00C636FB" w:rsidP="001C5505">
      <w:pPr>
        <w:rPr>
          <w:b/>
        </w:rPr>
        <w:sectPr w:rsidR="00C636FB" w:rsidRPr="001409C1" w:rsidSect="00BD683D">
          <w:pgSz w:w="11906" w:h="16838"/>
          <w:pgMar w:top="1134" w:right="851" w:bottom="1134" w:left="1701" w:header="709" w:footer="709" w:gutter="0"/>
          <w:cols w:space="708"/>
          <w:docGrid w:linePitch="360"/>
        </w:sectPr>
      </w:pPr>
    </w:p>
    <w:p w:rsidR="00C636FB" w:rsidRPr="001409C1" w:rsidRDefault="00C636FB" w:rsidP="00637479">
      <w:r w:rsidRPr="001409C1">
        <w:t xml:space="preserve">« Утверждаю»                                                                                                                                                                </w:t>
      </w:r>
      <w:r>
        <w:t xml:space="preserve">   Приказ  №30.08.2013г.</w:t>
      </w:r>
      <w:r w:rsidRPr="001409C1">
        <w:t xml:space="preserve">                                                                                                                                                           Директор  школы:_________КононоваЛ.М.</w:t>
      </w:r>
    </w:p>
    <w:p w:rsidR="00C636FB" w:rsidRPr="001409C1" w:rsidRDefault="00C636FB" w:rsidP="001C5505">
      <w:pPr>
        <w:rPr>
          <w:b/>
        </w:rPr>
      </w:pPr>
    </w:p>
    <w:p w:rsidR="00C636FB" w:rsidRPr="001409C1" w:rsidRDefault="00C636FB" w:rsidP="002E575D">
      <w:pPr>
        <w:jc w:val="center"/>
        <w:rPr>
          <w:b/>
        </w:rPr>
      </w:pPr>
      <w:r w:rsidRPr="001409C1">
        <w:rPr>
          <w:b/>
        </w:rPr>
        <w:t xml:space="preserve">Рабочая программа </w:t>
      </w:r>
    </w:p>
    <w:p w:rsidR="00C636FB" w:rsidRPr="001409C1" w:rsidRDefault="00C636FB" w:rsidP="002E575D">
      <w:pPr>
        <w:jc w:val="center"/>
        <w:rPr>
          <w:b/>
        </w:rPr>
      </w:pPr>
      <w:r w:rsidRPr="001409C1">
        <w:rPr>
          <w:b/>
        </w:rPr>
        <w:t>Экология</w:t>
      </w:r>
    </w:p>
    <w:p w:rsidR="00C636FB" w:rsidRPr="001409C1" w:rsidRDefault="00C636FB" w:rsidP="002E575D">
      <w:pPr>
        <w:jc w:val="center"/>
        <w:rPr>
          <w:b/>
        </w:rPr>
      </w:pPr>
      <w:r w:rsidRPr="001409C1">
        <w:rPr>
          <w:b/>
        </w:rPr>
        <w:t xml:space="preserve"> подготовительная группа</w:t>
      </w:r>
    </w:p>
    <w:p w:rsidR="00C636FB" w:rsidRPr="001409C1" w:rsidRDefault="00C636FB" w:rsidP="00B151B3">
      <w:pPr>
        <w:jc w:val="center"/>
        <w:rPr>
          <w:b/>
        </w:rPr>
      </w:pPr>
      <w:r w:rsidRPr="001409C1">
        <w:rPr>
          <w:b/>
        </w:rPr>
        <w:t xml:space="preserve"> календарно-тематическое планирование по экологии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94"/>
        <w:gridCol w:w="2954"/>
        <w:gridCol w:w="2647"/>
        <w:gridCol w:w="2367"/>
      </w:tblGrid>
      <w:tr w:rsidR="00C636FB" w:rsidRPr="001409C1">
        <w:tc>
          <w:tcPr>
            <w:tcW w:w="1603" w:type="dxa"/>
          </w:tcPr>
          <w:p w:rsidR="00C636FB" w:rsidRPr="001409C1" w:rsidRDefault="00C636FB" w:rsidP="005E2378">
            <w:pPr>
              <w:rPr>
                <w:b/>
              </w:rPr>
            </w:pPr>
            <w:r w:rsidRPr="001409C1">
              <w:rPr>
                <w:b/>
              </w:rPr>
              <w:t>Темы занятий</w:t>
            </w:r>
          </w:p>
        </w:tc>
        <w:tc>
          <w:tcPr>
            <w:tcW w:w="2954" w:type="dxa"/>
          </w:tcPr>
          <w:p w:rsidR="00C636FB" w:rsidRPr="001409C1" w:rsidRDefault="00C636FB" w:rsidP="005E2378">
            <w:pPr>
              <w:jc w:val="center"/>
              <w:rPr>
                <w:b/>
              </w:rPr>
            </w:pPr>
            <w:r w:rsidRPr="001409C1">
              <w:rPr>
                <w:b/>
              </w:rPr>
              <w:t>Цель</w:t>
            </w:r>
          </w:p>
        </w:tc>
        <w:tc>
          <w:tcPr>
            <w:tcW w:w="2647" w:type="dxa"/>
          </w:tcPr>
          <w:p w:rsidR="00C636FB" w:rsidRPr="001409C1" w:rsidRDefault="00C636FB" w:rsidP="005E2378">
            <w:pPr>
              <w:jc w:val="center"/>
              <w:rPr>
                <w:b/>
              </w:rPr>
            </w:pPr>
            <w:r w:rsidRPr="001409C1">
              <w:rPr>
                <w:b/>
              </w:rPr>
              <w:t>НОД  с детьми</w:t>
            </w:r>
          </w:p>
        </w:tc>
        <w:tc>
          <w:tcPr>
            <w:tcW w:w="2367" w:type="dxa"/>
          </w:tcPr>
          <w:p w:rsidR="00C636FB" w:rsidRPr="001409C1" w:rsidRDefault="00C636FB" w:rsidP="005E2378">
            <w:pPr>
              <w:rPr>
                <w:b/>
              </w:rPr>
            </w:pPr>
            <w:r w:rsidRPr="001409C1">
              <w:rPr>
                <w:b/>
              </w:rPr>
              <w:t>Работа с родителями</w:t>
            </w:r>
          </w:p>
        </w:tc>
      </w:tr>
    </w:tbl>
    <w:p w:rsidR="00C636FB" w:rsidRPr="001409C1" w:rsidRDefault="00C636FB" w:rsidP="00B151B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2"/>
        <w:gridCol w:w="2920"/>
        <w:gridCol w:w="2611"/>
        <w:gridCol w:w="2339"/>
      </w:tblGrid>
      <w:tr w:rsidR="00C636FB" w:rsidRPr="001409C1">
        <w:tc>
          <w:tcPr>
            <w:tcW w:w="1603" w:type="dxa"/>
          </w:tcPr>
          <w:p w:rsidR="00C636FB" w:rsidRPr="001409C1" w:rsidRDefault="00C636FB" w:rsidP="005E2378"/>
        </w:tc>
        <w:tc>
          <w:tcPr>
            <w:tcW w:w="5601" w:type="dxa"/>
            <w:gridSpan w:val="2"/>
          </w:tcPr>
          <w:p w:rsidR="00C636FB" w:rsidRPr="001409C1" w:rsidRDefault="00C636FB" w:rsidP="005E2378">
            <w:pPr>
              <w:jc w:val="center"/>
              <w:rPr>
                <w:b/>
              </w:rPr>
            </w:pPr>
            <w:r w:rsidRPr="001409C1">
              <w:rPr>
                <w:b/>
              </w:rPr>
              <w:t>Сентябрь</w:t>
            </w:r>
          </w:p>
        </w:tc>
        <w:tc>
          <w:tcPr>
            <w:tcW w:w="2367" w:type="dxa"/>
          </w:tcPr>
          <w:p w:rsidR="00C636FB" w:rsidRPr="001409C1" w:rsidRDefault="00C636FB" w:rsidP="005E2378"/>
        </w:tc>
      </w:tr>
      <w:tr w:rsidR="00C636FB" w:rsidRPr="001409C1">
        <w:tc>
          <w:tcPr>
            <w:tcW w:w="1603" w:type="dxa"/>
          </w:tcPr>
          <w:p w:rsidR="00C636FB" w:rsidRPr="001409C1" w:rsidRDefault="00C636FB" w:rsidP="005E2378">
            <w:r w:rsidRPr="001409C1">
              <w:t>Угадай, где я вырос?</w:t>
            </w:r>
          </w:p>
        </w:tc>
        <w:tc>
          <w:tcPr>
            <w:tcW w:w="2954" w:type="dxa"/>
          </w:tcPr>
          <w:p w:rsidR="00C636FB" w:rsidRPr="001409C1" w:rsidRDefault="00C636FB" w:rsidP="005E2378">
            <w:r w:rsidRPr="001409C1">
              <w:t>Учить классифицир. цветы на  садовые, дикораст.   луговые, полевые, лесные; закрепить названия цветов, воспитывать бережное отношен  к природе края</w:t>
            </w:r>
          </w:p>
        </w:tc>
        <w:tc>
          <w:tcPr>
            <w:tcW w:w="2647" w:type="dxa"/>
          </w:tcPr>
          <w:p w:rsidR="00C636FB" w:rsidRPr="001409C1" w:rsidRDefault="00C636FB" w:rsidP="005E2378">
            <w:r w:rsidRPr="001409C1">
              <w:t>Дид. игры с изобр. и названиями цветов, наблюдения  и уход за цветами на клумбе , опыт "Почему цветы осенью умирают"</w:t>
            </w:r>
          </w:p>
        </w:tc>
        <w:tc>
          <w:tcPr>
            <w:tcW w:w="2367" w:type="dxa"/>
          </w:tcPr>
          <w:p w:rsidR="00C636FB" w:rsidRPr="001409C1" w:rsidRDefault="00C636FB" w:rsidP="005E2378">
            <w:r w:rsidRPr="001409C1">
              <w:t>Пересадка многолетних цветов,  сбор семян</w:t>
            </w:r>
          </w:p>
        </w:tc>
      </w:tr>
      <w:tr w:rsidR="00C636FB" w:rsidRPr="001409C1">
        <w:tc>
          <w:tcPr>
            <w:tcW w:w="1603" w:type="dxa"/>
          </w:tcPr>
          <w:p w:rsidR="00C636FB" w:rsidRPr="001409C1" w:rsidRDefault="00C636FB" w:rsidP="005E2378">
            <w:r w:rsidRPr="001409C1">
              <w:t>Грибные истории</w:t>
            </w:r>
          </w:p>
        </w:tc>
        <w:tc>
          <w:tcPr>
            <w:tcW w:w="2954" w:type="dxa"/>
          </w:tcPr>
          <w:p w:rsidR="00C636FB" w:rsidRPr="001409C1" w:rsidRDefault="00C636FB" w:rsidP="005E2378">
            <w:r w:rsidRPr="001409C1">
              <w:t>Расширять знания о грибах, показать их значение для людей учить  отличать съедобные грибы от несъедобных</w:t>
            </w:r>
          </w:p>
        </w:tc>
        <w:tc>
          <w:tcPr>
            <w:tcW w:w="2647" w:type="dxa"/>
          </w:tcPr>
          <w:p w:rsidR="00C636FB" w:rsidRPr="001409C1" w:rsidRDefault="00C636FB" w:rsidP="005E2378">
            <w:r w:rsidRPr="001409C1">
              <w:t>Загадки, чтение стих. "Грибная электричка", дид. игры о грибах, рассм.  грибов</w:t>
            </w:r>
          </w:p>
        </w:tc>
        <w:tc>
          <w:tcPr>
            <w:tcW w:w="2367" w:type="dxa"/>
          </w:tcPr>
          <w:p w:rsidR="00C636FB" w:rsidRPr="001409C1" w:rsidRDefault="00C636FB" w:rsidP="005E2378">
            <w:r w:rsidRPr="001409C1">
              <w:t>Подготовка фотовыставки "Собираем грибы"</w:t>
            </w:r>
          </w:p>
        </w:tc>
      </w:tr>
      <w:tr w:rsidR="00C636FB" w:rsidRPr="001409C1">
        <w:tc>
          <w:tcPr>
            <w:tcW w:w="1603" w:type="dxa"/>
          </w:tcPr>
          <w:p w:rsidR="00C636FB" w:rsidRPr="001409C1" w:rsidRDefault="00C636FB" w:rsidP="005E2378"/>
        </w:tc>
        <w:tc>
          <w:tcPr>
            <w:tcW w:w="5601" w:type="dxa"/>
            <w:gridSpan w:val="2"/>
          </w:tcPr>
          <w:p w:rsidR="00C636FB" w:rsidRPr="001409C1" w:rsidRDefault="00C636FB" w:rsidP="005E2378">
            <w:pPr>
              <w:jc w:val="center"/>
              <w:rPr>
                <w:b/>
              </w:rPr>
            </w:pPr>
            <w:r w:rsidRPr="001409C1">
              <w:rPr>
                <w:b/>
              </w:rPr>
              <w:t>Октябрь</w:t>
            </w:r>
          </w:p>
        </w:tc>
        <w:tc>
          <w:tcPr>
            <w:tcW w:w="2367" w:type="dxa"/>
          </w:tcPr>
          <w:p w:rsidR="00C636FB" w:rsidRPr="001409C1" w:rsidRDefault="00C636FB" w:rsidP="005E2378"/>
        </w:tc>
      </w:tr>
      <w:tr w:rsidR="00C636FB" w:rsidRPr="001409C1">
        <w:tc>
          <w:tcPr>
            <w:tcW w:w="1603" w:type="dxa"/>
          </w:tcPr>
          <w:p w:rsidR="00C636FB" w:rsidRPr="001409C1" w:rsidRDefault="00C636FB" w:rsidP="005E2378">
            <w:r w:rsidRPr="001409C1">
              <w:t>Деревья моего двора</w:t>
            </w:r>
          </w:p>
        </w:tc>
        <w:tc>
          <w:tcPr>
            <w:tcW w:w="2954" w:type="dxa"/>
          </w:tcPr>
          <w:p w:rsidR="00C636FB" w:rsidRPr="001409C1" w:rsidRDefault="00C636FB" w:rsidP="005E2378">
            <w:r w:rsidRPr="001409C1">
              <w:t>Отметить осенние изменения в природе, учить различать деревья  по коре, листьям</w:t>
            </w:r>
          </w:p>
        </w:tc>
        <w:tc>
          <w:tcPr>
            <w:tcW w:w="2647" w:type="dxa"/>
          </w:tcPr>
          <w:p w:rsidR="00C636FB" w:rsidRPr="001409C1" w:rsidRDefault="00C636FB" w:rsidP="005E2378">
            <w:r w:rsidRPr="001409C1">
              <w:t>Рисование осенних деревьев, сбор гербария на терр. дет сада</w:t>
            </w:r>
          </w:p>
        </w:tc>
        <w:tc>
          <w:tcPr>
            <w:tcW w:w="2367" w:type="dxa"/>
          </w:tcPr>
          <w:p w:rsidR="00C636FB" w:rsidRPr="001409C1" w:rsidRDefault="00C636FB" w:rsidP="005E2378">
            <w:r w:rsidRPr="001409C1">
              <w:t>Подготовка рассказа или презентации на предложенную тему с детьми</w:t>
            </w:r>
          </w:p>
        </w:tc>
      </w:tr>
      <w:tr w:rsidR="00C636FB" w:rsidRPr="001409C1">
        <w:tc>
          <w:tcPr>
            <w:tcW w:w="1603" w:type="dxa"/>
          </w:tcPr>
          <w:p w:rsidR="00C636FB" w:rsidRPr="001409C1" w:rsidRDefault="00C636FB" w:rsidP="005E2378">
            <w:r w:rsidRPr="001409C1">
              <w:t>Земля заповедная</w:t>
            </w:r>
          </w:p>
        </w:tc>
        <w:tc>
          <w:tcPr>
            <w:tcW w:w="2954" w:type="dxa"/>
          </w:tcPr>
          <w:p w:rsidR="00C636FB" w:rsidRPr="001409C1" w:rsidRDefault="00C636FB" w:rsidP="005E2378">
            <w:r w:rsidRPr="001409C1">
              <w:t>Дать понятие  о назначении заповедника и зоопарка, о Красной Книге раст и жив-х</w:t>
            </w:r>
          </w:p>
        </w:tc>
        <w:tc>
          <w:tcPr>
            <w:tcW w:w="2647" w:type="dxa"/>
          </w:tcPr>
          <w:p w:rsidR="00C636FB" w:rsidRPr="001409C1" w:rsidRDefault="00C636FB" w:rsidP="005E2378">
            <w:r w:rsidRPr="001409C1">
              <w:t>Занятие "О чём бы рассказала сорока?", загадки</w:t>
            </w:r>
          </w:p>
        </w:tc>
        <w:tc>
          <w:tcPr>
            <w:tcW w:w="2367" w:type="dxa"/>
          </w:tcPr>
          <w:p w:rsidR="00C636FB" w:rsidRPr="001409C1" w:rsidRDefault="00C636FB" w:rsidP="005E2378"/>
        </w:tc>
      </w:tr>
      <w:tr w:rsidR="00C636FB" w:rsidRPr="001409C1">
        <w:tc>
          <w:tcPr>
            <w:tcW w:w="1603" w:type="dxa"/>
          </w:tcPr>
          <w:p w:rsidR="00C636FB" w:rsidRPr="001409C1" w:rsidRDefault="00C636FB" w:rsidP="005E2378"/>
        </w:tc>
        <w:tc>
          <w:tcPr>
            <w:tcW w:w="5601" w:type="dxa"/>
            <w:gridSpan w:val="2"/>
          </w:tcPr>
          <w:p w:rsidR="00C636FB" w:rsidRPr="001409C1" w:rsidRDefault="00C636FB" w:rsidP="005E2378">
            <w:pPr>
              <w:jc w:val="center"/>
              <w:rPr>
                <w:b/>
              </w:rPr>
            </w:pPr>
            <w:r w:rsidRPr="001409C1">
              <w:rPr>
                <w:b/>
              </w:rPr>
              <w:t>Ноябрь</w:t>
            </w:r>
          </w:p>
        </w:tc>
        <w:tc>
          <w:tcPr>
            <w:tcW w:w="2367" w:type="dxa"/>
          </w:tcPr>
          <w:p w:rsidR="00C636FB" w:rsidRPr="001409C1" w:rsidRDefault="00C636FB" w:rsidP="005E2378"/>
        </w:tc>
      </w:tr>
      <w:tr w:rsidR="00C636FB" w:rsidRPr="001409C1">
        <w:tc>
          <w:tcPr>
            <w:tcW w:w="1603" w:type="dxa"/>
          </w:tcPr>
          <w:p w:rsidR="00C636FB" w:rsidRPr="001409C1" w:rsidRDefault="00C636FB" w:rsidP="005E2378">
            <w:r w:rsidRPr="001409C1">
              <w:t>Почему дует ветер?</w:t>
            </w:r>
          </w:p>
        </w:tc>
        <w:tc>
          <w:tcPr>
            <w:tcW w:w="2954" w:type="dxa"/>
          </w:tcPr>
          <w:p w:rsidR="00C636FB" w:rsidRPr="001409C1" w:rsidRDefault="00C636FB" w:rsidP="005E2378">
            <w:r w:rsidRPr="001409C1">
              <w:t>Уточнить предст. о причине и свойст-вах ветра: горячий поднимается вверх, холодный- вниз.</w:t>
            </w:r>
          </w:p>
        </w:tc>
        <w:tc>
          <w:tcPr>
            <w:tcW w:w="2647" w:type="dxa"/>
          </w:tcPr>
          <w:p w:rsidR="00C636FB" w:rsidRPr="001409C1" w:rsidRDefault="00C636FB" w:rsidP="005E2378">
            <w:r w:rsidRPr="001409C1">
              <w:t>Занятие с экспериментом, рассм. схемы "Движение воздушных масс"</w:t>
            </w:r>
          </w:p>
        </w:tc>
        <w:tc>
          <w:tcPr>
            <w:tcW w:w="2367" w:type="dxa"/>
          </w:tcPr>
          <w:p w:rsidR="00C636FB" w:rsidRPr="001409C1" w:rsidRDefault="00C636FB" w:rsidP="005E2378">
            <w:r w:rsidRPr="001409C1">
              <w:t>Изготовление из подручных бросовых материалов разных вертушек</w:t>
            </w:r>
          </w:p>
        </w:tc>
      </w:tr>
      <w:tr w:rsidR="00C636FB" w:rsidRPr="001409C1">
        <w:tc>
          <w:tcPr>
            <w:tcW w:w="1603" w:type="dxa"/>
          </w:tcPr>
          <w:p w:rsidR="00C636FB" w:rsidRPr="001409C1" w:rsidRDefault="00C636FB" w:rsidP="005E2378">
            <w:r w:rsidRPr="001409C1">
              <w:t>Птицы наших лесов</w:t>
            </w:r>
          </w:p>
        </w:tc>
        <w:tc>
          <w:tcPr>
            <w:tcW w:w="2954" w:type="dxa"/>
          </w:tcPr>
          <w:p w:rsidR="00C636FB" w:rsidRPr="001409C1" w:rsidRDefault="00C636FB" w:rsidP="005E2378">
            <w:r w:rsidRPr="001409C1">
              <w:t>Закрепить знания о внешнем виде, поведении зимующих птиц</w:t>
            </w:r>
          </w:p>
        </w:tc>
        <w:tc>
          <w:tcPr>
            <w:tcW w:w="2647" w:type="dxa"/>
          </w:tcPr>
          <w:p w:rsidR="00C636FB" w:rsidRPr="001409C1" w:rsidRDefault="00C636FB" w:rsidP="005E2378">
            <w:r w:rsidRPr="001409C1">
              <w:t xml:space="preserve">Дид.  игры, рассматривание иллюстраций, фотографий </w:t>
            </w:r>
          </w:p>
        </w:tc>
        <w:tc>
          <w:tcPr>
            <w:tcW w:w="2367" w:type="dxa"/>
          </w:tcPr>
          <w:p w:rsidR="00C636FB" w:rsidRPr="001409C1" w:rsidRDefault="00C636FB" w:rsidP="005E2378">
            <w:r w:rsidRPr="001409C1">
              <w:t>Совместная деятельность с детьми - рисование птицы</w:t>
            </w:r>
          </w:p>
        </w:tc>
      </w:tr>
      <w:tr w:rsidR="00C636FB" w:rsidRPr="001409C1">
        <w:tc>
          <w:tcPr>
            <w:tcW w:w="1603" w:type="dxa"/>
          </w:tcPr>
          <w:p w:rsidR="00C636FB" w:rsidRPr="001409C1" w:rsidRDefault="00C636FB" w:rsidP="005E2378"/>
        </w:tc>
        <w:tc>
          <w:tcPr>
            <w:tcW w:w="5601" w:type="dxa"/>
            <w:gridSpan w:val="2"/>
          </w:tcPr>
          <w:p w:rsidR="00C636FB" w:rsidRPr="001409C1" w:rsidRDefault="00C636FB" w:rsidP="005E2378">
            <w:pPr>
              <w:jc w:val="center"/>
              <w:rPr>
                <w:b/>
              </w:rPr>
            </w:pPr>
            <w:r w:rsidRPr="001409C1">
              <w:rPr>
                <w:b/>
              </w:rPr>
              <w:t>Декабрь</w:t>
            </w:r>
          </w:p>
        </w:tc>
        <w:tc>
          <w:tcPr>
            <w:tcW w:w="2367" w:type="dxa"/>
          </w:tcPr>
          <w:p w:rsidR="00C636FB" w:rsidRPr="001409C1" w:rsidRDefault="00C636FB" w:rsidP="005E2378"/>
        </w:tc>
      </w:tr>
      <w:tr w:rsidR="00C636FB" w:rsidRPr="001409C1">
        <w:tc>
          <w:tcPr>
            <w:tcW w:w="1603" w:type="dxa"/>
          </w:tcPr>
          <w:p w:rsidR="00C636FB" w:rsidRPr="001409C1" w:rsidRDefault="00C636FB" w:rsidP="005E2378">
            <w:r w:rsidRPr="001409C1">
              <w:t>Как  звери зимуют в лесу</w:t>
            </w:r>
          </w:p>
        </w:tc>
        <w:tc>
          <w:tcPr>
            <w:tcW w:w="2954" w:type="dxa"/>
          </w:tcPr>
          <w:p w:rsidR="00C636FB" w:rsidRPr="001409C1" w:rsidRDefault="00C636FB" w:rsidP="005E2378">
            <w:r w:rsidRPr="001409C1">
              <w:t>Установить связь между погодой и поведением диких животных зимой</w:t>
            </w:r>
          </w:p>
        </w:tc>
        <w:tc>
          <w:tcPr>
            <w:tcW w:w="2647" w:type="dxa"/>
          </w:tcPr>
          <w:p w:rsidR="00C636FB" w:rsidRPr="001409C1" w:rsidRDefault="00C636FB" w:rsidP="005E2378">
            <w:r w:rsidRPr="001409C1">
              <w:t>Дид. игры  про жив-х,  рассм. сюжетн. картин, чтение рассказов В.Бианки</w:t>
            </w:r>
          </w:p>
        </w:tc>
        <w:tc>
          <w:tcPr>
            <w:tcW w:w="2367" w:type="dxa"/>
          </w:tcPr>
          <w:p w:rsidR="00C636FB" w:rsidRPr="001409C1" w:rsidRDefault="00C636FB" w:rsidP="005E2378">
            <w:r w:rsidRPr="001409C1">
              <w:t>Подготовить  с детьми рассказ об одном из диких животных наших лесов</w:t>
            </w:r>
          </w:p>
        </w:tc>
      </w:tr>
      <w:tr w:rsidR="00C636FB" w:rsidRPr="001409C1">
        <w:tc>
          <w:tcPr>
            <w:tcW w:w="1603" w:type="dxa"/>
          </w:tcPr>
          <w:p w:rsidR="00C636FB" w:rsidRPr="001409C1" w:rsidRDefault="00C636FB" w:rsidP="005E2378">
            <w:r w:rsidRPr="001409C1">
              <w:t>Зачем Деду Морозу и Снегурочке шубы?</w:t>
            </w:r>
          </w:p>
        </w:tc>
        <w:tc>
          <w:tcPr>
            <w:tcW w:w="2954" w:type="dxa"/>
          </w:tcPr>
          <w:p w:rsidR="00C636FB" w:rsidRPr="001409C1" w:rsidRDefault="00C636FB" w:rsidP="005E2378">
            <w:r w:rsidRPr="001409C1">
              <w:t>Помочь детям выявить некоторые особенности одежды (защита от холода и тепла)</w:t>
            </w:r>
          </w:p>
        </w:tc>
        <w:tc>
          <w:tcPr>
            <w:tcW w:w="2647" w:type="dxa"/>
          </w:tcPr>
          <w:p w:rsidR="00C636FB" w:rsidRPr="001409C1" w:rsidRDefault="00C636FB" w:rsidP="005E2378">
            <w:r w:rsidRPr="001409C1">
              <w:t>Занятие - экспер.   лепка из снега, рассматривание иллюстраций</w:t>
            </w:r>
          </w:p>
        </w:tc>
        <w:tc>
          <w:tcPr>
            <w:tcW w:w="2367" w:type="dxa"/>
          </w:tcPr>
          <w:p w:rsidR="00C636FB" w:rsidRPr="001409C1" w:rsidRDefault="00C636FB" w:rsidP="005E2378">
            <w:r w:rsidRPr="001409C1">
              <w:t>Лепка и рисование  "Зима пришла" совместно с детьми</w:t>
            </w:r>
          </w:p>
        </w:tc>
      </w:tr>
      <w:tr w:rsidR="00C636FB" w:rsidRPr="001409C1">
        <w:tc>
          <w:tcPr>
            <w:tcW w:w="1603" w:type="dxa"/>
          </w:tcPr>
          <w:p w:rsidR="00C636FB" w:rsidRPr="001409C1" w:rsidRDefault="00C636FB" w:rsidP="005E2378"/>
        </w:tc>
        <w:tc>
          <w:tcPr>
            <w:tcW w:w="5601" w:type="dxa"/>
            <w:gridSpan w:val="2"/>
          </w:tcPr>
          <w:p w:rsidR="00C636FB" w:rsidRPr="001409C1" w:rsidRDefault="00C636FB" w:rsidP="005E2378">
            <w:pPr>
              <w:jc w:val="center"/>
              <w:rPr>
                <w:b/>
              </w:rPr>
            </w:pPr>
            <w:r w:rsidRPr="001409C1">
              <w:rPr>
                <w:b/>
              </w:rPr>
              <w:t>Январь</w:t>
            </w:r>
          </w:p>
        </w:tc>
        <w:tc>
          <w:tcPr>
            <w:tcW w:w="2367" w:type="dxa"/>
          </w:tcPr>
          <w:p w:rsidR="00C636FB" w:rsidRPr="001409C1" w:rsidRDefault="00C636FB" w:rsidP="005E2378"/>
        </w:tc>
      </w:tr>
      <w:tr w:rsidR="00C636FB" w:rsidRPr="001409C1">
        <w:tc>
          <w:tcPr>
            <w:tcW w:w="1603" w:type="dxa"/>
          </w:tcPr>
          <w:p w:rsidR="00C636FB" w:rsidRPr="001409C1" w:rsidRDefault="00C636FB" w:rsidP="005E2378">
            <w:r w:rsidRPr="001409C1">
              <w:t>Птицы должны жить</w:t>
            </w:r>
          </w:p>
          <w:p w:rsidR="00C636FB" w:rsidRPr="001409C1" w:rsidRDefault="00C636FB" w:rsidP="005E2378">
            <w:r w:rsidRPr="001409C1">
              <w:t>(живот мир)</w:t>
            </w:r>
          </w:p>
        </w:tc>
        <w:tc>
          <w:tcPr>
            <w:tcW w:w="2954" w:type="dxa"/>
          </w:tcPr>
          <w:p w:rsidR="00C636FB" w:rsidRPr="001409C1" w:rsidRDefault="00C636FB" w:rsidP="005E2378">
            <w:r w:rsidRPr="001409C1">
              <w:t>Учить  анализировать связь образа жизни птиц с климатом, сезонными изменениями</w:t>
            </w:r>
          </w:p>
        </w:tc>
        <w:tc>
          <w:tcPr>
            <w:tcW w:w="2647" w:type="dxa"/>
          </w:tcPr>
          <w:p w:rsidR="00C636FB" w:rsidRPr="001409C1" w:rsidRDefault="00C636FB" w:rsidP="005E2378">
            <w:r w:rsidRPr="001409C1">
              <w:t xml:space="preserve">Чтение Е.Благининой "Мороз", игра "Чем птицы отличаются друг от друга", дид. игры, лепка "Сова" </w:t>
            </w:r>
          </w:p>
        </w:tc>
        <w:tc>
          <w:tcPr>
            <w:tcW w:w="2367" w:type="dxa"/>
          </w:tcPr>
          <w:p w:rsidR="00C636FB" w:rsidRPr="001409C1" w:rsidRDefault="00C636FB" w:rsidP="005E2378">
            <w:r w:rsidRPr="001409C1">
              <w:t>Изготовление кормушек для зимующих птиц</w:t>
            </w:r>
          </w:p>
        </w:tc>
      </w:tr>
      <w:tr w:rsidR="00C636FB" w:rsidRPr="001409C1">
        <w:tc>
          <w:tcPr>
            <w:tcW w:w="1603" w:type="dxa"/>
          </w:tcPr>
          <w:p w:rsidR="00C636FB" w:rsidRPr="001409C1" w:rsidRDefault="00C636FB" w:rsidP="005E2378">
            <w:r w:rsidRPr="001409C1">
              <w:t>Путешествие Капельки</w:t>
            </w:r>
          </w:p>
        </w:tc>
        <w:tc>
          <w:tcPr>
            <w:tcW w:w="2954" w:type="dxa"/>
          </w:tcPr>
          <w:p w:rsidR="00C636FB" w:rsidRPr="001409C1" w:rsidRDefault="00C636FB" w:rsidP="005E2378">
            <w:r w:rsidRPr="001409C1">
              <w:t>Познакомить детей с круговоротом воды в природе, почему выпадает снег.</w:t>
            </w:r>
          </w:p>
        </w:tc>
        <w:tc>
          <w:tcPr>
            <w:tcW w:w="2647" w:type="dxa"/>
          </w:tcPr>
          <w:p w:rsidR="00C636FB" w:rsidRPr="001409C1" w:rsidRDefault="00C636FB" w:rsidP="005E2378">
            <w:r w:rsidRPr="001409C1">
              <w:t xml:space="preserve">Рассматривание мнемотаблицы "Круговорот воды в природе", эксперименты </w:t>
            </w:r>
          </w:p>
        </w:tc>
        <w:tc>
          <w:tcPr>
            <w:tcW w:w="2367" w:type="dxa"/>
          </w:tcPr>
          <w:p w:rsidR="00C636FB" w:rsidRPr="001409C1" w:rsidRDefault="00C636FB" w:rsidP="005E2378">
            <w:r w:rsidRPr="001409C1">
              <w:t>Постройка снежных фигур на участке группы, украшение их</w:t>
            </w:r>
          </w:p>
        </w:tc>
      </w:tr>
      <w:tr w:rsidR="00C636FB" w:rsidRPr="001409C1">
        <w:tc>
          <w:tcPr>
            <w:tcW w:w="1603" w:type="dxa"/>
          </w:tcPr>
          <w:p w:rsidR="00C636FB" w:rsidRPr="001409C1" w:rsidRDefault="00C636FB" w:rsidP="005E2378"/>
        </w:tc>
        <w:tc>
          <w:tcPr>
            <w:tcW w:w="5601" w:type="dxa"/>
            <w:gridSpan w:val="2"/>
          </w:tcPr>
          <w:p w:rsidR="00C636FB" w:rsidRPr="001409C1" w:rsidRDefault="00C636FB" w:rsidP="005E2378">
            <w:pPr>
              <w:jc w:val="center"/>
              <w:rPr>
                <w:b/>
              </w:rPr>
            </w:pPr>
            <w:r w:rsidRPr="001409C1">
              <w:rPr>
                <w:b/>
              </w:rPr>
              <w:t>Февраль</w:t>
            </w:r>
          </w:p>
        </w:tc>
        <w:tc>
          <w:tcPr>
            <w:tcW w:w="2367" w:type="dxa"/>
          </w:tcPr>
          <w:p w:rsidR="00C636FB" w:rsidRPr="001409C1" w:rsidRDefault="00C636FB" w:rsidP="005E2378"/>
        </w:tc>
      </w:tr>
      <w:tr w:rsidR="00C636FB" w:rsidRPr="001409C1">
        <w:tc>
          <w:tcPr>
            <w:tcW w:w="1603" w:type="dxa"/>
          </w:tcPr>
          <w:p w:rsidR="00C636FB" w:rsidRPr="001409C1" w:rsidRDefault="00C636FB" w:rsidP="005E2378">
            <w:r w:rsidRPr="001409C1">
              <w:t>Почему не тонут айсберги</w:t>
            </w:r>
          </w:p>
        </w:tc>
        <w:tc>
          <w:tcPr>
            <w:tcW w:w="2954" w:type="dxa"/>
          </w:tcPr>
          <w:p w:rsidR="00C636FB" w:rsidRPr="001409C1" w:rsidRDefault="00C636FB" w:rsidP="005E2378">
            <w:r w:rsidRPr="001409C1">
              <w:t>Уточнить предст. детей  о свойствах льда, дать понятие об айсбергах</w:t>
            </w:r>
          </w:p>
        </w:tc>
        <w:tc>
          <w:tcPr>
            <w:tcW w:w="2647" w:type="dxa"/>
          </w:tcPr>
          <w:p w:rsidR="00C636FB" w:rsidRPr="001409C1" w:rsidRDefault="00C636FB" w:rsidP="005E2378">
            <w:r w:rsidRPr="001409C1">
              <w:t>Рассматрив. иллюстраций, игры-эксперименты со льдом</w:t>
            </w:r>
          </w:p>
        </w:tc>
        <w:tc>
          <w:tcPr>
            <w:tcW w:w="2367" w:type="dxa"/>
          </w:tcPr>
          <w:p w:rsidR="00C636FB" w:rsidRPr="001409C1" w:rsidRDefault="00C636FB" w:rsidP="005E2378">
            <w:r w:rsidRPr="001409C1">
              <w:t xml:space="preserve"> Готовим фотовыставку "Зимние забавы"</w:t>
            </w:r>
          </w:p>
        </w:tc>
      </w:tr>
      <w:tr w:rsidR="00C636FB" w:rsidRPr="001409C1">
        <w:tc>
          <w:tcPr>
            <w:tcW w:w="1603" w:type="dxa"/>
          </w:tcPr>
          <w:p w:rsidR="00C636FB" w:rsidRPr="001409C1" w:rsidRDefault="00C636FB" w:rsidP="005E2378">
            <w:r w:rsidRPr="001409C1">
              <w:t>Диковинные животные</w:t>
            </w:r>
          </w:p>
        </w:tc>
        <w:tc>
          <w:tcPr>
            <w:tcW w:w="2954" w:type="dxa"/>
          </w:tcPr>
          <w:p w:rsidR="00C636FB" w:rsidRPr="001409C1" w:rsidRDefault="00C636FB" w:rsidP="005E2378">
            <w:r w:rsidRPr="001409C1">
              <w:t>Дать понятие об исчезающих видах животных, птиц. Знакомство с Красной Книгой РТ.</w:t>
            </w:r>
          </w:p>
        </w:tc>
        <w:tc>
          <w:tcPr>
            <w:tcW w:w="2647" w:type="dxa"/>
          </w:tcPr>
          <w:p w:rsidR="00C636FB" w:rsidRPr="001409C1" w:rsidRDefault="00C636FB" w:rsidP="005E2378">
            <w:r w:rsidRPr="001409C1">
              <w:t>Рассм. и беседа по Красной Книге РТ, акцент на причинах сокращения численности животных, птиц.</w:t>
            </w:r>
          </w:p>
        </w:tc>
        <w:tc>
          <w:tcPr>
            <w:tcW w:w="2367" w:type="dxa"/>
          </w:tcPr>
          <w:p w:rsidR="00C636FB" w:rsidRPr="001409C1" w:rsidRDefault="00C636FB" w:rsidP="005E2378">
            <w:r w:rsidRPr="001409C1">
              <w:t>Составление рассказа, презентации о любом животном или птице родного края</w:t>
            </w:r>
          </w:p>
        </w:tc>
      </w:tr>
      <w:tr w:rsidR="00C636FB" w:rsidRPr="001409C1">
        <w:tc>
          <w:tcPr>
            <w:tcW w:w="1603" w:type="dxa"/>
          </w:tcPr>
          <w:p w:rsidR="00C636FB" w:rsidRPr="001409C1" w:rsidRDefault="00C636FB" w:rsidP="005E2378"/>
        </w:tc>
        <w:tc>
          <w:tcPr>
            <w:tcW w:w="5601" w:type="dxa"/>
            <w:gridSpan w:val="2"/>
          </w:tcPr>
          <w:p w:rsidR="00C636FB" w:rsidRPr="001409C1" w:rsidRDefault="00C636FB" w:rsidP="005E2378">
            <w:pPr>
              <w:jc w:val="center"/>
              <w:rPr>
                <w:b/>
              </w:rPr>
            </w:pPr>
            <w:r w:rsidRPr="001409C1">
              <w:rPr>
                <w:b/>
              </w:rPr>
              <w:t>Март</w:t>
            </w:r>
          </w:p>
        </w:tc>
        <w:tc>
          <w:tcPr>
            <w:tcW w:w="2367" w:type="dxa"/>
          </w:tcPr>
          <w:p w:rsidR="00C636FB" w:rsidRPr="001409C1" w:rsidRDefault="00C636FB" w:rsidP="005E2378"/>
        </w:tc>
      </w:tr>
      <w:tr w:rsidR="00C636FB" w:rsidRPr="001409C1">
        <w:tc>
          <w:tcPr>
            <w:tcW w:w="1603" w:type="dxa"/>
          </w:tcPr>
          <w:p w:rsidR="00C636FB" w:rsidRPr="001409C1" w:rsidRDefault="00C636FB" w:rsidP="005E2378">
            <w:r w:rsidRPr="001409C1">
              <w:t>Здоровье весной</w:t>
            </w:r>
          </w:p>
        </w:tc>
        <w:tc>
          <w:tcPr>
            <w:tcW w:w="2954" w:type="dxa"/>
          </w:tcPr>
          <w:p w:rsidR="00C636FB" w:rsidRPr="001409C1" w:rsidRDefault="00C636FB" w:rsidP="005E2378">
            <w:r w:rsidRPr="001409C1">
              <w:t>Дать представление об органах чувств, знакомить со строением и функцией разл орга нов тела, о здоровье человека, расши -рять предст. об эколог связях</w:t>
            </w:r>
          </w:p>
        </w:tc>
        <w:tc>
          <w:tcPr>
            <w:tcW w:w="2647" w:type="dxa"/>
          </w:tcPr>
          <w:p w:rsidR="00C636FB" w:rsidRPr="001409C1" w:rsidRDefault="00C636FB" w:rsidP="005E2378">
            <w:r w:rsidRPr="001409C1">
              <w:t>Рассм.  иллюстр., таблиц "Строение человека", Игра "Расскажи о вкусе плодов" и т.п., "Представь свои ощущения при ходьбе босиком"</w:t>
            </w:r>
          </w:p>
        </w:tc>
        <w:tc>
          <w:tcPr>
            <w:tcW w:w="2367" w:type="dxa"/>
          </w:tcPr>
          <w:p w:rsidR="00C636FB" w:rsidRPr="001409C1" w:rsidRDefault="00C636FB" w:rsidP="005E2378">
            <w:r w:rsidRPr="001409C1">
              <w:t>Изготовление различных  массажных ковриков из природного и бросового материала</w:t>
            </w:r>
          </w:p>
          <w:p w:rsidR="00C636FB" w:rsidRPr="001409C1" w:rsidRDefault="00C636FB" w:rsidP="005E2378"/>
          <w:p w:rsidR="00C636FB" w:rsidRPr="001409C1" w:rsidRDefault="00C636FB" w:rsidP="005E2378"/>
          <w:p w:rsidR="00C636FB" w:rsidRPr="001409C1" w:rsidRDefault="00C636FB" w:rsidP="005E2378"/>
          <w:p w:rsidR="00C636FB" w:rsidRPr="001409C1" w:rsidRDefault="00C636FB" w:rsidP="005E2378"/>
        </w:tc>
      </w:tr>
      <w:tr w:rsidR="00C636FB" w:rsidRPr="001409C1">
        <w:tc>
          <w:tcPr>
            <w:tcW w:w="1603" w:type="dxa"/>
          </w:tcPr>
          <w:p w:rsidR="00C636FB" w:rsidRPr="001409C1" w:rsidRDefault="00C636FB" w:rsidP="005E2378">
            <w:r w:rsidRPr="001409C1">
              <w:t>Айболит рассматривает комнатные растения</w:t>
            </w:r>
          </w:p>
        </w:tc>
        <w:tc>
          <w:tcPr>
            <w:tcW w:w="2954" w:type="dxa"/>
          </w:tcPr>
          <w:p w:rsidR="00C636FB" w:rsidRPr="001409C1" w:rsidRDefault="00C636FB" w:rsidP="005E2378">
            <w:r w:rsidRPr="001409C1">
              <w:t>Систематизировать знания о комнатных растениях, учить узнавать их по внеш виду, выделять факторы окруж. среды, необх.  для роста и развития  растений</w:t>
            </w:r>
          </w:p>
        </w:tc>
        <w:tc>
          <w:tcPr>
            <w:tcW w:w="2647" w:type="dxa"/>
          </w:tcPr>
          <w:p w:rsidR="00C636FB" w:rsidRPr="001409C1" w:rsidRDefault="00C636FB" w:rsidP="005E2378">
            <w:r w:rsidRPr="001409C1">
              <w:t>Беседа "Для чего выращивают комн. цветы?", знакомство с  бегонией РЕКС, опыт "Как растение дышит", эксперимент "На свету и в темноте"</w:t>
            </w:r>
          </w:p>
        </w:tc>
        <w:tc>
          <w:tcPr>
            <w:tcW w:w="2367" w:type="dxa"/>
          </w:tcPr>
          <w:p w:rsidR="00C636FB" w:rsidRPr="001409C1" w:rsidRDefault="00C636FB" w:rsidP="005E2378">
            <w:r w:rsidRPr="001409C1">
              <w:t>Привлечение родителей к посеву рассады для клумбы на участке</w:t>
            </w:r>
          </w:p>
        </w:tc>
      </w:tr>
      <w:tr w:rsidR="00C636FB" w:rsidRPr="001409C1">
        <w:tc>
          <w:tcPr>
            <w:tcW w:w="1603" w:type="dxa"/>
          </w:tcPr>
          <w:p w:rsidR="00C636FB" w:rsidRPr="001409C1" w:rsidRDefault="00C636FB" w:rsidP="005E2378"/>
        </w:tc>
        <w:tc>
          <w:tcPr>
            <w:tcW w:w="5601" w:type="dxa"/>
            <w:gridSpan w:val="2"/>
          </w:tcPr>
          <w:p w:rsidR="00C636FB" w:rsidRPr="001409C1" w:rsidRDefault="00C636FB" w:rsidP="005E2378">
            <w:pPr>
              <w:jc w:val="center"/>
              <w:rPr>
                <w:b/>
              </w:rPr>
            </w:pPr>
            <w:r w:rsidRPr="001409C1">
              <w:rPr>
                <w:b/>
              </w:rPr>
              <w:t>Апрель</w:t>
            </w:r>
          </w:p>
        </w:tc>
        <w:tc>
          <w:tcPr>
            <w:tcW w:w="2367" w:type="dxa"/>
          </w:tcPr>
          <w:p w:rsidR="00C636FB" w:rsidRPr="001409C1" w:rsidRDefault="00C636FB" w:rsidP="005E2378"/>
        </w:tc>
      </w:tr>
      <w:tr w:rsidR="00C636FB" w:rsidRPr="001409C1">
        <w:tc>
          <w:tcPr>
            <w:tcW w:w="1603" w:type="dxa"/>
          </w:tcPr>
          <w:p w:rsidR="00C636FB" w:rsidRPr="001409C1" w:rsidRDefault="00C636FB" w:rsidP="005E2378">
            <w:r w:rsidRPr="001409C1">
              <w:t>В гостях у хозяйки Медной Горы</w:t>
            </w:r>
          </w:p>
        </w:tc>
        <w:tc>
          <w:tcPr>
            <w:tcW w:w="2954" w:type="dxa"/>
          </w:tcPr>
          <w:p w:rsidR="00C636FB" w:rsidRPr="001409C1" w:rsidRDefault="00C636FB" w:rsidP="005E2378">
            <w:r w:rsidRPr="001409C1">
              <w:t>Познакомить с минералами: камен. уголь, пемза, соль, известняк, глина ( твёрдость, цвет, прозрачность, блеск, растворимость в воде)</w:t>
            </w:r>
          </w:p>
        </w:tc>
        <w:tc>
          <w:tcPr>
            <w:tcW w:w="2647" w:type="dxa"/>
          </w:tcPr>
          <w:p w:rsidR="00C636FB" w:rsidRPr="001409C1" w:rsidRDefault="00C636FB" w:rsidP="005E2378">
            <w:r w:rsidRPr="001409C1">
              <w:t>Рассматривание почвы, игра - беседа "Что такое полезные ископаемые"</w:t>
            </w:r>
          </w:p>
        </w:tc>
        <w:tc>
          <w:tcPr>
            <w:tcW w:w="2367" w:type="dxa"/>
          </w:tcPr>
          <w:p w:rsidR="00C636FB" w:rsidRPr="001409C1" w:rsidRDefault="00C636FB" w:rsidP="005E2378">
            <w:r w:rsidRPr="001409C1">
              <w:t>Оформление коллекции минералов в экологический уголок</w:t>
            </w:r>
          </w:p>
        </w:tc>
      </w:tr>
      <w:tr w:rsidR="00C636FB" w:rsidRPr="001409C1">
        <w:tc>
          <w:tcPr>
            <w:tcW w:w="1603" w:type="dxa"/>
          </w:tcPr>
          <w:p w:rsidR="00C636FB" w:rsidRPr="001409C1" w:rsidRDefault="00C636FB" w:rsidP="005E2378">
            <w:r w:rsidRPr="001409C1">
              <w:t>Космическое путешествие</w:t>
            </w:r>
          </w:p>
        </w:tc>
        <w:tc>
          <w:tcPr>
            <w:tcW w:w="2954" w:type="dxa"/>
          </w:tcPr>
          <w:p w:rsidR="00C636FB" w:rsidRPr="001409C1" w:rsidRDefault="00C636FB" w:rsidP="005E2378">
            <w:r w:rsidRPr="001409C1">
              <w:t>Познакомить с планетами Солнечной системы, спутником Земли - Луной (фазы )</w:t>
            </w:r>
          </w:p>
        </w:tc>
        <w:tc>
          <w:tcPr>
            <w:tcW w:w="2647" w:type="dxa"/>
          </w:tcPr>
          <w:p w:rsidR="00C636FB" w:rsidRPr="001409C1" w:rsidRDefault="00C636FB" w:rsidP="005E2378">
            <w:r w:rsidRPr="001409C1">
              <w:t>Экскурсия в музей Космонавтики, рассматривание глобуса, разл. макетов, фото из космоса, скафандр</w:t>
            </w:r>
          </w:p>
        </w:tc>
        <w:tc>
          <w:tcPr>
            <w:tcW w:w="2367" w:type="dxa"/>
          </w:tcPr>
          <w:p w:rsidR="00C636FB" w:rsidRPr="001409C1" w:rsidRDefault="00C636FB" w:rsidP="005E2378">
            <w:r w:rsidRPr="001409C1">
              <w:t>Подготовить выставку рисунков "Мой космос" совместно с детьми</w:t>
            </w:r>
          </w:p>
        </w:tc>
      </w:tr>
      <w:tr w:rsidR="00C636FB" w:rsidRPr="001409C1">
        <w:tc>
          <w:tcPr>
            <w:tcW w:w="1603" w:type="dxa"/>
          </w:tcPr>
          <w:p w:rsidR="00C636FB" w:rsidRPr="001409C1" w:rsidRDefault="00C636FB" w:rsidP="005E2378"/>
        </w:tc>
        <w:tc>
          <w:tcPr>
            <w:tcW w:w="5601" w:type="dxa"/>
            <w:gridSpan w:val="2"/>
          </w:tcPr>
          <w:p w:rsidR="00C636FB" w:rsidRPr="001409C1" w:rsidRDefault="00C636FB" w:rsidP="005E2378">
            <w:pPr>
              <w:jc w:val="center"/>
              <w:rPr>
                <w:b/>
              </w:rPr>
            </w:pPr>
            <w:r w:rsidRPr="001409C1">
              <w:rPr>
                <w:b/>
              </w:rPr>
              <w:t>Май</w:t>
            </w:r>
          </w:p>
        </w:tc>
        <w:tc>
          <w:tcPr>
            <w:tcW w:w="2367" w:type="dxa"/>
          </w:tcPr>
          <w:p w:rsidR="00C636FB" w:rsidRPr="001409C1" w:rsidRDefault="00C636FB" w:rsidP="005E2378"/>
        </w:tc>
      </w:tr>
      <w:tr w:rsidR="00C636FB" w:rsidRPr="001409C1">
        <w:tc>
          <w:tcPr>
            <w:tcW w:w="1603" w:type="dxa"/>
          </w:tcPr>
          <w:p w:rsidR="00C636FB" w:rsidRPr="001409C1" w:rsidRDefault="00C636FB" w:rsidP="005E2378">
            <w:r w:rsidRPr="001409C1">
              <w:t>Весеннее пробуждение</w:t>
            </w:r>
          </w:p>
        </w:tc>
        <w:tc>
          <w:tcPr>
            <w:tcW w:w="2954" w:type="dxa"/>
          </w:tcPr>
          <w:p w:rsidR="00C636FB" w:rsidRPr="001409C1" w:rsidRDefault="00C636FB" w:rsidP="005E2378">
            <w:r w:rsidRPr="001409C1">
              <w:t>Развивать умение видеть весенние изменения в природе, установит связь м/у переменами в погоде и живой природой. Познакомить с экологич. пирамидой.</w:t>
            </w:r>
          </w:p>
        </w:tc>
        <w:tc>
          <w:tcPr>
            <w:tcW w:w="2647" w:type="dxa"/>
          </w:tcPr>
          <w:p w:rsidR="00C636FB" w:rsidRPr="001409C1" w:rsidRDefault="00C636FB" w:rsidP="005E2378">
            <w:r w:rsidRPr="001409C1">
              <w:t>Чтение стихов о весне, наблюдение за растениями, игра - беседа о цветах "Отгадай, где я вырос?"</w:t>
            </w:r>
          </w:p>
        </w:tc>
        <w:tc>
          <w:tcPr>
            <w:tcW w:w="2367" w:type="dxa"/>
          </w:tcPr>
          <w:p w:rsidR="00C636FB" w:rsidRPr="001409C1" w:rsidRDefault="00C636FB" w:rsidP="005E2378">
            <w:r w:rsidRPr="001409C1">
              <w:t xml:space="preserve">Уборка на участке, </w:t>
            </w:r>
          </w:p>
          <w:p w:rsidR="00C636FB" w:rsidRPr="001409C1" w:rsidRDefault="00C636FB" w:rsidP="005E2378">
            <w:r w:rsidRPr="001409C1">
              <w:t>замена песка в песочнице, покраска МАФов</w:t>
            </w:r>
          </w:p>
        </w:tc>
      </w:tr>
      <w:tr w:rsidR="00C636FB" w:rsidRPr="001409C1">
        <w:tc>
          <w:tcPr>
            <w:tcW w:w="1603" w:type="dxa"/>
          </w:tcPr>
          <w:p w:rsidR="00C636FB" w:rsidRPr="001409C1" w:rsidRDefault="00C636FB" w:rsidP="005E2378">
            <w:r w:rsidRPr="001409C1">
              <w:t>Испытание магнита</w:t>
            </w:r>
          </w:p>
        </w:tc>
        <w:tc>
          <w:tcPr>
            <w:tcW w:w="2954" w:type="dxa"/>
          </w:tcPr>
          <w:p w:rsidR="00C636FB" w:rsidRPr="001409C1" w:rsidRDefault="00C636FB" w:rsidP="005E2378">
            <w:r w:rsidRPr="001409C1">
              <w:t>Познакомить с физическим явлением - магнетизмом, развивать интерес к эксперим. деятельности.</w:t>
            </w:r>
          </w:p>
        </w:tc>
        <w:tc>
          <w:tcPr>
            <w:tcW w:w="2647" w:type="dxa"/>
          </w:tcPr>
          <w:p w:rsidR="00C636FB" w:rsidRPr="001409C1" w:rsidRDefault="00C636FB" w:rsidP="005E2378">
            <w:r w:rsidRPr="001409C1">
              <w:t>Рассматривание магнитных игр, проведение опытов с магнитами</w:t>
            </w:r>
          </w:p>
        </w:tc>
        <w:tc>
          <w:tcPr>
            <w:tcW w:w="2367" w:type="dxa"/>
          </w:tcPr>
          <w:p w:rsidR="00C636FB" w:rsidRPr="001409C1" w:rsidRDefault="00C636FB" w:rsidP="005E2378">
            <w:r w:rsidRPr="001409C1">
              <w:t>Обеспечение детей наглядными материалами, постановка ?для дом. исследований</w:t>
            </w:r>
          </w:p>
        </w:tc>
      </w:tr>
    </w:tbl>
    <w:p w:rsidR="00C636FB" w:rsidRPr="001409C1" w:rsidRDefault="00C636FB" w:rsidP="00B151B3"/>
    <w:p w:rsidR="00C636FB" w:rsidRPr="001409C1" w:rsidRDefault="00C636FB" w:rsidP="00B151B3">
      <w:pPr>
        <w:jc w:val="center"/>
        <w:rPr>
          <w:b/>
        </w:rPr>
      </w:pPr>
      <w:r w:rsidRPr="001409C1">
        <w:rPr>
          <w:b/>
        </w:rPr>
        <w:t>Требования к уровню подготовки воспитанников</w:t>
      </w:r>
    </w:p>
    <w:p w:rsidR="00C636FB" w:rsidRPr="001409C1" w:rsidRDefault="00C636FB" w:rsidP="00B151B3">
      <w:pPr>
        <w:jc w:val="center"/>
        <w:rPr>
          <w:b/>
        </w:rPr>
      </w:pPr>
    </w:p>
    <w:p w:rsidR="00C636FB" w:rsidRPr="001409C1" w:rsidRDefault="00C636FB" w:rsidP="00B151B3">
      <w:pPr>
        <w:jc w:val="center"/>
      </w:pPr>
      <w:r w:rsidRPr="001409C1">
        <w:t>Требования к знаниям, умениям и навыкам воспитанников по базовой программе по познавательному развитию и сопутствующим компонентам представлены в таблице</w:t>
      </w:r>
      <w:r w:rsidRPr="001409C1">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9"/>
        <w:gridCol w:w="2431"/>
        <w:gridCol w:w="2211"/>
        <w:gridCol w:w="2731"/>
      </w:tblGrid>
      <w:tr w:rsidR="00C636FB" w:rsidRPr="001409C1">
        <w:tc>
          <w:tcPr>
            <w:tcW w:w="3696" w:type="dxa"/>
          </w:tcPr>
          <w:p w:rsidR="00C636FB" w:rsidRPr="001409C1" w:rsidRDefault="00C636FB" w:rsidP="005E2378">
            <w:pPr>
              <w:tabs>
                <w:tab w:val="left" w:pos="1905"/>
              </w:tabs>
              <w:rPr>
                <w:b/>
              </w:rPr>
            </w:pPr>
            <w:r w:rsidRPr="001409C1">
              <w:rPr>
                <w:b/>
              </w:rPr>
              <w:t>Воспитанник должен</w:t>
            </w:r>
          </w:p>
        </w:tc>
        <w:tc>
          <w:tcPr>
            <w:tcW w:w="3696" w:type="dxa"/>
          </w:tcPr>
          <w:p w:rsidR="00C636FB" w:rsidRPr="001409C1" w:rsidRDefault="00C636FB" w:rsidP="005E2378">
            <w:pPr>
              <w:tabs>
                <w:tab w:val="left" w:pos="1905"/>
              </w:tabs>
              <w:rPr>
                <w:b/>
              </w:rPr>
            </w:pPr>
            <w:r w:rsidRPr="001409C1">
              <w:rPr>
                <w:b/>
              </w:rPr>
              <w:t>Основной компонент</w:t>
            </w:r>
          </w:p>
        </w:tc>
        <w:tc>
          <w:tcPr>
            <w:tcW w:w="3697" w:type="dxa"/>
          </w:tcPr>
          <w:p w:rsidR="00C636FB" w:rsidRPr="001409C1" w:rsidRDefault="00C636FB" w:rsidP="005E2378">
            <w:pPr>
              <w:tabs>
                <w:tab w:val="left" w:pos="1905"/>
              </w:tabs>
              <w:rPr>
                <w:b/>
              </w:rPr>
            </w:pPr>
            <w:r w:rsidRPr="001409C1">
              <w:rPr>
                <w:b/>
              </w:rPr>
              <w:t xml:space="preserve"> Региональный компонент</w:t>
            </w:r>
          </w:p>
        </w:tc>
        <w:tc>
          <w:tcPr>
            <w:tcW w:w="3697" w:type="dxa"/>
          </w:tcPr>
          <w:p w:rsidR="00C636FB" w:rsidRPr="001409C1" w:rsidRDefault="00C636FB" w:rsidP="005E2378">
            <w:pPr>
              <w:tabs>
                <w:tab w:val="left" w:pos="1905"/>
              </w:tabs>
              <w:rPr>
                <w:b/>
              </w:rPr>
            </w:pPr>
            <w:r w:rsidRPr="001409C1">
              <w:rPr>
                <w:b/>
              </w:rPr>
              <w:t>Компонент ДОУ</w:t>
            </w:r>
          </w:p>
        </w:tc>
      </w:tr>
      <w:tr w:rsidR="00C636FB" w:rsidRPr="001409C1">
        <w:tc>
          <w:tcPr>
            <w:tcW w:w="3696" w:type="dxa"/>
          </w:tcPr>
          <w:p w:rsidR="00C636FB" w:rsidRPr="001409C1" w:rsidRDefault="00C636FB" w:rsidP="005E2378">
            <w:pPr>
              <w:tabs>
                <w:tab w:val="left" w:pos="1905"/>
              </w:tabs>
              <w:rPr>
                <w:b/>
              </w:rPr>
            </w:pPr>
            <w:r w:rsidRPr="001409C1">
              <w:rPr>
                <w:b/>
              </w:rPr>
              <w:t>Знать</w:t>
            </w:r>
          </w:p>
        </w:tc>
        <w:tc>
          <w:tcPr>
            <w:tcW w:w="3696" w:type="dxa"/>
          </w:tcPr>
          <w:p w:rsidR="00C636FB" w:rsidRPr="001409C1" w:rsidRDefault="00C636FB" w:rsidP="005E2378">
            <w:pPr>
              <w:tabs>
                <w:tab w:val="left" w:pos="1905"/>
              </w:tabs>
            </w:pPr>
            <w:r w:rsidRPr="001409C1">
              <w:t>Правила поведения в природе</w:t>
            </w:r>
          </w:p>
        </w:tc>
        <w:tc>
          <w:tcPr>
            <w:tcW w:w="3697" w:type="dxa"/>
          </w:tcPr>
          <w:p w:rsidR="00C636FB" w:rsidRPr="001409C1" w:rsidRDefault="00C636FB" w:rsidP="005E2378">
            <w:pPr>
              <w:tabs>
                <w:tab w:val="left" w:pos="1905"/>
              </w:tabs>
            </w:pPr>
            <w:r w:rsidRPr="001409C1">
              <w:t>Растения: 5деревьев; 3-4 кустарника,4-5 садовых цветущих растений, 6-7 травянистых растений луга, леса; 4-5 видов лесных ягод и грибов. Первые весенние цветы. Виды птиц своей местности</w:t>
            </w:r>
          </w:p>
        </w:tc>
        <w:tc>
          <w:tcPr>
            <w:tcW w:w="3697" w:type="dxa"/>
          </w:tcPr>
          <w:p w:rsidR="00C636FB" w:rsidRPr="001409C1" w:rsidRDefault="00C636FB" w:rsidP="005E2378">
            <w:pPr>
              <w:tabs>
                <w:tab w:val="left" w:pos="1905"/>
              </w:tabs>
            </w:pPr>
            <w:r w:rsidRPr="001409C1">
              <w:t xml:space="preserve">Животных основных классов (звери, птицы, насекомые, рыбы, земноводные). Растения (деревья, кустарники, травы, цветы, их характерные признаки). Животные и растения – живые, им необходимы определенные условия жизни. Органы растений и их функции. Стадии роста и развития животных и растений. Основные признаки диких и домашних животных </w:t>
            </w:r>
          </w:p>
        </w:tc>
      </w:tr>
      <w:tr w:rsidR="00C636FB" w:rsidRPr="001409C1">
        <w:tc>
          <w:tcPr>
            <w:tcW w:w="3696" w:type="dxa"/>
          </w:tcPr>
          <w:p w:rsidR="00C636FB" w:rsidRPr="001409C1" w:rsidRDefault="00C636FB" w:rsidP="005E2378">
            <w:pPr>
              <w:tabs>
                <w:tab w:val="left" w:pos="1905"/>
              </w:tabs>
              <w:rPr>
                <w:b/>
              </w:rPr>
            </w:pPr>
            <w:r w:rsidRPr="001409C1">
              <w:rPr>
                <w:b/>
              </w:rPr>
              <w:t>Иметь представление</w:t>
            </w:r>
          </w:p>
        </w:tc>
        <w:tc>
          <w:tcPr>
            <w:tcW w:w="3696" w:type="dxa"/>
          </w:tcPr>
          <w:p w:rsidR="00C636FB" w:rsidRPr="001409C1" w:rsidRDefault="00C636FB" w:rsidP="005E2378">
            <w:pPr>
              <w:tabs>
                <w:tab w:val="left" w:pos="1905"/>
              </w:tabs>
            </w:pPr>
            <w:r w:rsidRPr="001409C1">
              <w:t>О труде людей в сельском хозяйстве (хлеборобов, животноводов), злаках и их выращивании в поле, способах вегетативного размножения комнатных растений. О перелетных птицах. О зависимости изменений в живой природе от изменений в неживой природе. Об охране природы. О свето-, тене -, влаголюбивых, засухоустойчивых растениях</w:t>
            </w:r>
          </w:p>
        </w:tc>
        <w:tc>
          <w:tcPr>
            <w:tcW w:w="3697" w:type="dxa"/>
          </w:tcPr>
          <w:p w:rsidR="00C636FB" w:rsidRPr="001409C1" w:rsidRDefault="00C636FB" w:rsidP="005E2378">
            <w:pPr>
              <w:tabs>
                <w:tab w:val="left" w:pos="1905"/>
              </w:tabs>
            </w:pPr>
            <w:r w:rsidRPr="001409C1">
              <w:t>Об уникальности природы Сибири. О красной книге, животных и растениях, записанных в ней. Факты отрицательного воздействия человека на природу, примеры рационального использования природы человеком</w:t>
            </w:r>
          </w:p>
        </w:tc>
        <w:tc>
          <w:tcPr>
            <w:tcW w:w="3697" w:type="dxa"/>
          </w:tcPr>
          <w:p w:rsidR="00C636FB" w:rsidRPr="001409C1" w:rsidRDefault="00C636FB" w:rsidP="005E2378">
            <w:pPr>
              <w:tabs>
                <w:tab w:val="left" w:pos="1905"/>
              </w:tabs>
            </w:pPr>
            <w:r w:rsidRPr="001409C1">
              <w:t>О наиболее характерных признаках разных времен года и явлениях природы. О живой и неживой природе, их взаимосвязи и жизни в сообществе. О многообразии растений и животных их связи со средой обитания, а также взаимосвязи живых организмов друг с другом. О значении природы в жизни человека, бережном отношении к окружающему миру и последствиях экологически неграмотного поведения в природе</w:t>
            </w:r>
          </w:p>
        </w:tc>
      </w:tr>
      <w:tr w:rsidR="00C636FB" w:rsidRPr="001409C1">
        <w:tc>
          <w:tcPr>
            <w:tcW w:w="3696" w:type="dxa"/>
          </w:tcPr>
          <w:p w:rsidR="00C636FB" w:rsidRPr="001409C1" w:rsidRDefault="00C636FB" w:rsidP="005E2378">
            <w:pPr>
              <w:tabs>
                <w:tab w:val="left" w:pos="1905"/>
              </w:tabs>
              <w:rPr>
                <w:b/>
              </w:rPr>
            </w:pPr>
            <w:r w:rsidRPr="001409C1">
              <w:rPr>
                <w:b/>
              </w:rPr>
              <w:t xml:space="preserve">Уметь </w:t>
            </w:r>
          </w:p>
        </w:tc>
        <w:tc>
          <w:tcPr>
            <w:tcW w:w="3696" w:type="dxa"/>
          </w:tcPr>
          <w:p w:rsidR="00C636FB" w:rsidRPr="001409C1" w:rsidRDefault="00C636FB" w:rsidP="005E2378">
            <w:pPr>
              <w:tabs>
                <w:tab w:val="left" w:pos="1905"/>
              </w:tabs>
            </w:pPr>
            <w:r w:rsidRPr="001409C1">
              <w:t>Ухаживать за растениями и животными в уголке природы</w:t>
            </w:r>
          </w:p>
        </w:tc>
        <w:tc>
          <w:tcPr>
            <w:tcW w:w="3697" w:type="dxa"/>
          </w:tcPr>
          <w:p w:rsidR="00C636FB" w:rsidRPr="001409C1" w:rsidRDefault="00C636FB" w:rsidP="005E2378">
            <w:pPr>
              <w:tabs>
                <w:tab w:val="left" w:pos="1905"/>
              </w:tabs>
            </w:pPr>
          </w:p>
        </w:tc>
        <w:tc>
          <w:tcPr>
            <w:tcW w:w="3697" w:type="dxa"/>
          </w:tcPr>
          <w:p w:rsidR="00C636FB" w:rsidRPr="001409C1" w:rsidRDefault="00C636FB" w:rsidP="005E2378">
            <w:pPr>
              <w:tabs>
                <w:tab w:val="left" w:pos="1905"/>
              </w:tabs>
            </w:pPr>
            <w:r w:rsidRPr="001409C1">
              <w:t>Выполнять правила поведения в природе. Обеспечивать  уход за растениями и животными уголка природы Оказывать помощь окружающей природе(подкормка птиц зимой, уборка мусора, изготовление природных знаков).Пересаживать комнатные растения</w:t>
            </w:r>
          </w:p>
        </w:tc>
      </w:tr>
    </w:tbl>
    <w:p w:rsidR="00C636FB" w:rsidRPr="001409C1" w:rsidRDefault="00C636FB" w:rsidP="00B151B3">
      <w:pPr>
        <w:tabs>
          <w:tab w:val="left" w:pos="1905"/>
        </w:tabs>
      </w:pPr>
    </w:p>
    <w:p w:rsidR="00C636FB" w:rsidRPr="001409C1" w:rsidRDefault="00C636FB" w:rsidP="00B151B3">
      <w:pPr>
        <w:tabs>
          <w:tab w:val="left" w:pos="1905"/>
        </w:tabs>
      </w:pPr>
    </w:p>
    <w:p w:rsidR="00C636FB" w:rsidRPr="001409C1" w:rsidRDefault="00C636FB" w:rsidP="00B151B3">
      <w:pPr>
        <w:tabs>
          <w:tab w:val="left" w:pos="1905"/>
        </w:tabs>
        <w:rPr>
          <w:b/>
        </w:rPr>
      </w:pPr>
      <w:r w:rsidRPr="001409C1">
        <w:rPr>
          <w:b/>
        </w:rPr>
        <w:t>Учебно – методический комплект:</w:t>
      </w:r>
    </w:p>
    <w:p w:rsidR="00C636FB" w:rsidRPr="001409C1" w:rsidRDefault="00C636FB" w:rsidP="00B151B3">
      <w:pPr>
        <w:numPr>
          <w:ilvl w:val="0"/>
          <w:numId w:val="23"/>
        </w:numPr>
        <w:tabs>
          <w:tab w:val="left" w:pos="1905"/>
        </w:tabs>
        <w:rPr>
          <w:b/>
        </w:rPr>
      </w:pPr>
      <w:r w:rsidRPr="001409C1">
        <w:rPr>
          <w:b/>
        </w:rPr>
        <w:t>Программа экологического воспитания дошкольников «Юный эколог» С.Н.Николаева</w:t>
      </w:r>
    </w:p>
    <w:p w:rsidR="00C636FB" w:rsidRPr="001409C1" w:rsidRDefault="00C636FB" w:rsidP="00B151B3">
      <w:pPr>
        <w:numPr>
          <w:ilvl w:val="0"/>
          <w:numId w:val="23"/>
        </w:numPr>
        <w:tabs>
          <w:tab w:val="left" w:pos="1905"/>
        </w:tabs>
        <w:rPr>
          <w:b/>
        </w:rPr>
      </w:pPr>
      <w:r w:rsidRPr="001409C1">
        <w:rPr>
          <w:b/>
        </w:rPr>
        <w:t>Программа по экологическому образованию дошкольников «Наш дом природа» Н.А. Рыжова</w:t>
      </w:r>
    </w:p>
    <w:p w:rsidR="00C636FB" w:rsidRPr="001409C1" w:rsidRDefault="00C636FB" w:rsidP="00B151B3">
      <w:pPr>
        <w:numPr>
          <w:ilvl w:val="0"/>
          <w:numId w:val="23"/>
        </w:numPr>
        <w:tabs>
          <w:tab w:val="left" w:pos="1905"/>
        </w:tabs>
        <w:rPr>
          <w:b/>
        </w:rPr>
      </w:pPr>
      <w:r w:rsidRPr="001409C1">
        <w:rPr>
          <w:b/>
        </w:rPr>
        <w:t>Практическое пособие: «Экологические занятия с детьми 5-7 лет» Т. М. Бондаренко</w:t>
      </w:r>
    </w:p>
    <w:p w:rsidR="00C636FB" w:rsidRPr="001409C1" w:rsidRDefault="00C636FB" w:rsidP="00B151B3">
      <w:pPr>
        <w:numPr>
          <w:ilvl w:val="0"/>
          <w:numId w:val="23"/>
        </w:numPr>
        <w:tabs>
          <w:tab w:val="left" w:pos="1905"/>
        </w:tabs>
        <w:rPr>
          <w:b/>
        </w:rPr>
      </w:pPr>
      <w:r w:rsidRPr="001409C1">
        <w:rPr>
          <w:b/>
        </w:rPr>
        <w:t>Методическое пособие «Прогулки в детском саду» Т.М.Бондаренко</w:t>
      </w:r>
    </w:p>
    <w:p w:rsidR="00C636FB" w:rsidRPr="001409C1" w:rsidRDefault="00C636FB" w:rsidP="00B151B3"/>
    <w:p w:rsidR="00C636FB" w:rsidRPr="001409C1" w:rsidRDefault="00C636FB" w:rsidP="001C5505">
      <w:pPr>
        <w:rPr>
          <w:b/>
        </w:rPr>
      </w:pPr>
    </w:p>
    <w:p w:rsidR="00C636FB" w:rsidRPr="001409C1" w:rsidRDefault="00C636FB" w:rsidP="00612B3E">
      <w:pPr>
        <w:pStyle w:val="BODY"/>
        <w:spacing w:line="240" w:lineRule="auto"/>
        <w:ind w:firstLine="0"/>
        <w:rPr>
          <w:rFonts w:ascii="Times New Roman" w:hAnsi="Times New Roman" w:cs="Times New Roman"/>
          <w:sz w:val="24"/>
          <w:szCs w:val="24"/>
        </w:rPr>
      </w:pPr>
      <w:r w:rsidRPr="001409C1">
        <w:rPr>
          <w:rFonts w:ascii="Times New Roman" w:hAnsi="Times New Roman" w:cs="Times New Roman"/>
          <w:b/>
          <w:sz w:val="24"/>
          <w:szCs w:val="24"/>
        </w:rPr>
        <w:t>3.3.</w:t>
      </w:r>
      <w:r w:rsidRPr="001409C1">
        <w:rPr>
          <w:rStyle w:val="Bold"/>
          <w:rFonts w:ascii="Times New Roman" w:hAnsi="Times New Roman" w:cs="Times New Roman"/>
          <w:bCs/>
          <w:sz w:val="24"/>
          <w:szCs w:val="24"/>
        </w:rPr>
        <w:t xml:space="preserve"> Содержание психолого­педагогической работы по освоению образовательной области “Безопасность”</w:t>
      </w:r>
    </w:p>
    <w:p w:rsidR="00C636FB" w:rsidRPr="001409C1" w:rsidRDefault="00C636FB" w:rsidP="00612B3E">
      <w:pPr>
        <w:pStyle w:val="BODY"/>
        <w:spacing w:line="240" w:lineRule="auto"/>
        <w:ind w:firstLine="0"/>
        <w:rPr>
          <w:rFonts w:ascii="Times New Roman" w:hAnsi="Times New Roman" w:cs="Times New Roman"/>
          <w:b/>
          <w:sz w:val="24"/>
          <w:szCs w:val="24"/>
        </w:rPr>
      </w:pPr>
      <w:r w:rsidRPr="001409C1">
        <w:rPr>
          <w:rStyle w:val="Bold"/>
          <w:rFonts w:ascii="Times New Roman" w:hAnsi="Times New Roman" w:cs="Times New Roman"/>
          <w:bCs/>
          <w:sz w:val="24"/>
          <w:szCs w:val="24"/>
        </w:rPr>
        <w:t xml:space="preserve">Цели: </w:t>
      </w:r>
      <w:r w:rsidRPr="001409C1">
        <w:rPr>
          <w:rFonts w:ascii="Times New Roman" w:hAnsi="Times New Roman" w:cs="Times New Roman"/>
          <w:sz w:val="24"/>
          <w:szCs w:val="24"/>
        </w:rPr>
        <w:t>формирование основ безопасности собственной жизнедеятельности и предпосылок экологического сознания (безопасности окружающего мира).</w:t>
      </w:r>
      <w:r w:rsidRPr="001409C1">
        <w:rPr>
          <w:rStyle w:val="Bold"/>
          <w:rFonts w:ascii="Times New Roman" w:hAnsi="Times New Roman" w:cs="Times New Roman"/>
          <w:bCs/>
          <w:sz w:val="24"/>
          <w:szCs w:val="24"/>
        </w:rPr>
        <w:t xml:space="preserve"> </w:t>
      </w:r>
      <w:r w:rsidRPr="001409C1">
        <w:rPr>
          <w:rFonts w:ascii="Times New Roman" w:hAnsi="Times New Roman" w:cs="Times New Roman"/>
          <w:b/>
          <w:sz w:val="24"/>
          <w:szCs w:val="24"/>
        </w:rPr>
        <w:t>Задачи:</w:t>
      </w:r>
    </w:p>
    <w:p w:rsidR="00C636FB" w:rsidRPr="001409C1" w:rsidRDefault="00C636FB" w:rsidP="00612B3E">
      <w:pPr>
        <w:pStyle w:val="LISTBodyBULL1"/>
        <w:spacing w:line="240" w:lineRule="auto"/>
        <w:ind w:left="0" w:firstLine="0"/>
        <w:rPr>
          <w:rFonts w:ascii="Times New Roman" w:hAnsi="Times New Roman" w:cs="Times New Roman"/>
          <w:sz w:val="24"/>
          <w:szCs w:val="24"/>
        </w:rPr>
      </w:pPr>
      <w:r w:rsidRPr="001409C1">
        <w:rPr>
          <w:rFonts w:ascii="Times New Roman" w:hAnsi="Times New Roman" w:cs="Times New Roman"/>
          <w:sz w:val="24"/>
          <w:szCs w:val="24"/>
        </w:rPr>
        <w:t>- формирование представлений об опасных для человека и окружающего мира природы ситуациях и способах поведения в них;</w:t>
      </w:r>
    </w:p>
    <w:p w:rsidR="00C636FB" w:rsidRPr="001409C1" w:rsidRDefault="00C636FB" w:rsidP="00612B3E">
      <w:pPr>
        <w:pStyle w:val="LISTBodyBULL1"/>
        <w:spacing w:line="240" w:lineRule="auto"/>
        <w:ind w:left="0" w:firstLine="0"/>
        <w:rPr>
          <w:rFonts w:ascii="Times New Roman" w:hAnsi="Times New Roman" w:cs="Times New Roman"/>
          <w:sz w:val="24"/>
          <w:szCs w:val="24"/>
        </w:rPr>
      </w:pPr>
      <w:r w:rsidRPr="001409C1">
        <w:rPr>
          <w:rFonts w:ascii="Times New Roman" w:hAnsi="Times New Roman" w:cs="Times New Roman"/>
          <w:sz w:val="24"/>
          <w:szCs w:val="24"/>
        </w:rPr>
        <w:t>- приобщение к правилам безопасного для человека и окружающего мира природы поведения;</w:t>
      </w:r>
    </w:p>
    <w:p w:rsidR="00C636FB" w:rsidRPr="001409C1" w:rsidRDefault="00C636FB" w:rsidP="00612B3E">
      <w:pPr>
        <w:pStyle w:val="LISTBodyBULL1"/>
        <w:spacing w:line="240" w:lineRule="auto"/>
        <w:ind w:left="0" w:firstLine="0"/>
        <w:rPr>
          <w:rFonts w:ascii="Times New Roman" w:hAnsi="Times New Roman" w:cs="Times New Roman"/>
          <w:sz w:val="24"/>
          <w:szCs w:val="24"/>
        </w:rPr>
      </w:pPr>
      <w:r w:rsidRPr="001409C1">
        <w:rPr>
          <w:rFonts w:ascii="Times New Roman" w:hAnsi="Times New Roman" w:cs="Times New Roman"/>
          <w:sz w:val="24"/>
          <w:szCs w:val="24"/>
        </w:rPr>
        <w:t>- передача детям знаний о правилах безопасности дорожного движения в качестве пешехода и пассажира транспортного средства;</w:t>
      </w:r>
    </w:p>
    <w:p w:rsidR="00C636FB" w:rsidRPr="001409C1" w:rsidRDefault="00C636FB" w:rsidP="00612B3E">
      <w:pPr>
        <w:pStyle w:val="LISTBodyBULL1"/>
        <w:spacing w:line="240" w:lineRule="auto"/>
        <w:ind w:left="0" w:firstLine="0"/>
        <w:rPr>
          <w:rFonts w:ascii="Times New Roman" w:hAnsi="Times New Roman" w:cs="Times New Roman"/>
          <w:sz w:val="24"/>
          <w:szCs w:val="24"/>
        </w:rPr>
      </w:pPr>
      <w:r w:rsidRPr="001409C1">
        <w:rPr>
          <w:rFonts w:ascii="Times New Roman" w:hAnsi="Times New Roman" w:cs="Times New Roman"/>
          <w:sz w:val="24"/>
          <w:szCs w:val="24"/>
        </w:rPr>
        <w:t>- формирование осторожного и осмотрительного отношения к потенциально опасным для человека и окружающего мира природы ситуациям.</w:t>
      </w:r>
    </w:p>
    <w:p w:rsidR="00C636FB" w:rsidRPr="001409C1" w:rsidRDefault="00C636FB" w:rsidP="00612B3E">
      <w:pPr>
        <w:pStyle w:val="LISTBodyBULL1"/>
        <w:spacing w:line="240" w:lineRule="auto"/>
        <w:ind w:left="0" w:firstLine="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7482"/>
      </w:tblGrid>
      <w:tr w:rsidR="00C636FB" w:rsidRPr="001409C1">
        <w:tc>
          <w:tcPr>
            <w:tcW w:w="2088" w:type="dxa"/>
          </w:tcPr>
          <w:p w:rsidR="00C636FB" w:rsidRPr="001409C1" w:rsidRDefault="00C636FB" w:rsidP="00540816">
            <w:pPr>
              <w:pStyle w:val="LISTBodyBULL1"/>
              <w:spacing w:line="240" w:lineRule="auto"/>
              <w:ind w:left="0" w:firstLine="0"/>
              <w:rPr>
                <w:rFonts w:ascii="Times New Roman" w:hAnsi="Times New Roman" w:cs="Times New Roman"/>
                <w:sz w:val="24"/>
                <w:szCs w:val="24"/>
              </w:rPr>
            </w:pPr>
            <w:r w:rsidRPr="001409C1">
              <w:rPr>
                <w:rFonts w:ascii="Times New Roman" w:hAnsi="Times New Roman" w:cs="Times New Roman"/>
                <w:b/>
                <w:sz w:val="24"/>
                <w:szCs w:val="24"/>
              </w:rPr>
              <w:t>Программы и технологии</w:t>
            </w:r>
          </w:p>
        </w:tc>
        <w:tc>
          <w:tcPr>
            <w:tcW w:w="7482" w:type="dxa"/>
          </w:tcPr>
          <w:p w:rsidR="00C636FB" w:rsidRPr="001409C1" w:rsidRDefault="00C636FB" w:rsidP="00540816">
            <w:pPr>
              <w:tabs>
                <w:tab w:val="left" w:pos="284"/>
              </w:tabs>
              <w:jc w:val="both"/>
              <w:rPr>
                <w:bCs/>
                <w:iCs/>
              </w:rPr>
            </w:pPr>
            <w:r w:rsidRPr="001409C1">
              <w:rPr>
                <w:bCs/>
                <w:iCs/>
              </w:rPr>
              <w:t>1. Радуга: Программа воспитания, образования  развития  детей   дошкольного возраста в условиях детского сада /Доронова Т.Н.,С.Г. Якобсон, Е.В. Соловьева  и др. Науч. руков. Т.Н. Доронова – М.: Просвещение, 2003.</w:t>
            </w:r>
          </w:p>
          <w:p w:rsidR="00C636FB" w:rsidRPr="001409C1" w:rsidRDefault="00C636FB" w:rsidP="00540816">
            <w:pPr>
              <w:tabs>
                <w:tab w:val="left" w:pos="851"/>
              </w:tabs>
              <w:jc w:val="both"/>
              <w:rPr>
                <w:bCs/>
                <w:iCs/>
              </w:rPr>
            </w:pPr>
            <w:r w:rsidRPr="001409C1">
              <w:rPr>
                <w:bCs/>
                <w:iCs/>
              </w:rPr>
              <w:t xml:space="preserve">2. </w:t>
            </w:r>
            <w:r w:rsidRPr="001409C1">
              <w:t xml:space="preserve">Радуга: Программа и метод. руководство  по </w:t>
            </w:r>
            <w:r w:rsidRPr="001409C1">
              <w:rPr>
                <w:bCs/>
                <w:iCs/>
              </w:rPr>
              <w:t>воспитанию, образованию и развитию детей 3-4 лет в детском саду: Метод. руководство для воспитателей, работающих по программе «Радуга»/ Т.Н. Доронова, В.В. Гербова, Т.И. Гризик и др. – М.: Просвещение, 2004.</w:t>
            </w:r>
          </w:p>
          <w:p w:rsidR="00C636FB" w:rsidRPr="001409C1" w:rsidRDefault="00C636FB" w:rsidP="00540816">
            <w:pPr>
              <w:tabs>
                <w:tab w:val="left" w:pos="851"/>
              </w:tabs>
              <w:jc w:val="both"/>
            </w:pPr>
            <w:r w:rsidRPr="001409C1">
              <w:t xml:space="preserve">3.Радуга : Прогр. и метод. руководство  по воспитанию, развитию и образованию детей 4 – 5 лет в детском саду / Доронова Т.Н. и др.  – </w:t>
            </w:r>
          </w:p>
          <w:p w:rsidR="00C636FB" w:rsidRPr="001409C1" w:rsidRDefault="00C636FB" w:rsidP="00540816">
            <w:pPr>
              <w:tabs>
                <w:tab w:val="left" w:pos="851"/>
              </w:tabs>
              <w:jc w:val="both"/>
            </w:pPr>
            <w:r w:rsidRPr="001409C1">
              <w:t>М.: Просвещение, 1994</w:t>
            </w:r>
          </w:p>
          <w:p w:rsidR="00C636FB" w:rsidRPr="001409C1" w:rsidRDefault="00C636FB" w:rsidP="00540816">
            <w:pPr>
              <w:tabs>
                <w:tab w:val="left" w:pos="851"/>
              </w:tabs>
              <w:jc w:val="both"/>
            </w:pPr>
            <w:r w:rsidRPr="001409C1">
              <w:t>4.Радуга: Прогр. и метод. руководство по воспитанию, развитию и образованию детей 5 – 6 лет в детском саду /Доронова Т.Н. и др.  –  М.: Просвещение,1997.</w:t>
            </w:r>
          </w:p>
          <w:p w:rsidR="00C636FB" w:rsidRPr="001409C1" w:rsidRDefault="00C636FB" w:rsidP="00234C45">
            <w:pPr>
              <w:tabs>
                <w:tab w:val="left" w:pos="851"/>
              </w:tabs>
              <w:jc w:val="both"/>
            </w:pPr>
            <w:r w:rsidRPr="001409C1">
              <w:t>5.Радуга: Прогр. и метод. Руководство по воспитанию и образованию детей 6 – 7 лет в детском саду.  -  М.: Просвещение, 1997.</w:t>
            </w:r>
          </w:p>
        </w:tc>
      </w:tr>
      <w:tr w:rsidR="00C636FB" w:rsidRPr="001409C1">
        <w:tc>
          <w:tcPr>
            <w:tcW w:w="2088" w:type="dxa"/>
            <w:vMerge w:val="restart"/>
          </w:tcPr>
          <w:p w:rsidR="00C636FB" w:rsidRPr="001409C1" w:rsidRDefault="00C636FB" w:rsidP="00540816">
            <w:pPr>
              <w:pStyle w:val="LISTBodyBULL1"/>
              <w:spacing w:line="240" w:lineRule="auto"/>
              <w:ind w:left="0" w:firstLine="0"/>
              <w:rPr>
                <w:rFonts w:ascii="Times New Roman" w:hAnsi="Times New Roman" w:cs="Times New Roman"/>
                <w:sz w:val="24"/>
                <w:szCs w:val="24"/>
              </w:rPr>
            </w:pPr>
            <w:r w:rsidRPr="001409C1">
              <w:rPr>
                <w:rFonts w:ascii="Times New Roman" w:hAnsi="Times New Roman" w:cs="Times New Roman"/>
                <w:b/>
                <w:sz w:val="24"/>
                <w:szCs w:val="24"/>
              </w:rPr>
              <w:t>Перечень пособий</w:t>
            </w:r>
          </w:p>
        </w:tc>
        <w:tc>
          <w:tcPr>
            <w:tcW w:w="7482" w:type="dxa"/>
          </w:tcPr>
          <w:p w:rsidR="00C636FB" w:rsidRPr="001409C1" w:rsidRDefault="00C636FB" w:rsidP="00540816">
            <w:r w:rsidRPr="001409C1">
              <w:t>Стеркина Р.Б. Основы безопасности детей дошкольного возраста. – М.: Просвещение, 2000.</w:t>
            </w:r>
          </w:p>
        </w:tc>
      </w:tr>
      <w:tr w:rsidR="00C636FB" w:rsidRPr="001409C1">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tcPr>
          <w:p w:rsidR="00C636FB" w:rsidRPr="001409C1" w:rsidRDefault="00C636FB" w:rsidP="00453A79">
            <w:r w:rsidRPr="001409C1">
              <w:t>Твоя безопасность: Как себя вести дома и на улице. Для средн. и ст. возраста: Кн. для дошкольников, воспитателей д/сада и родителей. / К.Ю. Белая, В.Н. Зимонина, Л.А. Кондрыкинская и др. - М.: Просвещение, 2005.</w:t>
            </w:r>
          </w:p>
        </w:tc>
      </w:tr>
      <w:tr w:rsidR="00C636FB" w:rsidRPr="001409C1">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tcPr>
          <w:p w:rsidR="00C636FB" w:rsidRPr="001409C1" w:rsidRDefault="00C636FB" w:rsidP="00453A79">
            <w:r w:rsidRPr="001409C1">
              <w:t>Храмцова Т.Г. Воспитание безопасного поведения в быту детей дошкольного возраста. Учебное пособие. – М.: Педагогическое общество России, 2005.</w:t>
            </w:r>
          </w:p>
        </w:tc>
      </w:tr>
      <w:tr w:rsidR="00C636FB" w:rsidRPr="001409C1">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540816">
            <w:r w:rsidRPr="001409C1">
              <w:t>Рублях В.Э. Правила дорожного движения. – М.: Просвещение, 1984.</w:t>
            </w:r>
          </w:p>
        </w:tc>
      </w:tr>
      <w:tr w:rsidR="00C636FB" w:rsidRPr="001409C1">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540816">
            <w:r w:rsidRPr="001409C1">
              <w:t>Степаненкова Э.Я., Филенко М.Ф. Дошкольникам о правилах дорожного движения. – М.: Просвещение, 1978.</w:t>
            </w:r>
          </w:p>
        </w:tc>
      </w:tr>
      <w:tr w:rsidR="00C636FB" w:rsidRPr="001409C1">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540816">
            <w:r w:rsidRPr="001409C1">
              <w:t>Саумена Т.Ф. Три сигнала светофора. – М.: Просвещение, 1989.</w:t>
            </w:r>
          </w:p>
        </w:tc>
      </w:tr>
      <w:tr w:rsidR="00C636FB" w:rsidRPr="001409C1">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540816">
            <w:r w:rsidRPr="001409C1">
              <w:t>Авдеева Н.А., Князева О.А. Безопасность на улицах города. М.: ООО АСТ-ЛТД, 1997.</w:t>
            </w:r>
          </w:p>
        </w:tc>
      </w:tr>
      <w:tr w:rsidR="00C636FB" w:rsidRPr="001409C1">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540816">
            <w:r w:rsidRPr="001409C1">
              <w:t>Бабина Р.П. Безопасность на улицах города. М.: АСТ-ЛТД, 1997.</w:t>
            </w:r>
          </w:p>
        </w:tc>
      </w:tr>
      <w:tr w:rsidR="00C636FB" w:rsidRPr="001409C1">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tcPr>
          <w:p w:rsidR="00C636FB" w:rsidRPr="001409C1" w:rsidRDefault="00C636FB" w:rsidP="00540816">
            <w:pPr>
              <w:pStyle w:val="LISTBodyBULL1"/>
              <w:spacing w:line="240" w:lineRule="auto"/>
              <w:ind w:left="0" w:firstLine="0"/>
              <w:rPr>
                <w:rFonts w:ascii="Times New Roman" w:hAnsi="Times New Roman" w:cs="Times New Roman"/>
                <w:sz w:val="24"/>
                <w:szCs w:val="24"/>
              </w:rPr>
            </w:pPr>
            <w:r w:rsidRPr="001409C1">
              <w:rPr>
                <w:rFonts w:ascii="Times New Roman" w:hAnsi="Times New Roman" w:cs="Times New Roman"/>
                <w:sz w:val="24"/>
                <w:szCs w:val="24"/>
              </w:rPr>
              <w:t>Аралина Н.А. Ознакомление дошкольников с правилами пожарной безопасности. – М.: «Издательство Скрипторий 2003», 2008.</w:t>
            </w:r>
          </w:p>
        </w:tc>
      </w:tr>
      <w:tr w:rsidR="00C636FB" w:rsidRPr="001409C1">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tcPr>
          <w:p w:rsidR="00C636FB" w:rsidRPr="001409C1" w:rsidRDefault="00C636FB" w:rsidP="009F0DBD">
            <w:r w:rsidRPr="001409C1">
              <w:t>ОБЖ. Старшая группа. Разработки занятий./ Автор-сост. М А. Фисенко. – Волгоград: ИТД «Корифей». -2008.</w:t>
            </w:r>
          </w:p>
        </w:tc>
      </w:tr>
      <w:tr w:rsidR="00C636FB" w:rsidRPr="001409C1">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tcPr>
          <w:p w:rsidR="00C636FB" w:rsidRPr="001409C1" w:rsidRDefault="00C636FB" w:rsidP="002D2EBF">
            <w:r w:rsidRPr="001409C1">
              <w:t>Правила дорожного движения. Младшая и средняя группы. Занимательные материалы / сост. Л.Б. Поддубная. – Волгоград: ИТД «Корифей», 2008.</w:t>
            </w:r>
            <w:r w:rsidRPr="001409C1">
              <w:tab/>
            </w:r>
          </w:p>
        </w:tc>
      </w:tr>
      <w:tr w:rsidR="00C636FB" w:rsidRPr="001409C1">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tcPr>
          <w:p w:rsidR="00C636FB" w:rsidRPr="001409C1" w:rsidRDefault="00C636FB" w:rsidP="009F0DBD">
            <w:r w:rsidRPr="001409C1">
              <w:t xml:space="preserve">Аралина Н.А. Ознакомление дошкольников с правилами пожарной безопасности. – М.: «Издательство Скрипторий 2003», 2008. </w:t>
            </w:r>
          </w:p>
        </w:tc>
      </w:tr>
      <w:tr w:rsidR="00C636FB" w:rsidRPr="001409C1">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tcPr>
          <w:p w:rsidR="00C636FB" w:rsidRPr="001409C1" w:rsidRDefault="00C636FB" w:rsidP="009F0DBD">
            <w:r w:rsidRPr="001409C1">
              <w:t xml:space="preserve">Майорова Ф.С. Изучаем дорожную азбуку. Перспективное планирование. Занятия. Досуг. - «Издательство Скрипторий 2003», 2010. </w:t>
            </w:r>
          </w:p>
        </w:tc>
      </w:tr>
      <w:tr w:rsidR="00C636FB" w:rsidRPr="001409C1">
        <w:trPr>
          <w:trHeight w:val="638"/>
        </w:trPr>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tcPr>
          <w:p w:rsidR="00C636FB" w:rsidRPr="00326D83" w:rsidRDefault="00C636FB" w:rsidP="000931EB">
            <w:pPr>
              <w:pStyle w:val="Heading2"/>
              <w:rPr>
                <w:rFonts w:ascii="Times New Roman" w:hAnsi="Times New Roman"/>
                <w:b w:val="0"/>
                <w:bCs/>
                <w:iCs/>
                <w:kern w:val="0"/>
                <w:sz w:val="24"/>
                <w:szCs w:val="24"/>
              </w:rPr>
            </w:pPr>
            <w:r w:rsidRPr="00326D83">
              <w:rPr>
                <w:rFonts w:ascii="Times New Roman" w:hAnsi="Times New Roman"/>
                <w:b w:val="0"/>
                <w:bCs/>
                <w:iCs/>
                <w:kern w:val="0"/>
                <w:sz w:val="24"/>
                <w:szCs w:val="24"/>
              </w:rPr>
              <w:t>Шорыгина Т.А. Беседы о правилах дорожного движения с детьми 5-8 лет. – М.: Сфера, 2009.</w:t>
            </w:r>
          </w:p>
        </w:tc>
      </w:tr>
      <w:tr w:rsidR="00C636FB" w:rsidRPr="001409C1">
        <w:trPr>
          <w:trHeight w:val="240"/>
        </w:trPr>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tcPr>
          <w:p w:rsidR="00C636FB" w:rsidRPr="00326D83" w:rsidRDefault="00C636FB" w:rsidP="000931EB">
            <w:pPr>
              <w:pStyle w:val="Heading2"/>
              <w:rPr>
                <w:rFonts w:ascii="Times New Roman" w:hAnsi="Times New Roman"/>
                <w:b w:val="0"/>
                <w:bCs/>
                <w:iCs/>
                <w:kern w:val="0"/>
                <w:sz w:val="24"/>
                <w:szCs w:val="24"/>
              </w:rPr>
            </w:pPr>
            <w:r w:rsidRPr="00326D83">
              <w:rPr>
                <w:rFonts w:ascii="Times New Roman" w:hAnsi="Times New Roman"/>
                <w:b w:val="0"/>
                <w:bCs/>
                <w:iCs/>
                <w:kern w:val="0"/>
                <w:sz w:val="24"/>
                <w:szCs w:val="24"/>
              </w:rPr>
              <w:t>Рублях В.Э. Правила дорожного движения. – М.: Просвещение, 1984.</w:t>
            </w:r>
          </w:p>
        </w:tc>
      </w:tr>
      <w:tr w:rsidR="00C636FB" w:rsidRPr="001409C1">
        <w:trPr>
          <w:trHeight w:val="829"/>
        </w:trPr>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tcPr>
          <w:p w:rsidR="00C636FB" w:rsidRPr="00326D83" w:rsidRDefault="00C636FB" w:rsidP="000931EB">
            <w:pPr>
              <w:pStyle w:val="Heading2"/>
              <w:rPr>
                <w:rFonts w:ascii="Times New Roman" w:hAnsi="Times New Roman"/>
                <w:b w:val="0"/>
                <w:bCs/>
                <w:iCs/>
                <w:kern w:val="0"/>
                <w:sz w:val="24"/>
                <w:szCs w:val="24"/>
              </w:rPr>
            </w:pPr>
            <w:r w:rsidRPr="00326D83">
              <w:rPr>
                <w:rFonts w:ascii="Times New Roman" w:hAnsi="Times New Roman"/>
                <w:b w:val="0"/>
                <w:bCs/>
                <w:iCs/>
                <w:kern w:val="0"/>
                <w:sz w:val="24"/>
                <w:szCs w:val="24"/>
              </w:rPr>
              <w:t>Степаненкова Э.Я., Филенко М.Ф. Дошкольникам о правилах дорожного движения. – М.: Просвещение, 1978.</w:t>
            </w:r>
          </w:p>
        </w:tc>
      </w:tr>
      <w:tr w:rsidR="00C636FB" w:rsidRPr="001409C1">
        <w:trPr>
          <w:trHeight w:val="415"/>
        </w:trPr>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tcPr>
          <w:p w:rsidR="00C636FB" w:rsidRPr="00326D83" w:rsidRDefault="00C636FB" w:rsidP="000931EB">
            <w:pPr>
              <w:pStyle w:val="Heading2"/>
              <w:rPr>
                <w:rFonts w:ascii="Times New Roman" w:hAnsi="Times New Roman"/>
                <w:b w:val="0"/>
                <w:bCs/>
                <w:iCs/>
                <w:kern w:val="0"/>
                <w:sz w:val="24"/>
                <w:szCs w:val="24"/>
              </w:rPr>
            </w:pPr>
            <w:r w:rsidRPr="00326D83">
              <w:rPr>
                <w:rFonts w:ascii="Times New Roman" w:hAnsi="Times New Roman"/>
                <w:b w:val="0"/>
                <w:bCs/>
                <w:iCs/>
                <w:kern w:val="0"/>
                <w:sz w:val="24"/>
                <w:szCs w:val="24"/>
              </w:rPr>
              <w:t>Саумена Т.Ф. Три сигнала светофора. – М.: Просвещение, 1989.</w:t>
            </w:r>
          </w:p>
        </w:tc>
      </w:tr>
    </w:tbl>
    <w:p w:rsidR="00C636FB" w:rsidRPr="001409C1" w:rsidRDefault="00C636FB" w:rsidP="00453A79">
      <w:pPr>
        <w:jc w:val="center"/>
        <w:rPr>
          <w:b/>
        </w:rPr>
      </w:pPr>
      <w:r w:rsidRPr="001409C1">
        <w:rPr>
          <w:b/>
        </w:rPr>
        <w:t>Интеграция содержания  области «Безопасность»  с другими образовательными областями</w:t>
      </w:r>
    </w:p>
    <w:p w:rsidR="00C636FB" w:rsidRPr="001409C1" w:rsidRDefault="00C636FB" w:rsidP="00453A79"/>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7088"/>
      </w:tblGrid>
      <w:tr w:rsidR="00C636FB" w:rsidRPr="001409C1">
        <w:tc>
          <w:tcPr>
            <w:tcW w:w="2518" w:type="dxa"/>
          </w:tcPr>
          <w:p w:rsidR="00C636FB" w:rsidRPr="001409C1" w:rsidRDefault="00C636FB" w:rsidP="00540816">
            <w:r w:rsidRPr="001409C1">
              <w:t>«Здоровье»</w:t>
            </w:r>
          </w:p>
        </w:tc>
        <w:tc>
          <w:tcPr>
            <w:tcW w:w="7088" w:type="dxa"/>
          </w:tcPr>
          <w:p w:rsidR="00C636FB" w:rsidRPr="001409C1" w:rsidRDefault="00C636FB" w:rsidP="00540816">
            <w:r w:rsidRPr="001409C1">
              <w:t>Формирование первичных ценностных представлений о  здоровье и здоровом образе жизни человека</w:t>
            </w:r>
          </w:p>
        </w:tc>
      </w:tr>
      <w:tr w:rsidR="00C636FB" w:rsidRPr="001409C1">
        <w:tc>
          <w:tcPr>
            <w:tcW w:w="2518" w:type="dxa"/>
          </w:tcPr>
          <w:p w:rsidR="00C636FB" w:rsidRPr="001409C1" w:rsidRDefault="00C636FB" w:rsidP="00540816">
            <w:r w:rsidRPr="001409C1">
              <w:t>«Коммуникация»</w:t>
            </w:r>
          </w:p>
        </w:tc>
        <w:tc>
          <w:tcPr>
            <w:tcW w:w="7088" w:type="dxa"/>
          </w:tcPr>
          <w:p w:rsidR="00C636FB" w:rsidRPr="001409C1" w:rsidRDefault="00C636FB" w:rsidP="00540816">
            <w:r w:rsidRPr="001409C1">
              <w:t>Развитие свободного общения с взрослыми и  детьми в процессе освоения способов безопасного поведения, способов  оказания помощи самому себе, помощи другому, правил поведения в  стандартных опасных ситуациях и др., в части формирования основ  экологического сознания</w:t>
            </w:r>
          </w:p>
        </w:tc>
      </w:tr>
      <w:tr w:rsidR="00C636FB" w:rsidRPr="001409C1">
        <w:tc>
          <w:tcPr>
            <w:tcW w:w="2518" w:type="dxa"/>
          </w:tcPr>
          <w:p w:rsidR="00C636FB" w:rsidRPr="001409C1" w:rsidRDefault="00C636FB" w:rsidP="00540816">
            <w:r w:rsidRPr="001409C1">
              <w:t>«Познание»</w:t>
            </w:r>
          </w:p>
        </w:tc>
        <w:tc>
          <w:tcPr>
            <w:tcW w:w="7088" w:type="dxa"/>
          </w:tcPr>
          <w:p w:rsidR="00C636FB" w:rsidRPr="001409C1" w:rsidRDefault="00C636FB" w:rsidP="00540816">
            <w:r w:rsidRPr="001409C1">
              <w:t>Формирование целостной картины  мира  и расширение  кругозора в части представлений о возможных опасностях, способах их  избегания, способах сохранения здоровья и жизни, безопасности  окружающей природы</w:t>
            </w:r>
          </w:p>
        </w:tc>
      </w:tr>
      <w:tr w:rsidR="00C636FB" w:rsidRPr="001409C1">
        <w:tc>
          <w:tcPr>
            <w:tcW w:w="2518" w:type="dxa"/>
          </w:tcPr>
          <w:p w:rsidR="00C636FB" w:rsidRPr="001409C1" w:rsidRDefault="00C636FB" w:rsidP="00540816">
            <w:r w:rsidRPr="001409C1">
              <w:t>«Социализация»</w:t>
            </w:r>
          </w:p>
        </w:tc>
        <w:tc>
          <w:tcPr>
            <w:tcW w:w="7088" w:type="dxa"/>
          </w:tcPr>
          <w:p w:rsidR="00C636FB" w:rsidRPr="001409C1" w:rsidRDefault="00C636FB" w:rsidP="00540816">
            <w:r w:rsidRPr="001409C1">
              <w:t>Формирование первичных представлений о себе,  гендерных особенностях, семье, социуме и государстве, освоение  общепринятых норм и правил взаимоотношений с взрослыми и сверстниками  в контексте безопасного поведения и основ экологического сознания</w:t>
            </w:r>
          </w:p>
        </w:tc>
      </w:tr>
      <w:tr w:rsidR="00C636FB" w:rsidRPr="001409C1">
        <w:tc>
          <w:tcPr>
            <w:tcW w:w="2518" w:type="dxa"/>
          </w:tcPr>
          <w:p w:rsidR="00C636FB" w:rsidRPr="001409C1" w:rsidRDefault="00C636FB" w:rsidP="00540816">
            <w:r w:rsidRPr="001409C1">
              <w:t>«Труд»</w:t>
            </w:r>
          </w:p>
        </w:tc>
        <w:tc>
          <w:tcPr>
            <w:tcW w:w="7088" w:type="dxa"/>
          </w:tcPr>
          <w:p w:rsidR="00C636FB" w:rsidRPr="001409C1" w:rsidRDefault="00C636FB" w:rsidP="00540816">
            <w:r w:rsidRPr="001409C1">
              <w:t>Формирование представлений и освоение способов  безопасного поведения, основ экологического сознания в процессе трудовой  деятельности</w:t>
            </w:r>
          </w:p>
        </w:tc>
      </w:tr>
    </w:tbl>
    <w:p w:rsidR="00C636FB" w:rsidRPr="001409C1" w:rsidRDefault="00C636FB" w:rsidP="00453A79">
      <w:pPr>
        <w:ind w:left="720"/>
        <w:rPr>
          <w:b/>
        </w:rPr>
      </w:pPr>
    </w:p>
    <w:p w:rsidR="00C636FB" w:rsidRPr="001409C1" w:rsidRDefault="00C636FB" w:rsidP="00966AC9">
      <w:pPr>
        <w:rPr>
          <w:b/>
        </w:rPr>
      </w:pPr>
    </w:p>
    <w:p w:rsidR="00C636FB" w:rsidRPr="001409C1" w:rsidRDefault="00C636FB" w:rsidP="00612B3E">
      <w:pPr>
        <w:ind w:firstLine="709"/>
        <w:jc w:val="center"/>
        <w:rPr>
          <w:b/>
        </w:rPr>
      </w:pPr>
    </w:p>
    <w:p w:rsidR="00C636FB" w:rsidRPr="001409C1" w:rsidRDefault="00C636FB" w:rsidP="00612B3E">
      <w:pPr>
        <w:ind w:firstLine="709"/>
        <w:jc w:val="center"/>
        <w:rPr>
          <w:b/>
        </w:rPr>
      </w:pPr>
      <w:r w:rsidRPr="001409C1">
        <w:rPr>
          <w:b/>
        </w:rPr>
        <w:t>Интеграционные формы и приемы в работе с детьми по реализации  содержания образовательной области «</w:t>
      </w:r>
      <w:r w:rsidRPr="001409C1">
        <w:rPr>
          <w:rStyle w:val="Bold"/>
          <w:rFonts w:ascii="Times New Roman" w:hAnsi="Times New Roman"/>
          <w:bCs/>
        </w:rPr>
        <w:t>Безопасность</w:t>
      </w:r>
      <w:r w:rsidRPr="001409C1">
        <w:rPr>
          <w:b/>
        </w:rPr>
        <w:t>»</w:t>
      </w:r>
    </w:p>
    <w:p w:rsidR="00C636FB" w:rsidRPr="001409C1" w:rsidRDefault="00C636FB" w:rsidP="00612B3E">
      <w:pPr>
        <w:ind w:firstLine="709"/>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54"/>
        <w:gridCol w:w="2435"/>
        <w:gridCol w:w="2438"/>
        <w:gridCol w:w="2435"/>
      </w:tblGrid>
      <w:tr w:rsidR="00C636FB" w:rsidRPr="001409C1">
        <w:tc>
          <w:tcPr>
            <w:tcW w:w="1182" w:type="pct"/>
          </w:tcPr>
          <w:p w:rsidR="00C636FB" w:rsidRPr="001409C1" w:rsidRDefault="00C636FB" w:rsidP="00540816">
            <w:pPr>
              <w:tabs>
                <w:tab w:val="left" w:pos="284"/>
              </w:tabs>
              <w:autoSpaceDE w:val="0"/>
              <w:autoSpaceDN w:val="0"/>
              <w:adjustRightInd w:val="0"/>
              <w:ind w:left="142"/>
              <w:jc w:val="both"/>
            </w:pPr>
            <w:r w:rsidRPr="001409C1">
              <w:t>младшая группа</w:t>
            </w:r>
          </w:p>
        </w:tc>
        <w:tc>
          <w:tcPr>
            <w:tcW w:w="1272" w:type="pct"/>
          </w:tcPr>
          <w:p w:rsidR="00C636FB" w:rsidRPr="001409C1" w:rsidRDefault="00C636FB" w:rsidP="00540816">
            <w:pPr>
              <w:tabs>
                <w:tab w:val="left" w:pos="284"/>
              </w:tabs>
              <w:autoSpaceDE w:val="0"/>
              <w:autoSpaceDN w:val="0"/>
              <w:adjustRightInd w:val="0"/>
              <w:ind w:left="142"/>
              <w:jc w:val="both"/>
            </w:pPr>
            <w:r w:rsidRPr="001409C1">
              <w:t xml:space="preserve">средняя группа </w:t>
            </w:r>
          </w:p>
        </w:tc>
        <w:tc>
          <w:tcPr>
            <w:tcW w:w="1274" w:type="pct"/>
          </w:tcPr>
          <w:p w:rsidR="00C636FB" w:rsidRPr="001409C1" w:rsidRDefault="00C636FB" w:rsidP="00540816">
            <w:pPr>
              <w:tabs>
                <w:tab w:val="left" w:pos="284"/>
              </w:tabs>
              <w:autoSpaceDE w:val="0"/>
              <w:autoSpaceDN w:val="0"/>
              <w:adjustRightInd w:val="0"/>
              <w:ind w:left="142"/>
              <w:jc w:val="both"/>
            </w:pPr>
            <w:r w:rsidRPr="001409C1">
              <w:t xml:space="preserve">старшая группа </w:t>
            </w:r>
          </w:p>
          <w:p w:rsidR="00C636FB" w:rsidRPr="001409C1" w:rsidRDefault="00C636FB" w:rsidP="00540816">
            <w:pPr>
              <w:tabs>
                <w:tab w:val="left" w:pos="284"/>
              </w:tabs>
              <w:autoSpaceDE w:val="0"/>
              <w:autoSpaceDN w:val="0"/>
              <w:adjustRightInd w:val="0"/>
              <w:ind w:left="142"/>
              <w:jc w:val="both"/>
            </w:pPr>
          </w:p>
        </w:tc>
        <w:tc>
          <w:tcPr>
            <w:tcW w:w="1272" w:type="pct"/>
          </w:tcPr>
          <w:p w:rsidR="00C636FB" w:rsidRPr="001409C1" w:rsidRDefault="00C636FB" w:rsidP="00540816">
            <w:pPr>
              <w:tabs>
                <w:tab w:val="left" w:pos="284"/>
              </w:tabs>
              <w:autoSpaceDE w:val="0"/>
              <w:autoSpaceDN w:val="0"/>
              <w:adjustRightInd w:val="0"/>
              <w:ind w:left="142"/>
              <w:jc w:val="both"/>
            </w:pPr>
            <w:r w:rsidRPr="001409C1">
              <w:t>подготовитель-ная группа</w:t>
            </w:r>
          </w:p>
        </w:tc>
      </w:tr>
      <w:tr w:rsidR="00C636FB" w:rsidRPr="001409C1">
        <w:tc>
          <w:tcPr>
            <w:tcW w:w="5000" w:type="pct"/>
            <w:gridSpan w:val="4"/>
          </w:tcPr>
          <w:p w:rsidR="00C636FB" w:rsidRPr="001409C1" w:rsidRDefault="00C636FB" w:rsidP="00CB1DDB">
            <w:pPr>
              <w:numPr>
                <w:ilvl w:val="0"/>
                <w:numId w:val="7"/>
              </w:numPr>
              <w:spacing w:after="200" w:line="276" w:lineRule="auto"/>
              <w:jc w:val="center"/>
              <w:rPr>
                <w:b/>
              </w:rPr>
            </w:pPr>
            <w:r w:rsidRPr="001409C1">
              <w:rPr>
                <w:b/>
              </w:rPr>
              <w:t>Совместная деятельность с педагогом.</w:t>
            </w:r>
          </w:p>
        </w:tc>
      </w:tr>
      <w:tr w:rsidR="00C636FB" w:rsidRPr="001409C1">
        <w:tc>
          <w:tcPr>
            <w:tcW w:w="5000" w:type="pct"/>
            <w:gridSpan w:val="4"/>
          </w:tcPr>
          <w:p w:rsidR="00C636FB" w:rsidRPr="001409C1" w:rsidRDefault="00C636FB" w:rsidP="00D70182">
            <w:pPr>
              <w:jc w:val="center"/>
            </w:pPr>
            <w:r w:rsidRPr="001409C1">
              <w:t>Непосредственно образовательная деятельность</w:t>
            </w:r>
          </w:p>
        </w:tc>
      </w:tr>
      <w:tr w:rsidR="00C636FB" w:rsidRPr="001409C1">
        <w:tc>
          <w:tcPr>
            <w:tcW w:w="1182" w:type="pct"/>
          </w:tcPr>
          <w:p w:rsidR="00C636FB" w:rsidRPr="001409C1" w:rsidRDefault="00C636FB" w:rsidP="00540816">
            <w:pPr>
              <w:ind w:left="72" w:hanging="72"/>
              <w:jc w:val="both"/>
            </w:pPr>
            <w:r w:rsidRPr="001409C1">
              <w:t xml:space="preserve">-беседы </w:t>
            </w:r>
          </w:p>
          <w:p w:rsidR="00C636FB" w:rsidRPr="001409C1" w:rsidRDefault="00C636FB" w:rsidP="00540816">
            <w:pPr>
              <w:ind w:left="72" w:hanging="72"/>
              <w:jc w:val="both"/>
            </w:pPr>
            <w:r w:rsidRPr="001409C1">
              <w:t>-чтение художественных произведений</w:t>
            </w:r>
          </w:p>
          <w:p w:rsidR="00C636FB" w:rsidRPr="001409C1" w:rsidRDefault="00C636FB" w:rsidP="00540816">
            <w:pPr>
              <w:ind w:left="72" w:hanging="72"/>
              <w:jc w:val="both"/>
            </w:pPr>
            <w:r w:rsidRPr="001409C1">
              <w:t>-упражнения</w:t>
            </w:r>
          </w:p>
          <w:p w:rsidR="00C636FB" w:rsidRPr="001409C1" w:rsidRDefault="00C636FB" w:rsidP="00540816">
            <w:pPr>
              <w:ind w:left="72" w:hanging="72"/>
              <w:jc w:val="both"/>
            </w:pPr>
            <w:r w:rsidRPr="001409C1">
              <w:t>-рассказы взрослого из личного опыта</w:t>
            </w:r>
          </w:p>
          <w:p w:rsidR="00C636FB" w:rsidRPr="001409C1" w:rsidRDefault="00C636FB" w:rsidP="00540816">
            <w:pPr>
              <w:ind w:left="72" w:hanging="72"/>
              <w:jc w:val="both"/>
            </w:pPr>
            <w:r w:rsidRPr="001409C1">
              <w:t>-творческие задания</w:t>
            </w:r>
          </w:p>
          <w:p w:rsidR="00C636FB" w:rsidRPr="001409C1" w:rsidRDefault="00C636FB" w:rsidP="00540816">
            <w:pPr>
              <w:ind w:left="72" w:hanging="72"/>
              <w:jc w:val="both"/>
            </w:pPr>
            <w:r w:rsidRPr="001409C1">
              <w:t>-тематический досуг</w:t>
            </w:r>
          </w:p>
          <w:p w:rsidR="00C636FB" w:rsidRPr="001409C1" w:rsidRDefault="00C636FB" w:rsidP="00540816">
            <w:pPr>
              <w:ind w:left="72" w:hanging="72"/>
              <w:jc w:val="both"/>
            </w:pPr>
            <w:r w:rsidRPr="001409C1">
              <w:t>-рассматривание иллюстраций</w:t>
            </w:r>
          </w:p>
          <w:p w:rsidR="00C636FB" w:rsidRPr="001409C1" w:rsidRDefault="00C636FB" w:rsidP="00540816">
            <w:pPr>
              <w:ind w:left="72" w:hanging="72"/>
              <w:jc w:val="both"/>
            </w:pPr>
            <w:r w:rsidRPr="001409C1">
              <w:t>-продуктивная деятельность</w:t>
            </w:r>
          </w:p>
          <w:p w:rsidR="00C636FB" w:rsidRPr="001409C1" w:rsidRDefault="00C636FB" w:rsidP="00540816">
            <w:pPr>
              <w:ind w:left="72" w:hanging="72"/>
              <w:jc w:val="both"/>
            </w:pPr>
            <w:r w:rsidRPr="001409C1">
              <w:t>-дидактические игры</w:t>
            </w:r>
          </w:p>
          <w:p w:rsidR="00C636FB" w:rsidRPr="001409C1" w:rsidRDefault="00C636FB" w:rsidP="00540816">
            <w:pPr>
              <w:ind w:left="72" w:hanging="72"/>
              <w:jc w:val="both"/>
            </w:pPr>
            <w:r w:rsidRPr="001409C1">
              <w:t>-экскурсии</w:t>
            </w:r>
          </w:p>
          <w:p w:rsidR="00C636FB" w:rsidRPr="001409C1" w:rsidRDefault="00C636FB" w:rsidP="00540816">
            <w:pPr>
              <w:ind w:left="72" w:hanging="72"/>
              <w:jc w:val="both"/>
            </w:pPr>
            <w:r w:rsidRPr="001409C1">
              <w:t>-проектная деятельность</w:t>
            </w:r>
          </w:p>
          <w:p w:rsidR="00C636FB" w:rsidRPr="001409C1" w:rsidRDefault="00C636FB" w:rsidP="00152F95">
            <w:pPr>
              <w:ind w:left="72" w:hanging="72"/>
              <w:jc w:val="both"/>
            </w:pPr>
            <w:r w:rsidRPr="001409C1">
              <w:t>-занятия</w:t>
            </w:r>
          </w:p>
        </w:tc>
        <w:tc>
          <w:tcPr>
            <w:tcW w:w="1272" w:type="pct"/>
          </w:tcPr>
          <w:p w:rsidR="00C636FB" w:rsidRPr="001409C1" w:rsidRDefault="00C636FB" w:rsidP="00540816">
            <w:pPr>
              <w:ind w:left="72" w:hanging="72"/>
              <w:jc w:val="both"/>
            </w:pPr>
            <w:r w:rsidRPr="001409C1">
              <w:t xml:space="preserve">-Беседы </w:t>
            </w:r>
          </w:p>
          <w:p w:rsidR="00C636FB" w:rsidRPr="001409C1" w:rsidRDefault="00C636FB" w:rsidP="00540816">
            <w:pPr>
              <w:ind w:left="72" w:hanging="72"/>
              <w:jc w:val="both"/>
            </w:pPr>
            <w:r w:rsidRPr="001409C1">
              <w:t>-Чтение художественных произведений</w:t>
            </w:r>
          </w:p>
          <w:p w:rsidR="00C636FB" w:rsidRPr="001409C1" w:rsidRDefault="00C636FB" w:rsidP="00540816">
            <w:pPr>
              <w:ind w:left="72" w:hanging="72"/>
              <w:jc w:val="both"/>
            </w:pPr>
            <w:r w:rsidRPr="001409C1">
              <w:t>-Упражнения</w:t>
            </w:r>
          </w:p>
          <w:p w:rsidR="00C636FB" w:rsidRPr="001409C1" w:rsidRDefault="00C636FB" w:rsidP="00540816">
            <w:pPr>
              <w:ind w:left="72" w:hanging="72"/>
              <w:jc w:val="both"/>
            </w:pPr>
            <w:r w:rsidRPr="001409C1">
              <w:t xml:space="preserve">-Рассказы взрослого из личного опыта </w:t>
            </w:r>
          </w:p>
          <w:p w:rsidR="00C636FB" w:rsidRPr="001409C1" w:rsidRDefault="00C636FB" w:rsidP="00540816">
            <w:pPr>
              <w:ind w:left="72" w:hanging="72"/>
              <w:jc w:val="both"/>
            </w:pPr>
            <w:r w:rsidRPr="001409C1">
              <w:t>-Тематический досуг</w:t>
            </w:r>
          </w:p>
          <w:p w:rsidR="00C636FB" w:rsidRPr="001409C1" w:rsidRDefault="00C636FB" w:rsidP="00540816">
            <w:pPr>
              <w:ind w:left="72" w:hanging="72"/>
              <w:jc w:val="both"/>
            </w:pPr>
            <w:r w:rsidRPr="001409C1">
              <w:t>-Творческие задания</w:t>
            </w:r>
          </w:p>
          <w:p w:rsidR="00C636FB" w:rsidRPr="001409C1" w:rsidRDefault="00C636FB" w:rsidP="00540816">
            <w:pPr>
              <w:ind w:left="72" w:hanging="72"/>
              <w:jc w:val="both"/>
            </w:pPr>
            <w:r w:rsidRPr="001409C1">
              <w:t xml:space="preserve">-Рассматривание </w:t>
            </w:r>
          </w:p>
          <w:p w:rsidR="00C636FB" w:rsidRPr="001409C1" w:rsidRDefault="00C636FB" w:rsidP="00540816">
            <w:pPr>
              <w:ind w:left="72" w:hanging="72"/>
              <w:jc w:val="both"/>
            </w:pPr>
            <w:r w:rsidRPr="001409C1">
              <w:t>иллюстраций</w:t>
            </w:r>
          </w:p>
          <w:p w:rsidR="00C636FB" w:rsidRPr="001409C1" w:rsidRDefault="00C636FB" w:rsidP="00540816">
            <w:pPr>
              <w:ind w:left="72" w:hanging="72"/>
              <w:jc w:val="both"/>
            </w:pPr>
            <w:r w:rsidRPr="001409C1">
              <w:t xml:space="preserve">-Продуктивная </w:t>
            </w:r>
          </w:p>
          <w:p w:rsidR="00C636FB" w:rsidRPr="001409C1" w:rsidRDefault="00C636FB" w:rsidP="00540816">
            <w:pPr>
              <w:ind w:left="72" w:hanging="72"/>
              <w:jc w:val="both"/>
              <w:rPr>
                <w:b/>
              </w:rPr>
            </w:pPr>
            <w:r w:rsidRPr="001409C1">
              <w:t>деятельность</w:t>
            </w:r>
          </w:p>
          <w:p w:rsidR="00C636FB" w:rsidRPr="001409C1" w:rsidRDefault="00C636FB" w:rsidP="00540816">
            <w:pPr>
              <w:ind w:left="72" w:hanging="72"/>
              <w:jc w:val="both"/>
              <w:rPr>
                <w:b/>
              </w:rPr>
            </w:pPr>
            <w:r w:rsidRPr="001409C1">
              <w:t>-Дидактические игры</w:t>
            </w:r>
          </w:p>
          <w:p w:rsidR="00C636FB" w:rsidRPr="001409C1" w:rsidRDefault="00C636FB" w:rsidP="00540816">
            <w:pPr>
              <w:ind w:left="72" w:hanging="72"/>
              <w:jc w:val="both"/>
            </w:pPr>
            <w:r w:rsidRPr="001409C1">
              <w:t>-Экскурсии</w:t>
            </w:r>
          </w:p>
          <w:p w:rsidR="00C636FB" w:rsidRPr="001409C1" w:rsidRDefault="00C636FB" w:rsidP="00540816">
            <w:pPr>
              <w:ind w:left="72" w:hanging="72"/>
              <w:jc w:val="both"/>
            </w:pPr>
            <w:r w:rsidRPr="001409C1">
              <w:t xml:space="preserve">-Проектная деятельность </w:t>
            </w:r>
          </w:p>
        </w:tc>
        <w:tc>
          <w:tcPr>
            <w:tcW w:w="1274" w:type="pct"/>
          </w:tcPr>
          <w:p w:rsidR="00C636FB" w:rsidRPr="001409C1" w:rsidRDefault="00C636FB" w:rsidP="00540816">
            <w:pPr>
              <w:pStyle w:val="a"/>
              <w:rPr>
                <w:rFonts w:ascii="Times New Roman" w:hAnsi="Times New Roman"/>
                <w:noProof/>
                <w:sz w:val="24"/>
                <w:szCs w:val="24"/>
              </w:rPr>
            </w:pPr>
            <w:r w:rsidRPr="001409C1">
              <w:rPr>
                <w:rFonts w:ascii="Times New Roman" w:hAnsi="Times New Roman"/>
                <w:noProof/>
                <w:sz w:val="24"/>
                <w:szCs w:val="24"/>
              </w:rPr>
              <w:t xml:space="preserve">Беседы </w:t>
            </w:r>
          </w:p>
          <w:p w:rsidR="00C636FB" w:rsidRPr="001409C1" w:rsidRDefault="00C636FB" w:rsidP="00540816">
            <w:pPr>
              <w:pStyle w:val="a"/>
              <w:rPr>
                <w:rFonts w:ascii="Times New Roman" w:hAnsi="Times New Roman"/>
                <w:noProof/>
                <w:sz w:val="24"/>
                <w:szCs w:val="24"/>
              </w:rPr>
            </w:pPr>
            <w:r w:rsidRPr="001409C1">
              <w:rPr>
                <w:rFonts w:ascii="Times New Roman" w:hAnsi="Times New Roman"/>
                <w:noProof/>
                <w:sz w:val="24"/>
                <w:szCs w:val="24"/>
              </w:rPr>
              <w:t>Чтение художественных произведений</w:t>
            </w:r>
          </w:p>
          <w:p w:rsidR="00C636FB" w:rsidRPr="001409C1" w:rsidRDefault="00C636FB" w:rsidP="00540816">
            <w:pPr>
              <w:pStyle w:val="a"/>
              <w:rPr>
                <w:rFonts w:ascii="Times New Roman" w:hAnsi="Times New Roman"/>
                <w:noProof/>
                <w:sz w:val="24"/>
                <w:szCs w:val="24"/>
              </w:rPr>
            </w:pPr>
            <w:r w:rsidRPr="001409C1">
              <w:rPr>
                <w:rFonts w:ascii="Times New Roman" w:hAnsi="Times New Roman"/>
                <w:noProof/>
                <w:sz w:val="24"/>
                <w:szCs w:val="24"/>
              </w:rPr>
              <w:t>Упражнения</w:t>
            </w:r>
          </w:p>
          <w:p w:rsidR="00C636FB" w:rsidRPr="001409C1" w:rsidRDefault="00C636FB" w:rsidP="00540816">
            <w:pPr>
              <w:pStyle w:val="a"/>
              <w:rPr>
                <w:rFonts w:ascii="Times New Roman" w:hAnsi="Times New Roman"/>
                <w:noProof/>
                <w:sz w:val="24"/>
                <w:szCs w:val="24"/>
              </w:rPr>
            </w:pPr>
            <w:r w:rsidRPr="001409C1">
              <w:rPr>
                <w:rFonts w:ascii="Times New Roman" w:hAnsi="Times New Roman"/>
                <w:noProof/>
                <w:sz w:val="24"/>
                <w:szCs w:val="24"/>
              </w:rPr>
              <w:t xml:space="preserve">Рассказы взрослого из личного опыта </w:t>
            </w:r>
          </w:p>
          <w:p w:rsidR="00C636FB" w:rsidRPr="001409C1" w:rsidRDefault="00C636FB" w:rsidP="00540816">
            <w:pPr>
              <w:pStyle w:val="a"/>
              <w:rPr>
                <w:rFonts w:ascii="Times New Roman" w:hAnsi="Times New Roman"/>
                <w:noProof/>
                <w:sz w:val="24"/>
                <w:szCs w:val="24"/>
              </w:rPr>
            </w:pPr>
            <w:r w:rsidRPr="001409C1">
              <w:rPr>
                <w:rFonts w:ascii="Times New Roman" w:hAnsi="Times New Roman"/>
                <w:noProof/>
                <w:sz w:val="24"/>
                <w:szCs w:val="24"/>
              </w:rPr>
              <w:t>Тематический досуг</w:t>
            </w:r>
          </w:p>
          <w:p w:rsidR="00C636FB" w:rsidRPr="001409C1" w:rsidRDefault="00C636FB" w:rsidP="00540816">
            <w:pPr>
              <w:pStyle w:val="a"/>
              <w:rPr>
                <w:rFonts w:ascii="Times New Roman" w:hAnsi="Times New Roman"/>
                <w:noProof/>
                <w:sz w:val="24"/>
                <w:szCs w:val="24"/>
              </w:rPr>
            </w:pPr>
            <w:r w:rsidRPr="001409C1">
              <w:rPr>
                <w:rFonts w:ascii="Times New Roman" w:hAnsi="Times New Roman"/>
                <w:noProof/>
                <w:sz w:val="24"/>
                <w:szCs w:val="24"/>
              </w:rPr>
              <w:t>Творческие задания</w:t>
            </w:r>
          </w:p>
          <w:p w:rsidR="00C636FB" w:rsidRPr="001409C1" w:rsidRDefault="00C636FB" w:rsidP="00540816">
            <w:pPr>
              <w:pStyle w:val="a"/>
              <w:rPr>
                <w:rFonts w:ascii="Times New Roman" w:hAnsi="Times New Roman"/>
                <w:noProof/>
                <w:sz w:val="24"/>
                <w:szCs w:val="24"/>
              </w:rPr>
            </w:pPr>
            <w:r w:rsidRPr="001409C1">
              <w:rPr>
                <w:rFonts w:ascii="Times New Roman" w:hAnsi="Times New Roman"/>
                <w:noProof/>
                <w:sz w:val="24"/>
                <w:szCs w:val="24"/>
              </w:rPr>
              <w:t xml:space="preserve">Рассматривание </w:t>
            </w:r>
          </w:p>
          <w:p w:rsidR="00C636FB" w:rsidRPr="001409C1" w:rsidRDefault="00C636FB" w:rsidP="00540816">
            <w:pPr>
              <w:pStyle w:val="a"/>
              <w:rPr>
                <w:rFonts w:ascii="Times New Roman" w:hAnsi="Times New Roman"/>
                <w:noProof/>
                <w:sz w:val="24"/>
                <w:szCs w:val="24"/>
              </w:rPr>
            </w:pPr>
            <w:r w:rsidRPr="001409C1">
              <w:rPr>
                <w:rFonts w:ascii="Times New Roman" w:hAnsi="Times New Roman"/>
                <w:noProof/>
                <w:sz w:val="24"/>
                <w:szCs w:val="24"/>
              </w:rPr>
              <w:t>иллюстраций</w:t>
            </w:r>
          </w:p>
          <w:p w:rsidR="00C636FB" w:rsidRPr="001409C1" w:rsidRDefault="00C636FB" w:rsidP="00540816">
            <w:pPr>
              <w:pStyle w:val="a"/>
              <w:rPr>
                <w:rFonts w:ascii="Times New Roman" w:hAnsi="Times New Roman"/>
                <w:noProof/>
                <w:sz w:val="24"/>
                <w:szCs w:val="24"/>
              </w:rPr>
            </w:pPr>
            <w:r w:rsidRPr="001409C1">
              <w:rPr>
                <w:rFonts w:ascii="Times New Roman" w:hAnsi="Times New Roman"/>
                <w:noProof/>
                <w:sz w:val="24"/>
                <w:szCs w:val="24"/>
              </w:rPr>
              <w:t xml:space="preserve">Продуктивная </w:t>
            </w:r>
          </w:p>
          <w:p w:rsidR="00C636FB" w:rsidRPr="001409C1" w:rsidRDefault="00C636FB" w:rsidP="00540816">
            <w:pPr>
              <w:pStyle w:val="a"/>
              <w:rPr>
                <w:rFonts w:ascii="Times New Roman" w:hAnsi="Times New Roman"/>
                <w:noProof/>
                <w:sz w:val="24"/>
                <w:szCs w:val="24"/>
              </w:rPr>
            </w:pPr>
            <w:r w:rsidRPr="001409C1">
              <w:rPr>
                <w:rFonts w:ascii="Times New Roman" w:hAnsi="Times New Roman"/>
                <w:noProof/>
                <w:sz w:val="24"/>
                <w:szCs w:val="24"/>
              </w:rPr>
              <w:t>деятельность</w:t>
            </w:r>
          </w:p>
          <w:p w:rsidR="00C636FB" w:rsidRPr="001409C1" w:rsidRDefault="00C636FB" w:rsidP="00540816">
            <w:pPr>
              <w:pStyle w:val="a"/>
              <w:rPr>
                <w:rFonts w:ascii="Times New Roman" w:hAnsi="Times New Roman"/>
                <w:noProof/>
                <w:sz w:val="24"/>
                <w:szCs w:val="24"/>
              </w:rPr>
            </w:pPr>
            <w:r w:rsidRPr="001409C1">
              <w:rPr>
                <w:rFonts w:ascii="Times New Roman" w:hAnsi="Times New Roman"/>
                <w:noProof/>
                <w:sz w:val="24"/>
                <w:szCs w:val="24"/>
              </w:rPr>
              <w:t>Дидактические игры</w:t>
            </w:r>
          </w:p>
          <w:p w:rsidR="00C636FB" w:rsidRPr="001409C1" w:rsidRDefault="00C636FB" w:rsidP="00540816">
            <w:pPr>
              <w:pStyle w:val="a"/>
              <w:rPr>
                <w:rFonts w:ascii="Times New Roman" w:hAnsi="Times New Roman"/>
                <w:noProof/>
                <w:sz w:val="24"/>
                <w:szCs w:val="24"/>
              </w:rPr>
            </w:pPr>
            <w:r w:rsidRPr="001409C1">
              <w:rPr>
                <w:rFonts w:ascii="Times New Roman" w:hAnsi="Times New Roman"/>
                <w:noProof/>
                <w:sz w:val="24"/>
                <w:szCs w:val="24"/>
              </w:rPr>
              <w:t>Экскурсии</w:t>
            </w:r>
          </w:p>
        </w:tc>
        <w:tc>
          <w:tcPr>
            <w:tcW w:w="1272" w:type="pct"/>
          </w:tcPr>
          <w:p w:rsidR="00C636FB" w:rsidRPr="001409C1" w:rsidRDefault="00C636FB" w:rsidP="00152F95">
            <w:pPr>
              <w:pStyle w:val="a"/>
              <w:rPr>
                <w:rFonts w:ascii="Times New Roman" w:hAnsi="Times New Roman"/>
                <w:noProof/>
                <w:sz w:val="24"/>
                <w:szCs w:val="24"/>
              </w:rPr>
            </w:pPr>
            <w:r w:rsidRPr="001409C1">
              <w:rPr>
                <w:rFonts w:ascii="Times New Roman" w:hAnsi="Times New Roman"/>
                <w:noProof/>
                <w:sz w:val="24"/>
                <w:szCs w:val="24"/>
              </w:rPr>
              <w:t xml:space="preserve">Беседы </w:t>
            </w:r>
          </w:p>
          <w:p w:rsidR="00C636FB" w:rsidRPr="001409C1" w:rsidRDefault="00C636FB" w:rsidP="00152F95">
            <w:pPr>
              <w:pStyle w:val="a"/>
              <w:rPr>
                <w:rFonts w:ascii="Times New Roman" w:hAnsi="Times New Roman"/>
                <w:noProof/>
                <w:sz w:val="24"/>
                <w:szCs w:val="24"/>
              </w:rPr>
            </w:pPr>
            <w:r w:rsidRPr="001409C1">
              <w:rPr>
                <w:rFonts w:ascii="Times New Roman" w:hAnsi="Times New Roman"/>
                <w:noProof/>
                <w:sz w:val="24"/>
                <w:szCs w:val="24"/>
              </w:rPr>
              <w:t>Чтение художественных произведений</w:t>
            </w:r>
          </w:p>
          <w:p w:rsidR="00C636FB" w:rsidRPr="001409C1" w:rsidRDefault="00C636FB" w:rsidP="00152F95">
            <w:pPr>
              <w:pStyle w:val="a"/>
              <w:rPr>
                <w:rFonts w:ascii="Times New Roman" w:hAnsi="Times New Roman"/>
                <w:noProof/>
                <w:sz w:val="24"/>
                <w:szCs w:val="24"/>
              </w:rPr>
            </w:pPr>
            <w:r w:rsidRPr="001409C1">
              <w:rPr>
                <w:rFonts w:ascii="Times New Roman" w:hAnsi="Times New Roman"/>
                <w:noProof/>
                <w:sz w:val="24"/>
                <w:szCs w:val="24"/>
              </w:rPr>
              <w:t>Упражнения</w:t>
            </w:r>
          </w:p>
          <w:p w:rsidR="00C636FB" w:rsidRPr="001409C1" w:rsidRDefault="00C636FB" w:rsidP="00152F95">
            <w:pPr>
              <w:pStyle w:val="a"/>
              <w:rPr>
                <w:rFonts w:ascii="Times New Roman" w:hAnsi="Times New Roman"/>
                <w:noProof/>
                <w:sz w:val="24"/>
                <w:szCs w:val="24"/>
              </w:rPr>
            </w:pPr>
            <w:r w:rsidRPr="001409C1">
              <w:rPr>
                <w:rFonts w:ascii="Times New Roman" w:hAnsi="Times New Roman"/>
                <w:noProof/>
                <w:sz w:val="24"/>
                <w:szCs w:val="24"/>
              </w:rPr>
              <w:t xml:space="preserve">Рассказы взрослого из личного опыта </w:t>
            </w:r>
          </w:p>
          <w:p w:rsidR="00C636FB" w:rsidRPr="001409C1" w:rsidRDefault="00C636FB" w:rsidP="00152F95">
            <w:pPr>
              <w:pStyle w:val="a"/>
              <w:rPr>
                <w:rFonts w:ascii="Times New Roman" w:hAnsi="Times New Roman"/>
                <w:noProof/>
                <w:sz w:val="24"/>
                <w:szCs w:val="24"/>
              </w:rPr>
            </w:pPr>
            <w:r w:rsidRPr="001409C1">
              <w:rPr>
                <w:rFonts w:ascii="Times New Roman" w:hAnsi="Times New Roman"/>
                <w:noProof/>
                <w:sz w:val="24"/>
                <w:szCs w:val="24"/>
              </w:rPr>
              <w:t>Тематический досуг</w:t>
            </w:r>
          </w:p>
          <w:p w:rsidR="00C636FB" w:rsidRPr="001409C1" w:rsidRDefault="00C636FB" w:rsidP="00152F95">
            <w:pPr>
              <w:pStyle w:val="a"/>
              <w:rPr>
                <w:rFonts w:ascii="Times New Roman" w:hAnsi="Times New Roman"/>
                <w:noProof/>
                <w:sz w:val="24"/>
                <w:szCs w:val="24"/>
              </w:rPr>
            </w:pPr>
            <w:r w:rsidRPr="001409C1">
              <w:rPr>
                <w:rFonts w:ascii="Times New Roman" w:hAnsi="Times New Roman"/>
                <w:noProof/>
                <w:sz w:val="24"/>
                <w:szCs w:val="24"/>
              </w:rPr>
              <w:t>Творческие задания</w:t>
            </w:r>
          </w:p>
          <w:p w:rsidR="00C636FB" w:rsidRPr="001409C1" w:rsidRDefault="00C636FB" w:rsidP="00152F95">
            <w:pPr>
              <w:pStyle w:val="a"/>
              <w:rPr>
                <w:rFonts w:ascii="Times New Roman" w:hAnsi="Times New Roman"/>
                <w:noProof/>
                <w:sz w:val="24"/>
                <w:szCs w:val="24"/>
              </w:rPr>
            </w:pPr>
            <w:r w:rsidRPr="001409C1">
              <w:rPr>
                <w:rFonts w:ascii="Times New Roman" w:hAnsi="Times New Roman"/>
                <w:noProof/>
                <w:sz w:val="24"/>
                <w:szCs w:val="24"/>
              </w:rPr>
              <w:t xml:space="preserve">Рассматривание </w:t>
            </w:r>
          </w:p>
          <w:p w:rsidR="00C636FB" w:rsidRPr="001409C1" w:rsidRDefault="00C636FB" w:rsidP="00152F95">
            <w:pPr>
              <w:pStyle w:val="a"/>
              <w:rPr>
                <w:rFonts w:ascii="Times New Roman" w:hAnsi="Times New Roman"/>
                <w:noProof/>
                <w:sz w:val="24"/>
                <w:szCs w:val="24"/>
              </w:rPr>
            </w:pPr>
            <w:r w:rsidRPr="001409C1">
              <w:rPr>
                <w:rFonts w:ascii="Times New Roman" w:hAnsi="Times New Roman"/>
                <w:noProof/>
                <w:sz w:val="24"/>
                <w:szCs w:val="24"/>
              </w:rPr>
              <w:t>иллюстраций</w:t>
            </w:r>
          </w:p>
          <w:p w:rsidR="00C636FB" w:rsidRPr="001409C1" w:rsidRDefault="00C636FB" w:rsidP="00152F95">
            <w:pPr>
              <w:pStyle w:val="a"/>
              <w:rPr>
                <w:rFonts w:ascii="Times New Roman" w:hAnsi="Times New Roman"/>
                <w:noProof/>
                <w:sz w:val="24"/>
                <w:szCs w:val="24"/>
              </w:rPr>
            </w:pPr>
            <w:r w:rsidRPr="001409C1">
              <w:rPr>
                <w:rFonts w:ascii="Times New Roman" w:hAnsi="Times New Roman"/>
                <w:noProof/>
                <w:sz w:val="24"/>
                <w:szCs w:val="24"/>
              </w:rPr>
              <w:t xml:space="preserve">Продуктивная </w:t>
            </w:r>
          </w:p>
          <w:p w:rsidR="00C636FB" w:rsidRPr="001409C1" w:rsidRDefault="00C636FB" w:rsidP="00152F95">
            <w:pPr>
              <w:pStyle w:val="a"/>
              <w:rPr>
                <w:rFonts w:ascii="Times New Roman" w:hAnsi="Times New Roman"/>
                <w:noProof/>
                <w:sz w:val="24"/>
                <w:szCs w:val="24"/>
              </w:rPr>
            </w:pPr>
            <w:r w:rsidRPr="001409C1">
              <w:rPr>
                <w:rFonts w:ascii="Times New Roman" w:hAnsi="Times New Roman"/>
                <w:noProof/>
                <w:sz w:val="24"/>
                <w:szCs w:val="24"/>
              </w:rPr>
              <w:t>деятельность</w:t>
            </w:r>
          </w:p>
          <w:p w:rsidR="00C636FB" w:rsidRPr="001409C1" w:rsidRDefault="00C636FB" w:rsidP="00152F95">
            <w:pPr>
              <w:pStyle w:val="a"/>
              <w:rPr>
                <w:rFonts w:ascii="Times New Roman" w:hAnsi="Times New Roman"/>
                <w:noProof/>
                <w:sz w:val="24"/>
                <w:szCs w:val="24"/>
              </w:rPr>
            </w:pPr>
            <w:r w:rsidRPr="001409C1">
              <w:rPr>
                <w:rFonts w:ascii="Times New Roman" w:hAnsi="Times New Roman"/>
                <w:noProof/>
                <w:sz w:val="24"/>
                <w:szCs w:val="24"/>
              </w:rPr>
              <w:t>Дидактические игры</w:t>
            </w:r>
          </w:p>
          <w:p w:rsidR="00C636FB" w:rsidRPr="001409C1" w:rsidRDefault="00C636FB" w:rsidP="00152F95">
            <w:pPr>
              <w:pStyle w:val="a"/>
              <w:rPr>
                <w:rFonts w:ascii="Times New Roman" w:hAnsi="Times New Roman"/>
                <w:noProof/>
                <w:sz w:val="24"/>
                <w:szCs w:val="24"/>
              </w:rPr>
            </w:pPr>
            <w:r w:rsidRPr="001409C1">
              <w:rPr>
                <w:rFonts w:ascii="Times New Roman" w:hAnsi="Times New Roman"/>
                <w:noProof/>
                <w:sz w:val="24"/>
                <w:szCs w:val="24"/>
              </w:rPr>
              <w:t>Экскурсии</w:t>
            </w:r>
          </w:p>
          <w:p w:rsidR="00C636FB" w:rsidRPr="001409C1" w:rsidRDefault="00C636FB" w:rsidP="00152F95">
            <w:pPr>
              <w:pStyle w:val="a"/>
              <w:rPr>
                <w:rFonts w:ascii="Times New Roman" w:hAnsi="Times New Roman"/>
                <w:noProof/>
                <w:sz w:val="24"/>
                <w:szCs w:val="24"/>
              </w:rPr>
            </w:pPr>
            <w:r w:rsidRPr="001409C1">
              <w:rPr>
                <w:rFonts w:ascii="Times New Roman" w:hAnsi="Times New Roman"/>
                <w:noProof/>
                <w:sz w:val="24"/>
                <w:szCs w:val="24"/>
              </w:rPr>
              <w:t>Проектная деятельность</w:t>
            </w:r>
          </w:p>
        </w:tc>
      </w:tr>
      <w:tr w:rsidR="00C636FB" w:rsidRPr="001409C1">
        <w:tc>
          <w:tcPr>
            <w:tcW w:w="5000" w:type="pct"/>
            <w:gridSpan w:val="4"/>
          </w:tcPr>
          <w:p w:rsidR="00C636FB" w:rsidRPr="001409C1" w:rsidRDefault="00C636FB" w:rsidP="00D70182">
            <w:pPr>
              <w:jc w:val="center"/>
            </w:pPr>
            <w:r w:rsidRPr="001409C1">
              <w:t>Образовательная деятельность в ходе режимных моментов</w:t>
            </w:r>
          </w:p>
        </w:tc>
      </w:tr>
      <w:tr w:rsidR="00C636FB" w:rsidRPr="001409C1">
        <w:tc>
          <w:tcPr>
            <w:tcW w:w="1182" w:type="pct"/>
          </w:tcPr>
          <w:p w:rsidR="00C636FB" w:rsidRPr="001409C1" w:rsidRDefault="00C636FB" w:rsidP="00D70182">
            <w:pPr>
              <w:ind w:left="72" w:hanging="72"/>
              <w:jc w:val="both"/>
            </w:pPr>
            <w:r w:rsidRPr="001409C1">
              <w:t>-беседы</w:t>
            </w:r>
          </w:p>
          <w:p w:rsidR="00C636FB" w:rsidRPr="001409C1" w:rsidRDefault="00C636FB" w:rsidP="00D70182">
            <w:pPr>
              <w:ind w:left="72" w:hanging="72"/>
              <w:jc w:val="both"/>
            </w:pPr>
            <w:r w:rsidRPr="001409C1">
              <w:t>-чтение художественной литературы</w:t>
            </w:r>
          </w:p>
          <w:p w:rsidR="00C636FB" w:rsidRPr="001409C1" w:rsidRDefault="00C636FB" w:rsidP="00D70182">
            <w:pPr>
              <w:ind w:left="72" w:hanging="72"/>
              <w:jc w:val="both"/>
            </w:pPr>
            <w:r w:rsidRPr="001409C1">
              <w:t>-упражнения</w:t>
            </w:r>
          </w:p>
          <w:p w:rsidR="00C636FB" w:rsidRPr="001409C1" w:rsidRDefault="00C636FB" w:rsidP="00D70182">
            <w:pPr>
              <w:ind w:left="72" w:hanging="72"/>
              <w:jc w:val="both"/>
            </w:pPr>
            <w:r w:rsidRPr="001409C1">
              <w:t>-рассказы взрослого из личного опыта</w:t>
            </w:r>
          </w:p>
          <w:p w:rsidR="00C636FB" w:rsidRPr="001409C1" w:rsidRDefault="00C636FB" w:rsidP="00D70182">
            <w:pPr>
              <w:ind w:left="72" w:hanging="72"/>
              <w:jc w:val="both"/>
            </w:pPr>
            <w:r w:rsidRPr="001409C1">
              <w:t>-творческие задания</w:t>
            </w:r>
          </w:p>
          <w:p w:rsidR="00C636FB" w:rsidRPr="001409C1" w:rsidRDefault="00C636FB" w:rsidP="00D70182">
            <w:pPr>
              <w:ind w:left="72" w:hanging="72"/>
              <w:jc w:val="both"/>
            </w:pPr>
            <w:r w:rsidRPr="001409C1">
              <w:t>-тренинги</w:t>
            </w:r>
          </w:p>
          <w:p w:rsidR="00C636FB" w:rsidRPr="001409C1" w:rsidRDefault="00C636FB" w:rsidP="00D70182">
            <w:pPr>
              <w:ind w:left="72" w:hanging="72"/>
              <w:jc w:val="both"/>
            </w:pPr>
            <w:r w:rsidRPr="001409C1">
              <w:t>-рассматривание иллюстраций</w:t>
            </w:r>
          </w:p>
          <w:p w:rsidR="00C636FB" w:rsidRPr="001409C1" w:rsidRDefault="00C636FB" w:rsidP="00D70182">
            <w:pPr>
              <w:ind w:left="72" w:hanging="72"/>
              <w:jc w:val="both"/>
            </w:pPr>
            <w:r w:rsidRPr="001409C1">
              <w:t>-продуктивная деятельность</w:t>
            </w:r>
          </w:p>
          <w:p w:rsidR="00C636FB" w:rsidRPr="001409C1" w:rsidRDefault="00C636FB" w:rsidP="00D70182">
            <w:pPr>
              <w:ind w:left="72" w:hanging="72"/>
              <w:jc w:val="both"/>
            </w:pPr>
            <w:r w:rsidRPr="001409C1">
              <w:t>-дидактические игры</w:t>
            </w:r>
          </w:p>
          <w:p w:rsidR="00C636FB" w:rsidRPr="001409C1" w:rsidRDefault="00C636FB" w:rsidP="00D70182">
            <w:pPr>
              <w:ind w:left="72" w:hanging="72"/>
              <w:jc w:val="both"/>
            </w:pPr>
            <w:r w:rsidRPr="001409C1">
              <w:t>-разрешение проблемных ситуаций</w:t>
            </w:r>
          </w:p>
          <w:p w:rsidR="00C636FB" w:rsidRPr="001409C1" w:rsidRDefault="00C636FB" w:rsidP="00D70182">
            <w:pPr>
              <w:ind w:left="72" w:hanging="72"/>
              <w:jc w:val="both"/>
            </w:pPr>
            <w:r w:rsidRPr="001409C1">
              <w:t>-проектная деятельность</w:t>
            </w:r>
          </w:p>
          <w:p w:rsidR="00C636FB" w:rsidRPr="001409C1" w:rsidRDefault="00C636FB" w:rsidP="00D70182">
            <w:pPr>
              <w:widowControl w:val="0"/>
              <w:shd w:val="clear" w:color="auto" w:fill="FFFFFF"/>
              <w:autoSpaceDE w:val="0"/>
              <w:autoSpaceDN w:val="0"/>
              <w:adjustRightInd w:val="0"/>
            </w:pPr>
            <w:r w:rsidRPr="001409C1">
              <w:t>-наблюдения</w:t>
            </w:r>
          </w:p>
        </w:tc>
        <w:tc>
          <w:tcPr>
            <w:tcW w:w="1272" w:type="pct"/>
          </w:tcPr>
          <w:p w:rsidR="00C636FB" w:rsidRPr="001409C1" w:rsidRDefault="00C636FB" w:rsidP="00043347">
            <w:pPr>
              <w:ind w:left="72" w:hanging="72"/>
              <w:jc w:val="both"/>
            </w:pPr>
            <w:r w:rsidRPr="001409C1">
              <w:t>Беседы</w:t>
            </w:r>
          </w:p>
          <w:p w:rsidR="00C636FB" w:rsidRPr="001409C1" w:rsidRDefault="00C636FB" w:rsidP="00043347">
            <w:pPr>
              <w:ind w:left="72" w:hanging="72"/>
              <w:jc w:val="both"/>
            </w:pPr>
            <w:r w:rsidRPr="001409C1">
              <w:t>Чтение художественных произведений</w:t>
            </w:r>
          </w:p>
          <w:p w:rsidR="00C636FB" w:rsidRPr="001409C1" w:rsidRDefault="00C636FB" w:rsidP="00043347">
            <w:pPr>
              <w:ind w:left="72" w:hanging="72"/>
              <w:jc w:val="both"/>
            </w:pPr>
            <w:r w:rsidRPr="001409C1">
              <w:t>Упражнения</w:t>
            </w:r>
          </w:p>
          <w:p w:rsidR="00C636FB" w:rsidRPr="001409C1" w:rsidRDefault="00C636FB" w:rsidP="00043347">
            <w:pPr>
              <w:ind w:left="72" w:hanging="72"/>
              <w:jc w:val="both"/>
            </w:pPr>
            <w:r w:rsidRPr="001409C1">
              <w:t xml:space="preserve">Наблюдение </w:t>
            </w:r>
          </w:p>
          <w:p w:rsidR="00C636FB" w:rsidRPr="001409C1" w:rsidRDefault="00C636FB" w:rsidP="00043347">
            <w:pPr>
              <w:ind w:left="72" w:hanging="72"/>
              <w:jc w:val="both"/>
            </w:pPr>
            <w:r w:rsidRPr="001409C1">
              <w:t>Творческие задания</w:t>
            </w:r>
          </w:p>
          <w:p w:rsidR="00C636FB" w:rsidRPr="001409C1" w:rsidRDefault="00C636FB" w:rsidP="00043347">
            <w:pPr>
              <w:ind w:left="72" w:hanging="72"/>
            </w:pPr>
            <w:r w:rsidRPr="001409C1">
              <w:t>Рассматривание иллюстраций, тематических альбомов</w:t>
            </w:r>
          </w:p>
          <w:p w:rsidR="00C636FB" w:rsidRPr="001409C1" w:rsidRDefault="00C636FB" w:rsidP="00043347">
            <w:pPr>
              <w:ind w:left="72" w:hanging="72"/>
            </w:pPr>
            <w:r w:rsidRPr="001409C1">
              <w:t xml:space="preserve">Продуктивная </w:t>
            </w:r>
          </w:p>
          <w:p w:rsidR="00C636FB" w:rsidRPr="001409C1" w:rsidRDefault="00C636FB" w:rsidP="00043347">
            <w:pPr>
              <w:ind w:left="72" w:hanging="72"/>
            </w:pPr>
            <w:r w:rsidRPr="001409C1">
              <w:t>деятельность</w:t>
            </w:r>
          </w:p>
          <w:p w:rsidR="00C636FB" w:rsidRPr="001409C1" w:rsidRDefault="00C636FB" w:rsidP="00043347">
            <w:pPr>
              <w:ind w:left="72" w:hanging="72"/>
            </w:pPr>
            <w:r w:rsidRPr="001409C1">
              <w:t>Дидактические игры</w:t>
            </w:r>
          </w:p>
          <w:p w:rsidR="00C636FB" w:rsidRPr="001409C1" w:rsidRDefault="00C636FB" w:rsidP="00043347">
            <w:pPr>
              <w:ind w:left="72" w:hanging="72"/>
            </w:pPr>
            <w:r w:rsidRPr="001409C1">
              <w:t>Разрешение проблемных ситуаций</w:t>
            </w:r>
          </w:p>
          <w:p w:rsidR="00C636FB" w:rsidRPr="001409C1" w:rsidRDefault="00C636FB" w:rsidP="00043347">
            <w:r w:rsidRPr="001409C1">
              <w:t>Проектная деятельность</w:t>
            </w:r>
          </w:p>
        </w:tc>
        <w:tc>
          <w:tcPr>
            <w:tcW w:w="1274" w:type="pct"/>
          </w:tcPr>
          <w:p w:rsidR="00C636FB" w:rsidRPr="001409C1" w:rsidRDefault="00C636FB" w:rsidP="00152F95">
            <w:pPr>
              <w:pStyle w:val="a"/>
              <w:rPr>
                <w:rFonts w:ascii="Times New Roman" w:hAnsi="Times New Roman"/>
                <w:noProof/>
                <w:sz w:val="24"/>
                <w:szCs w:val="24"/>
              </w:rPr>
            </w:pPr>
            <w:r w:rsidRPr="001409C1">
              <w:rPr>
                <w:rFonts w:ascii="Times New Roman" w:hAnsi="Times New Roman"/>
                <w:noProof/>
                <w:sz w:val="24"/>
                <w:szCs w:val="24"/>
              </w:rPr>
              <w:t>Беседы</w:t>
            </w:r>
          </w:p>
          <w:p w:rsidR="00C636FB" w:rsidRPr="001409C1" w:rsidRDefault="00C636FB" w:rsidP="00152F95">
            <w:pPr>
              <w:pStyle w:val="a"/>
              <w:rPr>
                <w:rFonts w:ascii="Times New Roman" w:hAnsi="Times New Roman"/>
                <w:noProof/>
                <w:sz w:val="24"/>
                <w:szCs w:val="24"/>
              </w:rPr>
            </w:pPr>
            <w:r w:rsidRPr="001409C1">
              <w:rPr>
                <w:rFonts w:ascii="Times New Roman" w:hAnsi="Times New Roman"/>
                <w:noProof/>
                <w:sz w:val="24"/>
                <w:szCs w:val="24"/>
              </w:rPr>
              <w:t>Чтение художественных произведений</w:t>
            </w:r>
          </w:p>
          <w:p w:rsidR="00C636FB" w:rsidRPr="001409C1" w:rsidRDefault="00C636FB" w:rsidP="00152F95">
            <w:pPr>
              <w:pStyle w:val="a"/>
              <w:rPr>
                <w:rFonts w:ascii="Times New Roman" w:hAnsi="Times New Roman"/>
                <w:noProof/>
                <w:sz w:val="24"/>
                <w:szCs w:val="24"/>
              </w:rPr>
            </w:pPr>
            <w:r w:rsidRPr="001409C1">
              <w:rPr>
                <w:rFonts w:ascii="Times New Roman" w:hAnsi="Times New Roman"/>
                <w:noProof/>
                <w:sz w:val="24"/>
                <w:szCs w:val="24"/>
              </w:rPr>
              <w:t>Упражнения</w:t>
            </w:r>
          </w:p>
          <w:p w:rsidR="00C636FB" w:rsidRPr="001409C1" w:rsidRDefault="00C636FB" w:rsidP="00152F95">
            <w:pPr>
              <w:pStyle w:val="a"/>
              <w:rPr>
                <w:rFonts w:ascii="Times New Roman" w:hAnsi="Times New Roman"/>
                <w:noProof/>
                <w:sz w:val="24"/>
                <w:szCs w:val="24"/>
              </w:rPr>
            </w:pPr>
            <w:r w:rsidRPr="001409C1">
              <w:rPr>
                <w:rFonts w:ascii="Times New Roman" w:hAnsi="Times New Roman"/>
                <w:noProof/>
                <w:sz w:val="24"/>
                <w:szCs w:val="24"/>
              </w:rPr>
              <w:t>Творческие задания</w:t>
            </w:r>
          </w:p>
          <w:p w:rsidR="00C636FB" w:rsidRPr="001409C1" w:rsidRDefault="00C636FB" w:rsidP="00152F95">
            <w:pPr>
              <w:pStyle w:val="a"/>
              <w:rPr>
                <w:rFonts w:ascii="Times New Roman" w:hAnsi="Times New Roman"/>
                <w:noProof/>
                <w:sz w:val="24"/>
                <w:szCs w:val="24"/>
              </w:rPr>
            </w:pPr>
            <w:r w:rsidRPr="001409C1">
              <w:rPr>
                <w:rFonts w:ascii="Times New Roman" w:hAnsi="Times New Roman"/>
                <w:noProof/>
                <w:sz w:val="24"/>
                <w:szCs w:val="24"/>
              </w:rPr>
              <w:t>Рассматривание иллюстраций, тематических альбомов</w:t>
            </w:r>
          </w:p>
          <w:p w:rsidR="00C636FB" w:rsidRPr="001409C1" w:rsidRDefault="00C636FB" w:rsidP="00152F95">
            <w:pPr>
              <w:pStyle w:val="a"/>
              <w:rPr>
                <w:rFonts w:ascii="Times New Roman" w:hAnsi="Times New Roman"/>
                <w:noProof/>
                <w:sz w:val="24"/>
                <w:szCs w:val="24"/>
              </w:rPr>
            </w:pPr>
            <w:r w:rsidRPr="001409C1">
              <w:rPr>
                <w:rFonts w:ascii="Times New Roman" w:hAnsi="Times New Roman"/>
                <w:noProof/>
                <w:sz w:val="24"/>
                <w:szCs w:val="24"/>
              </w:rPr>
              <w:t xml:space="preserve">Продуктивная </w:t>
            </w:r>
          </w:p>
          <w:p w:rsidR="00C636FB" w:rsidRPr="001409C1" w:rsidRDefault="00C636FB" w:rsidP="00152F95">
            <w:pPr>
              <w:pStyle w:val="a"/>
              <w:rPr>
                <w:rFonts w:ascii="Times New Roman" w:hAnsi="Times New Roman"/>
                <w:noProof/>
                <w:sz w:val="24"/>
                <w:szCs w:val="24"/>
              </w:rPr>
            </w:pPr>
            <w:r w:rsidRPr="001409C1">
              <w:rPr>
                <w:rFonts w:ascii="Times New Roman" w:hAnsi="Times New Roman"/>
                <w:noProof/>
                <w:sz w:val="24"/>
                <w:szCs w:val="24"/>
              </w:rPr>
              <w:t>деятельность</w:t>
            </w:r>
          </w:p>
          <w:p w:rsidR="00C636FB" w:rsidRPr="001409C1" w:rsidRDefault="00C636FB" w:rsidP="00152F95">
            <w:pPr>
              <w:pStyle w:val="a"/>
              <w:rPr>
                <w:rFonts w:ascii="Times New Roman" w:hAnsi="Times New Roman"/>
                <w:noProof/>
                <w:sz w:val="24"/>
                <w:szCs w:val="24"/>
              </w:rPr>
            </w:pPr>
            <w:r w:rsidRPr="001409C1">
              <w:rPr>
                <w:rFonts w:ascii="Times New Roman" w:hAnsi="Times New Roman"/>
                <w:noProof/>
                <w:sz w:val="24"/>
                <w:szCs w:val="24"/>
              </w:rPr>
              <w:t>Дидактические игры</w:t>
            </w:r>
          </w:p>
          <w:p w:rsidR="00C636FB" w:rsidRPr="001409C1" w:rsidRDefault="00C636FB" w:rsidP="00152F95">
            <w:pPr>
              <w:pStyle w:val="a"/>
              <w:rPr>
                <w:rFonts w:ascii="Times New Roman" w:hAnsi="Times New Roman"/>
                <w:noProof/>
                <w:sz w:val="24"/>
                <w:szCs w:val="24"/>
              </w:rPr>
            </w:pPr>
            <w:r w:rsidRPr="001409C1">
              <w:rPr>
                <w:rFonts w:ascii="Times New Roman" w:hAnsi="Times New Roman"/>
                <w:noProof/>
                <w:sz w:val="24"/>
                <w:szCs w:val="24"/>
              </w:rPr>
              <w:t>Разрешение проблемных ситуаций</w:t>
            </w:r>
          </w:p>
          <w:p w:rsidR="00C636FB" w:rsidRPr="001409C1" w:rsidRDefault="00C636FB" w:rsidP="00152F95">
            <w:pPr>
              <w:pStyle w:val="a"/>
              <w:rPr>
                <w:rFonts w:ascii="Times New Roman" w:hAnsi="Times New Roman"/>
                <w:noProof/>
                <w:sz w:val="24"/>
                <w:szCs w:val="24"/>
              </w:rPr>
            </w:pPr>
            <w:r w:rsidRPr="001409C1">
              <w:rPr>
                <w:rFonts w:ascii="Times New Roman" w:hAnsi="Times New Roman"/>
                <w:noProof/>
                <w:sz w:val="24"/>
                <w:szCs w:val="24"/>
              </w:rPr>
              <w:t>Проектная деятельность</w:t>
            </w:r>
          </w:p>
          <w:p w:rsidR="00C636FB" w:rsidRPr="001409C1" w:rsidRDefault="00C636FB" w:rsidP="00152F95">
            <w:pPr>
              <w:rPr>
                <w:b/>
              </w:rPr>
            </w:pPr>
            <w:r w:rsidRPr="001409C1">
              <w:t>Наблюдение</w:t>
            </w:r>
          </w:p>
        </w:tc>
        <w:tc>
          <w:tcPr>
            <w:tcW w:w="1272" w:type="pct"/>
          </w:tcPr>
          <w:p w:rsidR="00C636FB" w:rsidRPr="001409C1" w:rsidRDefault="00C636FB" w:rsidP="00540816">
            <w:pPr>
              <w:pStyle w:val="a"/>
              <w:rPr>
                <w:rFonts w:ascii="Times New Roman" w:hAnsi="Times New Roman"/>
                <w:noProof/>
                <w:sz w:val="24"/>
                <w:szCs w:val="24"/>
              </w:rPr>
            </w:pPr>
            <w:r w:rsidRPr="001409C1">
              <w:rPr>
                <w:rFonts w:ascii="Times New Roman" w:hAnsi="Times New Roman"/>
                <w:noProof/>
                <w:sz w:val="24"/>
                <w:szCs w:val="24"/>
              </w:rPr>
              <w:t xml:space="preserve"> Беседы</w:t>
            </w:r>
          </w:p>
          <w:p w:rsidR="00C636FB" w:rsidRPr="001409C1" w:rsidRDefault="00C636FB" w:rsidP="00540816">
            <w:pPr>
              <w:pStyle w:val="a"/>
              <w:rPr>
                <w:rFonts w:ascii="Times New Roman" w:hAnsi="Times New Roman"/>
                <w:noProof/>
                <w:sz w:val="24"/>
                <w:szCs w:val="24"/>
              </w:rPr>
            </w:pPr>
            <w:r w:rsidRPr="001409C1">
              <w:rPr>
                <w:rFonts w:ascii="Times New Roman" w:hAnsi="Times New Roman"/>
                <w:noProof/>
                <w:sz w:val="24"/>
                <w:szCs w:val="24"/>
              </w:rPr>
              <w:t>Чтение художественных произведений</w:t>
            </w:r>
          </w:p>
          <w:p w:rsidR="00C636FB" w:rsidRPr="001409C1" w:rsidRDefault="00C636FB" w:rsidP="00540816">
            <w:pPr>
              <w:pStyle w:val="a"/>
              <w:rPr>
                <w:rFonts w:ascii="Times New Roman" w:hAnsi="Times New Roman"/>
                <w:noProof/>
                <w:sz w:val="24"/>
                <w:szCs w:val="24"/>
              </w:rPr>
            </w:pPr>
            <w:r w:rsidRPr="001409C1">
              <w:rPr>
                <w:rFonts w:ascii="Times New Roman" w:hAnsi="Times New Roman"/>
                <w:noProof/>
                <w:sz w:val="24"/>
                <w:szCs w:val="24"/>
              </w:rPr>
              <w:t>Упражнения</w:t>
            </w:r>
          </w:p>
          <w:p w:rsidR="00C636FB" w:rsidRPr="001409C1" w:rsidRDefault="00C636FB" w:rsidP="00540816">
            <w:pPr>
              <w:pStyle w:val="a"/>
              <w:rPr>
                <w:rFonts w:ascii="Times New Roman" w:hAnsi="Times New Roman"/>
                <w:noProof/>
                <w:sz w:val="24"/>
                <w:szCs w:val="24"/>
              </w:rPr>
            </w:pPr>
            <w:r w:rsidRPr="001409C1">
              <w:rPr>
                <w:rFonts w:ascii="Times New Roman" w:hAnsi="Times New Roman"/>
                <w:noProof/>
                <w:sz w:val="24"/>
                <w:szCs w:val="24"/>
              </w:rPr>
              <w:t>Тренинги</w:t>
            </w:r>
          </w:p>
          <w:p w:rsidR="00C636FB" w:rsidRPr="001409C1" w:rsidRDefault="00C636FB" w:rsidP="00540816">
            <w:pPr>
              <w:pStyle w:val="a"/>
              <w:rPr>
                <w:rFonts w:ascii="Times New Roman" w:hAnsi="Times New Roman"/>
                <w:noProof/>
                <w:sz w:val="24"/>
                <w:szCs w:val="24"/>
              </w:rPr>
            </w:pPr>
            <w:r w:rsidRPr="001409C1">
              <w:rPr>
                <w:rFonts w:ascii="Times New Roman" w:hAnsi="Times New Roman"/>
                <w:noProof/>
                <w:sz w:val="24"/>
                <w:szCs w:val="24"/>
              </w:rPr>
              <w:t>Творческие задания</w:t>
            </w:r>
          </w:p>
          <w:p w:rsidR="00C636FB" w:rsidRPr="001409C1" w:rsidRDefault="00C636FB" w:rsidP="00540816">
            <w:pPr>
              <w:pStyle w:val="a"/>
              <w:rPr>
                <w:rFonts w:ascii="Times New Roman" w:hAnsi="Times New Roman"/>
                <w:noProof/>
                <w:sz w:val="24"/>
                <w:szCs w:val="24"/>
              </w:rPr>
            </w:pPr>
            <w:r w:rsidRPr="001409C1">
              <w:rPr>
                <w:rFonts w:ascii="Times New Roman" w:hAnsi="Times New Roman"/>
                <w:noProof/>
                <w:sz w:val="24"/>
                <w:szCs w:val="24"/>
              </w:rPr>
              <w:t>Рассматривание иллюстраций, тематических альбомов</w:t>
            </w:r>
          </w:p>
          <w:p w:rsidR="00C636FB" w:rsidRPr="001409C1" w:rsidRDefault="00C636FB" w:rsidP="00540816">
            <w:pPr>
              <w:pStyle w:val="a"/>
              <w:rPr>
                <w:rFonts w:ascii="Times New Roman" w:hAnsi="Times New Roman"/>
                <w:noProof/>
                <w:sz w:val="24"/>
                <w:szCs w:val="24"/>
              </w:rPr>
            </w:pPr>
            <w:r w:rsidRPr="001409C1">
              <w:rPr>
                <w:rFonts w:ascii="Times New Roman" w:hAnsi="Times New Roman"/>
                <w:noProof/>
                <w:sz w:val="24"/>
                <w:szCs w:val="24"/>
              </w:rPr>
              <w:t xml:space="preserve">Продуктивная </w:t>
            </w:r>
          </w:p>
          <w:p w:rsidR="00C636FB" w:rsidRPr="001409C1" w:rsidRDefault="00C636FB" w:rsidP="00540816">
            <w:pPr>
              <w:pStyle w:val="a"/>
              <w:rPr>
                <w:rFonts w:ascii="Times New Roman" w:hAnsi="Times New Roman"/>
                <w:noProof/>
                <w:sz w:val="24"/>
                <w:szCs w:val="24"/>
              </w:rPr>
            </w:pPr>
            <w:r w:rsidRPr="001409C1">
              <w:rPr>
                <w:rFonts w:ascii="Times New Roman" w:hAnsi="Times New Roman"/>
                <w:noProof/>
                <w:sz w:val="24"/>
                <w:szCs w:val="24"/>
              </w:rPr>
              <w:t>деятельность</w:t>
            </w:r>
          </w:p>
          <w:p w:rsidR="00C636FB" w:rsidRPr="001409C1" w:rsidRDefault="00C636FB" w:rsidP="00540816">
            <w:pPr>
              <w:pStyle w:val="a"/>
              <w:rPr>
                <w:rFonts w:ascii="Times New Roman" w:hAnsi="Times New Roman"/>
                <w:noProof/>
                <w:sz w:val="24"/>
                <w:szCs w:val="24"/>
              </w:rPr>
            </w:pPr>
            <w:r w:rsidRPr="001409C1">
              <w:rPr>
                <w:rFonts w:ascii="Times New Roman" w:hAnsi="Times New Roman"/>
                <w:noProof/>
                <w:sz w:val="24"/>
                <w:szCs w:val="24"/>
              </w:rPr>
              <w:t>Дидактические игры</w:t>
            </w:r>
          </w:p>
          <w:p w:rsidR="00C636FB" w:rsidRPr="001409C1" w:rsidRDefault="00C636FB" w:rsidP="00540816">
            <w:pPr>
              <w:pStyle w:val="a"/>
              <w:rPr>
                <w:rFonts w:ascii="Times New Roman" w:hAnsi="Times New Roman"/>
                <w:noProof/>
                <w:sz w:val="24"/>
                <w:szCs w:val="24"/>
              </w:rPr>
            </w:pPr>
            <w:r w:rsidRPr="001409C1">
              <w:rPr>
                <w:rFonts w:ascii="Times New Roman" w:hAnsi="Times New Roman"/>
                <w:noProof/>
                <w:sz w:val="24"/>
                <w:szCs w:val="24"/>
              </w:rPr>
              <w:t>Разрешение проблемных ситуаций</w:t>
            </w:r>
          </w:p>
          <w:p w:rsidR="00C636FB" w:rsidRPr="001409C1" w:rsidRDefault="00C636FB" w:rsidP="00540816">
            <w:pPr>
              <w:pStyle w:val="a"/>
              <w:rPr>
                <w:rFonts w:ascii="Times New Roman" w:hAnsi="Times New Roman"/>
                <w:noProof/>
                <w:sz w:val="24"/>
                <w:szCs w:val="24"/>
              </w:rPr>
            </w:pPr>
            <w:r w:rsidRPr="001409C1">
              <w:rPr>
                <w:rFonts w:ascii="Times New Roman" w:hAnsi="Times New Roman"/>
                <w:noProof/>
                <w:sz w:val="24"/>
                <w:szCs w:val="24"/>
              </w:rPr>
              <w:t>Проектная деятельность</w:t>
            </w:r>
          </w:p>
          <w:p w:rsidR="00C636FB" w:rsidRPr="001409C1" w:rsidRDefault="00C636FB" w:rsidP="00540816">
            <w:pPr>
              <w:pStyle w:val="a"/>
              <w:rPr>
                <w:rFonts w:ascii="Times New Roman" w:hAnsi="Times New Roman"/>
                <w:noProof/>
                <w:sz w:val="24"/>
                <w:szCs w:val="24"/>
              </w:rPr>
            </w:pPr>
            <w:r w:rsidRPr="001409C1">
              <w:rPr>
                <w:rFonts w:ascii="Times New Roman" w:hAnsi="Times New Roman"/>
                <w:noProof/>
                <w:sz w:val="24"/>
                <w:szCs w:val="24"/>
              </w:rPr>
              <w:t>Наблюдение</w:t>
            </w:r>
          </w:p>
        </w:tc>
      </w:tr>
      <w:tr w:rsidR="00C636FB" w:rsidRPr="001409C1">
        <w:trPr>
          <w:trHeight w:val="331"/>
        </w:trPr>
        <w:tc>
          <w:tcPr>
            <w:tcW w:w="5000" w:type="pct"/>
            <w:gridSpan w:val="4"/>
          </w:tcPr>
          <w:p w:rsidR="00C636FB" w:rsidRPr="001409C1" w:rsidRDefault="00C636FB" w:rsidP="00CB1DDB">
            <w:pPr>
              <w:numPr>
                <w:ilvl w:val="0"/>
                <w:numId w:val="7"/>
              </w:numPr>
              <w:spacing w:after="200" w:line="276" w:lineRule="auto"/>
              <w:jc w:val="center"/>
              <w:rPr>
                <w:b/>
              </w:rPr>
            </w:pPr>
            <w:r w:rsidRPr="001409C1">
              <w:rPr>
                <w:b/>
              </w:rPr>
              <w:t>Самостоятельная деятельность детей.</w:t>
            </w:r>
          </w:p>
        </w:tc>
      </w:tr>
      <w:tr w:rsidR="00C636FB" w:rsidRPr="001409C1">
        <w:tc>
          <w:tcPr>
            <w:tcW w:w="1182" w:type="pct"/>
          </w:tcPr>
          <w:p w:rsidR="00C636FB" w:rsidRPr="001409C1" w:rsidRDefault="00C636FB" w:rsidP="00540816">
            <w:pPr>
              <w:ind w:left="72" w:hanging="72"/>
              <w:jc w:val="both"/>
            </w:pPr>
            <w:r w:rsidRPr="001409C1">
              <w:t>-выполнение упражнений</w:t>
            </w:r>
          </w:p>
          <w:p w:rsidR="00C636FB" w:rsidRPr="001409C1" w:rsidRDefault="00C636FB" w:rsidP="00540816">
            <w:pPr>
              <w:ind w:left="72" w:hanging="72"/>
              <w:jc w:val="both"/>
            </w:pPr>
            <w:r w:rsidRPr="001409C1">
              <w:t>-творческие задания</w:t>
            </w:r>
          </w:p>
          <w:p w:rsidR="00C636FB" w:rsidRPr="001409C1" w:rsidRDefault="00C636FB" w:rsidP="00540816">
            <w:pPr>
              <w:ind w:left="72" w:hanging="72"/>
              <w:jc w:val="both"/>
            </w:pPr>
            <w:r w:rsidRPr="001409C1">
              <w:t>-рассматривание иллюстраций, тематических альбомов</w:t>
            </w:r>
          </w:p>
          <w:p w:rsidR="00C636FB" w:rsidRPr="001409C1" w:rsidRDefault="00C636FB" w:rsidP="00540816">
            <w:pPr>
              <w:ind w:left="72" w:hanging="72"/>
              <w:jc w:val="both"/>
            </w:pPr>
            <w:r w:rsidRPr="001409C1">
              <w:t>-продуктивная деятельность</w:t>
            </w:r>
          </w:p>
          <w:p w:rsidR="00C636FB" w:rsidRPr="001409C1" w:rsidRDefault="00C636FB" w:rsidP="00745E82">
            <w:pPr>
              <w:ind w:left="72" w:hanging="72"/>
              <w:jc w:val="both"/>
            </w:pPr>
            <w:r w:rsidRPr="001409C1">
              <w:t>-дидактические игры</w:t>
            </w:r>
          </w:p>
        </w:tc>
        <w:tc>
          <w:tcPr>
            <w:tcW w:w="1272" w:type="pct"/>
          </w:tcPr>
          <w:p w:rsidR="00C636FB" w:rsidRPr="001409C1" w:rsidRDefault="00C636FB" w:rsidP="00540816">
            <w:pPr>
              <w:ind w:left="72" w:hanging="72"/>
              <w:jc w:val="both"/>
            </w:pPr>
            <w:r w:rsidRPr="001409C1">
              <w:t>Выполнение упражнений</w:t>
            </w:r>
          </w:p>
          <w:p w:rsidR="00C636FB" w:rsidRPr="001409C1" w:rsidRDefault="00C636FB" w:rsidP="00540816">
            <w:pPr>
              <w:ind w:left="72" w:hanging="72"/>
              <w:jc w:val="both"/>
              <w:rPr>
                <w:b/>
              </w:rPr>
            </w:pPr>
            <w:r w:rsidRPr="001409C1">
              <w:t>Творческие задания</w:t>
            </w:r>
          </w:p>
          <w:p w:rsidR="00C636FB" w:rsidRPr="001409C1" w:rsidRDefault="00C636FB" w:rsidP="00540816">
            <w:pPr>
              <w:ind w:left="72" w:hanging="72"/>
            </w:pPr>
            <w:r w:rsidRPr="001409C1">
              <w:t xml:space="preserve">Рассматривание </w:t>
            </w:r>
          </w:p>
          <w:p w:rsidR="00C636FB" w:rsidRPr="001409C1" w:rsidRDefault="00C636FB" w:rsidP="00540816">
            <w:pPr>
              <w:ind w:left="72" w:hanging="72"/>
              <w:rPr>
                <w:b/>
              </w:rPr>
            </w:pPr>
            <w:r w:rsidRPr="001409C1">
              <w:t>иллюстраций, тематических альбомов</w:t>
            </w:r>
          </w:p>
          <w:p w:rsidR="00C636FB" w:rsidRPr="001409C1" w:rsidRDefault="00C636FB" w:rsidP="00540816">
            <w:pPr>
              <w:ind w:left="72" w:hanging="72"/>
            </w:pPr>
            <w:r w:rsidRPr="001409C1">
              <w:t xml:space="preserve">Продуктивная </w:t>
            </w:r>
          </w:p>
          <w:p w:rsidR="00C636FB" w:rsidRPr="001409C1" w:rsidRDefault="00C636FB" w:rsidP="00540816">
            <w:pPr>
              <w:ind w:left="72" w:hanging="72"/>
            </w:pPr>
            <w:r w:rsidRPr="001409C1">
              <w:t>деятельность</w:t>
            </w:r>
          </w:p>
          <w:p w:rsidR="00C636FB" w:rsidRPr="001409C1" w:rsidRDefault="00C636FB" w:rsidP="00540816">
            <w:pPr>
              <w:jc w:val="both"/>
            </w:pPr>
            <w:r w:rsidRPr="001409C1">
              <w:t>Дидактические игры</w:t>
            </w:r>
          </w:p>
        </w:tc>
        <w:tc>
          <w:tcPr>
            <w:tcW w:w="1274" w:type="pct"/>
          </w:tcPr>
          <w:p w:rsidR="00C636FB" w:rsidRPr="001409C1" w:rsidRDefault="00C636FB" w:rsidP="00540816">
            <w:pPr>
              <w:ind w:left="72" w:hanging="72"/>
              <w:jc w:val="both"/>
            </w:pPr>
            <w:r w:rsidRPr="001409C1">
              <w:t>Выполнение упражнений</w:t>
            </w:r>
          </w:p>
          <w:p w:rsidR="00C636FB" w:rsidRPr="001409C1" w:rsidRDefault="00C636FB" w:rsidP="00540816">
            <w:pPr>
              <w:ind w:left="72" w:hanging="72"/>
              <w:jc w:val="both"/>
              <w:rPr>
                <w:b/>
              </w:rPr>
            </w:pPr>
            <w:r w:rsidRPr="001409C1">
              <w:t>Творческие задания</w:t>
            </w:r>
          </w:p>
          <w:p w:rsidR="00C636FB" w:rsidRPr="001409C1" w:rsidRDefault="00C636FB" w:rsidP="00540816">
            <w:pPr>
              <w:ind w:left="72" w:hanging="72"/>
              <w:jc w:val="both"/>
            </w:pPr>
            <w:r w:rsidRPr="001409C1">
              <w:t xml:space="preserve">Рассматривание </w:t>
            </w:r>
          </w:p>
          <w:p w:rsidR="00C636FB" w:rsidRPr="001409C1" w:rsidRDefault="00C636FB" w:rsidP="00540816">
            <w:pPr>
              <w:ind w:left="72" w:hanging="72"/>
              <w:jc w:val="both"/>
              <w:rPr>
                <w:b/>
              </w:rPr>
            </w:pPr>
            <w:r w:rsidRPr="001409C1">
              <w:t>иллюстраций, тематических альбомов</w:t>
            </w:r>
          </w:p>
          <w:p w:rsidR="00C636FB" w:rsidRPr="001409C1" w:rsidRDefault="00C636FB" w:rsidP="00540816">
            <w:pPr>
              <w:ind w:left="72" w:hanging="72"/>
              <w:jc w:val="both"/>
            </w:pPr>
            <w:r w:rsidRPr="001409C1">
              <w:t xml:space="preserve">Продуктивная </w:t>
            </w:r>
          </w:p>
          <w:p w:rsidR="00C636FB" w:rsidRPr="001409C1" w:rsidRDefault="00C636FB" w:rsidP="00540816">
            <w:pPr>
              <w:ind w:left="72" w:hanging="72"/>
              <w:jc w:val="both"/>
            </w:pPr>
            <w:r w:rsidRPr="001409C1">
              <w:t>деятельность</w:t>
            </w:r>
          </w:p>
          <w:p w:rsidR="00C636FB" w:rsidRPr="001409C1" w:rsidRDefault="00C636FB" w:rsidP="00540816">
            <w:pPr>
              <w:jc w:val="both"/>
            </w:pPr>
            <w:r w:rsidRPr="001409C1">
              <w:t>Дидактические игры</w:t>
            </w:r>
          </w:p>
        </w:tc>
        <w:tc>
          <w:tcPr>
            <w:tcW w:w="1272" w:type="pct"/>
          </w:tcPr>
          <w:p w:rsidR="00C636FB" w:rsidRPr="001409C1" w:rsidRDefault="00C636FB" w:rsidP="009C3D85">
            <w:pPr>
              <w:ind w:left="72" w:hanging="72"/>
              <w:jc w:val="both"/>
            </w:pPr>
            <w:r w:rsidRPr="001409C1">
              <w:t>Выполнение упражнений</w:t>
            </w:r>
          </w:p>
          <w:p w:rsidR="00C636FB" w:rsidRPr="001409C1" w:rsidRDefault="00C636FB" w:rsidP="009C3D85">
            <w:pPr>
              <w:ind w:left="72" w:hanging="72"/>
              <w:jc w:val="both"/>
            </w:pPr>
            <w:r w:rsidRPr="001409C1">
              <w:t>Творческие задания</w:t>
            </w:r>
          </w:p>
          <w:p w:rsidR="00C636FB" w:rsidRPr="001409C1" w:rsidRDefault="00C636FB" w:rsidP="009C3D85">
            <w:pPr>
              <w:ind w:left="72" w:hanging="72"/>
              <w:jc w:val="both"/>
            </w:pPr>
            <w:r w:rsidRPr="001409C1">
              <w:t xml:space="preserve">Рассматривание </w:t>
            </w:r>
          </w:p>
          <w:p w:rsidR="00C636FB" w:rsidRPr="001409C1" w:rsidRDefault="00C636FB" w:rsidP="009C3D85">
            <w:pPr>
              <w:ind w:left="72" w:hanging="72"/>
              <w:jc w:val="both"/>
            </w:pPr>
            <w:r w:rsidRPr="001409C1">
              <w:t>иллюстраций, тематических альбомов</w:t>
            </w:r>
          </w:p>
          <w:p w:rsidR="00C636FB" w:rsidRPr="001409C1" w:rsidRDefault="00C636FB" w:rsidP="009C3D85">
            <w:pPr>
              <w:ind w:left="72" w:hanging="72"/>
              <w:jc w:val="both"/>
            </w:pPr>
            <w:r w:rsidRPr="001409C1">
              <w:t xml:space="preserve">Продуктивная </w:t>
            </w:r>
          </w:p>
          <w:p w:rsidR="00C636FB" w:rsidRPr="001409C1" w:rsidRDefault="00C636FB" w:rsidP="009C3D85">
            <w:pPr>
              <w:ind w:left="72" w:hanging="72"/>
              <w:jc w:val="both"/>
            </w:pPr>
            <w:r w:rsidRPr="001409C1">
              <w:t>деятельность</w:t>
            </w:r>
          </w:p>
          <w:p w:rsidR="00C636FB" w:rsidRPr="001409C1" w:rsidRDefault="00C636FB" w:rsidP="009C3D85">
            <w:pPr>
              <w:ind w:left="72" w:hanging="72"/>
              <w:jc w:val="both"/>
            </w:pPr>
            <w:r w:rsidRPr="001409C1">
              <w:t>Дидактические игры</w:t>
            </w:r>
            <w:r w:rsidRPr="001409C1">
              <w:tab/>
            </w:r>
          </w:p>
          <w:p w:rsidR="00C636FB" w:rsidRPr="001409C1" w:rsidRDefault="00C636FB" w:rsidP="009C3D85">
            <w:pPr>
              <w:ind w:left="72" w:hanging="72"/>
              <w:jc w:val="both"/>
            </w:pPr>
          </w:p>
        </w:tc>
      </w:tr>
      <w:tr w:rsidR="00C636FB" w:rsidRPr="001409C1">
        <w:tc>
          <w:tcPr>
            <w:tcW w:w="5000" w:type="pct"/>
            <w:gridSpan w:val="4"/>
          </w:tcPr>
          <w:p w:rsidR="00C636FB" w:rsidRPr="001409C1" w:rsidRDefault="00C636FB" w:rsidP="00CB1DDB">
            <w:pPr>
              <w:numPr>
                <w:ilvl w:val="0"/>
                <w:numId w:val="7"/>
              </w:numPr>
              <w:spacing w:after="200" w:line="276" w:lineRule="auto"/>
              <w:jc w:val="center"/>
              <w:rPr>
                <w:b/>
              </w:rPr>
            </w:pPr>
            <w:r w:rsidRPr="001409C1">
              <w:rPr>
                <w:b/>
              </w:rPr>
              <w:t>Совместная деятельность с семьёй.</w:t>
            </w:r>
          </w:p>
        </w:tc>
      </w:tr>
      <w:tr w:rsidR="00C636FB" w:rsidRPr="001409C1">
        <w:tc>
          <w:tcPr>
            <w:tcW w:w="1182" w:type="pct"/>
          </w:tcPr>
          <w:p w:rsidR="00C636FB" w:rsidRPr="001409C1" w:rsidRDefault="00C636FB" w:rsidP="00D70182">
            <w:pPr>
              <w:ind w:left="72" w:hanging="72"/>
              <w:jc w:val="both"/>
            </w:pPr>
            <w:r w:rsidRPr="001409C1">
              <w:t>-Рассказы родителей из личного опыта</w:t>
            </w:r>
          </w:p>
          <w:p w:rsidR="00C636FB" w:rsidRPr="001409C1" w:rsidRDefault="00C636FB" w:rsidP="00D70182">
            <w:pPr>
              <w:ind w:left="72" w:hanging="72"/>
              <w:jc w:val="both"/>
            </w:pPr>
            <w:r w:rsidRPr="001409C1">
              <w:t>-тренинги</w:t>
            </w:r>
          </w:p>
          <w:p w:rsidR="00C636FB" w:rsidRPr="001409C1" w:rsidRDefault="00C636FB" w:rsidP="00D70182">
            <w:pPr>
              <w:ind w:left="72" w:hanging="72"/>
              <w:jc w:val="both"/>
            </w:pPr>
            <w:r w:rsidRPr="001409C1">
              <w:t>-тематический досуг</w:t>
            </w:r>
          </w:p>
          <w:p w:rsidR="00C636FB" w:rsidRPr="001409C1" w:rsidRDefault="00C636FB" w:rsidP="00D70182">
            <w:pPr>
              <w:jc w:val="both"/>
            </w:pPr>
            <w:r w:rsidRPr="001409C1">
              <w:t>-творческие задания</w:t>
            </w:r>
          </w:p>
          <w:p w:rsidR="00C636FB" w:rsidRPr="001409C1" w:rsidRDefault="00C636FB" w:rsidP="00D70182">
            <w:pPr>
              <w:jc w:val="both"/>
            </w:pPr>
            <w:r w:rsidRPr="001409C1">
              <w:t>- -экскурсии</w:t>
            </w:r>
          </w:p>
          <w:p w:rsidR="00C636FB" w:rsidRPr="001409C1" w:rsidRDefault="00C636FB" w:rsidP="00D70182">
            <w:pPr>
              <w:jc w:val="both"/>
            </w:pPr>
            <w:r w:rsidRPr="001409C1">
              <w:t>-проектная деятельность</w:t>
            </w:r>
          </w:p>
          <w:p w:rsidR="00C636FB" w:rsidRPr="001409C1" w:rsidRDefault="00C636FB" w:rsidP="00D70182">
            <w:pPr>
              <w:widowControl w:val="0"/>
              <w:shd w:val="clear" w:color="auto" w:fill="FFFFFF"/>
              <w:autoSpaceDE w:val="0"/>
              <w:autoSpaceDN w:val="0"/>
              <w:adjustRightInd w:val="0"/>
            </w:pPr>
            <w:r w:rsidRPr="001409C1">
              <w:t>-встречи с интересными людьми</w:t>
            </w:r>
          </w:p>
        </w:tc>
        <w:tc>
          <w:tcPr>
            <w:tcW w:w="1272" w:type="pct"/>
          </w:tcPr>
          <w:p w:rsidR="00C636FB" w:rsidRPr="001409C1" w:rsidRDefault="00C636FB" w:rsidP="00043347">
            <w:pPr>
              <w:ind w:left="72" w:hanging="72"/>
            </w:pPr>
            <w:r w:rsidRPr="001409C1">
              <w:t>Рассказы родителей из личного опыта</w:t>
            </w:r>
          </w:p>
          <w:p w:rsidR="00C636FB" w:rsidRPr="001409C1" w:rsidRDefault="00C636FB" w:rsidP="00043347">
            <w:pPr>
              <w:ind w:left="72" w:hanging="72"/>
              <w:rPr>
                <w:b/>
              </w:rPr>
            </w:pPr>
            <w:r w:rsidRPr="001409C1">
              <w:t>Тренинги</w:t>
            </w:r>
          </w:p>
          <w:p w:rsidR="00C636FB" w:rsidRPr="001409C1" w:rsidRDefault="00C636FB" w:rsidP="00043347">
            <w:pPr>
              <w:ind w:left="72" w:hanging="72"/>
              <w:rPr>
                <w:b/>
              </w:rPr>
            </w:pPr>
            <w:r w:rsidRPr="001409C1">
              <w:t>Тематический досуг</w:t>
            </w:r>
          </w:p>
          <w:p w:rsidR="00C636FB" w:rsidRPr="001409C1" w:rsidRDefault="00C636FB" w:rsidP="00043347">
            <w:pPr>
              <w:ind w:left="72" w:hanging="72"/>
            </w:pPr>
            <w:r w:rsidRPr="001409C1">
              <w:t>Творческие задания</w:t>
            </w:r>
          </w:p>
          <w:p w:rsidR="00C636FB" w:rsidRPr="001409C1" w:rsidRDefault="00C636FB" w:rsidP="00043347">
            <w:pPr>
              <w:ind w:left="72" w:hanging="72"/>
              <w:rPr>
                <w:b/>
              </w:rPr>
            </w:pPr>
            <w:r w:rsidRPr="001409C1">
              <w:t>Встречи с интересным человеком</w:t>
            </w:r>
          </w:p>
          <w:p w:rsidR="00C636FB" w:rsidRPr="001409C1" w:rsidRDefault="00C636FB" w:rsidP="00043347">
            <w:pPr>
              <w:ind w:left="72" w:hanging="72"/>
            </w:pPr>
            <w:r w:rsidRPr="001409C1">
              <w:t xml:space="preserve">Экскурсии </w:t>
            </w:r>
          </w:p>
          <w:p w:rsidR="00C636FB" w:rsidRPr="001409C1" w:rsidRDefault="00C636FB" w:rsidP="00043347">
            <w:r w:rsidRPr="001409C1">
              <w:t>Проектная деятельность</w:t>
            </w:r>
          </w:p>
        </w:tc>
        <w:tc>
          <w:tcPr>
            <w:tcW w:w="1274" w:type="pct"/>
          </w:tcPr>
          <w:p w:rsidR="00C636FB" w:rsidRPr="001409C1" w:rsidRDefault="00C636FB" w:rsidP="00152F95">
            <w:pPr>
              <w:ind w:left="72" w:hanging="72"/>
              <w:jc w:val="both"/>
            </w:pPr>
            <w:r w:rsidRPr="001409C1">
              <w:t>Рассказы родителей из личного опыта</w:t>
            </w:r>
          </w:p>
          <w:p w:rsidR="00C636FB" w:rsidRPr="001409C1" w:rsidRDefault="00C636FB" w:rsidP="00152F95">
            <w:pPr>
              <w:ind w:left="72" w:hanging="72"/>
              <w:jc w:val="both"/>
              <w:rPr>
                <w:b/>
              </w:rPr>
            </w:pPr>
            <w:r w:rsidRPr="001409C1">
              <w:t>Тематический досуг</w:t>
            </w:r>
          </w:p>
          <w:p w:rsidR="00C636FB" w:rsidRPr="001409C1" w:rsidRDefault="00C636FB" w:rsidP="00152F95">
            <w:pPr>
              <w:ind w:left="72" w:hanging="72"/>
              <w:jc w:val="both"/>
            </w:pPr>
            <w:r w:rsidRPr="001409C1">
              <w:t>Творческие задания</w:t>
            </w:r>
          </w:p>
          <w:p w:rsidR="00C636FB" w:rsidRPr="001409C1" w:rsidRDefault="00C636FB" w:rsidP="00152F95">
            <w:pPr>
              <w:ind w:left="72" w:hanging="72"/>
              <w:jc w:val="both"/>
            </w:pPr>
            <w:r w:rsidRPr="001409C1">
              <w:t>Встречи с интересным человеком</w:t>
            </w:r>
          </w:p>
          <w:p w:rsidR="00C636FB" w:rsidRPr="001409C1" w:rsidRDefault="00C636FB" w:rsidP="00152F95">
            <w:pPr>
              <w:ind w:left="72" w:hanging="72"/>
              <w:jc w:val="both"/>
            </w:pPr>
            <w:r w:rsidRPr="001409C1">
              <w:t xml:space="preserve">Экскурсии </w:t>
            </w:r>
          </w:p>
          <w:p w:rsidR="00C636FB" w:rsidRPr="001409C1" w:rsidRDefault="00C636FB" w:rsidP="00152F95">
            <w:pPr>
              <w:tabs>
                <w:tab w:val="left" w:pos="284"/>
              </w:tabs>
              <w:autoSpaceDE w:val="0"/>
              <w:autoSpaceDN w:val="0"/>
              <w:adjustRightInd w:val="0"/>
              <w:spacing w:after="200" w:line="276" w:lineRule="auto"/>
              <w:contextualSpacing/>
              <w:jc w:val="both"/>
            </w:pPr>
            <w:r w:rsidRPr="001409C1">
              <w:t>Проектная деятельность</w:t>
            </w:r>
          </w:p>
        </w:tc>
        <w:tc>
          <w:tcPr>
            <w:tcW w:w="1272" w:type="pct"/>
          </w:tcPr>
          <w:p w:rsidR="00C636FB" w:rsidRPr="001409C1" w:rsidRDefault="00C636FB" w:rsidP="009C3D85">
            <w:pPr>
              <w:ind w:left="72" w:hanging="72"/>
              <w:jc w:val="both"/>
            </w:pPr>
            <w:r w:rsidRPr="001409C1">
              <w:t>Рассказы родителей из личного опыта</w:t>
            </w:r>
          </w:p>
          <w:p w:rsidR="00C636FB" w:rsidRPr="001409C1" w:rsidRDefault="00C636FB" w:rsidP="009C3D85">
            <w:pPr>
              <w:ind w:left="72" w:hanging="72"/>
              <w:jc w:val="both"/>
            </w:pPr>
            <w:r w:rsidRPr="001409C1">
              <w:t>Тренинги</w:t>
            </w:r>
          </w:p>
          <w:p w:rsidR="00C636FB" w:rsidRPr="001409C1" w:rsidRDefault="00C636FB" w:rsidP="009C3D85">
            <w:pPr>
              <w:ind w:left="72" w:hanging="72"/>
              <w:jc w:val="both"/>
            </w:pPr>
            <w:r w:rsidRPr="001409C1">
              <w:t>Тематический досуг</w:t>
            </w:r>
          </w:p>
          <w:p w:rsidR="00C636FB" w:rsidRPr="001409C1" w:rsidRDefault="00C636FB" w:rsidP="009C3D85">
            <w:pPr>
              <w:ind w:left="72" w:hanging="72"/>
              <w:jc w:val="both"/>
            </w:pPr>
            <w:r w:rsidRPr="001409C1">
              <w:t>Творческие задания</w:t>
            </w:r>
          </w:p>
          <w:p w:rsidR="00C636FB" w:rsidRPr="001409C1" w:rsidRDefault="00C636FB" w:rsidP="009C3D85">
            <w:pPr>
              <w:ind w:left="72" w:hanging="72"/>
              <w:jc w:val="both"/>
            </w:pPr>
            <w:r w:rsidRPr="001409C1">
              <w:t xml:space="preserve">Экскурсии </w:t>
            </w:r>
          </w:p>
          <w:p w:rsidR="00C636FB" w:rsidRPr="001409C1" w:rsidRDefault="00C636FB" w:rsidP="009C3D85">
            <w:pPr>
              <w:ind w:left="72" w:hanging="72"/>
              <w:jc w:val="both"/>
            </w:pPr>
            <w:r w:rsidRPr="001409C1">
              <w:t>Проектнаядеятельность</w:t>
            </w:r>
          </w:p>
          <w:p w:rsidR="00C636FB" w:rsidRPr="001409C1" w:rsidRDefault="00C636FB" w:rsidP="009C3D85">
            <w:r w:rsidRPr="001409C1">
              <w:t>Встречи с интересным человеком</w:t>
            </w:r>
          </w:p>
        </w:tc>
      </w:tr>
    </w:tbl>
    <w:p w:rsidR="00C636FB" w:rsidRPr="001409C1" w:rsidRDefault="00C636FB" w:rsidP="00FD4DCB">
      <w:r w:rsidRPr="001409C1">
        <w:t xml:space="preserve">« Утверждаю»                                                                                                                                                                </w:t>
      </w:r>
      <w:r>
        <w:t xml:space="preserve">   Приказ  №30.08.2013г.</w:t>
      </w:r>
      <w:r w:rsidRPr="001409C1">
        <w:t xml:space="preserve">                                                                                                                                                           Директор  школы:_________КононоваЛ.М.</w:t>
      </w:r>
    </w:p>
    <w:p w:rsidR="00C636FB" w:rsidRPr="001409C1" w:rsidRDefault="00C636FB" w:rsidP="00612B3E">
      <w:pPr>
        <w:rPr>
          <w:b/>
        </w:rPr>
      </w:pPr>
    </w:p>
    <w:p w:rsidR="00C636FB" w:rsidRPr="001409C1" w:rsidRDefault="00C636FB" w:rsidP="002E575D">
      <w:pPr>
        <w:jc w:val="center"/>
        <w:rPr>
          <w:b/>
        </w:rPr>
      </w:pPr>
      <w:r>
        <w:rPr>
          <w:b/>
        </w:rPr>
        <w:t xml:space="preserve">Рабочая программа по ОБЖ </w:t>
      </w:r>
    </w:p>
    <w:p w:rsidR="00C636FB" w:rsidRPr="001409C1" w:rsidRDefault="00C636FB" w:rsidP="00B151B3">
      <w:pPr>
        <w:jc w:val="center"/>
      </w:pPr>
      <w:r w:rsidRPr="001409C1">
        <w:t xml:space="preserve">Календарно </w:t>
      </w:r>
      <w:r>
        <w:t xml:space="preserve">– тематическое </w:t>
      </w:r>
      <w:r w:rsidRPr="001409C1">
        <w:t xml:space="preserve">планирование по ОБЖ </w:t>
      </w:r>
    </w:p>
    <w:p w:rsidR="00C636FB" w:rsidRPr="001409C1" w:rsidRDefault="00C636FB" w:rsidP="00B151B3">
      <w:pPr>
        <w:jc w:val="center"/>
      </w:pPr>
      <w:r w:rsidRPr="001409C1">
        <w:rPr>
          <w:b/>
        </w:rPr>
        <w:t>Подготовительная группа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70"/>
        <w:gridCol w:w="8392"/>
      </w:tblGrid>
      <w:tr w:rsidR="00C636FB" w:rsidRPr="001409C1">
        <w:tc>
          <w:tcPr>
            <w:tcW w:w="0" w:type="auto"/>
          </w:tcPr>
          <w:p w:rsidR="00C636FB" w:rsidRPr="001409C1" w:rsidRDefault="00C636FB" w:rsidP="005E2378">
            <w:pPr>
              <w:jc w:val="center"/>
            </w:pPr>
            <w:r w:rsidRPr="001409C1">
              <w:t>Месяц</w:t>
            </w:r>
          </w:p>
        </w:tc>
        <w:tc>
          <w:tcPr>
            <w:tcW w:w="0" w:type="auto"/>
          </w:tcPr>
          <w:p w:rsidR="00C636FB" w:rsidRPr="001409C1" w:rsidRDefault="00C636FB" w:rsidP="005E2378">
            <w:pPr>
              <w:jc w:val="center"/>
            </w:pPr>
            <w:r w:rsidRPr="001409C1">
              <w:t>Содержание работы (по неделям)</w:t>
            </w:r>
          </w:p>
        </w:tc>
      </w:tr>
      <w:tr w:rsidR="00C636FB" w:rsidRPr="001409C1">
        <w:tc>
          <w:tcPr>
            <w:tcW w:w="0" w:type="auto"/>
          </w:tcPr>
          <w:p w:rsidR="00C636FB" w:rsidRPr="001409C1" w:rsidRDefault="00C636FB" w:rsidP="005E2378">
            <w:pPr>
              <w:rPr>
                <w:b/>
              </w:rPr>
            </w:pPr>
            <w:r w:rsidRPr="001409C1">
              <w:t>Сентябрь</w:t>
            </w:r>
          </w:p>
          <w:p w:rsidR="00C636FB" w:rsidRPr="001409C1" w:rsidRDefault="00C636FB" w:rsidP="005E2378">
            <w:pPr>
              <w:jc w:val="both"/>
            </w:pPr>
          </w:p>
        </w:tc>
        <w:tc>
          <w:tcPr>
            <w:tcW w:w="0" w:type="auto"/>
          </w:tcPr>
          <w:p w:rsidR="00C636FB" w:rsidRPr="001409C1" w:rsidRDefault="00C636FB" w:rsidP="005E2378">
            <w:pPr>
              <w:rPr>
                <w:b/>
              </w:rPr>
            </w:pPr>
            <w:r w:rsidRPr="001409C1">
              <w:rPr>
                <w:b/>
              </w:rPr>
              <w:t>1 неделя</w:t>
            </w:r>
          </w:p>
          <w:p w:rsidR="00C636FB" w:rsidRPr="001409C1" w:rsidRDefault="00C636FB" w:rsidP="005E2378">
            <w:pPr>
              <w:rPr>
                <w:u w:val="single"/>
              </w:rPr>
            </w:pPr>
            <w:r w:rsidRPr="001409C1">
              <w:rPr>
                <w:u w:val="single"/>
              </w:rPr>
              <w:t>«Безопасность в доме».Острые, колющие и режущие предметы.</w:t>
            </w:r>
          </w:p>
          <w:p w:rsidR="00C636FB" w:rsidRPr="001409C1" w:rsidRDefault="00C636FB" w:rsidP="005E2378">
            <w:r w:rsidRPr="001409C1">
              <w:t>Знакомство с правилами.</w:t>
            </w:r>
          </w:p>
          <w:p w:rsidR="00C636FB" w:rsidRPr="001409C1" w:rsidRDefault="00C636FB" w:rsidP="005E2378">
            <w:r w:rsidRPr="001409C1">
              <w:t>Д/и «Раз, два, три, что может быть опасного найди». Чтение Е.Казаков «Чик-чик ножницами»,  Ю. Пермяк «Торопливый ножик».</w:t>
            </w:r>
          </w:p>
          <w:p w:rsidR="00C636FB" w:rsidRPr="001409C1" w:rsidRDefault="00C636FB" w:rsidP="005E2378">
            <w:pPr>
              <w:rPr>
                <w:b/>
              </w:rPr>
            </w:pPr>
            <w:r w:rsidRPr="001409C1">
              <w:rPr>
                <w:b/>
              </w:rPr>
              <w:t>2 неделя</w:t>
            </w:r>
          </w:p>
          <w:p w:rsidR="00C636FB" w:rsidRPr="001409C1" w:rsidRDefault="00C636FB" w:rsidP="005E2378">
            <w:pPr>
              <w:rPr>
                <w:u w:val="single"/>
              </w:rPr>
            </w:pPr>
            <w:r w:rsidRPr="001409C1">
              <w:rPr>
                <w:u w:val="single"/>
              </w:rPr>
              <w:t>«Безопасность в доме». Электрические приборы.</w:t>
            </w:r>
          </w:p>
          <w:p w:rsidR="00C636FB" w:rsidRPr="001409C1" w:rsidRDefault="00C636FB" w:rsidP="005E2378">
            <w:r w:rsidRPr="001409C1">
              <w:t>Знакомство с правилами.</w:t>
            </w:r>
          </w:p>
          <w:p w:rsidR="00C636FB" w:rsidRPr="001409C1" w:rsidRDefault="00C636FB" w:rsidP="005E2378">
            <w:r w:rsidRPr="001409C1">
              <w:t xml:space="preserve">Отгадывание загадок об изучаемых предметах. Рисование отгадок. Д/и «Так – не  так» </w:t>
            </w:r>
          </w:p>
          <w:p w:rsidR="00C636FB" w:rsidRPr="001409C1" w:rsidRDefault="00C636FB" w:rsidP="005E2378">
            <w:pPr>
              <w:rPr>
                <w:b/>
              </w:rPr>
            </w:pPr>
          </w:p>
        </w:tc>
      </w:tr>
      <w:tr w:rsidR="00C636FB" w:rsidRPr="001409C1">
        <w:tc>
          <w:tcPr>
            <w:tcW w:w="0" w:type="auto"/>
          </w:tcPr>
          <w:p w:rsidR="00C636FB" w:rsidRPr="001409C1" w:rsidRDefault="00C636FB" w:rsidP="005E2378">
            <w:pPr>
              <w:jc w:val="right"/>
            </w:pPr>
            <w:r w:rsidRPr="001409C1">
              <w:t>Октябрь</w:t>
            </w:r>
          </w:p>
        </w:tc>
        <w:tc>
          <w:tcPr>
            <w:tcW w:w="0" w:type="auto"/>
          </w:tcPr>
          <w:p w:rsidR="00C636FB" w:rsidRPr="001409C1" w:rsidRDefault="00C636FB" w:rsidP="005E2378">
            <w:pPr>
              <w:rPr>
                <w:b/>
              </w:rPr>
            </w:pPr>
            <w:r w:rsidRPr="001409C1">
              <w:rPr>
                <w:b/>
              </w:rPr>
              <w:t>1 неделя</w:t>
            </w:r>
          </w:p>
          <w:p w:rsidR="00C636FB" w:rsidRPr="001409C1" w:rsidRDefault="00C636FB" w:rsidP="005E2378">
            <w:pPr>
              <w:rPr>
                <w:u w:val="single"/>
              </w:rPr>
            </w:pPr>
            <w:r w:rsidRPr="001409C1">
              <w:rPr>
                <w:u w:val="single"/>
              </w:rPr>
              <w:t>«Безопасность в доме». Лекарства и бытовая химия.</w:t>
            </w:r>
          </w:p>
          <w:p w:rsidR="00C636FB" w:rsidRPr="001409C1" w:rsidRDefault="00C636FB" w:rsidP="005E2378">
            <w:r w:rsidRPr="001409C1">
              <w:t xml:space="preserve">Знакомство с правилами. </w:t>
            </w:r>
          </w:p>
          <w:p w:rsidR="00C636FB" w:rsidRPr="001409C1" w:rsidRDefault="00C636FB" w:rsidP="005E2378">
            <w:r w:rsidRPr="001409C1">
              <w:t>Познакомить с номером телефона «Скорой помощи» - 03.</w:t>
            </w:r>
          </w:p>
          <w:p w:rsidR="00C636FB" w:rsidRPr="001409C1" w:rsidRDefault="00C636FB" w:rsidP="005E2378">
            <w:r w:rsidRPr="001409C1">
              <w:t>Чтение. А.С.Пушкин «Сказка о мертвой царевне и семи богатырях».</w:t>
            </w:r>
          </w:p>
          <w:p w:rsidR="00C636FB" w:rsidRPr="001409C1" w:rsidRDefault="00C636FB" w:rsidP="005E2378">
            <w:r w:rsidRPr="001409C1">
              <w:t>Д/и «Что лишнее?»</w:t>
            </w:r>
          </w:p>
          <w:p w:rsidR="00C636FB" w:rsidRPr="001409C1" w:rsidRDefault="00C636FB" w:rsidP="005E2378">
            <w:pPr>
              <w:rPr>
                <w:b/>
              </w:rPr>
            </w:pPr>
            <w:r w:rsidRPr="001409C1">
              <w:rPr>
                <w:b/>
              </w:rPr>
              <w:t>2 неделя</w:t>
            </w:r>
          </w:p>
          <w:p w:rsidR="00C636FB" w:rsidRPr="001409C1" w:rsidRDefault="00C636FB" w:rsidP="005E2378">
            <w:pPr>
              <w:rPr>
                <w:u w:val="single"/>
              </w:rPr>
            </w:pPr>
            <w:r w:rsidRPr="001409C1">
              <w:rPr>
                <w:u w:val="single"/>
              </w:rPr>
              <w:t>«Безопасность в доме». Газ.</w:t>
            </w:r>
          </w:p>
          <w:p w:rsidR="00C636FB" w:rsidRPr="001409C1" w:rsidRDefault="00C636FB" w:rsidP="005E2378">
            <w:r w:rsidRPr="001409C1">
              <w:t>Знакомство с правилами.</w:t>
            </w:r>
          </w:p>
          <w:p w:rsidR="00C636FB" w:rsidRPr="001409C1" w:rsidRDefault="00C636FB" w:rsidP="005E2378">
            <w:r w:rsidRPr="001409C1">
              <w:t xml:space="preserve"> Познакомить с номером телефона газовой службы – 04.</w:t>
            </w:r>
          </w:p>
          <w:p w:rsidR="00C636FB" w:rsidRPr="001409C1" w:rsidRDefault="00C636FB" w:rsidP="005E2378">
            <w:r w:rsidRPr="001409C1">
              <w:t>Д/и «Доскажи словечко», «Так – не так».</w:t>
            </w:r>
          </w:p>
          <w:p w:rsidR="00C636FB" w:rsidRPr="001409C1" w:rsidRDefault="00C636FB" w:rsidP="005E2378"/>
        </w:tc>
      </w:tr>
      <w:tr w:rsidR="00C636FB" w:rsidRPr="001409C1">
        <w:tc>
          <w:tcPr>
            <w:tcW w:w="0" w:type="auto"/>
          </w:tcPr>
          <w:p w:rsidR="00C636FB" w:rsidRPr="001409C1" w:rsidRDefault="00C636FB" w:rsidP="005E2378">
            <w:r w:rsidRPr="001409C1">
              <w:t>Ноябрь</w:t>
            </w:r>
          </w:p>
        </w:tc>
        <w:tc>
          <w:tcPr>
            <w:tcW w:w="0" w:type="auto"/>
          </w:tcPr>
          <w:p w:rsidR="00C636FB" w:rsidRPr="001409C1" w:rsidRDefault="00C636FB" w:rsidP="005E2378">
            <w:pPr>
              <w:rPr>
                <w:b/>
              </w:rPr>
            </w:pPr>
            <w:r w:rsidRPr="001409C1">
              <w:rPr>
                <w:b/>
              </w:rPr>
              <w:t>1 неделя</w:t>
            </w:r>
          </w:p>
          <w:p w:rsidR="00C636FB" w:rsidRPr="001409C1" w:rsidRDefault="00C636FB" w:rsidP="005E2378">
            <w:pPr>
              <w:rPr>
                <w:u w:val="single"/>
              </w:rPr>
            </w:pPr>
            <w:r w:rsidRPr="001409C1">
              <w:rPr>
                <w:u w:val="single"/>
              </w:rPr>
              <w:t>Пожарная безопасность.</w:t>
            </w:r>
          </w:p>
          <w:p w:rsidR="00C636FB" w:rsidRPr="001409C1" w:rsidRDefault="00C636FB" w:rsidP="005E2378">
            <w:r w:rsidRPr="001409C1">
              <w:t xml:space="preserve">Беседа: «Эта спичка-невеличка». Чтение С. Маршака «Сказка про спички», беседа по содержанию. Д/и «Пожароопасные предметы». </w:t>
            </w:r>
          </w:p>
          <w:p w:rsidR="00C636FB" w:rsidRPr="001409C1" w:rsidRDefault="00C636FB" w:rsidP="005E2378">
            <w:pPr>
              <w:rPr>
                <w:b/>
              </w:rPr>
            </w:pPr>
            <w:r w:rsidRPr="001409C1">
              <w:rPr>
                <w:b/>
              </w:rPr>
              <w:t>2 неделя</w:t>
            </w:r>
          </w:p>
          <w:p w:rsidR="00C636FB" w:rsidRPr="001409C1" w:rsidRDefault="00C636FB" w:rsidP="005E2378">
            <w:pPr>
              <w:rPr>
                <w:u w:val="single"/>
              </w:rPr>
            </w:pPr>
            <w:r w:rsidRPr="001409C1">
              <w:rPr>
                <w:u w:val="single"/>
              </w:rPr>
              <w:t>«Личная безопасность в доме»</w:t>
            </w:r>
          </w:p>
          <w:p w:rsidR="00C636FB" w:rsidRPr="001409C1" w:rsidRDefault="00C636FB" w:rsidP="005E2378">
            <w:r w:rsidRPr="001409C1">
              <w:t xml:space="preserve">Знакомство с правилами.  </w:t>
            </w:r>
          </w:p>
          <w:p w:rsidR="00C636FB" w:rsidRPr="001409C1" w:rsidRDefault="00C636FB" w:rsidP="005E2378">
            <w:r w:rsidRPr="001409C1">
              <w:t>Познакомить с номером телефона полиции – 02.</w:t>
            </w:r>
          </w:p>
          <w:p w:rsidR="00C636FB" w:rsidRPr="001409C1" w:rsidRDefault="00C636FB" w:rsidP="005E2378">
            <w:r w:rsidRPr="001409C1">
              <w:t>Моделирование ситуации «У меня зазвонил телефон» (друг, незнакомец, знакомый. взрослый), «Кто стучится в дверь ко мне?».Настольный театр «Волк и семеро козлят».</w:t>
            </w:r>
          </w:p>
          <w:p w:rsidR="00C636FB" w:rsidRPr="001409C1" w:rsidRDefault="00C636FB" w:rsidP="005E2378">
            <w:r w:rsidRPr="001409C1">
              <w:t>Д/и «Мы – спасатели».Чтение стихотворений по этой теме.</w:t>
            </w:r>
          </w:p>
          <w:p w:rsidR="00C636FB" w:rsidRPr="001409C1" w:rsidRDefault="00C636FB" w:rsidP="005E2378">
            <w:r w:rsidRPr="001409C1">
              <w:t>Задание: вспомни, как похищали героев из разных сказок.</w:t>
            </w:r>
          </w:p>
          <w:p w:rsidR="00C636FB" w:rsidRPr="001409C1" w:rsidRDefault="00C636FB" w:rsidP="005E2378">
            <w:pPr>
              <w:rPr>
                <w:b/>
              </w:rPr>
            </w:pPr>
          </w:p>
        </w:tc>
      </w:tr>
      <w:tr w:rsidR="00C636FB" w:rsidRPr="001409C1">
        <w:tc>
          <w:tcPr>
            <w:tcW w:w="0" w:type="auto"/>
          </w:tcPr>
          <w:p w:rsidR="00C636FB" w:rsidRPr="001409C1" w:rsidRDefault="00C636FB" w:rsidP="005E2378">
            <w:r w:rsidRPr="001409C1">
              <w:t>Декабрь</w:t>
            </w:r>
          </w:p>
        </w:tc>
        <w:tc>
          <w:tcPr>
            <w:tcW w:w="0" w:type="auto"/>
          </w:tcPr>
          <w:p w:rsidR="00C636FB" w:rsidRPr="001409C1" w:rsidRDefault="00C636FB" w:rsidP="005E2378">
            <w:pPr>
              <w:rPr>
                <w:b/>
              </w:rPr>
            </w:pPr>
            <w:r w:rsidRPr="001409C1">
              <w:rPr>
                <w:b/>
              </w:rPr>
              <w:t>1 неделя</w:t>
            </w:r>
          </w:p>
          <w:p w:rsidR="00C636FB" w:rsidRPr="001409C1" w:rsidRDefault="00C636FB" w:rsidP="005E2378">
            <w:pPr>
              <w:rPr>
                <w:u w:val="single"/>
              </w:rPr>
            </w:pPr>
            <w:r w:rsidRPr="001409C1">
              <w:rPr>
                <w:u w:val="single"/>
              </w:rPr>
              <w:t>Пожарная безопасность</w:t>
            </w:r>
          </w:p>
          <w:p w:rsidR="00C636FB" w:rsidRPr="001409C1" w:rsidRDefault="00C636FB" w:rsidP="005E2378">
            <w:r w:rsidRPr="001409C1">
              <w:t>Чтение, беседа и моделирование ситуаций на тему: «Украшаем елку». Беседа с рассматриванием иллюстраций о правилах поведения возле елки, действиях с опасными предметами (хлопушками, бенгальскими огнями и т. д.). Д/и «Горит – не горит».</w:t>
            </w:r>
          </w:p>
          <w:p w:rsidR="00C636FB" w:rsidRPr="001409C1" w:rsidRDefault="00C636FB" w:rsidP="005E2378">
            <w:pPr>
              <w:rPr>
                <w:b/>
              </w:rPr>
            </w:pPr>
            <w:r w:rsidRPr="001409C1">
              <w:rPr>
                <w:b/>
              </w:rPr>
              <w:t>2 неделя</w:t>
            </w:r>
          </w:p>
          <w:p w:rsidR="00C636FB" w:rsidRPr="001409C1" w:rsidRDefault="00C636FB" w:rsidP="005E2378">
            <w:r w:rsidRPr="001409C1">
              <w:rPr>
                <w:u w:val="single"/>
              </w:rPr>
              <w:t>Личная безопасность на улице</w:t>
            </w:r>
            <w:r w:rsidRPr="001409C1">
              <w:t>». (Не каждый встречный – друг сердечный)</w:t>
            </w:r>
          </w:p>
          <w:p w:rsidR="00C636FB" w:rsidRPr="001409C1" w:rsidRDefault="00C636FB" w:rsidP="005E2378">
            <w:r w:rsidRPr="001409C1">
              <w:t>Знакомство с правилами.</w:t>
            </w:r>
          </w:p>
          <w:p w:rsidR="00C636FB" w:rsidRPr="001409C1" w:rsidRDefault="00C636FB" w:rsidP="005E2378">
            <w:r w:rsidRPr="001409C1">
              <w:t>Эстафета «Убегу от чужого», Д/и «Доскажи словечко»,Д/и  «Наблюдайка»(описание человека, приметы, как он выглядит).  Чтение сказки Шарля Перро «Красная Шапочка».</w:t>
            </w:r>
          </w:p>
          <w:p w:rsidR="00C636FB" w:rsidRPr="001409C1" w:rsidRDefault="00C636FB" w:rsidP="00C85DEF">
            <w:pPr>
              <w:rPr>
                <w:b/>
              </w:rPr>
            </w:pPr>
          </w:p>
        </w:tc>
      </w:tr>
      <w:tr w:rsidR="00C636FB" w:rsidRPr="001409C1">
        <w:tc>
          <w:tcPr>
            <w:tcW w:w="0" w:type="auto"/>
          </w:tcPr>
          <w:p w:rsidR="00C636FB" w:rsidRPr="001409C1" w:rsidRDefault="00C636FB" w:rsidP="005E2378">
            <w:r w:rsidRPr="001409C1">
              <w:t>Январь</w:t>
            </w:r>
          </w:p>
        </w:tc>
        <w:tc>
          <w:tcPr>
            <w:tcW w:w="0" w:type="auto"/>
          </w:tcPr>
          <w:p w:rsidR="00C636FB" w:rsidRPr="001409C1" w:rsidRDefault="00C636FB" w:rsidP="005E2378">
            <w:pPr>
              <w:rPr>
                <w:b/>
              </w:rPr>
            </w:pPr>
            <w:r w:rsidRPr="001409C1">
              <w:rPr>
                <w:b/>
              </w:rPr>
              <w:t>1 неделя</w:t>
            </w:r>
          </w:p>
          <w:p w:rsidR="00C636FB" w:rsidRPr="001409C1" w:rsidRDefault="00C636FB" w:rsidP="005E2378">
            <w:pPr>
              <w:rPr>
                <w:u w:val="single"/>
              </w:rPr>
            </w:pPr>
            <w:r w:rsidRPr="001409C1">
              <w:rPr>
                <w:u w:val="single"/>
              </w:rPr>
              <w:t>Пожарная безопасность</w:t>
            </w:r>
          </w:p>
          <w:p w:rsidR="00C636FB" w:rsidRPr="001409C1" w:rsidRDefault="00C636FB" w:rsidP="005E2378">
            <w:r w:rsidRPr="001409C1">
              <w:t>Составление рассказа на тему «Откуда может прийти беда?» или  «Почему это случилось?» с началом или концом, предложенным воспитателем.</w:t>
            </w:r>
          </w:p>
          <w:p w:rsidR="00C636FB" w:rsidRPr="001409C1" w:rsidRDefault="00C636FB" w:rsidP="005E2378">
            <w:r w:rsidRPr="001409C1">
              <w:t>Игра-занятие «Чего нельзя делать в отсутствии взрослых». Чтение С.Маршака «Кошкин дом»</w:t>
            </w:r>
          </w:p>
          <w:p w:rsidR="00C636FB" w:rsidRPr="001409C1" w:rsidRDefault="00C636FB" w:rsidP="005E2378">
            <w:pPr>
              <w:rPr>
                <w:b/>
              </w:rPr>
            </w:pPr>
            <w:r w:rsidRPr="001409C1">
              <w:rPr>
                <w:b/>
              </w:rPr>
              <w:t>2 неделя</w:t>
            </w:r>
          </w:p>
          <w:p w:rsidR="00C636FB" w:rsidRPr="001409C1" w:rsidRDefault="00C636FB" w:rsidP="005E2378">
            <w:pPr>
              <w:rPr>
                <w:u w:val="single"/>
              </w:rPr>
            </w:pPr>
            <w:r w:rsidRPr="001409C1">
              <w:rPr>
                <w:u w:val="single"/>
              </w:rPr>
              <w:t xml:space="preserve">Зимние забавы </w:t>
            </w:r>
            <w:r w:rsidRPr="001409C1">
              <w:t>( правила безопасности во время проведения зимних игр)</w:t>
            </w:r>
          </w:p>
          <w:p w:rsidR="00C636FB" w:rsidRPr="001409C1" w:rsidRDefault="00C636FB" w:rsidP="005E2378">
            <w:r w:rsidRPr="001409C1">
              <w:t>Рассматривание иллюстраций, картины «Ну и покатался…», научить пользоваться санками, играть в снежки.  Д/и «Так – не так»</w:t>
            </w:r>
          </w:p>
          <w:p w:rsidR="00C636FB" w:rsidRPr="001409C1" w:rsidRDefault="00C636FB" w:rsidP="00C85DEF">
            <w:pPr>
              <w:rPr>
                <w:b/>
              </w:rPr>
            </w:pPr>
          </w:p>
        </w:tc>
      </w:tr>
      <w:tr w:rsidR="00C636FB" w:rsidRPr="001409C1">
        <w:tc>
          <w:tcPr>
            <w:tcW w:w="0" w:type="auto"/>
          </w:tcPr>
          <w:p w:rsidR="00C636FB" w:rsidRPr="001409C1" w:rsidRDefault="00C636FB" w:rsidP="005E2378">
            <w:r w:rsidRPr="001409C1">
              <w:t>Февраль</w:t>
            </w:r>
          </w:p>
        </w:tc>
        <w:tc>
          <w:tcPr>
            <w:tcW w:w="0" w:type="auto"/>
          </w:tcPr>
          <w:p w:rsidR="00C636FB" w:rsidRPr="001409C1" w:rsidRDefault="00C636FB" w:rsidP="005E2378">
            <w:pPr>
              <w:rPr>
                <w:b/>
              </w:rPr>
            </w:pPr>
            <w:r w:rsidRPr="001409C1">
              <w:rPr>
                <w:b/>
              </w:rPr>
              <w:t>1 неделя</w:t>
            </w:r>
          </w:p>
          <w:p w:rsidR="00C636FB" w:rsidRPr="001409C1" w:rsidRDefault="00C636FB" w:rsidP="005E2378">
            <w:pPr>
              <w:rPr>
                <w:u w:val="single"/>
              </w:rPr>
            </w:pPr>
            <w:r w:rsidRPr="001409C1">
              <w:rPr>
                <w:u w:val="single"/>
              </w:rPr>
              <w:t>Безопасность на льду»</w:t>
            </w:r>
          </w:p>
          <w:p w:rsidR="00C636FB" w:rsidRPr="001409C1" w:rsidRDefault="00C636FB" w:rsidP="005E2378">
            <w:r w:rsidRPr="001409C1">
              <w:t xml:space="preserve">Знакомство с правилами. </w:t>
            </w:r>
          </w:p>
          <w:p w:rsidR="00C636FB" w:rsidRPr="001409C1" w:rsidRDefault="00C636FB" w:rsidP="005E2378">
            <w:r w:rsidRPr="001409C1">
              <w:t>Д/и «Так – не так». Чтение стихотворений по теме. Рассматривание иллюстраций. Картинок. Решение проблемной ситуации : Почему Емеля из сказки «По щучьему велению» не боялся ходить к проруби?»</w:t>
            </w:r>
          </w:p>
          <w:p w:rsidR="00C636FB" w:rsidRPr="001409C1" w:rsidRDefault="00C636FB" w:rsidP="005E2378">
            <w:pPr>
              <w:rPr>
                <w:b/>
              </w:rPr>
            </w:pPr>
            <w:r w:rsidRPr="001409C1">
              <w:rPr>
                <w:b/>
              </w:rPr>
              <w:t>2 неделя</w:t>
            </w:r>
          </w:p>
          <w:p w:rsidR="00C636FB" w:rsidRPr="001409C1" w:rsidRDefault="00C636FB" w:rsidP="005E2378">
            <w:pPr>
              <w:rPr>
                <w:u w:val="single"/>
              </w:rPr>
            </w:pPr>
            <w:r w:rsidRPr="001409C1">
              <w:rPr>
                <w:u w:val="single"/>
              </w:rPr>
              <w:t>«Безопасность при общении с животными».</w:t>
            </w:r>
          </w:p>
          <w:p w:rsidR="00C636FB" w:rsidRPr="001409C1" w:rsidRDefault="00C636FB" w:rsidP="005E2378">
            <w:r w:rsidRPr="001409C1">
              <w:t>Знакомство с правилами.</w:t>
            </w:r>
          </w:p>
          <w:p w:rsidR="00C636FB" w:rsidRPr="001409C1" w:rsidRDefault="00C636FB" w:rsidP="005E2378">
            <w:r w:rsidRPr="001409C1">
              <w:t xml:space="preserve"> Моделирование ситуации «Встреча с чужой собакой»</w:t>
            </w:r>
          </w:p>
          <w:p w:rsidR="00C636FB" w:rsidRPr="001409C1" w:rsidRDefault="00C636FB" w:rsidP="005E2378">
            <w:r w:rsidRPr="001409C1">
              <w:t>Задание: вспомни, что сделал теленок Гаврюша с почтальоном Печкиным в  Простоквашино. Беседа  «Кошки тоже могут быть опасны»</w:t>
            </w:r>
          </w:p>
          <w:p w:rsidR="00C636FB" w:rsidRPr="001409C1" w:rsidRDefault="00C636FB" w:rsidP="005E2378">
            <w:pPr>
              <w:rPr>
                <w:b/>
              </w:rPr>
            </w:pPr>
          </w:p>
        </w:tc>
      </w:tr>
      <w:tr w:rsidR="00C636FB" w:rsidRPr="001409C1">
        <w:tc>
          <w:tcPr>
            <w:tcW w:w="0" w:type="auto"/>
          </w:tcPr>
          <w:p w:rsidR="00C636FB" w:rsidRPr="001409C1" w:rsidRDefault="00C636FB" w:rsidP="005E2378">
            <w:r w:rsidRPr="001409C1">
              <w:t>Март</w:t>
            </w:r>
          </w:p>
        </w:tc>
        <w:tc>
          <w:tcPr>
            <w:tcW w:w="0" w:type="auto"/>
          </w:tcPr>
          <w:p w:rsidR="00C636FB" w:rsidRPr="001409C1" w:rsidRDefault="00C636FB" w:rsidP="005E2378">
            <w:pPr>
              <w:rPr>
                <w:b/>
              </w:rPr>
            </w:pPr>
            <w:r w:rsidRPr="001409C1">
              <w:rPr>
                <w:b/>
              </w:rPr>
              <w:t>1 неделя</w:t>
            </w:r>
          </w:p>
          <w:p w:rsidR="00C636FB" w:rsidRPr="001409C1" w:rsidRDefault="00C636FB" w:rsidP="005E2378">
            <w:pPr>
              <w:rPr>
                <w:u w:val="single"/>
              </w:rPr>
            </w:pPr>
            <w:r w:rsidRPr="001409C1">
              <w:rPr>
                <w:u w:val="single"/>
              </w:rPr>
              <w:t>Пожарная безопасность.</w:t>
            </w:r>
          </w:p>
          <w:p w:rsidR="00C636FB" w:rsidRPr="001409C1" w:rsidRDefault="00C636FB" w:rsidP="005E2378">
            <w:r w:rsidRPr="001409C1">
              <w:t>Беседа: «Если в доме случился пожар». Телефон «01». Чтение и обсуждение стихотворения И.Тверабукина «Андрейкино дежурство». Д/и «Кому что нужно для работы».</w:t>
            </w:r>
          </w:p>
          <w:p w:rsidR="00C636FB" w:rsidRPr="001409C1" w:rsidRDefault="00C636FB" w:rsidP="005E2378">
            <w:pPr>
              <w:rPr>
                <w:b/>
              </w:rPr>
            </w:pPr>
            <w:r w:rsidRPr="001409C1">
              <w:rPr>
                <w:b/>
              </w:rPr>
              <w:t>2 неделя</w:t>
            </w:r>
          </w:p>
          <w:p w:rsidR="00C636FB" w:rsidRPr="001409C1" w:rsidRDefault="00C636FB" w:rsidP="005E2378">
            <w:r w:rsidRPr="001409C1">
              <w:rPr>
                <w:u w:val="single"/>
              </w:rPr>
              <w:t xml:space="preserve">«Чтобы нам не болеть» </w:t>
            </w:r>
            <w:r w:rsidRPr="001409C1">
              <w:t>(формирование сознательного отношения к необходимости укрепления здоровья).</w:t>
            </w:r>
          </w:p>
          <w:p w:rsidR="00C636FB" w:rsidRPr="001409C1" w:rsidRDefault="00C636FB" w:rsidP="005E2378">
            <w:r w:rsidRPr="001409C1">
              <w:t>С/р игра «Больница», д/и «Зажги фонарик» (лекарственные растения).Моделирование ситуации : Женщина с ребенком просит зеленку, чтобы помазать разбитую коленку…</w:t>
            </w:r>
          </w:p>
          <w:p w:rsidR="00C636FB" w:rsidRPr="001409C1" w:rsidRDefault="00C636FB" w:rsidP="00C85DEF">
            <w:pPr>
              <w:rPr>
                <w:b/>
              </w:rPr>
            </w:pPr>
          </w:p>
        </w:tc>
      </w:tr>
      <w:tr w:rsidR="00C636FB" w:rsidRPr="001409C1">
        <w:tc>
          <w:tcPr>
            <w:tcW w:w="0" w:type="auto"/>
          </w:tcPr>
          <w:p w:rsidR="00C636FB" w:rsidRPr="001409C1" w:rsidRDefault="00C636FB" w:rsidP="005E2378">
            <w:r w:rsidRPr="001409C1">
              <w:t>Апрель</w:t>
            </w:r>
          </w:p>
        </w:tc>
        <w:tc>
          <w:tcPr>
            <w:tcW w:w="0" w:type="auto"/>
          </w:tcPr>
          <w:p w:rsidR="00C636FB" w:rsidRPr="001409C1" w:rsidRDefault="00C636FB" w:rsidP="005E2378">
            <w:pPr>
              <w:rPr>
                <w:b/>
                <w:u w:val="single"/>
              </w:rPr>
            </w:pPr>
            <w:r w:rsidRPr="001409C1">
              <w:rPr>
                <w:b/>
                <w:u w:val="single"/>
              </w:rPr>
              <w:t>1 неделя</w:t>
            </w:r>
          </w:p>
          <w:p w:rsidR="00C636FB" w:rsidRPr="001409C1" w:rsidRDefault="00C636FB" w:rsidP="005E2378">
            <w:pPr>
              <w:rPr>
                <w:u w:val="single"/>
              </w:rPr>
            </w:pPr>
            <w:r w:rsidRPr="001409C1">
              <w:rPr>
                <w:u w:val="single"/>
              </w:rPr>
              <w:t>Оказание первой помощи.</w:t>
            </w:r>
          </w:p>
          <w:p w:rsidR="00C636FB" w:rsidRPr="001409C1" w:rsidRDefault="00C636FB" w:rsidP="005E2378">
            <w:r w:rsidRPr="001409C1">
              <w:t>Знакомство с правилами.</w:t>
            </w:r>
          </w:p>
          <w:p w:rsidR="00C636FB" w:rsidRPr="001409C1" w:rsidRDefault="00C636FB" w:rsidP="005E2378">
            <w:r w:rsidRPr="001409C1">
              <w:t xml:space="preserve"> Рассматривание иллюстраций, картинок.</w:t>
            </w:r>
          </w:p>
          <w:p w:rsidR="00C636FB" w:rsidRPr="001409C1" w:rsidRDefault="00C636FB" w:rsidP="005E2378">
            <w:r w:rsidRPr="001409C1">
              <w:t xml:space="preserve"> Практическая деятельность.</w:t>
            </w:r>
          </w:p>
          <w:p w:rsidR="00C636FB" w:rsidRPr="001409C1" w:rsidRDefault="00C636FB" w:rsidP="005E2378">
            <w:pPr>
              <w:rPr>
                <w:b/>
              </w:rPr>
            </w:pPr>
            <w:r w:rsidRPr="001409C1">
              <w:rPr>
                <w:b/>
              </w:rPr>
              <w:t>2 неделя</w:t>
            </w:r>
          </w:p>
          <w:p w:rsidR="00C636FB" w:rsidRPr="001409C1" w:rsidRDefault="00C636FB" w:rsidP="005E2378">
            <w:pPr>
              <w:rPr>
                <w:u w:val="single"/>
              </w:rPr>
            </w:pPr>
            <w:r w:rsidRPr="001409C1">
              <w:rPr>
                <w:u w:val="single"/>
              </w:rPr>
              <w:t>Ядовитые грибы и растения.</w:t>
            </w:r>
          </w:p>
          <w:p w:rsidR="00C636FB" w:rsidRPr="001409C1" w:rsidRDefault="00C636FB" w:rsidP="005E2378">
            <w:r w:rsidRPr="001409C1">
              <w:t>Знакомство с правилами.</w:t>
            </w:r>
          </w:p>
          <w:p w:rsidR="00C636FB" w:rsidRPr="001409C1" w:rsidRDefault="00C636FB" w:rsidP="005E2378">
            <w:r w:rsidRPr="001409C1">
              <w:t xml:space="preserve">Рассматривание картинок, с изображением съедобных и несъедобных грибов. </w:t>
            </w:r>
          </w:p>
          <w:p w:rsidR="00C636FB" w:rsidRPr="001409C1" w:rsidRDefault="00C636FB" w:rsidP="005E2378">
            <w:r w:rsidRPr="001409C1">
              <w:t>Д/и «Съедобное – несъедобное», «Найди ошибки».</w:t>
            </w:r>
          </w:p>
          <w:p w:rsidR="00C636FB" w:rsidRPr="001409C1" w:rsidRDefault="00C636FB" w:rsidP="005E2378">
            <w:r w:rsidRPr="001409C1">
              <w:t>Рисование «Нарисуй, чтобы запомнить и не трогать!» (Мухомор)</w:t>
            </w:r>
          </w:p>
          <w:p w:rsidR="00C636FB" w:rsidRPr="001409C1" w:rsidRDefault="00C636FB" w:rsidP="005E2378">
            <w:pPr>
              <w:rPr>
                <w:b/>
              </w:rPr>
            </w:pPr>
          </w:p>
          <w:p w:rsidR="00C636FB" w:rsidRPr="001409C1" w:rsidRDefault="00C636FB" w:rsidP="005E2378">
            <w:pPr>
              <w:rPr>
                <w:b/>
              </w:rPr>
            </w:pPr>
          </w:p>
        </w:tc>
      </w:tr>
      <w:tr w:rsidR="00C636FB" w:rsidRPr="001409C1">
        <w:tc>
          <w:tcPr>
            <w:tcW w:w="0" w:type="auto"/>
          </w:tcPr>
          <w:p w:rsidR="00C636FB" w:rsidRPr="001409C1" w:rsidRDefault="00C636FB" w:rsidP="005E2378">
            <w:r w:rsidRPr="001409C1">
              <w:t>Май</w:t>
            </w:r>
          </w:p>
        </w:tc>
        <w:tc>
          <w:tcPr>
            <w:tcW w:w="0" w:type="auto"/>
          </w:tcPr>
          <w:p w:rsidR="00C636FB" w:rsidRPr="001409C1" w:rsidRDefault="00C636FB" w:rsidP="005E2378">
            <w:pPr>
              <w:rPr>
                <w:b/>
              </w:rPr>
            </w:pPr>
            <w:r w:rsidRPr="001409C1">
              <w:rPr>
                <w:b/>
              </w:rPr>
              <w:t>1 неделя</w:t>
            </w:r>
          </w:p>
          <w:p w:rsidR="00C636FB" w:rsidRPr="001409C1" w:rsidRDefault="00C636FB" w:rsidP="005E2378">
            <w:pPr>
              <w:rPr>
                <w:u w:val="single"/>
              </w:rPr>
            </w:pPr>
            <w:r w:rsidRPr="001409C1">
              <w:rPr>
                <w:u w:val="single"/>
              </w:rPr>
              <w:t>«Безопасность на воде»</w:t>
            </w:r>
          </w:p>
          <w:p w:rsidR="00C636FB" w:rsidRPr="001409C1" w:rsidRDefault="00C636FB" w:rsidP="005E2378">
            <w:r w:rsidRPr="001409C1">
              <w:t xml:space="preserve">Знакомство с правилами.  </w:t>
            </w:r>
          </w:p>
          <w:p w:rsidR="00C636FB" w:rsidRPr="001409C1" w:rsidRDefault="00C636FB" w:rsidP="005E2378">
            <w:r w:rsidRPr="001409C1">
              <w:t>Рассматривание иллюстраций.</w:t>
            </w:r>
          </w:p>
          <w:p w:rsidR="00C636FB" w:rsidRPr="001409C1" w:rsidRDefault="00C636FB" w:rsidP="005E2378">
            <w:r w:rsidRPr="001409C1">
              <w:t>Чтение стихотворения «Рассказ водолаза».</w:t>
            </w:r>
          </w:p>
          <w:p w:rsidR="00C636FB" w:rsidRPr="001409C1" w:rsidRDefault="00C636FB" w:rsidP="005E2378">
            <w:r w:rsidRPr="001409C1">
              <w:t>Задание: какое правило поведения на воде нарушили герои стихотворения С. Маршака «Три мудреца в одном тазу..»</w:t>
            </w:r>
          </w:p>
          <w:p w:rsidR="00C636FB" w:rsidRPr="001409C1" w:rsidRDefault="00C636FB" w:rsidP="005E2378">
            <w:pPr>
              <w:rPr>
                <w:b/>
              </w:rPr>
            </w:pPr>
            <w:r w:rsidRPr="001409C1">
              <w:rPr>
                <w:b/>
              </w:rPr>
              <w:t>2 неделя</w:t>
            </w:r>
          </w:p>
          <w:p w:rsidR="00C636FB" w:rsidRPr="001409C1" w:rsidRDefault="00C636FB" w:rsidP="005E2378">
            <w:pPr>
              <w:rPr>
                <w:u w:val="single"/>
              </w:rPr>
            </w:pPr>
            <w:r w:rsidRPr="001409C1">
              <w:rPr>
                <w:u w:val="single"/>
              </w:rPr>
              <w:t>«Безопасность в природе»</w:t>
            </w:r>
          </w:p>
          <w:p w:rsidR="00C636FB" w:rsidRPr="001409C1" w:rsidRDefault="00C636FB" w:rsidP="005E2378">
            <w:r w:rsidRPr="001409C1">
              <w:t>Знакомство с правилами.</w:t>
            </w:r>
          </w:p>
          <w:p w:rsidR="00C636FB" w:rsidRPr="001409C1" w:rsidRDefault="00C636FB" w:rsidP="005E2378">
            <w:r w:rsidRPr="001409C1">
              <w:t xml:space="preserve"> Рассматривание иллюстраций, картинок.</w:t>
            </w:r>
          </w:p>
          <w:p w:rsidR="00C636FB" w:rsidRPr="001409C1" w:rsidRDefault="00C636FB" w:rsidP="005E2378">
            <w:r w:rsidRPr="001409C1">
              <w:t>Д/и Так – не так». Моделирование ситуаций «Мы в лесу…»</w:t>
            </w:r>
          </w:p>
          <w:p w:rsidR="00C636FB" w:rsidRPr="001409C1" w:rsidRDefault="00C636FB" w:rsidP="005E2378">
            <w:r w:rsidRPr="001409C1">
              <w:t>С/р игра «Едем на дачу»</w:t>
            </w:r>
          </w:p>
          <w:p w:rsidR="00C636FB" w:rsidRPr="001409C1" w:rsidRDefault="00C636FB" w:rsidP="005E2378">
            <w:pPr>
              <w:rPr>
                <w:b/>
              </w:rPr>
            </w:pPr>
          </w:p>
        </w:tc>
      </w:tr>
    </w:tbl>
    <w:p w:rsidR="00C636FB" w:rsidRPr="001409C1" w:rsidRDefault="00C636FB" w:rsidP="00612B3E">
      <w:pPr>
        <w:rPr>
          <w:b/>
        </w:rPr>
      </w:pPr>
    </w:p>
    <w:p w:rsidR="00C636FB" w:rsidRPr="001409C1" w:rsidRDefault="00C636FB" w:rsidP="00612B3E">
      <w:pPr>
        <w:rPr>
          <w:b/>
        </w:rPr>
      </w:pPr>
    </w:p>
    <w:p w:rsidR="00C636FB" w:rsidRPr="001409C1" w:rsidRDefault="00C636FB" w:rsidP="00056CBD">
      <w:pPr>
        <w:rPr>
          <w:b/>
        </w:rPr>
      </w:pPr>
      <w:r w:rsidRPr="001409C1">
        <w:rPr>
          <w:b/>
        </w:rPr>
        <w:t>3.4Содержание психолого-педагогической работы по освоению образовательной области «Социализация».</w:t>
      </w:r>
    </w:p>
    <w:p w:rsidR="00C636FB" w:rsidRPr="001409C1" w:rsidRDefault="00C636FB" w:rsidP="00056CBD">
      <w:pPr>
        <w:rPr>
          <w:b/>
        </w:rPr>
      </w:pPr>
    </w:p>
    <w:p w:rsidR="00C636FB" w:rsidRPr="001409C1" w:rsidRDefault="00C636FB" w:rsidP="00745E82">
      <w:pPr>
        <w:pStyle w:val="BODY"/>
        <w:spacing w:line="240" w:lineRule="auto"/>
        <w:ind w:firstLine="0"/>
        <w:rPr>
          <w:rFonts w:ascii="Times New Roman" w:hAnsi="Times New Roman" w:cs="Times New Roman"/>
          <w:sz w:val="24"/>
          <w:szCs w:val="24"/>
        </w:rPr>
      </w:pPr>
      <w:r w:rsidRPr="001409C1">
        <w:rPr>
          <w:rStyle w:val="Bold"/>
          <w:rFonts w:ascii="Times New Roman" w:hAnsi="Times New Roman" w:cs="Times New Roman"/>
          <w:bCs/>
          <w:sz w:val="24"/>
          <w:szCs w:val="24"/>
        </w:rPr>
        <w:t xml:space="preserve">Цели: </w:t>
      </w:r>
      <w:r w:rsidRPr="001409C1">
        <w:rPr>
          <w:rFonts w:ascii="Times New Roman" w:hAnsi="Times New Roman" w:cs="Times New Roman"/>
          <w:sz w:val="24"/>
          <w:szCs w:val="24"/>
        </w:rPr>
        <w:t>освоение первоначальных представлений социального характера и включение детей в систему социальных отношений.</w:t>
      </w:r>
      <w:r w:rsidRPr="001409C1">
        <w:rPr>
          <w:rStyle w:val="Bold"/>
          <w:rFonts w:ascii="Times New Roman" w:hAnsi="Times New Roman" w:cs="Times New Roman"/>
          <w:bCs/>
          <w:sz w:val="24"/>
          <w:szCs w:val="24"/>
        </w:rPr>
        <w:t xml:space="preserve"> </w:t>
      </w:r>
    </w:p>
    <w:p w:rsidR="00C636FB" w:rsidRPr="001409C1" w:rsidRDefault="00C636FB" w:rsidP="00745E82">
      <w:pPr>
        <w:pStyle w:val="BODY"/>
        <w:spacing w:line="240" w:lineRule="auto"/>
        <w:ind w:firstLine="0"/>
        <w:rPr>
          <w:rFonts w:ascii="Times New Roman" w:hAnsi="Times New Roman" w:cs="Times New Roman"/>
          <w:b/>
          <w:sz w:val="24"/>
          <w:szCs w:val="24"/>
        </w:rPr>
      </w:pPr>
      <w:r w:rsidRPr="001409C1">
        <w:rPr>
          <w:rFonts w:ascii="Times New Roman" w:hAnsi="Times New Roman" w:cs="Times New Roman"/>
          <w:b/>
          <w:sz w:val="24"/>
          <w:szCs w:val="24"/>
        </w:rPr>
        <w:t>Задачи:</w:t>
      </w:r>
    </w:p>
    <w:p w:rsidR="00C636FB" w:rsidRPr="001409C1" w:rsidRDefault="00C636FB" w:rsidP="00745E82">
      <w:pPr>
        <w:pStyle w:val="LISTBodyBULL1"/>
        <w:spacing w:line="240" w:lineRule="auto"/>
        <w:ind w:left="0" w:firstLine="0"/>
        <w:rPr>
          <w:rFonts w:ascii="Times New Roman" w:hAnsi="Times New Roman" w:cs="Times New Roman"/>
          <w:sz w:val="24"/>
          <w:szCs w:val="24"/>
        </w:rPr>
      </w:pPr>
      <w:r w:rsidRPr="001409C1">
        <w:rPr>
          <w:rFonts w:ascii="Times New Roman" w:hAnsi="Times New Roman" w:cs="Times New Roman"/>
          <w:sz w:val="24"/>
          <w:szCs w:val="24"/>
        </w:rPr>
        <w:t>- развитие игровой деятельности детей;</w:t>
      </w:r>
    </w:p>
    <w:p w:rsidR="00C636FB" w:rsidRPr="001409C1" w:rsidRDefault="00C636FB" w:rsidP="00745E82">
      <w:pPr>
        <w:pStyle w:val="LISTBodyBULL1"/>
        <w:spacing w:line="240" w:lineRule="auto"/>
        <w:ind w:left="0" w:firstLine="0"/>
        <w:rPr>
          <w:rFonts w:ascii="Times New Roman" w:hAnsi="Times New Roman" w:cs="Times New Roman"/>
          <w:sz w:val="24"/>
          <w:szCs w:val="24"/>
        </w:rPr>
      </w:pPr>
      <w:r w:rsidRPr="001409C1">
        <w:rPr>
          <w:rFonts w:ascii="Times New Roman" w:hAnsi="Times New Roman" w:cs="Times New Roman"/>
          <w:sz w:val="24"/>
          <w:szCs w:val="24"/>
        </w:rPr>
        <w:t>-приобщение к элементарным общепринятым нормам и правилам взаимоотношения со сверстниками и взрослыми (в том числе моральным);</w:t>
      </w:r>
    </w:p>
    <w:p w:rsidR="00C636FB" w:rsidRPr="001409C1" w:rsidRDefault="00C636FB" w:rsidP="00745E82">
      <w:pPr>
        <w:pStyle w:val="LISTBodyBULL1"/>
        <w:spacing w:line="240" w:lineRule="auto"/>
        <w:ind w:left="0" w:firstLine="0"/>
        <w:rPr>
          <w:rFonts w:ascii="Times New Roman" w:hAnsi="Times New Roman" w:cs="Times New Roman"/>
          <w:sz w:val="24"/>
          <w:szCs w:val="24"/>
        </w:rPr>
      </w:pPr>
      <w:r w:rsidRPr="001409C1">
        <w:rPr>
          <w:rFonts w:ascii="Times New Roman" w:hAnsi="Times New Roman" w:cs="Times New Roman"/>
          <w:sz w:val="24"/>
          <w:szCs w:val="24"/>
        </w:rPr>
        <w:t>-формирование гендерной, семейной, гражданской принадлежности, патриотических чувств, чувства принадлежности к мировому сообществу.</w:t>
      </w:r>
    </w:p>
    <w:p w:rsidR="00C636FB" w:rsidRPr="001409C1" w:rsidRDefault="00C636FB" w:rsidP="00745E8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7482"/>
      </w:tblGrid>
      <w:tr w:rsidR="00C636FB" w:rsidRPr="001409C1">
        <w:tc>
          <w:tcPr>
            <w:tcW w:w="2088" w:type="dxa"/>
          </w:tcPr>
          <w:p w:rsidR="00C636FB" w:rsidRPr="001409C1" w:rsidRDefault="00C636FB" w:rsidP="00540816">
            <w:pPr>
              <w:pStyle w:val="LISTBodyBULL1"/>
              <w:spacing w:line="240" w:lineRule="auto"/>
              <w:ind w:left="0" w:firstLine="0"/>
              <w:rPr>
                <w:rFonts w:ascii="Times New Roman" w:hAnsi="Times New Roman" w:cs="Times New Roman"/>
                <w:sz w:val="24"/>
                <w:szCs w:val="24"/>
              </w:rPr>
            </w:pPr>
            <w:r w:rsidRPr="001409C1">
              <w:rPr>
                <w:rFonts w:ascii="Times New Roman" w:hAnsi="Times New Roman" w:cs="Times New Roman"/>
                <w:b/>
                <w:sz w:val="24"/>
                <w:szCs w:val="24"/>
              </w:rPr>
              <w:t>Программы и технологии</w:t>
            </w:r>
          </w:p>
        </w:tc>
        <w:tc>
          <w:tcPr>
            <w:tcW w:w="7482" w:type="dxa"/>
          </w:tcPr>
          <w:p w:rsidR="00C636FB" w:rsidRPr="001409C1" w:rsidRDefault="00C636FB" w:rsidP="00540816">
            <w:pPr>
              <w:tabs>
                <w:tab w:val="left" w:pos="284"/>
              </w:tabs>
              <w:jc w:val="both"/>
              <w:rPr>
                <w:bCs/>
                <w:iCs/>
              </w:rPr>
            </w:pPr>
            <w:r w:rsidRPr="001409C1">
              <w:rPr>
                <w:bCs/>
                <w:iCs/>
              </w:rPr>
              <w:t>1. Радуга: Программа воспитания, образования  развития  детей   дошкольного возраста в условиях детского сада /Доронова Т.Н.,С.Г. Якобсон, Е.В. Соловьева  и др. Науч. руков. Т.Н. Доронова – М.: Просвещение, 2003.</w:t>
            </w:r>
          </w:p>
          <w:p w:rsidR="00C636FB" w:rsidRPr="001409C1" w:rsidRDefault="00C636FB" w:rsidP="00540816">
            <w:pPr>
              <w:tabs>
                <w:tab w:val="left" w:pos="851"/>
              </w:tabs>
              <w:jc w:val="both"/>
              <w:rPr>
                <w:bCs/>
                <w:iCs/>
              </w:rPr>
            </w:pPr>
            <w:r w:rsidRPr="001409C1">
              <w:rPr>
                <w:bCs/>
                <w:iCs/>
              </w:rPr>
              <w:t xml:space="preserve">2. </w:t>
            </w:r>
            <w:r w:rsidRPr="001409C1">
              <w:t xml:space="preserve">Радуга: Программа и метод. руководство  по </w:t>
            </w:r>
            <w:r w:rsidRPr="001409C1">
              <w:rPr>
                <w:bCs/>
                <w:iCs/>
              </w:rPr>
              <w:t>воспитанию, образованию и развитию детей 3-4 лет в детском саду: Метод. руководство для воспитателей, работающих по программе «Радуга»/ Т.Н. Доронова, В.В. Гербова, Т.И. Гризик и др. – М.: Просвещение, 2004.</w:t>
            </w:r>
          </w:p>
          <w:p w:rsidR="00C636FB" w:rsidRPr="001409C1" w:rsidRDefault="00C636FB" w:rsidP="00540816">
            <w:pPr>
              <w:tabs>
                <w:tab w:val="left" w:pos="851"/>
              </w:tabs>
              <w:jc w:val="both"/>
            </w:pPr>
            <w:r w:rsidRPr="001409C1">
              <w:t xml:space="preserve">3.Радуга : Прогр. и метод. руководство  по воспитанию, развитию и образованию детей 4 – 5 лет в детском саду / Доронова Т.Н. и др.  – </w:t>
            </w:r>
          </w:p>
          <w:p w:rsidR="00C636FB" w:rsidRPr="001409C1" w:rsidRDefault="00C636FB" w:rsidP="00540816">
            <w:pPr>
              <w:tabs>
                <w:tab w:val="left" w:pos="851"/>
              </w:tabs>
              <w:jc w:val="both"/>
            </w:pPr>
            <w:r w:rsidRPr="001409C1">
              <w:t>М.: Просвещение, 1994</w:t>
            </w:r>
          </w:p>
          <w:p w:rsidR="00C636FB" w:rsidRPr="001409C1" w:rsidRDefault="00C636FB" w:rsidP="00540816">
            <w:pPr>
              <w:tabs>
                <w:tab w:val="left" w:pos="851"/>
              </w:tabs>
              <w:jc w:val="both"/>
            </w:pPr>
            <w:r w:rsidRPr="001409C1">
              <w:t>4.Радуга: Прогр. и метод. руководство по воспитанию, развитию и образованию детей 5 – 6 лет в детском саду /Доронова Т.Н. и др.  –  М.: Просвещение,1997.</w:t>
            </w:r>
          </w:p>
          <w:p w:rsidR="00C636FB" w:rsidRPr="001409C1" w:rsidRDefault="00C636FB" w:rsidP="00540816">
            <w:pPr>
              <w:tabs>
                <w:tab w:val="left" w:pos="851"/>
              </w:tabs>
              <w:jc w:val="both"/>
            </w:pPr>
            <w:r w:rsidRPr="001409C1">
              <w:t>5.Радуга: Прогр. и метод. Руководство по воспитанию и образованию детей 6 – 7 лет в детском саду.  -  М.: Просвещение, 1997.</w:t>
            </w:r>
          </w:p>
        </w:tc>
      </w:tr>
      <w:tr w:rsidR="00C636FB" w:rsidRPr="001409C1">
        <w:tc>
          <w:tcPr>
            <w:tcW w:w="2088" w:type="dxa"/>
            <w:vMerge w:val="restart"/>
          </w:tcPr>
          <w:p w:rsidR="00C636FB" w:rsidRPr="001409C1" w:rsidRDefault="00C636FB" w:rsidP="00540816">
            <w:pPr>
              <w:pStyle w:val="LISTBodyBULL1"/>
              <w:spacing w:line="240" w:lineRule="auto"/>
              <w:ind w:left="0" w:firstLine="0"/>
              <w:rPr>
                <w:rFonts w:ascii="Times New Roman" w:hAnsi="Times New Roman" w:cs="Times New Roman"/>
                <w:sz w:val="24"/>
                <w:szCs w:val="24"/>
              </w:rPr>
            </w:pPr>
            <w:r w:rsidRPr="001409C1">
              <w:rPr>
                <w:rFonts w:ascii="Times New Roman" w:hAnsi="Times New Roman" w:cs="Times New Roman"/>
                <w:b/>
                <w:sz w:val="24"/>
                <w:szCs w:val="24"/>
              </w:rPr>
              <w:t>Перечень пособий</w:t>
            </w:r>
          </w:p>
        </w:tc>
        <w:tc>
          <w:tcPr>
            <w:tcW w:w="7482" w:type="dxa"/>
          </w:tcPr>
          <w:p w:rsidR="00C636FB" w:rsidRPr="001409C1" w:rsidRDefault="00C636FB" w:rsidP="00540816">
            <w:r w:rsidRPr="001409C1">
              <w:t>Доронова Т.Н., Карабанова О.А., Соловьева Е.В. «Радуга»: Игра в дошкольном возрасте /Библтотека  журнала «Дошкольного воспитания». – М.: И.Д. «Воспитание школьника», 2002.</w:t>
            </w:r>
          </w:p>
        </w:tc>
      </w:tr>
      <w:tr w:rsidR="00C636FB" w:rsidRPr="001409C1">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tcPr>
          <w:p w:rsidR="00C636FB" w:rsidRPr="001409C1" w:rsidRDefault="00C636FB" w:rsidP="00540816">
            <w:r w:rsidRPr="001409C1">
              <w:t>Михайленко Н.Я. Как играть с ребенком.- М.: Обруч, 2012г.</w:t>
            </w:r>
          </w:p>
        </w:tc>
      </w:tr>
      <w:tr w:rsidR="00C636FB" w:rsidRPr="001409C1">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tcPr>
          <w:p w:rsidR="00C636FB" w:rsidRPr="001409C1" w:rsidRDefault="00C636FB" w:rsidP="00540816">
            <w:r w:rsidRPr="001409C1">
              <w:t>Краснощекова Н.В. Сюжетно-ролевые игры для детей дошкольного возраста. – Ростов н/Д.: Феникс, 2008г.</w:t>
            </w:r>
          </w:p>
        </w:tc>
      </w:tr>
      <w:tr w:rsidR="00C636FB" w:rsidRPr="001409C1">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tcPr>
          <w:p w:rsidR="00C636FB" w:rsidRPr="001409C1" w:rsidRDefault="00C636FB" w:rsidP="00540816">
            <w:r w:rsidRPr="001409C1">
              <w:t>Ивакина И.О. Руководство творческими сюжетно-ролевыми играми дошкольников. – Пенза, 1995.</w:t>
            </w:r>
          </w:p>
        </w:tc>
      </w:tr>
      <w:tr w:rsidR="00C636FB" w:rsidRPr="001409C1">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tcPr>
          <w:p w:rsidR="00C636FB" w:rsidRPr="001409C1" w:rsidRDefault="00C636FB" w:rsidP="00540816">
            <w:r w:rsidRPr="001409C1">
              <w:t>Пенькова Л.А., Коннова З.П. Развитие игровой активности дошкольников. Методическое пособие. – М.: ТЦ Сфера, 2010.</w:t>
            </w:r>
          </w:p>
        </w:tc>
      </w:tr>
      <w:tr w:rsidR="00C636FB" w:rsidRPr="001409C1">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tcPr>
          <w:p w:rsidR="00C636FB" w:rsidRPr="001409C1" w:rsidRDefault="00C636FB" w:rsidP="00540816">
            <w:r w:rsidRPr="001409C1">
              <w:t>Смирнова Е.О., Богуславская З.М. Развивающие игры для детей. – М.: Просвещение, 199</w:t>
            </w:r>
          </w:p>
        </w:tc>
      </w:tr>
      <w:tr w:rsidR="00C636FB" w:rsidRPr="001409C1">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tcPr>
          <w:p w:rsidR="00C636FB" w:rsidRPr="001409C1" w:rsidRDefault="00C636FB" w:rsidP="00540816">
            <w:r w:rsidRPr="001409C1">
              <w:t>Михайленко И.Я., Короткова Н.А. Игра с правилами в дошкольном возрасте. – М.: Сфера, 2008.</w:t>
            </w:r>
          </w:p>
        </w:tc>
      </w:tr>
      <w:tr w:rsidR="00C636FB" w:rsidRPr="001409C1">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540816">
            <w:pPr>
              <w:outlineLvl w:val="0"/>
            </w:pPr>
            <w:r w:rsidRPr="001409C1">
              <w:t>Бондаренко А.К. Дидактические игры в детском саду. – М.: Просвещение, 1991.</w:t>
            </w:r>
          </w:p>
        </w:tc>
      </w:tr>
      <w:tr w:rsidR="00C636FB" w:rsidRPr="001409C1">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540816">
            <w:pPr>
              <w:outlineLvl w:val="0"/>
            </w:pPr>
            <w:r w:rsidRPr="001409C1">
              <w:rPr>
                <w:color w:val="000000"/>
              </w:rPr>
              <w:t>Сорокина Н.Ф. , Миланович Л.Г. «Театр- творчество - дети». Программа развития творческих способностей средствами театрального искусства. – М.: МИПКРО, 1995.</w:t>
            </w:r>
          </w:p>
        </w:tc>
      </w:tr>
      <w:tr w:rsidR="00C636FB" w:rsidRPr="001409C1">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540816">
            <w:pPr>
              <w:outlineLvl w:val="0"/>
              <w:rPr>
                <w:color w:val="000000"/>
              </w:rPr>
            </w:pPr>
            <w:r w:rsidRPr="001409C1">
              <w:rPr>
                <w:color w:val="000000"/>
              </w:rPr>
              <w:t>Караманенко Т.Н.  Кукольный театр дошкольникам. –  М.: Просвещение, 1982.</w:t>
            </w:r>
          </w:p>
        </w:tc>
      </w:tr>
      <w:tr w:rsidR="00C636FB" w:rsidRPr="001409C1">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B835EA">
            <w:r w:rsidRPr="001409C1">
              <w:t>Артемова Л.В.  Театрализованные игры дошкольников. –</w:t>
            </w:r>
          </w:p>
          <w:p w:rsidR="00C636FB" w:rsidRPr="001409C1" w:rsidRDefault="00C636FB" w:rsidP="00B835EA">
            <w:pPr>
              <w:outlineLvl w:val="0"/>
            </w:pPr>
            <w:r w:rsidRPr="001409C1">
              <w:t>М.: Просвещение, 1991</w:t>
            </w:r>
          </w:p>
        </w:tc>
      </w:tr>
      <w:tr w:rsidR="00C636FB" w:rsidRPr="001409C1">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540816">
            <w:pPr>
              <w:outlineLvl w:val="0"/>
            </w:pPr>
            <w:r w:rsidRPr="001409C1">
              <w:t>Сорокина Т.Ф., Миланович Л. Куклы и дети: кукольный театр и театрализ. игры для детейот 3 до 5 лет. – М.: Обруч, 2012.</w:t>
            </w:r>
          </w:p>
        </w:tc>
      </w:tr>
      <w:tr w:rsidR="00C636FB" w:rsidRPr="001409C1">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666069">
            <w:r w:rsidRPr="001409C1">
              <w:t xml:space="preserve">Жариков А.Д. Растите детей патриотами: Кн. Для воспит. Дет. Сада. – </w:t>
            </w:r>
          </w:p>
          <w:p w:rsidR="00C636FB" w:rsidRPr="001409C1" w:rsidRDefault="00C636FB" w:rsidP="00666069">
            <w:r w:rsidRPr="001409C1">
              <w:t>М: Просвещение, 1980.</w:t>
            </w:r>
          </w:p>
        </w:tc>
      </w:tr>
      <w:tr w:rsidR="00C636FB" w:rsidRPr="001409C1">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666069">
            <w:r w:rsidRPr="001409C1">
              <w:t>Дурова Н.В. Очень важный разговор. Беседы- занятия с дошкольниками об этике поведения. – М.: Мозаика-Синтез, 2002.</w:t>
            </w:r>
          </w:p>
        </w:tc>
      </w:tr>
      <w:tr w:rsidR="00C636FB" w:rsidRPr="001409C1">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666069">
            <w:r w:rsidRPr="001409C1">
              <w:t>Козлова С.А. Мы имеем право!: (учеб.-метод. пособие для пед. коллективов дет. дош. учреждений). – М.: Обруч, 2010г.</w:t>
            </w:r>
          </w:p>
        </w:tc>
      </w:tr>
      <w:tr w:rsidR="00C636FB" w:rsidRPr="001409C1">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666069">
            <w:r w:rsidRPr="001409C1">
              <w:t>Комратова Н.Г., Грибова Л.Ф. Социально-нравственное воспитание детей 3-4 лет: Игровая и продуктивная деятельность. – М.: ТЦ Сфера, 2005г.</w:t>
            </w:r>
          </w:p>
        </w:tc>
      </w:tr>
      <w:tr w:rsidR="00C636FB" w:rsidRPr="001409C1">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666069">
            <w:r w:rsidRPr="001409C1">
              <w:t>Мулько И.Ф. Социально-нравственное воспитание детей 5-7 лет: Методическое пособие. М.: Сфера, 2006г.</w:t>
            </w:r>
          </w:p>
        </w:tc>
      </w:tr>
      <w:tr w:rsidR="00C636FB" w:rsidRPr="001409C1">
        <w:trPr>
          <w:trHeight w:val="838"/>
        </w:trPr>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666069">
            <w:r w:rsidRPr="001409C1">
              <w:t>Алябьева Е.А. Нравственно-этические беседы и игры с дошкольниками. – М.: ТЦ Сфера, 2003г.</w:t>
            </w:r>
          </w:p>
        </w:tc>
      </w:tr>
    </w:tbl>
    <w:p w:rsidR="00C636FB" w:rsidRPr="001409C1" w:rsidRDefault="00C636FB" w:rsidP="00745E82">
      <w:pPr>
        <w:pStyle w:val="LISTBodyBULL1"/>
        <w:spacing w:line="240" w:lineRule="auto"/>
        <w:ind w:left="0" w:firstLine="0"/>
        <w:rPr>
          <w:rFonts w:ascii="Times New Roman" w:hAnsi="Times New Roman" w:cs="Times New Roman"/>
          <w:sz w:val="24"/>
          <w:szCs w:val="24"/>
        </w:rPr>
      </w:pPr>
    </w:p>
    <w:p w:rsidR="00C636FB" w:rsidRPr="001409C1" w:rsidRDefault="00C636FB" w:rsidP="00745E82">
      <w:pPr>
        <w:pStyle w:val="LISTBodyBULL1"/>
        <w:spacing w:line="240" w:lineRule="auto"/>
        <w:ind w:left="0" w:firstLine="0"/>
        <w:rPr>
          <w:rFonts w:ascii="Times New Roman" w:hAnsi="Times New Roman" w:cs="Times New Roman"/>
          <w:sz w:val="24"/>
          <w:szCs w:val="24"/>
        </w:rPr>
      </w:pPr>
    </w:p>
    <w:p w:rsidR="00C636FB" w:rsidRPr="001409C1" w:rsidRDefault="00C636FB" w:rsidP="00745E82">
      <w:pPr>
        <w:jc w:val="center"/>
        <w:rPr>
          <w:b/>
        </w:rPr>
      </w:pPr>
      <w:r w:rsidRPr="001409C1">
        <w:rPr>
          <w:b/>
        </w:rPr>
        <w:t>Интеграция содержания  области «Социализация»  с другими образовательными областями</w:t>
      </w:r>
    </w:p>
    <w:p w:rsidR="00C636FB" w:rsidRPr="001409C1" w:rsidRDefault="00C636FB" w:rsidP="00745E82"/>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7088"/>
      </w:tblGrid>
      <w:tr w:rsidR="00C636FB" w:rsidRPr="001409C1">
        <w:tc>
          <w:tcPr>
            <w:tcW w:w="2518" w:type="dxa"/>
          </w:tcPr>
          <w:p w:rsidR="00C636FB" w:rsidRPr="001409C1" w:rsidRDefault="00C636FB" w:rsidP="00540816">
            <w:r w:rsidRPr="001409C1">
              <w:t xml:space="preserve">«Физическая культура»  </w:t>
            </w:r>
          </w:p>
        </w:tc>
        <w:tc>
          <w:tcPr>
            <w:tcW w:w="7088" w:type="dxa"/>
          </w:tcPr>
          <w:p w:rsidR="00C636FB" w:rsidRPr="001409C1" w:rsidRDefault="00C636FB" w:rsidP="00540816">
            <w:r w:rsidRPr="001409C1">
              <w:t xml:space="preserve"> Развитие игровой деятельности в части  подвижных игр с правилами.     </w:t>
            </w:r>
          </w:p>
        </w:tc>
      </w:tr>
      <w:tr w:rsidR="00C636FB" w:rsidRPr="001409C1">
        <w:tc>
          <w:tcPr>
            <w:tcW w:w="2518" w:type="dxa"/>
          </w:tcPr>
          <w:p w:rsidR="00C636FB" w:rsidRPr="001409C1" w:rsidRDefault="00C636FB" w:rsidP="00540816">
            <w:r w:rsidRPr="001409C1">
              <w:t>«Коммуникация»</w:t>
            </w:r>
          </w:p>
        </w:tc>
        <w:tc>
          <w:tcPr>
            <w:tcW w:w="7088" w:type="dxa"/>
          </w:tcPr>
          <w:p w:rsidR="00C636FB" w:rsidRPr="001409C1" w:rsidRDefault="00C636FB" w:rsidP="00540816">
            <w:r w:rsidRPr="001409C1">
              <w:t>Развитие свободного общения с взрослыми и  детьми в части формирования первичных ценностных представлений,  представлений о себе, о своей семье, обществе, государстве, мире, а также  соблюдения элементарных общепринятых норм и правил поведения</w:t>
            </w:r>
          </w:p>
        </w:tc>
      </w:tr>
      <w:tr w:rsidR="00C636FB" w:rsidRPr="001409C1">
        <w:tc>
          <w:tcPr>
            <w:tcW w:w="2518" w:type="dxa"/>
          </w:tcPr>
          <w:p w:rsidR="00C636FB" w:rsidRPr="001409C1" w:rsidRDefault="00C636FB" w:rsidP="00540816">
            <w:r w:rsidRPr="001409C1">
              <w:t>«Познание»</w:t>
            </w:r>
          </w:p>
        </w:tc>
        <w:tc>
          <w:tcPr>
            <w:tcW w:w="7088" w:type="dxa"/>
          </w:tcPr>
          <w:p w:rsidR="00C636FB" w:rsidRPr="001409C1" w:rsidRDefault="00C636FB" w:rsidP="00540816">
            <w:r w:rsidRPr="001409C1">
              <w:t>Формирование целостной картины мира и расширение  кругозора в части представлений о себе, семье, гендерной принадлежности,  социуме, государстве, мире</w:t>
            </w:r>
          </w:p>
        </w:tc>
      </w:tr>
      <w:tr w:rsidR="00C636FB" w:rsidRPr="001409C1">
        <w:tc>
          <w:tcPr>
            <w:tcW w:w="2518" w:type="dxa"/>
          </w:tcPr>
          <w:p w:rsidR="00C636FB" w:rsidRPr="001409C1" w:rsidRDefault="00C636FB" w:rsidP="00540816">
            <w:r w:rsidRPr="001409C1">
              <w:t>«Труд»</w:t>
            </w:r>
          </w:p>
        </w:tc>
        <w:tc>
          <w:tcPr>
            <w:tcW w:w="7088" w:type="dxa"/>
          </w:tcPr>
          <w:p w:rsidR="00C636FB" w:rsidRPr="001409C1" w:rsidRDefault="00C636FB" w:rsidP="00540816">
            <w:r w:rsidRPr="001409C1">
              <w:t>Формирование представлений о труде, профессиях, людях  труда, желания трудиться, устанавливать взаимоотношения с взрослыми и  сверстниками в процессе трудовой деятельности</w:t>
            </w:r>
          </w:p>
        </w:tc>
      </w:tr>
      <w:tr w:rsidR="00C636FB" w:rsidRPr="001409C1">
        <w:tc>
          <w:tcPr>
            <w:tcW w:w="2518" w:type="dxa"/>
          </w:tcPr>
          <w:p w:rsidR="00C636FB" w:rsidRPr="001409C1" w:rsidRDefault="00C636FB" w:rsidP="00540816">
            <w:r w:rsidRPr="001409C1">
              <w:t xml:space="preserve">«Безопасность»  </w:t>
            </w:r>
          </w:p>
        </w:tc>
        <w:tc>
          <w:tcPr>
            <w:tcW w:w="7088" w:type="dxa"/>
          </w:tcPr>
          <w:p w:rsidR="00C636FB" w:rsidRPr="001409C1" w:rsidRDefault="00C636FB" w:rsidP="00540816">
            <w:r w:rsidRPr="001409C1">
              <w:t>формирование основ безопасности и собственной  жизнедеятельности в семье и обществе, а также безопасности окружающего  мира</w:t>
            </w:r>
          </w:p>
        </w:tc>
      </w:tr>
    </w:tbl>
    <w:p w:rsidR="00C636FB" w:rsidRPr="001409C1" w:rsidRDefault="00C636FB" w:rsidP="00745E82">
      <w:pPr>
        <w:ind w:left="720"/>
        <w:rPr>
          <w:b/>
        </w:rPr>
      </w:pPr>
    </w:p>
    <w:p w:rsidR="00C636FB" w:rsidRPr="001409C1" w:rsidRDefault="00C636FB" w:rsidP="00745E82">
      <w:pPr>
        <w:rPr>
          <w:b/>
        </w:rPr>
      </w:pPr>
    </w:p>
    <w:p w:rsidR="00C636FB" w:rsidRPr="001409C1" w:rsidRDefault="00C636FB" w:rsidP="00745E82">
      <w:pPr>
        <w:ind w:firstLine="709"/>
        <w:jc w:val="center"/>
        <w:rPr>
          <w:b/>
        </w:rPr>
      </w:pPr>
    </w:p>
    <w:p w:rsidR="00C636FB" w:rsidRPr="001409C1" w:rsidRDefault="00C636FB" w:rsidP="00745E82">
      <w:pPr>
        <w:ind w:firstLine="709"/>
        <w:jc w:val="center"/>
        <w:rPr>
          <w:b/>
        </w:rPr>
      </w:pPr>
      <w:r w:rsidRPr="001409C1">
        <w:rPr>
          <w:b/>
        </w:rPr>
        <w:t>Интеграционные формы и приемы в работе с детьми по реализации  содержания образовательной области «Социализация»</w:t>
      </w:r>
    </w:p>
    <w:p w:rsidR="00C636FB" w:rsidRPr="001409C1" w:rsidRDefault="00C636FB" w:rsidP="00745E82">
      <w:pPr>
        <w:ind w:firstLine="709"/>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54"/>
        <w:gridCol w:w="2435"/>
        <w:gridCol w:w="2438"/>
        <w:gridCol w:w="2435"/>
      </w:tblGrid>
      <w:tr w:rsidR="00C636FB" w:rsidRPr="001409C1">
        <w:tc>
          <w:tcPr>
            <w:tcW w:w="1182" w:type="pct"/>
          </w:tcPr>
          <w:p w:rsidR="00C636FB" w:rsidRPr="001409C1" w:rsidRDefault="00C636FB" w:rsidP="00540816">
            <w:pPr>
              <w:tabs>
                <w:tab w:val="left" w:pos="284"/>
              </w:tabs>
              <w:autoSpaceDE w:val="0"/>
              <w:autoSpaceDN w:val="0"/>
              <w:adjustRightInd w:val="0"/>
              <w:ind w:left="142"/>
              <w:jc w:val="both"/>
            </w:pPr>
            <w:r w:rsidRPr="001409C1">
              <w:t>младшая группа</w:t>
            </w:r>
          </w:p>
        </w:tc>
        <w:tc>
          <w:tcPr>
            <w:tcW w:w="1272" w:type="pct"/>
          </w:tcPr>
          <w:p w:rsidR="00C636FB" w:rsidRPr="001409C1" w:rsidRDefault="00C636FB" w:rsidP="00540816">
            <w:pPr>
              <w:tabs>
                <w:tab w:val="left" w:pos="284"/>
              </w:tabs>
              <w:autoSpaceDE w:val="0"/>
              <w:autoSpaceDN w:val="0"/>
              <w:adjustRightInd w:val="0"/>
              <w:ind w:left="142"/>
              <w:jc w:val="both"/>
            </w:pPr>
            <w:r w:rsidRPr="001409C1">
              <w:t xml:space="preserve">средняя группа </w:t>
            </w:r>
          </w:p>
        </w:tc>
        <w:tc>
          <w:tcPr>
            <w:tcW w:w="1274" w:type="pct"/>
          </w:tcPr>
          <w:p w:rsidR="00C636FB" w:rsidRPr="001409C1" w:rsidRDefault="00C636FB" w:rsidP="00540816">
            <w:pPr>
              <w:tabs>
                <w:tab w:val="left" w:pos="284"/>
              </w:tabs>
              <w:autoSpaceDE w:val="0"/>
              <w:autoSpaceDN w:val="0"/>
              <w:adjustRightInd w:val="0"/>
              <w:ind w:left="142"/>
              <w:jc w:val="both"/>
            </w:pPr>
            <w:r w:rsidRPr="001409C1">
              <w:t xml:space="preserve">старшая группа </w:t>
            </w:r>
          </w:p>
          <w:p w:rsidR="00C636FB" w:rsidRPr="001409C1" w:rsidRDefault="00C636FB" w:rsidP="00540816">
            <w:pPr>
              <w:tabs>
                <w:tab w:val="left" w:pos="284"/>
              </w:tabs>
              <w:autoSpaceDE w:val="0"/>
              <w:autoSpaceDN w:val="0"/>
              <w:adjustRightInd w:val="0"/>
              <w:ind w:left="142"/>
              <w:jc w:val="both"/>
            </w:pPr>
          </w:p>
        </w:tc>
        <w:tc>
          <w:tcPr>
            <w:tcW w:w="1272" w:type="pct"/>
          </w:tcPr>
          <w:p w:rsidR="00C636FB" w:rsidRPr="001409C1" w:rsidRDefault="00C636FB" w:rsidP="00540816">
            <w:pPr>
              <w:tabs>
                <w:tab w:val="left" w:pos="284"/>
              </w:tabs>
              <w:autoSpaceDE w:val="0"/>
              <w:autoSpaceDN w:val="0"/>
              <w:adjustRightInd w:val="0"/>
              <w:ind w:left="142"/>
              <w:jc w:val="both"/>
            </w:pPr>
            <w:r w:rsidRPr="001409C1">
              <w:t>подготовитель-ная группа</w:t>
            </w:r>
          </w:p>
        </w:tc>
      </w:tr>
      <w:tr w:rsidR="00C636FB" w:rsidRPr="001409C1">
        <w:tc>
          <w:tcPr>
            <w:tcW w:w="5000" w:type="pct"/>
            <w:gridSpan w:val="4"/>
          </w:tcPr>
          <w:p w:rsidR="00C636FB" w:rsidRPr="001409C1" w:rsidRDefault="00C636FB" w:rsidP="00CB1DDB">
            <w:pPr>
              <w:numPr>
                <w:ilvl w:val="0"/>
                <w:numId w:val="8"/>
              </w:numPr>
              <w:spacing w:after="200" w:line="276" w:lineRule="auto"/>
              <w:jc w:val="center"/>
              <w:rPr>
                <w:b/>
              </w:rPr>
            </w:pPr>
            <w:r w:rsidRPr="001409C1">
              <w:rPr>
                <w:b/>
              </w:rPr>
              <w:t>Совместная деятельность с педагогом.</w:t>
            </w:r>
          </w:p>
        </w:tc>
      </w:tr>
      <w:tr w:rsidR="00C636FB" w:rsidRPr="001409C1">
        <w:tc>
          <w:tcPr>
            <w:tcW w:w="5000" w:type="pct"/>
            <w:gridSpan w:val="4"/>
          </w:tcPr>
          <w:p w:rsidR="00C636FB" w:rsidRPr="001409C1" w:rsidRDefault="00C636FB" w:rsidP="006B7112">
            <w:pPr>
              <w:widowControl w:val="0"/>
              <w:shd w:val="clear" w:color="auto" w:fill="FFFFFF"/>
              <w:autoSpaceDE w:val="0"/>
              <w:autoSpaceDN w:val="0"/>
              <w:adjustRightInd w:val="0"/>
              <w:jc w:val="center"/>
              <w:rPr>
                <w:i/>
              </w:rPr>
            </w:pPr>
            <w:r w:rsidRPr="001409C1">
              <w:rPr>
                <w:i/>
              </w:rPr>
              <w:t>Непосредственно образовательная деятельность</w:t>
            </w:r>
          </w:p>
        </w:tc>
      </w:tr>
      <w:tr w:rsidR="00C636FB" w:rsidRPr="001409C1">
        <w:tc>
          <w:tcPr>
            <w:tcW w:w="1182" w:type="pct"/>
          </w:tcPr>
          <w:p w:rsidR="00C636FB" w:rsidRPr="001409C1" w:rsidRDefault="00C636FB" w:rsidP="006B7112">
            <w:pPr>
              <w:pStyle w:val="FootnoteText"/>
              <w:rPr>
                <w:b/>
                <w:sz w:val="24"/>
                <w:szCs w:val="24"/>
              </w:rPr>
            </w:pPr>
            <w:r w:rsidRPr="001409C1">
              <w:rPr>
                <w:sz w:val="24"/>
                <w:szCs w:val="24"/>
              </w:rPr>
              <w:t>Сюжетно-ролевые игры,</w:t>
            </w:r>
          </w:p>
          <w:p w:rsidR="00C636FB" w:rsidRPr="001409C1" w:rsidRDefault="00C636FB" w:rsidP="00540816">
            <w:pPr>
              <w:jc w:val="both"/>
            </w:pPr>
            <w:r w:rsidRPr="001409C1">
              <w:t xml:space="preserve">рассказы педагога о жизни группы, о себе, </w:t>
            </w:r>
          </w:p>
          <w:p w:rsidR="00C636FB" w:rsidRPr="001409C1" w:rsidRDefault="00C636FB" w:rsidP="006B7112">
            <w:pPr>
              <w:pStyle w:val="FootnoteText"/>
              <w:rPr>
                <w:b/>
                <w:sz w:val="24"/>
                <w:szCs w:val="24"/>
              </w:rPr>
            </w:pPr>
            <w:r w:rsidRPr="001409C1">
              <w:rPr>
                <w:sz w:val="24"/>
                <w:szCs w:val="24"/>
              </w:rPr>
              <w:t>о «трудных» ситуациях, об ожидаемых событиях,</w:t>
            </w:r>
          </w:p>
          <w:p w:rsidR="00C636FB" w:rsidRPr="001409C1" w:rsidRDefault="00C636FB" w:rsidP="006B7112">
            <w:pPr>
              <w:pStyle w:val="FootnoteText"/>
              <w:rPr>
                <w:b/>
                <w:sz w:val="24"/>
                <w:szCs w:val="24"/>
              </w:rPr>
            </w:pPr>
            <w:r w:rsidRPr="001409C1">
              <w:rPr>
                <w:sz w:val="24"/>
                <w:szCs w:val="24"/>
              </w:rPr>
              <w:t>режиссерские театрализованные игры,</w:t>
            </w:r>
          </w:p>
          <w:p w:rsidR="00C636FB" w:rsidRPr="001409C1" w:rsidRDefault="00C636FB" w:rsidP="006B7112">
            <w:pPr>
              <w:pStyle w:val="FootnoteText"/>
              <w:rPr>
                <w:b/>
                <w:sz w:val="24"/>
                <w:szCs w:val="24"/>
              </w:rPr>
            </w:pPr>
            <w:r w:rsidRPr="001409C1">
              <w:rPr>
                <w:sz w:val="24"/>
                <w:szCs w:val="24"/>
              </w:rPr>
              <w:t>досуг</w:t>
            </w:r>
            <w:r w:rsidRPr="001409C1">
              <w:rPr>
                <w:b/>
                <w:sz w:val="24"/>
                <w:szCs w:val="24"/>
              </w:rPr>
              <w:t xml:space="preserve">, </w:t>
            </w:r>
            <w:r w:rsidRPr="001409C1">
              <w:rPr>
                <w:sz w:val="24"/>
                <w:szCs w:val="24"/>
              </w:rPr>
              <w:t>чтение художественной литературы</w:t>
            </w:r>
          </w:p>
        </w:tc>
        <w:tc>
          <w:tcPr>
            <w:tcW w:w="1272" w:type="pct"/>
          </w:tcPr>
          <w:p w:rsidR="00C636FB" w:rsidRPr="001409C1" w:rsidRDefault="00C636FB" w:rsidP="00C000D1">
            <w:pPr>
              <w:ind w:left="148"/>
              <w:jc w:val="both"/>
            </w:pPr>
            <w:r w:rsidRPr="001409C1">
              <w:t>Сюжетно-ролевые игры,</w:t>
            </w:r>
          </w:p>
          <w:p w:rsidR="00C636FB" w:rsidRPr="001409C1" w:rsidRDefault="00C636FB" w:rsidP="00C000D1">
            <w:pPr>
              <w:ind w:left="148"/>
              <w:jc w:val="both"/>
            </w:pPr>
            <w:r w:rsidRPr="001409C1">
              <w:t>рассказы педагога о жизни группы, о себе, о «трудных» ситуациях, об ожидаемых событиях,</w:t>
            </w:r>
          </w:p>
          <w:p w:rsidR="00C636FB" w:rsidRPr="001409C1" w:rsidRDefault="00C636FB" w:rsidP="00C000D1">
            <w:pPr>
              <w:ind w:left="148"/>
              <w:jc w:val="both"/>
            </w:pPr>
            <w:r w:rsidRPr="001409C1">
              <w:t>оформление выставок,</w:t>
            </w:r>
          </w:p>
          <w:p w:rsidR="00C636FB" w:rsidRPr="001409C1" w:rsidRDefault="00C636FB" w:rsidP="00C000D1">
            <w:pPr>
              <w:ind w:left="148"/>
              <w:jc w:val="both"/>
            </w:pPr>
            <w:r w:rsidRPr="001409C1">
              <w:t>режиссерские театрализованные игры,</w:t>
            </w:r>
          </w:p>
          <w:p w:rsidR="00C636FB" w:rsidRPr="001409C1" w:rsidRDefault="00C636FB" w:rsidP="00C000D1">
            <w:pPr>
              <w:ind w:left="148"/>
              <w:jc w:val="both"/>
            </w:pPr>
            <w:r w:rsidRPr="001409C1">
              <w:t>досуг,</w:t>
            </w:r>
          </w:p>
          <w:p w:rsidR="00C636FB" w:rsidRPr="001409C1" w:rsidRDefault="00C636FB" w:rsidP="00C000D1">
            <w:pPr>
              <w:ind w:left="148"/>
              <w:jc w:val="both"/>
            </w:pPr>
            <w:r w:rsidRPr="001409C1">
              <w:t>проектная деятельность,</w:t>
            </w:r>
          </w:p>
          <w:p w:rsidR="00C636FB" w:rsidRPr="001409C1" w:rsidRDefault="00C636FB" w:rsidP="00C000D1">
            <w:pPr>
              <w:ind w:left="148"/>
              <w:jc w:val="both"/>
            </w:pPr>
            <w:r w:rsidRPr="001409C1">
              <w:t>экскурсии,</w:t>
            </w:r>
          </w:p>
          <w:p w:rsidR="00C636FB" w:rsidRPr="001409C1" w:rsidRDefault="00C636FB" w:rsidP="00C000D1">
            <w:pPr>
              <w:ind w:left="148"/>
              <w:jc w:val="both"/>
            </w:pPr>
            <w:r w:rsidRPr="001409C1">
              <w:t>чтение художественной литературы</w:t>
            </w:r>
          </w:p>
        </w:tc>
        <w:tc>
          <w:tcPr>
            <w:tcW w:w="1274" w:type="pct"/>
          </w:tcPr>
          <w:p w:rsidR="00C636FB" w:rsidRPr="001409C1" w:rsidRDefault="00C636FB" w:rsidP="00096768">
            <w:pPr>
              <w:pStyle w:val="FootnoteText"/>
              <w:jc w:val="both"/>
              <w:rPr>
                <w:b/>
                <w:sz w:val="24"/>
                <w:szCs w:val="24"/>
              </w:rPr>
            </w:pPr>
            <w:r w:rsidRPr="001409C1">
              <w:rPr>
                <w:sz w:val="24"/>
                <w:szCs w:val="24"/>
              </w:rPr>
              <w:t>Сюжетно-ролевые игры,</w:t>
            </w:r>
          </w:p>
          <w:p w:rsidR="00C636FB" w:rsidRPr="001409C1" w:rsidRDefault="00C636FB" w:rsidP="00096768">
            <w:pPr>
              <w:jc w:val="both"/>
            </w:pPr>
            <w:r w:rsidRPr="001409C1">
              <w:t xml:space="preserve">рассказы педагога о жизни группы, о себе, </w:t>
            </w:r>
          </w:p>
          <w:p w:rsidR="00C636FB" w:rsidRPr="001409C1" w:rsidRDefault="00C636FB" w:rsidP="00096768">
            <w:pPr>
              <w:pStyle w:val="FootnoteText"/>
              <w:rPr>
                <w:b/>
                <w:sz w:val="24"/>
                <w:szCs w:val="24"/>
              </w:rPr>
            </w:pPr>
            <w:r w:rsidRPr="001409C1">
              <w:rPr>
                <w:sz w:val="24"/>
                <w:szCs w:val="24"/>
              </w:rPr>
              <w:t>о «трудных» ситуациях, об ожидаемых событиях,</w:t>
            </w:r>
          </w:p>
          <w:p w:rsidR="00C636FB" w:rsidRPr="001409C1" w:rsidRDefault="00C636FB" w:rsidP="00096768">
            <w:pPr>
              <w:pStyle w:val="FootnoteText"/>
              <w:jc w:val="both"/>
              <w:rPr>
                <w:b/>
                <w:sz w:val="24"/>
                <w:szCs w:val="24"/>
              </w:rPr>
            </w:pPr>
            <w:r w:rsidRPr="001409C1">
              <w:rPr>
                <w:sz w:val="24"/>
                <w:szCs w:val="24"/>
              </w:rPr>
              <w:t>оформление выставок,</w:t>
            </w:r>
          </w:p>
          <w:p w:rsidR="00C636FB" w:rsidRPr="001409C1" w:rsidRDefault="00C636FB" w:rsidP="00096768">
            <w:pPr>
              <w:pStyle w:val="FootnoteText"/>
              <w:jc w:val="both"/>
              <w:rPr>
                <w:b/>
                <w:sz w:val="24"/>
                <w:szCs w:val="24"/>
              </w:rPr>
            </w:pPr>
            <w:r w:rsidRPr="001409C1">
              <w:rPr>
                <w:sz w:val="24"/>
                <w:szCs w:val="24"/>
              </w:rPr>
              <w:t>режиссерские театрализованные игры,</w:t>
            </w:r>
          </w:p>
          <w:p w:rsidR="00C636FB" w:rsidRPr="001409C1" w:rsidRDefault="00C636FB" w:rsidP="00096768">
            <w:pPr>
              <w:pStyle w:val="FootnoteText"/>
              <w:jc w:val="both"/>
              <w:rPr>
                <w:b/>
                <w:sz w:val="24"/>
                <w:szCs w:val="24"/>
              </w:rPr>
            </w:pPr>
            <w:r w:rsidRPr="001409C1">
              <w:rPr>
                <w:sz w:val="24"/>
                <w:szCs w:val="24"/>
              </w:rPr>
              <w:t>досуг,</w:t>
            </w:r>
          </w:p>
          <w:p w:rsidR="00C636FB" w:rsidRPr="001409C1" w:rsidRDefault="00C636FB" w:rsidP="00096768">
            <w:pPr>
              <w:pStyle w:val="FootnoteText"/>
              <w:jc w:val="both"/>
              <w:rPr>
                <w:b/>
                <w:sz w:val="24"/>
                <w:szCs w:val="24"/>
              </w:rPr>
            </w:pPr>
            <w:r w:rsidRPr="001409C1">
              <w:rPr>
                <w:sz w:val="24"/>
                <w:szCs w:val="24"/>
              </w:rPr>
              <w:t>экскурсии</w:t>
            </w:r>
          </w:p>
          <w:p w:rsidR="00C636FB" w:rsidRPr="001409C1" w:rsidRDefault="00C636FB" w:rsidP="00096768">
            <w:pPr>
              <w:rPr>
                <w:b/>
              </w:rPr>
            </w:pPr>
            <w:r w:rsidRPr="001409C1">
              <w:t>чтение художественной литературы</w:t>
            </w:r>
          </w:p>
        </w:tc>
        <w:tc>
          <w:tcPr>
            <w:tcW w:w="1272" w:type="pct"/>
          </w:tcPr>
          <w:p w:rsidR="00C636FB" w:rsidRPr="001409C1" w:rsidRDefault="00C636FB" w:rsidP="00246FAF">
            <w:pPr>
              <w:pStyle w:val="FootnoteText"/>
              <w:rPr>
                <w:b/>
                <w:sz w:val="24"/>
                <w:szCs w:val="24"/>
              </w:rPr>
            </w:pPr>
            <w:r w:rsidRPr="001409C1">
              <w:rPr>
                <w:sz w:val="24"/>
                <w:szCs w:val="24"/>
              </w:rPr>
              <w:t>Сюжетно-ролевые игры,</w:t>
            </w:r>
          </w:p>
          <w:p w:rsidR="00C636FB" w:rsidRPr="001409C1" w:rsidRDefault="00C636FB" w:rsidP="00246FAF">
            <w:pPr>
              <w:jc w:val="both"/>
            </w:pPr>
            <w:r w:rsidRPr="001409C1">
              <w:t>рассказы педагога о жизни группы, о себе, о «трудных» ситуациях, об ожидаемых событиях,</w:t>
            </w:r>
          </w:p>
          <w:p w:rsidR="00C636FB" w:rsidRPr="001409C1" w:rsidRDefault="00C636FB" w:rsidP="00246FAF">
            <w:pPr>
              <w:jc w:val="both"/>
            </w:pPr>
            <w:r w:rsidRPr="001409C1">
              <w:t>оформление выставок,</w:t>
            </w:r>
          </w:p>
          <w:p w:rsidR="00C636FB" w:rsidRPr="001409C1" w:rsidRDefault="00C636FB" w:rsidP="00246FAF">
            <w:pPr>
              <w:pStyle w:val="FootnoteText"/>
              <w:rPr>
                <w:b/>
                <w:sz w:val="24"/>
                <w:szCs w:val="24"/>
              </w:rPr>
            </w:pPr>
            <w:r w:rsidRPr="001409C1">
              <w:rPr>
                <w:sz w:val="24"/>
                <w:szCs w:val="24"/>
              </w:rPr>
              <w:t>режиссерские театрализованные игры,</w:t>
            </w:r>
          </w:p>
          <w:p w:rsidR="00C636FB" w:rsidRPr="001409C1" w:rsidRDefault="00C636FB" w:rsidP="00246FAF">
            <w:pPr>
              <w:pStyle w:val="FootnoteText"/>
              <w:rPr>
                <w:b/>
                <w:sz w:val="24"/>
                <w:szCs w:val="24"/>
              </w:rPr>
            </w:pPr>
            <w:r w:rsidRPr="001409C1">
              <w:rPr>
                <w:sz w:val="24"/>
                <w:szCs w:val="24"/>
              </w:rPr>
              <w:t>досуг</w:t>
            </w:r>
          </w:p>
          <w:p w:rsidR="00C636FB" w:rsidRPr="001409C1" w:rsidRDefault="00C636FB" w:rsidP="00246FAF">
            <w:pPr>
              <w:pStyle w:val="FootnoteText"/>
              <w:rPr>
                <w:b/>
                <w:sz w:val="24"/>
                <w:szCs w:val="24"/>
              </w:rPr>
            </w:pPr>
            <w:r w:rsidRPr="001409C1">
              <w:rPr>
                <w:sz w:val="24"/>
                <w:szCs w:val="24"/>
              </w:rPr>
              <w:t>проектная деятельность</w:t>
            </w:r>
          </w:p>
          <w:p w:rsidR="00C636FB" w:rsidRPr="001409C1" w:rsidRDefault="00C636FB" w:rsidP="00246FAF">
            <w:pPr>
              <w:pStyle w:val="FootnoteText"/>
              <w:rPr>
                <w:b/>
                <w:sz w:val="24"/>
                <w:szCs w:val="24"/>
              </w:rPr>
            </w:pPr>
            <w:r w:rsidRPr="001409C1">
              <w:rPr>
                <w:sz w:val="24"/>
                <w:szCs w:val="24"/>
              </w:rPr>
              <w:t>экскурсии</w:t>
            </w:r>
          </w:p>
          <w:p w:rsidR="00C636FB" w:rsidRPr="001409C1" w:rsidRDefault="00C636FB" w:rsidP="00246FAF">
            <w:pPr>
              <w:rPr>
                <w:b/>
              </w:rPr>
            </w:pPr>
            <w:r w:rsidRPr="001409C1">
              <w:t>чтение художественной литературы</w:t>
            </w:r>
          </w:p>
        </w:tc>
      </w:tr>
      <w:tr w:rsidR="00C636FB" w:rsidRPr="001409C1">
        <w:tc>
          <w:tcPr>
            <w:tcW w:w="5000" w:type="pct"/>
            <w:gridSpan w:val="4"/>
          </w:tcPr>
          <w:p w:rsidR="00C636FB" w:rsidRPr="001409C1" w:rsidRDefault="00C636FB" w:rsidP="006B7112">
            <w:pPr>
              <w:widowControl w:val="0"/>
              <w:shd w:val="clear" w:color="auto" w:fill="FFFFFF"/>
              <w:autoSpaceDE w:val="0"/>
              <w:autoSpaceDN w:val="0"/>
              <w:adjustRightInd w:val="0"/>
              <w:jc w:val="center"/>
              <w:rPr>
                <w:i/>
              </w:rPr>
            </w:pPr>
            <w:r w:rsidRPr="001409C1">
              <w:rPr>
                <w:i/>
              </w:rPr>
              <w:t>Образовательная деятельность в ходе режимных моментов</w:t>
            </w:r>
          </w:p>
        </w:tc>
      </w:tr>
      <w:tr w:rsidR="00C636FB" w:rsidRPr="001409C1">
        <w:tc>
          <w:tcPr>
            <w:tcW w:w="1182" w:type="pct"/>
          </w:tcPr>
          <w:p w:rsidR="00C636FB" w:rsidRPr="001409C1" w:rsidRDefault="00C636FB" w:rsidP="006B7112">
            <w:pPr>
              <w:widowControl w:val="0"/>
              <w:shd w:val="clear" w:color="auto" w:fill="FFFFFF"/>
              <w:autoSpaceDE w:val="0"/>
              <w:autoSpaceDN w:val="0"/>
              <w:adjustRightInd w:val="0"/>
            </w:pPr>
            <w:r w:rsidRPr="001409C1">
              <w:t>Сюжетно-ролевые, режиссерские, театрализованные, дидактические, народные игры.</w:t>
            </w:r>
          </w:p>
          <w:p w:rsidR="00C636FB" w:rsidRPr="001409C1" w:rsidRDefault="00C636FB" w:rsidP="006B7112">
            <w:pPr>
              <w:ind w:left="-108"/>
              <w:jc w:val="both"/>
            </w:pPr>
            <w:r w:rsidRPr="001409C1">
              <w:t>Беседы о портфолио</w:t>
            </w:r>
          </w:p>
          <w:p w:rsidR="00C636FB" w:rsidRPr="001409C1" w:rsidRDefault="00C636FB" w:rsidP="006B7112">
            <w:pPr>
              <w:ind w:left="-108"/>
            </w:pPr>
            <w:r w:rsidRPr="001409C1">
              <w:t>Игры на взаимодействие</w:t>
            </w:r>
          </w:p>
          <w:p w:rsidR="00C636FB" w:rsidRPr="001409C1" w:rsidRDefault="00C636FB" w:rsidP="006B7112">
            <w:pPr>
              <w:ind w:left="-108"/>
              <w:jc w:val="both"/>
            </w:pPr>
            <w:r w:rsidRPr="001409C1">
              <w:t>Презентация страниц портфолио</w:t>
            </w:r>
          </w:p>
          <w:p w:rsidR="00C636FB" w:rsidRPr="001409C1" w:rsidRDefault="00C636FB" w:rsidP="006B7112">
            <w:pPr>
              <w:widowControl w:val="0"/>
              <w:shd w:val="clear" w:color="auto" w:fill="FFFFFF"/>
              <w:autoSpaceDE w:val="0"/>
              <w:autoSpaceDN w:val="0"/>
              <w:adjustRightInd w:val="0"/>
            </w:pPr>
            <w:r w:rsidRPr="001409C1">
              <w:t>Оформление выставки достижений детей</w:t>
            </w:r>
          </w:p>
          <w:p w:rsidR="00C636FB" w:rsidRPr="001409C1" w:rsidRDefault="00C636FB" w:rsidP="00540816">
            <w:pPr>
              <w:widowControl w:val="0"/>
              <w:shd w:val="clear" w:color="auto" w:fill="FFFFFF"/>
              <w:autoSpaceDE w:val="0"/>
              <w:autoSpaceDN w:val="0"/>
              <w:adjustRightInd w:val="0"/>
              <w:rPr>
                <w:spacing w:val="-2"/>
              </w:rPr>
            </w:pPr>
            <w:r w:rsidRPr="001409C1">
              <w:rPr>
                <w:spacing w:val="-2"/>
              </w:rPr>
              <w:t>Игровые занятия,</w:t>
            </w:r>
          </w:p>
          <w:p w:rsidR="00C636FB" w:rsidRPr="001409C1" w:rsidRDefault="00C636FB" w:rsidP="00540816">
            <w:r w:rsidRPr="001409C1">
              <w:t>Досуговые игры с участием воспитателей,</w:t>
            </w:r>
          </w:p>
          <w:p w:rsidR="00C636FB" w:rsidRPr="001409C1" w:rsidRDefault="00C636FB" w:rsidP="00540816">
            <w:pPr>
              <w:widowControl w:val="0"/>
              <w:shd w:val="clear" w:color="auto" w:fill="FFFFFF"/>
              <w:autoSpaceDE w:val="0"/>
              <w:autoSpaceDN w:val="0"/>
              <w:adjustRightInd w:val="0"/>
            </w:pPr>
            <w:r w:rsidRPr="001409C1">
              <w:t xml:space="preserve"> Экскурсии, </w:t>
            </w:r>
          </w:p>
          <w:p w:rsidR="00C636FB" w:rsidRPr="001409C1" w:rsidRDefault="00C636FB" w:rsidP="00540816">
            <w:pPr>
              <w:widowControl w:val="0"/>
              <w:shd w:val="clear" w:color="auto" w:fill="FFFFFF"/>
              <w:autoSpaceDE w:val="0"/>
              <w:autoSpaceDN w:val="0"/>
              <w:adjustRightInd w:val="0"/>
            </w:pPr>
            <w:r w:rsidRPr="001409C1">
              <w:t xml:space="preserve">Наблюдения, </w:t>
            </w:r>
          </w:p>
          <w:p w:rsidR="00C636FB" w:rsidRPr="001409C1" w:rsidRDefault="00C636FB" w:rsidP="00540816">
            <w:pPr>
              <w:widowControl w:val="0"/>
              <w:shd w:val="clear" w:color="auto" w:fill="FFFFFF"/>
              <w:autoSpaceDE w:val="0"/>
              <w:autoSpaceDN w:val="0"/>
              <w:adjustRightInd w:val="0"/>
            </w:pPr>
            <w:r w:rsidRPr="001409C1">
              <w:t xml:space="preserve">Чтение художественной литературы, </w:t>
            </w:r>
          </w:p>
          <w:p w:rsidR="00C636FB" w:rsidRPr="001409C1" w:rsidRDefault="00C636FB" w:rsidP="00540816">
            <w:pPr>
              <w:widowControl w:val="0"/>
              <w:shd w:val="clear" w:color="auto" w:fill="FFFFFF"/>
              <w:autoSpaceDE w:val="0"/>
              <w:autoSpaceDN w:val="0"/>
              <w:adjustRightInd w:val="0"/>
            </w:pPr>
            <w:r w:rsidRPr="001409C1">
              <w:t xml:space="preserve">Видеоинформация, </w:t>
            </w:r>
          </w:p>
          <w:p w:rsidR="00C636FB" w:rsidRPr="001409C1" w:rsidRDefault="00C636FB" w:rsidP="00540816">
            <w:pPr>
              <w:widowControl w:val="0"/>
              <w:shd w:val="clear" w:color="auto" w:fill="FFFFFF"/>
              <w:autoSpaceDE w:val="0"/>
              <w:autoSpaceDN w:val="0"/>
              <w:adjustRightInd w:val="0"/>
            </w:pPr>
            <w:r w:rsidRPr="001409C1">
              <w:t xml:space="preserve">Досуги, </w:t>
            </w:r>
          </w:p>
          <w:p w:rsidR="00C636FB" w:rsidRPr="001409C1" w:rsidRDefault="00C636FB" w:rsidP="00540816">
            <w:pPr>
              <w:widowControl w:val="0"/>
              <w:shd w:val="clear" w:color="auto" w:fill="FFFFFF"/>
              <w:autoSpaceDE w:val="0"/>
              <w:autoSpaceDN w:val="0"/>
              <w:adjustRightInd w:val="0"/>
            </w:pPr>
            <w:r w:rsidRPr="001409C1">
              <w:t>Праздники</w:t>
            </w:r>
          </w:p>
        </w:tc>
        <w:tc>
          <w:tcPr>
            <w:tcW w:w="1272" w:type="pct"/>
          </w:tcPr>
          <w:p w:rsidR="00C636FB" w:rsidRPr="001409C1" w:rsidRDefault="00C636FB" w:rsidP="00540816">
            <w:pPr>
              <w:widowControl w:val="0"/>
              <w:shd w:val="clear" w:color="auto" w:fill="FFFFFF"/>
              <w:autoSpaceDE w:val="0"/>
              <w:autoSpaceDN w:val="0"/>
              <w:adjustRightInd w:val="0"/>
            </w:pPr>
            <w:r w:rsidRPr="001409C1">
              <w:t xml:space="preserve">Беседы, </w:t>
            </w:r>
          </w:p>
          <w:p w:rsidR="00C636FB" w:rsidRPr="001409C1" w:rsidRDefault="00C636FB" w:rsidP="00540816">
            <w:pPr>
              <w:widowControl w:val="0"/>
              <w:shd w:val="clear" w:color="auto" w:fill="FFFFFF"/>
              <w:autoSpaceDE w:val="0"/>
              <w:autoSpaceDN w:val="0"/>
              <w:adjustRightInd w:val="0"/>
            </w:pPr>
            <w:r w:rsidRPr="001409C1">
              <w:t>Обучение,</w:t>
            </w:r>
          </w:p>
          <w:p w:rsidR="00C636FB" w:rsidRPr="001409C1" w:rsidRDefault="00C636FB" w:rsidP="00540816">
            <w:pPr>
              <w:widowControl w:val="0"/>
              <w:shd w:val="clear" w:color="auto" w:fill="FFFFFF"/>
              <w:autoSpaceDE w:val="0"/>
              <w:autoSpaceDN w:val="0"/>
              <w:adjustRightInd w:val="0"/>
              <w:rPr>
                <w:spacing w:val="-2"/>
              </w:rPr>
            </w:pPr>
            <w:r w:rsidRPr="001409C1">
              <w:rPr>
                <w:spacing w:val="-2"/>
              </w:rPr>
              <w:t xml:space="preserve">Дидактические игры, </w:t>
            </w:r>
          </w:p>
          <w:p w:rsidR="00C636FB" w:rsidRPr="001409C1" w:rsidRDefault="00C636FB" w:rsidP="00540816">
            <w:pPr>
              <w:widowControl w:val="0"/>
              <w:shd w:val="clear" w:color="auto" w:fill="FFFFFF"/>
              <w:autoSpaceDE w:val="0"/>
              <w:autoSpaceDN w:val="0"/>
              <w:adjustRightInd w:val="0"/>
              <w:rPr>
                <w:spacing w:val="-2"/>
              </w:rPr>
            </w:pPr>
            <w:r w:rsidRPr="001409C1">
              <w:rPr>
                <w:spacing w:val="-2"/>
              </w:rPr>
              <w:t>Игровые занятия,</w:t>
            </w:r>
          </w:p>
          <w:p w:rsidR="00C636FB" w:rsidRPr="001409C1" w:rsidRDefault="00C636FB" w:rsidP="00540816">
            <w:pPr>
              <w:widowControl w:val="0"/>
              <w:shd w:val="clear" w:color="auto" w:fill="FFFFFF"/>
              <w:autoSpaceDE w:val="0"/>
              <w:autoSpaceDN w:val="0"/>
              <w:adjustRightInd w:val="0"/>
              <w:rPr>
                <w:spacing w:val="-2"/>
              </w:rPr>
            </w:pPr>
            <w:r w:rsidRPr="001409C1">
              <w:rPr>
                <w:spacing w:val="-2"/>
              </w:rPr>
              <w:t xml:space="preserve"> Сюжетно-ролевые игры,</w:t>
            </w:r>
            <w:r w:rsidRPr="001409C1">
              <w:t xml:space="preserve"> режиссерские, театрализованные, дидактические игры</w:t>
            </w:r>
          </w:p>
          <w:p w:rsidR="00C636FB" w:rsidRPr="001409C1" w:rsidRDefault="00C636FB" w:rsidP="00540816">
            <w:pPr>
              <w:widowControl w:val="0"/>
              <w:shd w:val="clear" w:color="auto" w:fill="FFFFFF"/>
              <w:autoSpaceDE w:val="0"/>
              <w:autoSpaceDN w:val="0"/>
              <w:adjustRightInd w:val="0"/>
            </w:pPr>
            <w:r w:rsidRPr="001409C1">
              <w:t>Народные игры.</w:t>
            </w:r>
          </w:p>
          <w:p w:rsidR="00C636FB" w:rsidRPr="001409C1" w:rsidRDefault="00C636FB" w:rsidP="00540816">
            <w:r w:rsidRPr="001409C1">
              <w:t>Досуговые игры с участием воспитателей</w:t>
            </w:r>
          </w:p>
          <w:p w:rsidR="00C636FB" w:rsidRPr="001409C1" w:rsidRDefault="00C636FB" w:rsidP="00540816">
            <w:pPr>
              <w:widowControl w:val="0"/>
              <w:shd w:val="clear" w:color="auto" w:fill="FFFFFF"/>
              <w:autoSpaceDE w:val="0"/>
              <w:autoSpaceDN w:val="0"/>
              <w:adjustRightInd w:val="0"/>
            </w:pPr>
            <w:r w:rsidRPr="001409C1">
              <w:t xml:space="preserve"> Экскурсии, </w:t>
            </w:r>
          </w:p>
          <w:p w:rsidR="00C636FB" w:rsidRPr="001409C1" w:rsidRDefault="00C636FB" w:rsidP="00540816">
            <w:pPr>
              <w:widowControl w:val="0"/>
              <w:shd w:val="clear" w:color="auto" w:fill="FFFFFF"/>
              <w:autoSpaceDE w:val="0"/>
              <w:autoSpaceDN w:val="0"/>
              <w:adjustRightInd w:val="0"/>
            </w:pPr>
            <w:r w:rsidRPr="001409C1">
              <w:t xml:space="preserve">Наблюдения, </w:t>
            </w:r>
          </w:p>
          <w:p w:rsidR="00C636FB" w:rsidRPr="001409C1" w:rsidRDefault="00C636FB" w:rsidP="00540816">
            <w:pPr>
              <w:widowControl w:val="0"/>
              <w:shd w:val="clear" w:color="auto" w:fill="FFFFFF"/>
              <w:autoSpaceDE w:val="0"/>
              <w:autoSpaceDN w:val="0"/>
              <w:adjustRightInd w:val="0"/>
            </w:pPr>
            <w:r w:rsidRPr="001409C1">
              <w:t xml:space="preserve">Чтение художественной литературы, </w:t>
            </w:r>
          </w:p>
          <w:p w:rsidR="00C636FB" w:rsidRPr="001409C1" w:rsidRDefault="00C636FB" w:rsidP="00540816">
            <w:pPr>
              <w:widowControl w:val="0"/>
              <w:shd w:val="clear" w:color="auto" w:fill="FFFFFF"/>
              <w:autoSpaceDE w:val="0"/>
              <w:autoSpaceDN w:val="0"/>
              <w:adjustRightInd w:val="0"/>
            </w:pPr>
            <w:r w:rsidRPr="001409C1">
              <w:t xml:space="preserve">Видеоинформация, </w:t>
            </w:r>
          </w:p>
          <w:p w:rsidR="00C636FB" w:rsidRPr="001409C1" w:rsidRDefault="00C636FB" w:rsidP="00540816">
            <w:pPr>
              <w:widowControl w:val="0"/>
              <w:shd w:val="clear" w:color="auto" w:fill="FFFFFF"/>
              <w:autoSpaceDE w:val="0"/>
              <w:autoSpaceDN w:val="0"/>
              <w:adjustRightInd w:val="0"/>
            </w:pPr>
            <w:r w:rsidRPr="001409C1">
              <w:t xml:space="preserve">Досуги, </w:t>
            </w:r>
          </w:p>
          <w:p w:rsidR="00C636FB" w:rsidRPr="001409C1" w:rsidRDefault="00C636FB" w:rsidP="00540816">
            <w:pPr>
              <w:widowControl w:val="0"/>
              <w:shd w:val="clear" w:color="auto" w:fill="FFFFFF"/>
              <w:autoSpaceDE w:val="0"/>
              <w:autoSpaceDN w:val="0"/>
              <w:adjustRightInd w:val="0"/>
            </w:pPr>
            <w:r w:rsidRPr="001409C1">
              <w:t xml:space="preserve">Праздники, </w:t>
            </w:r>
          </w:p>
          <w:p w:rsidR="00C636FB" w:rsidRPr="001409C1" w:rsidRDefault="00C636FB" w:rsidP="00C000D1">
            <w:r w:rsidRPr="001409C1">
              <w:rPr>
                <w:b/>
              </w:rPr>
              <w:tab/>
            </w:r>
          </w:p>
          <w:p w:rsidR="00C636FB" w:rsidRPr="001409C1" w:rsidRDefault="00C636FB" w:rsidP="00C000D1">
            <w:r w:rsidRPr="001409C1">
              <w:t>Беседы о портфолио</w:t>
            </w:r>
          </w:p>
          <w:p w:rsidR="00C636FB" w:rsidRPr="001409C1" w:rsidRDefault="00C636FB" w:rsidP="00C000D1">
            <w:r w:rsidRPr="001409C1">
              <w:t>Игры на взаимодействие</w:t>
            </w:r>
          </w:p>
          <w:p w:rsidR="00C636FB" w:rsidRPr="001409C1" w:rsidRDefault="00C636FB" w:rsidP="00C000D1">
            <w:r w:rsidRPr="001409C1">
              <w:t>Планирование дня, недели, месяца</w:t>
            </w:r>
          </w:p>
          <w:p w:rsidR="00C636FB" w:rsidRPr="001409C1" w:rsidRDefault="00C636FB" w:rsidP="00C000D1">
            <w:r w:rsidRPr="001409C1">
              <w:t>Презентация страниц портфолио</w:t>
            </w:r>
          </w:p>
          <w:p w:rsidR="00C636FB" w:rsidRPr="001409C1" w:rsidRDefault="00C636FB" w:rsidP="00C000D1">
            <w:r w:rsidRPr="001409C1">
              <w:t>Оформление выставки достижений детей</w:t>
            </w:r>
          </w:p>
          <w:p w:rsidR="00C636FB" w:rsidRPr="001409C1" w:rsidRDefault="00C636FB" w:rsidP="00C000D1">
            <w:r w:rsidRPr="001409C1">
              <w:t>Проектная деятельность</w:t>
            </w:r>
          </w:p>
          <w:p w:rsidR="00C636FB" w:rsidRPr="001409C1" w:rsidRDefault="00C636FB" w:rsidP="00246FAF">
            <w:r w:rsidRPr="001409C1">
              <w:t>Экскурсии</w:t>
            </w:r>
          </w:p>
        </w:tc>
        <w:tc>
          <w:tcPr>
            <w:tcW w:w="1274" w:type="pct"/>
          </w:tcPr>
          <w:p w:rsidR="00C636FB" w:rsidRPr="001409C1" w:rsidRDefault="00C636FB" w:rsidP="00096768">
            <w:pPr>
              <w:widowControl w:val="0"/>
              <w:shd w:val="clear" w:color="auto" w:fill="FFFFFF"/>
              <w:autoSpaceDE w:val="0"/>
              <w:autoSpaceDN w:val="0"/>
              <w:adjustRightInd w:val="0"/>
            </w:pPr>
            <w:r w:rsidRPr="001409C1">
              <w:t xml:space="preserve">Наблюдения, </w:t>
            </w:r>
          </w:p>
          <w:p w:rsidR="00C636FB" w:rsidRPr="001409C1" w:rsidRDefault="00C636FB" w:rsidP="00096768">
            <w:pPr>
              <w:widowControl w:val="0"/>
              <w:shd w:val="clear" w:color="auto" w:fill="FFFFFF"/>
              <w:autoSpaceDE w:val="0"/>
              <w:autoSpaceDN w:val="0"/>
              <w:adjustRightInd w:val="0"/>
            </w:pPr>
            <w:r w:rsidRPr="001409C1">
              <w:t xml:space="preserve">Чтение художественной литературы, </w:t>
            </w:r>
          </w:p>
          <w:p w:rsidR="00C636FB" w:rsidRPr="001409C1" w:rsidRDefault="00C636FB" w:rsidP="00096768">
            <w:pPr>
              <w:widowControl w:val="0"/>
              <w:shd w:val="clear" w:color="auto" w:fill="FFFFFF"/>
              <w:autoSpaceDE w:val="0"/>
              <w:autoSpaceDN w:val="0"/>
              <w:adjustRightInd w:val="0"/>
            </w:pPr>
            <w:r w:rsidRPr="001409C1">
              <w:t xml:space="preserve">Беседы- занятия, </w:t>
            </w:r>
          </w:p>
          <w:p w:rsidR="00C636FB" w:rsidRPr="001409C1" w:rsidRDefault="00C636FB" w:rsidP="00096768">
            <w:pPr>
              <w:widowControl w:val="0"/>
              <w:shd w:val="clear" w:color="auto" w:fill="FFFFFF"/>
              <w:autoSpaceDE w:val="0"/>
              <w:autoSpaceDN w:val="0"/>
              <w:adjustRightInd w:val="0"/>
              <w:rPr>
                <w:spacing w:val="-2"/>
              </w:rPr>
            </w:pPr>
            <w:r w:rsidRPr="001409C1">
              <w:rPr>
                <w:spacing w:val="-2"/>
              </w:rPr>
              <w:t xml:space="preserve">Проблемные ситуации, </w:t>
            </w:r>
          </w:p>
          <w:p w:rsidR="00C636FB" w:rsidRPr="001409C1" w:rsidRDefault="00C636FB" w:rsidP="00096768">
            <w:pPr>
              <w:widowControl w:val="0"/>
              <w:shd w:val="clear" w:color="auto" w:fill="FFFFFF"/>
              <w:autoSpaceDE w:val="0"/>
              <w:autoSpaceDN w:val="0"/>
              <w:adjustRightInd w:val="0"/>
              <w:rPr>
                <w:spacing w:val="-2"/>
              </w:rPr>
            </w:pPr>
            <w:r w:rsidRPr="001409C1">
              <w:rPr>
                <w:spacing w:val="-2"/>
              </w:rPr>
              <w:t xml:space="preserve">Поисково – творческие задания, </w:t>
            </w:r>
          </w:p>
          <w:p w:rsidR="00C636FB" w:rsidRPr="001409C1" w:rsidRDefault="00C636FB" w:rsidP="00096768">
            <w:pPr>
              <w:widowControl w:val="0"/>
              <w:shd w:val="clear" w:color="auto" w:fill="FFFFFF"/>
              <w:autoSpaceDE w:val="0"/>
              <w:autoSpaceDN w:val="0"/>
              <w:adjustRightInd w:val="0"/>
            </w:pPr>
            <w:r w:rsidRPr="001409C1">
              <w:t xml:space="preserve">Моделирование, </w:t>
            </w:r>
          </w:p>
          <w:p w:rsidR="00C636FB" w:rsidRPr="001409C1" w:rsidRDefault="00C636FB" w:rsidP="00096768">
            <w:pPr>
              <w:widowControl w:val="0"/>
              <w:shd w:val="clear" w:color="auto" w:fill="FFFFFF"/>
              <w:autoSpaceDE w:val="0"/>
              <w:autoSpaceDN w:val="0"/>
              <w:adjustRightInd w:val="0"/>
              <w:rPr>
                <w:spacing w:val="-2"/>
              </w:rPr>
            </w:pPr>
            <w:r w:rsidRPr="001409C1">
              <w:t>Конструирование,</w:t>
            </w:r>
          </w:p>
          <w:p w:rsidR="00C636FB" w:rsidRPr="001409C1" w:rsidRDefault="00C636FB" w:rsidP="00096768">
            <w:pPr>
              <w:widowControl w:val="0"/>
              <w:shd w:val="clear" w:color="auto" w:fill="FFFFFF"/>
              <w:autoSpaceDE w:val="0"/>
              <w:autoSpaceDN w:val="0"/>
              <w:adjustRightInd w:val="0"/>
            </w:pPr>
            <w:r w:rsidRPr="001409C1">
              <w:t>Народные игры,</w:t>
            </w:r>
          </w:p>
          <w:p w:rsidR="00C636FB" w:rsidRPr="001409C1" w:rsidRDefault="00C636FB" w:rsidP="00096768">
            <w:pPr>
              <w:widowControl w:val="0"/>
              <w:shd w:val="clear" w:color="auto" w:fill="FFFFFF"/>
              <w:autoSpaceDE w:val="0"/>
              <w:autoSpaceDN w:val="0"/>
              <w:adjustRightInd w:val="0"/>
            </w:pPr>
            <w:r w:rsidRPr="001409C1">
              <w:t>Самостоятельные сюжетно-ролевые игры, режиссерские, театрализованные,</w:t>
            </w:r>
          </w:p>
          <w:p w:rsidR="00C636FB" w:rsidRPr="001409C1" w:rsidRDefault="00C636FB" w:rsidP="00096768">
            <w:pPr>
              <w:widowControl w:val="0"/>
              <w:shd w:val="clear" w:color="auto" w:fill="FFFFFF"/>
              <w:autoSpaceDE w:val="0"/>
              <w:autoSpaceDN w:val="0"/>
              <w:adjustRightInd w:val="0"/>
            </w:pPr>
            <w:r w:rsidRPr="001409C1">
              <w:t xml:space="preserve">Дидактические игры, </w:t>
            </w:r>
          </w:p>
          <w:p w:rsidR="00C636FB" w:rsidRPr="001409C1" w:rsidRDefault="00C636FB" w:rsidP="00096768">
            <w:pPr>
              <w:widowControl w:val="0"/>
              <w:shd w:val="clear" w:color="auto" w:fill="FFFFFF"/>
              <w:autoSpaceDE w:val="0"/>
              <w:autoSpaceDN w:val="0"/>
              <w:adjustRightInd w:val="0"/>
            </w:pPr>
            <w:r w:rsidRPr="001409C1">
              <w:t>Досуговые игры с участием воспитателей,</w:t>
            </w:r>
          </w:p>
          <w:p w:rsidR="00C636FB" w:rsidRPr="001409C1" w:rsidRDefault="00C636FB" w:rsidP="00096768">
            <w:r w:rsidRPr="001409C1">
              <w:t xml:space="preserve">Музыкальные досуги, </w:t>
            </w:r>
          </w:p>
          <w:p w:rsidR="00C636FB" w:rsidRPr="001409C1" w:rsidRDefault="00C636FB" w:rsidP="00096768">
            <w:r w:rsidRPr="001409C1">
              <w:t xml:space="preserve">Викторины, КВН, </w:t>
            </w:r>
          </w:p>
          <w:p w:rsidR="00C636FB" w:rsidRPr="001409C1" w:rsidRDefault="00C636FB" w:rsidP="00096768">
            <w:pPr>
              <w:widowControl w:val="0"/>
              <w:shd w:val="clear" w:color="auto" w:fill="FFFFFF"/>
              <w:autoSpaceDE w:val="0"/>
              <w:autoSpaceDN w:val="0"/>
              <w:adjustRightInd w:val="0"/>
            </w:pPr>
            <w:r w:rsidRPr="001409C1">
              <w:t>Экскурсии.</w:t>
            </w:r>
          </w:p>
          <w:p w:rsidR="00C636FB" w:rsidRPr="001409C1" w:rsidRDefault="00C636FB" w:rsidP="00246FAF">
            <w:pPr>
              <w:tabs>
                <w:tab w:val="num" w:pos="252"/>
              </w:tabs>
              <w:ind w:left="-108"/>
              <w:jc w:val="both"/>
            </w:pPr>
            <w:r w:rsidRPr="001409C1">
              <w:t xml:space="preserve"> Беседы о портфолио</w:t>
            </w:r>
          </w:p>
          <w:p w:rsidR="00C636FB" w:rsidRPr="001409C1" w:rsidRDefault="00C636FB" w:rsidP="00246FAF">
            <w:pPr>
              <w:ind w:left="-108"/>
            </w:pPr>
            <w:r w:rsidRPr="001409C1">
              <w:t xml:space="preserve"> Игры на    взаимодействие</w:t>
            </w:r>
          </w:p>
          <w:p w:rsidR="00C636FB" w:rsidRPr="001409C1" w:rsidRDefault="00C636FB" w:rsidP="00246FAF">
            <w:pPr>
              <w:ind w:left="-108"/>
              <w:jc w:val="both"/>
            </w:pPr>
            <w:r w:rsidRPr="001409C1">
              <w:t xml:space="preserve"> Планирование дня, недели, месяца</w:t>
            </w:r>
          </w:p>
          <w:p w:rsidR="00C636FB" w:rsidRPr="001409C1" w:rsidRDefault="00C636FB" w:rsidP="00246FAF">
            <w:pPr>
              <w:ind w:left="-108"/>
              <w:jc w:val="both"/>
            </w:pPr>
            <w:r w:rsidRPr="001409C1">
              <w:t xml:space="preserve">  Презентация страниц портфолио</w:t>
            </w:r>
          </w:p>
          <w:p w:rsidR="00C636FB" w:rsidRPr="001409C1" w:rsidRDefault="00C636FB" w:rsidP="00246FAF">
            <w:pPr>
              <w:ind w:left="-108"/>
              <w:jc w:val="both"/>
            </w:pPr>
            <w:r w:rsidRPr="001409C1">
              <w:t xml:space="preserve"> Оформление выставки достижений детей</w:t>
            </w:r>
          </w:p>
        </w:tc>
        <w:tc>
          <w:tcPr>
            <w:tcW w:w="1272" w:type="pct"/>
          </w:tcPr>
          <w:p w:rsidR="00C636FB" w:rsidRPr="001409C1" w:rsidRDefault="00C636FB" w:rsidP="00096768">
            <w:pPr>
              <w:widowControl w:val="0"/>
              <w:shd w:val="clear" w:color="auto" w:fill="FFFFFF"/>
              <w:autoSpaceDE w:val="0"/>
              <w:autoSpaceDN w:val="0"/>
              <w:adjustRightInd w:val="0"/>
            </w:pPr>
            <w:r w:rsidRPr="001409C1">
              <w:t xml:space="preserve">Наблюдения, </w:t>
            </w:r>
          </w:p>
          <w:p w:rsidR="00C636FB" w:rsidRPr="001409C1" w:rsidRDefault="00C636FB" w:rsidP="00096768">
            <w:pPr>
              <w:widowControl w:val="0"/>
              <w:shd w:val="clear" w:color="auto" w:fill="FFFFFF"/>
              <w:autoSpaceDE w:val="0"/>
              <w:autoSpaceDN w:val="0"/>
              <w:adjustRightInd w:val="0"/>
            </w:pPr>
            <w:r w:rsidRPr="001409C1">
              <w:t xml:space="preserve">Чтение художественной литературы, </w:t>
            </w:r>
          </w:p>
          <w:p w:rsidR="00C636FB" w:rsidRPr="001409C1" w:rsidRDefault="00C636FB" w:rsidP="00096768">
            <w:pPr>
              <w:widowControl w:val="0"/>
              <w:shd w:val="clear" w:color="auto" w:fill="FFFFFF"/>
              <w:autoSpaceDE w:val="0"/>
              <w:autoSpaceDN w:val="0"/>
              <w:adjustRightInd w:val="0"/>
              <w:rPr>
                <w:spacing w:val="-2"/>
              </w:rPr>
            </w:pPr>
            <w:r w:rsidRPr="001409C1">
              <w:t xml:space="preserve">Беседы- занятия, </w:t>
            </w:r>
            <w:r w:rsidRPr="001409C1">
              <w:rPr>
                <w:spacing w:val="-2"/>
              </w:rPr>
              <w:t xml:space="preserve">Проблемные ситуации, </w:t>
            </w:r>
          </w:p>
          <w:p w:rsidR="00C636FB" w:rsidRPr="001409C1" w:rsidRDefault="00C636FB" w:rsidP="00096768">
            <w:pPr>
              <w:widowControl w:val="0"/>
              <w:shd w:val="clear" w:color="auto" w:fill="FFFFFF"/>
              <w:autoSpaceDE w:val="0"/>
              <w:autoSpaceDN w:val="0"/>
              <w:adjustRightInd w:val="0"/>
              <w:rPr>
                <w:spacing w:val="-2"/>
              </w:rPr>
            </w:pPr>
            <w:r w:rsidRPr="001409C1">
              <w:rPr>
                <w:spacing w:val="-2"/>
              </w:rPr>
              <w:t xml:space="preserve">Поисково – творческие задания, </w:t>
            </w:r>
          </w:p>
          <w:p w:rsidR="00C636FB" w:rsidRPr="001409C1" w:rsidRDefault="00C636FB" w:rsidP="00096768">
            <w:pPr>
              <w:widowControl w:val="0"/>
              <w:shd w:val="clear" w:color="auto" w:fill="FFFFFF"/>
              <w:autoSpaceDE w:val="0"/>
              <w:autoSpaceDN w:val="0"/>
              <w:adjustRightInd w:val="0"/>
            </w:pPr>
            <w:r w:rsidRPr="001409C1">
              <w:t xml:space="preserve">Моделирование, </w:t>
            </w:r>
          </w:p>
          <w:p w:rsidR="00C636FB" w:rsidRPr="001409C1" w:rsidRDefault="00C636FB" w:rsidP="00096768">
            <w:pPr>
              <w:widowControl w:val="0"/>
              <w:shd w:val="clear" w:color="auto" w:fill="FFFFFF"/>
              <w:autoSpaceDE w:val="0"/>
              <w:autoSpaceDN w:val="0"/>
              <w:adjustRightInd w:val="0"/>
              <w:rPr>
                <w:spacing w:val="-2"/>
              </w:rPr>
            </w:pPr>
            <w:r w:rsidRPr="001409C1">
              <w:t>Конструирование,</w:t>
            </w:r>
          </w:p>
          <w:p w:rsidR="00C636FB" w:rsidRPr="001409C1" w:rsidRDefault="00C636FB" w:rsidP="00096768">
            <w:pPr>
              <w:widowControl w:val="0"/>
              <w:shd w:val="clear" w:color="auto" w:fill="FFFFFF"/>
              <w:autoSpaceDE w:val="0"/>
              <w:autoSpaceDN w:val="0"/>
              <w:adjustRightInd w:val="0"/>
            </w:pPr>
            <w:r w:rsidRPr="001409C1">
              <w:t>Народные игры,</w:t>
            </w:r>
          </w:p>
          <w:p w:rsidR="00C636FB" w:rsidRPr="001409C1" w:rsidRDefault="00C636FB" w:rsidP="00096768">
            <w:pPr>
              <w:widowControl w:val="0"/>
              <w:shd w:val="clear" w:color="auto" w:fill="FFFFFF"/>
              <w:autoSpaceDE w:val="0"/>
              <w:autoSpaceDN w:val="0"/>
              <w:adjustRightInd w:val="0"/>
            </w:pPr>
            <w:r w:rsidRPr="001409C1">
              <w:t xml:space="preserve">Самостоятельные сюжетно-ролевцые игры, </w:t>
            </w:r>
          </w:p>
          <w:p w:rsidR="00C636FB" w:rsidRPr="001409C1" w:rsidRDefault="00C636FB" w:rsidP="00096768">
            <w:pPr>
              <w:widowControl w:val="0"/>
              <w:shd w:val="clear" w:color="auto" w:fill="FFFFFF"/>
              <w:autoSpaceDE w:val="0"/>
              <w:autoSpaceDN w:val="0"/>
              <w:adjustRightInd w:val="0"/>
            </w:pPr>
            <w:r w:rsidRPr="001409C1">
              <w:t xml:space="preserve">Дидактические игры, </w:t>
            </w:r>
          </w:p>
          <w:p w:rsidR="00C636FB" w:rsidRPr="001409C1" w:rsidRDefault="00C636FB" w:rsidP="00096768">
            <w:r w:rsidRPr="001409C1">
              <w:t xml:space="preserve">Музыкальные досуги, </w:t>
            </w:r>
          </w:p>
          <w:p w:rsidR="00C636FB" w:rsidRPr="001409C1" w:rsidRDefault="00C636FB" w:rsidP="00096768">
            <w:r w:rsidRPr="001409C1">
              <w:t xml:space="preserve">Викторины, КВН, </w:t>
            </w:r>
          </w:p>
          <w:p w:rsidR="00C636FB" w:rsidRPr="001409C1" w:rsidRDefault="00C636FB" w:rsidP="00096768">
            <w:r w:rsidRPr="001409C1">
              <w:t xml:space="preserve">Тематические досуги, </w:t>
            </w:r>
          </w:p>
          <w:p w:rsidR="00C636FB" w:rsidRPr="001409C1" w:rsidRDefault="00C636FB" w:rsidP="00096768">
            <w:pPr>
              <w:widowControl w:val="0"/>
              <w:shd w:val="clear" w:color="auto" w:fill="FFFFFF"/>
              <w:autoSpaceDE w:val="0"/>
              <w:autoSpaceDN w:val="0"/>
              <w:adjustRightInd w:val="0"/>
            </w:pPr>
            <w:r w:rsidRPr="001409C1">
              <w:t>Экскурсии.</w:t>
            </w:r>
          </w:p>
          <w:p w:rsidR="00C636FB" w:rsidRPr="001409C1" w:rsidRDefault="00C636FB" w:rsidP="00246FAF">
            <w:pPr>
              <w:ind w:left="-108"/>
              <w:jc w:val="both"/>
            </w:pPr>
            <w:r w:rsidRPr="001409C1">
              <w:t xml:space="preserve"> Беседы о портфолио</w:t>
            </w:r>
          </w:p>
          <w:p w:rsidR="00C636FB" w:rsidRPr="001409C1" w:rsidRDefault="00C636FB" w:rsidP="008C2641">
            <w:pPr>
              <w:ind w:left="-108"/>
            </w:pPr>
            <w:r w:rsidRPr="001409C1">
              <w:t xml:space="preserve"> Игры на взаимодействие</w:t>
            </w:r>
          </w:p>
          <w:p w:rsidR="00C636FB" w:rsidRPr="001409C1" w:rsidRDefault="00C636FB" w:rsidP="00246FAF">
            <w:pPr>
              <w:ind w:left="-108"/>
              <w:jc w:val="both"/>
            </w:pPr>
            <w:r w:rsidRPr="001409C1">
              <w:t xml:space="preserve"> Планирование дня, недели, месяца</w:t>
            </w:r>
          </w:p>
          <w:p w:rsidR="00C636FB" w:rsidRPr="001409C1" w:rsidRDefault="00C636FB" w:rsidP="00246FAF">
            <w:pPr>
              <w:ind w:left="-108"/>
              <w:jc w:val="both"/>
            </w:pPr>
            <w:r w:rsidRPr="001409C1">
              <w:t xml:space="preserve">  Презентация страниц портфолио</w:t>
            </w:r>
          </w:p>
          <w:p w:rsidR="00C636FB" w:rsidRPr="001409C1" w:rsidRDefault="00C636FB" w:rsidP="00246FAF">
            <w:pPr>
              <w:ind w:left="-108"/>
              <w:jc w:val="both"/>
            </w:pPr>
            <w:r w:rsidRPr="001409C1">
              <w:t xml:space="preserve"> Оформление выставки достижений детей</w:t>
            </w:r>
          </w:p>
          <w:p w:rsidR="00C636FB" w:rsidRPr="001409C1" w:rsidRDefault="00C636FB" w:rsidP="008C2641">
            <w:pPr>
              <w:ind w:left="-108"/>
              <w:jc w:val="both"/>
            </w:pPr>
            <w:r w:rsidRPr="001409C1">
              <w:t xml:space="preserve"> Проектная деятельность</w:t>
            </w:r>
          </w:p>
        </w:tc>
      </w:tr>
      <w:tr w:rsidR="00C636FB" w:rsidRPr="001409C1">
        <w:trPr>
          <w:trHeight w:val="331"/>
        </w:trPr>
        <w:tc>
          <w:tcPr>
            <w:tcW w:w="5000" w:type="pct"/>
            <w:gridSpan w:val="4"/>
          </w:tcPr>
          <w:p w:rsidR="00C636FB" w:rsidRPr="001409C1" w:rsidRDefault="00C636FB" w:rsidP="00CB1DDB">
            <w:pPr>
              <w:numPr>
                <w:ilvl w:val="0"/>
                <w:numId w:val="8"/>
              </w:numPr>
              <w:spacing w:after="200" w:line="276" w:lineRule="auto"/>
              <w:jc w:val="center"/>
              <w:rPr>
                <w:b/>
              </w:rPr>
            </w:pPr>
            <w:r w:rsidRPr="001409C1">
              <w:rPr>
                <w:b/>
              </w:rPr>
              <w:t>Самостоятельная деятельность детей.</w:t>
            </w:r>
          </w:p>
        </w:tc>
      </w:tr>
      <w:tr w:rsidR="00C636FB" w:rsidRPr="001409C1">
        <w:tc>
          <w:tcPr>
            <w:tcW w:w="1182" w:type="pct"/>
          </w:tcPr>
          <w:p w:rsidR="00C636FB" w:rsidRPr="001409C1" w:rsidRDefault="00C636FB" w:rsidP="00540816">
            <w:pPr>
              <w:widowControl w:val="0"/>
              <w:shd w:val="clear" w:color="auto" w:fill="FFFFFF"/>
              <w:autoSpaceDE w:val="0"/>
              <w:autoSpaceDN w:val="0"/>
              <w:adjustRightInd w:val="0"/>
            </w:pPr>
            <w:r w:rsidRPr="001409C1">
              <w:t>Игры-экспериментирование,</w:t>
            </w:r>
          </w:p>
          <w:p w:rsidR="00C636FB" w:rsidRPr="001409C1" w:rsidRDefault="00C636FB" w:rsidP="00540816">
            <w:pPr>
              <w:widowControl w:val="0"/>
              <w:shd w:val="clear" w:color="auto" w:fill="FFFFFF"/>
              <w:autoSpaceDE w:val="0"/>
              <w:autoSpaceDN w:val="0"/>
              <w:adjustRightInd w:val="0"/>
            </w:pPr>
            <w:r w:rsidRPr="001409C1">
              <w:t>Настольно-печатные игры,</w:t>
            </w:r>
          </w:p>
          <w:p w:rsidR="00C636FB" w:rsidRPr="001409C1" w:rsidRDefault="00C636FB" w:rsidP="00540816">
            <w:pPr>
              <w:widowControl w:val="0"/>
              <w:shd w:val="clear" w:color="auto" w:fill="FFFFFF"/>
              <w:autoSpaceDE w:val="0"/>
              <w:autoSpaceDN w:val="0"/>
              <w:adjustRightInd w:val="0"/>
            </w:pPr>
            <w:r w:rsidRPr="001409C1">
              <w:t>Сюжетно-ролевые игры,</w:t>
            </w:r>
          </w:p>
          <w:p w:rsidR="00C636FB" w:rsidRPr="001409C1" w:rsidRDefault="00C636FB" w:rsidP="00540816">
            <w:pPr>
              <w:widowControl w:val="0"/>
              <w:shd w:val="clear" w:color="auto" w:fill="FFFFFF"/>
              <w:autoSpaceDE w:val="0"/>
              <w:autoSpaceDN w:val="0"/>
              <w:adjustRightInd w:val="0"/>
            </w:pPr>
            <w:r w:rsidRPr="001409C1">
              <w:t>Дидактические игры</w:t>
            </w:r>
          </w:p>
          <w:p w:rsidR="00C636FB" w:rsidRPr="001409C1" w:rsidRDefault="00C636FB" w:rsidP="00540816">
            <w:pPr>
              <w:widowControl w:val="0"/>
              <w:shd w:val="clear" w:color="auto" w:fill="FFFFFF"/>
              <w:autoSpaceDE w:val="0"/>
              <w:autoSpaceDN w:val="0"/>
              <w:adjustRightInd w:val="0"/>
            </w:pPr>
            <w:r w:rsidRPr="001409C1">
              <w:t>Сюжетные самодеятельные игры (с собственными знаниями детей на основе их опыта),</w:t>
            </w:r>
          </w:p>
          <w:p w:rsidR="00C636FB" w:rsidRPr="001409C1" w:rsidRDefault="00C636FB" w:rsidP="00540816">
            <w:pPr>
              <w:widowControl w:val="0"/>
              <w:shd w:val="clear" w:color="auto" w:fill="FFFFFF"/>
              <w:autoSpaceDE w:val="0"/>
              <w:autoSpaceDN w:val="0"/>
              <w:adjustRightInd w:val="0"/>
            </w:pPr>
            <w:r w:rsidRPr="001409C1">
              <w:t>Самообслуживание</w:t>
            </w:r>
          </w:p>
          <w:p w:rsidR="00C636FB" w:rsidRPr="001409C1" w:rsidRDefault="00C636FB" w:rsidP="00540816">
            <w:pPr>
              <w:widowControl w:val="0"/>
              <w:shd w:val="clear" w:color="auto" w:fill="FFFFFF"/>
              <w:autoSpaceDE w:val="0"/>
              <w:autoSpaceDN w:val="0"/>
              <w:adjustRightInd w:val="0"/>
            </w:pPr>
            <w:r w:rsidRPr="001409C1">
              <w:t>Внеигровые формы:</w:t>
            </w:r>
          </w:p>
          <w:p w:rsidR="00C636FB" w:rsidRPr="001409C1" w:rsidRDefault="00C636FB" w:rsidP="00540816">
            <w:pPr>
              <w:widowControl w:val="0"/>
              <w:shd w:val="clear" w:color="auto" w:fill="FFFFFF"/>
              <w:autoSpaceDE w:val="0"/>
              <w:autoSpaceDN w:val="0"/>
              <w:adjustRightInd w:val="0"/>
            </w:pPr>
            <w:r w:rsidRPr="001409C1">
              <w:t>Изобразительная деятельность;</w:t>
            </w:r>
          </w:p>
          <w:p w:rsidR="00C636FB" w:rsidRPr="001409C1" w:rsidRDefault="00C636FB" w:rsidP="00540816">
            <w:pPr>
              <w:widowControl w:val="0"/>
              <w:shd w:val="clear" w:color="auto" w:fill="FFFFFF"/>
              <w:autoSpaceDE w:val="0"/>
              <w:autoSpaceDN w:val="0"/>
              <w:adjustRightInd w:val="0"/>
            </w:pPr>
            <w:r w:rsidRPr="001409C1">
              <w:t>Труд в природе;</w:t>
            </w:r>
          </w:p>
          <w:p w:rsidR="00C636FB" w:rsidRPr="001409C1" w:rsidRDefault="00C636FB" w:rsidP="00540816">
            <w:pPr>
              <w:widowControl w:val="0"/>
              <w:shd w:val="clear" w:color="auto" w:fill="FFFFFF"/>
              <w:autoSpaceDE w:val="0"/>
              <w:autoSpaceDN w:val="0"/>
              <w:adjustRightInd w:val="0"/>
            </w:pPr>
            <w:r w:rsidRPr="001409C1">
              <w:t>Конструирование;</w:t>
            </w:r>
          </w:p>
          <w:p w:rsidR="00C636FB" w:rsidRPr="001409C1" w:rsidRDefault="00C636FB" w:rsidP="00C000D1">
            <w:pPr>
              <w:tabs>
                <w:tab w:val="num" w:pos="252"/>
                <w:tab w:val="left" w:pos="284"/>
                <w:tab w:val="num" w:pos="360"/>
              </w:tabs>
              <w:autoSpaceDE w:val="0"/>
              <w:autoSpaceDN w:val="0"/>
              <w:adjustRightInd w:val="0"/>
              <w:contextualSpacing/>
              <w:jc w:val="both"/>
            </w:pPr>
            <w:r w:rsidRPr="001409C1">
              <w:t>Рассматривание  портфолио</w:t>
            </w:r>
          </w:p>
          <w:p w:rsidR="00C636FB" w:rsidRPr="001409C1" w:rsidRDefault="00C636FB" w:rsidP="00C000D1">
            <w:pPr>
              <w:tabs>
                <w:tab w:val="left" w:pos="284"/>
                <w:tab w:val="num" w:pos="360"/>
              </w:tabs>
              <w:autoSpaceDE w:val="0"/>
              <w:autoSpaceDN w:val="0"/>
              <w:adjustRightInd w:val="0"/>
              <w:contextualSpacing/>
            </w:pPr>
            <w:r w:rsidRPr="001409C1">
              <w:t>Игры на взаимодействие</w:t>
            </w:r>
          </w:p>
          <w:p w:rsidR="00C636FB" w:rsidRPr="001409C1" w:rsidRDefault="00C636FB" w:rsidP="00C000D1">
            <w:pPr>
              <w:tabs>
                <w:tab w:val="left" w:pos="284"/>
                <w:tab w:val="num" w:pos="360"/>
              </w:tabs>
              <w:autoSpaceDE w:val="0"/>
              <w:autoSpaceDN w:val="0"/>
              <w:adjustRightInd w:val="0"/>
              <w:contextualSpacing/>
              <w:jc w:val="both"/>
            </w:pPr>
            <w:r w:rsidRPr="001409C1">
              <w:t>Рассматривание иллюстраций.</w:t>
            </w:r>
          </w:p>
          <w:p w:rsidR="00C636FB" w:rsidRPr="001409C1" w:rsidRDefault="00C636FB" w:rsidP="00540816">
            <w:pPr>
              <w:widowControl w:val="0"/>
              <w:shd w:val="clear" w:color="auto" w:fill="FFFFFF"/>
              <w:autoSpaceDE w:val="0"/>
              <w:autoSpaceDN w:val="0"/>
              <w:adjustRightInd w:val="0"/>
            </w:pPr>
          </w:p>
        </w:tc>
        <w:tc>
          <w:tcPr>
            <w:tcW w:w="1272" w:type="pct"/>
          </w:tcPr>
          <w:p w:rsidR="00C636FB" w:rsidRPr="001409C1" w:rsidRDefault="00C636FB" w:rsidP="00540816">
            <w:pPr>
              <w:widowControl w:val="0"/>
              <w:shd w:val="clear" w:color="auto" w:fill="FFFFFF"/>
              <w:autoSpaceDE w:val="0"/>
              <w:autoSpaceDN w:val="0"/>
              <w:adjustRightInd w:val="0"/>
            </w:pPr>
            <w:r w:rsidRPr="001409C1">
              <w:t>Игры-экспериментирова-ние,</w:t>
            </w:r>
          </w:p>
          <w:p w:rsidR="00C636FB" w:rsidRPr="001409C1" w:rsidRDefault="00C636FB" w:rsidP="00540816">
            <w:pPr>
              <w:widowControl w:val="0"/>
              <w:shd w:val="clear" w:color="auto" w:fill="FFFFFF"/>
              <w:autoSpaceDE w:val="0"/>
              <w:autoSpaceDN w:val="0"/>
              <w:adjustRightInd w:val="0"/>
            </w:pPr>
            <w:r w:rsidRPr="001409C1">
              <w:t>Настольно-печатные игры,</w:t>
            </w:r>
          </w:p>
          <w:p w:rsidR="00C636FB" w:rsidRPr="001409C1" w:rsidRDefault="00C636FB" w:rsidP="006B7112">
            <w:pPr>
              <w:tabs>
                <w:tab w:val="num" w:pos="252"/>
                <w:tab w:val="left" w:pos="284"/>
                <w:tab w:val="num" w:pos="360"/>
              </w:tabs>
              <w:autoSpaceDE w:val="0"/>
              <w:autoSpaceDN w:val="0"/>
              <w:adjustRightInd w:val="0"/>
              <w:contextualSpacing/>
              <w:jc w:val="both"/>
            </w:pPr>
            <w:r w:rsidRPr="001409C1">
              <w:t>Сюжетно-ролевые игры Театрализованные</w:t>
            </w:r>
          </w:p>
          <w:p w:rsidR="00C636FB" w:rsidRPr="001409C1" w:rsidRDefault="00C636FB" w:rsidP="00540816">
            <w:pPr>
              <w:widowControl w:val="0"/>
              <w:shd w:val="clear" w:color="auto" w:fill="FFFFFF"/>
              <w:autoSpaceDE w:val="0"/>
              <w:autoSpaceDN w:val="0"/>
              <w:adjustRightInd w:val="0"/>
            </w:pPr>
            <w:r w:rsidRPr="001409C1">
              <w:t>игры,</w:t>
            </w:r>
          </w:p>
          <w:p w:rsidR="00C636FB" w:rsidRPr="001409C1" w:rsidRDefault="00C636FB" w:rsidP="00540816">
            <w:pPr>
              <w:widowControl w:val="0"/>
              <w:shd w:val="clear" w:color="auto" w:fill="FFFFFF"/>
              <w:autoSpaceDE w:val="0"/>
              <w:autoSpaceDN w:val="0"/>
              <w:adjustRightInd w:val="0"/>
            </w:pPr>
            <w:r w:rsidRPr="001409C1">
              <w:t>Дидактические игры</w:t>
            </w:r>
          </w:p>
          <w:p w:rsidR="00C636FB" w:rsidRPr="001409C1" w:rsidRDefault="00C636FB" w:rsidP="00540816">
            <w:pPr>
              <w:widowControl w:val="0"/>
              <w:shd w:val="clear" w:color="auto" w:fill="FFFFFF"/>
              <w:autoSpaceDE w:val="0"/>
              <w:autoSpaceDN w:val="0"/>
              <w:adjustRightInd w:val="0"/>
            </w:pPr>
            <w:r w:rsidRPr="001409C1">
              <w:t>Сюжетные самодеятельные игры (с собственными знаниями детей на основе их опыта),</w:t>
            </w:r>
          </w:p>
          <w:p w:rsidR="00C636FB" w:rsidRPr="001409C1" w:rsidRDefault="00C636FB" w:rsidP="00540816">
            <w:pPr>
              <w:widowControl w:val="0"/>
              <w:shd w:val="clear" w:color="auto" w:fill="FFFFFF"/>
              <w:autoSpaceDE w:val="0"/>
              <w:autoSpaceDN w:val="0"/>
              <w:adjustRightInd w:val="0"/>
            </w:pPr>
            <w:r w:rsidRPr="001409C1">
              <w:t>Самообслуживание,</w:t>
            </w:r>
          </w:p>
          <w:p w:rsidR="00C636FB" w:rsidRPr="001409C1" w:rsidRDefault="00C636FB" w:rsidP="00540816">
            <w:pPr>
              <w:widowControl w:val="0"/>
              <w:shd w:val="clear" w:color="auto" w:fill="FFFFFF"/>
              <w:autoSpaceDE w:val="0"/>
              <w:autoSpaceDN w:val="0"/>
              <w:adjustRightInd w:val="0"/>
            </w:pPr>
            <w:r w:rsidRPr="001409C1">
              <w:t>Внеигровые формы:</w:t>
            </w:r>
          </w:p>
          <w:p w:rsidR="00C636FB" w:rsidRPr="001409C1" w:rsidRDefault="00C636FB" w:rsidP="00540816">
            <w:pPr>
              <w:widowControl w:val="0"/>
              <w:shd w:val="clear" w:color="auto" w:fill="FFFFFF"/>
              <w:autoSpaceDE w:val="0"/>
              <w:autoSpaceDN w:val="0"/>
              <w:adjustRightInd w:val="0"/>
            </w:pPr>
            <w:r w:rsidRPr="001409C1">
              <w:t>Изобразительная деятельность;</w:t>
            </w:r>
          </w:p>
          <w:p w:rsidR="00C636FB" w:rsidRPr="001409C1" w:rsidRDefault="00C636FB" w:rsidP="00540816">
            <w:pPr>
              <w:widowControl w:val="0"/>
              <w:shd w:val="clear" w:color="auto" w:fill="FFFFFF"/>
              <w:autoSpaceDE w:val="0"/>
              <w:autoSpaceDN w:val="0"/>
              <w:adjustRightInd w:val="0"/>
            </w:pPr>
            <w:r w:rsidRPr="001409C1">
              <w:t>Труд в природе;</w:t>
            </w:r>
          </w:p>
          <w:p w:rsidR="00C636FB" w:rsidRPr="001409C1" w:rsidRDefault="00C636FB" w:rsidP="00540816">
            <w:r w:rsidRPr="001409C1">
              <w:t>Конструирование;</w:t>
            </w:r>
          </w:p>
          <w:p w:rsidR="00C636FB" w:rsidRPr="001409C1" w:rsidRDefault="00C636FB" w:rsidP="00C000D1">
            <w:pPr>
              <w:jc w:val="both"/>
            </w:pPr>
            <w:r w:rsidRPr="001409C1">
              <w:t>Рассматривание  портфолио</w:t>
            </w:r>
          </w:p>
          <w:p w:rsidR="00C636FB" w:rsidRPr="001409C1" w:rsidRDefault="00C636FB" w:rsidP="00C000D1">
            <w:pPr>
              <w:jc w:val="both"/>
            </w:pPr>
            <w:r w:rsidRPr="001409C1">
              <w:t>Игры на взаимодействие</w:t>
            </w:r>
          </w:p>
          <w:p w:rsidR="00C636FB" w:rsidRPr="001409C1" w:rsidRDefault="00C636FB" w:rsidP="00C000D1">
            <w:pPr>
              <w:jc w:val="both"/>
            </w:pPr>
            <w:r w:rsidRPr="001409C1">
              <w:t>Проектная деятельность</w:t>
            </w:r>
          </w:p>
          <w:p w:rsidR="00C636FB" w:rsidRPr="001409C1" w:rsidRDefault="00C636FB" w:rsidP="00C000D1">
            <w:pPr>
              <w:jc w:val="both"/>
            </w:pPr>
            <w:r w:rsidRPr="001409C1">
              <w:t>Рассматривание иллюстраций, тематических альбомов</w:t>
            </w:r>
          </w:p>
          <w:p w:rsidR="00C636FB" w:rsidRPr="001409C1" w:rsidRDefault="00C636FB" w:rsidP="00C000D1">
            <w:pPr>
              <w:tabs>
                <w:tab w:val="left" w:pos="284"/>
                <w:tab w:val="num" w:pos="360"/>
              </w:tabs>
              <w:autoSpaceDE w:val="0"/>
              <w:autoSpaceDN w:val="0"/>
              <w:adjustRightInd w:val="0"/>
              <w:contextualSpacing/>
              <w:jc w:val="both"/>
            </w:pPr>
          </w:p>
        </w:tc>
        <w:tc>
          <w:tcPr>
            <w:tcW w:w="1274" w:type="pct"/>
          </w:tcPr>
          <w:p w:rsidR="00C636FB" w:rsidRPr="001409C1" w:rsidRDefault="00C636FB" w:rsidP="00540816">
            <w:pPr>
              <w:widowControl w:val="0"/>
              <w:shd w:val="clear" w:color="auto" w:fill="FFFFFF"/>
              <w:autoSpaceDE w:val="0"/>
              <w:autoSpaceDN w:val="0"/>
              <w:adjustRightInd w:val="0"/>
            </w:pPr>
            <w:r w:rsidRPr="001409C1">
              <w:t>Игровая деятельность:</w:t>
            </w:r>
          </w:p>
          <w:p w:rsidR="00C636FB" w:rsidRPr="001409C1" w:rsidRDefault="00C636FB" w:rsidP="00540816">
            <w:r w:rsidRPr="001409C1">
              <w:t xml:space="preserve">(игры  в парах, совместные игры с несколькими партнерами, хороводные игры, игры с правилами), </w:t>
            </w:r>
          </w:p>
          <w:p w:rsidR="00C636FB" w:rsidRPr="001409C1" w:rsidRDefault="00C636FB" w:rsidP="00540816">
            <w:pPr>
              <w:rPr>
                <w:spacing w:val="-2"/>
              </w:rPr>
            </w:pPr>
            <w:r w:rsidRPr="001409C1">
              <w:rPr>
                <w:spacing w:val="-2"/>
              </w:rPr>
              <w:t xml:space="preserve">Дидактические игры, </w:t>
            </w:r>
          </w:p>
          <w:p w:rsidR="00C636FB" w:rsidRPr="001409C1" w:rsidRDefault="00C636FB" w:rsidP="00540816">
            <w:pPr>
              <w:rPr>
                <w:b/>
              </w:rPr>
            </w:pPr>
            <w:r w:rsidRPr="001409C1">
              <w:t>Настольно-печатные игры,</w:t>
            </w:r>
          </w:p>
          <w:p w:rsidR="00C636FB" w:rsidRPr="001409C1" w:rsidRDefault="00C636FB" w:rsidP="00540816">
            <w:pPr>
              <w:widowControl w:val="0"/>
              <w:shd w:val="clear" w:color="auto" w:fill="FFFFFF"/>
              <w:autoSpaceDE w:val="0"/>
              <w:autoSpaceDN w:val="0"/>
              <w:adjustRightInd w:val="0"/>
            </w:pPr>
            <w:r w:rsidRPr="001409C1">
              <w:t>Игры-экспериментирова</w:t>
            </w:r>
          </w:p>
          <w:p w:rsidR="00C636FB" w:rsidRPr="001409C1" w:rsidRDefault="00C636FB" w:rsidP="00540816">
            <w:pPr>
              <w:widowControl w:val="0"/>
              <w:shd w:val="clear" w:color="auto" w:fill="FFFFFF"/>
              <w:autoSpaceDE w:val="0"/>
              <w:autoSpaceDN w:val="0"/>
              <w:adjustRightInd w:val="0"/>
            </w:pPr>
            <w:r w:rsidRPr="001409C1">
              <w:t>ние</w:t>
            </w:r>
          </w:p>
          <w:p w:rsidR="00C636FB" w:rsidRPr="001409C1" w:rsidRDefault="00C636FB" w:rsidP="00540816">
            <w:pPr>
              <w:widowControl w:val="0"/>
              <w:shd w:val="clear" w:color="auto" w:fill="FFFFFF"/>
              <w:autoSpaceDE w:val="0"/>
              <w:autoSpaceDN w:val="0"/>
              <w:adjustRightInd w:val="0"/>
            </w:pPr>
            <w:r w:rsidRPr="001409C1">
              <w:t>Сюжетные самодеятельные игры (с собственными знаниями детей на основе их опыта)</w:t>
            </w:r>
          </w:p>
          <w:p w:rsidR="00C636FB" w:rsidRPr="001409C1" w:rsidRDefault="00C636FB" w:rsidP="00540816">
            <w:pPr>
              <w:widowControl w:val="0"/>
              <w:shd w:val="clear" w:color="auto" w:fill="FFFFFF"/>
              <w:autoSpaceDE w:val="0"/>
              <w:autoSpaceDN w:val="0"/>
              <w:adjustRightInd w:val="0"/>
            </w:pPr>
            <w:r w:rsidRPr="001409C1">
              <w:t>Внеигровые формы:</w:t>
            </w:r>
          </w:p>
          <w:p w:rsidR="00C636FB" w:rsidRPr="001409C1" w:rsidRDefault="00C636FB" w:rsidP="00540816">
            <w:pPr>
              <w:widowControl w:val="0"/>
              <w:shd w:val="clear" w:color="auto" w:fill="FFFFFF"/>
              <w:autoSpaceDE w:val="0"/>
              <w:autoSpaceDN w:val="0"/>
              <w:adjustRightInd w:val="0"/>
            </w:pPr>
            <w:r w:rsidRPr="001409C1">
              <w:t>Самодеятельность дошкольников;</w:t>
            </w:r>
          </w:p>
          <w:p w:rsidR="00C636FB" w:rsidRPr="001409C1" w:rsidRDefault="00C636FB" w:rsidP="00540816">
            <w:pPr>
              <w:widowControl w:val="0"/>
              <w:shd w:val="clear" w:color="auto" w:fill="FFFFFF"/>
              <w:autoSpaceDE w:val="0"/>
              <w:autoSpaceDN w:val="0"/>
              <w:adjustRightInd w:val="0"/>
            </w:pPr>
            <w:r w:rsidRPr="001409C1">
              <w:t>Изобразительная деятельность;</w:t>
            </w:r>
          </w:p>
          <w:p w:rsidR="00C636FB" w:rsidRPr="001409C1" w:rsidRDefault="00C636FB" w:rsidP="00540816">
            <w:pPr>
              <w:widowControl w:val="0"/>
              <w:shd w:val="clear" w:color="auto" w:fill="FFFFFF"/>
              <w:autoSpaceDE w:val="0"/>
              <w:autoSpaceDN w:val="0"/>
              <w:adjustRightInd w:val="0"/>
            </w:pPr>
            <w:r w:rsidRPr="001409C1">
              <w:t>Музыкальная деятельность,</w:t>
            </w:r>
          </w:p>
          <w:p w:rsidR="00C636FB" w:rsidRPr="001409C1" w:rsidRDefault="00C636FB" w:rsidP="00540816">
            <w:pPr>
              <w:widowControl w:val="0"/>
              <w:shd w:val="clear" w:color="auto" w:fill="FFFFFF"/>
              <w:autoSpaceDE w:val="0"/>
              <w:autoSpaceDN w:val="0"/>
              <w:adjustRightInd w:val="0"/>
            </w:pPr>
            <w:r w:rsidRPr="001409C1">
              <w:t>Театрализованная деятельность,</w:t>
            </w:r>
          </w:p>
          <w:p w:rsidR="00C636FB" w:rsidRPr="001409C1" w:rsidRDefault="00C636FB" w:rsidP="00540816">
            <w:pPr>
              <w:widowControl w:val="0"/>
              <w:shd w:val="clear" w:color="auto" w:fill="FFFFFF"/>
              <w:autoSpaceDE w:val="0"/>
              <w:autoSpaceDN w:val="0"/>
              <w:adjustRightInd w:val="0"/>
            </w:pPr>
            <w:r w:rsidRPr="001409C1">
              <w:t>Труд в природе;</w:t>
            </w:r>
          </w:p>
          <w:p w:rsidR="00C636FB" w:rsidRPr="001409C1" w:rsidRDefault="00C636FB" w:rsidP="00540816">
            <w:r w:rsidRPr="001409C1">
              <w:t xml:space="preserve">Конструирование, </w:t>
            </w:r>
          </w:p>
          <w:p w:rsidR="00C636FB" w:rsidRPr="001409C1" w:rsidRDefault="00C636FB" w:rsidP="00246FAF">
            <w:pPr>
              <w:jc w:val="both"/>
            </w:pPr>
            <w:r w:rsidRPr="001409C1">
              <w:t>Рассматривание  портфолио</w:t>
            </w:r>
          </w:p>
          <w:p w:rsidR="00C636FB" w:rsidRPr="001409C1" w:rsidRDefault="00C636FB" w:rsidP="00246FAF">
            <w:r w:rsidRPr="001409C1">
              <w:t>Игры на взаимодействие</w:t>
            </w:r>
          </w:p>
          <w:p w:rsidR="00C636FB" w:rsidRPr="001409C1" w:rsidRDefault="00C636FB" w:rsidP="00246FAF">
            <w:pPr>
              <w:jc w:val="both"/>
            </w:pPr>
            <w:r w:rsidRPr="001409C1">
              <w:t>Рассматривание иллюстраций, тематических альбомов</w:t>
            </w:r>
          </w:p>
          <w:p w:rsidR="00C636FB" w:rsidRPr="001409C1" w:rsidRDefault="00C636FB" w:rsidP="00540816"/>
        </w:tc>
        <w:tc>
          <w:tcPr>
            <w:tcW w:w="1272" w:type="pct"/>
          </w:tcPr>
          <w:p w:rsidR="00C636FB" w:rsidRPr="001409C1" w:rsidRDefault="00C636FB" w:rsidP="00540816">
            <w:pPr>
              <w:widowControl w:val="0"/>
              <w:shd w:val="clear" w:color="auto" w:fill="FFFFFF"/>
              <w:autoSpaceDE w:val="0"/>
              <w:autoSpaceDN w:val="0"/>
              <w:adjustRightInd w:val="0"/>
            </w:pPr>
            <w:r w:rsidRPr="001409C1">
              <w:t>Игровая деятельность:</w:t>
            </w:r>
          </w:p>
          <w:p w:rsidR="00C636FB" w:rsidRPr="001409C1" w:rsidRDefault="00C636FB" w:rsidP="00540816">
            <w:r w:rsidRPr="001409C1">
              <w:t xml:space="preserve">(игры  в парах, совместные игры с несколькими партнерами, хороводные игры, игры с правилами), </w:t>
            </w:r>
          </w:p>
          <w:p w:rsidR="00C636FB" w:rsidRPr="001409C1" w:rsidRDefault="00C636FB" w:rsidP="00540816">
            <w:pPr>
              <w:rPr>
                <w:spacing w:val="-2"/>
              </w:rPr>
            </w:pPr>
            <w:r w:rsidRPr="001409C1">
              <w:rPr>
                <w:spacing w:val="-2"/>
              </w:rPr>
              <w:t xml:space="preserve">Дидактические игры, </w:t>
            </w:r>
          </w:p>
          <w:p w:rsidR="00C636FB" w:rsidRPr="001409C1" w:rsidRDefault="00C636FB" w:rsidP="00540816">
            <w:pPr>
              <w:rPr>
                <w:b/>
              </w:rPr>
            </w:pPr>
            <w:r w:rsidRPr="001409C1">
              <w:t>Настольно-печатные игры,</w:t>
            </w:r>
          </w:p>
          <w:p w:rsidR="00C636FB" w:rsidRPr="001409C1" w:rsidRDefault="00C636FB" w:rsidP="00540816">
            <w:pPr>
              <w:widowControl w:val="0"/>
              <w:shd w:val="clear" w:color="auto" w:fill="FFFFFF"/>
              <w:autoSpaceDE w:val="0"/>
              <w:autoSpaceDN w:val="0"/>
              <w:adjustRightInd w:val="0"/>
            </w:pPr>
            <w:r w:rsidRPr="001409C1">
              <w:t>Сюжетные самодеятельные игры (с собственными знаниями детей на основе их опыта)</w:t>
            </w:r>
          </w:p>
          <w:p w:rsidR="00C636FB" w:rsidRPr="001409C1" w:rsidRDefault="00C636FB" w:rsidP="00540816">
            <w:pPr>
              <w:widowControl w:val="0"/>
              <w:shd w:val="clear" w:color="auto" w:fill="FFFFFF"/>
              <w:autoSpaceDE w:val="0"/>
              <w:autoSpaceDN w:val="0"/>
              <w:adjustRightInd w:val="0"/>
            </w:pPr>
            <w:r w:rsidRPr="001409C1">
              <w:t>Внеигровые формы:</w:t>
            </w:r>
          </w:p>
          <w:p w:rsidR="00C636FB" w:rsidRPr="001409C1" w:rsidRDefault="00C636FB" w:rsidP="00540816">
            <w:pPr>
              <w:widowControl w:val="0"/>
              <w:shd w:val="clear" w:color="auto" w:fill="FFFFFF"/>
              <w:autoSpaceDE w:val="0"/>
              <w:autoSpaceDN w:val="0"/>
              <w:adjustRightInd w:val="0"/>
            </w:pPr>
            <w:r w:rsidRPr="001409C1">
              <w:t>Самодеятельность дошкольников;</w:t>
            </w:r>
          </w:p>
          <w:p w:rsidR="00C636FB" w:rsidRPr="001409C1" w:rsidRDefault="00C636FB" w:rsidP="00540816">
            <w:pPr>
              <w:widowControl w:val="0"/>
              <w:shd w:val="clear" w:color="auto" w:fill="FFFFFF"/>
              <w:autoSpaceDE w:val="0"/>
              <w:autoSpaceDN w:val="0"/>
              <w:adjustRightInd w:val="0"/>
            </w:pPr>
            <w:r w:rsidRPr="001409C1">
              <w:t>Изобразительная деятельность;</w:t>
            </w:r>
          </w:p>
          <w:p w:rsidR="00C636FB" w:rsidRPr="001409C1" w:rsidRDefault="00C636FB" w:rsidP="00540816">
            <w:pPr>
              <w:widowControl w:val="0"/>
              <w:shd w:val="clear" w:color="auto" w:fill="FFFFFF"/>
              <w:autoSpaceDE w:val="0"/>
              <w:autoSpaceDN w:val="0"/>
              <w:adjustRightInd w:val="0"/>
            </w:pPr>
            <w:r w:rsidRPr="001409C1">
              <w:t>Музыкальная деятельность,</w:t>
            </w:r>
          </w:p>
          <w:p w:rsidR="00C636FB" w:rsidRPr="001409C1" w:rsidRDefault="00C636FB" w:rsidP="00540816">
            <w:pPr>
              <w:widowControl w:val="0"/>
              <w:shd w:val="clear" w:color="auto" w:fill="FFFFFF"/>
              <w:autoSpaceDE w:val="0"/>
              <w:autoSpaceDN w:val="0"/>
              <w:adjustRightInd w:val="0"/>
            </w:pPr>
            <w:r w:rsidRPr="001409C1">
              <w:t>Театрализованная деятельность,</w:t>
            </w:r>
          </w:p>
          <w:p w:rsidR="00C636FB" w:rsidRPr="001409C1" w:rsidRDefault="00C636FB" w:rsidP="00540816">
            <w:pPr>
              <w:widowControl w:val="0"/>
              <w:shd w:val="clear" w:color="auto" w:fill="FFFFFF"/>
              <w:autoSpaceDE w:val="0"/>
              <w:autoSpaceDN w:val="0"/>
              <w:adjustRightInd w:val="0"/>
            </w:pPr>
            <w:r w:rsidRPr="001409C1">
              <w:t>Труд в природе;</w:t>
            </w:r>
          </w:p>
          <w:p w:rsidR="00C636FB" w:rsidRPr="001409C1" w:rsidRDefault="00C636FB" w:rsidP="00540816">
            <w:pPr>
              <w:widowControl w:val="0"/>
              <w:shd w:val="clear" w:color="auto" w:fill="FFFFFF"/>
              <w:autoSpaceDE w:val="0"/>
              <w:autoSpaceDN w:val="0"/>
              <w:adjustRightInd w:val="0"/>
            </w:pPr>
            <w:r w:rsidRPr="001409C1">
              <w:t>Экспериментирова-ние;</w:t>
            </w:r>
          </w:p>
          <w:p w:rsidR="00C636FB" w:rsidRPr="001409C1" w:rsidRDefault="00C636FB" w:rsidP="00540816">
            <w:r w:rsidRPr="001409C1">
              <w:t xml:space="preserve">Конструирование, </w:t>
            </w:r>
          </w:p>
          <w:p w:rsidR="00C636FB" w:rsidRPr="001409C1" w:rsidRDefault="00C636FB" w:rsidP="005E0129">
            <w:pPr>
              <w:jc w:val="both"/>
            </w:pPr>
            <w:r w:rsidRPr="001409C1">
              <w:t>Рассматривание  портфолио</w:t>
            </w:r>
          </w:p>
          <w:p w:rsidR="00C636FB" w:rsidRPr="001409C1" w:rsidRDefault="00C636FB" w:rsidP="005E0129">
            <w:pPr>
              <w:jc w:val="both"/>
            </w:pPr>
            <w:r w:rsidRPr="001409C1">
              <w:t>Игры на взаимодействие</w:t>
            </w:r>
          </w:p>
          <w:p w:rsidR="00C636FB" w:rsidRPr="001409C1" w:rsidRDefault="00C636FB" w:rsidP="005E0129">
            <w:pPr>
              <w:jc w:val="both"/>
            </w:pPr>
            <w:r w:rsidRPr="001409C1">
              <w:t>Проектная деятельность</w:t>
            </w:r>
          </w:p>
          <w:p w:rsidR="00C636FB" w:rsidRPr="001409C1" w:rsidRDefault="00C636FB" w:rsidP="005E0129">
            <w:pPr>
              <w:jc w:val="both"/>
            </w:pPr>
            <w:r w:rsidRPr="001409C1">
              <w:t>Рассматривание иллюстраций, тематических альбомов</w:t>
            </w:r>
          </w:p>
        </w:tc>
      </w:tr>
      <w:tr w:rsidR="00C636FB" w:rsidRPr="001409C1">
        <w:tc>
          <w:tcPr>
            <w:tcW w:w="5000" w:type="pct"/>
            <w:gridSpan w:val="4"/>
          </w:tcPr>
          <w:p w:rsidR="00C636FB" w:rsidRPr="001409C1" w:rsidRDefault="00C636FB" w:rsidP="00CB1DDB">
            <w:pPr>
              <w:numPr>
                <w:ilvl w:val="0"/>
                <w:numId w:val="8"/>
              </w:numPr>
              <w:spacing w:after="200" w:line="276" w:lineRule="auto"/>
              <w:jc w:val="center"/>
              <w:rPr>
                <w:b/>
              </w:rPr>
            </w:pPr>
            <w:r w:rsidRPr="001409C1">
              <w:rPr>
                <w:b/>
              </w:rPr>
              <w:t>Совместная деятельность с семьёй.</w:t>
            </w:r>
          </w:p>
        </w:tc>
      </w:tr>
      <w:tr w:rsidR="00C636FB" w:rsidRPr="001409C1">
        <w:tc>
          <w:tcPr>
            <w:tcW w:w="1182" w:type="pct"/>
          </w:tcPr>
          <w:p w:rsidR="00C636FB" w:rsidRPr="001409C1" w:rsidRDefault="00C636FB" w:rsidP="00540816">
            <w:pPr>
              <w:widowControl w:val="0"/>
              <w:shd w:val="clear" w:color="auto" w:fill="FFFFFF"/>
              <w:autoSpaceDE w:val="0"/>
              <w:autoSpaceDN w:val="0"/>
              <w:adjustRightInd w:val="0"/>
            </w:pPr>
            <w:r w:rsidRPr="001409C1">
              <w:t>Экскурсии,</w:t>
            </w:r>
          </w:p>
          <w:p w:rsidR="00C636FB" w:rsidRPr="001409C1" w:rsidRDefault="00C636FB" w:rsidP="00540816">
            <w:r w:rsidRPr="001409C1">
              <w:t xml:space="preserve">Наблюдения, </w:t>
            </w:r>
          </w:p>
          <w:p w:rsidR="00C636FB" w:rsidRPr="001409C1" w:rsidRDefault="00C636FB" w:rsidP="00540816">
            <w:r w:rsidRPr="001409C1">
              <w:t xml:space="preserve">Чтение, </w:t>
            </w:r>
          </w:p>
          <w:p w:rsidR="00C636FB" w:rsidRPr="001409C1" w:rsidRDefault="00C636FB" w:rsidP="00540816">
            <w:r w:rsidRPr="001409C1">
              <w:t>Досуги,</w:t>
            </w:r>
          </w:p>
          <w:p w:rsidR="00C636FB" w:rsidRPr="001409C1" w:rsidRDefault="00C636FB" w:rsidP="00540816">
            <w:r w:rsidRPr="001409C1">
              <w:t xml:space="preserve"> Праздники,</w:t>
            </w:r>
          </w:p>
          <w:p w:rsidR="00C636FB" w:rsidRPr="001409C1" w:rsidRDefault="00C636FB" w:rsidP="00540816">
            <w:r w:rsidRPr="001409C1">
              <w:t xml:space="preserve"> Труд в природе, </w:t>
            </w:r>
          </w:p>
          <w:p w:rsidR="00C636FB" w:rsidRPr="001409C1" w:rsidRDefault="00C636FB" w:rsidP="00540816">
            <w:r w:rsidRPr="001409C1">
              <w:t xml:space="preserve">Конструирование, </w:t>
            </w:r>
          </w:p>
          <w:p w:rsidR="00C636FB" w:rsidRPr="001409C1" w:rsidRDefault="00C636FB" w:rsidP="00540816">
            <w:r w:rsidRPr="001409C1">
              <w:t xml:space="preserve">Бытовая деятельность, </w:t>
            </w:r>
          </w:p>
          <w:p w:rsidR="00C636FB" w:rsidRPr="001409C1" w:rsidRDefault="00C636FB" w:rsidP="00C000D1">
            <w:r w:rsidRPr="001409C1">
              <w:t>Развлечения. Личный пример</w:t>
            </w:r>
          </w:p>
          <w:p w:rsidR="00C636FB" w:rsidRPr="001409C1" w:rsidRDefault="00C636FB" w:rsidP="00C000D1">
            <w:r w:rsidRPr="001409C1">
              <w:t>Оформление страницы портфолио</w:t>
            </w:r>
          </w:p>
          <w:p w:rsidR="00C636FB" w:rsidRPr="001409C1" w:rsidRDefault="00C636FB" w:rsidP="00C000D1">
            <w:pPr>
              <w:ind w:left="-108"/>
            </w:pPr>
            <w:r w:rsidRPr="001409C1">
              <w:t>Игры на взаимодействие</w:t>
            </w:r>
          </w:p>
          <w:p w:rsidR="00C636FB" w:rsidRPr="001409C1" w:rsidRDefault="00C636FB" w:rsidP="00C000D1">
            <w:pPr>
              <w:jc w:val="both"/>
            </w:pPr>
            <w:r w:rsidRPr="001409C1">
              <w:t>Праздники</w:t>
            </w:r>
          </w:p>
          <w:p w:rsidR="00C636FB" w:rsidRPr="001409C1" w:rsidRDefault="00C636FB" w:rsidP="00C000D1">
            <w:pPr>
              <w:ind w:left="-108"/>
              <w:jc w:val="both"/>
            </w:pPr>
            <w:r w:rsidRPr="001409C1">
              <w:t>Презентация страниц портфолио</w:t>
            </w:r>
          </w:p>
          <w:p w:rsidR="00C636FB" w:rsidRPr="001409C1" w:rsidRDefault="00C636FB" w:rsidP="00C000D1">
            <w:pPr>
              <w:ind w:left="-108"/>
              <w:jc w:val="both"/>
            </w:pPr>
            <w:r w:rsidRPr="001409C1">
              <w:t>Оформление выставки достижений детей</w:t>
            </w:r>
          </w:p>
          <w:p w:rsidR="00C636FB" w:rsidRPr="001409C1" w:rsidRDefault="00C636FB" w:rsidP="00540816">
            <w:pPr>
              <w:widowControl w:val="0"/>
              <w:shd w:val="clear" w:color="auto" w:fill="FFFFFF"/>
              <w:autoSpaceDE w:val="0"/>
              <w:autoSpaceDN w:val="0"/>
              <w:adjustRightInd w:val="0"/>
            </w:pPr>
          </w:p>
        </w:tc>
        <w:tc>
          <w:tcPr>
            <w:tcW w:w="1272" w:type="pct"/>
          </w:tcPr>
          <w:p w:rsidR="00C636FB" w:rsidRPr="001409C1" w:rsidRDefault="00C636FB" w:rsidP="00540816">
            <w:pPr>
              <w:widowControl w:val="0"/>
              <w:shd w:val="clear" w:color="auto" w:fill="FFFFFF"/>
              <w:autoSpaceDE w:val="0"/>
              <w:autoSpaceDN w:val="0"/>
              <w:adjustRightInd w:val="0"/>
            </w:pPr>
            <w:r w:rsidRPr="001409C1">
              <w:t>Экскурсии,</w:t>
            </w:r>
          </w:p>
          <w:p w:rsidR="00C636FB" w:rsidRPr="001409C1" w:rsidRDefault="00C636FB" w:rsidP="00540816">
            <w:r w:rsidRPr="001409C1">
              <w:t xml:space="preserve">Наблюдения, </w:t>
            </w:r>
          </w:p>
          <w:p w:rsidR="00C636FB" w:rsidRPr="001409C1" w:rsidRDefault="00C636FB" w:rsidP="00540816">
            <w:r w:rsidRPr="001409C1">
              <w:t xml:space="preserve">Чтение, </w:t>
            </w:r>
          </w:p>
          <w:p w:rsidR="00C636FB" w:rsidRPr="001409C1" w:rsidRDefault="00C636FB" w:rsidP="00540816">
            <w:r w:rsidRPr="001409C1">
              <w:t>Досуги,</w:t>
            </w:r>
          </w:p>
          <w:p w:rsidR="00C636FB" w:rsidRPr="001409C1" w:rsidRDefault="00C636FB" w:rsidP="00540816">
            <w:r w:rsidRPr="001409C1">
              <w:t xml:space="preserve"> Праздники,</w:t>
            </w:r>
          </w:p>
          <w:p w:rsidR="00C636FB" w:rsidRPr="001409C1" w:rsidRDefault="00C636FB" w:rsidP="00540816">
            <w:r w:rsidRPr="001409C1">
              <w:t xml:space="preserve"> Труд в природе, </w:t>
            </w:r>
          </w:p>
          <w:p w:rsidR="00C636FB" w:rsidRPr="001409C1" w:rsidRDefault="00C636FB" w:rsidP="00540816">
            <w:r w:rsidRPr="001409C1">
              <w:t xml:space="preserve">Конструирование, </w:t>
            </w:r>
          </w:p>
          <w:p w:rsidR="00C636FB" w:rsidRPr="001409C1" w:rsidRDefault="00C636FB" w:rsidP="00540816">
            <w:r w:rsidRPr="001409C1">
              <w:t xml:space="preserve">Бытовая деятельность, </w:t>
            </w:r>
          </w:p>
          <w:p w:rsidR="00C636FB" w:rsidRPr="001409C1" w:rsidRDefault="00C636FB" w:rsidP="00540816">
            <w:r w:rsidRPr="001409C1">
              <w:t>Развлечения,</w:t>
            </w:r>
          </w:p>
          <w:p w:rsidR="00C636FB" w:rsidRPr="001409C1" w:rsidRDefault="00C636FB" w:rsidP="00540816">
            <w:r w:rsidRPr="001409C1">
              <w:t>Совместные проекты,</w:t>
            </w:r>
          </w:p>
          <w:p w:rsidR="00C636FB" w:rsidRPr="001409C1" w:rsidRDefault="00C636FB" w:rsidP="00096768">
            <w:pPr>
              <w:jc w:val="both"/>
            </w:pPr>
            <w:r w:rsidRPr="001409C1">
              <w:t>Оформление страницы портфолио</w:t>
            </w:r>
          </w:p>
          <w:p w:rsidR="00C636FB" w:rsidRPr="001409C1" w:rsidRDefault="00C636FB" w:rsidP="00096768">
            <w:pPr>
              <w:jc w:val="both"/>
            </w:pPr>
            <w:r w:rsidRPr="001409C1">
              <w:t>Игры на взаимодействие</w:t>
            </w:r>
          </w:p>
          <w:p w:rsidR="00C636FB" w:rsidRPr="001409C1" w:rsidRDefault="00C636FB" w:rsidP="00096768">
            <w:pPr>
              <w:ind w:left="-108"/>
              <w:jc w:val="both"/>
            </w:pPr>
            <w:r w:rsidRPr="001409C1">
              <w:t xml:space="preserve"> праздники</w:t>
            </w:r>
          </w:p>
          <w:p w:rsidR="00C636FB" w:rsidRPr="001409C1" w:rsidRDefault="00C636FB" w:rsidP="00096768">
            <w:pPr>
              <w:ind w:left="-108"/>
              <w:jc w:val="both"/>
            </w:pPr>
            <w:r w:rsidRPr="001409C1">
              <w:t xml:space="preserve"> Презентация страниц портфолио</w:t>
            </w:r>
          </w:p>
          <w:p w:rsidR="00C636FB" w:rsidRPr="001409C1" w:rsidRDefault="00C636FB" w:rsidP="00096768">
            <w:pPr>
              <w:ind w:left="-108"/>
              <w:jc w:val="both"/>
            </w:pPr>
            <w:r w:rsidRPr="001409C1">
              <w:t xml:space="preserve"> Оформление     выставки достижений детей</w:t>
            </w:r>
          </w:p>
          <w:p w:rsidR="00C636FB" w:rsidRPr="001409C1" w:rsidRDefault="00C636FB" w:rsidP="00096768">
            <w:pPr>
              <w:ind w:left="-108"/>
              <w:jc w:val="both"/>
            </w:pPr>
            <w:r w:rsidRPr="001409C1">
              <w:t xml:space="preserve"> Экскурсии</w:t>
            </w:r>
          </w:p>
          <w:p w:rsidR="00C636FB" w:rsidRPr="001409C1" w:rsidRDefault="00C636FB" w:rsidP="00C000D1">
            <w:pPr>
              <w:ind w:left="-108"/>
              <w:jc w:val="both"/>
            </w:pPr>
          </w:p>
        </w:tc>
        <w:tc>
          <w:tcPr>
            <w:tcW w:w="1274" w:type="pct"/>
          </w:tcPr>
          <w:p w:rsidR="00C636FB" w:rsidRPr="001409C1" w:rsidRDefault="00C636FB" w:rsidP="00540816">
            <w:r w:rsidRPr="001409C1">
              <w:t xml:space="preserve">Личный пример, </w:t>
            </w:r>
          </w:p>
          <w:p w:rsidR="00C636FB" w:rsidRPr="001409C1" w:rsidRDefault="00C636FB" w:rsidP="00540816">
            <w:r w:rsidRPr="001409C1">
              <w:t>Чтение художественной литературы,</w:t>
            </w:r>
          </w:p>
          <w:p w:rsidR="00C636FB" w:rsidRPr="001409C1" w:rsidRDefault="00C636FB" w:rsidP="00540816">
            <w:r w:rsidRPr="001409C1">
              <w:t>Наблюдения,</w:t>
            </w:r>
          </w:p>
          <w:p w:rsidR="00C636FB" w:rsidRPr="001409C1" w:rsidRDefault="00C636FB" w:rsidP="00540816">
            <w:r w:rsidRPr="001409C1">
              <w:t>Беседы – обсуждения,</w:t>
            </w:r>
          </w:p>
          <w:p w:rsidR="00C636FB" w:rsidRPr="001409C1" w:rsidRDefault="00C636FB" w:rsidP="00540816">
            <w:r w:rsidRPr="001409C1">
              <w:t xml:space="preserve">Труд в природе, </w:t>
            </w:r>
          </w:p>
          <w:p w:rsidR="00C636FB" w:rsidRPr="001409C1" w:rsidRDefault="00C636FB" w:rsidP="00540816">
            <w:r w:rsidRPr="001409C1">
              <w:t xml:space="preserve">конструирование, </w:t>
            </w:r>
          </w:p>
          <w:p w:rsidR="00C636FB" w:rsidRPr="001409C1" w:rsidRDefault="00C636FB" w:rsidP="00540816">
            <w:r w:rsidRPr="001409C1">
              <w:t>Бытовая деятельность,</w:t>
            </w:r>
          </w:p>
          <w:p w:rsidR="00C636FB" w:rsidRPr="001409C1" w:rsidRDefault="00C636FB" w:rsidP="00540816">
            <w:r w:rsidRPr="001409C1">
              <w:t xml:space="preserve">Праздники, </w:t>
            </w:r>
          </w:p>
          <w:p w:rsidR="00C636FB" w:rsidRPr="001409C1" w:rsidRDefault="00C636FB" w:rsidP="00540816">
            <w:r w:rsidRPr="001409C1">
              <w:t>Тематические встречи,</w:t>
            </w:r>
          </w:p>
          <w:p w:rsidR="00C636FB" w:rsidRPr="001409C1" w:rsidRDefault="00C636FB" w:rsidP="00540816">
            <w:r w:rsidRPr="001409C1">
              <w:t xml:space="preserve"> Семейные творческие проекты, </w:t>
            </w:r>
          </w:p>
          <w:p w:rsidR="00C636FB" w:rsidRPr="001409C1" w:rsidRDefault="00C636FB" w:rsidP="00540816">
            <w:r w:rsidRPr="001409C1">
              <w:t>Конкурсы,</w:t>
            </w:r>
          </w:p>
          <w:p w:rsidR="00C636FB" w:rsidRPr="001409C1" w:rsidRDefault="00C636FB" w:rsidP="00246FAF">
            <w:pPr>
              <w:tabs>
                <w:tab w:val="left" w:pos="284"/>
              </w:tabs>
              <w:autoSpaceDE w:val="0"/>
              <w:autoSpaceDN w:val="0"/>
              <w:adjustRightInd w:val="0"/>
              <w:spacing w:line="276" w:lineRule="auto"/>
              <w:contextualSpacing/>
              <w:jc w:val="both"/>
            </w:pPr>
            <w:r w:rsidRPr="001409C1">
              <w:t>Экскурсии</w:t>
            </w:r>
          </w:p>
          <w:p w:rsidR="00C636FB" w:rsidRPr="001409C1" w:rsidRDefault="00C636FB" w:rsidP="00246FAF">
            <w:pPr>
              <w:tabs>
                <w:tab w:val="left" w:pos="284"/>
              </w:tabs>
              <w:autoSpaceDE w:val="0"/>
              <w:autoSpaceDN w:val="0"/>
              <w:adjustRightInd w:val="0"/>
              <w:contextualSpacing/>
              <w:jc w:val="both"/>
            </w:pPr>
            <w:r w:rsidRPr="001409C1">
              <w:t>Оформление страницы портфолио</w:t>
            </w:r>
          </w:p>
          <w:p w:rsidR="00C636FB" w:rsidRPr="001409C1" w:rsidRDefault="00C636FB" w:rsidP="00246FAF">
            <w:pPr>
              <w:tabs>
                <w:tab w:val="left" w:pos="284"/>
              </w:tabs>
              <w:autoSpaceDE w:val="0"/>
              <w:autoSpaceDN w:val="0"/>
              <w:adjustRightInd w:val="0"/>
              <w:contextualSpacing/>
              <w:jc w:val="both"/>
            </w:pPr>
            <w:r w:rsidRPr="001409C1">
              <w:t>Презентация страниц портфолио</w:t>
            </w:r>
          </w:p>
          <w:p w:rsidR="00C636FB" w:rsidRPr="001409C1" w:rsidRDefault="00C636FB" w:rsidP="00246FAF">
            <w:pPr>
              <w:ind w:left="-108"/>
              <w:jc w:val="both"/>
            </w:pPr>
            <w:r w:rsidRPr="001409C1">
              <w:t>Оформление выставки достижений детей</w:t>
            </w:r>
          </w:p>
        </w:tc>
        <w:tc>
          <w:tcPr>
            <w:tcW w:w="1272" w:type="pct"/>
          </w:tcPr>
          <w:p w:rsidR="00C636FB" w:rsidRPr="001409C1" w:rsidRDefault="00C636FB" w:rsidP="00540816">
            <w:r w:rsidRPr="001409C1">
              <w:t xml:space="preserve">Личный пример, </w:t>
            </w:r>
          </w:p>
          <w:p w:rsidR="00C636FB" w:rsidRPr="001409C1" w:rsidRDefault="00C636FB" w:rsidP="00540816">
            <w:r w:rsidRPr="001409C1">
              <w:t>Чтение художественной литературы,</w:t>
            </w:r>
          </w:p>
          <w:p w:rsidR="00C636FB" w:rsidRPr="001409C1" w:rsidRDefault="00C636FB" w:rsidP="00540816">
            <w:r w:rsidRPr="001409C1">
              <w:t>Наблюдения,</w:t>
            </w:r>
          </w:p>
          <w:p w:rsidR="00C636FB" w:rsidRPr="001409C1" w:rsidRDefault="00C636FB" w:rsidP="00540816">
            <w:r w:rsidRPr="001409C1">
              <w:t>Беседы – обсуждения,</w:t>
            </w:r>
          </w:p>
          <w:p w:rsidR="00C636FB" w:rsidRPr="001409C1" w:rsidRDefault="00C636FB" w:rsidP="00540816">
            <w:r w:rsidRPr="001409C1">
              <w:t xml:space="preserve">Труд в природе, </w:t>
            </w:r>
          </w:p>
          <w:p w:rsidR="00C636FB" w:rsidRPr="001409C1" w:rsidRDefault="00C636FB" w:rsidP="00540816">
            <w:r w:rsidRPr="001409C1">
              <w:t xml:space="preserve">конструирование, </w:t>
            </w:r>
          </w:p>
          <w:p w:rsidR="00C636FB" w:rsidRPr="001409C1" w:rsidRDefault="00C636FB" w:rsidP="00540816">
            <w:r w:rsidRPr="001409C1">
              <w:t>Бытовая деятельность,</w:t>
            </w:r>
          </w:p>
          <w:p w:rsidR="00C636FB" w:rsidRPr="001409C1" w:rsidRDefault="00C636FB" w:rsidP="00540816">
            <w:r w:rsidRPr="001409C1">
              <w:t xml:space="preserve">Праздники, </w:t>
            </w:r>
          </w:p>
          <w:p w:rsidR="00C636FB" w:rsidRPr="001409C1" w:rsidRDefault="00C636FB" w:rsidP="00540816">
            <w:r w:rsidRPr="001409C1">
              <w:t xml:space="preserve">Интеллектуальный марафон, </w:t>
            </w:r>
          </w:p>
          <w:p w:rsidR="00C636FB" w:rsidRPr="001409C1" w:rsidRDefault="00C636FB" w:rsidP="00540816">
            <w:r w:rsidRPr="001409C1">
              <w:t>Тематические встречи,</w:t>
            </w:r>
          </w:p>
          <w:p w:rsidR="00C636FB" w:rsidRPr="001409C1" w:rsidRDefault="00C636FB" w:rsidP="00540816">
            <w:r w:rsidRPr="001409C1">
              <w:t xml:space="preserve"> Семейные творческие проекты, </w:t>
            </w:r>
          </w:p>
          <w:p w:rsidR="00C636FB" w:rsidRPr="001409C1" w:rsidRDefault="00C636FB" w:rsidP="00540816">
            <w:r w:rsidRPr="001409C1">
              <w:t>Конкурсы,</w:t>
            </w:r>
          </w:p>
          <w:p w:rsidR="00C636FB" w:rsidRPr="001409C1" w:rsidRDefault="00C636FB" w:rsidP="00540816">
            <w:r w:rsidRPr="001409C1">
              <w:t>Экскурсии.</w:t>
            </w:r>
          </w:p>
          <w:p w:rsidR="00C636FB" w:rsidRPr="001409C1" w:rsidRDefault="00C636FB" w:rsidP="00BA4CC1">
            <w:pPr>
              <w:jc w:val="both"/>
            </w:pPr>
            <w:r w:rsidRPr="001409C1">
              <w:t>Оформление страницы портфолио</w:t>
            </w:r>
          </w:p>
          <w:p w:rsidR="00C636FB" w:rsidRPr="001409C1" w:rsidRDefault="00C636FB" w:rsidP="00BA4CC1">
            <w:pPr>
              <w:jc w:val="both"/>
            </w:pPr>
            <w:r w:rsidRPr="001409C1">
              <w:t>Игры на взаимодействие</w:t>
            </w:r>
          </w:p>
          <w:p w:rsidR="00C636FB" w:rsidRPr="001409C1" w:rsidRDefault="00C636FB" w:rsidP="00BA4CC1">
            <w:pPr>
              <w:jc w:val="both"/>
            </w:pPr>
            <w:r w:rsidRPr="001409C1">
              <w:t>праздники</w:t>
            </w:r>
          </w:p>
          <w:p w:rsidR="00C636FB" w:rsidRPr="001409C1" w:rsidRDefault="00C636FB" w:rsidP="00BA4CC1">
            <w:pPr>
              <w:jc w:val="both"/>
            </w:pPr>
            <w:r w:rsidRPr="001409C1">
              <w:t>Презентация страниц портфолио</w:t>
            </w:r>
          </w:p>
          <w:p w:rsidR="00C636FB" w:rsidRPr="001409C1" w:rsidRDefault="00C636FB" w:rsidP="00BA4CC1">
            <w:pPr>
              <w:jc w:val="both"/>
            </w:pPr>
            <w:r w:rsidRPr="001409C1">
              <w:t>Оформление выставки достижений детей</w:t>
            </w:r>
          </w:p>
        </w:tc>
      </w:tr>
    </w:tbl>
    <w:p w:rsidR="00C636FB" w:rsidRPr="001409C1" w:rsidRDefault="00C636FB" w:rsidP="002B5EC3">
      <w:pPr>
        <w:rPr>
          <w:b/>
        </w:rPr>
      </w:pPr>
    </w:p>
    <w:p w:rsidR="00C636FB" w:rsidRPr="001409C1" w:rsidRDefault="00C636FB" w:rsidP="00107657">
      <w:pPr>
        <w:numPr>
          <w:ilvl w:val="0"/>
          <w:numId w:val="8"/>
        </w:numPr>
        <w:rPr>
          <w:b/>
        </w:rPr>
      </w:pPr>
      <w:r w:rsidRPr="001409C1">
        <w:rPr>
          <w:b/>
        </w:rPr>
        <w:t>5. Содержание психолого-педагогической работы по освоению образовательной области «Труд».</w:t>
      </w:r>
    </w:p>
    <w:p w:rsidR="00C636FB" w:rsidRPr="001409C1" w:rsidRDefault="00C636FB" w:rsidP="00107657">
      <w:pPr>
        <w:ind w:left="1440"/>
        <w:rPr>
          <w:b/>
        </w:rPr>
      </w:pPr>
    </w:p>
    <w:p w:rsidR="00C636FB" w:rsidRPr="001409C1" w:rsidRDefault="00C636FB" w:rsidP="00745E82">
      <w:pPr>
        <w:pStyle w:val="BODY"/>
        <w:spacing w:line="240" w:lineRule="auto"/>
        <w:ind w:firstLine="0"/>
        <w:rPr>
          <w:rFonts w:ascii="Times New Roman" w:hAnsi="Times New Roman" w:cs="Times New Roman"/>
          <w:sz w:val="24"/>
          <w:szCs w:val="24"/>
        </w:rPr>
      </w:pPr>
      <w:r w:rsidRPr="001409C1">
        <w:rPr>
          <w:rStyle w:val="Bold"/>
          <w:rFonts w:ascii="Times New Roman" w:hAnsi="Times New Roman" w:cs="Times New Roman"/>
          <w:bCs/>
          <w:sz w:val="24"/>
          <w:szCs w:val="24"/>
        </w:rPr>
        <w:t xml:space="preserve">Цели: </w:t>
      </w:r>
      <w:r w:rsidRPr="001409C1">
        <w:rPr>
          <w:rFonts w:ascii="Times New Roman" w:hAnsi="Times New Roman" w:cs="Times New Roman"/>
          <w:sz w:val="24"/>
          <w:szCs w:val="24"/>
        </w:rPr>
        <w:t>формирование положительного отношения к труду.</w:t>
      </w:r>
    </w:p>
    <w:p w:rsidR="00C636FB" w:rsidRPr="001409C1" w:rsidRDefault="00C636FB" w:rsidP="00745E82">
      <w:pPr>
        <w:pStyle w:val="BODY"/>
        <w:spacing w:line="240" w:lineRule="auto"/>
        <w:ind w:firstLine="0"/>
        <w:rPr>
          <w:rFonts w:ascii="Times New Roman" w:hAnsi="Times New Roman" w:cs="Times New Roman"/>
          <w:b/>
          <w:sz w:val="24"/>
          <w:szCs w:val="24"/>
        </w:rPr>
      </w:pPr>
      <w:r w:rsidRPr="001409C1">
        <w:rPr>
          <w:rStyle w:val="Bold"/>
          <w:rFonts w:ascii="Times New Roman" w:hAnsi="Times New Roman" w:cs="Times New Roman"/>
          <w:bCs/>
          <w:sz w:val="24"/>
          <w:szCs w:val="24"/>
        </w:rPr>
        <w:t xml:space="preserve"> </w:t>
      </w:r>
      <w:r w:rsidRPr="001409C1">
        <w:rPr>
          <w:rFonts w:ascii="Times New Roman" w:hAnsi="Times New Roman" w:cs="Times New Roman"/>
          <w:b/>
          <w:sz w:val="24"/>
          <w:szCs w:val="24"/>
        </w:rPr>
        <w:t>Задачи:</w:t>
      </w:r>
    </w:p>
    <w:p w:rsidR="00C636FB" w:rsidRPr="001409C1" w:rsidRDefault="00C636FB" w:rsidP="00745E82">
      <w:pPr>
        <w:pStyle w:val="LISTBodyBULL1"/>
        <w:spacing w:line="240" w:lineRule="auto"/>
        <w:ind w:left="0" w:firstLine="0"/>
        <w:rPr>
          <w:rFonts w:ascii="Times New Roman" w:hAnsi="Times New Roman" w:cs="Times New Roman"/>
          <w:sz w:val="24"/>
          <w:szCs w:val="24"/>
        </w:rPr>
      </w:pPr>
      <w:r w:rsidRPr="001409C1">
        <w:rPr>
          <w:rFonts w:ascii="Times New Roman" w:hAnsi="Times New Roman" w:cs="Times New Roman"/>
          <w:sz w:val="24"/>
          <w:szCs w:val="24"/>
        </w:rPr>
        <w:t>- развитие трудовой деятельности;</w:t>
      </w:r>
    </w:p>
    <w:p w:rsidR="00C636FB" w:rsidRPr="001409C1" w:rsidRDefault="00C636FB" w:rsidP="00745E82">
      <w:pPr>
        <w:pStyle w:val="LISTBodyBULL1"/>
        <w:spacing w:line="240" w:lineRule="auto"/>
        <w:ind w:left="0" w:firstLine="0"/>
        <w:rPr>
          <w:rFonts w:ascii="Times New Roman" w:hAnsi="Times New Roman" w:cs="Times New Roman"/>
          <w:sz w:val="24"/>
          <w:szCs w:val="24"/>
        </w:rPr>
      </w:pPr>
      <w:r w:rsidRPr="001409C1">
        <w:rPr>
          <w:rFonts w:ascii="Times New Roman" w:hAnsi="Times New Roman" w:cs="Times New Roman"/>
          <w:sz w:val="24"/>
          <w:szCs w:val="24"/>
        </w:rPr>
        <w:t>- воспитание ценностного отношения к собственному труду, труду других людей и его результатам;</w:t>
      </w:r>
    </w:p>
    <w:p w:rsidR="00C636FB" w:rsidRPr="001409C1" w:rsidRDefault="00C636FB" w:rsidP="00745E82">
      <w:pPr>
        <w:pStyle w:val="LISTBodyBULL1"/>
        <w:spacing w:line="240" w:lineRule="auto"/>
        <w:ind w:left="0" w:firstLine="0"/>
        <w:rPr>
          <w:rFonts w:ascii="Times New Roman" w:hAnsi="Times New Roman" w:cs="Times New Roman"/>
          <w:sz w:val="24"/>
          <w:szCs w:val="24"/>
        </w:rPr>
      </w:pPr>
      <w:r w:rsidRPr="001409C1">
        <w:rPr>
          <w:rFonts w:ascii="Times New Roman" w:hAnsi="Times New Roman" w:cs="Times New Roman"/>
          <w:sz w:val="24"/>
          <w:szCs w:val="24"/>
        </w:rPr>
        <w:t>- формирование первичных представлений о труде взрослых, его роли в обществе и жизни каждого человека.</w:t>
      </w:r>
    </w:p>
    <w:p w:rsidR="00C636FB" w:rsidRPr="001409C1" w:rsidRDefault="00C636FB" w:rsidP="00745E82">
      <w:pPr>
        <w:ind w:left="720"/>
        <w:rPr>
          <w:b/>
        </w:rPr>
      </w:pP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7482"/>
      </w:tblGrid>
      <w:tr w:rsidR="00C636FB" w:rsidRPr="001409C1">
        <w:tc>
          <w:tcPr>
            <w:tcW w:w="2088" w:type="dxa"/>
          </w:tcPr>
          <w:p w:rsidR="00C636FB" w:rsidRPr="001409C1" w:rsidRDefault="00C636FB" w:rsidP="00540816">
            <w:pPr>
              <w:pStyle w:val="LISTBodyBULL1"/>
              <w:spacing w:line="240" w:lineRule="auto"/>
              <w:ind w:left="0" w:firstLine="0"/>
              <w:rPr>
                <w:rFonts w:ascii="Times New Roman" w:hAnsi="Times New Roman" w:cs="Times New Roman"/>
                <w:sz w:val="24"/>
                <w:szCs w:val="24"/>
              </w:rPr>
            </w:pPr>
            <w:r w:rsidRPr="001409C1">
              <w:rPr>
                <w:rFonts w:ascii="Times New Roman" w:hAnsi="Times New Roman" w:cs="Times New Roman"/>
                <w:b/>
                <w:sz w:val="24"/>
                <w:szCs w:val="24"/>
              </w:rPr>
              <w:t>Программы и технологии</w:t>
            </w:r>
          </w:p>
        </w:tc>
        <w:tc>
          <w:tcPr>
            <w:tcW w:w="7482" w:type="dxa"/>
          </w:tcPr>
          <w:p w:rsidR="00C636FB" w:rsidRPr="001409C1" w:rsidRDefault="00C636FB" w:rsidP="009943F3">
            <w:pPr>
              <w:tabs>
                <w:tab w:val="left" w:pos="284"/>
              </w:tabs>
              <w:jc w:val="both"/>
              <w:rPr>
                <w:bCs/>
                <w:iCs/>
              </w:rPr>
            </w:pPr>
            <w:r w:rsidRPr="001409C1">
              <w:rPr>
                <w:bCs/>
                <w:iCs/>
              </w:rPr>
              <w:t>1. Радуга: Программа воспитания, образования  развития  детей   дошкольного возраста в условиях детского сада /Доронова Т.Н.,С.Г. Якобсон, Е.В. Соловьева  и др. Науч. руков. Т.Н. Доронова – М.: Просвещение, 2003.</w:t>
            </w:r>
          </w:p>
          <w:p w:rsidR="00C636FB" w:rsidRPr="001409C1" w:rsidRDefault="00C636FB" w:rsidP="009943F3">
            <w:pPr>
              <w:tabs>
                <w:tab w:val="left" w:pos="851"/>
              </w:tabs>
              <w:jc w:val="both"/>
              <w:rPr>
                <w:bCs/>
                <w:iCs/>
              </w:rPr>
            </w:pPr>
            <w:r w:rsidRPr="001409C1">
              <w:rPr>
                <w:bCs/>
                <w:iCs/>
              </w:rPr>
              <w:t xml:space="preserve">2. </w:t>
            </w:r>
            <w:r w:rsidRPr="001409C1">
              <w:t xml:space="preserve">Радуга: Программа и метод. руководство  по </w:t>
            </w:r>
            <w:r w:rsidRPr="001409C1">
              <w:rPr>
                <w:bCs/>
                <w:iCs/>
              </w:rPr>
              <w:t>воспитанию, образованию и развитию детей 3-4 лет в детском саду: Метод. руководство для воспитателей, работающих по программе «Радуга»/ Т.Н. Доронова, В.В. Гербова, Т.И. Гризик и др. – М.: Просвещение, 2004.</w:t>
            </w:r>
          </w:p>
          <w:p w:rsidR="00C636FB" w:rsidRPr="001409C1" w:rsidRDefault="00C636FB" w:rsidP="009943F3">
            <w:pPr>
              <w:tabs>
                <w:tab w:val="left" w:pos="851"/>
              </w:tabs>
              <w:jc w:val="both"/>
            </w:pPr>
            <w:r w:rsidRPr="001409C1">
              <w:t xml:space="preserve">3.Радуга : Прогр. и метод. руководство  по воспитанию, развитию и образованию детей 4 – 5 лет в детском саду / Доронова Т.Н. и др.  – </w:t>
            </w:r>
          </w:p>
          <w:p w:rsidR="00C636FB" w:rsidRPr="001409C1" w:rsidRDefault="00C636FB" w:rsidP="009943F3">
            <w:pPr>
              <w:tabs>
                <w:tab w:val="left" w:pos="851"/>
              </w:tabs>
              <w:jc w:val="both"/>
            </w:pPr>
            <w:r w:rsidRPr="001409C1">
              <w:t>М.: Просвещение, 1994</w:t>
            </w:r>
          </w:p>
          <w:p w:rsidR="00C636FB" w:rsidRPr="001409C1" w:rsidRDefault="00C636FB" w:rsidP="009943F3">
            <w:pPr>
              <w:tabs>
                <w:tab w:val="left" w:pos="851"/>
              </w:tabs>
              <w:jc w:val="both"/>
            </w:pPr>
            <w:r w:rsidRPr="001409C1">
              <w:t>4.Радуга: Прогр. и метод. руководство по воспитанию, развитию и образованию детей 5 – 6 лет в детском саду /Доронова Т.Н. и др.  –  М.: Просвещение,1997.</w:t>
            </w:r>
          </w:p>
          <w:p w:rsidR="00C636FB" w:rsidRPr="001409C1" w:rsidRDefault="00C636FB" w:rsidP="009943F3">
            <w:pPr>
              <w:pStyle w:val="LISTBodyBULL1"/>
              <w:spacing w:line="240" w:lineRule="auto"/>
              <w:ind w:left="0" w:firstLine="0"/>
              <w:rPr>
                <w:rFonts w:ascii="Times New Roman" w:hAnsi="Times New Roman" w:cs="Times New Roman"/>
                <w:sz w:val="24"/>
                <w:szCs w:val="24"/>
              </w:rPr>
            </w:pPr>
            <w:r w:rsidRPr="001409C1">
              <w:rPr>
                <w:rFonts w:ascii="Times New Roman" w:hAnsi="Times New Roman" w:cs="Times New Roman"/>
                <w:sz w:val="24"/>
                <w:szCs w:val="24"/>
              </w:rPr>
              <w:t>5.Радуга: Прогр. и метод. Руководство по воспитанию и образованию детей 6 – 7 лет в детском саду.  -  М.: Просвещение, 1997.</w:t>
            </w:r>
          </w:p>
        </w:tc>
      </w:tr>
      <w:tr w:rsidR="00C636FB" w:rsidRPr="001409C1">
        <w:tc>
          <w:tcPr>
            <w:tcW w:w="2088" w:type="dxa"/>
            <w:vMerge w:val="restart"/>
          </w:tcPr>
          <w:p w:rsidR="00C636FB" w:rsidRPr="001409C1" w:rsidRDefault="00C636FB" w:rsidP="009943F3">
            <w:pPr>
              <w:pStyle w:val="LISTBodyBULL1"/>
              <w:spacing w:line="240" w:lineRule="auto"/>
              <w:ind w:left="0" w:firstLine="176"/>
              <w:rPr>
                <w:rFonts w:ascii="Times New Roman" w:hAnsi="Times New Roman" w:cs="Times New Roman"/>
                <w:b/>
                <w:sz w:val="24"/>
                <w:szCs w:val="24"/>
              </w:rPr>
            </w:pPr>
            <w:r w:rsidRPr="001409C1">
              <w:rPr>
                <w:rFonts w:ascii="Times New Roman" w:hAnsi="Times New Roman" w:cs="Times New Roman"/>
                <w:b/>
                <w:sz w:val="24"/>
                <w:szCs w:val="24"/>
              </w:rPr>
              <w:t>Перечень пособий</w:t>
            </w:r>
          </w:p>
        </w:tc>
        <w:tc>
          <w:tcPr>
            <w:tcW w:w="7482" w:type="dxa"/>
            <w:vAlign w:val="center"/>
          </w:tcPr>
          <w:p w:rsidR="00C636FB" w:rsidRPr="001409C1" w:rsidRDefault="00C636FB" w:rsidP="00B05A5D">
            <w:r w:rsidRPr="001409C1">
              <w:t>Грибовская А. А. Готовимся к празднику: Художественный труд в детском саду и семье: Пособие для детей старшего дошкольного возраста –М.: Просвещение, 2000г.</w:t>
            </w:r>
          </w:p>
        </w:tc>
      </w:tr>
      <w:tr w:rsidR="00C636FB" w:rsidRPr="001409C1">
        <w:tc>
          <w:tcPr>
            <w:tcW w:w="2088" w:type="dxa"/>
            <w:vMerge/>
          </w:tcPr>
          <w:p w:rsidR="00C636FB" w:rsidRPr="001409C1" w:rsidRDefault="00C636FB" w:rsidP="009943F3">
            <w:pPr>
              <w:pStyle w:val="LISTBodyBULL1"/>
              <w:spacing w:line="240" w:lineRule="auto"/>
              <w:ind w:left="0" w:firstLine="176"/>
              <w:rPr>
                <w:rFonts w:ascii="Times New Roman" w:hAnsi="Times New Roman" w:cs="Times New Roman"/>
                <w:b/>
                <w:sz w:val="24"/>
                <w:szCs w:val="24"/>
              </w:rPr>
            </w:pPr>
          </w:p>
        </w:tc>
        <w:tc>
          <w:tcPr>
            <w:tcW w:w="7482" w:type="dxa"/>
            <w:vAlign w:val="center"/>
          </w:tcPr>
          <w:p w:rsidR="00C636FB" w:rsidRPr="001409C1" w:rsidRDefault="00C636FB" w:rsidP="00B05A5D">
            <w:r w:rsidRPr="001409C1">
              <w:t>Кошелев В. М. Художественный и ручной труд в детском саду: Кн. для воспитателей детского сада и родителей. –М.: Просвещение, 2000г.</w:t>
            </w:r>
          </w:p>
        </w:tc>
      </w:tr>
      <w:tr w:rsidR="00C636FB" w:rsidRPr="001409C1">
        <w:tc>
          <w:tcPr>
            <w:tcW w:w="2088" w:type="dxa"/>
            <w:vMerge/>
          </w:tcPr>
          <w:p w:rsidR="00C636FB" w:rsidRPr="001409C1" w:rsidRDefault="00C636FB" w:rsidP="009943F3">
            <w:pPr>
              <w:pStyle w:val="LISTBodyBULL1"/>
              <w:spacing w:line="240" w:lineRule="auto"/>
              <w:ind w:left="0" w:firstLine="176"/>
              <w:rPr>
                <w:rFonts w:ascii="Times New Roman" w:hAnsi="Times New Roman" w:cs="Times New Roman"/>
                <w:b/>
                <w:sz w:val="24"/>
                <w:szCs w:val="24"/>
              </w:rPr>
            </w:pPr>
          </w:p>
        </w:tc>
        <w:tc>
          <w:tcPr>
            <w:tcW w:w="7482" w:type="dxa"/>
          </w:tcPr>
          <w:p w:rsidR="00C636FB" w:rsidRPr="001409C1" w:rsidRDefault="00C636FB" w:rsidP="009943F3">
            <w:r w:rsidRPr="001409C1">
              <w:t xml:space="preserve">Трудовое воспитание в детском саду. Программа и методические рекомендации для работы с детьми 2-7 лет ./ </w:t>
            </w:r>
            <w:r w:rsidRPr="001409C1">
              <w:rPr>
                <w:color w:val="000000"/>
              </w:rPr>
              <w:t>Т.С.Комарова, Л.В.Куцакова, Л.Ю.Павлова. – М.: Мозаика-Синтез, 2005.</w:t>
            </w:r>
          </w:p>
        </w:tc>
      </w:tr>
      <w:tr w:rsidR="00C636FB" w:rsidRPr="001409C1">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sz w:val="24"/>
                <w:szCs w:val="24"/>
              </w:rPr>
            </w:pPr>
          </w:p>
        </w:tc>
        <w:tc>
          <w:tcPr>
            <w:tcW w:w="7482" w:type="dxa"/>
            <w:vAlign w:val="center"/>
          </w:tcPr>
          <w:p w:rsidR="00C636FB" w:rsidRPr="001409C1" w:rsidRDefault="00C636FB" w:rsidP="00540816">
            <w:r w:rsidRPr="001409C1">
              <w:t xml:space="preserve">Воспитание дошкольника в труде / Под ред. Нечаевой В.Г. – </w:t>
            </w:r>
          </w:p>
          <w:p w:rsidR="00C636FB" w:rsidRPr="001409C1" w:rsidRDefault="00C636FB" w:rsidP="00540816">
            <w:r w:rsidRPr="001409C1">
              <w:t>М.: Просвещение, 1980.</w:t>
            </w:r>
          </w:p>
        </w:tc>
      </w:tr>
      <w:tr w:rsidR="00C636FB" w:rsidRPr="001409C1">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540816">
            <w:r w:rsidRPr="001409C1">
              <w:t>Нечаева В.Г. Воспитание дошкольников в труде – М.: Просвещение, 1983.</w:t>
            </w:r>
          </w:p>
        </w:tc>
      </w:tr>
      <w:tr w:rsidR="00C636FB" w:rsidRPr="001409C1">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540816">
            <w:r w:rsidRPr="001409C1">
              <w:t>Майорова И.Г., Романина В.И. Дидактический материал  по трудовому обучению.. –  М.: Просвещение, 1986.</w:t>
            </w:r>
          </w:p>
        </w:tc>
      </w:tr>
      <w:tr w:rsidR="00C636FB" w:rsidRPr="001409C1">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540816">
            <w:r w:rsidRPr="001409C1">
              <w:t xml:space="preserve">Кокорева Н.Н., Бондаренко А.К. Любить труд на родной земле. – </w:t>
            </w:r>
          </w:p>
          <w:p w:rsidR="00C636FB" w:rsidRPr="001409C1" w:rsidRDefault="00C636FB" w:rsidP="00540816">
            <w:pPr>
              <w:rPr>
                <w:lang w:val="en-US"/>
              </w:rPr>
            </w:pPr>
            <w:r w:rsidRPr="001409C1">
              <w:t>М.: Просвещение, 1987</w:t>
            </w:r>
            <w:r w:rsidRPr="001409C1">
              <w:rPr>
                <w:lang w:val="en-US"/>
              </w:rPr>
              <w:t>.</w:t>
            </w:r>
          </w:p>
        </w:tc>
      </w:tr>
      <w:tr w:rsidR="00C636FB" w:rsidRPr="001409C1">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540816">
            <w:r w:rsidRPr="001409C1">
              <w:t xml:space="preserve">Васильева М.Н. Трудовое воспитание детей дошкольного возраста. – </w:t>
            </w:r>
          </w:p>
          <w:p w:rsidR="00C636FB" w:rsidRPr="001409C1" w:rsidRDefault="00C636FB" w:rsidP="00540816">
            <w:pPr>
              <w:rPr>
                <w:lang w:val="en-US"/>
              </w:rPr>
            </w:pPr>
            <w:r w:rsidRPr="001409C1">
              <w:t>М.: Просвещение, 1984.</w:t>
            </w:r>
          </w:p>
        </w:tc>
      </w:tr>
      <w:tr w:rsidR="00C636FB" w:rsidRPr="001409C1">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540816">
            <w:r w:rsidRPr="001409C1">
              <w:t>Усова  А.П.  Игра и труд в детском саду. –  М.: Просвещение, 1961.</w:t>
            </w:r>
          </w:p>
        </w:tc>
      </w:tr>
      <w:tr w:rsidR="00C636FB" w:rsidRPr="001409C1">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540816">
            <w:r w:rsidRPr="001409C1">
              <w:t>Буре Р.С.  Учите детей трудиться. –  М.: Просвещение, 1983.</w:t>
            </w:r>
          </w:p>
        </w:tc>
      </w:tr>
      <w:tr w:rsidR="00C636FB" w:rsidRPr="001409C1">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540816">
            <w:r w:rsidRPr="001409C1">
              <w:t>Машинистов В.Г. Дидактический материал по трудовому обучению. – М.: Просвещение, 1991.</w:t>
            </w:r>
          </w:p>
        </w:tc>
      </w:tr>
      <w:tr w:rsidR="00C636FB" w:rsidRPr="001409C1">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540816">
            <w:r w:rsidRPr="001409C1">
              <w:t>Тарасенко С.Ф. Забавные поделки крючком и спицами. – М.: Просвещение,, 1992.</w:t>
            </w:r>
          </w:p>
        </w:tc>
      </w:tr>
      <w:tr w:rsidR="00C636FB" w:rsidRPr="001409C1">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540816">
            <w:r w:rsidRPr="001409C1">
              <w:t>Гульянц Э.К., Базик И.Я. Что можно сделать из природного материала. – М.: Просвещение, 1991.</w:t>
            </w:r>
          </w:p>
        </w:tc>
      </w:tr>
      <w:tr w:rsidR="00C636FB" w:rsidRPr="001409C1">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540816">
            <w:r w:rsidRPr="001409C1">
              <w:t>Молотьбарова О.С. Кружок изготовления игрушек сувениров. – М.: Просвещение, 1990.</w:t>
            </w:r>
          </w:p>
        </w:tc>
      </w:tr>
      <w:tr w:rsidR="00C636FB" w:rsidRPr="001409C1">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540816">
            <w:r w:rsidRPr="001409C1">
              <w:t>Мишарина Л.А., Сударчикова С.Ф. Формирование у детей младшего и среднего дошкольного возраста знаний о предметах и о труде взрослых. – Иркутск, 1992.</w:t>
            </w:r>
          </w:p>
        </w:tc>
      </w:tr>
      <w:tr w:rsidR="00C636FB" w:rsidRPr="001409C1">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540816">
            <w:r w:rsidRPr="001409C1">
              <w:t>Потапова Т.В. Беседы с дошкольниками о профессиях. – М.: ТЦ Сфера, 2005.</w:t>
            </w:r>
          </w:p>
        </w:tc>
      </w:tr>
    </w:tbl>
    <w:p w:rsidR="00C636FB" w:rsidRPr="001409C1" w:rsidRDefault="00C636FB" w:rsidP="00745E82">
      <w:pPr>
        <w:pStyle w:val="LISTBodyBULL1"/>
        <w:spacing w:line="240" w:lineRule="auto"/>
        <w:ind w:left="0" w:firstLine="0"/>
        <w:rPr>
          <w:rFonts w:ascii="Times New Roman" w:hAnsi="Times New Roman" w:cs="Times New Roman"/>
          <w:sz w:val="24"/>
          <w:szCs w:val="24"/>
        </w:rPr>
      </w:pPr>
    </w:p>
    <w:p w:rsidR="00C636FB" w:rsidRPr="001409C1" w:rsidRDefault="00C636FB" w:rsidP="003121D9">
      <w:pPr>
        <w:jc w:val="center"/>
        <w:rPr>
          <w:b/>
        </w:rPr>
      </w:pPr>
      <w:r w:rsidRPr="001409C1">
        <w:rPr>
          <w:b/>
        </w:rPr>
        <w:t xml:space="preserve">Интеграция содержания  области «Труд» </w:t>
      </w:r>
    </w:p>
    <w:p w:rsidR="00C636FB" w:rsidRPr="001409C1" w:rsidRDefault="00C636FB" w:rsidP="003121D9">
      <w:pPr>
        <w:jc w:val="center"/>
        <w:rPr>
          <w:b/>
        </w:rPr>
      </w:pPr>
      <w:r w:rsidRPr="001409C1">
        <w:rPr>
          <w:b/>
        </w:rPr>
        <w:t xml:space="preserve"> с другими образовательными областями</w:t>
      </w:r>
    </w:p>
    <w:p w:rsidR="00C636FB" w:rsidRPr="001409C1" w:rsidRDefault="00C636FB" w:rsidP="003121D9"/>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7088"/>
      </w:tblGrid>
      <w:tr w:rsidR="00C636FB" w:rsidRPr="001409C1">
        <w:tc>
          <w:tcPr>
            <w:tcW w:w="2518" w:type="dxa"/>
          </w:tcPr>
          <w:p w:rsidR="00C636FB" w:rsidRPr="001409C1" w:rsidRDefault="00C636FB" w:rsidP="00540816">
            <w:r w:rsidRPr="001409C1">
              <w:t xml:space="preserve">«Физическая культура»  </w:t>
            </w:r>
          </w:p>
        </w:tc>
        <w:tc>
          <w:tcPr>
            <w:tcW w:w="7088" w:type="dxa"/>
          </w:tcPr>
          <w:p w:rsidR="00C636FB" w:rsidRPr="001409C1" w:rsidRDefault="00C636FB" w:rsidP="003121D9">
            <w:r w:rsidRPr="001409C1">
              <w:t xml:space="preserve"> Развитие физических качеств ребенка в  процессе освоения разных видов труда</w:t>
            </w:r>
          </w:p>
        </w:tc>
      </w:tr>
      <w:tr w:rsidR="00C636FB" w:rsidRPr="001409C1">
        <w:tc>
          <w:tcPr>
            <w:tcW w:w="2518" w:type="dxa"/>
          </w:tcPr>
          <w:p w:rsidR="00C636FB" w:rsidRPr="001409C1" w:rsidRDefault="00C636FB" w:rsidP="00540816">
            <w:r w:rsidRPr="001409C1">
              <w:t>«Коммуникация»</w:t>
            </w:r>
          </w:p>
        </w:tc>
        <w:tc>
          <w:tcPr>
            <w:tcW w:w="7088" w:type="dxa"/>
          </w:tcPr>
          <w:p w:rsidR="00C636FB" w:rsidRPr="001409C1" w:rsidRDefault="00C636FB" w:rsidP="00540816">
            <w:r w:rsidRPr="001409C1">
              <w:t>Развитие свободного общения с взрослыми и  детьми в процессе трудовой деятельности, знакомства с трудом взрослых</w:t>
            </w:r>
          </w:p>
        </w:tc>
      </w:tr>
      <w:tr w:rsidR="00C636FB" w:rsidRPr="001409C1">
        <w:tc>
          <w:tcPr>
            <w:tcW w:w="2518" w:type="dxa"/>
          </w:tcPr>
          <w:p w:rsidR="00C636FB" w:rsidRPr="001409C1" w:rsidRDefault="00C636FB" w:rsidP="00540816">
            <w:r w:rsidRPr="001409C1">
              <w:t>«Познание»</w:t>
            </w:r>
          </w:p>
        </w:tc>
        <w:tc>
          <w:tcPr>
            <w:tcW w:w="7088" w:type="dxa"/>
          </w:tcPr>
          <w:p w:rsidR="00C636FB" w:rsidRPr="001409C1" w:rsidRDefault="00C636FB" w:rsidP="00540816">
            <w:r w:rsidRPr="001409C1">
              <w:t>Формирование целостной картины мира и расширение  кругозора в части развития представлений о труде взрослых</w:t>
            </w:r>
          </w:p>
        </w:tc>
      </w:tr>
      <w:tr w:rsidR="00C636FB" w:rsidRPr="001409C1">
        <w:tc>
          <w:tcPr>
            <w:tcW w:w="2518" w:type="dxa"/>
          </w:tcPr>
          <w:p w:rsidR="00C636FB" w:rsidRPr="001409C1" w:rsidRDefault="00C636FB" w:rsidP="003121D9">
            <w:r w:rsidRPr="001409C1">
              <w:t>«Социализация»</w:t>
            </w:r>
          </w:p>
        </w:tc>
        <w:tc>
          <w:tcPr>
            <w:tcW w:w="7088" w:type="dxa"/>
          </w:tcPr>
          <w:p w:rsidR="00C636FB" w:rsidRPr="001409C1" w:rsidRDefault="00C636FB" w:rsidP="00540816">
            <w:r w:rsidRPr="001409C1">
              <w:t>Формирование первичных представлений о себе,  гендерных особенностях, семье, социуме и государстве, освоение  общепринятых норм и правил взаимоотношений с взрослыми и сверстниками  в контексте развития детского труда и представлений о труде взрослых</w:t>
            </w:r>
          </w:p>
        </w:tc>
      </w:tr>
      <w:tr w:rsidR="00C636FB" w:rsidRPr="001409C1">
        <w:tc>
          <w:tcPr>
            <w:tcW w:w="2518" w:type="dxa"/>
          </w:tcPr>
          <w:p w:rsidR="00C636FB" w:rsidRPr="001409C1" w:rsidRDefault="00C636FB" w:rsidP="00540816">
            <w:r w:rsidRPr="001409C1">
              <w:t xml:space="preserve">«Безопасность»  </w:t>
            </w:r>
          </w:p>
        </w:tc>
        <w:tc>
          <w:tcPr>
            <w:tcW w:w="7088" w:type="dxa"/>
          </w:tcPr>
          <w:p w:rsidR="00C636FB" w:rsidRPr="001409C1" w:rsidRDefault="00C636FB" w:rsidP="00540816">
            <w:r w:rsidRPr="001409C1">
              <w:t>Формирование основ безопасности собственной  жизнедеятельности в процессе трудовой деятельности</w:t>
            </w:r>
          </w:p>
        </w:tc>
      </w:tr>
    </w:tbl>
    <w:p w:rsidR="00C636FB" w:rsidRPr="001409C1" w:rsidRDefault="00C636FB" w:rsidP="003121D9">
      <w:pPr>
        <w:ind w:left="720"/>
        <w:rPr>
          <w:b/>
        </w:rPr>
      </w:pPr>
    </w:p>
    <w:p w:rsidR="00C636FB" w:rsidRPr="001409C1" w:rsidRDefault="00C636FB" w:rsidP="00745E82">
      <w:pPr>
        <w:pStyle w:val="LISTBodyBULL1"/>
        <w:spacing w:line="240" w:lineRule="auto"/>
        <w:ind w:left="0" w:firstLine="0"/>
        <w:rPr>
          <w:rFonts w:ascii="Times New Roman" w:hAnsi="Times New Roman" w:cs="Times New Roman"/>
          <w:sz w:val="24"/>
          <w:szCs w:val="24"/>
        </w:rPr>
      </w:pPr>
    </w:p>
    <w:p w:rsidR="00C636FB" w:rsidRPr="001409C1" w:rsidRDefault="00C636FB" w:rsidP="00745E82">
      <w:pPr>
        <w:pStyle w:val="LISTBodyBULL1"/>
        <w:spacing w:line="240" w:lineRule="auto"/>
        <w:ind w:left="0" w:firstLine="0"/>
        <w:rPr>
          <w:rFonts w:ascii="Times New Roman" w:hAnsi="Times New Roman" w:cs="Times New Roman"/>
          <w:sz w:val="24"/>
          <w:szCs w:val="24"/>
        </w:rPr>
      </w:pPr>
    </w:p>
    <w:p w:rsidR="00C636FB" w:rsidRPr="001409C1" w:rsidRDefault="00C636FB" w:rsidP="00745E82">
      <w:pPr>
        <w:ind w:firstLine="709"/>
        <w:jc w:val="center"/>
        <w:rPr>
          <w:b/>
        </w:rPr>
      </w:pPr>
      <w:r w:rsidRPr="001409C1">
        <w:rPr>
          <w:b/>
        </w:rPr>
        <w:t>Интеграционные формы и приемы в работе с детьми по реализации  содержания образовательной области «Труд»</w:t>
      </w:r>
    </w:p>
    <w:p w:rsidR="00C636FB" w:rsidRPr="001409C1" w:rsidRDefault="00C636FB" w:rsidP="00745E82">
      <w:pPr>
        <w:ind w:firstLine="709"/>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54"/>
        <w:gridCol w:w="2435"/>
        <w:gridCol w:w="2438"/>
        <w:gridCol w:w="2435"/>
      </w:tblGrid>
      <w:tr w:rsidR="00C636FB" w:rsidRPr="001409C1">
        <w:tc>
          <w:tcPr>
            <w:tcW w:w="1182" w:type="pct"/>
          </w:tcPr>
          <w:p w:rsidR="00C636FB" w:rsidRPr="001409C1" w:rsidRDefault="00C636FB" w:rsidP="00540816">
            <w:pPr>
              <w:tabs>
                <w:tab w:val="left" w:pos="284"/>
              </w:tabs>
              <w:autoSpaceDE w:val="0"/>
              <w:autoSpaceDN w:val="0"/>
              <w:adjustRightInd w:val="0"/>
              <w:ind w:left="142"/>
              <w:jc w:val="both"/>
            </w:pPr>
            <w:r w:rsidRPr="001409C1">
              <w:t>младшая группа</w:t>
            </w:r>
          </w:p>
        </w:tc>
        <w:tc>
          <w:tcPr>
            <w:tcW w:w="1272" w:type="pct"/>
          </w:tcPr>
          <w:p w:rsidR="00C636FB" w:rsidRPr="001409C1" w:rsidRDefault="00C636FB" w:rsidP="00540816">
            <w:pPr>
              <w:tabs>
                <w:tab w:val="left" w:pos="284"/>
              </w:tabs>
              <w:autoSpaceDE w:val="0"/>
              <w:autoSpaceDN w:val="0"/>
              <w:adjustRightInd w:val="0"/>
              <w:ind w:left="142"/>
              <w:jc w:val="both"/>
            </w:pPr>
            <w:r w:rsidRPr="001409C1">
              <w:t xml:space="preserve">средняя группа </w:t>
            </w:r>
          </w:p>
        </w:tc>
        <w:tc>
          <w:tcPr>
            <w:tcW w:w="1274" w:type="pct"/>
          </w:tcPr>
          <w:p w:rsidR="00C636FB" w:rsidRPr="001409C1" w:rsidRDefault="00C636FB" w:rsidP="00540816">
            <w:pPr>
              <w:tabs>
                <w:tab w:val="left" w:pos="284"/>
              </w:tabs>
              <w:autoSpaceDE w:val="0"/>
              <w:autoSpaceDN w:val="0"/>
              <w:adjustRightInd w:val="0"/>
              <w:ind w:left="142"/>
              <w:jc w:val="both"/>
            </w:pPr>
            <w:r w:rsidRPr="001409C1">
              <w:t xml:space="preserve">старшая группа </w:t>
            </w:r>
          </w:p>
          <w:p w:rsidR="00C636FB" w:rsidRPr="001409C1" w:rsidRDefault="00C636FB" w:rsidP="00540816">
            <w:pPr>
              <w:tabs>
                <w:tab w:val="left" w:pos="284"/>
              </w:tabs>
              <w:autoSpaceDE w:val="0"/>
              <w:autoSpaceDN w:val="0"/>
              <w:adjustRightInd w:val="0"/>
              <w:ind w:left="142"/>
              <w:jc w:val="both"/>
            </w:pPr>
          </w:p>
        </w:tc>
        <w:tc>
          <w:tcPr>
            <w:tcW w:w="1272" w:type="pct"/>
          </w:tcPr>
          <w:p w:rsidR="00C636FB" w:rsidRPr="001409C1" w:rsidRDefault="00C636FB" w:rsidP="00540816">
            <w:pPr>
              <w:tabs>
                <w:tab w:val="left" w:pos="284"/>
              </w:tabs>
              <w:autoSpaceDE w:val="0"/>
              <w:autoSpaceDN w:val="0"/>
              <w:adjustRightInd w:val="0"/>
              <w:ind w:left="142"/>
              <w:jc w:val="both"/>
            </w:pPr>
            <w:r w:rsidRPr="001409C1">
              <w:t>подготовитель-ная группа</w:t>
            </w:r>
          </w:p>
        </w:tc>
      </w:tr>
      <w:tr w:rsidR="00C636FB" w:rsidRPr="001409C1">
        <w:tc>
          <w:tcPr>
            <w:tcW w:w="5000" w:type="pct"/>
            <w:gridSpan w:val="4"/>
          </w:tcPr>
          <w:p w:rsidR="00C636FB" w:rsidRPr="001409C1" w:rsidRDefault="00C636FB" w:rsidP="00CB1DDB">
            <w:pPr>
              <w:numPr>
                <w:ilvl w:val="0"/>
                <w:numId w:val="9"/>
              </w:numPr>
              <w:spacing w:after="200" w:line="276" w:lineRule="auto"/>
              <w:jc w:val="center"/>
              <w:rPr>
                <w:b/>
              </w:rPr>
            </w:pPr>
            <w:r w:rsidRPr="001409C1">
              <w:rPr>
                <w:b/>
              </w:rPr>
              <w:t>Совместная деятельность с педагогом.</w:t>
            </w:r>
          </w:p>
        </w:tc>
      </w:tr>
      <w:tr w:rsidR="00C636FB" w:rsidRPr="001409C1">
        <w:tc>
          <w:tcPr>
            <w:tcW w:w="5000" w:type="pct"/>
            <w:gridSpan w:val="4"/>
          </w:tcPr>
          <w:p w:rsidR="00C636FB" w:rsidRPr="001409C1" w:rsidRDefault="00C636FB" w:rsidP="00B63DA8">
            <w:pPr>
              <w:jc w:val="center"/>
              <w:rPr>
                <w:i/>
              </w:rPr>
            </w:pPr>
            <w:r w:rsidRPr="001409C1">
              <w:rPr>
                <w:i/>
              </w:rPr>
              <w:t>Непосредственно образовательная деятельность</w:t>
            </w:r>
            <w:r w:rsidRPr="001409C1">
              <w:rPr>
                <w:i/>
              </w:rPr>
              <w:tab/>
            </w:r>
          </w:p>
        </w:tc>
      </w:tr>
      <w:tr w:rsidR="00C636FB" w:rsidRPr="001409C1">
        <w:tc>
          <w:tcPr>
            <w:tcW w:w="1182" w:type="pct"/>
          </w:tcPr>
          <w:p w:rsidR="00C636FB" w:rsidRPr="001409C1" w:rsidRDefault="00C636FB" w:rsidP="002D7983">
            <w:pPr>
              <w:shd w:val="clear" w:color="auto" w:fill="FFFFFF"/>
            </w:pPr>
            <w:r w:rsidRPr="001409C1">
              <w:rPr>
                <w:color w:val="000000"/>
                <w:spacing w:val="-4"/>
              </w:rPr>
              <w:t>Совместные</w:t>
            </w:r>
          </w:p>
          <w:p w:rsidR="00C636FB" w:rsidRPr="001409C1" w:rsidRDefault="00C636FB" w:rsidP="002D7983">
            <w:pPr>
              <w:shd w:val="clear" w:color="auto" w:fill="FFFFFF"/>
            </w:pPr>
            <w:r w:rsidRPr="001409C1">
              <w:rPr>
                <w:color w:val="000000"/>
                <w:spacing w:val="-4"/>
              </w:rPr>
              <w:t>трудовые действия.</w:t>
            </w:r>
          </w:p>
          <w:p w:rsidR="00C636FB" w:rsidRPr="001409C1" w:rsidRDefault="00C636FB" w:rsidP="002D7983">
            <w:pPr>
              <w:shd w:val="clear" w:color="auto" w:fill="FFFFFF"/>
            </w:pPr>
            <w:r w:rsidRPr="001409C1">
              <w:rPr>
                <w:color w:val="000000"/>
                <w:spacing w:val="-4"/>
              </w:rPr>
              <w:t>Наблюдение.</w:t>
            </w:r>
          </w:p>
          <w:p w:rsidR="00C636FB" w:rsidRPr="001409C1" w:rsidRDefault="00C636FB" w:rsidP="002D7983">
            <w:pPr>
              <w:pStyle w:val="FootnoteText"/>
              <w:rPr>
                <w:color w:val="000000"/>
                <w:spacing w:val="-4"/>
                <w:sz w:val="24"/>
                <w:szCs w:val="24"/>
              </w:rPr>
            </w:pPr>
            <w:r w:rsidRPr="001409C1">
              <w:rPr>
                <w:color w:val="000000"/>
                <w:spacing w:val="-4"/>
                <w:sz w:val="24"/>
                <w:szCs w:val="24"/>
              </w:rPr>
              <w:t>Поручение</w:t>
            </w:r>
          </w:p>
          <w:p w:rsidR="00C636FB" w:rsidRPr="001409C1" w:rsidRDefault="00C636FB" w:rsidP="002D7983">
            <w:pPr>
              <w:widowControl w:val="0"/>
              <w:shd w:val="clear" w:color="auto" w:fill="FFFFFF"/>
              <w:autoSpaceDE w:val="0"/>
              <w:autoSpaceDN w:val="0"/>
              <w:adjustRightInd w:val="0"/>
            </w:pPr>
            <w:r w:rsidRPr="001409C1">
              <w:rPr>
                <w:color w:val="000000"/>
                <w:spacing w:val="-4"/>
              </w:rPr>
              <w:t>Рассматривание иллюстраций.</w:t>
            </w:r>
          </w:p>
        </w:tc>
        <w:tc>
          <w:tcPr>
            <w:tcW w:w="1272" w:type="pct"/>
          </w:tcPr>
          <w:p w:rsidR="00C636FB" w:rsidRPr="001409C1" w:rsidRDefault="00C636FB" w:rsidP="001B787F">
            <w:pPr>
              <w:shd w:val="clear" w:color="auto" w:fill="FFFFFF"/>
              <w:jc w:val="both"/>
            </w:pPr>
            <w:r w:rsidRPr="001409C1">
              <w:rPr>
                <w:color w:val="000000"/>
                <w:spacing w:val="-4"/>
              </w:rPr>
              <w:t>Совместные</w:t>
            </w:r>
          </w:p>
          <w:p w:rsidR="00C636FB" w:rsidRPr="001409C1" w:rsidRDefault="00C636FB" w:rsidP="001B787F">
            <w:pPr>
              <w:shd w:val="clear" w:color="auto" w:fill="FFFFFF"/>
              <w:jc w:val="both"/>
            </w:pPr>
            <w:r w:rsidRPr="001409C1">
              <w:rPr>
                <w:color w:val="000000"/>
                <w:spacing w:val="-4"/>
              </w:rPr>
              <w:t>трудовые действия,</w:t>
            </w:r>
          </w:p>
          <w:p w:rsidR="00C636FB" w:rsidRPr="001409C1" w:rsidRDefault="00C636FB" w:rsidP="001B787F">
            <w:pPr>
              <w:shd w:val="clear" w:color="auto" w:fill="FFFFFF"/>
              <w:jc w:val="both"/>
            </w:pPr>
            <w:r w:rsidRPr="001409C1">
              <w:rPr>
                <w:color w:val="000000"/>
                <w:spacing w:val="-4"/>
              </w:rPr>
              <w:t>Наблюдение.</w:t>
            </w:r>
          </w:p>
          <w:p w:rsidR="00C636FB" w:rsidRPr="001409C1" w:rsidRDefault="00C636FB" w:rsidP="001B787F">
            <w:pPr>
              <w:pStyle w:val="FootnoteText"/>
              <w:jc w:val="both"/>
              <w:rPr>
                <w:color w:val="000000"/>
                <w:spacing w:val="-4"/>
                <w:sz w:val="24"/>
                <w:szCs w:val="24"/>
              </w:rPr>
            </w:pPr>
            <w:r w:rsidRPr="001409C1">
              <w:rPr>
                <w:color w:val="000000"/>
                <w:spacing w:val="-4"/>
                <w:sz w:val="24"/>
                <w:szCs w:val="24"/>
              </w:rPr>
              <w:t>Поручение</w:t>
            </w:r>
          </w:p>
          <w:p w:rsidR="00C636FB" w:rsidRPr="001409C1" w:rsidRDefault="00C636FB" w:rsidP="001B787F">
            <w:pPr>
              <w:pStyle w:val="FootnoteText"/>
              <w:jc w:val="both"/>
              <w:rPr>
                <w:color w:val="000000"/>
                <w:spacing w:val="-4"/>
                <w:sz w:val="24"/>
                <w:szCs w:val="24"/>
              </w:rPr>
            </w:pPr>
            <w:r w:rsidRPr="001409C1">
              <w:rPr>
                <w:color w:val="000000"/>
                <w:spacing w:val="-4"/>
                <w:sz w:val="24"/>
                <w:szCs w:val="24"/>
              </w:rPr>
              <w:t>Экскурсии</w:t>
            </w:r>
          </w:p>
          <w:p w:rsidR="00C636FB" w:rsidRPr="001409C1" w:rsidRDefault="00C636FB" w:rsidP="001B787F">
            <w:pPr>
              <w:pStyle w:val="FootnoteText"/>
              <w:jc w:val="both"/>
              <w:rPr>
                <w:color w:val="000000"/>
                <w:spacing w:val="-4"/>
                <w:sz w:val="24"/>
                <w:szCs w:val="24"/>
              </w:rPr>
            </w:pPr>
            <w:r w:rsidRPr="001409C1">
              <w:rPr>
                <w:color w:val="000000"/>
                <w:spacing w:val="-4"/>
                <w:sz w:val="24"/>
                <w:szCs w:val="24"/>
              </w:rPr>
              <w:t>Проектная деятельность</w:t>
            </w:r>
          </w:p>
          <w:p w:rsidR="00C636FB" w:rsidRPr="001409C1" w:rsidRDefault="00C636FB" w:rsidP="001B787F">
            <w:pPr>
              <w:pStyle w:val="FootnoteText"/>
              <w:jc w:val="both"/>
              <w:rPr>
                <w:color w:val="000000"/>
                <w:spacing w:val="-4"/>
                <w:sz w:val="24"/>
                <w:szCs w:val="24"/>
              </w:rPr>
            </w:pPr>
            <w:r w:rsidRPr="001409C1">
              <w:rPr>
                <w:color w:val="000000"/>
                <w:spacing w:val="-4"/>
                <w:sz w:val="24"/>
                <w:szCs w:val="24"/>
              </w:rPr>
              <w:t>Рассматривание иллюстраций</w:t>
            </w:r>
          </w:p>
          <w:p w:rsidR="00C636FB" w:rsidRPr="001409C1" w:rsidRDefault="00C636FB" w:rsidP="001B787F">
            <w:r w:rsidRPr="001409C1">
              <w:rPr>
                <w:color w:val="000000"/>
                <w:spacing w:val="-4"/>
              </w:rPr>
              <w:t>Создание тематических альбомов</w:t>
            </w:r>
          </w:p>
        </w:tc>
        <w:tc>
          <w:tcPr>
            <w:tcW w:w="1274" w:type="pct"/>
          </w:tcPr>
          <w:p w:rsidR="00C636FB" w:rsidRPr="001409C1" w:rsidRDefault="00C636FB" w:rsidP="009E18E5">
            <w:r w:rsidRPr="001409C1">
              <w:t>Совместные</w:t>
            </w:r>
          </w:p>
          <w:p w:rsidR="00C636FB" w:rsidRPr="001409C1" w:rsidRDefault="00C636FB" w:rsidP="009E18E5">
            <w:r w:rsidRPr="001409C1">
              <w:t>трудовые действия.</w:t>
            </w:r>
          </w:p>
          <w:p w:rsidR="00C636FB" w:rsidRPr="001409C1" w:rsidRDefault="00C636FB" w:rsidP="009E18E5">
            <w:r w:rsidRPr="001409C1">
              <w:t>Наблюдение.</w:t>
            </w:r>
          </w:p>
          <w:p w:rsidR="00C636FB" w:rsidRPr="001409C1" w:rsidRDefault="00C636FB" w:rsidP="009E18E5">
            <w:r w:rsidRPr="001409C1">
              <w:t>Поручение</w:t>
            </w:r>
          </w:p>
          <w:p w:rsidR="00C636FB" w:rsidRPr="001409C1" w:rsidRDefault="00C636FB" w:rsidP="009E18E5">
            <w:r w:rsidRPr="001409C1">
              <w:t>Экскурсии</w:t>
            </w:r>
          </w:p>
          <w:p w:rsidR="00C636FB" w:rsidRPr="001409C1" w:rsidRDefault="00C636FB" w:rsidP="009E18E5">
            <w:r w:rsidRPr="001409C1">
              <w:t>Проектная деятельность</w:t>
            </w:r>
          </w:p>
          <w:p w:rsidR="00C636FB" w:rsidRPr="001409C1" w:rsidRDefault="00C636FB" w:rsidP="009E18E5">
            <w:r w:rsidRPr="001409C1">
              <w:t>Рассматривание иллюстраций</w:t>
            </w:r>
          </w:p>
          <w:p w:rsidR="00C636FB" w:rsidRPr="001409C1" w:rsidRDefault="00C636FB" w:rsidP="009E18E5">
            <w:pPr>
              <w:rPr>
                <w:b/>
              </w:rPr>
            </w:pPr>
            <w:r w:rsidRPr="001409C1">
              <w:t>Создание тематических альбомов</w:t>
            </w:r>
          </w:p>
        </w:tc>
        <w:tc>
          <w:tcPr>
            <w:tcW w:w="1272" w:type="pct"/>
          </w:tcPr>
          <w:p w:rsidR="00C636FB" w:rsidRPr="001409C1" w:rsidRDefault="00C636FB" w:rsidP="009D2934">
            <w:pPr>
              <w:shd w:val="clear" w:color="auto" w:fill="FFFFFF"/>
            </w:pPr>
            <w:r w:rsidRPr="001409C1">
              <w:rPr>
                <w:color w:val="000000"/>
                <w:spacing w:val="-4"/>
              </w:rPr>
              <w:t>Совместные</w:t>
            </w:r>
          </w:p>
          <w:p w:rsidR="00C636FB" w:rsidRPr="001409C1" w:rsidRDefault="00C636FB" w:rsidP="009D2934">
            <w:pPr>
              <w:shd w:val="clear" w:color="auto" w:fill="FFFFFF"/>
            </w:pPr>
            <w:r w:rsidRPr="001409C1">
              <w:rPr>
                <w:color w:val="000000"/>
                <w:spacing w:val="-4"/>
              </w:rPr>
              <w:t>Трудовые действия.</w:t>
            </w:r>
          </w:p>
          <w:p w:rsidR="00C636FB" w:rsidRPr="001409C1" w:rsidRDefault="00C636FB" w:rsidP="009D2934">
            <w:pPr>
              <w:shd w:val="clear" w:color="auto" w:fill="FFFFFF"/>
            </w:pPr>
            <w:r w:rsidRPr="001409C1">
              <w:rPr>
                <w:color w:val="000000"/>
                <w:spacing w:val="-4"/>
              </w:rPr>
              <w:t>Наблюдение.</w:t>
            </w:r>
          </w:p>
          <w:p w:rsidR="00C636FB" w:rsidRPr="001409C1" w:rsidRDefault="00C636FB" w:rsidP="009D2934">
            <w:pPr>
              <w:pStyle w:val="FootnoteText"/>
              <w:rPr>
                <w:color w:val="000000"/>
                <w:spacing w:val="-4"/>
                <w:sz w:val="24"/>
                <w:szCs w:val="24"/>
              </w:rPr>
            </w:pPr>
            <w:r w:rsidRPr="001409C1">
              <w:rPr>
                <w:color w:val="000000"/>
                <w:spacing w:val="-4"/>
                <w:sz w:val="24"/>
                <w:szCs w:val="24"/>
              </w:rPr>
              <w:t>Поручение</w:t>
            </w:r>
          </w:p>
          <w:p w:rsidR="00C636FB" w:rsidRPr="001409C1" w:rsidRDefault="00C636FB" w:rsidP="009D2934">
            <w:pPr>
              <w:pStyle w:val="FootnoteText"/>
              <w:rPr>
                <w:color w:val="000000"/>
                <w:spacing w:val="-4"/>
                <w:sz w:val="24"/>
                <w:szCs w:val="24"/>
              </w:rPr>
            </w:pPr>
            <w:r w:rsidRPr="001409C1">
              <w:rPr>
                <w:color w:val="000000"/>
                <w:spacing w:val="-4"/>
                <w:sz w:val="24"/>
                <w:szCs w:val="24"/>
              </w:rPr>
              <w:t>Экскурсии</w:t>
            </w:r>
          </w:p>
          <w:p w:rsidR="00C636FB" w:rsidRPr="001409C1" w:rsidRDefault="00C636FB" w:rsidP="009D2934">
            <w:pPr>
              <w:pStyle w:val="FootnoteText"/>
              <w:rPr>
                <w:color w:val="000000"/>
                <w:spacing w:val="-4"/>
                <w:sz w:val="24"/>
                <w:szCs w:val="24"/>
              </w:rPr>
            </w:pPr>
            <w:r w:rsidRPr="001409C1">
              <w:rPr>
                <w:color w:val="000000"/>
                <w:spacing w:val="-4"/>
                <w:sz w:val="24"/>
                <w:szCs w:val="24"/>
              </w:rPr>
              <w:t>Проектная деятельность</w:t>
            </w:r>
          </w:p>
          <w:p w:rsidR="00C636FB" w:rsidRPr="001409C1" w:rsidRDefault="00C636FB" w:rsidP="009D2934">
            <w:pPr>
              <w:pStyle w:val="FootnoteText"/>
              <w:rPr>
                <w:color w:val="000000"/>
                <w:spacing w:val="-4"/>
                <w:sz w:val="24"/>
                <w:szCs w:val="24"/>
              </w:rPr>
            </w:pPr>
            <w:r w:rsidRPr="001409C1">
              <w:rPr>
                <w:color w:val="000000"/>
                <w:spacing w:val="-4"/>
                <w:sz w:val="24"/>
                <w:szCs w:val="24"/>
              </w:rPr>
              <w:t>Рассматривание иллюстраций</w:t>
            </w:r>
          </w:p>
          <w:p w:rsidR="00C636FB" w:rsidRPr="001409C1" w:rsidRDefault="00C636FB" w:rsidP="009D2934">
            <w:r w:rsidRPr="001409C1">
              <w:rPr>
                <w:color w:val="000000"/>
                <w:spacing w:val="-4"/>
              </w:rPr>
              <w:t>Создание тематических</w:t>
            </w:r>
            <w:r w:rsidRPr="001409C1">
              <w:t xml:space="preserve"> альбомов</w:t>
            </w:r>
          </w:p>
        </w:tc>
      </w:tr>
      <w:tr w:rsidR="00C636FB" w:rsidRPr="001409C1">
        <w:tc>
          <w:tcPr>
            <w:tcW w:w="5000" w:type="pct"/>
            <w:gridSpan w:val="4"/>
          </w:tcPr>
          <w:p w:rsidR="00C636FB" w:rsidRPr="001409C1" w:rsidRDefault="00C636FB" w:rsidP="00B63DA8">
            <w:pPr>
              <w:jc w:val="center"/>
            </w:pPr>
            <w:r w:rsidRPr="001409C1">
              <w:rPr>
                <w:i/>
              </w:rPr>
              <w:t>Образовательная деятельность в ходе режимных моментов</w:t>
            </w:r>
          </w:p>
        </w:tc>
      </w:tr>
      <w:tr w:rsidR="00C636FB" w:rsidRPr="001409C1">
        <w:tc>
          <w:tcPr>
            <w:tcW w:w="1182" w:type="pct"/>
          </w:tcPr>
          <w:p w:rsidR="00C636FB" w:rsidRPr="001409C1" w:rsidRDefault="00C636FB" w:rsidP="00B63DA8">
            <w:r w:rsidRPr="001409C1">
              <w:t xml:space="preserve">Напоминание, </w:t>
            </w:r>
          </w:p>
          <w:p w:rsidR="00C636FB" w:rsidRPr="001409C1" w:rsidRDefault="00C636FB" w:rsidP="00B63DA8">
            <w:r w:rsidRPr="001409C1">
              <w:t xml:space="preserve">Беседы, </w:t>
            </w:r>
          </w:p>
          <w:p w:rsidR="00C636FB" w:rsidRPr="001409C1" w:rsidRDefault="00C636FB" w:rsidP="00B63DA8">
            <w:r w:rsidRPr="001409C1">
              <w:t xml:space="preserve">Потешки,  </w:t>
            </w:r>
          </w:p>
          <w:p w:rsidR="00C636FB" w:rsidRPr="001409C1" w:rsidRDefault="00C636FB" w:rsidP="00B63DA8">
            <w:r w:rsidRPr="001409C1">
              <w:t xml:space="preserve">Разыгрывание игровых ситуаций, </w:t>
            </w:r>
          </w:p>
          <w:p w:rsidR="00C636FB" w:rsidRPr="001409C1" w:rsidRDefault="00C636FB" w:rsidP="00B63DA8">
            <w:r w:rsidRPr="001409C1">
              <w:t xml:space="preserve">Совместный труд, </w:t>
            </w:r>
          </w:p>
          <w:p w:rsidR="00C636FB" w:rsidRPr="001409C1" w:rsidRDefault="00C636FB" w:rsidP="00B63DA8">
            <w:r w:rsidRPr="001409C1">
              <w:t>Рассматривание иллюстраций.</w:t>
            </w:r>
          </w:p>
          <w:p w:rsidR="00C636FB" w:rsidRPr="001409C1" w:rsidRDefault="00C636FB" w:rsidP="00B63DA8">
            <w:r w:rsidRPr="001409C1">
              <w:t xml:space="preserve"> Наблюдение  </w:t>
            </w:r>
          </w:p>
          <w:p w:rsidR="00C636FB" w:rsidRPr="001409C1" w:rsidRDefault="00C636FB" w:rsidP="00B63DA8">
            <w:r w:rsidRPr="001409C1">
              <w:t xml:space="preserve">Чтение художественной литературы, </w:t>
            </w:r>
          </w:p>
          <w:p w:rsidR="00C636FB" w:rsidRPr="001409C1" w:rsidRDefault="00C636FB" w:rsidP="00B63DA8">
            <w:r w:rsidRPr="001409C1">
              <w:t>Просмотр видеофильмов, диафильмов,</w:t>
            </w:r>
          </w:p>
          <w:p w:rsidR="00C636FB" w:rsidRPr="001409C1" w:rsidRDefault="00C636FB" w:rsidP="00B63DA8">
            <w:r w:rsidRPr="001409C1">
              <w:t>Дидактическая игра</w:t>
            </w:r>
          </w:p>
          <w:p w:rsidR="00C636FB" w:rsidRPr="001409C1" w:rsidRDefault="00C636FB" w:rsidP="00B63DA8">
            <w:r w:rsidRPr="001409C1">
              <w:t xml:space="preserve"> </w:t>
            </w:r>
          </w:p>
          <w:p w:rsidR="00C636FB" w:rsidRPr="001409C1" w:rsidRDefault="00C636FB" w:rsidP="00540816">
            <w:pPr>
              <w:widowControl w:val="0"/>
              <w:shd w:val="clear" w:color="auto" w:fill="FFFFFF"/>
              <w:autoSpaceDE w:val="0"/>
              <w:autoSpaceDN w:val="0"/>
              <w:adjustRightInd w:val="0"/>
            </w:pPr>
          </w:p>
        </w:tc>
        <w:tc>
          <w:tcPr>
            <w:tcW w:w="1272" w:type="pct"/>
          </w:tcPr>
          <w:p w:rsidR="00C636FB" w:rsidRPr="001409C1" w:rsidRDefault="00C636FB" w:rsidP="00B63DA8">
            <w:r w:rsidRPr="001409C1">
              <w:t>Чтение и рассматривание книг познавательного характера о труде взрослых,</w:t>
            </w:r>
          </w:p>
          <w:p w:rsidR="00C636FB" w:rsidRPr="001409C1" w:rsidRDefault="00C636FB" w:rsidP="00B63DA8">
            <w:r w:rsidRPr="001409C1">
              <w:t>Беседы,</w:t>
            </w:r>
          </w:p>
          <w:p w:rsidR="00C636FB" w:rsidRPr="001409C1" w:rsidRDefault="00C636FB" w:rsidP="00B63DA8">
            <w:r w:rsidRPr="001409C1">
              <w:t>Совместный труд,,</w:t>
            </w:r>
          </w:p>
          <w:p w:rsidR="00C636FB" w:rsidRPr="001409C1" w:rsidRDefault="00C636FB" w:rsidP="00B63DA8">
            <w:r w:rsidRPr="001409C1">
              <w:t>Поручения,</w:t>
            </w:r>
          </w:p>
          <w:p w:rsidR="00C636FB" w:rsidRPr="001409C1" w:rsidRDefault="00C636FB" w:rsidP="00B63DA8">
            <w:r w:rsidRPr="001409C1">
              <w:t>Дежурство</w:t>
            </w:r>
          </w:p>
          <w:p w:rsidR="00C636FB" w:rsidRPr="001409C1" w:rsidRDefault="00C636FB" w:rsidP="00B63DA8">
            <w:r w:rsidRPr="001409C1">
              <w:t xml:space="preserve"> Дидактические игры, </w:t>
            </w:r>
          </w:p>
          <w:p w:rsidR="00C636FB" w:rsidRPr="001409C1" w:rsidRDefault="00C636FB" w:rsidP="00B63DA8">
            <w:r w:rsidRPr="001409C1">
              <w:t>Продуктивная деятельность</w:t>
            </w:r>
          </w:p>
          <w:p w:rsidR="00C636FB" w:rsidRPr="001409C1" w:rsidRDefault="00C636FB" w:rsidP="00B63DA8">
            <w:r w:rsidRPr="001409C1">
              <w:t>Просмотр видеофильмов, диафильмов</w:t>
            </w:r>
          </w:p>
          <w:p w:rsidR="00C636FB" w:rsidRPr="001409C1" w:rsidRDefault="00C636FB" w:rsidP="00540816"/>
        </w:tc>
        <w:tc>
          <w:tcPr>
            <w:tcW w:w="1274" w:type="pct"/>
          </w:tcPr>
          <w:p w:rsidR="00C636FB" w:rsidRPr="001409C1" w:rsidRDefault="00C636FB" w:rsidP="00B63DA8">
            <w:r w:rsidRPr="001409C1">
              <w:t>Обучение,</w:t>
            </w:r>
          </w:p>
          <w:p w:rsidR="00C636FB" w:rsidRPr="001409C1" w:rsidRDefault="00C636FB" w:rsidP="00B63DA8">
            <w:r w:rsidRPr="001409C1">
              <w:t xml:space="preserve"> Индивидуальные трудовые поручения,</w:t>
            </w:r>
          </w:p>
          <w:p w:rsidR="00C636FB" w:rsidRPr="001409C1" w:rsidRDefault="00C636FB" w:rsidP="00B63DA8">
            <w:r w:rsidRPr="001409C1">
              <w:t xml:space="preserve">Совместная деятельность детей  и взрослых, </w:t>
            </w:r>
          </w:p>
          <w:p w:rsidR="00C636FB" w:rsidRPr="001409C1" w:rsidRDefault="00C636FB" w:rsidP="004F7BDC">
            <w:pPr>
              <w:tabs>
                <w:tab w:val="num" w:pos="333"/>
              </w:tabs>
            </w:pPr>
            <w:r w:rsidRPr="001409C1">
              <w:t xml:space="preserve">хозяйственно-бытовой труд, </w:t>
            </w:r>
          </w:p>
          <w:p w:rsidR="00C636FB" w:rsidRPr="001409C1" w:rsidRDefault="00C636FB" w:rsidP="00B63DA8">
            <w:r w:rsidRPr="001409C1">
              <w:t>труд в природе</w:t>
            </w:r>
          </w:p>
          <w:p w:rsidR="00C636FB" w:rsidRPr="001409C1" w:rsidRDefault="00C636FB" w:rsidP="00B63DA8">
            <w:r w:rsidRPr="001409C1">
              <w:t xml:space="preserve">Дидактические игры, </w:t>
            </w:r>
          </w:p>
          <w:p w:rsidR="00C636FB" w:rsidRPr="001409C1" w:rsidRDefault="00C636FB" w:rsidP="00B63DA8">
            <w:r w:rsidRPr="001409C1">
              <w:t>Продуктивная деятельность,</w:t>
            </w:r>
          </w:p>
          <w:p w:rsidR="00C636FB" w:rsidRPr="001409C1" w:rsidRDefault="00C636FB" w:rsidP="00B63DA8">
            <w:r w:rsidRPr="001409C1">
              <w:t xml:space="preserve">Беседы, </w:t>
            </w:r>
          </w:p>
          <w:p w:rsidR="00C636FB" w:rsidRPr="001409C1" w:rsidRDefault="00C636FB" w:rsidP="00B63DA8">
            <w:r w:rsidRPr="001409C1">
              <w:t xml:space="preserve">Чтение художественной литературы, </w:t>
            </w:r>
          </w:p>
          <w:p w:rsidR="00C636FB" w:rsidRPr="001409C1" w:rsidRDefault="00C636FB" w:rsidP="00B63DA8">
            <w:r w:rsidRPr="001409C1">
              <w:t>Просмотр видеофильмов, диафильмов,</w:t>
            </w:r>
          </w:p>
          <w:p w:rsidR="00C636FB" w:rsidRPr="001409C1" w:rsidRDefault="00C636FB" w:rsidP="00B63DA8">
            <w:r w:rsidRPr="001409C1">
              <w:t xml:space="preserve">Целевые прогулки, </w:t>
            </w:r>
          </w:p>
          <w:p w:rsidR="00C636FB" w:rsidRPr="001409C1" w:rsidRDefault="00C636FB" w:rsidP="004F7BDC">
            <w:r w:rsidRPr="001409C1">
              <w:t>Экскурсии.</w:t>
            </w:r>
          </w:p>
        </w:tc>
        <w:tc>
          <w:tcPr>
            <w:tcW w:w="1272" w:type="pct"/>
          </w:tcPr>
          <w:p w:rsidR="00C636FB" w:rsidRPr="001409C1" w:rsidRDefault="00C636FB" w:rsidP="003121D9">
            <w:r w:rsidRPr="001409C1">
              <w:t>Обучение,</w:t>
            </w:r>
          </w:p>
          <w:p w:rsidR="00C636FB" w:rsidRPr="001409C1" w:rsidRDefault="00C636FB" w:rsidP="003121D9">
            <w:r w:rsidRPr="001409C1">
              <w:t xml:space="preserve"> Поручения,</w:t>
            </w:r>
          </w:p>
          <w:p w:rsidR="00C636FB" w:rsidRPr="001409C1" w:rsidRDefault="00C636FB" w:rsidP="003121D9">
            <w:r w:rsidRPr="001409C1">
              <w:t xml:space="preserve">Совместная деятельность детей  и взрослых, </w:t>
            </w:r>
          </w:p>
          <w:p w:rsidR="00C636FB" w:rsidRPr="001409C1" w:rsidRDefault="00C636FB" w:rsidP="003121D9">
            <w:r w:rsidRPr="001409C1">
              <w:t xml:space="preserve">Дидактические игры, </w:t>
            </w:r>
          </w:p>
          <w:p w:rsidR="00C636FB" w:rsidRPr="001409C1" w:rsidRDefault="00C636FB" w:rsidP="003121D9">
            <w:r w:rsidRPr="001409C1">
              <w:t>Продуктивная деятельность,</w:t>
            </w:r>
          </w:p>
          <w:p w:rsidR="00C636FB" w:rsidRPr="001409C1" w:rsidRDefault="00C636FB" w:rsidP="003121D9">
            <w:r w:rsidRPr="001409C1">
              <w:t xml:space="preserve">Беседы, </w:t>
            </w:r>
          </w:p>
          <w:p w:rsidR="00C636FB" w:rsidRPr="001409C1" w:rsidRDefault="00C636FB" w:rsidP="003121D9">
            <w:r w:rsidRPr="001409C1">
              <w:t xml:space="preserve">Чтение художественной литературы, </w:t>
            </w:r>
          </w:p>
          <w:p w:rsidR="00C636FB" w:rsidRPr="001409C1" w:rsidRDefault="00C636FB" w:rsidP="003121D9">
            <w:r w:rsidRPr="001409C1">
              <w:t>Просмотр видеофильмов, диафильмов,</w:t>
            </w:r>
          </w:p>
          <w:p w:rsidR="00C636FB" w:rsidRPr="001409C1" w:rsidRDefault="00C636FB" w:rsidP="003121D9">
            <w:r w:rsidRPr="001409C1">
              <w:t xml:space="preserve">Целевые прогулки, </w:t>
            </w:r>
          </w:p>
          <w:p w:rsidR="00C636FB" w:rsidRPr="001409C1" w:rsidRDefault="00C636FB" w:rsidP="003121D9">
            <w:r w:rsidRPr="001409C1">
              <w:t>Экскурсии.</w:t>
            </w:r>
          </w:p>
          <w:p w:rsidR="00C636FB" w:rsidRPr="001409C1" w:rsidRDefault="00C636FB" w:rsidP="00540816"/>
        </w:tc>
      </w:tr>
      <w:tr w:rsidR="00C636FB" w:rsidRPr="001409C1">
        <w:trPr>
          <w:trHeight w:val="331"/>
        </w:trPr>
        <w:tc>
          <w:tcPr>
            <w:tcW w:w="5000" w:type="pct"/>
            <w:gridSpan w:val="4"/>
          </w:tcPr>
          <w:p w:rsidR="00C636FB" w:rsidRPr="001409C1" w:rsidRDefault="00C636FB" w:rsidP="00CB1DDB">
            <w:pPr>
              <w:numPr>
                <w:ilvl w:val="0"/>
                <w:numId w:val="9"/>
              </w:numPr>
              <w:spacing w:after="200" w:line="276" w:lineRule="auto"/>
              <w:jc w:val="center"/>
              <w:rPr>
                <w:b/>
              </w:rPr>
            </w:pPr>
            <w:r w:rsidRPr="001409C1">
              <w:rPr>
                <w:b/>
              </w:rPr>
              <w:t>Самостоятельная деятельность детей.</w:t>
            </w:r>
          </w:p>
        </w:tc>
      </w:tr>
      <w:tr w:rsidR="00C636FB" w:rsidRPr="001409C1">
        <w:tc>
          <w:tcPr>
            <w:tcW w:w="1182" w:type="pct"/>
          </w:tcPr>
          <w:p w:rsidR="00C636FB" w:rsidRPr="001409C1" w:rsidRDefault="00C636FB" w:rsidP="00B63DA8">
            <w:r w:rsidRPr="001409C1">
              <w:t xml:space="preserve">Дидактическая игра </w:t>
            </w:r>
          </w:p>
          <w:p w:rsidR="00C636FB" w:rsidRPr="001409C1" w:rsidRDefault="00C636FB" w:rsidP="00B63DA8">
            <w:r w:rsidRPr="001409C1">
              <w:t>Продуктивная деятельность,</w:t>
            </w:r>
          </w:p>
          <w:p w:rsidR="00C636FB" w:rsidRPr="001409C1" w:rsidRDefault="00C636FB" w:rsidP="00B63DA8">
            <w:r w:rsidRPr="001409C1">
              <w:t xml:space="preserve"> Поручения, </w:t>
            </w:r>
          </w:p>
          <w:p w:rsidR="00C636FB" w:rsidRPr="001409C1" w:rsidRDefault="00C636FB" w:rsidP="00B63DA8">
            <w:r w:rsidRPr="001409C1">
              <w:t xml:space="preserve">Совместный труд детей </w:t>
            </w:r>
          </w:p>
          <w:p w:rsidR="00C636FB" w:rsidRPr="001409C1" w:rsidRDefault="00C636FB" w:rsidP="00B63DA8">
            <w:r w:rsidRPr="001409C1">
              <w:t>Самообслуживание</w:t>
            </w:r>
          </w:p>
          <w:p w:rsidR="00C636FB" w:rsidRPr="001409C1" w:rsidRDefault="00C636FB" w:rsidP="00DD486F"/>
        </w:tc>
        <w:tc>
          <w:tcPr>
            <w:tcW w:w="1272" w:type="pct"/>
          </w:tcPr>
          <w:p w:rsidR="00C636FB" w:rsidRPr="001409C1" w:rsidRDefault="00C636FB" w:rsidP="00B63DA8">
            <w:r w:rsidRPr="001409C1">
              <w:t xml:space="preserve">Дидактические игры </w:t>
            </w:r>
          </w:p>
          <w:p w:rsidR="00C636FB" w:rsidRPr="001409C1" w:rsidRDefault="00C636FB" w:rsidP="00B63DA8">
            <w:r w:rsidRPr="001409C1">
              <w:t>Продуктивная деятельность,</w:t>
            </w:r>
          </w:p>
          <w:p w:rsidR="00C636FB" w:rsidRPr="001409C1" w:rsidRDefault="00C636FB" w:rsidP="00B63DA8">
            <w:r w:rsidRPr="001409C1">
              <w:t xml:space="preserve"> Совместный труд детей,</w:t>
            </w:r>
          </w:p>
          <w:p w:rsidR="00C636FB" w:rsidRPr="001409C1" w:rsidRDefault="00C636FB" w:rsidP="00B63DA8">
            <w:r w:rsidRPr="001409C1">
              <w:t xml:space="preserve">Творческие задания, </w:t>
            </w:r>
          </w:p>
          <w:p w:rsidR="00C636FB" w:rsidRPr="001409C1" w:rsidRDefault="00C636FB" w:rsidP="00B63DA8">
            <w:r w:rsidRPr="001409C1">
              <w:t>Самообслуживание</w:t>
            </w:r>
          </w:p>
          <w:p w:rsidR="00C636FB" w:rsidRPr="001409C1" w:rsidRDefault="00C636FB" w:rsidP="00DD486F"/>
        </w:tc>
        <w:tc>
          <w:tcPr>
            <w:tcW w:w="1274" w:type="pct"/>
          </w:tcPr>
          <w:p w:rsidR="00C636FB" w:rsidRPr="001409C1" w:rsidRDefault="00C636FB" w:rsidP="00B63DA8">
            <w:r w:rsidRPr="001409C1">
              <w:t xml:space="preserve">Дидактические игры, </w:t>
            </w:r>
          </w:p>
          <w:p w:rsidR="00C636FB" w:rsidRPr="001409C1" w:rsidRDefault="00C636FB" w:rsidP="00B63DA8">
            <w:r w:rsidRPr="001409C1">
              <w:t xml:space="preserve">Сюжетно-ролевые игры, </w:t>
            </w:r>
          </w:p>
          <w:p w:rsidR="00C636FB" w:rsidRPr="001409C1" w:rsidRDefault="00C636FB" w:rsidP="00B63DA8">
            <w:r w:rsidRPr="001409C1">
              <w:t xml:space="preserve">Рассматривание иллюстраций, </w:t>
            </w:r>
          </w:p>
          <w:p w:rsidR="00C636FB" w:rsidRPr="001409C1" w:rsidRDefault="00C636FB" w:rsidP="00B63DA8">
            <w:r w:rsidRPr="001409C1">
              <w:t xml:space="preserve">Творческие задания, </w:t>
            </w:r>
          </w:p>
          <w:p w:rsidR="00C636FB" w:rsidRPr="001409C1" w:rsidRDefault="00C636FB" w:rsidP="00B63DA8">
            <w:r w:rsidRPr="001409C1">
              <w:t xml:space="preserve">Дежурство, </w:t>
            </w:r>
          </w:p>
          <w:p w:rsidR="00C636FB" w:rsidRPr="001409C1" w:rsidRDefault="00C636FB" w:rsidP="00B63DA8">
            <w:r w:rsidRPr="001409C1">
              <w:t xml:space="preserve">Ведение календаря природы, </w:t>
            </w:r>
          </w:p>
          <w:p w:rsidR="00C636FB" w:rsidRPr="001409C1" w:rsidRDefault="00C636FB" w:rsidP="00540816">
            <w:r w:rsidRPr="001409C1">
              <w:t>Тематические досуги</w:t>
            </w:r>
          </w:p>
          <w:p w:rsidR="00C636FB" w:rsidRPr="001409C1" w:rsidRDefault="00C636FB" w:rsidP="00540816">
            <w:r w:rsidRPr="001409C1">
              <w:t>Самообслуживание</w:t>
            </w:r>
          </w:p>
        </w:tc>
        <w:tc>
          <w:tcPr>
            <w:tcW w:w="1272" w:type="pct"/>
          </w:tcPr>
          <w:p w:rsidR="00C636FB" w:rsidRPr="001409C1" w:rsidRDefault="00C636FB" w:rsidP="003121D9">
            <w:r w:rsidRPr="001409C1">
              <w:t xml:space="preserve">Дидактические игры, </w:t>
            </w:r>
          </w:p>
          <w:p w:rsidR="00C636FB" w:rsidRPr="001409C1" w:rsidRDefault="00C636FB" w:rsidP="003121D9">
            <w:r w:rsidRPr="001409C1">
              <w:t xml:space="preserve">Сюжетно-ролевые игры, </w:t>
            </w:r>
          </w:p>
          <w:p w:rsidR="00C636FB" w:rsidRPr="001409C1" w:rsidRDefault="00C636FB" w:rsidP="003121D9">
            <w:r w:rsidRPr="001409C1">
              <w:t xml:space="preserve">Чтение художественной литературы, </w:t>
            </w:r>
          </w:p>
          <w:p w:rsidR="00C636FB" w:rsidRPr="001409C1" w:rsidRDefault="00C636FB" w:rsidP="003121D9">
            <w:r w:rsidRPr="001409C1">
              <w:t xml:space="preserve">Рассматривание иллюстраций, </w:t>
            </w:r>
          </w:p>
          <w:p w:rsidR="00C636FB" w:rsidRPr="001409C1" w:rsidRDefault="00C636FB" w:rsidP="003121D9">
            <w:r w:rsidRPr="001409C1">
              <w:t xml:space="preserve">Творческие задания, </w:t>
            </w:r>
          </w:p>
          <w:p w:rsidR="00C636FB" w:rsidRPr="001409C1" w:rsidRDefault="00C636FB" w:rsidP="003121D9">
            <w:r w:rsidRPr="001409C1">
              <w:t xml:space="preserve">Дежурство, </w:t>
            </w:r>
          </w:p>
          <w:p w:rsidR="00C636FB" w:rsidRPr="001409C1" w:rsidRDefault="00C636FB" w:rsidP="003121D9">
            <w:r w:rsidRPr="001409C1">
              <w:t xml:space="preserve">Ведение календаря природы, </w:t>
            </w:r>
          </w:p>
          <w:p w:rsidR="00C636FB" w:rsidRPr="001409C1" w:rsidRDefault="00C636FB" w:rsidP="00540816">
            <w:r w:rsidRPr="001409C1">
              <w:t>Тематические досуги</w:t>
            </w:r>
          </w:p>
        </w:tc>
      </w:tr>
      <w:tr w:rsidR="00C636FB" w:rsidRPr="001409C1">
        <w:tc>
          <w:tcPr>
            <w:tcW w:w="5000" w:type="pct"/>
            <w:gridSpan w:val="4"/>
          </w:tcPr>
          <w:p w:rsidR="00C636FB" w:rsidRPr="001409C1" w:rsidRDefault="00C636FB" w:rsidP="00CB1DDB">
            <w:pPr>
              <w:numPr>
                <w:ilvl w:val="0"/>
                <w:numId w:val="9"/>
              </w:numPr>
              <w:spacing w:after="200" w:line="276" w:lineRule="auto"/>
              <w:jc w:val="center"/>
              <w:rPr>
                <w:b/>
              </w:rPr>
            </w:pPr>
            <w:r w:rsidRPr="001409C1">
              <w:rPr>
                <w:b/>
              </w:rPr>
              <w:t>Совместная деятельность с семьёй.</w:t>
            </w:r>
          </w:p>
        </w:tc>
      </w:tr>
      <w:tr w:rsidR="00C636FB" w:rsidRPr="001409C1">
        <w:tc>
          <w:tcPr>
            <w:tcW w:w="1182" w:type="pct"/>
          </w:tcPr>
          <w:p w:rsidR="00C636FB" w:rsidRPr="001409C1" w:rsidRDefault="00C636FB" w:rsidP="00B63DA8">
            <w:r w:rsidRPr="001409C1">
              <w:t xml:space="preserve">Беседы, </w:t>
            </w:r>
          </w:p>
          <w:p w:rsidR="00C636FB" w:rsidRPr="001409C1" w:rsidRDefault="00C636FB" w:rsidP="00B63DA8">
            <w:r w:rsidRPr="001409C1">
              <w:t>Личный пример,</w:t>
            </w:r>
          </w:p>
          <w:p w:rsidR="00C636FB" w:rsidRPr="001409C1" w:rsidRDefault="00C636FB" w:rsidP="00B63DA8">
            <w:r w:rsidRPr="001409C1">
              <w:t xml:space="preserve"> Показ, </w:t>
            </w:r>
          </w:p>
          <w:p w:rsidR="00C636FB" w:rsidRPr="001409C1" w:rsidRDefault="00C636FB" w:rsidP="00B63DA8">
            <w:r w:rsidRPr="001409C1">
              <w:t xml:space="preserve">Совместный труд детей и взрослых, </w:t>
            </w:r>
          </w:p>
          <w:p w:rsidR="00C636FB" w:rsidRPr="001409C1" w:rsidRDefault="00C636FB" w:rsidP="00B63DA8">
            <w:r w:rsidRPr="001409C1">
              <w:t xml:space="preserve">Напоминание, </w:t>
            </w:r>
          </w:p>
          <w:p w:rsidR="00C636FB" w:rsidRPr="001409C1" w:rsidRDefault="00C636FB" w:rsidP="00B63DA8">
            <w:pPr>
              <w:widowControl w:val="0"/>
              <w:shd w:val="clear" w:color="auto" w:fill="FFFFFF"/>
              <w:autoSpaceDE w:val="0"/>
              <w:autoSpaceDN w:val="0"/>
              <w:adjustRightInd w:val="0"/>
            </w:pPr>
            <w:r w:rsidRPr="001409C1">
              <w:t>Объяснение</w:t>
            </w:r>
          </w:p>
          <w:p w:rsidR="00C636FB" w:rsidRPr="001409C1" w:rsidRDefault="00C636FB" w:rsidP="002D7983">
            <w:pPr>
              <w:widowControl w:val="0"/>
              <w:shd w:val="clear" w:color="auto" w:fill="FFFFFF"/>
              <w:autoSpaceDE w:val="0"/>
              <w:autoSpaceDN w:val="0"/>
              <w:adjustRightInd w:val="0"/>
            </w:pPr>
            <w:r w:rsidRPr="001409C1">
              <w:t>Рассказы родителей о профессиях</w:t>
            </w:r>
          </w:p>
          <w:p w:rsidR="00C636FB" w:rsidRPr="001409C1" w:rsidRDefault="00C636FB" w:rsidP="002D7983">
            <w:pPr>
              <w:widowControl w:val="0"/>
              <w:shd w:val="clear" w:color="auto" w:fill="FFFFFF"/>
              <w:autoSpaceDE w:val="0"/>
              <w:autoSpaceDN w:val="0"/>
              <w:adjustRightInd w:val="0"/>
            </w:pPr>
            <w:r w:rsidRPr="001409C1">
              <w:t>Оформление выставки поделок, созданных совместно с родителями</w:t>
            </w:r>
          </w:p>
          <w:p w:rsidR="00C636FB" w:rsidRPr="001409C1" w:rsidRDefault="00C636FB" w:rsidP="00B63DA8">
            <w:pPr>
              <w:widowControl w:val="0"/>
              <w:shd w:val="clear" w:color="auto" w:fill="FFFFFF"/>
              <w:autoSpaceDE w:val="0"/>
              <w:autoSpaceDN w:val="0"/>
              <w:adjustRightInd w:val="0"/>
            </w:pPr>
          </w:p>
        </w:tc>
        <w:tc>
          <w:tcPr>
            <w:tcW w:w="1272" w:type="pct"/>
          </w:tcPr>
          <w:p w:rsidR="00C636FB" w:rsidRPr="001409C1" w:rsidRDefault="00C636FB" w:rsidP="00B63DA8">
            <w:r w:rsidRPr="001409C1">
              <w:t xml:space="preserve">Личный пример, </w:t>
            </w:r>
          </w:p>
          <w:p w:rsidR="00C636FB" w:rsidRPr="001409C1" w:rsidRDefault="00C636FB" w:rsidP="00B63DA8">
            <w:r w:rsidRPr="001409C1">
              <w:t>Напоминание,</w:t>
            </w:r>
          </w:p>
          <w:p w:rsidR="00C636FB" w:rsidRPr="001409C1" w:rsidRDefault="00C636FB" w:rsidP="00B63DA8">
            <w:r w:rsidRPr="001409C1">
              <w:t xml:space="preserve"> Объяснение,</w:t>
            </w:r>
          </w:p>
          <w:p w:rsidR="00C636FB" w:rsidRPr="001409C1" w:rsidRDefault="00C636FB" w:rsidP="00B63DA8">
            <w:r w:rsidRPr="001409C1">
              <w:t xml:space="preserve"> Беседа, </w:t>
            </w:r>
          </w:p>
          <w:p w:rsidR="00C636FB" w:rsidRPr="001409C1" w:rsidRDefault="00C636FB" w:rsidP="00B63DA8">
            <w:r w:rsidRPr="001409C1">
              <w:t>Совместный труд детей и взрослых</w:t>
            </w:r>
          </w:p>
          <w:p w:rsidR="00C636FB" w:rsidRPr="001409C1" w:rsidRDefault="00C636FB" w:rsidP="0015574C">
            <w:pPr>
              <w:pStyle w:val="FootnoteText"/>
              <w:jc w:val="both"/>
              <w:rPr>
                <w:sz w:val="24"/>
                <w:szCs w:val="24"/>
              </w:rPr>
            </w:pPr>
            <w:r w:rsidRPr="001409C1">
              <w:rPr>
                <w:sz w:val="24"/>
                <w:szCs w:val="24"/>
              </w:rPr>
              <w:t>Проектная деятельность</w:t>
            </w:r>
          </w:p>
          <w:p w:rsidR="00C636FB" w:rsidRPr="001409C1" w:rsidRDefault="00C636FB" w:rsidP="0015574C">
            <w:pPr>
              <w:pStyle w:val="FootnoteText"/>
              <w:jc w:val="both"/>
              <w:rPr>
                <w:sz w:val="24"/>
                <w:szCs w:val="24"/>
              </w:rPr>
            </w:pPr>
            <w:r w:rsidRPr="001409C1">
              <w:rPr>
                <w:sz w:val="24"/>
                <w:szCs w:val="24"/>
              </w:rPr>
              <w:t>Рассказы родителей о профессиях</w:t>
            </w:r>
          </w:p>
          <w:p w:rsidR="00C636FB" w:rsidRPr="001409C1" w:rsidRDefault="00C636FB" w:rsidP="0015574C">
            <w:pPr>
              <w:pStyle w:val="FootnoteText"/>
              <w:jc w:val="both"/>
              <w:rPr>
                <w:sz w:val="24"/>
                <w:szCs w:val="24"/>
              </w:rPr>
            </w:pPr>
            <w:r w:rsidRPr="001409C1">
              <w:rPr>
                <w:sz w:val="24"/>
                <w:szCs w:val="24"/>
              </w:rPr>
              <w:t>Оформление выставки поделок</w:t>
            </w:r>
            <w:r w:rsidRPr="001409C1">
              <w:rPr>
                <w:i/>
                <w:sz w:val="24"/>
                <w:szCs w:val="24"/>
              </w:rPr>
              <w:t>,</w:t>
            </w:r>
            <w:r w:rsidRPr="001409C1">
              <w:rPr>
                <w:sz w:val="24"/>
                <w:szCs w:val="24"/>
              </w:rPr>
              <w:t xml:space="preserve"> созданных совместно с родителями</w:t>
            </w:r>
          </w:p>
          <w:p w:rsidR="00C636FB" w:rsidRPr="001409C1" w:rsidRDefault="00C636FB" w:rsidP="0015574C">
            <w:pPr>
              <w:pStyle w:val="FootnoteText"/>
              <w:jc w:val="both"/>
              <w:rPr>
                <w:sz w:val="24"/>
                <w:szCs w:val="24"/>
              </w:rPr>
            </w:pPr>
            <w:r w:rsidRPr="001409C1">
              <w:rPr>
                <w:sz w:val="24"/>
                <w:szCs w:val="24"/>
              </w:rPr>
              <w:t>Праздники</w:t>
            </w:r>
          </w:p>
          <w:p w:rsidR="00C636FB" w:rsidRPr="001409C1" w:rsidRDefault="00C636FB" w:rsidP="00B63DA8"/>
        </w:tc>
        <w:tc>
          <w:tcPr>
            <w:tcW w:w="1274" w:type="pct"/>
          </w:tcPr>
          <w:p w:rsidR="00C636FB" w:rsidRPr="001409C1" w:rsidRDefault="00C636FB" w:rsidP="00B63DA8">
            <w:r w:rsidRPr="001409C1">
              <w:t>Личный пример,</w:t>
            </w:r>
          </w:p>
          <w:p w:rsidR="00C636FB" w:rsidRPr="001409C1" w:rsidRDefault="00C636FB" w:rsidP="00B63DA8">
            <w:r w:rsidRPr="001409C1">
              <w:t xml:space="preserve"> Беседа,</w:t>
            </w:r>
          </w:p>
          <w:p w:rsidR="00C636FB" w:rsidRPr="001409C1" w:rsidRDefault="00C636FB" w:rsidP="00B63DA8">
            <w:r w:rsidRPr="001409C1">
              <w:t xml:space="preserve"> Совместный труд детей и взрослых,</w:t>
            </w:r>
          </w:p>
          <w:p w:rsidR="00C636FB" w:rsidRPr="001409C1" w:rsidRDefault="00C636FB" w:rsidP="00B63DA8">
            <w:r w:rsidRPr="001409C1">
              <w:t xml:space="preserve">  Напоминание, </w:t>
            </w:r>
          </w:p>
          <w:p w:rsidR="00C636FB" w:rsidRPr="001409C1" w:rsidRDefault="00C636FB" w:rsidP="00B63DA8">
            <w:r w:rsidRPr="001409C1">
              <w:t xml:space="preserve">Объяснение, </w:t>
            </w:r>
          </w:p>
          <w:p w:rsidR="00C636FB" w:rsidRPr="001409C1" w:rsidRDefault="00C636FB" w:rsidP="00B63DA8">
            <w:r w:rsidRPr="001409C1">
              <w:t xml:space="preserve">Творческие задания, Выставки, </w:t>
            </w:r>
          </w:p>
          <w:p w:rsidR="00C636FB" w:rsidRPr="001409C1" w:rsidRDefault="00C636FB" w:rsidP="009E18E5">
            <w:pPr>
              <w:pStyle w:val="FootnoteText"/>
              <w:jc w:val="both"/>
              <w:rPr>
                <w:sz w:val="24"/>
                <w:szCs w:val="24"/>
              </w:rPr>
            </w:pPr>
            <w:r w:rsidRPr="001409C1">
              <w:rPr>
                <w:sz w:val="24"/>
                <w:szCs w:val="24"/>
              </w:rPr>
              <w:t xml:space="preserve">Конкурсы </w:t>
            </w:r>
          </w:p>
          <w:p w:rsidR="00C636FB" w:rsidRPr="001409C1" w:rsidRDefault="00C636FB" w:rsidP="009E18E5">
            <w:pPr>
              <w:pStyle w:val="FootnoteText"/>
              <w:jc w:val="both"/>
              <w:rPr>
                <w:sz w:val="24"/>
                <w:szCs w:val="24"/>
              </w:rPr>
            </w:pPr>
            <w:r w:rsidRPr="001409C1">
              <w:rPr>
                <w:sz w:val="24"/>
                <w:szCs w:val="24"/>
              </w:rPr>
              <w:t>Проектная деятельность</w:t>
            </w:r>
          </w:p>
          <w:p w:rsidR="00C636FB" w:rsidRPr="001409C1" w:rsidRDefault="00C636FB" w:rsidP="009E18E5">
            <w:pPr>
              <w:pStyle w:val="FootnoteText"/>
              <w:jc w:val="both"/>
              <w:rPr>
                <w:sz w:val="24"/>
                <w:szCs w:val="24"/>
              </w:rPr>
            </w:pPr>
            <w:r w:rsidRPr="001409C1">
              <w:rPr>
                <w:sz w:val="24"/>
                <w:szCs w:val="24"/>
              </w:rPr>
              <w:t>Рассказы родителей о профессиях</w:t>
            </w:r>
          </w:p>
          <w:p w:rsidR="00C636FB" w:rsidRPr="001409C1" w:rsidRDefault="00C636FB" w:rsidP="009E18E5">
            <w:pPr>
              <w:pStyle w:val="FootnoteText"/>
              <w:jc w:val="both"/>
              <w:rPr>
                <w:sz w:val="24"/>
                <w:szCs w:val="24"/>
              </w:rPr>
            </w:pPr>
            <w:r w:rsidRPr="001409C1">
              <w:rPr>
                <w:sz w:val="24"/>
                <w:szCs w:val="24"/>
              </w:rPr>
              <w:t>Оформление выставки поделок, созданных совместно с родителями</w:t>
            </w:r>
          </w:p>
          <w:p w:rsidR="00C636FB" w:rsidRPr="001409C1" w:rsidRDefault="00C636FB" w:rsidP="009E18E5">
            <w:pPr>
              <w:pStyle w:val="FootnoteText"/>
              <w:jc w:val="both"/>
              <w:rPr>
                <w:sz w:val="24"/>
                <w:szCs w:val="24"/>
              </w:rPr>
            </w:pPr>
            <w:r w:rsidRPr="001409C1">
              <w:rPr>
                <w:sz w:val="24"/>
                <w:szCs w:val="24"/>
              </w:rPr>
              <w:t>Праздники</w:t>
            </w:r>
          </w:p>
        </w:tc>
        <w:tc>
          <w:tcPr>
            <w:tcW w:w="1272" w:type="pct"/>
          </w:tcPr>
          <w:p w:rsidR="00C636FB" w:rsidRPr="001409C1" w:rsidRDefault="00C636FB" w:rsidP="003121D9">
            <w:r w:rsidRPr="001409C1">
              <w:t>Личный пример,</w:t>
            </w:r>
          </w:p>
          <w:p w:rsidR="00C636FB" w:rsidRPr="001409C1" w:rsidRDefault="00C636FB" w:rsidP="003121D9">
            <w:r w:rsidRPr="001409C1">
              <w:t xml:space="preserve"> Беседа,</w:t>
            </w:r>
          </w:p>
          <w:p w:rsidR="00C636FB" w:rsidRPr="001409C1" w:rsidRDefault="00C636FB" w:rsidP="003121D9">
            <w:r w:rsidRPr="001409C1">
              <w:t xml:space="preserve"> Совместный труд детей и взрослых,</w:t>
            </w:r>
          </w:p>
          <w:p w:rsidR="00C636FB" w:rsidRPr="001409C1" w:rsidRDefault="00C636FB" w:rsidP="003121D9">
            <w:r w:rsidRPr="001409C1">
              <w:t xml:space="preserve">  Напоминание, </w:t>
            </w:r>
          </w:p>
          <w:p w:rsidR="00C636FB" w:rsidRPr="001409C1" w:rsidRDefault="00C636FB" w:rsidP="003121D9">
            <w:r w:rsidRPr="001409C1">
              <w:t xml:space="preserve">Объяснение, </w:t>
            </w:r>
          </w:p>
          <w:p w:rsidR="00C636FB" w:rsidRPr="001409C1" w:rsidRDefault="00C636FB" w:rsidP="003121D9">
            <w:r w:rsidRPr="001409C1">
              <w:t xml:space="preserve">Творческие задания, Выставки, </w:t>
            </w:r>
          </w:p>
          <w:p w:rsidR="00C636FB" w:rsidRPr="001409C1" w:rsidRDefault="00C636FB" w:rsidP="003121D9">
            <w:r w:rsidRPr="001409C1">
              <w:t>Конкурсы</w:t>
            </w:r>
          </w:p>
          <w:p w:rsidR="00C636FB" w:rsidRPr="001409C1" w:rsidRDefault="00C636FB" w:rsidP="009D2934">
            <w:pPr>
              <w:pStyle w:val="FootnoteText"/>
              <w:rPr>
                <w:sz w:val="24"/>
                <w:szCs w:val="24"/>
              </w:rPr>
            </w:pPr>
            <w:r w:rsidRPr="001409C1">
              <w:rPr>
                <w:sz w:val="24"/>
                <w:szCs w:val="24"/>
              </w:rPr>
              <w:t>Проектная деятельность</w:t>
            </w:r>
          </w:p>
          <w:p w:rsidR="00C636FB" w:rsidRPr="001409C1" w:rsidRDefault="00C636FB" w:rsidP="009D2934">
            <w:pPr>
              <w:pStyle w:val="FootnoteText"/>
              <w:rPr>
                <w:sz w:val="24"/>
                <w:szCs w:val="24"/>
              </w:rPr>
            </w:pPr>
            <w:r w:rsidRPr="001409C1">
              <w:rPr>
                <w:sz w:val="24"/>
                <w:szCs w:val="24"/>
              </w:rPr>
              <w:t>Рассказы родителей о профессиях</w:t>
            </w:r>
          </w:p>
          <w:p w:rsidR="00C636FB" w:rsidRPr="001409C1" w:rsidRDefault="00C636FB" w:rsidP="009D2934">
            <w:pPr>
              <w:pStyle w:val="FootnoteText"/>
              <w:rPr>
                <w:sz w:val="24"/>
                <w:szCs w:val="24"/>
              </w:rPr>
            </w:pPr>
            <w:r w:rsidRPr="001409C1">
              <w:rPr>
                <w:sz w:val="24"/>
                <w:szCs w:val="24"/>
              </w:rPr>
              <w:t>Оформление выставки поделок, созданных совместно с родителями</w:t>
            </w:r>
          </w:p>
          <w:p w:rsidR="00C636FB" w:rsidRPr="001409C1" w:rsidRDefault="00C636FB" w:rsidP="009D2934">
            <w:r w:rsidRPr="001409C1">
              <w:t>Праздники</w:t>
            </w:r>
          </w:p>
        </w:tc>
      </w:tr>
    </w:tbl>
    <w:p w:rsidR="00C636FB" w:rsidRPr="001409C1" w:rsidRDefault="00C636FB" w:rsidP="00745E82">
      <w:pPr>
        <w:rPr>
          <w:b/>
        </w:rPr>
      </w:pPr>
    </w:p>
    <w:p w:rsidR="00C636FB" w:rsidRPr="001409C1" w:rsidRDefault="00C636FB" w:rsidP="00745E82">
      <w:pPr>
        <w:rPr>
          <w:b/>
        </w:rPr>
      </w:pPr>
    </w:p>
    <w:p w:rsidR="00C636FB" w:rsidRPr="001409C1" w:rsidRDefault="00C636FB" w:rsidP="00C00F04">
      <w:pPr>
        <w:pStyle w:val="BodyTextIndent"/>
        <w:spacing w:after="0"/>
        <w:ind w:left="0" w:firstLine="709"/>
        <w:rPr>
          <w:b/>
        </w:rPr>
        <w:sectPr w:rsidR="00C636FB" w:rsidRPr="001409C1" w:rsidSect="00BD683D">
          <w:pgSz w:w="11906" w:h="16838"/>
          <w:pgMar w:top="1134" w:right="851" w:bottom="1134" w:left="1701" w:header="709" w:footer="709" w:gutter="0"/>
          <w:cols w:space="708"/>
          <w:docGrid w:linePitch="360"/>
        </w:sectPr>
      </w:pPr>
    </w:p>
    <w:p w:rsidR="00C636FB" w:rsidRPr="001409C1" w:rsidRDefault="00C636FB" w:rsidP="00BE50DB">
      <w:pPr>
        <w:rPr>
          <w:b/>
        </w:rPr>
      </w:pPr>
    </w:p>
    <w:p w:rsidR="00C636FB" w:rsidRPr="001409C1" w:rsidRDefault="00C636FB" w:rsidP="00745E82">
      <w:pPr>
        <w:rPr>
          <w:b/>
        </w:rPr>
      </w:pPr>
    </w:p>
    <w:p w:rsidR="00C636FB" w:rsidRPr="001409C1" w:rsidRDefault="00C636FB" w:rsidP="00056CBD">
      <w:pPr>
        <w:numPr>
          <w:ilvl w:val="1"/>
          <w:numId w:val="7"/>
        </w:numPr>
        <w:rPr>
          <w:b/>
        </w:rPr>
      </w:pPr>
      <w:r w:rsidRPr="001409C1">
        <w:rPr>
          <w:b/>
        </w:rPr>
        <w:t xml:space="preserve"> Содержание психолого-педагогической работы по освоению образовательной области «Познание».</w:t>
      </w:r>
    </w:p>
    <w:p w:rsidR="00C636FB" w:rsidRPr="001409C1" w:rsidRDefault="00C636FB" w:rsidP="00514FD4">
      <w:pPr>
        <w:pStyle w:val="BODY"/>
        <w:spacing w:line="240" w:lineRule="auto"/>
        <w:jc w:val="left"/>
        <w:rPr>
          <w:rStyle w:val="Bold"/>
          <w:rFonts w:ascii="Times New Roman" w:hAnsi="Times New Roman" w:cs="Times New Roman"/>
          <w:bCs/>
          <w:sz w:val="24"/>
          <w:szCs w:val="24"/>
        </w:rPr>
      </w:pPr>
      <w:r w:rsidRPr="001409C1">
        <w:rPr>
          <w:rStyle w:val="Bold"/>
          <w:rFonts w:ascii="Times New Roman" w:hAnsi="Times New Roman" w:cs="Times New Roman"/>
          <w:bCs/>
          <w:sz w:val="24"/>
          <w:szCs w:val="24"/>
        </w:rPr>
        <w:t xml:space="preserve">Цели: </w:t>
      </w:r>
      <w:r w:rsidRPr="001409C1">
        <w:rPr>
          <w:rFonts w:ascii="Times New Roman" w:hAnsi="Times New Roman" w:cs="Times New Roman"/>
          <w:sz w:val="24"/>
          <w:szCs w:val="24"/>
        </w:rPr>
        <w:t>развитие у детей познавательных интересов, интеллектуальное развитие детей.</w:t>
      </w:r>
      <w:r w:rsidRPr="001409C1">
        <w:rPr>
          <w:rStyle w:val="Bold"/>
          <w:rFonts w:ascii="Times New Roman" w:hAnsi="Times New Roman" w:cs="Times New Roman"/>
          <w:bCs/>
          <w:sz w:val="24"/>
          <w:szCs w:val="24"/>
        </w:rPr>
        <w:t xml:space="preserve"> </w:t>
      </w:r>
    </w:p>
    <w:p w:rsidR="00C636FB" w:rsidRPr="001409C1" w:rsidRDefault="00C636FB" w:rsidP="00514FD4">
      <w:pPr>
        <w:pStyle w:val="BODY"/>
        <w:spacing w:line="240" w:lineRule="auto"/>
        <w:jc w:val="left"/>
        <w:rPr>
          <w:rFonts w:ascii="Times New Roman" w:hAnsi="Times New Roman" w:cs="Times New Roman"/>
          <w:b/>
          <w:sz w:val="24"/>
          <w:szCs w:val="24"/>
        </w:rPr>
      </w:pPr>
      <w:r w:rsidRPr="001409C1">
        <w:rPr>
          <w:rFonts w:ascii="Times New Roman" w:hAnsi="Times New Roman" w:cs="Times New Roman"/>
          <w:b/>
          <w:sz w:val="24"/>
          <w:szCs w:val="24"/>
        </w:rPr>
        <w:t>Задачи:</w:t>
      </w:r>
    </w:p>
    <w:p w:rsidR="00C636FB" w:rsidRPr="001409C1" w:rsidRDefault="00C636FB" w:rsidP="00514FD4">
      <w:pPr>
        <w:pStyle w:val="LISTBodyBULL1"/>
        <w:spacing w:line="240" w:lineRule="auto"/>
        <w:ind w:left="0" w:firstLine="0"/>
        <w:jc w:val="left"/>
        <w:rPr>
          <w:rFonts w:ascii="Times New Roman" w:hAnsi="Times New Roman" w:cs="Times New Roman"/>
          <w:sz w:val="24"/>
          <w:szCs w:val="24"/>
        </w:rPr>
      </w:pPr>
      <w:r w:rsidRPr="001409C1">
        <w:rPr>
          <w:rFonts w:ascii="Times New Roman" w:hAnsi="Times New Roman" w:cs="Times New Roman"/>
          <w:sz w:val="24"/>
          <w:szCs w:val="24"/>
        </w:rPr>
        <w:t>- сенсорное развитие;</w:t>
      </w:r>
    </w:p>
    <w:p w:rsidR="00C636FB" w:rsidRPr="001409C1" w:rsidRDefault="00C636FB" w:rsidP="00514FD4">
      <w:pPr>
        <w:pStyle w:val="LISTBodyBULL1"/>
        <w:spacing w:line="240" w:lineRule="auto"/>
        <w:ind w:left="0" w:firstLine="0"/>
        <w:jc w:val="left"/>
        <w:rPr>
          <w:rFonts w:ascii="Times New Roman" w:hAnsi="Times New Roman" w:cs="Times New Roman"/>
          <w:sz w:val="24"/>
          <w:szCs w:val="24"/>
        </w:rPr>
      </w:pPr>
      <w:r w:rsidRPr="001409C1">
        <w:rPr>
          <w:rFonts w:ascii="Times New Roman" w:hAnsi="Times New Roman" w:cs="Times New Roman"/>
          <w:sz w:val="24"/>
          <w:szCs w:val="24"/>
        </w:rPr>
        <w:t>- развитие познавательно­исследовательской и продуктивной (конструктивной) деятельности;</w:t>
      </w:r>
    </w:p>
    <w:p w:rsidR="00C636FB" w:rsidRPr="001409C1" w:rsidRDefault="00C636FB" w:rsidP="00514FD4">
      <w:pPr>
        <w:pStyle w:val="LISTBodyBULL1"/>
        <w:spacing w:line="240" w:lineRule="auto"/>
        <w:ind w:left="0" w:firstLine="0"/>
        <w:jc w:val="left"/>
        <w:rPr>
          <w:rFonts w:ascii="Times New Roman" w:hAnsi="Times New Roman" w:cs="Times New Roman"/>
          <w:sz w:val="24"/>
          <w:szCs w:val="24"/>
        </w:rPr>
      </w:pPr>
      <w:r w:rsidRPr="001409C1">
        <w:rPr>
          <w:rFonts w:ascii="Times New Roman" w:hAnsi="Times New Roman" w:cs="Times New Roman"/>
          <w:sz w:val="24"/>
          <w:szCs w:val="24"/>
        </w:rPr>
        <w:t>- формирование элементарных математических представлений;</w:t>
      </w:r>
    </w:p>
    <w:p w:rsidR="00C636FB" w:rsidRPr="001409C1" w:rsidRDefault="00C636FB" w:rsidP="00514FD4">
      <w:pPr>
        <w:pStyle w:val="LISTBodyBULL1"/>
        <w:spacing w:line="240" w:lineRule="auto"/>
        <w:ind w:left="0" w:firstLine="0"/>
        <w:jc w:val="left"/>
        <w:rPr>
          <w:rFonts w:ascii="Times New Roman" w:hAnsi="Times New Roman" w:cs="Times New Roman"/>
          <w:sz w:val="24"/>
          <w:szCs w:val="24"/>
        </w:rPr>
      </w:pPr>
      <w:r w:rsidRPr="001409C1">
        <w:rPr>
          <w:rFonts w:ascii="Times New Roman" w:hAnsi="Times New Roman" w:cs="Times New Roman"/>
          <w:sz w:val="24"/>
          <w:szCs w:val="24"/>
        </w:rPr>
        <w:t>целостной картины мира, расширение кругозора детей.</w:t>
      </w:r>
    </w:p>
    <w:p w:rsidR="00C636FB" w:rsidRPr="001409C1" w:rsidRDefault="00C636FB" w:rsidP="00514FD4">
      <w:pPr>
        <w:pStyle w:val="LISTBodyBULL1"/>
        <w:spacing w:line="240" w:lineRule="auto"/>
        <w:ind w:left="0" w:firstLine="0"/>
        <w:jc w:val="lef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3"/>
        <w:gridCol w:w="7482"/>
      </w:tblGrid>
      <w:tr w:rsidR="00C636FB" w:rsidRPr="001409C1">
        <w:tc>
          <w:tcPr>
            <w:tcW w:w="2088" w:type="dxa"/>
          </w:tcPr>
          <w:p w:rsidR="00C636FB" w:rsidRPr="001409C1" w:rsidRDefault="00C636FB" w:rsidP="00540816">
            <w:pPr>
              <w:pStyle w:val="LISTBodyBULL1"/>
              <w:spacing w:line="240" w:lineRule="auto"/>
              <w:ind w:left="0" w:firstLine="0"/>
              <w:rPr>
                <w:rFonts w:ascii="Times New Roman" w:hAnsi="Times New Roman" w:cs="Times New Roman"/>
                <w:sz w:val="24"/>
                <w:szCs w:val="24"/>
              </w:rPr>
            </w:pPr>
            <w:r w:rsidRPr="001409C1">
              <w:rPr>
                <w:rFonts w:ascii="Times New Roman" w:hAnsi="Times New Roman" w:cs="Times New Roman"/>
                <w:b/>
                <w:sz w:val="24"/>
                <w:szCs w:val="24"/>
              </w:rPr>
              <w:t>Программы и технологии</w:t>
            </w:r>
          </w:p>
        </w:tc>
        <w:tc>
          <w:tcPr>
            <w:tcW w:w="7482" w:type="dxa"/>
          </w:tcPr>
          <w:p w:rsidR="00C636FB" w:rsidRPr="001409C1" w:rsidRDefault="00C636FB" w:rsidP="004F79D0">
            <w:pPr>
              <w:tabs>
                <w:tab w:val="left" w:pos="284"/>
              </w:tabs>
              <w:jc w:val="both"/>
              <w:rPr>
                <w:bCs/>
                <w:iCs/>
              </w:rPr>
            </w:pPr>
            <w:r w:rsidRPr="001409C1">
              <w:rPr>
                <w:bCs/>
                <w:iCs/>
              </w:rPr>
              <w:t>1. Радуга: Программа воспитания, образования  развития  детей   дошкольного возраста в условиях детского сада /Доронова Т.Н.,С.Г. Якобсон, Е.В. Соловьева  и др. Науч. руков. Т.Н. Доронова – М.: Просвещение, 2003.</w:t>
            </w:r>
          </w:p>
          <w:p w:rsidR="00C636FB" w:rsidRPr="001409C1" w:rsidRDefault="00C636FB" w:rsidP="004F79D0">
            <w:pPr>
              <w:tabs>
                <w:tab w:val="left" w:pos="851"/>
              </w:tabs>
              <w:jc w:val="both"/>
              <w:rPr>
                <w:bCs/>
                <w:iCs/>
              </w:rPr>
            </w:pPr>
            <w:r w:rsidRPr="001409C1">
              <w:rPr>
                <w:bCs/>
                <w:iCs/>
              </w:rPr>
              <w:t xml:space="preserve">2. </w:t>
            </w:r>
            <w:r w:rsidRPr="001409C1">
              <w:t xml:space="preserve">Радуга: Программа и метод. руководство  по </w:t>
            </w:r>
            <w:r w:rsidRPr="001409C1">
              <w:rPr>
                <w:bCs/>
                <w:iCs/>
              </w:rPr>
              <w:t>воспитанию, образованию и развитию детей 3-4 лет в детском саду: Метод. руководство для воспитателей, работающих по программе «Радуга»/ Т.Н. Доронова, В.В. Гербова, Т.И. Гризик и др. – М.: Просвещение, 2004.</w:t>
            </w:r>
          </w:p>
          <w:p w:rsidR="00C636FB" w:rsidRPr="001409C1" w:rsidRDefault="00C636FB" w:rsidP="004F79D0">
            <w:pPr>
              <w:tabs>
                <w:tab w:val="left" w:pos="851"/>
              </w:tabs>
              <w:jc w:val="both"/>
            </w:pPr>
            <w:r w:rsidRPr="001409C1">
              <w:t xml:space="preserve">3.Радуга : Прогр. и метод. руководство  по воспитанию, развитию и образованию детей 4 – 5 лет в детском саду / Доронова Т.Н. и др.  – </w:t>
            </w:r>
          </w:p>
          <w:p w:rsidR="00C636FB" w:rsidRPr="001409C1" w:rsidRDefault="00C636FB" w:rsidP="004F79D0">
            <w:pPr>
              <w:tabs>
                <w:tab w:val="left" w:pos="851"/>
              </w:tabs>
              <w:jc w:val="both"/>
            </w:pPr>
            <w:r w:rsidRPr="001409C1">
              <w:t>М.: Просвещение, 1994</w:t>
            </w:r>
          </w:p>
          <w:p w:rsidR="00C636FB" w:rsidRPr="001409C1" w:rsidRDefault="00C636FB" w:rsidP="004F79D0">
            <w:pPr>
              <w:tabs>
                <w:tab w:val="left" w:pos="851"/>
              </w:tabs>
              <w:jc w:val="both"/>
            </w:pPr>
            <w:r w:rsidRPr="001409C1">
              <w:t>4.Радуга: Прогр. и метод. руководство по воспитанию, развитию и образованию детей 5 – 6 лет в детском саду /Доронова Т.Н. и др.  –  М.: Просвещение,1997.</w:t>
            </w:r>
          </w:p>
          <w:p w:rsidR="00C636FB" w:rsidRPr="001409C1" w:rsidRDefault="00C636FB" w:rsidP="004F79D0">
            <w:r w:rsidRPr="001409C1">
              <w:t>5.Радуга: Прогр. и метод. Руководство по воспитанию и образованию детей 6 – 7 лет в детском саду.  -  М.: Просвещение, 1997.</w:t>
            </w:r>
          </w:p>
        </w:tc>
      </w:tr>
      <w:tr w:rsidR="00C636FB" w:rsidRPr="001409C1">
        <w:tc>
          <w:tcPr>
            <w:tcW w:w="2088" w:type="dxa"/>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r w:rsidRPr="001409C1">
              <w:rPr>
                <w:rFonts w:ascii="Times New Roman" w:hAnsi="Times New Roman" w:cs="Times New Roman"/>
                <w:b/>
                <w:sz w:val="24"/>
                <w:szCs w:val="24"/>
              </w:rPr>
              <w:t>ФЭМП</w:t>
            </w:r>
          </w:p>
        </w:tc>
        <w:tc>
          <w:tcPr>
            <w:tcW w:w="7482" w:type="dxa"/>
          </w:tcPr>
          <w:p w:rsidR="00C636FB" w:rsidRPr="001409C1" w:rsidRDefault="00C636FB" w:rsidP="00540816">
            <w:r w:rsidRPr="001409C1">
              <w:t>Соловьева Е.В. Математика и логика для дошкольников: Метод. Рекомендации для воспитателей, работающих по программе «Радуга». – М.: Просвещение, 2000.</w:t>
            </w:r>
          </w:p>
        </w:tc>
      </w:tr>
      <w:tr w:rsidR="00C636FB" w:rsidRPr="001409C1">
        <w:tc>
          <w:tcPr>
            <w:tcW w:w="2088" w:type="dxa"/>
          </w:tcPr>
          <w:p w:rsidR="00C636FB" w:rsidRPr="001409C1" w:rsidRDefault="00C636FB" w:rsidP="00FE6F2C">
            <w:pPr>
              <w:rPr>
                <w:b/>
              </w:rPr>
            </w:pPr>
            <w:r w:rsidRPr="001409C1">
              <w:rPr>
                <w:b/>
              </w:rPr>
              <w:t xml:space="preserve">Познавательное </w:t>
            </w:r>
          </w:p>
          <w:p w:rsidR="00C636FB" w:rsidRPr="001409C1" w:rsidRDefault="00C636FB" w:rsidP="00FE6F2C">
            <w:pPr>
              <w:pStyle w:val="LISTBodyBULL1"/>
              <w:spacing w:line="240" w:lineRule="auto"/>
              <w:ind w:left="0" w:firstLine="0"/>
              <w:rPr>
                <w:rFonts w:ascii="Times New Roman" w:hAnsi="Times New Roman" w:cs="Times New Roman"/>
                <w:b/>
                <w:sz w:val="24"/>
                <w:szCs w:val="24"/>
              </w:rPr>
            </w:pPr>
            <w:r w:rsidRPr="001409C1">
              <w:rPr>
                <w:rFonts w:ascii="Times New Roman" w:hAnsi="Times New Roman" w:cs="Times New Roman"/>
                <w:b/>
                <w:color w:val="auto"/>
                <w:sz w:val="24"/>
                <w:szCs w:val="24"/>
                <w:lang w:eastAsia="ru-RU"/>
              </w:rPr>
              <w:t>развитие</w:t>
            </w:r>
          </w:p>
        </w:tc>
        <w:tc>
          <w:tcPr>
            <w:tcW w:w="7482" w:type="dxa"/>
          </w:tcPr>
          <w:p w:rsidR="00C636FB" w:rsidRPr="001409C1" w:rsidRDefault="00C636FB" w:rsidP="00540816">
            <w:r w:rsidRPr="001409C1">
              <w:t>Гризик Т.И.Познаю мир. – М. М.: Просвещение, 2006.</w:t>
            </w:r>
          </w:p>
        </w:tc>
      </w:tr>
      <w:tr w:rsidR="00C636FB" w:rsidRPr="001409C1">
        <w:tc>
          <w:tcPr>
            <w:tcW w:w="2088" w:type="dxa"/>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r w:rsidRPr="001409C1">
              <w:rPr>
                <w:rFonts w:ascii="Times New Roman" w:hAnsi="Times New Roman" w:cs="Times New Roman"/>
                <w:b/>
                <w:sz w:val="24"/>
                <w:szCs w:val="24"/>
              </w:rPr>
              <w:t>Конструирование</w:t>
            </w:r>
          </w:p>
        </w:tc>
        <w:tc>
          <w:tcPr>
            <w:tcW w:w="7482" w:type="dxa"/>
          </w:tcPr>
          <w:p w:rsidR="00C636FB" w:rsidRPr="001409C1" w:rsidRDefault="00C636FB" w:rsidP="00540816">
            <w:r w:rsidRPr="001409C1">
              <w:t>Куцакова Л.В. Конструирование и художественный труд в детском саду. – М.: ТЦ Сфера, 2005.</w:t>
            </w:r>
          </w:p>
        </w:tc>
      </w:tr>
      <w:tr w:rsidR="00C636FB" w:rsidRPr="001409C1">
        <w:tc>
          <w:tcPr>
            <w:tcW w:w="2088" w:type="dxa"/>
            <w:vMerge w:val="restart"/>
          </w:tcPr>
          <w:p w:rsidR="00C636FB" w:rsidRPr="001409C1" w:rsidRDefault="00C636FB" w:rsidP="00540816">
            <w:pPr>
              <w:pStyle w:val="LISTBodyBULL1"/>
              <w:spacing w:line="240" w:lineRule="auto"/>
              <w:ind w:left="0" w:firstLine="0"/>
              <w:rPr>
                <w:rFonts w:ascii="Times New Roman" w:hAnsi="Times New Roman" w:cs="Times New Roman"/>
                <w:sz w:val="24"/>
                <w:szCs w:val="24"/>
              </w:rPr>
            </w:pPr>
            <w:r w:rsidRPr="001409C1">
              <w:rPr>
                <w:rFonts w:ascii="Times New Roman" w:hAnsi="Times New Roman" w:cs="Times New Roman"/>
                <w:b/>
                <w:sz w:val="24"/>
                <w:szCs w:val="24"/>
              </w:rPr>
              <w:t>Перечень пособий</w:t>
            </w:r>
          </w:p>
        </w:tc>
        <w:tc>
          <w:tcPr>
            <w:tcW w:w="7482" w:type="dxa"/>
          </w:tcPr>
          <w:p w:rsidR="00C636FB" w:rsidRPr="001409C1" w:rsidRDefault="00C636FB" w:rsidP="00540816">
            <w:pPr>
              <w:pStyle w:val="LISTBodyBULL1"/>
              <w:spacing w:line="240" w:lineRule="auto"/>
              <w:ind w:left="0" w:firstLine="0"/>
              <w:rPr>
                <w:rFonts w:ascii="Times New Roman" w:hAnsi="Times New Roman" w:cs="Times New Roman"/>
                <w:sz w:val="24"/>
                <w:szCs w:val="24"/>
              </w:rPr>
            </w:pPr>
            <w:r w:rsidRPr="001409C1">
              <w:rPr>
                <w:rFonts w:ascii="Times New Roman" w:hAnsi="Times New Roman" w:cs="Times New Roman"/>
                <w:sz w:val="24"/>
                <w:szCs w:val="24"/>
              </w:rPr>
              <w:t>Гризик Т.И. Программа «Радуга»: 10 лет работы. Библиотека журнала «Дошкольное воспитание». – М.:И.Д. «Воспитание дошкольника», 2002.</w:t>
            </w:r>
          </w:p>
        </w:tc>
      </w:tr>
      <w:tr w:rsidR="00C636FB" w:rsidRPr="001409C1">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E5312F">
            <w:r w:rsidRPr="001409C1">
              <w:t>«На пороге школы» методические рекомендации для воспитателей работающих с детьми с 6 до 7 лет Т.Н. Доронова – М.: Просвещение, 2003г.</w:t>
            </w:r>
          </w:p>
        </w:tc>
      </w:tr>
      <w:tr w:rsidR="00C636FB" w:rsidRPr="001409C1">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540816">
            <w:r w:rsidRPr="001409C1">
              <w:t>«Из ДОУ – в школу» Пособие для воспитателей (примерное тематическое планирование) Т.Н. Доронова – М.: ЛИНКА-ПРЕСС, 2007 г.</w:t>
            </w:r>
          </w:p>
        </w:tc>
      </w:tr>
      <w:tr w:rsidR="00C636FB" w:rsidRPr="001409C1">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3607E3">
            <w:r w:rsidRPr="001409C1">
              <w:t>Кравченко И.В., Долгова Т.Л. Прогулки в детском саду. Старшая и подготовительная к школе группы: Методическое пособие /Под редакцией Г.М. Кисилевой, Л.И. Понамаревой. – М.: ТЦ Сфера, 2010г.</w:t>
            </w:r>
          </w:p>
        </w:tc>
      </w:tr>
      <w:tr w:rsidR="00C636FB" w:rsidRPr="001409C1">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3607E3">
            <w:r w:rsidRPr="001409C1">
              <w:t>Кравченко И.В., Долгова Т.Л. Прогулки в детском саду. Младшая  и средняя  группы: Методическое пособие /Под редакцией Г.М. Кисилевой, Л.И. Понамаревой. – М.: ТЦ Сфера, 2010г.</w:t>
            </w:r>
          </w:p>
        </w:tc>
      </w:tr>
      <w:tr w:rsidR="00C636FB" w:rsidRPr="001409C1">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tcPr>
          <w:p w:rsidR="00C636FB" w:rsidRPr="001409C1" w:rsidRDefault="00C636FB" w:rsidP="00540816">
            <w:pPr>
              <w:pStyle w:val="LISTBodyBULL1"/>
              <w:spacing w:line="240" w:lineRule="auto"/>
              <w:ind w:left="0" w:firstLine="0"/>
              <w:rPr>
                <w:rFonts w:ascii="Times New Roman" w:hAnsi="Times New Roman" w:cs="Times New Roman"/>
                <w:sz w:val="24"/>
                <w:szCs w:val="24"/>
              </w:rPr>
            </w:pPr>
            <w:r w:rsidRPr="001409C1">
              <w:rPr>
                <w:rFonts w:ascii="Times New Roman" w:hAnsi="Times New Roman" w:cs="Times New Roman"/>
                <w:sz w:val="24"/>
                <w:szCs w:val="24"/>
              </w:rPr>
              <w:t>Познание предметного мира: комплексные занятия. Средняя группа /авт.сост. З.А. Ефанова. – Волгоград: Учитель, 2013.</w:t>
            </w:r>
          </w:p>
        </w:tc>
      </w:tr>
      <w:tr w:rsidR="00C636FB" w:rsidRPr="001409C1">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540816">
            <w:r w:rsidRPr="001409C1">
              <w:t>Николаева С.Н. Методика экологического воспитания дошкольников. – М.: Издательский центр «Академия», 1999.</w:t>
            </w:r>
          </w:p>
        </w:tc>
      </w:tr>
      <w:tr w:rsidR="00C636FB" w:rsidRPr="001409C1">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540816">
            <w:r w:rsidRPr="001409C1">
              <w:t>Николаева С.Н. Ознакомление дошкольников с неживой природой /старший возраст/. – М.: Педагогическое общество России, 2003.</w:t>
            </w:r>
          </w:p>
        </w:tc>
      </w:tr>
      <w:tr w:rsidR="00C636FB" w:rsidRPr="001409C1">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540816">
            <w:r w:rsidRPr="001409C1">
              <w:t>Николаева С.Н. Воспитание экологической культуры в дошкольном детстве /подготовительная группа/. – М.: Просвещение, 2002.</w:t>
            </w:r>
          </w:p>
        </w:tc>
      </w:tr>
      <w:tr w:rsidR="00C636FB" w:rsidRPr="001409C1">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540816">
            <w:r w:rsidRPr="001409C1">
              <w:t>Николаева С.Н. Экологическое воспитание младших дошкольников. – М.: Мозаика-Синтез, 2004.</w:t>
            </w:r>
          </w:p>
        </w:tc>
      </w:tr>
      <w:tr w:rsidR="00C636FB" w:rsidRPr="001409C1">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540816">
            <w:r w:rsidRPr="001409C1">
              <w:t>Николаева С.Н. Юный эколог. Программа экологического воспитания дошкольников. – М.: Мозаика-Синтез, 2002.</w:t>
            </w:r>
          </w:p>
        </w:tc>
      </w:tr>
      <w:tr w:rsidR="00C636FB" w:rsidRPr="001409C1">
        <w:tc>
          <w:tcPr>
            <w:tcW w:w="2088" w:type="dxa"/>
            <w:vMerge/>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540816">
            <w:r w:rsidRPr="001409C1">
              <w:t>Николаева С.Н. Методическое пособие к программе «Зеленая  тропинка». – М.: Просвещение, 2001.</w:t>
            </w:r>
          </w:p>
        </w:tc>
      </w:tr>
      <w:tr w:rsidR="00C636FB" w:rsidRPr="001409C1">
        <w:tc>
          <w:tcPr>
            <w:tcW w:w="2088" w:type="dxa"/>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B05A5D">
            <w:r w:rsidRPr="001409C1">
              <w:t>Рихтерман Т.Д. Формирование представлений о времени у детей дошкольного возраста. – М.: Просвещение, 1991.</w:t>
            </w:r>
          </w:p>
        </w:tc>
      </w:tr>
      <w:tr w:rsidR="00C636FB" w:rsidRPr="001409C1">
        <w:tc>
          <w:tcPr>
            <w:tcW w:w="2088" w:type="dxa"/>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B05A5D">
            <w:r w:rsidRPr="001409C1">
              <w:t>Ерофеева Т.И.  Математика  для дошкольников. - М.: Просвещение, 1992.</w:t>
            </w:r>
          </w:p>
        </w:tc>
      </w:tr>
      <w:tr w:rsidR="00C636FB" w:rsidRPr="001409C1">
        <w:tc>
          <w:tcPr>
            <w:tcW w:w="2088" w:type="dxa"/>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B05A5D">
            <w:r w:rsidRPr="001409C1">
              <w:t xml:space="preserve">Ерофеева Т.И. Дошкольник изучает математику. Как и где? – М.: И.Д. Воспитание дошкольника, 2002. </w:t>
            </w:r>
          </w:p>
        </w:tc>
      </w:tr>
      <w:tr w:rsidR="00C636FB" w:rsidRPr="001409C1">
        <w:tc>
          <w:tcPr>
            <w:tcW w:w="2088" w:type="dxa"/>
          </w:tcPr>
          <w:p w:rsidR="00C636FB" w:rsidRPr="001409C1" w:rsidRDefault="00C636FB" w:rsidP="00540816">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B05A5D">
            <w:r w:rsidRPr="001409C1">
              <w:t>Столяр А.А. Формирование элементарных математических представлений у дошкольников. –  М.: Просвещение, 1988.</w:t>
            </w:r>
          </w:p>
        </w:tc>
      </w:tr>
    </w:tbl>
    <w:p w:rsidR="00C636FB" w:rsidRPr="001409C1" w:rsidRDefault="00C636FB" w:rsidP="00514FD4">
      <w:pPr>
        <w:pStyle w:val="LISTBodyBULL1"/>
        <w:spacing w:line="240" w:lineRule="auto"/>
        <w:ind w:left="0" w:firstLine="0"/>
        <w:rPr>
          <w:rFonts w:ascii="Times New Roman" w:hAnsi="Times New Roman" w:cs="Times New Roman"/>
          <w:sz w:val="24"/>
          <w:szCs w:val="24"/>
        </w:rPr>
      </w:pPr>
    </w:p>
    <w:p w:rsidR="00C636FB" w:rsidRPr="001409C1" w:rsidRDefault="00C636FB" w:rsidP="004F79D0">
      <w:pPr>
        <w:jc w:val="center"/>
        <w:rPr>
          <w:b/>
        </w:rPr>
      </w:pPr>
      <w:r w:rsidRPr="001409C1">
        <w:rPr>
          <w:b/>
        </w:rPr>
        <w:t xml:space="preserve">Интеграция содержания  области «Познание» </w:t>
      </w:r>
    </w:p>
    <w:p w:rsidR="00C636FB" w:rsidRPr="001409C1" w:rsidRDefault="00C636FB" w:rsidP="004F79D0">
      <w:pPr>
        <w:jc w:val="center"/>
        <w:rPr>
          <w:b/>
        </w:rPr>
      </w:pPr>
      <w:r w:rsidRPr="001409C1">
        <w:rPr>
          <w:b/>
        </w:rPr>
        <w:t xml:space="preserve"> с другими образовательными областями</w:t>
      </w:r>
    </w:p>
    <w:p w:rsidR="00C636FB" w:rsidRPr="001409C1" w:rsidRDefault="00C636FB" w:rsidP="004F79D0"/>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7088"/>
      </w:tblGrid>
      <w:tr w:rsidR="00C636FB" w:rsidRPr="001409C1">
        <w:tc>
          <w:tcPr>
            <w:tcW w:w="2518" w:type="dxa"/>
          </w:tcPr>
          <w:p w:rsidR="00C636FB" w:rsidRPr="001409C1" w:rsidRDefault="00C636FB" w:rsidP="00E65BBF">
            <w:r w:rsidRPr="001409C1">
              <w:t>«Здоровье»</w:t>
            </w:r>
          </w:p>
        </w:tc>
        <w:tc>
          <w:tcPr>
            <w:tcW w:w="7088" w:type="dxa"/>
          </w:tcPr>
          <w:p w:rsidR="00C636FB" w:rsidRPr="001409C1" w:rsidRDefault="00C636FB" w:rsidP="001C3F98">
            <w:r w:rsidRPr="001409C1">
              <w:t>Расширение кругозора детей в части представлений о  здоровом образе жизни</w:t>
            </w:r>
          </w:p>
        </w:tc>
      </w:tr>
      <w:tr w:rsidR="00C636FB" w:rsidRPr="001409C1">
        <w:tc>
          <w:tcPr>
            <w:tcW w:w="2518" w:type="dxa"/>
          </w:tcPr>
          <w:p w:rsidR="00C636FB" w:rsidRPr="001409C1" w:rsidRDefault="00C636FB" w:rsidP="00E65BBF">
            <w:r w:rsidRPr="001409C1">
              <w:t>«Коммуникация»</w:t>
            </w:r>
          </w:p>
        </w:tc>
        <w:tc>
          <w:tcPr>
            <w:tcW w:w="7088" w:type="dxa"/>
          </w:tcPr>
          <w:p w:rsidR="00C636FB" w:rsidRPr="001409C1" w:rsidRDefault="00C636FB" w:rsidP="00E65BBF">
            <w:r w:rsidRPr="001409C1">
              <w:t>Развитие познавательно-исследовательской и  продуктивной деятельности в процессе свободного общения с сверстниками  и взрослыми</w:t>
            </w:r>
          </w:p>
        </w:tc>
      </w:tr>
      <w:tr w:rsidR="00C636FB" w:rsidRPr="001409C1">
        <w:tc>
          <w:tcPr>
            <w:tcW w:w="2518" w:type="dxa"/>
          </w:tcPr>
          <w:p w:rsidR="00C636FB" w:rsidRPr="001409C1" w:rsidRDefault="00C636FB" w:rsidP="00E65BBF">
            <w:r w:rsidRPr="001409C1">
              <w:t>«Чтение художественной литературы»</w:t>
            </w:r>
          </w:p>
        </w:tc>
        <w:tc>
          <w:tcPr>
            <w:tcW w:w="7088" w:type="dxa"/>
          </w:tcPr>
          <w:p w:rsidR="00C636FB" w:rsidRPr="001409C1" w:rsidRDefault="00C636FB" w:rsidP="00E65BBF">
            <w:r w:rsidRPr="001409C1">
              <w:t>Решение специфическими  средствами идентичной основной задачи психолого -педагогической работы  –  формирования целостной картины мира</w:t>
            </w:r>
          </w:p>
        </w:tc>
      </w:tr>
      <w:tr w:rsidR="00C636FB" w:rsidRPr="001409C1">
        <w:tc>
          <w:tcPr>
            <w:tcW w:w="2518" w:type="dxa"/>
          </w:tcPr>
          <w:p w:rsidR="00C636FB" w:rsidRPr="001409C1" w:rsidRDefault="00C636FB" w:rsidP="00E65BBF">
            <w:r w:rsidRPr="001409C1">
              <w:t>«Социализация»</w:t>
            </w:r>
          </w:p>
        </w:tc>
        <w:tc>
          <w:tcPr>
            <w:tcW w:w="7088" w:type="dxa"/>
          </w:tcPr>
          <w:p w:rsidR="00C636FB" w:rsidRPr="001409C1" w:rsidRDefault="00C636FB" w:rsidP="00E65BBF">
            <w:r w:rsidRPr="001409C1">
              <w:t>Формирование целостной картины мира и  расширение кругозора в части представлений о себе, семье, обществе,  государстве, мире</w:t>
            </w:r>
          </w:p>
        </w:tc>
      </w:tr>
      <w:tr w:rsidR="00C636FB" w:rsidRPr="001409C1">
        <w:tc>
          <w:tcPr>
            <w:tcW w:w="2518" w:type="dxa"/>
          </w:tcPr>
          <w:p w:rsidR="00C636FB" w:rsidRPr="001409C1" w:rsidRDefault="00C636FB" w:rsidP="003A6FA9">
            <w:r w:rsidRPr="001409C1">
              <w:t xml:space="preserve">«Безопасность»  </w:t>
            </w:r>
          </w:p>
        </w:tc>
        <w:tc>
          <w:tcPr>
            <w:tcW w:w="7088" w:type="dxa"/>
          </w:tcPr>
          <w:p w:rsidR="00C636FB" w:rsidRPr="001409C1" w:rsidRDefault="00C636FB" w:rsidP="003A6FA9">
            <w:r w:rsidRPr="001409C1">
              <w:t>Формирование целостной картины мира и  расширение кругозора в части представлений о безопасности собственной  жизнедеятельности и безопасности окружающего мира и природы</w:t>
            </w:r>
          </w:p>
        </w:tc>
      </w:tr>
      <w:tr w:rsidR="00C636FB" w:rsidRPr="001409C1">
        <w:tc>
          <w:tcPr>
            <w:tcW w:w="2518" w:type="dxa"/>
          </w:tcPr>
          <w:p w:rsidR="00C636FB" w:rsidRPr="001409C1" w:rsidRDefault="00C636FB" w:rsidP="00E65BBF">
            <w:r w:rsidRPr="001409C1">
              <w:t xml:space="preserve">«Труд»  </w:t>
            </w:r>
          </w:p>
        </w:tc>
        <w:tc>
          <w:tcPr>
            <w:tcW w:w="7088" w:type="dxa"/>
          </w:tcPr>
          <w:p w:rsidR="00C636FB" w:rsidRPr="001409C1" w:rsidRDefault="00C636FB" w:rsidP="00E65BBF">
            <w:r w:rsidRPr="001409C1">
              <w:t>Формирование целостной картины мира и расширение  кругозора в части представлений о т руде взрослых и собственной трудовой  деятельности</w:t>
            </w:r>
          </w:p>
        </w:tc>
      </w:tr>
      <w:tr w:rsidR="00C636FB" w:rsidRPr="001409C1">
        <w:tc>
          <w:tcPr>
            <w:tcW w:w="2518" w:type="dxa"/>
          </w:tcPr>
          <w:p w:rsidR="00C636FB" w:rsidRPr="001409C1" w:rsidRDefault="00C636FB" w:rsidP="00E65BBF">
            <w:r w:rsidRPr="001409C1">
              <w:t>«Музыка» и «Художественное творчество»</w:t>
            </w:r>
          </w:p>
        </w:tc>
        <w:tc>
          <w:tcPr>
            <w:tcW w:w="7088" w:type="dxa"/>
          </w:tcPr>
          <w:p w:rsidR="00C636FB" w:rsidRPr="001409C1" w:rsidRDefault="00C636FB" w:rsidP="00E65BBF">
            <w:r w:rsidRPr="001409C1">
              <w:t>Расширение кругозора  в части музыкального и изобразительного искусства</w:t>
            </w:r>
          </w:p>
        </w:tc>
      </w:tr>
    </w:tbl>
    <w:p w:rsidR="00C636FB" w:rsidRPr="001409C1" w:rsidRDefault="00C636FB" w:rsidP="004F79D0"/>
    <w:p w:rsidR="00C636FB" w:rsidRPr="001409C1" w:rsidRDefault="00C636FB" w:rsidP="00514FD4">
      <w:pPr>
        <w:ind w:firstLine="709"/>
        <w:jc w:val="center"/>
        <w:rPr>
          <w:b/>
        </w:rPr>
      </w:pPr>
    </w:p>
    <w:p w:rsidR="00C636FB" w:rsidRPr="001409C1" w:rsidRDefault="00C636FB" w:rsidP="00514FD4">
      <w:pPr>
        <w:ind w:firstLine="709"/>
        <w:jc w:val="center"/>
        <w:rPr>
          <w:b/>
        </w:rPr>
      </w:pPr>
    </w:p>
    <w:p w:rsidR="00C636FB" w:rsidRPr="001409C1" w:rsidRDefault="00C636FB" w:rsidP="00514FD4">
      <w:pPr>
        <w:ind w:firstLine="709"/>
        <w:jc w:val="center"/>
        <w:rPr>
          <w:b/>
        </w:rPr>
      </w:pPr>
      <w:r w:rsidRPr="001409C1">
        <w:rPr>
          <w:b/>
        </w:rPr>
        <w:t>Интеграционные формы и приемы в работе с детьми по реализации  содержания образовательной области «Познание»</w:t>
      </w:r>
    </w:p>
    <w:p w:rsidR="00C636FB" w:rsidRPr="001409C1" w:rsidRDefault="00C636FB" w:rsidP="00514FD4">
      <w:pPr>
        <w:ind w:firstLine="709"/>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55"/>
        <w:gridCol w:w="2651"/>
        <w:gridCol w:w="2655"/>
        <w:gridCol w:w="2651"/>
      </w:tblGrid>
      <w:tr w:rsidR="00C636FB" w:rsidRPr="001409C1">
        <w:tc>
          <w:tcPr>
            <w:tcW w:w="1182" w:type="pct"/>
          </w:tcPr>
          <w:p w:rsidR="00C636FB" w:rsidRPr="001409C1" w:rsidRDefault="00C636FB" w:rsidP="00540816">
            <w:pPr>
              <w:tabs>
                <w:tab w:val="left" w:pos="284"/>
              </w:tabs>
              <w:autoSpaceDE w:val="0"/>
              <w:autoSpaceDN w:val="0"/>
              <w:adjustRightInd w:val="0"/>
              <w:ind w:left="142"/>
              <w:jc w:val="both"/>
            </w:pPr>
            <w:r w:rsidRPr="001409C1">
              <w:t>младшая группа</w:t>
            </w:r>
          </w:p>
        </w:tc>
        <w:tc>
          <w:tcPr>
            <w:tcW w:w="1272" w:type="pct"/>
          </w:tcPr>
          <w:p w:rsidR="00C636FB" w:rsidRPr="001409C1" w:rsidRDefault="00C636FB" w:rsidP="00540816">
            <w:pPr>
              <w:tabs>
                <w:tab w:val="left" w:pos="284"/>
              </w:tabs>
              <w:autoSpaceDE w:val="0"/>
              <w:autoSpaceDN w:val="0"/>
              <w:adjustRightInd w:val="0"/>
              <w:ind w:left="142"/>
              <w:jc w:val="both"/>
            </w:pPr>
            <w:r w:rsidRPr="001409C1">
              <w:t xml:space="preserve">средняя группа </w:t>
            </w:r>
          </w:p>
        </w:tc>
        <w:tc>
          <w:tcPr>
            <w:tcW w:w="1274" w:type="pct"/>
          </w:tcPr>
          <w:p w:rsidR="00C636FB" w:rsidRPr="001409C1" w:rsidRDefault="00C636FB" w:rsidP="00540816">
            <w:pPr>
              <w:tabs>
                <w:tab w:val="left" w:pos="284"/>
              </w:tabs>
              <w:autoSpaceDE w:val="0"/>
              <w:autoSpaceDN w:val="0"/>
              <w:adjustRightInd w:val="0"/>
              <w:ind w:left="142"/>
              <w:jc w:val="both"/>
            </w:pPr>
            <w:r w:rsidRPr="001409C1">
              <w:t xml:space="preserve">старшая группа </w:t>
            </w:r>
          </w:p>
          <w:p w:rsidR="00C636FB" w:rsidRPr="001409C1" w:rsidRDefault="00C636FB" w:rsidP="00540816">
            <w:pPr>
              <w:tabs>
                <w:tab w:val="left" w:pos="284"/>
              </w:tabs>
              <w:autoSpaceDE w:val="0"/>
              <w:autoSpaceDN w:val="0"/>
              <w:adjustRightInd w:val="0"/>
              <w:ind w:left="142"/>
              <w:jc w:val="both"/>
            </w:pPr>
          </w:p>
        </w:tc>
        <w:tc>
          <w:tcPr>
            <w:tcW w:w="1272" w:type="pct"/>
          </w:tcPr>
          <w:p w:rsidR="00C636FB" w:rsidRPr="001409C1" w:rsidRDefault="00C636FB" w:rsidP="00540816">
            <w:pPr>
              <w:tabs>
                <w:tab w:val="left" w:pos="284"/>
              </w:tabs>
              <w:autoSpaceDE w:val="0"/>
              <w:autoSpaceDN w:val="0"/>
              <w:adjustRightInd w:val="0"/>
              <w:ind w:left="142"/>
              <w:jc w:val="both"/>
            </w:pPr>
            <w:r w:rsidRPr="001409C1">
              <w:t>подготовитель-ная группа</w:t>
            </w:r>
          </w:p>
        </w:tc>
      </w:tr>
      <w:tr w:rsidR="00C636FB" w:rsidRPr="001409C1">
        <w:tc>
          <w:tcPr>
            <w:tcW w:w="5000" w:type="pct"/>
            <w:gridSpan w:val="4"/>
          </w:tcPr>
          <w:p w:rsidR="00C636FB" w:rsidRPr="001409C1" w:rsidRDefault="00C636FB" w:rsidP="00CB1DDB">
            <w:pPr>
              <w:numPr>
                <w:ilvl w:val="0"/>
                <w:numId w:val="10"/>
              </w:numPr>
              <w:spacing w:after="200" w:line="276" w:lineRule="auto"/>
              <w:jc w:val="center"/>
              <w:rPr>
                <w:b/>
              </w:rPr>
            </w:pPr>
            <w:r w:rsidRPr="001409C1">
              <w:rPr>
                <w:b/>
              </w:rPr>
              <w:t>Совместная деятельность с педагогом.</w:t>
            </w:r>
          </w:p>
        </w:tc>
      </w:tr>
      <w:tr w:rsidR="00C636FB" w:rsidRPr="001409C1">
        <w:tc>
          <w:tcPr>
            <w:tcW w:w="5000" w:type="pct"/>
            <w:gridSpan w:val="4"/>
          </w:tcPr>
          <w:p w:rsidR="00C636FB" w:rsidRPr="001409C1" w:rsidRDefault="00C636FB" w:rsidP="00F16959">
            <w:pPr>
              <w:jc w:val="center"/>
              <w:rPr>
                <w:i/>
              </w:rPr>
            </w:pPr>
            <w:r w:rsidRPr="001409C1">
              <w:rPr>
                <w:i/>
              </w:rPr>
              <w:t xml:space="preserve">Непосредственно образовательная деятельность </w:t>
            </w:r>
          </w:p>
        </w:tc>
      </w:tr>
      <w:tr w:rsidR="00C636FB" w:rsidRPr="001409C1">
        <w:tc>
          <w:tcPr>
            <w:tcW w:w="1182" w:type="pct"/>
          </w:tcPr>
          <w:p w:rsidR="00C636FB" w:rsidRPr="001409C1" w:rsidRDefault="00C636FB" w:rsidP="00697667">
            <w:r w:rsidRPr="001409C1">
              <w:t>демонстрационные опыты;</w:t>
            </w:r>
          </w:p>
          <w:p w:rsidR="00C636FB" w:rsidRPr="001409C1" w:rsidRDefault="00C636FB" w:rsidP="00697667">
            <w:r w:rsidRPr="001409C1">
              <w:t>-дидактические игры;</w:t>
            </w:r>
          </w:p>
          <w:p w:rsidR="00C636FB" w:rsidRPr="001409C1" w:rsidRDefault="00C636FB" w:rsidP="00697667">
            <w:r w:rsidRPr="001409C1">
              <w:t>- наблюдение;</w:t>
            </w:r>
          </w:p>
          <w:p w:rsidR="00C636FB" w:rsidRPr="001409C1" w:rsidRDefault="00C636FB" w:rsidP="00697667">
            <w:r w:rsidRPr="001409C1">
              <w:t>- беседа;</w:t>
            </w:r>
          </w:p>
          <w:p w:rsidR="00C636FB" w:rsidRPr="001409C1" w:rsidRDefault="00C636FB" w:rsidP="00697667">
            <w:r w:rsidRPr="001409C1">
              <w:t>- экскурсии;</w:t>
            </w:r>
          </w:p>
          <w:p w:rsidR="00C636FB" w:rsidRPr="001409C1" w:rsidRDefault="00C636FB" w:rsidP="00697667">
            <w:r w:rsidRPr="001409C1">
              <w:t>- сенсорные праздники;</w:t>
            </w:r>
          </w:p>
          <w:p w:rsidR="00C636FB" w:rsidRPr="001409C1" w:rsidRDefault="00C636FB" w:rsidP="00697667">
            <w:r w:rsidRPr="001409C1">
              <w:t>- создание панно;</w:t>
            </w:r>
          </w:p>
          <w:p w:rsidR="00C636FB" w:rsidRPr="001409C1" w:rsidRDefault="00C636FB" w:rsidP="00697667">
            <w:pPr>
              <w:widowControl w:val="0"/>
              <w:shd w:val="clear" w:color="auto" w:fill="FFFFFF"/>
              <w:autoSpaceDE w:val="0"/>
              <w:autoSpaceDN w:val="0"/>
              <w:adjustRightInd w:val="0"/>
            </w:pPr>
            <w:r w:rsidRPr="001409C1">
              <w:t>- конструирование</w:t>
            </w:r>
          </w:p>
        </w:tc>
        <w:tc>
          <w:tcPr>
            <w:tcW w:w="1272" w:type="pct"/>
          </w:tcPr>
          <w:p w:rsidR="00C636FB" w:rsidRPr="001409C1" w:rsidRDefault="00C636FB" w:rsidP="005F0B71">
            <w:r w:rsidRPr="001409C1">
              <w:t>- демонстрационные опыты;</w:t>
            </w:r>
          </w:p>
          <w:p w:rsidR="00C636FB" w:rsidRPr="001409C1" w:rsidRDefault="00C636FB" w:rsidP="005F0B71">
            <w:r w:rsidRPr="001409C1">
              <w:t>- игра –эксперименти</w:t>
            </w:r>
          </w:p>
          <w:p w:rsidR="00C636FB" w:rsidRPr="001409C1" w:rsidRDefault="00C636FB" w:rsidP="005F0B71">
            <w:r w:rsidRPr="001409C1">
              <w:t>рование;</w:t>
            </w:r>
          </w:p>
          <w:p w:rsidR="00C636FB" w:rsidRPr="001409C1" w:rsidRDefault="00C636FB" w:rsidP="005F0B71">
            <w:r w:rsidRPr="001409C1">
              <w:t>-дидактические игры;</w:t>
            </w:r>
          </w:p>
          <w:p w:rsidR="00C636FB" w:rsidRPr="001409C1" w:rsidRDefault="00C636FB" w:rsidP="005F0B71">
            <w:r w:rsidRPr="001409C1">
              <w:t>- наблюдение;</w:t>
            </w:r>
          </w:p>
          <w:p w:rsidR="00C636FB" w:rsidRPr="001409C1" w:rsidRDefault="00C636FB" w:rsidP="005F0B71">
            <w:r w:rsidRPr="001409C1">
              <w:t>- беседа;</w:t>
            </w:r>
          </w:p>
          <w:p w:rsidR="00C636FB" w:rsidRPr="001409C1" w:rsidRDefault="00C636FB" w:rsidP="005F0B71">
            <w:r w:rsidRPr="001409C1">
              <w:t>-экскурсии;</w:t>
            </w:r>
          </w:p>
          <w:p w:rsidR="00C636FB" w:rsidRPr="001409C1" w:rsidRDefault="00C636FB" w:rsidP="005F0B71">
            <w:r w:rsidRPr="001409C1">
              <w:t>- традиция «Наши гости»;</w:t>
            </w:r>
          </w:p>
          <w:p w:rsidR="00C636FB" w:rsidRPr="001409C1" w:rsidRDefault="00C636FB" w:rsidP="005F0B71">
            <w:r w:rsidRPr="001409C1">
              <w:t>- создание панно, коллажа;</w:t>
            </w:r>
          </w:p>
          <w:p w:rsidR="00C636FB" w:rsidRPr="001409C1" w:rsidRDefault="00C636FB" w:rsidP="005F0B71">
            <w:r w:rsidRPr="001409C1">
              <w:t>- создание коллекций,</w:t>
            </w:r>
          </w:p>
          <w:p w:rsidR="00C636FB" w:rsidRPr="001409C1" w:rsidRDefault="00C636FB" w:rsidP="005F0B71">
            <w:r w:rsidRPr="001409C1">
              <w:t>- конструирование</w:t>
            </w:r>
          </w:p>
          <w:p w:rsidR="00C636FB" w:rsidRPr="001409C1" w:rsidRDefault="00C636FB" w:rsidP="005F0B71">
            <w:r w:rsidRPr="001409C1">
              <w:t>- проектная деятельность,</w:t>
            </w:r>
          </w:p>
          <w:p w:rsidR="00C636FB" w:rsidRPr="001409C1" w:rsidRDefault="00C636FB" w:rsidP="005F0B71">
            <w:r w:rsidRPr="001409C1">
              <w:t>- исследовательская деятельность,</w:t>
            </w:r>
          </w:p>
          <w:p w:rsidR="00C636FB" w:rsidRPr="001409C1" w:rsidRDefault="00C636FB" w:rsidP="005F0B71">
            <w:r w:rsidRPr="001409C1">
              <w:t>- развивающая игра.</w:t>
            </w:r>
          </w:p>
          <w:p w:rsidR="00C636FB" w:rsidRPr="001409C1" w:rsidRDefault="00C636FB" w:rsidP="005F0B71">
            <w:r w:rsidRPr="001409C1">
              <w:t>- проблемная ситуация,</w:t>
            </w:r>
          </w:p>
          <w:p w:rsidR="00C636FB" w:rsidRPr="001409C1" w:rsidRDefault="00C636FB" w:rsidP="005F0B71">
            <w:r w:rsidRPr="001409C1">
              <w:t>- рассказ,</w:t>
            </w:r>
          </w:p>
          <w:p w:rsidR="00C636FB" w:rsidRPr="001409C1" w:rsidRDefault="00C636FB" w:rsidP="005F0B71">
            <w:r w:rsidRPr="001409C1">
              <w:t>- интегративная деятельность</w:t>
            </w:r>
          </w:p>
        </w:tc>
        <w:tc>
          <w:tcPr>
            <w:tcW w:w="1274" w:type="pct"/>
          </w:tcPr>
          <w:p w:rsidR="00C636FB" w:rsidRPr="001409C1" w:rsidRDefault="00C636FB" w:rsidP="00B84635">
            <w:r w:rsidRPr="001409C1">
              <w:t>- демонстрационные опыты;</w:t>
            </w:r>
          </w:p>
          <w:p w:rsidR="00C636FB" w:rsidRPr="001409C1" w:rsidRDefault="00C636FB" w:rsidP="00B84635">
            <w:r w:rsidRPr="001409C1">
              <w:t>- игра – экспериментирование;</w:t>
            </w:r>
          </w:p>
          <w:p w:rsidR="00C636FB" w:rsidRPr="001409C1" w:rsidRDefault="00C636FB" w:rsidP="00B84635">
            <w:r w:rsidRPr="001409C1">
              <w:t>-дидактические игры;</w:t>
            </w:r>
          </w:p>
          <w:p w:rsidR="00C636FB" w:rsidRPr="001409C1" w:rsidRDefault="00C636FB" w:rsidP="00B84635">
            <w:r w:rsidRPr="001409C1">
              <w:t>- наблюдение;</w:t>
            </w:r>
          </w:p>
          <w:p w:rsidR="00C636FB" w:rsidRPr="001409C1" w:rsidRDefault="00C636FB" w:rsidP="00B84635">
            <w:r w:rsidRPr="001409C1">
              <w:t>- беседа;</w:t>
            </w:r>
          </w:p>
          <w:p w:rsidR="00C636FB" w:rsidRPr="001409C1" w:rsidRDefault="00C636FB" w:rsidP="00B84635">
            <w:r w:rsidRPr="001409C1">
              <w:t>-экскурсии;</w:t>
            </w:r>
          </w:p>
          <w:p w:rsidR="00C636FB" w:rsidRPr="001409C1" w:rsidRDefault="00C636FB" w:rsidP="00B84635">
            <w:r w:rsidRPr="001409C1">
              <w:t>- традиция «Наши гости»;</w:t>
            </w:r>
          </w:p>
          <w:p w:rsidR="00C636FB" w:rsidRPr="001409C1" w:rsidRDefault="00C636FB" w:rsidP="00B84635">
            <w:r w:rsidRPr="001409C1">
              <w:t>- создание панно, коллажа;</w:t>
            </w:r>
          </w:p>
          <w:p w:rsidR="00C636FB" w:rsidRPr="001409C1" w:rsidRDefault="00C636FB" w:rsidP="00B84635">
            <w:r w:rsidRPr="001409C1">
              <w:t>- создание коллекций,</w:t>
            </w:r>
          </w:p>
          <w:p w:rsidR="00C636FB" w:rsidRPr="001409C1" w:rsidRDefault="00C636FB" w:rsidP="00B84635">
            <w:r w:rsidRPr="001409C1">
              <w:t>- конструирование</w:t>
            </w:r>
          </w:p>
          <w:p w:rsidR="00C636FB" w:rsidRPr="001409C1" w:rsidRDefault="00C636FB" w:rsidP="00B84635">
            <w:r w:rsidRPr="001409C1">
              <w:t>- проектная деятельность,</w:t>
            </w:r>
          </w:p>
          <w:p w:rsidR="00C636FB" w:rsidRPr="001409C1" w:rsidRDefault="00C636FB" w:rsidP="00B84635">
            <w:r w:rsidRPr="001409C1">
              <w:t>- исследовательская деятельность,</w:t>
            </w:r>
          </w:p>
          <w:p w:rsidR="00C636FB" w:rsidRPr="001409C1" w:rsidRDefault="00C636FB" w:rsidP="00B84635">
            <w:r w:rsidRPr="001409C1">
              <w:t>- развивающая игра.</w:t>
            </w:r>
          </w:p>
          <w:p w:rsidR="00C636FB" w:rsidRPr="001409C1" w:rsidRDefault="00C636FB" w:rsidP="00B84635">
            <w:r w:rsidRPr="001409C1">
              <w:t>- проблемная ситуация,</w:t>
            </w:r>
          </w:p>
          <w:p w:rsidR="00C636FB" w:rsidRPr="001409C1" w:rsidRDefault="00C636FB" w:rsidP="00B84635">
            <w:r w:rsidRPr="001409C1">
              <w:t>- рассказ,</w:t>
            </w:r>
          </w:p>
          <w:p w:rsidR="00C636FB" w:rsidRPr="001409C1" w:rsidRDefault="00C636FB" w:rsidP="00B84635">
            <w:pPr>
              <w:rPr>
                <w:b/>
              </w:rPr>
            </w:pPr>
            <w:r w:rsidRPr="001409C1">
              <w:t>- интегративная деятельность</w:t>
            </w:r>
          </w:p>
        </w:tc>
        <w:tc>
          <w:tcPr>
            <w:tcW w:w="1272" w:type="pct"/>
          </w:tcPr>
          <w:p w:rsidR="00C636FB" w:rsidRPr="001409C1" w:rsidRDefault="00C636FB" w:rsidP="00E041BF">
            <w:r w:rsidRPr="001409C1">
              <w:t>-демонстрационные опыты;</w:t>
            </w:r>
          </w:p>
          <w:p w:rsidR="00C636FB" w:rsidRPr="001409C1" w:rsidRDefault="00C636FB" w:rsidP="00E041BF">
            <w:r w:rsidRPr="001409C1">
              <w:t>- игра – экспериментирование;</w:t>
            </w:r>
          </w:p>
          <w:p w:rsidR="00C636FB" w:rsidRPr="001409C1" w:rsidRDefault="00C636FB" w:rsidP="00E041BF">
            <w:r w:rsidRPr="001409C1">
              <w:t>-дидактические игры;</w:t>
            </w:r>
          </w:p>
          <w:p w:rsidR="00C636FB" w:rsidRPr="001409C1" w:rsidRDefault="00C636FB" w:rsidP="00E041BF">
            <w:r w:rsidRPr="001409C1">
              <w:t>- наблюдение;</w:t>
            </w:r>
          </w:p>
          <w:p w:rsidR="00C636FB" w:rsidRPr="001409C1" w:rsidRDefault="00C636FB" w:rsidP="00E041BF">
            <w:r w:rsidRPr="001409C1">
              <w:t>- беседа;</w:t>
            </w:r>
          </w:p>
          <w:p w:rsidR="00C636FB" w:rsidRPr="001409C1" w:rsidRDefault="00C636FB" w:rsidP="00E041BF">
            <w:r w:rsidRPr="001409C1">
              <w:t>-экскурсии;</w:t>
            </w:r>
          </w:p>
          <w:p w:rsidR="00C636FB" w:rsidRPr="001409C1" w:rsidRDefault="00C636FB" w:rsidP="00E041BF">
            <w:r w:rsidRPr="001409C1">
              <w:t>- сенсорные праздники;</w:t>
            </w:r>
          </w:p>
          <w:p w:rsidR="00C636FB" w:rsidRPr="001409C1" w:rsidRDefault="00C636FB" w:rsidP="00E041BF">
            <w:r w:rsidRPr="001409C1">
              <w:t>- традиция «Наши гости»;</w:t>
            </w:r>
          </w:p>
          <w:p w:rsidR="00C636FB" w:rsidRPr="001409C1" w:rsidRDefault="00C636FB" w:rsidP="00E041BF">
            <w:r w:rsidRPr="001409C1">
              <w:t>- создание панно, коллажа;</w:t>
            </w:r>
          </w:p>
          <w:p w:rsidR="00C636FB" w:rsidRPr="001409C1" w:rsidRDefault="00C636FB" w:rsidP="00E041BF">
            <w:r w:rsidRPr="001409C1">
              <w:t>- конструирование</w:t>
            </w:r>
          </w:p>
          <w:p w:rsidR="00C636FB" w:rsidRPr="001409C1" w:rsidRDefault="00C636FB" w:rsidP="00540816"/>
        </w:tc>
      </w:tr>
      <w:tr w:rsidR="00C636FB" w:rsidRPr="001409C1">
        <w:tc>
          <w:tcPr>
            <w:tcW w:w="5000" w:type="pct"/>
            <w:gridSpan w:val="4"/>
          </w:tcPr>
          <w:p w:rsidR="00C636FB" w:rsidRPr="001409C1" w:rsidRDefault="00C636FB" w:rsidP="00F16959">
            <w:pPr>
              <w:jc w:val="center"/>
            </w:pPr>
            <w:r w:rsidRPr="001409C1">
              <w:rPr>
                <w:i/>
              </w:rPr>
              <w:t>Образовательная деятельность в ходе режимных моментов</w:t>
            </w:r>
          </w:p>
        </w:tc>
      </w:tr>
      <w:tr w:rsidR="00C636FB" w:rsidRPr="001409C1">
        <w:tc>
          <w:tcPr>
            <w:tcW w:w="1182" w:type="pct"/>
          </w:tcPr>
          <w:p w:rsidR="00C636FB" w:rsidRPr="001409C1" w:rsidRDefault="00C636FB" w:rsidP="0091349A">
            <w:r w:rsidRPr="001409C1">
              <w:t>Интегрированные занятия</w:t>
            </w:r>
          </w:p>
          <w:p w:rsidR="00C636FB" w:rsidRPr="001409C1" w:rsidRDefault="00C636FB" w:rsidP="0091349A">
            <w:r w:rsidRPr="001409C1">
              <w:t>Экспериментирование</w:t>
            </w:r>
          </w:p>
          <w:p w:rsidR="00C636FB" w:rsidRPr="001409C1" w:rsidRDefault="00C636FB" w:rsidP="0091349A">
            <w:r w:rsidRPr="001409C1">
              <w:t>Игровые упражнения</w:t>
            </w:r>
          </w:p>
          <w:p w:rsidR="00C636FB" w:rsidRPr="001409C1" w:rsidRDefault="00C636FB" w:rsidP="0091349A">
            <w:r w:rsidRPr="001409C1">
              <w:t>Игры (дидактические, подвижные)</w:t>
            </w:r>
          </w:p>
          <w:p w:rsidR="00C636FB" w:rsidRPr="001409C1" w:rsidRDefault="00C636FB" w:rsidP="0091349A">
            <w:r w:rsidRPr="001409C1">
              <w:t>Показ</w:t>
            </w:r>
          </w:p>
          <w:p w:rsidR="00C636FB" w:rsidRPr="001409C1" w:rsidRDefault="00C636FB" w:rsidP="0091349A">
            <w:r w:rsidRPr="001409C1">
              <w:t>Тематическая прогулка</w:t>
            </w:r>
          </w:p>
          <w:p w:rsidR="00C636FB" w:rsidRPr="001409C1" w:rsidRDefault="00C636FB" w:rsidP="00540816">
            <w:pPr>
              <w:widowControl w:val="0"/>
              <w:shd w:val="clear" w:color="auto" w:fill="FFFFFF"/>
              <w:autoSpaceDE w:val="0"/>
              <w:autoSpaceDN w:val="0"/>
              <w:adjustRightInd w:val="0"/>
            </w:pPr>
          </w:p>
        </w:tc>
        <w:tc>
          <w:tcPr>
            <w:tcW w:w="1272" w:type="pct"/>
          </w:tcPr>
          <w:p w:rsidR="00C636FB" w:rsidRPr="001409C1" w:rsidRDefault="00C636FB" w:rsidP="005F0B71">
            <w:r w:rsidRPr="001409C1">
              <w:t>наблюдение;</w:t>
            </w:r>
          </w:p>
          <w:p w:rsidR="00C636FB" w:rsidRPr="001409C1" w:rsidRDefault="00C636FB" w:rsidP="005F0B71">
            <w:r w:rsidRPr="001409C1">
              <w:t>- прогулки по окрестностям;</w:t>
            </w:r>
          </w:p>
          <w:p w:rsidR="00C636FB" w:rsidRPr="001409C1" w:rsidRDefault="00C636FB" w:rsidP="005F0B71">
            <w:r w:rsidRPr="001409C1">
              <w:t>-  познавательные сказки;</w:t>
            </w:r>
          </w:p>
          <w:p w:rsidR="00C636FB" w:rsidRPr="001409C1" w:rsidRDefault="00C636FB" w:rsidP="005F0B71">
            <w:r w:rsidRPr="001409C1">
              <w:t>- комментарии и разбор путаниц;</w:t>
            </w:r>
          </w:p>
          <w:p w:rsidR="00C636FB" w:rsidRPr="001409C1" w:rsidRDefault="00C636FB" w:rsidP="005F0B71">
            <w:r w:rsidRPr="001409C1">
              <w:t>- загадки –движения;</w:t>
            </w:r>
          </w:p>
          <w:p w:rsidR="00C636FB" w:rsidRPr="001409C1" w:rsidRDefault="00C636FB" w:rsidP="005F0B71">
            <w:r w:rsidRPr="001409C1">
              <w:t>- беседы;</w:t>
            </w:r>
          </w:p>
          <w:p w:rsidR="00C636FB" w:rsidRPr="001409C1" w:rsidRDefault="00C636FB" w:rsidP="005F0B71">
            <w:r w:rsidRPr="001409C1">
              <w:t>- создание копилок по временам года;</w:t>
            </w:r>
          </w:p>
          <w:p w:rsidR="00C636FB" w:rsidRPr="001409C1" w:rsidRDefault="00C636FB" w:rsidP="005F0B71">
            <w:r w:rsidRPr="001409C1">
              <w:t>- игра –эксперименти</w:t>
            </w:r>
          </w:p>
          <w:p w:rsidR="00C636FB" w:rsidRPr="001409C1" w:rsidRDefault="00C636FB" w:rsidP="005F0B71">
            <w:r w:rsidRPr="001409C1">
              <w:t>рование;</w:t>
            </w:r>
          </w:p>
          <w:p w:rsidR="00C636FB" w:rsidRPr="001409C1" w:rsidRDefault="00C636FB" w:rsidP="005F0B71">
            <w:r w:rsidRPr="001409C1">
              <w:t>- развивающая игра</w:t>
            </w:r>
          </w:p>
          <w:p w:rsidR="00C636FB" w:rsidRPr="001409C1" w:rsidRDefault="00C636FB" w:rsidP="005F0B71">
            <w:r w:rsidRPr="001409C1">
              <w:t>- дидактические игры;</w:t>
            </w:r>
          </w:p>
          <w:p w:rsidR="00C636FB" w:rsidRPr="001409C1" w:rsidRDefault="00C636FB" w:rsidP="005F0B71">
            <w:r w:rsidRPr="001409C1">
              <w:t>- работа с сокровищницей;</w:t>
            </w:r>
          </w:p>
          <w:p w:rsidR="00C636FB" w:rsidRPr="001409C1" w:rsidRDefault="00C636FB" w:rsidP="005F0B71">
            <w:r w:rsidRPr="001409C1">
              <w:t>- сюжетно-ролевая игра;</w:t>
            </w:r>
          </w:p>
          <w:p w:rsidR="00C636FB" w:rsidRPr="001409C1" w:rsidRDefault="00C636FB" w:rsidP="005F0B71">
            <w:r w:rsidRPr="001409C1">
              <w:t>- ведение календаря погоды.</w:t>
            </w:r>
          </w:p>
        </w:tc>
        <w:tc>
          <w:tcPr>
            <w:tcW w:w="1274" w:type="pct"/>
          </w:tcPr>
          <w:p w:rsidR="00C636FB" w:rsidRPr="001409C1" w:rsidRDefault="00C636FB" w:rsidP="0087486F">
            <w:r w:rsidRPr="001409C1">
              <w:t>Игровые упражнения</w:t>
            </w:r>
          </w:p>
          <w:p w:rsidR="00C636FB" w:rsidRPr="001409C1" w:rsidRDefault="00C636FB" w:rsidP="0087486F">
            <w:r w:rsidRPr="001409C1">
              <w:t>Игры (дидактические, подвижные)</w:t>
            </w:r>
          </w:p>
          <w:p w:rsidR="00C636FB" w:rsidRPr="001409C1" w:rsidRDefault="00C636FB" w:rsidP="0087486F">
            <w:r w:rsidRPr="001409C1">
              <w:t>Показ</w:t>
            </w:r>
          </w:p>
          <w:p w:rsidR="00C636FB" w:rsidRPr="001409C1" w:rsidRDefault="00C636FB" w:rsidP="0087486F">
            <w:r w:rsidRPr="001409C1">
              <w:t>Тематическая прогулка</w:t>
            </w:r>
          </w:p>
          <w:p w:rsidR="00C636FB" w:rsidRPr="001409C1" w:rsidRDefault="00C636FB" w:rsidP="00B84635">
            <w:r w:rsidRPr="001409C1">
              <w:t>- наблюдение;</w:t>
            </w:r>
          </w:p>
          <w:p w:rsidR="00C636FB" w:rsidRPr="001409C1" w:rsidRDefault="00C636FB" w:rsidP="00B84635">
            <w:r w:rsidRPr="001409C1">
              <w:t>- прогулки по окрестностям;</w:t>
            </w:r>
          </w:p>
          <w:p w:rsidR="00C636FB" w:rsidRPr="001409C1" w:rsidRDefault="00C636FB" w:rsidP="00B84635">
            <w:r w:rsidRPr="001409C1">
              <w:t>-  познавательные сказки;</w:t>
            </w:r>
          </w:p>
          <w:p w:rsidR="00C636FB" w:rsidRPr="001409C1" w:rsidRDefault="00C636FB" w:rsidP="00B84635">
            <w:r w:rsidRPr="001409C1">
              <w:t>- комментарии и разбор путаниц;</w:t>
            </w:r>
          </w:p>
          <w:p w:rsidR="00C636FB" w:rsidRPr="001409C1" w:rsidRDefault="00C636FB" w:rsidP="00B84635">
            <w:r w:rsidRPr="001409C1">
              <w:t>- загадки – движения;</w:t>
            </w:r>
          </w:p>
          <w:p w:rsidR="00C636FB" w:rsidRPr="001409C1" w:rsidRDefault="00C636FB" w:rsidP="00B84635">
            <w:r w:rsidRPr="001409C1">
              <w:t>- беседы;</w:t>
            </w:r>
          </w:p>
          <w:p w:rsidR="00C636FB" w:rsidRPr="001409C1" w:rsidRDefault="00C636FB" w:rsidP="00B84635">
            <w:r w:rsidRPr="001409C1">
              <w:t>- создание копилок по временам года;</w:t>
            </w:r>
          </w:p>
          <w:p w:rsidR="00C636FB" w:rsidRPr="001409C1" w:rsidRDefault="00C636FB" w:rsidP="00B84635">
            <w:r w:rsidRPr="001409C1">
              <w:t>- игра – экспери-</w:t>
            </w:r>
          </w:p>
          <w:p w:rsidR="00C636FB" w:rsidRPr="001409C1" w:rsidRDefault="00C636FB" w:rsidP="00B84635">
            <w:r w:rsidRPr="001409C1">
              <w:t>ментирование;</w:t>
            </w:r>
          </w:p>
          <w:p w:rsidR="00C636FB" w:rsidRPr="001409C1" w:rsidRDefault="00C636FB" w:rsidP="00B84635">
            <w:r w:rsidRPr="001409C1">
              <w:t>- развивающая игра</w:t>
            </w:r>
          </w:p>
          <w:p w:rsidR="00C636FB" w:rsidRPr="001409C1" w:rsidRDefault="00C636FB" w:rsidP="00B84635">
            <w:r w:rsidRPr="001409C1">
              <w:t>- дидактические игры;</w:t>
            </w:r>
          </w:p>
          <w:p w:rsidR="00C636FB" w:rsidRPr="001409C1" w:rsidRDefault="00C636FB" w:rsidP="00B84635">
            <w:r w:rsidRPr="001409C1">
              <w:t>- работа с сокровищницей;</w:t>
            </w:r>
          </w:p>
          <w:p w:rsidR="00C636FB" w:rsidRPr="001409C1" w:rsidRDefault="00C636FB" w:rsidP="00B84635">
            <w:r w:rsidRPr="001409C1">
              <w:t>- сюжетно-ролевая игра;</w:t>
            </w:r>
          </w:p>
          <w:p w:rsidR="00C636FB" w:rsidRPr="001409C1" w:rsidRDefault="00C636FB" w:rsidP="00540816">
            <w:r w:rsidRPr="001409C1">
              <w:t>- ведение календаря погоды.</w:t>
            </w:r>
          </w:p>
        </w:tc>
        <w:tc>
          <w:tcPr>
            <w:tcW w:w="1272" w:type="pct"/>
          </w:tcPr>
          <w:p w:rsidR="00C636FB" w:rsidRPr="001409C1" w:rsidRDefault="00C636FB" w:rsidP="00D07D59">
            <w:r w:rsidRPr="001409C1">
              <w:t>Игровые упражнения</w:t>
            </w:r>
          </w:p>
          <w:p w:rsidR="00C636FB" w:rsidRPr="001409C1" w:rsidRDefault="00C636FB" w:rsidP="00D07D59">
            <w:r w:rsidRPr="001409C1">
              <w:t>Игры (дидактические, подвижные)</w:t>
            </w:r>
          </w:p>
          <w:p w:rsidR="00C636FB" w:rsidRPr="001409C1" w:rsidRDefault="00C636FB" w:rsidP="00D07D59">
            <w:r w:rsidRPr="001409C1">
              <w:t>КВН</w:t>
            </w:r>
          </w:p>
          <w:p w:rsidR="00C636FB" w:rsidRPr="001409C1" w:rsidRDefault="00C636FB" w:rsidP="00D07D59">
            <w:r w:rsidRPr="001409C1">
              <w:t>Показ</w:t>
            </w:r>
          </w:p>
          <w:p w:rsidR="00C636FB" w:rsidRPr="001409C1" w:rsidRDefault="00C636FB" w:rsidP="00D07D59">
            <w:r w:rsidRPr="001409C1">
              <w:t>Тематическая прогулка</w:t>
            </w:r>
          </w:p>
          <w:p w:rsidR="00C636FB" w:rsidRPr="001409C1" w:rsidRDefault="00C636FB" w:rsidP="00E041BF">
            <w:r w:rsidRPr="001409C1">
              <w:t>- наблюдение;</w:t>
            </w:r>
          </w:p>
          <w:p w:rsidR="00C636FB" w:rsidRPr="001409C1" w:rsidRDefault="00C636FB" w:rsidP="00E041BF">
            <w:r w:rsidRPr="001409C1">
              <w:t>- прогулки по окрестностям;</w:t>
            </w:r>
          </w:p>
          <w:p w:rsidR="00C636FB" w:rsidRPr="001409C1" w:rsidRDefault="00C636FB" w:rsidP="00E041BF">
            <w:r w:rsidRPr="001409C1">
              <w:t>-  познавательные сказки;</w:t>
            </w:r>
          </w:p>
          <w:p w:rsidR="00C636FB" w:rsidRPr="001409C1" w:rsidRDefault="00C636FB" w:rsidP="00E041BF">
            <w:r w:rsidRPr="001409C1">
              <w:t>- комментарии и разбор путаниц;</w:t>
            </w:r>
          </w:p>
          <w:p w:rsidR="00C636FB" w:rsidRPr="001409C1" w:rsidRDefault="00C636FB" w:rsidP="00E041BF">
            <w:r w:rsidRPr="001409C1">
              <w:t>- загадки – движения;</w:t>
            </w:r>
          </w:p>
          <w:p w:rsidR="00C636FB" w:rsidRPr="001409C1" w:rsidRDefault="00C636FB" w:rsidP="00E041BF">
            <w:r w:rsidRPr="001409C1">
              <w:t>- беседы;</w:t>
            </w:r>
          </w:p>
          <w:p w:rsidR="00C636FB" w:rsidRPr="001409C1" w:rsidRDefault="00C636FB" w:rsidP="00E041BF">
            <w:r w:rsidRPr="001409C1">
              <w:t>- создание копилок по временам года;</w:t>
            </w:r>
          </w:p>
          <w:p w:rsidR="00C636FB" w:rsidRPr="001409C1" w:rsidRDefault="00C636FB" w:rsidP="00E041BF">
            <w:r w:rsidRPr="001409C1">
              <w:t>- игра – экспериментирование;</w:t>
            </w:r>
          </w:p>
          <w:p w:rsidR="00C636FB" w:rsidRPr="001409C1" w:rsidRDefault="00C636FB" w:rsidP="00E041BF">
            <w:r w:rsidRPr="001409C1">
              <w:t>- развивающая игра</w:t>
            </w:r>
          </w:p>
          <w:p w:rsidR="00C636FB" w:rsidRPr="001409C1" w:rsidRDefault="00C636FB" w:rsidP="00E041BF">
            <w:r w:rsidRPr="001409C1">
              <w:t>- дидактические игры;</w:t>
            </w:r>
          </w:p>
          <w:p w:rsidR="00C636FB" w:rsidRPr="001409C1" w:rsidRDefault="00C636FB" w:rsidP="00E041BF">
            <w:r w:rsidRPr="001409C1">
              <w:t>- работа с сокровищницей;</w:t>
            </w:r>
          </w:p>
          <w:p w:rsidR="00C636FB" w:rsidRPr="001409C1" w:rsidRDefault="00C636FB" w:rsidP="00E041BF">
            <w:r w:rsidRPr="001409C1">
              <w:t>- сюжетно-ролевая игра;</w:t>
            </w:r>
          </w:p>
          <w:p w:rsidR="00C636FB" w:rsidRPr="001409C1" w:rsidRDefault="00C636FB" w:rsidP="00E041BF">
            <w:r w:rsidRPr="001409C1">
              <w:t>- ведение календаря погоды.</w:t>
            </w:r>
          </w:p>
        </w:tc>
      </w:tr>
      <w:tr w:rsidR="00C636FB" w:rsidRPr="001409C1">
        <w:trPr>
          <w:trHeight w:val="331"/>
        </w:trPr>
        <w:tc>
          <w:tcPr>
            <w:tcW w:w="5000" w:type="pct"/>
            <w:gridSpan w:val="4"/>
          </w:tcPr>
          <w:p w:rsidR="00C636FB" w:rsidRPr="001409C1" w:rsidRDefault="00C636FB" w:rsidP="00CB1DDB">
            <w:pPr>
              <w:numPr>
                <w:ilvl w:val="0"/>
                <w:numId w:val="10"/>
              </w:numPr>
              <w:spacing w:after="200" w:line="276" w:lineRule="auto"/>
              <w:jc w:val="center"/>
              <w:rPr>
                <w:b/>
              </w:rPr>
            </w:pPr>
            <w:r w:rsidRPr="001409C1">
              <w:rPr>
                <w:b/>
              </w:rPr>
              <w:t>Самостоятельная деятельность детей.</w:t>
            </w:r>
          </w:p>
        </w:tc>
      </w:tr>
      <w:tr w:rsidR="00C636FB" w:rsidRPr="001409C1">
        <w:tc>
          <w:tcPr>
            <w:tcW w:w="1182" w:type="pct"/>
          </w:tcPr>
          <w:p w:rsidR="00C636FB" w:rsidRPr="001409C1" w:rsidRDefault="00C636FB" w:rsidP="00714293">
            <w:r w:rsidRPr="001409C1">
              <w:t>Игры (дидактические, развивающие)</w:t>
            </w:r>
          </w:p>
          <w:p w:rsidR="00C636FB" w:rsidRPr="001409C1" w:rsidRDefault="00C636FB" w:rsidP="00714293">
            <w:r w:rsidRPr="001409C1">
              <w:t xml:space="preserve">Игры-экспериментирования </w:t>
            </w:r>
          </w:p>
          <w:p w:rsidR="00C636FB" w:rsidRPr="001409C1" w:rsidRDefault="00C636FB" w:rsidP="00714293">
            <w:r w:rsidRPr="001409C1">
              <w:t xml:space="preserve">Наблюдение </w:t>
            </w:r>
          </w:p>
          <w:p w:rsidR="00C636FB" w:rsidRPr="001409C1" w:rsidRDefault="00C636FB" w:rsidP="00714293">
            <w:r w:rsidRPr="001409C1">
              <w:t>Конструирование</w:t>
            </w:r>
          </w:p>
          <w:p w:rsidR="00C636FB" w:rsidRPr="001409C1" w:rsidRDefault="00C636FB" w:rsidP="00714293">
            <w:pPr>
              <w:widowControl w:val="0"/>
              <w:shd w:val="clear" w:color="auto" w:fill="FFFFFF"/>
              <w:autoSpaceDE w:val="0"/>
              <w:autoSpaceDN w:val="0"/>
              <w:adjustRightInd w:val="0"/>
            </w:pPr>
          </w:p>
        </w:tc>
        <w:tc>
          <w:tcPr>
            <w:tcW w:w="1272" w:type="pct"/>
          </w:tcPr>
          <w:p w:rsidR="00C636FB" w:rsidRPr="001409C1" w:rsidRDefault="00C636FB" w:rsidP="0087486F">
            <w:r w:rsidRPr="001409C1">
              <w:t>Игры (дидактические, развивающие, подвижные)</w:t>
            </w:r>
          </w:p>
          <w:p w:rsidR="00C636FB" w:rsidRPr="001409C1" w:rsidRDefault="00C636FB" w:rsidP="0087486F">
            <w:r w:rsidRPr="001409C1">
              <w:t>Продуктивная деятельность</w:t>
            </w:r>
          </w:p>
          <w:p w:rsidR="00C636FB" w:rsidRPr="001409C1" w:rsidRDefault="00C636FB" w:rsidP="0087486F">
            <w:r w:rsidRPr="001409C1">
              <w:t>Игры-экспериментирова</w:t>
            </w:r>
          </w:p>
          <w:p w:rsidR="00C636FB" w:rsidRPr="001409C1" w:rsidRDefault="00C636FB" w:rsidP="0087486F">
            <w:r w:rsidRPr="001409C1">
              <w:t>ния</w:t>
            </w:r>
          </w:p>
          <w:p w:rsidR="00C636FB" w:rsidRPr="001409C1" w:rsidRDefault="00C636FB" w:rsidP="0087486F">
            <w:r w:rsidRPr="001409C1">
              <w:t xml:space="preserve">Наблюдение </w:t>
            </w:r>
          </w:p>
          <w:p w:rsidR="00C636FB" w:rsidRPr="001409C1" w:rsidRDefault="00C636FB" w:rsidP="005F0B71">
            <w:r w:rsidRPr="001409C1">
              <w:t>Работа с сокровищницей;</w:t>
            </w:r>
          </w:p>
          <w:p w:rsidR="00C636FB" w:rsidRPr="001409C1" w:rsidRDefault="00C636FB" w:rsidP="00540816">
            <w:r w:rsidRPr="001409C1">
              <w:t>Сюжетно-ролевые игры</w:t>
            </w:r>
          </w:p>
        </w:tc>
        <w:tc>
          <w:tcPr>
            <w:tcW w:w="1274" w:type="pct"/>
          </w:tcPr>
          <w:p w:rsidR="00C636FB" w:rsidRPr="001409C1" w:rsidRDefault="00C636FB" w:rsidP="0087486F">
            <w:r w:rsidRPr="001409C1">
              <w:t>Игры (дидактические, развивающие, подвижные)</w:t>
            </w:r>
          </w:p>
          <w:p w:rsidR="00C636FB" w:rsidRPr="001409C1" w:rsidRDefault="00C636FB" w:rsidP="0087486F">
            <w:r w:rsidRPr="001409C1">
              <w:t xml:space="preserve">Игры-эксперименти- рования </w:t>
            </w:r>
          </w:p>
          <w:p w:rsidR="00C636FB" w:rsidRPr="001409C1" w:rsidRDefault="00C636FB" w:rsidP="0087486F">
            <w:r w:rsidRPr="001409C1">
              <w:t xml:space="preserve">Наблюдение </w:t>
            </w:r>
          </w:p>
          <w:p w:rsidR="00C636FB" w:rsidRPr="001409C1" w:rsidRDefault="00C636FB" w:rsidP="00A264D9">
            <w:r w:rsidRPr="001409C1">
              <w:t>работа с сокровищницей;</w:t>
            </w:r>
          </w:p>
          <w:p w:rsidR="00C636FB" w:rsidRPr="001409C1" w:rsidRDefault="00C636FB" w:rsidP="00A264D9">
            <w:r w:rsidRPr="001409C1">
              <w:t>Рассматривание</w:t>
            </w:r>
          </w:p>
          <w:p w:rsidR="00C636FB" w:rsidRPr="001409C1" w:rsidRDefault="00C636FB" w:rsidP="00A264D9">
            <w:r w:rsidRPr="001409C1">
              <w:t>Конструирование</w:t>
            </w:r>
          </w:p>
        </w:tc>
        <w:tc>
          <w:tcPr>
            <w:tcW w:w="1272" w:type="pct"/>
          </w:tcPr>
          <w:p w:rsidR="00C636FB" w:rsidRPr="001409C1" w:rsidRDefault="00C636FB" w:rsidP="00D07D59">
            <w:r w:rsidRPr="001409C1">
              <w:t>Игры (дидактические, развивающие, подвижные)</w:t>
            </w:r>
          </w:p>
          <w:p w:rsidR="00C636FB" w:rsidRPr="001409C1" w:rsidRDefault="00C636FB" w:rsidP="00D07D59">
            <w:r w:rsidRPr="001409C1">
              <w:t xml:space="preserve">Игры-эксперименти-рования </w:t>
            </w:r>
          </w:p>
          <w:p w:rsidR="00C636FB" w:rsidRPr="001409C1" w:rsidRDefault="00C636FB" w:rsidP="00D07D59">
            <w:r w:rsidRPr="001409C1">
              <w:t xml:space="preserve">Наблюдение </w:t>
            </w:r>
          </w:p>
          <w:p w:rsidR="00C636FB" w:rsidRPr="001409C1" w:rsidRDefault="00C636FB" w:rsidP="00B74A78">
            <w:r w:rsidRPr="001409C1">
              <w:t>Конструирование;</w:t>
            </w:r>
          </w:p>
          <w:p w:rsidR="00C636FB" w:rsidRPr="001409C1" w:rsidRDefault="00C636FB" w:rsidP="00B74A78">
            <w:r w:rsidRPr="001409C1">
              <w:t>Работа с сокровищницей;</w:t>
            </w:r>
          </w:p>
          <w:p w:rsidR="00C636FB" w:rsidRPr="001409C1" w:rsidRDefault="00C636FB" w:rsidP="00B74A78">
            <w:r w:rsidRPr="001409C1">
              <w:t>Рассматривание</w:t>
            </w:r>
          </w:p>
          <w:p w:rsidR="00C636FB" w:rsidRPr="001409C1" w:rsidRDefault="00C636FB" w:rsidP="005F0B71"/>
        </w:tc>
      </w:tr>
      <w:tr w:rsidR="00C636FB" w:rsidRPr="001409C1">
        <w:tc>
          <w:tcPr>
            <w:tcW w:w="5000" w:type="pct"/>
            <w:gridSpan w:val="4"/>
          </w:tcPr>
          <w:p w:rsidR="00C636FB" w:rsidRPr="001409C1" w:rsidRDefault="00C636FB" w:rsidP="00CB1DDB">
            <w:pPr>
              <w:numPr>
                <w:ilvl w:val="0"/>
                <w:numId w:val="10"/>
              </w:numPr>
              <w:spacing w:after="200" w:line="276" w:lineRule="auto"/>
              <w:jc w:val="center"/>
              <w:rPr>
                <w:b/>
              </w:rPr>
            </w:pPr>
            <w:r w:rsidRPr="001409C1">
              <w:rPr>
                <w:b/>
              </w:rPr>
              <w:t>Совместная деятельность с семьёй.</w:t>
            </w:r>
          </w:p>
        </w:tc>
      </w:tr>
      <w:tr w:rsidR="00C636FB" w:rsidRPr="001409C1">
        <w:tc>
          <w:tcPr>
            <w:tcW w:w="1182" w:type="pct"/>
          </w:tcPr>
          <w:p w:rsidR="00C636FB" w:rsidRPr="001409C1" w:rsidRDefault="00C636FB" w:rsidP="00714293">
            <w:r w:rsidRPr="001409C1">
              <w:t>Опрос анкеты</w:t>
            </w:r>
          </w:p>
          <w:p w:rsidR="00C636FB" w:rsidRPr="001409C1" w:rsidRDefault="00C636FB" w:rsidP="00714293">
            <w:r w:rsidRPr="001409C1">
              <w:t>Информационные листы</w:t>
            </w:r>
          </w:p>
          <w:p w:rsidR="00C636FB" w:rsidRPr="001409C1" w:rsidRDefault="00C636FB" w:rsidP="00714293">
            <w:r w:rsidRPr="001409C1">
              <w:t>Семинары практикумы</w:t>
            </w:r>
          </w:p>
          <w:p w:rsidR="00C636FB" w:rsidRPr="001409C1" w:rsidRDefault="00C636FB" w:rsidP="00714293">
            <w:r w:rsidRPr="001409C1">
              <w:t>Консультации</w:t>
            </w:r>
          </w:p>
          <w:p w:rsidR="00C636FB" w:rsidRPr="001409C1" w:rsidRDefault="00C636FB" w:rsidP="00714293">
            <w:r w:rsidRPr="001409C1">
              <w:t>Открытые просмотры;</w:t>
            </w:r>
          </w:p>
          <w:p w:rsidR="00C636FB" w:rsidRPr="001409C1" w:rsidRDefault="00C636FB" w:rsidP="00714293">
            <w:r w:rsidRPr="001409C1">
              <w:t>Досуг</w:t>
            </w:r>
          </w:p>
          <w:p w:rsidR="00C636FB" w:rsidRPr="001409C1" w:rsidRDefault="00C636FB" w:rsidP="00714293">
            <w:r w:rsidRPr="001409C1">
              <w:t>Коллекционирование</w:t>
            </w:r>
          </w:p>
          <w:p w:rsidR="00C636FB" w:rsidRPr="001409C1" w:rsidRDefault="00C636FB" w:rsidP="00714293">
            <w:r w:rsidRPr="001409C1">
              <w:t>Интерактивное взаимодействие через сайт ДОУ</w:t>
            </w:r>
          </w:p>
          <w:p w:rsidR="00C636FB" w:rsidRPr="001409C1" w:rsidRDefault="00C636FB" w:rsidP="00B460D2">
            <w:r w:rsidRPr="001409C1">
              <w:t>Индивидуальные беседы;</w:t>
            </w:r>
          </w:p>
          <w:p w:rsidR="00C636FB" w:rsidRPr="001409C1" w:rsidRDefault="00C636FB" w:rsidP="00B460D2">
            <w:r w:rsidRPr="001409C1">
              <w:t>Передвижные тематические выставки оборудования, настольных игр;</w:t>
            </w:r>
          </w:p>
          <w:p w:rsidR="00C636FB" w:rsidRPr="001409C1" w:rsidRDefault="00C636FB" w:rsidP="00B460D2">
            <w:r w:rsidRPr="001409C1">
              <w:t>Работа с семьёй по пополнению и созданию</w:t>
            </w:r>
          </w:p>
          <w:p w:rsidR="00C636FB" w:rsidRPr="001409C1" w:rsidRDefault="00C636FB" w:rsidP="00B460D2">
            <w:r w:rsidRPr="001409C1">
              <w:t>развивающей среды в группе;</w:t>
            </w:r>
          </w:p>
          <w:p w:rsidR="00C636FB" w:rsidRPr="001409C1" w:rsidRDefault="00C636FB" w:rsidP="00B460D2">
            <w:r w:rsidRPr="001409C1">
              <w:t>Совместная деятельность (в т.ч. праздники с участием детей, родителей, педагогов)</w:t>
            </w:r>
          </w:p>
          <w:p w:rsidR="00C636FB" w:rsidRPr="001409C1" w:rsidRDefault="00C636FB" w:rsidP="00714293">
            <w:pPr>
              <w:widowControl w:val="0"/>
              <w:shd w:val="clear" w:color="auto" w:fill="FFFFFF"/>
              <w:autoSpaceDE w:val="0"/>
              <w:autoSpaceDN w:val="0"/>
              <w:adjustRightInd w:val="0"/>
            </w:pPr>
          </w:p>
        </w:tc>
        <w:tc>
          <w:tcPr>
            <w:tcW w:w="1272" w:type="pct"/>
          </w:tcPr>
          <w:p w:rsidR="00C636FB" w:rsidRPr="001409C1" w:rsidRDefault="00C636FB" w:rsidP="0087486F">
            <w:r w:rsidRPr="001409C1">
              <w:t>Опрос анкеты</w:t>
            </w:r>
          </w:p>
          <w:p w:rsidR="00C636FB" w:rsidRPr="001409C1" w:rsidRDefault="00C636FB" w:rsidP="0087486F">
            <w:r w:rsidRPr="001409C1">
              <w:t>Информационные листы</w:t>
            </w:r>
          </w:p>
          <w:p w:rsidR="00C636FB" w:rsidRPr="001409C1" w:rsidRDefault="00C636FB" w:rsidP="0087486F">
            <w:r w:rsidRPr="001409C1">
              <w:t>Семинары практикумы</w:t>
            </w:r>
          </w:p>
          <w:p w:rsidR="00C636FB" w:rsidRPr="001409C1" w:rsidRDefault="00C636FB" w:rsidP="0087486F">
            <w:r w:rsidRPr="001409C1">
              <w:t>Консультации</w:t>
            </w:r>
          </w:p>
          <w:p w:rsidR="00C636FB" w:rsidRPr="001409C1" w:rsidRDefault="00C636FB" w:rsidP="0087486F">
            <w:r w:rsidRPr="001409C1">
              <w:t>Досуг</w:t>
            </w:r>
          </w:p>
          <w:p w:rsidR="00C636FB" w:rsidRPr="001409C1" w:rsidRDefault="00C636FB" w:rsidP="0087486F">
            <w:r w:rsidRPr="001409C1">
              <w:t>Коллекционирование</w:t>
            </w:r>
          </w:p>
          <w:p w:rsidR="00C636FB" w:rsidRPr="001409C1" w:rsidRDefault="00C636FB" w:rsidP="0087486F">
            <w:r w:rsidRPr="001409C1">
              <w:t>Интерактивное взаимодействие через сайт ДОУ</w:t>
            </w:r>
          </w:p>
          <w:p w:rsidR="00C636FB" w:rsidRPr="001409C1" w:rsidRDefault="00C636FB" w:rsidP="0087486F">
            <w:r w:rsidRPr="001409C1">
              <w:t>Беседа</w:t>
            </w:r>
          </w:p>
          <w:p w:rsidR="00C636FB" w:rsidRPr="001409C1" w:rsidRDefault="00C636FB" w:rsidP="00B84635">
            <w:r w:rsidRPr="001409C1">
              <w:t>Открытые просмотры;</w:t>
            </w:r>
          </w:p>
          <w:p w:rsidR="00C636FB" w:rsidRPr="001409C1" w:rsidRDefault="00C636FB" w:rsidP="00B84635">
            <w:r w:rsidRPr="001409C1">
              <w:t>Передвижные тематические Выставки оборудования, настольных игр;</w:t>
            </w:r>
          </w:p>
          <w:p w:rsidR="00C636FB" w:rsidRPr="001409C1" w:rsidRDefault="00C636FB" w:rsidP="00B84635">
            <w:r w:rsidRPr="001409C1">
              <w:t>Работа с семьёй по полонению и созданию</w:t>
            </w:r>
          </w:p>
          <w:p w:rsidR="00C636FB" w:rsidRPr="001409C1" w:rsidRDefault="00C636FB" w:rsidP="00B84635">
            <w:r w:rsidRPr="001409C1">
              <w:t>развивающей среды в группе;</w:t>
            </w:r>
          </w:p>
          <w:p w:rsidR="00C636FB" w:rsidRPr="001409C1" w:rsidRDefault="00C636FB" w:rsidP="00B84635">
            <w:r w:rsidRPr="001409C1">
              <w:t>Совместная деятельность (в т.ч. праздники с участием детей, родителей, педагогов)</w:t>
            </w:r>
          </w:p>
          <w:p w:rsidR="00C636FB" w:rsidRPr="001409C1" w:rsidRDefault="00C636FB" w:rsidP="0087486F"/>
        </w:tc>
        <w:tc>
          <w:tcPr>
            <w:tcW w:w="1274" w:type="pct"/>
          </w:tcPr>
          <w:p w:rsidR="00C636FB" w:rsidRPr="001409C1" w:rsidRDefault="00C636FB" w:rsidP="00D07D59">
            <w:r w:rsidRPr="001409C1">
              <w:t>Опрос анкеты</w:t>
            </w:r>
          </w:p>
          <w:p w:rsidR="00C636FB" w:rsidRPr="001409C1" w:rsidRDefault="00C636FB" w:rsidP="00D07D59">
            <w:r w:rsidRPr="001409C1">
              <w:t>Информационные листы</w:t>
            </w:r>
          </w:p>
          <w:p w:rsidR="00C636FB" w:rsidRPr="001409C1" w:rsidRDefault="00C636FB" w:rsidP="00D07D59">
            <w:r w:rsidRPr="001409C1">
              <w:t>Семинары практикумы</w:t>
            </w:r>
          </w:p>
          <w:p w:rsidR="00C636FB" w:rsidRPr="001409C1" w:rsidRDefault="00C636FB" w:rsidP="00D07D59">
            <w:r w:rsidRPr="001409C1">
              <w:t>Консультации</w:t>
            </w:r>
          </w:p>
          <w:p w:rsidR="00C636FB" w:rsidRPr="001409C1" w:rsidRDefault="00C636FB" w:rsidP="00D07D59">
            <w:r w:rsidRPr="001409C1">
              <w:t>Досуг</w:t>
            </w:r>
          </w:p>
          <w:p w:rsidR="00C636FB" w:rsidRPr="001409C1" w:rsidRDefault="00C636FB" w:rsidP="00D07D59">
            <w:r w:rsidRPr="001409C1">
              <w:t>Коллекционирование</w:t>
            </w:r>
          </w:p>
          <w:p w:rsidR="00C636FB" w:rsidRPr="001409C1" w:rsidRDefault="00C636FB" w:rsidP="00D07D59">
            <w:r w:rsidRPr="001409C1">
              <w:t>Интерактивное взаимодействие через сайт ДОУ</w:t>
            </w:r>
          </w:p>
          <w:p w:rsidR="00C636FB" w:rsidRPr="001409C1" w:rsidRDefault="00C636FB" w:rsidP="00D07D59">
            <w:r w:rsidRPr="001409C1">
              <w:t>Беседа</w:t>
            </w:r>
          </w:p>
          <w:p w:rsidR="00C636FB" w:rsidRPr="001409C1" w:rsidRDefault="00C636FB" w:rsidP="00B84635">
            <w:r w:rsidRPr="001409C1">
              <w:t>Открытые просмотры;</w:t>
            </w:r>
          </w:p>
          <w:p w:rsidR="00C636FB" w:rsidRPr="001409C1" w:rsidRDefault="00C636FB" w:rsidP="00B84635">
            <w:r w:rsidRPr="001409C1">
              <w:t>практикумы;</w:t>
            </w:r>
          </w:p>
          <w:p w:rsidR="00C636FB" w:rsidRPr="001409C1" w:rsidRDefault="00C636FB" w:rsidP="00B84635">
            <w:r w:rsidRPr="001409C1">
              <w:t>Передвижные тематические Выставки оборудования, настольных игр;</w:t>
            </w:r>
          </w:p>
          <w:p w:rsidR="00C636FB" w:rsidRPr="001409C1" w:rsidRDefault="00C636FB" w:rsidP="00B84635">
            <w:r w:rsidRPr="001409C1">
              <w:t>Работа с семьёй по полонению и созданию</w:t>
            </w:r>
          </w:p>
          <w:p w:rsidR="00C636FB" w:rsidRPr="001409C1" w:rsidRDefault="00C636FB" w:rsidP="00B84635">
            <w:r w:rsidRPr="001409C1">
              <w:t>развивающей среды в группе;</w:t>
            </w:r>
          </w:p>
          <w:p w:rsidR="00C636FB" w:rsidRPr="001409C1" w:rsidRDefault="00C636FB" w:rsidP="00B84635">
            <w:r w:rsidRPr="001409C1">
              <w:t>Совместная деятельность (в т.ч. праздники с участием детей, родителей, педагогов)</w:t>
            </w:r>
          </w:p>
          <w:p w:rsidR="00C636FB" w:rsidRPr="001409C1" w:rsidRDefault="00C636FB" w:rsidP="00B84635"/>
        </w:tc>
        <w:tc>
          <w:tcPr>
            <w:tcW w:w="1272" w:type="pct"/>
          </w:tcPr>
          <w:p w:rsidR="00C636FB" w:rsidRPr="001409C1" w:rsidRDefault="00C636FB" w:rsidP="00D07D59">
            <w:r w:rsidRPr="001409C1">
              <w:t>Опрос анкеты</w:t>
            </w:r>
          </w:p>
          <w:p w:rsidR="00C636FB" w:rsidRPr="001409C1" w:rsidRDefault="00C636FB" w:rsidP="00D07D59">
            <w:r w:rsidRPr="001409C1">
              <w:t>Информационные листы</w:t>
            </w:r>
          </w:p>
          <w:p w:rsidR="00C636FB" w:rsidRPr="001409C1" w:rsidRDefault="00C636FB" w:rsidP="00D07D59">
            <w:r w:rsidRPr="001409C1">
              <w:t>Семинары практикумы</w:t>
            </w:r>
          </w:p>
          <w:p w:rsidR="00C636FB" w:rsidRPr="001409C1" w:rsidRDefault="00C636FB" w:rsidP="00D07D59">
            <w:r w:rsidRPr="001409C1">
              <w:t>Консультации</w:t>
            </w:r>
          </w:p>
          <w:p w:rsidR="00C636FB" w:rsidRPr="001409C1" w:rsidRDefault="00C636FB" w:rsidP="00D07D59">
            <w:r w:rsidRPr="001409C1">
              <w:t>Досуг</w:t>
            </w:r>
          </w:p>
          <w:p w:rsidR="00C636FB" w:rsidRPr="001409C1" w:rsidRDefault="00C636FB" w:rsidP="00D07D59">
            <w:r w:rsidRPr="001409C1">
              <w:t>Коллекционирование</w:t>
            </w:r>
          </w:p>
          <w:p w:rsidR="00C636FB" w:rsidRPr="001409C1" w:rsidRDefault="00C636FB" w:rsidP="00D07D59">
            <w:r w:rsidRPr="001409C1">
              <w:t>Интерактивное взаимодействие через сайт ДОУ</w:t>
            </w:r>
          </w:p>
          <w:p w:rsidR="00C636FB" w:rsidRPr="001409C1" w:rsidRDefault="00C636FB" w:rsidP="00D07D59">
            <w:r w:rsidRPr="001409C1">
              <w:t>Беседа</w:t>
            </w:r>
          </w:p>
          <w:p w:rsidR="00C636FB" w:rsidRPr="001409C1" w:rsidRDefault="00C636FB" w:rsidP="005F0B71">
            <w:r w:rsidRPr="001409C1">
              <w:t>Открытые просмотры;</w:t>
            </w:r>
          </w:p>
          <w:p w:rsidR="00C636FB" w:rsidRPr="001409C1" w:rsidRDefault="00C636FB" w:rsidP="005F0B71">
            <w:r w:rsidRPr="001409C1">
              <w:t>практикумы;</w:t>
            </w:r>
          </w:p>
          <w:p w:rsidR="00C636FB" w:rsidRPr="001409C1" w:rsidRDefault="00C636FB" w:rsidP="005F0B71">
            <w:r w:rsidRPr="001409C1">
              <w:t>Передвижные тематические Выставки оборудования, настольных игр;</w:t>
            </w:r>
          </w:p>
          <w:p w:rsidR="00C636FB" w:rsidRPr="001409C1" w:rsidRDefault="00C636FB" w:rsidP="005F0B71">
            <w:r w:rsidRPr="001409C1">
              <w:t>Работа с семьёй по полонению и созданию</w:t>
            </w:r>
          </w:p>
          <w:p w:rsidR="00C636FB" w:rsidRPr="001409C1" w:rsidRDefault="00C636FB" w:rsidP="005F0B71">
            <w:r w:rsidRPr="001409C1">
              <w:t>развивающей среды в группе;</w:t>
            </w:r>
          </w:p>
          <w:p w:rsidR="00C636FB" w:rsidRPr="001409C1" w:rsidRDefault="00C636FB" w:rsidP="005F0B71">
            <w:r w:rsidRPr="001409C1">
              <w:t>Совместная деятельность (в т.ч. праздники с участием детей, родителей, педагогов)</w:t>
            </w:r>
          </w:p>
          <w:p w:rsidR="00C636FB" w:rsidRPr="001409C1" w:rsidRDefault="00C636FB" w:rsidP="00540816"/>
        </w:tc>
      </w:tr>
    </w:tbl>
    <w:p w:rsidR="00C636FB" w:rsidRPr="001409C1" w:rsidRDefault="00C636FB" w:rsidP="00514FD4">
      <w:pPr>
        <w:rPr>
          <w:b/>
        </w:rPr>
      </w:pPr>
    </w:p>
    <w:p w:rsidR="00C636FB" w:rsidRPr="001409C1" w:rsidRDefault="00C636FB" w:rsidP="009635DB">
      <w:pPr>
        <w:sectPr w:rsidR="00C636FB" w:rsidRPr="001409C1" w:rsidSect="00BD683D">
          <w:pgSz w:w="11906" w:h="16838"/>
          <w:pgMar w:top="567" w:right="851" w:bottom="709" w:left="851" w:header="709" w:footer="709" w:gutter="0"/>
          <w:cols w:space="720"/>
        </w:sectPr>
      </w:pPr>
    </w:p>
    <w:p w:rsidR="00C636FB" w:rsidRPr="001409C1" w:rsidRDefault="00C636FB" w:rsidP="00FD4DCB">
      <w:r w:rsidRPr="001409C1">
        <w:t xml:space="preserve">« Утверждаю»                                                                                                                                                                </w:t>
      </w:r>
      <w:r>
        <w:t xml:space="preserve">   Приказ  №30.08.2013г.</w:t>
      </w:r>
      <w:r w:rsidRPr="001409C1">
        <w:t xml:space="preserve">                                                                                                                                                           Директор  школы:_________КононоваЛ.М.</w:t>
      </w:r>
    </w:p>
    <w:p w:rsidR="00C636FB" w:rsidRPr="001409C1" w:rsidRDefault="00C636FB" w:rsidP="00BD683D">
      <w:pPr>
        <w:jc w:val="center"/>
        <w:rPr>
          <w:b/>
        </w:rPr>
      </w:pPr>
      <w:r w:rsidRPr="001409C1">
        <w:rPr>
          <w:b/>
        </w:rPr>
        <w:t>Рабочая программа по познавательному развитию во второй младшей группе</w:t>
      </w:r>
    </w:p>
    <w:p w:rsidR="00C636FB" w:rsidRPr="001409C1" w:rsidRDefault="00C636FB" w:rsidP="00BD683D">
      <w:pPr>
        <w:jc w:val="center"/>
        <w:rPr>
          <w:b/>
        </w:rPr>
      </w:pPr>
      <w:r w:rsidRPr="001409C1">
        <w:rPr>
          <w:b/>
        </w:rPr>
        <w:t>Пояснительная записка к разделу программы «Познаю мир»</w:t>
      </w:r>
    </w:p>
    <w:p w:rsidR="00C636FB" w:rsidRPr="001409C1" w:rsidRDefault="00C636FB" w:rsidP="00BD683D">
      <w:pPr>
        <w:ind w:firstLine="708"/>
        <w:jc w:val="both"/>
      </w:pPr>
      <w:r w:rsidRPr="001409C1">
        <w:t>Раздел «</w:t>
      </w:r>
      <w:r w:rsidRPr="001409C1">
        <w:rPr>
          <w:b/>
        </w:rPr>
        <w:t>Познаю мир</w:t>
      </w:r>
      <w:r w:rsidRPr="001409C1">
        <w:t xml:space="preserve">» в программе «Радуга» представлен методическими рекомендациями  под редакцией Т.И. Гризик. </w:t>
      </w:r>
    </w:p>
    <w:p w:rsidR="00C636FB" w:rsidRPr="001409C1" w:rsidRDefault="00C636FB" w:rsidP="00BD683D">
      <w:pPr>
        <w:ind w:firstLine="708"/>
        <w:jc w:val="both"/>
      </w:pPr>
      <w:r w:rsidRPr="001409C1">
        <w:t xml:space="preserve">Основой мировосприятия трехлетнего ребенка является предметное содержание действительности. Постигая один предмет за другим, ребенок накапливает в своем сознании разрозненные представления о них. Ребенок познает мир, исследуя его и экспериментируя, манипулируя его предметным содержанием. Иными словами, ребенок познает мир по принципу: </w:t>
      </w:r>
      <w:r w:rsidRPr="001409C1">
        <w:rPr>
          <w:i/>
        </w:rPr>
        <w:t>что вижу, с чем действую, то и познаю.</w:t>
      </w:r>
      <w:r w:rsidRPr="001409C1">
        <w:t xml:space="preserve"> </w:t>
      </w:r>
    </w:p>
    <w:p w:rsidR="00C636FB" w:rsidRPr="001409C1" w:rsidRDefault="00C636FB" w:rsidP="00BD683D">
      <w:pPr>
        <w:ind w:firstLine="708"/>
        <w:jc w:val="both"/>
      </w:pPr>
      <w:r w:rsidRPr="001409C1">
        <w:t xml:space="preserve">Информация, развивающая ребенка, лежит в том реальном мире, который непосредственно воздействует на малыша. В зоне ближайшего окружения ребенка. </w:t>
      </w:r>
    </w:p>
    <w:p w:rsidR="00C636FB" w:rsidRPr="001409C1" w:rsidRDefault="00C636FB" w:rsidP="00BD683D">
      <w:pPr>
        <w:ind w:firstLine="708"/>
        <w:jc w:val="both"/>
      </w:pPr>
      <w:r w:rsidRPr="001409C1">
        <w:t>Познавательная сфера ребенка 3 – 4 лет активно пополняется новой информацией о предметах, явлениях, событиях ближайшего окружения. Дети смотрят на предметы как бы с разных сторон; их интересуют внешние характеристики предметов (что? кто? какой?) внутренние характеристики (для чего? как?) Они начинают устанавливать первые связи и зависимости (соотношение внешних и внутренних характеристик предмета), осознавать роль и значение предметов в жизни человека.</w:t>
      </w:r>
    </w:p>
    <w:p w:rsidR="00C636FB" w:rsidRPr="001409C1" w:rsidRDefault="00C636FB" w:rsidP="00BD683D">
      <w:pPr>
        <w:jc w:val="center"/>
        <w:rPr>
          <w:b/>
        </w:rPr>
      </w:pPr>
      <w:r w:rsidRPr="001409C1">
        <w:rPr>
          <w:b/>
        </w:rPr>
        <w:t>Задачи познавательного развития детей.</w:t>
      </w:r>
    </w:p>
    <w:p w:rsidR="00C636FB" w:rsidRPr="001409C1" w:rsidRDefault="00C636FB" w:rsidP="00BD683D">
      <w:pPr>
        <w:jc w:val="center"/>
        <w:rPr>
          <w:b/>
        </w:rPr>
      </w:pPr>
    </w:p>
    <w:p w:rsidR="00C636FB" w:rsidRPr="001409C1" w:rsidRDefault="00C636FB" w:rsidP="00BD683D">
      <w:pPr>
        <w:jc w:val="both"/>
      </w:pPr>
      <w:r w:rsidRPr="001409C1">
        <w:rPr>
          <w:b/>
          <w:i/>
        </w:rPr>
        <w:t>1.Расширять кругозор каждого ребенка на базе ближайшего окружения</w:t>
      </w:r>
      <w:r w:rsidRPr="001409C1">
        <w:t>.</w:t>
      </w:r>
    </w:p>
    <w:p w:rsidR="00C636FB" w:rsidRPr="001409C1" w:rsidRDefault="00C636FB" w:rsidP="00BD683D">
      <w:pPr>
        <w:jc w:val="both"/>
        <w:rPr>
          <w:b/>
        </w:rPr>
      </w:pPr>
      <w:r w:rsidRPr="001409C1">
        <w:rPr>
          <w:b/>
        </w:rPr>
        <w:t>- мир человека.</w:t>
      </w:r>
    </w:p>
    <w:p w:rsidR="00C636FB" w:rsidRPr="001409C1" w:rsidRDefault="00C636FB" w:rsidP="00BD683D">
      <w:pPr>
        <w:jc w:val="both"/>
      </w:pPr>
      <w:r w:rsidRPr="001409C1">
        <w:t xml:space="preserve"> </w:t>
      </w:r>
      <w:r w:rsidRPr="001409C1">
        <w:tab/>
        <w:t>В игровой форме знакомить детей со строением собственного тела (две руки, две ноги, голова (два глаза, два уха, нос, рот), туловище)</w:t>
      </w:r>
    </w:p>
    <w:p w:rsidR="00C636FB" w:rsidRPr="001409C1" w:rsidRDefault="00C636FB" w:rsidP="00BD683D">
      <w:pPr>
        <w:ind w:firstLine="708"/>
        <w:jc w:val="both"/>
      </w:pPr>
      <w:r w:rsidRPr="001409C1">
        <w:t>Продолжать знакомить с предметным содержанием окружающего рукотворного мира в следующем объеме: наименование предмета, внешние признаки (свойства и качества), целевое назначение предметов, функция предметов.</w:t>
      </w:r>
    </w:p>
    <w:p w:rsidR="00C636FB" w:rsidRPr="001409C1" w:rsidRDefault="00C636FB" w:rsidP="00BD683D">
      <w:pPr>
        <w:jc w:val="both"/>
        <w:rPr>
          <w:b/>
        </w:rPr>
      </w:pPr>
      <w:r w:rsidRPr="001409C1">
        <w:rPr>
          <w:b/>
        </w:rPr>
        <w:t>- мир природы.</w:t>
      </w:r>
    </w:p>
    <w:p w:rsidR="00C636FB" w:rsidRPr="001409C1" w:rsidRDefault="00C636FB" w:rsidP="00BD683D">
      <w:pPr>
        <w:ind w:firstLine="708"/>
        <w:jc w:val="both"/>
      </w:pPr>
      <w:r w:rsidRPr="001409C1">
        <w:t>Систематически передавать детям в увлекательной форме разнообразную информацию об отдельных представителях растительного и животного мира.</w:t>
      </w:r>
    </w:p>
    <w:p w:rsidR="00C636FB" w:rsidRPr="001409C1" w:rsidRDefault="00C636FB" w:rsidP="00BD683D">
      <w:pPr>
        <w:ind w:firstLine="708"/>
        <w:jc w:val="both"/>
      </w:pPr>
      <w:r w:rsidRPr="001409C1">
        <w:t>Знакомить с некоторыми природными материалами (дерево, глина), выделять их свойства и качества.</w:t>
      </w:r>
    </w:p>
    <w:p w:rsidR="00C636FB" w:rsidRPr="001409C1" w:rsidRDefault="00C636FB" w:rsidP="00BD683D">
      <w:pPr>
        <w:ind w:firstLine="708"/>
        <w:jc w:val="both"/>
      </w:pPr>
      <w:r w:rsidRPr="001409C1">
        <w:t>Проводить наблюдения в природе. Главная цель наблюдений – созерцание природы. Создать наглядную опору для фиксации    наблюдений (копилка подарки осени, зимы, весны, лета)</w:t>
      </w:r>
    </w:p>
    <w:p w:rsidR="00C636FB" w:rsidRPr="001409C1" w:rsidRDefault="00C636FB" w:rsidP="00BD683D">
      <w:pPr>
        <w:ind w:firstLine="708"/>
        <w:jc w:val="both"/>
      </w:pPr>
      <w:r w:rsidRPr="001409C1">
        <w:t>В течение года знакомить с конкретными представителями животного и растительного мира.</w:t>
      </w:r>
    </w:p>
    <w:p w:rsidR="00C636FB" w:rsidRPr="001409C1" w:rsidRDefault="00C636FB" w:rsidP="00BD683D">
      <w:pPr>
        <w:jc w:val="both"/>
        <w:rPr>
          <w:b/>
          <w:i/>
        </w:rPr>
      </w:pPr>
      <w:r w:rsidRPr="001409C1">
        <w:rPr>
          <w:b/>
          <w:i/>
        </w:rPr>
        <w:t>2. Создание условий для развития самостоятельной познавательной активности.</w:t>
      </w:r>
    </w:p>
    <w:p w:rsidR="00C636FB" w:rsidRPr="001409C1" w:rsidRDefault="00C636FB" w:rsidP="00BD683D">
      <w:pPr>
        <w:jc w:val="both"/>
        <w:rPr>
          <w:b/>
        </w:rPr>
      </w:pPr>
      <w:r w:rsidRPr="001409C1">
        <w:t xml:space="preserve"> </w:t>
      </w:r>
      <w:r w:rsidRPr="001409C1">
        <w:rPr>
          <w:b/>
        </w:rPr>
        <w:t>- мир человека.</w:t>
      </w:r>
    </w:p>
    <w:p w:rsidR="00C636FB" w:rsidRPr="001409C1" w:rsidRDefault="00C636FB" w:rsidP="00BD683D">
      <w:pPr>
        <w:ind w:firstLine="708"/>
        <w:jc w:val="both"/>
      </w:pPr>
      <w:r w:rsidRPr="001409C1">
        <w:t>Внедрить в педагогическую работу методы и приемы , побуждающие детей к различной степени активности: от наблюдений до практической деятельности.</w:t>
      </w:r>
    </w:p>
    <w:p w:rsidR="00C636FB" w:rsidRPr="001409C1" w:rsidRDefault="00C636FB" w:rsidP="00BD683D">
      <w:pPr>
        <w:ind w:firstLine="708"/>
        <w:jc w:val="both"/>
      </w:pPr>
      <w:r w:rsidRPr="001409C1">
        <w:t xml:space="preserve">Создавать каждому ребенку (при помощи родителей и педагогов) место для хранения личных вещей и предметов, которые вызвали у них интерес «сокровищницы» </w:t>
      </w:r>
    </w:p>
    <w:p w:rsidR="00C636FB" w:rsidRPr="001409C1" w:rsidRDefault="00C636FB" w:rsidP="00BD683D">
      <w:pPr>
        <w:ind w:firstLine="708"/>
        <w:jc w:val="both"/>
      </w:pPr>
      <w:r w:rsidRPr="001409C1">
        <w:t xml:space="preserve">Использовать в работе: решение проблемных ситуаций, загадок – движений разбор и комментарии путаниц. </w:t>
      </w:r>
    </w:p>
    <w:p w:rsidR="00C636FB" w:rsidRPr="001409C1" w:rsidRDefault="00C636FB" w:rsidP="00BD683D">
      <w:pPr>
        <w:jc w:val="both"/>
        <w:rPr>
          <w:b/>
        </w:rPr>
      </w:pPr>
      <w:r w:rsidRPr="001409C1">
        <w:rPr>
          <w:b/>
        </w:rPr>
        <w:t>- мир природы</w:t>
      </w:r>
    </w:p>
    <w:p w:rsidR="00C636FB" w:rsidRPr="001409C1" w:rsidRDefault="00C636FB" w:rsidP="00BD683D">
      <w:pPr>
        <w:ind w:firstLine="708"/>
        <w:jc w:val="both"/>
      </w:pPr>
      <w:r w:rsidRPr="001409C1">
        <w:t>Создавать условия для посильной, осознанной созидательной деятельности детей (создание аквариума и уход за его обитателями, уход за растениями в группе, изготовление кормушек и подкормка птиц и пр.)</w:t>
      </w:r>
    </w:p>
    <w:p w:rsidR="00C636FB" w:rsidRPr="001409C1" w:rsidRDefault="00C636FB" w:rsidP="00BD683D">
      <w:pPr>
        <w:ind w:firstLine="708"/>
        <w:jc w:val="both"/>
      </w:pPr>
      <w:r w:rsidRPr="001409C1">
        <w:t xml:space="preserve">Систематически проводить прогулки по окрестностям. </w:t>
      </w:r>
    </w:p>
    <w:p w:rsidR="00C636FB" w:rsidRPr="001409C1" w:rsidRDefault="00C636FB" w:rsidP="00BD683D">
      <w:pPr>
        <w:ind w:firstLine="708"/>
        <w:jc w:val="both"/>
      </w:pPr>
      <w:r w:rsidRPr="001409C1">
        <w:t xml:space="preserve">Использовать в работе  разбор и комментирование путаниц. </w:t>
      </w:r>
    </w:p>
    <w:p w:rsidR="00C636FB" w:rsidRPr="001409C1" w:rsidRDefault="00C636FB" w:rsidP="00BD683D">
      <w:pPr>
        <w:jc w:val="both"/>
      </w:pPr>
      <w:r w:rsidRPr="001409C1">
        <w:rPr>
          <w:b/>
          <w:i/>
        </w:rPr>
        <w:t xml:space="preserve">3.Формировать основы познавательного, бережного, созидательного отношения </w:t>
      </w:r>
      <w:r w:rsidRPr="001409C1">
        <w:t xml:space="preserve">к </w:t>
      </w:r>
      <w:r w:rsidRPr="001409C1">
        <w:rPr>
          <w:b/>
          <w:i/>
        </w:rPr>
        <w:t>окружающему миру.</w:t>
      </w:r>
    </w:p>
    <w:p w:rsidR="00C636FB" w:rsidRPr="001409C1" w:rsidRDefault="00C636FB" w:rsidP="00BD683D">
      <w:pPr>
        <w:jc w:val="both"/>
        <w:rPr>
          <w:b/>
        </w:rPr>
      </w:pPr>
      <w:r w:rsidRPr="001409C1">
        <w:t xml:space="preserve"> </w:t>
      </w:r>
      <w:r w:rsidRPr="001409C1">
        <w:rPr>
          <w:b/>
        </w:rPr>
        <w:t>- мир человека.</w:t>
      </w:r>
    </w:p>
    <w:p w:rsidR="00C636FB" w:rsidRPr="001409C1" w:rsidRDefault="00C636FB" w:rsidP="00BD683D">
      <w:pPr>
        <w:ind w:firstLine="708"/>
        <w:jc w:val="both"/>
      </w:pPr>
      <w:r w:rsidRPr="001409C1">
        <w:t>Все сотрудники детского сада собственным примером демонстрируют внимательное отношение друг к другу, к детям.</w:t>
      </w:r>
    </w:p>
    <w:p w:rsidR="00C636FB" w:rsidRPr="001409C1" w:rsidRDefault="00C636FB" w:rsidP="00BD683D">
      <w:pPr>
        <w:ind w:firstLine="708"/>
        <w:jc w:val="both"/>
      </w:pPr>
      <w:r w:rsidRPr="001409C1">
        <w:t xml:space="preserve">Периодически проигрывать с детьми «Проблемы игрушек», содержание которых связано с житейскими ситуациями, с поведенческими проблемами. </w:t>
      </w:r>
    </w:p>
    <w:p w:rsidR="00C636FB" w:rsidRPr="001409C1" w:rsidRDefault="00C636FB" w:rsidP="00BD683D">
      <w:pPr>
        <w:ind w:firstLine="708"/>
        <w:jc w:val="both"/>
      </w:pPr>
      <w:r w:rsidRPr="001409C1">
        <w:t>Систематически проводить групповые праздники (с рукотворными предметами)</w:t>
      </w:r>
    </w:p>
    <w:p w:rsidR="00C636FB" w:rsidRPr="001409C1" w:rsidRDefault="00C636FB" w:rsidP="00BD683D">
      <w:pPr>
        <w:ind w:firstLine="708"/>
        <w:jc w:val="both"/>
      </w:pPr>
      <w:r w:rsidRPr="001409C1">
        <w:t>Своим личным примером демонстрировать детям бережное отношение  к предметам.</w:t>
      </w:r>
    </w:p>
    <w:p w:rsidR="00C636FB" w:rsidRPr="001409C1" w:rsidRDefault="00C636FB" w:rsidP="00BD683D">
      <w:pPr>
        <w:ind w:firstLine="708"/>
        <w:jc w:val="both"/>
      </w:pPr>
      <w:r w:rsidRPr="001409C1">
        <w:t>Ввести в группу традицию «исправляем – помогаем». (Вместе с взрослым исправляем ломаные игрушки, утешаем того, кто расстроился и т.д.)</w:t>
      </w:r>
    </w:p>
    <w:p w:rsidR="00C636FB" w:rsidRPr="001409C1" w:rsidRDefault="00C636FB" w:rsidP="00BD683D">
      <w:pPr>
        <w:jc w:val="both"/>
        <w:rPr>
          <w:b/>
        </w:rPr>
      </w:pPr>
      <w:r w:rsidRPr="001409C1">
        <w:rPr>
          <w:b/>
        </w:rPr>
        <w:t>- мир природы.</w:t>
      </w:r>
    </w:p>
    <w:p w:rsidR="00C636FB" w:rsidRPr="001409C1" w:rsidRDefault="00C636FB" w:rsidP="00BD683D">
      <w:pPr>
        <w:ind w:firstLine="708"/>
        <w:jc w:val="both"/>
      </w:pPr>
      <w:r w:rsidRPr="001409C1">
        <w:t>Вызывать у детей эмоциональный отклик на различные объекты  и явления природы при непосредственном общении с ними.</w:t>
      </w:r>
    </w:p>
    <w:p w:rsidR="00C636FB" w:rsidRPr="001409C1" w:rsidRDefault="00C636FB" w:rsidP="00BD683D">
      <w:pPr>
        <w:ind w:firstLine="708"/>
        <w:jc w:val="both"/>
      </w:pPr>
      <w:r w:rsidRPr="001409C1">
        <w:t>В группе правильно разместить несколько комнатных растений (до 5 штук) в соответствии с требованиями по их уходу.</w:t>
      </w:r>
    </w:p>
    <w:p w:rsidR="00C636FB" w:rsidRPr="001409C1" w:rsidRDefault="00C636FB" w:rsidP="00BD683D">
      <w:pPr>
        <w:ind w:firstLine="708"/>
        <w:jc w:val="both"/>
      </w:pPr>
      <w:r w:rsidRPr="001409C1">
        <w:t>Озеленять участок группы и детского сада.</w:t>
      </w:r>
    </w:p>
    <w:p w:rsidR="00C636FB" w:rsidRPr="001409C1" w:rsidRDefault="00C636FB" w:rsidP="00BD683D">
      <w:pPr>
        <w:ind w:firstLine="708"/>
        <w:jc w:val="both"/>
      </w:pPr>
      <w:r w:rsidRPr="001409C1">
        <w:t xml:space="preserve">Формируя у ребенка бережное и созидательное отношение к миру педагоги должны использовать его стремление активно включаться в различную деятельность тех взрослых, к которым малыш испытывает глубокую симпатию. Так ребенок постепенно начнет осознавать необходимость, значимость и ценность созидания, у него появится стремление как можно больше и лучше что – то сделать на благо всему окружающему, бережно относится к результатам своего и чужого труда. </w:t>
      </w:r>
    </w:p>
    <w:p w:rsidR="00C636FB" w:rsidRPr="001409C1" w:rsidRDefault="00C636FB" w:rsidP="00BD683D">
      <w:pPr>
        <w:pStyle w:val="Heading1"/>
        <w:tabs>
          <w:tab w:val="left" w:pos="4320"/>
        </w:tabs>
        <w:ind w:left="360" w:hanging="180"/>
        <w:jc w:val="both"/>
        <w:rPr>
          <w:sz w:val="24"/>
          <w:szCs w:val="24"/>
        </w:rPr>
      </w:pPr>
      <w:r w:rsidRPr="001409C1">
        <w:rPr>
          <w:sz w:val="24"/>
          <w:szCs w:val="24"/>
        </w:rPr>
        <w:t>Методические рекомендации по организации и проведению работы по познавательному развитию</w:t>
      </w:r>
    </w:p>
    <w:p w:rsidR="00C636FB" w:rsidRPr="001409C1" w:rsidRDefault="00C636FB" w:rsidP="00BD683D">
      <w:pPr>
        <w:tabs>
          <w:tab w:val="left" w:pos="4320"/>
        </w:tabs>
        <w:ind w:left="360" w:right="459" w:hanging="180"/>
        <w:jc w:val="both"/>
      </w:pPr>
      <w:r w:rsidRPr="001409C1">
        <w:rPr>
          <w:b/>
          <w:i/>
          <w:iCs/>
        </w:rPr>
        <w:t xml:space="preserve">           </w:t>
      </w:r>
      <w:r w:rsidRPr="001409C1">
        <w:t xml:space="preserve"> В течение года предусмотрена работа с «Сокровищницами».</w:t>
      </w:r>
    </w:p>
    <w:p w:rsidR="00C636FB" w:rsidRPr="001409C1" w:rsidRDefault="00C636FB" w:rsidP="00BD683D">
      <w:pPr>
        <w:tabs>
          <w:tab w:val="left" w:pos="4320"/>
        </w:tabs>
        <w:ind w:left="360" w:right="459" w:hanging="180"/>
        <w:jc w:val="both"/>
      </w:pPr>
      <w:r w:rsidRPr="001409C1">
        <w:t xml:space="preserve">Используют такие методы, как «Загадки- движения», разрешение проблемных ситуаций, отгадывание загадок, комментирование путаниц, познавательные сказки. Традиционной формой организации детей и родителей становятся групповые праздники на различную познавательную тематику. </w:t>
      </w:r>
    </w:p>
    <w:p w:rsidR="00C636FB" w:rsidRPr="001409C1" w:rsidRDefault="00C636FB" w:rsidP="00BD683D">
      <w:pPr>
        <w:tabs>
          <w:tab w:val="left" w:pos="4320"/>
        </w:tabs>
        <w:ind w:left="360" w:right="459" w:hanging="180"/>
        <w:jc w:val="both"/>
      </w:pPr>
      <w:r w:rsidRPr="001409C1">
        <w:t xml:space="preserve">Создаются копилки времён года: «Подарки осени (зимы, весны, лета)», событием октября является создание аквариума,   Проводятся традиции: «Наши гости» (1раз) в месяц. </w:t>
      </w:r>
    </w:p>
    <w:p w:rsidR="00C636FB" w:rsidRPr="001409C1" w:rsidRDefault="00C636FB" w:rsidP="00BD683D">
      <w:pPr>
        <w:tabs>
          <w:tab w:val="left" w:pos="4320"/>
        </w:tabs>
        <w:ind w:left="360" w:right="459" w:hanging="180"/>
        <w:jc w:val="both"/>
      </w:pPr>
    </w:p>
    <w:p w:rsidR="00C636FB" w:rsidRPr="001409C1" w:rsidRDefault="00C636FB" w:rsidP="00BD683D">
      <w:pPr>
        <w:tabs>
          <w:tab w:val="left" w:pos="4320"/>
        </w:tabs>
        <w:ind w:left="360" w:right="459" w:hanging="180"/>
        <w:jc w:val="both"/>
      </w:pPr>
    </w:p>
    <w:p w:rsidR="00C636FB" w:rsidRPr="001409C1" w:rsidRDefault="00C636FB" w:rsidP="00BD683D">
      <w:pPr>
        <w:tabs>
          <w:tab w:val="left" w:pos="4320"/>
        </w:tabs>
        <w:ind w:left="360" w:right="459" w:hanging="180"/>
        <w:jc w:val="both"/>
      </w:pPr>
    </w:p>
    <w:p w:rsidR="00C636FB" w:rsidRPr="001409C1" w:rsidRDefault="00C636FB" w:rsidP="00BD683D">
      <w:pPr>
        <w:tabs>
          <w:tab w:val="left" w:pos="4320"/>
        </w:tabs>
        <w:ind w:left="360" w:right="459" w:hanging="180"/>
        <w:jc w:val="both"/>
      </w:pPr>
    </w:p>
    <w:p w:rsidR="00C636FB" w:rsidRPr="001409C1" w:rsidRDefault="00C636FB" w:rsidP="00BD683D">
      <w:pPr>
        <w:tabs>
          <w:tab w:val="left" w:pos="4320"/>
        </w:tabs>
        <w:ind w:left="360" w:right="459" w:hanging="180"/>
        <w:jc w:val="both"/>
      </w:pPr>
    </w:p>
    <w:p w:rsidR="00C636FB" w:rsidRPr="001409C1" w:rsidRDefault="00C636FB" w:rsidP="00BD683D">
      <w:pPr>
        <w:ind w:left="180"/>
      </w:pPr>
    </w:p>
    <w:p w:rsidR="00C636FB" w:rsidRPr="001409C1" w:rsidRDefault="00C636FB" w:rsidP="00BD683D">
      <w:pPr>
        <w:ind w:left="180"/>
      </w:pPr>
    </w:p>
    <w:p w:rsidR="00C636FB" w:rsidRPr="001409C1" w:rsidRDefault="00C636FB" w:rsidP="00BD683D">
      <w:pPr>
        <w:ind w:left="180"/>
      </w:pPr>
    </w:p>
    <w:p w:rsidR="00C636FB" w:rsidRPr="001409C1" w:rsidRDefault="00C636FB" w:rsidP="00BD683D">
      <w:pPr>
        <w:ind w:left="180"/>
      </w:pPr>
    </w:p>
    <w:p w:rsidR="00C636FB" w:rsidRPr="001409C1" w:rsidRDefault="00C636FB" w:rsidP="00BD683D">
      <w:pPr>
        <w:jc w:val="center"/>
        <w:rPr>
          <w:b/>
        </w:rPr>
        <w:sectPr w:rsidR="00C636FB" w:rsidRPr="001409C1" w:rsidSect="00BD683D">
          <w:pgSz w:w="11906" w:h="16838"/>
          <w:pgMar w:top="1134" w:right="851" w:bottom="1134" w:left="1701" w:header="709" w:footer="709" w:gutter="0"/>
          <w:cols w:space="708"/>
          <w:docGrid w:linePitch="360"/>
        </w:sectPr>
      </w:pPr>
    </w:p>
    <w:p w:rsidR="00C636FB" w:rsidRPr="001409C1" w:rsidRDefault="00C636FB" w:rsidP="00BD683D">
      <w:pPr>
        <w:jc w:val="center"/>
        <w:rPr>
          <w:color w:val="000000"/>
          <w:spacing w:val="-3"/>
        </w:rPr>
      </w:pPr>
      <w:r w:rsidRPr="001409C1">
        <w:rPr>
          <w:b/>
        </w:rPr>
        <w:t>Календарно - тематическое планирование работы по разделу  программы «Познаю мир»</w:t>
      </w:r>
    </w:p>
    <w:p w:rsidR="00C636FB" w:rsidRPr="001409C1" w:rsidRDefault="00C636FB" w:rsidP="00BD683D">
      <w:pPr>
        <w:rPr>
          <w:b/>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
        <w:gridCol w:w="47"/>
        <w:gridCol w:w="1221"/>
        <w:gridCol w:w="67"/>
        <w:gridCol w:w="5319"/>
        <w:gridCol w:w="14"/>
        <w:gridCol w:w="2256"/>
        <w:gridCol w:w="79"/>
        <w:gridCol w:w="4865"/>
      </w:tblGrid>
      <w:tr w:rsidR="00C636FB" w:rsidRPr="001409C1">
        <w:tc>
          <w:tcPr>
            <w:tcW w:w="14868" w:type="dxa"/>
            <w:gridSpan w:val="9"/>
          </w:tcPr>
          <w:p w:rsidR="00C636FB" w:rsidRPr="001409C1" w:rsidRDefault="00C636FB" w:rsidP="00BD683D">
            <w:pPr>
              <w:jc w:val="center"/>
              <w:rPr>
                <w:b/>
              </w:rPr>
            </w:pPr>
            <w:r w:rsidRPr="001409C1">
              <w:rPr>
                <w:b/>
              </w:rPr>
              <w:t>Сентябрь</w:t>
            </w:r>
          </w:p>
        </w:tc>
      </w:tr>
      <w:tr w:rsidR="00C636FB" w:rsidRPr="001409C1">
        <w:tc>
          <w:tcPr>
            <w:tcW w:w="999" w:type="dxa"/>
          </w:tcPr>
          <w:p w:rsidR="00C636FB" w:rsidRPr="001409C1" w:rsidRDefault="00C636FB" w:rsidP="00BD683D">
            <w:pPr>
              <w:jc w:val="center"/>
            </w:pPr>
            <w:r w:rsidRPr="001409C1">
              <w:t>№</w:t>
            </w:r>
          </w:p>
          <w:p w:rsidR="00C636FB" w:rsidRPr="001409C1" w:rsidRDefault="00C636FB" w:rsidP="00BD683D">
            <w:pPr>
              <w:jc w:val="center"/>
            </w:pPr>
            <w:r w:rsidRPr="001409C1">
              <w:t>занятия</w:t>
            </w:r>
          </w:p>
        </w:tc>
        <w:tc>
          <w:tcPr>
            <w:tcW w:w="1336" w:type="dxa"/>
            <w:gridSpan w:val="3"/>
          </w:tcPr>
          <w:p w:rsidR="00C636FB" w:rsidRPr="001409C1" w:rsidRDefault="00C636FB" w:rsidP="00BD683D">
            <w:pPr>
              <w:jc w:val="center"/>
            </w:pPr>
            <w:r w:rsidRPr="001409C1">
              <w:t>дата</w:t>
            </w:r>
          </w:p>
        </w:tc>
        <w:tc>
          <w:tcPr>
            <w:tcW w:w="5319" w:type="dxa"/>
          </w:tcPr>
          <w:p w:rsidR="00C636FB" w:rsidRPr="001409C1" w:rsidRDefault="00C636FB" w:rsidP="00BD683D">
            <w:pPr>
              <w:jc w:val="center"/>
            </w:pPr>
            <w:r w:rsidRPr="001409C1">
              <w:t>Тема, программное содержание занятия</w:t>
            </w:r>
          </w:p>
        </w:tc>
        <w:tc>
          <w:tcPr>
            <w:tcW w:w="2270" w:type="dxa"/>
            <w:gridSpan w:val="2"/>
          </w:tcPr>
          <w:p w:rsidR="00C636FB" w:rsidRPr="001409C1" w:rsidRDefault="00C636FB" w:rsidP="00BD683D">
            <w:pPr>
              <w:jc w:val="center"/>
            </w:pPr>
            <w:r w:rsidRPr="001409C1">
              <w:t>Материал</w:t>
            </w:r>
          </w:p>
        </w:tc>
        <w:tc>
          <w:tcPr>
            <w:tcW w:w="4944" w:type="dxa"/>
            <w:gridSpan w:val="2"/>
          </w:tcPr>
          <w:p w:rsidR="00C636FB" w:rsidRPr="001409C1" w:rsidRDefault="00C636FB" w:rsidP="00BD683D">
            <w:pPr>
              <w:jc w:val="center"/>
            </w:pPr>
            <w:r w:rsidRPr="001409C1">
              <w:t>Методические приёмы</w:t>
            </w:r>
          </w:p>
        </w:tc>
      </w:tr>
      <w:tr w:rsidR="00C636FB" w:rsidRPr="001409C1">
        <w:tc>
          <w:tcPr>
            <w:tcW w:w="999" w:type="dxa"/>
          </w:tcPr>
          <w:p w:rsidR="00C636FB" w:rsidRPr="001409C1" w:rsidRDefault="00C636FB" w:rsidP="00BD683D">
            <w:pPr>
              <w:jc w:val="center"/>
            </w:pPr>
            <w:r w:rsidRPr="001409C1">
              <w:t>1</w:t>
            </w:r>
          </w:p>
        </w:tc>
        <w:tc>
          <w:tcPr>
            <w:tcW w:w="1336" w:type="dxa"/>
            <w:gridSpan w:val="3"/>
          </w:tcPr>
          <w:p w:rsidR="00C636FB" w:rsidRPr="001409C1" w:rsidRDefault="00C636FB" w:rsidP="00BD683D">
            <w:pPr>
              <w:jc w:val="center"/>
            </w:pPr>
          </w:p>
        </w:tc>
        <w:tc>
          <w:tcPr>
            <w:tcW w:w="5319" w:type="dxa"/>
          </w:tcPr>
          <w:p w:rsidR="00C636FB" w:rsidRPr="001409C1" w:rsidRDefault="00C636FB" w:rsidP="00BD683D">
            <w:pPr>
              <w:rPr>
                <w:b/>
              </w:rPr>
            </w:pPr>
            <w:r w:rsidRPr="001409C1">
              <w:rPr>
                <w:b/>
              </w:rPr>
              <w:t>Как я провёл лето.</w:t>
            </w:r>
          </w:p>
          <w:p w:rsidR="00C636FB" w:rsidRPr="001409C1" w:rsidRDefault="00C636FB" w:rsidP="00BD683D">
            <w:r w:rsidRPr="001409C1">
              <w:t xml:space="preserve">Выяснить, чем обогатились дети в период летнего отдыха, наладить контакт с детьми на основе приятных воспоминаний. </w:t>
            </w:r>
          </w:p>
        </w:tc>
        <w:tc>
          <w:tcPr>
            <w:tcW w:w="2270" w:type="dxa"/>
            <w:gridSpan w:val="2"/>
          </w:tcPr>
          <w:p w:rsidR="00C636FB" w:rsidRPr="001409C1" w:rsidRDefault="00C636FB" w:rsidP="00BD683D"/>
        </w:tc>
        <w:tc>
          <w:tcPr>
            <w:tcW w:w="4944" w:type="dxa"/>
            <w:gridSpan w:val="2"/>
          </w:tcPr>
          <w:p w:rsidR="00C636FB" w:rsidRPr="001409C1" w:rsidRDefault="00C636FB" w:rsidP="00BD683D"/>
        </w:tc>
      </w:tr>
      <w:tr w:rsidR="00C636FB" w:rsidRPr="001409C1">
        <w:tc>
          <w:tcPr>
            <w:tcW w:w="999" w:type="dxa"/>
          </w:tcPr>
          <w:p w:rsidR="00C636FB" w:rsidRPr="001409C1" w:rsidRDefault="00C636FB" w:rsidP="00BD683D">
            <w:pPr>
              <w:jc w:val="center"/>
            </w:pPr>
            <w:r w:rsidRPr="001409C1">
              <w:t>2</w:t>
            </w:r>
          </w:p>
        </w:tc>
        <w:tc>
          <w:tcPr>
            <w:tcW w:w="1336" w:type="dxa"/>
            <w:gridSpan w:val="3"/>
          </w:tcPr>
          <w:p w:rsidR="00C636FB" w:rsidRPr="001409C1" w:rsidRDefault="00C636FB" w:rsidP="00BD683D">
            <w:pPr>
              <w:jc w:val="center"/>
            </w:pPr>
          </w:p>
        </w:tc>
        <w:tc>
          <w:tcPr>
            <w:tcW w:w="5319" w:type="dxa"/>
          </w:tcPr>
          <w:p w:rsidR="00C636FB" w:rsidRPr="001409C1" w:rsidRDefault="00C636FB" w:rsidP="00BD683D">
            <w:pPr>
              <w:rPr>
                <w:b/>
              </w:rPr>
            </w:pPr>
            <w:r w:rsidRPr="001409C1">
              <w:rPr>
                <w:b/>
              </w:rPr>
              <w:t>Знакомство с группой.</w:t>
            </w:r>
          </w:p>
          <w:p w:rsidR="00C636FB" w:rsidRPr="001409C1" w:rsidRDefault="00C636FB" w:rsidP="00BD683D">
            <w:r w:rsidRPr="001409C1">
              <w:t>Помочь детям адаптироваться к изменившимся условиям в группе, выяснить целевое назначение и функции отдельных предметов, показать их расположение.</w:t>
            </w:r>
          </w:p>
        </w:tc>
        <w:tc>
          <w:tcPr>
            <w:tcW w:w="2270" w:type="dxa"/>
            <w:gridSpan w:val="2"/>
          </w:tcPr>
          <w:p w:rsidR="00C636FB" w:rsidRPr="001409C1" w:rsidRDefault="00C636FB" w:rsidP="00BD683D"/>
        </w:tc>
        <w:tc>
          <w:tcPr>
            <w:tcW w:w="4944" w:type="dxa"/>
            <w:gridSpan w:val="2"/>
          </w:tcPr>
          <w:p w:rsidR="00C636FB" w:rsidRPr="001409C1" w:rsidRDefault="00C636FB" w:rsidP="00BD683D"/>
        </w:tc>
      </w:tr>
      <w:tr w:rsidR="00C636FB" w:rsidRPr="001409C1">
        <w:tc>
          <w:tcPr>
            <w:tcW w:w="999" w:type="dxa"/>
          </w:tcPr>
          <w:p w:rsidR="00C636FB" w:rsidRPr="001409C1" w:rsidRDefault="00C636FB" w:rsidP="00BD683D">
            <w:pPr>
              <w:jc w:val="center"/>
            </w:pPr>
            <w:r w:rsidRPr="001409C1">
              <w:t>3</w:t>
            </w:r>
          </w:p>
        </w:tc>
        <w:tc>
          <w:tcPr>
            <w:tcW w:w="1336" w:type="dxa"/>
            <w:gridSpan w:val="3"/>
          </w:tcPr>
          <w:p w:rsidR="00C636FB" w:rsidRPr="001409C1" w:rsidRDefault="00C636FB" w:rsidP="00BD683D">
            <w:pPr>
              <w:jc w:val="center"/>
            </w:pPr>
          </w:p>
        </w:tc>
        <w:tc>
          <w:tcPr>
            <w:tcW w:w="5319" w:type="dxa"/>
          </w:tcPr>
          <w:p w:rsidR="00C636FB" w:rsidRPr="001409C1" w:rsidRDefault="00C636FB" w:rsidP="00BD683D">
            <w:pPr>
              <w:rPr>
                <w:b/>
              </w:rPr>
            </w:pPr>
            <w:r w:rsidRPr="001409C1">
              <w:rPr>
                <w:b/>
              </w:rPr>
              <w:t xml:space="preserve">Знакомство с участком группы. </w:t>
            </w:r>
          </w:p>
          <w:p w:rsidR="00C636FB" w:rsidRPr="001409C1" w:rsidRDefault="00C636FB" w:rsidP="00BD683D">
            <w:r w:rsidRPr="001409C1">
              <w:t>Помочь детям адаптироваться к изменившимся условиям на участке, выяснить целевое назначение и функцию отдельных предметов и объектов, показать их расположение.</w:t>
            </w:r>
          </w:p>
        </w:tc>
        <w:tc>
          <w:tcPr>
            <w:tcW w:w="2270" w:type="dxa"/>
            <w:gridSpan w:val="2"/>
          </w:tcPr>
          <w:p w:rsidR="00C636FB" w:rsidRPr="001409C1" w:rsidRDefault="00C636FB" w:rsidP="00BD683D"/>
        </w:tc>
        <w:tc>
          <w:tcPr>
            <w:tcW w:w="4944" w:type="dxa"/>
            <w:gridSpan w:val="2"/>
          </w:tcPr>
          <w:p w:rsidR="00C636FB" w:rsidRPr="001409C1" w:rsidRDefault="00C636FB" w:rsidP="00BD683D"/>
        </w:tc>
      </w:tr>
      <w:tr w:rsidR="00C636FB" w:rsidRPr="001409C1">
        <w:tc>
          <w:tcPr>
            <w:tcW w:w="999" w:type="dxa"/>
          </w:tcPr>
          <w:p w:rsidR="00C636FB" w:rsidRPr="001409C1" w:rsidRDefault="00C636FB" w:rsidP="00BD683D">
            <w:pPr>
              <w:jc w:val="center"/>
            </w:pPr>
            <w:r w:rsidRPr="001409C1">
              <w:t>4</w:t>
            </w:r>
          </w:p>
        </w:tc>
        <w:tc>
          <w:tcPr>
            <w:tcW w:w="1336" w:type="dxa"/>
            <w:gridSpan w:val="3"/>
          </w:tcPr>
          <w:p w:rsidR="00C636FB" w:rsidRPr="001409C1" w:rsidRDefault="00C636FB" w:rsidP="00BD683D">
            <w:pPr>
              <w:jc w:val="center"/>
            </w:pPr>
          </w:p>
        </w:tc>
        <w:tc>
          <w:tcPr>
            <w:tcW w:w="5319" w:type="dxa"/>
          </w:tcPr>
          <w:p w:rsidR="00C636FB" w:rsidRPr="001409C1" w:rsidRDefault="00C636FB" w:rsidP="00BD683D">
            <w:pPr>
              <w:rPr>
                <w:b/>
              </w:rPr>
            </w:pPr>
            <w:r w:rsidRPr="001409C1">
              <w:rPr>
                <w:b/>
              </w:rPr>
              <w:t>Наша группа</w:t>
            </w:r>
          </w:p>
          <w:p w:rsidR="00C636FB" w:rsidRPr="001409C1" w:rsidRDefault="00C636FB" w:rsidP="00BD683D">
            <w:r w:rsidRPr="001409C1">
              <w:t>Обобщить и закрепить полученные детьми представления о своей группе.</w:t>
            </w:r>
          </w:p>
        </w:tc>
        <w:tc>
          <w:tcPr>
            <w:tcW w:w="2270" w:type="dxa"/>
            <w:gridSpan w:val="2"/>
          </w:tcPr>
          <w:p w:rsidR="00C636FB" w:rsidRPr="001409C1" w:rsidRDefault="00C636FB" w:rsidP="00BD683D"/>
        </w:tc>
        <w:tc>
          <w:tcPr>
            <w:tcW w:w="4944" w:type="dxa"/>
            <w:gridSpan w:val="2"/>
          </w:tcPr>
          <w:p w:rsidR="00C636FB" w:rsidRPr="001409C1" w:rsidRDefault="00C636FB" w:rsidP="00BD683D"/>
        </w:tc>
      </w:tr>
      <w:tr w:rsidR="00C636FB" w:rsidRPr="001409C1">
        <w:tc>
          <w:tcPr>
            <w:tcW w:w="14868" w:type="dxa"/>
            <w:gridSpan w:val="9"/>
          </w:tcPr>
          <w:p w:rsidR="00C636FB" w:rsidRPr="001409C1" w:rsidRDefault="00C636FB" w:rsidP="00BD683D">
            <w:pPr>
              <w:jc w:val="center"/>
              <w:rPr>
                <w:b/>
              </w:rPr>
            </w:pPr>
            <w:r w:rsidRPr="001409C1">
              <w:rPr>
                <w:b/>
              </w:rPr>
              <w:t>Октябрь</w:t>
            </w:r>
          </w:p>
        </w:tc>
      </w:tr>
      <w:tr w:rsidR="00C636FB" w:rsidRPr="001409C1">
        <w:tc>
          <w:tcPr>
            <w:tcW w:w="1047" w:type="dxa"/>
            <w:gridSpan w:val="2"/>
          </w:tcPr>
          <w:p w:rsidR="00C636FB" w:rsidRPr="001409C1" w:rsidRDefault="00C636FB" w:rsidP="00BD683D">
            <w:pPr>
              <w:jc w:val="center"/>
            </w:pPr>
            <w:r w:rsidRPr="001409C1">
              <w:t>№ занятия</w:t>
            </w:r>
          </w:p>
        </w:tc>
        <w:tc>
          <w:tcPr>
            <w:tcW w:w="1221" w:type="dxa"/>
          </w:tcPr>
          <w:p w:rsidR="00C636FB" w:rsidRPr="001409C1" w:rsidRDefault="00C636FB" w:rsidP="00BD683D">
            <w:r w:rsidRPr="001409C1">
              <w:t>дата</w:t>
            </w:r>
          </w:p>
        </w:tc>
        <w:tc>
          <w:tcPr>
            <w:tcW w:w="5400" w:type="dxa"/>
            <w:gridSpan w:val="3"/>
          </w:tcPr>
          <w:p w:rsidR="00C636FB" w:rsidRPr="001409C1" w:rsidRDefault="00C636FB" w:rsidP="00BD683D">
            <w:pPr>
              <w:jc w:val="center"/>
            </w:pPr>
            <w:r w:rsidRPr="001409C1">
              <w:t>Тема, программное содержание занятия</w:t>
            </w:r>
          </w:p>
        </w:tc>
        <w:tc>
          <w:tcPr>
            <w:tcW w:w="2335" w:type="dxa"/>
            <w:gridSpan w:val="2"/>
          </w:tcPr>
          <w:p w:rsidR="00C636FB" w:rsidRPr="001409C1" w:rsidRDefault="00C636FB" w:rsidP="00BD683D">
            <w:pPr>
              <w:jc w:val="center"/>
            </w:pPr>
            <w:r w:rsidRPr="001409C1">
              <w:t>Материал</w:t>
            </w:r>
          </w:p>
        </w:tc>
        <w:tc>
          <w:tcPr>
            <w:tcW w:w="4865" w:type="dxa"/>
          </w:tcPr>
          <w:p w:rsidR="00C636FB" w:rsidRPr="001409C1" w:rsidRDefault="00C636FB" w:rsidP="00BD683D">
            <w:pPr>
              <w:jc w:val="center"/>
            </w:pPr>
            <w:r w:rsidRPr="001409C1">
              <w:t>Методические приёмы</w:t>
            </w:r>
          </w:p>
        </w:tc>
      </w:tr>
      <w:tr w:rsidR="00C636FB" w:rsidRPr="001409C1">
        <w:tc>
          <w:tcPr>
            <w:tcW w:w="1047" w:type="dxa"/>
            <w:gridSpan w:val="2"/>
          </w:tcPr>
          <w:p w:rsidR="00C636FB" w:rsidRPr="001409C1" w:rsidRDefault="00C636FB" w:rsidP="00BD683D">
            <w:pPr>
              <w:jc w:val="center"/>
            </w:pPr>
            <w:r w:rsidRPr="001409C1">
              <w:t>5</w:t>
            </w:r>
          </w:p>
        </w:tc>
        <w:tc>
          <w:tcPr>
            <w:tcW w:w="1221" w:type="dxa"/>
          </w:tcPr>
          <w:p w:rsidR="00C636FB" w:rsidRPr="001409C1" w:rsidRDefault="00C636FB" w:rsidP="00BD683D">
            <w:pPr>
              <w:jc w:val="center"/>
            </w:pPr>
          </w:p>
        </w:tc>
        <w:tc>
          <w:tcPr>
            <w:tcW w:w="5400" w:type="dxa"/>
            <w:gridSpan w:val="3"/>
          </w:tcPr>
          <w:p w:rsidR="00C636FB" w:rsidRPr="001409C1" w:rsidRDefault="00C636FB" w:rsidP="00BD683D">
            <w:pPr>
              <w:rPr>
                <w:b/>
              </w:rPr>
            </w:pPr>
            <w:r w:rsidRPr="001409C1">
              <w:rPr>
                <w:b/>
              </w:rPr>
              <w:t>Рыбы.</w:t>
            </w:r>
          </w:p>
          <w:p w:rsidR="00C636FB" w:rsidRPr="001409C1" w:rsidRDefault="00C636FB" w:rsidP="00BD683D">
            <w:r w:rsidRPr="001409C1">
              <w:t>Дать детям первоначальное представление о рыбах, их строении и среде обитания. Вызвать у детей желание создать в своей группе аквариум.  Воспитывать любовь к живой природе.</w:t>
            </w:r>
          </w:p>
          <w:p w:rsidR="00C636FB" w:rsidRPr="001409C1" w:rsidRDefault="00C636FB" w:rsidP="00BD683D">
            <w:pPr>
              <w:jc w:val="center"/>
            </w:pPr>
          </w:p>
        </w:tc>
        <w:tc>
          <w:tcPr>
            <w:tcW w:w="2335" w:type="dxa"/>
            <w:gridSpan w:val="2"/>
          </w:tcPr>
          <w:p w:rsidR="00C636FB" w:rsidRPr="001409C1" w:rsidRDefault="00C636FB" w:rsidP="00BD683D"/>
          <w:p w:rsidR="00C636FB" w:rsidRPr="001409C1" w:rsidRDefault="00C636FB" w:rsidP="00BD683D">
            <w:r w:rsidRPr="001409C1">
              <w:t>Яркая коробочка, открытки с изображением рыб (речных, морских, аквариумных), картинка с изображением аквариума.</w:t>
            </w:r>
          </w:p>
          <w:p w:rsidR="00C636FB" w:rsidRPr="001409C1" w:rsidRDefault="00C636FB" w:rsidP="00BD683D">
            <w:pPr>
              <w:jc w:val="center"/>
            </w:pPr>
          </w:p>
        </w:tc>
        <w:tc>
          <w:tcPr>
            <w:tcW w:w="4865" w:type="dxa"/>
          </w:tcPr>
          <w:p w:rsidR="00C636FB" w:rsidRPr="001409C1" w:rsidRDefault="00C636FB" w:rsidP="00BD683D"/>
          <w:p w:rsidR="00C636FB" w:rsidRPr="001409C1" w:rsidRDefault="00C636FB" w:rsidP="00BD683D">
            <w:r w:rsidRPr="001409C1">
              <w:t>1.Внесение коробочки с открытками.</w:t>
            </w:r>
          </w:p>
          <w:p w:rsidR="00C636FB" w:rsidRPr="001409C1" w:rsidRDefault="00C636FB" w:rsidP="00BD683D">
            <w:r w:rsidRPr="001409C1">
              <w:t>2. Рассматривание открыток с изображением рыб.</w:t>
            </w:r>
          </w:p>
          <w:p w:rsidR="00C636FB" w:rsidRPr="001409C1" w:rsidRDefault="00C636FB" w:rsidP="00BD683D">
            <w:r w:rsidRPr="001409C1">
              <w:t>3. Беседа о рыбах (дети называют характерные особенности внешнего вида рыб; среду обитания; питание)</w:t>
            </w:r>
          </w:p>
          <w:p w:rsidR="00C636FB" w:rsidRPr="001409C1" w:rsidRDefault="00C636FB" w:rsidP="00BD683D">
            <w:r w:rsidRPr="001409C1">
              <w:t>4. Физминутка</w:t>
            </w:r>
          </w:p>
          <w:p w:rsidR="00C636FB" w:rsidRPr="001409C1" w:rsidRDefault="00C636FB" w:rsidP="00BD683D">
            <w:r w:rsidRPr="001409C1">
              <w:t>5. Рассказ воспитателя об аквариуме (предлагает сделать у себя в группе аквариум и поселить туда рыбок)</w:t>
            </w:r>
          </w:p>
          <w:p w:rsidR="00C636FB" w:rsidRPr="001409C1" w:rsidRDefault="00C636FB" w:rsidP="00BD683D">
            <w:pPr>
              <w:jc w:val="center"/>
            </w:pPr>
          </w:p>
        </w:tc>
      </w:tr>
      <w:tr w:rsidR="00C636FB" w:rsidRPr="001409C1">
        <w:tc>
          <w:tcPr>
            <w:tcW w:w="1047" w:type="dxa"/>
            <w:gridSpan w:val="2"/>
          </w:tcPr>
          <w:p w:rsidR="00C636FB" w:rsidRPr="001409C1" w:rsidRDefault="00C636FB" w:rsidP="00BD683D">
            <w:pPr>
              <w:jc w:val="center"/>
            </w:pPr>
            <w:r w:rsidRPr="001409C1">
              <w:rPr>
                <w:lang w:val="en-US"/>
              </w:rPr>
              <w:t>6</w:t>
            </w:r>
          </w:p>
        </w:tc>
        <w:tc>
          <w:tcPr>
            <w:tcW w:w="1221" w:type="dxa"/>
          </w:tcPr>
          <w:p w:rsidR="00C636FB" w:rsidRPr="001409C1" w:rsidRDefault="00C636FB" w:rsidP="00BD683D">
            <w:pPr>
              <w:jc w:val="center"/>
            </w:pPr>
          </w:p>
        </w:tc>
        <w:tc>
          <w:tcPr>
            <w:tcW w:w="5400" w:type="dxa"/>
            <w:gridSpan w:val="3"/>
          </w:tcPr>
          <w:p w:rsidR="00C636FB" w:rsidRPr="001409C1" w:rsidRDefault="00C636FB" w:rsidP="00BD683D">
            <w:pPr>
              <w:rPr>
                <w:b/>
              </w:rPr>
            </w:pPr>
            <w:r w:rsidRPr="001409C1">
              <w:rPr>
                <w:b/>
              </w:rPr>
              <w:t xml:space="preserve">Аквариум </w:t>
            </w:r>
            <w:r w:rsidRPr="001409C1">
              <w:t>(экскурсия).</w:t>
            </w:r>
          </w:p>
          <w:p w:rsidR="00C636FB" w:rsidRPr="001409C1" w:rsidRDefault="00C636FB" w:rsidP="00BD683D">
            <w:r w:rsidRPr="001409C1">
              <w:t>Продолжать знакомить детей с рыбами, со средой их обитания.</w:t>
            </w:r>
          </w:p>
          <w:p w:rsidR="00C636FB" w:rsidRPr="001409C1" w:rsidRDefault="00C636FB" w:rsidP="00BD683D">
            <w:r w:rsidRPr="001409C1">
              <w:t>Продемонстрировать аквариум, вызвать у детей желание создать его в своей группе. Рассказать о мерах безопасности при работе с аквариумом. Воспитывать любовь ко всему живому.</w:t>
            </w:r>
          </w:p>
          <w:p w:rsidR="00C636FB" w:rsidRPr="001409C1" w:rsidRDefault="00C636FB" w:rsidP="00BD683D">
            <w:pPr>
              <w:jc w:val="center"/>
            </w:pPr>
          </w:p>
        </w:tc>
        <w:tc>
          <w:tcPr>
            <w:tcW w:w="2335" w:type="dxa"/>
            <w:gridSpan w:val="2"/>
          </w:tcPr>
          <w:p w:rsidR="00C636FB" w:rsidRPr="001409C1" w:rsidRDefault="00C636FB" w:rsidP="00BD683D"/>
          <w:p w:rsidR="00C636FB" w:rsidRPr="001409C1" w:rsidRDefault="00C636FB" w:rsidP="00BD683D">
            <w:r w:rsidRPr="001409C1">
              <w:t>Аквариум с рыбками, кормушка для рыб, камни, аквариумное растение.</w:t>
            </w:r>
          </w:p>
          <w:p w:rsidR="00C636FB" w:rsidRPr="001409C1" w:rsidRDefault="00C636FB" w:rsidP="00BD683D"/>
          <w:p w:rsidR="00C636FB" w:rsidRPr="001409C1" w:rsidRDefault="00C636FB" w:rsidP="00BD683D">
            <w:pPr>
              <w:jc w:val="center"/>
            </w:pPr>
          </w:p>
        </w:tc>
        <w:tc>
          <w:tcPr>
            <w:tcW w:w="4865" w:type="dxa"/>
          </w:tcPr>
          <w:p w:rsidR="00C636FB" w:rsidRPr="001409C1" w:rsidRDefault="00C636FB" w:rsidP="00BD683D"/>
          <w:p w:rsidR="00C636FB" w:rsidRPr="001409C1" w:rsidRDefault="00C636FB" w:rsidP="00BD683D">
            <w:r w:rsidRPr="001409C1">
              <w:t>1.Беседа об аквариуме детского сада.</w:t>
            </w:r>
          </w:p>
          <w:p w:rsidR="00C636FB" w:rsidRPr="001409C1" w:rsidRDefault="00C636FB" w:rsidP="00BD683D">
            <w:r w:rsidRPr="001409C1">
              <w:t>2. Рассказ педагога о подводном мире и его обитателях.</w:t>
            </w:r>
          </w:p>
          <w:p w:rsidR="00C636FB" w:rsidRPr="001409C1" w:rsidRDefault="00C636FB" w:rsidP="00BD683D">
            <w:r w:rsidRPr="001409C1">
              <w:t>3.Рассматривание аквариума (растений, строение рыб)</w:t>
            </w:r>
          </w:p>
          <w:p w:rsidR="00C636FB" w:rsidRPr="001409C1" w:rsidRDefault="00C636FB" w:rsidP="00BD683D">
            <w:r w:rsidRPr="001409C1">
              <w:t>4.Беседа о том, что потребуется для создания аквариума.</w:t>
            </w:r>
          </w:p>
          <w:p w:rsidR="00C636FB" w:rsidRPr="001409C1" w:rsidRDefault="00C636FB" w:rsidP="00BD683D">
            <w:r w:rsidRPr="001409C1">
              <w:t>5. Сюрпризный момент подарок от обитателей аквариума (кормушка для рыб, камни. растение)</w:t>
            </w:r>
          </w:p>
          <w:p w:rsidR="00C636FB" w:rsidRPr="001409C1" w:rsidRDefault="00C636FB" w:rsidP="00BD683D">
            <w:pPr>
              <w:jc w:val="center"/>
            </w:pPr>
          </w:p>
          <w:p w:rsidR="00C636FB" w:rsidRPr="001409C1" w:rsidRDefault="00C636FB" w:rsidP="00BD683D">
            <w:pPr>
              <w:jc w:val="center"/>
            </w:pPr>
          </w:p>
        </w:tc>
      </w:tr>
      <w:tr w:rsidR="00C636FB" w:rsidRPr="001409C1">
        <w:tc>
          <w:tcPr>
            <w:tcW w:w="1047" w:type="dxa"/>
            <w:gridSpan w:val="2"/>
          </w:tcPr>
          <w:p w:rsidR="00C636FB" w:rsidRPr="001409C1" w:rsidRDefault="00C636FB" w:rsidP="00BD683D">
            <w:pPr>
              <w:jc w:val="center"/>
            </w:pPr>
            <w:r w:rsidRPr="001409C1">
              <w:t>7</w:t>
            </w:r>
          </w:p>
        </w:tc>
        <w:tc>
          <w:tcPr>
            <w:tcW w:w="1221" w:type="dxa"/>
          </w:tcPr>
          <w:p w:rsidR="00C636FB" w:rsidRPr="001409C1" w:rsidRDefault="00C636FB" w:rsidP="00BD683D"/>
        </w:tc>
        <w:tc>
          <w:tcPr>
            <w:tcW w:w="5400" w:type="dxa"/>
            <w:gridSpan w:val="3"/>
          </w:tcPr>
          <w:p w:rsidR="00C636FB" w:rsidRPr="001409C1" w:rsidRDefault="00C636FB" w:rsidP="00BD683D">
            <w:r w:rsidRPr="001409C1">
              <w:rPr>
                <w:b/>
              </w:rPr>
              <w:t>Совместная деятельность по созданию аквариума</w:t>
            </w:r>
            <w:r w:rsidRPr="001409C1">
              <w:t xml:space="preserve">. </w:t>
            </w:r>
          </w:p>
          <w:p w:rsidR="00C636FB" w:rsidRPr="001409C1" w:rsidRDefault="00C636FB" w:rsidP="00BD683D">
            <w:r w:rsidRPr="001409C1">
              <w:t>Продолжать знакомить детей с рыбами, со средой их обитания.</w:t>
            </w:r>
          </w:p>
          <w:p w:rsidR="00C636FB" w:rsidRPr="001409C1" w:rsidRDefault="00C636FB" w:rsidP="00BD683D">
            <w:r w:rsidRPr="001409C1">
              <w:t>Расширить и уточнить некоторые представления детей о среде подводного мира. Воспитывать у детей бережное отношение к окружающей ребенка действительности.</w:t>
            </w:r>
          </w:p>
          <w:p w:rsidR="00C636FB" w:rsidRPr="001409C1" w:rsidRDefault="00C636FB" w:rsidP="00BD683D">
            <w:pPr>
              <w:jc w:val="center"/>
            </w:pPr>
          </w:p>
        </w:tc>
        <w:tc>
          <w:tcPr>
            <w:tcW w:w="2335" w:type="dxa"/>
            <w:gridSpan w:val="2"/>
          </w:tcPr>
          <w:p w:rsidR="00C636FB" w:rsidRPr="001409C1" w:rsidRDefault="00C636FB" w:rsidP="00BD683D"/>
          <w:p w:rsidR="00C636FB" w:rsidRPr="001409C1" w:rsidRDefault="00C636FB" w:rsidP="00BD683D"/>
          <w:p w:rsidR="00C636FB" w:rsidRPr="001409C1" w:rsidRDefault="00C636FB" w:rsidP="00BD683D">
            <w:r w:rsidRPr="001409C1">
              <w:t>Пустой аквариум, песок, вода, растения, камешки, ракушки.</w:t>
            </w:r>
          </w:p>
          <w:p w:rsidR="00C636FB" w:rsidRPr="001409C1" w:rsidRDefault="00C636FB" w:rsidP="00BD683D"/>
          <w:p w:rsidR="00C636FB" w:rsidRPr="001409C1" w:rsidRDefault="00C636FB" w:rsidP="00BD683D">
            <w:pPr>
              <w:jc w:val="center"/>
            </w:pPr>
          </w:p>
        </w:tc>
        <w:tc>
          <w:tcPr>
            <w:tcW w:w="4865" w:type="dxa"/>
          </w:tcPr>
          <w:p w:rsidR="00C636FB" w:rsidRPr="001409C1" w:rsidRDefault="00C636FB" w:rsidP="00BD683D"/>
          <w:p w:rsidR="00C636FB" w:rsidRPr="001409C1" w:rsidRDefault="00C636FB" w:rsidP="00BD683D"/>
          <w:p w:rsidR="00C636FB" w:rsidRPr="001409C1" w:rsidRDefault="00C636FB" w:rsidP="00BD683D">
            <w:r w:rsidRPr="001409C1">
              <w:t>1.Внесение аквариума</w:t>
            </w:r>
          </w:p>
          <w:p w:rsidR="00C636FB" w:rsidRPr="001409C1" w:rsidRDefault="00C636FB" w:rsidP="00BD683D">
            <w:r w:rsidRPr="001409C1">
              <w:t>2.Беседа (определение местоположения аквариума)</w:t>
            </w:r>
          </w:p>
          <w:p w:rsidR="00C636FB" w:rsidRPr="001409C1" w:rsidRDefault="00C636FB" w:rsidP="00BD683D">
            <w:r w:rsidRPr="001409C1">
              <w:t>3.Поручения для детей (промывка камней, подсыпка песка и т.д.)</w:t>
            </w:r>
          </w:p>
          <w:p w:rsidR="00C636FB" w:rsidRPr="001409C1" w:rsidRDefault="00C636FB" w:rsidP="00BD683D">
            <w:pPr>
              <w:jc w:val="center"/>
            </w:pPr>
          </w:p>
        </w:tc>
      </w:tr>
      <w:tr w:rsidR="00C636FB" w:rsidRPr="001409C1">
        <w:tc>
          <w:tcPr>
            <w:tcW w:w="1047" w:type="dxa"/>
            <w:gridSpan w:val="2"/>
          </w:tcPr>
          <w:p w:rsidR="00C636FB" w:rsidRPr="001409C1" w:rsidRDefault="00C636FB" w:rsidP="00BD683D">
            <w:pPr>
              <w:jc w:val="center"/>
            </w:pPr>
            <w:r w:rsidRPr="001409C1">
              <w:t>8</w:t>
            </w:r>
          </w:p>
        </w:tc>
        <w:tc>
          <w:tcPr>
            <w:tcW w:w="1221" w:type="dxa"/>
          </w:tcPr>
          <w:p w:rsidR="00C636FB" w:rsidRPr="001409C1" w:rsidRDefault="00C636FB" w:rsidP="00BD683D">
            <w:pPr>
              <w:jc w:val="center"/>
            </w:pPr>
          </w:p>
        </w:tc>
        <w:tc>
          <w:tcPr>
            <w:tcW w:w="5400" w:type="dxa"/>
            <w:gridSpan w:val="3"/>
          </w:tcPr>
          <w:p w:rsidR="00C636FB" w:rsidRPr="001409C1" w:rsidRDefault="00C636FB" w:rsidP="00BD683D">
            <w:r w:rsidRPr="001409C1">
              <w:rPr>
                <w:b/>
              </w:rPr>
              <w:t xml:space="preserve">«Кто-кто в водяном домике живёт?» </w:t>
            </w:r>
            <w:r w:rsidRPr="001409C1">
              <w:t>(экскурсия)</w:t>
            </w:r>
          </w:p>
          <w:p w:rsidR="00C636FB" w:rsidRPr="001409C1" w:rsidRDefault="00C636FB" w:rsidP="00BD683D">
            <w:r w:rsidRPr="001409C1">
              <w:t xml:space="preserve">Продолжать расширять представления детей о среде подводного мира. </w:t>
            </w:r>
          </w:p>
          <w:p w:rsidR="00C636FB" w:rsidRPr="001409C1" w:rsidRDefault="00C636FB" w:rsidP="00BD683D">
            <w:r w:rsidRPr="001409C1">
              <w:t>Закрепить представления детей о внешних особенностях рыб вызвать желание ухаживать за новым другом.</w:t>
            </w:r>
          </w:p>
          <w:p w:rsidR="00C636FB" w:rsidRPr="001409C1" w:rsidRDefault="00C636FB" w:rsidP="00BD683D">
            <w:r w:rsidRPr="001409C1">
              <w:t>Воспитывать у детей бережное отношение к окружающей ребенка действительности.</w:t>
            </w:r>
          </w:p>
          <w:p w:rsidR="00C636FB" w:rsidRPr="001409C1" w:rsidRDefault="00C636FB" w:rsidP="00BD683D">
            <w:pPr>
              <w:jc w:val="center"/>
            </w:pPr>
          </w:p>
        </w:tc>
        <w:tc>
          <w:tcPr>
            <w:tcW w:w="2335" w:type="dxa"/>
            <w:gridSpan w:val="2"/>
          </w:tcPr>
          <w:p w:rsidR="00C636FB" w:rsidRPr="001409C1" w:rsidRDefault="00C636FB" w:rsidP="00BD683D">
            <w:pPr>
              <w:jc w:val="center"/>
            </w:pPr>
          </w:p>
          <w:p w:rsidR="00C636FB" w:rsidRPr="001409C1" w:rsidRDefault="00C636FB" w:rsidP="00BD683D"/>
          <w:p w:rsidR="00C636FB" w:rsidRPr="001409C1" w:rsidRDefault="00C636FB" w:rsidP="00BD683D">
            <w:r w:rsidRPr="001409C1">
              <w:t>Большой аквариум, банка с рыбкой.</w:t>
            </w:r>
          </w:p>
        </w:tc>
        <w:tc>
          <w:tcPr>
            <w:tcW w:w="4865" w:type="dxa"/>
          </w:tcPr>
          <w:p w:rsidR="00C636FB" w:rsidRPr="001409C1" w:rsidRDefault="00C636FB" w:rsidP="00BD683D"/>
          <w:p w:rsidR="00C636FB" w:rsidRPr="001409C1" w:rsidRDefault="00C636FB" w:rsidP="00BD683D"/>
          <w:p w:rsidR="00C636FB" w:rsidRPr="001409C1" w:rsidRDefault="00C636FB" w:rsidP="00BD683D">
            <w:r w:rsidRPr="001409C1">
              <w:t>1.Беседа об аквариуме, который находится в группе</w:t>
            </w:r>
          </w:p>
          <w:p w:rsidR="00C636FB" w:rsidRPr="001409C1" w:rsidRDefault="00C636FB" w:rsidP="00BD683D">
            <w:r w:rsidRPr="001409C1">
              <w:t>2.Экскурсия в зелёную зону</w:t>
            </w:r>
          </w:p>
          <w:p w:rsidR="00C636FB" w:rsidRPr="001409C1" w:rsidRDefault="00C636FB" w:rsidP="00BD683D">
            <w:r w:rsidRPr="001409C1">
              <w:t>3.Рассказ детей о своём аквариуме</w:t>
            </w:r>
          </w:p>
          <w:p w:rsidR="00C636FB" w:rsidRPr="001409C1" w:rsidRDefault="00C636FB" w:rsidP="00BD683D">
            <w:r w:rsidRPr="001409C1">
              <w:t>4.беседа эколога о новой рыбке</w:t>
            </w:r>
          </w:p>
          <w:p w:rsidR="00C636FB" w:rsidRPr="001409C1" w:rsidRDefault="00C636FB" w:rsidP="00BD683D">
            <w:r w:rsidRPr="001409C1">
              <w:t>5.Возвращение в группу и заселение аквариума новым другом.</w:t>
            </w:r>
          </w:p>
        </w:tc>
      </w:tr>
    </w:tbl>
    <w:p w:rsidR="00C636FB" w:rsidRPr="001409C1" w:rsidRDefault="00C636FB" w:rsidP="00BD683D">
      <w:pPr>
        <w:rPr>
          <w:b/>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9"/>
        <w:gridCol w:w="1221"/>
        <w:gridCol w:w="5400"/>
        <w:gridCol w:w="2340"/>
        <w:gridCol w:w="4860"/>
      </w:tblGrid>
      <w:tr w:rsidR="00C636FB" w:rsidRPr="001409C1">
        <w:tc>
          <w:tcPr>
            <w:tcW w:w="14868" w:type="dxa"/>
            <w:gridSpan w:val="5"/>
          </w:tcPr>
          <w:p w:rsidR="00C636FB" w:rsidRPr="001409C1" w:rsidRDefault="00C636FB" w:rsidP="00BD683D">
            <w:pPr>
              <w:jc w:val="center"/>
              <w:rPr>
                <w:b/>
              </w:rPr>
            </w:pPr>
            <w:r w:rsidRPr="001409C1">
              <w:rPr>
                <w:b/>
              </w:rPr>
              <w:t>Ноябрь</w:t>
            </w:r>
          </w:p>
          <w:p w:rsidR="00C636FB" w:rsidRPr="001409C1" w:rsidRDefault="00C636FB" w:rsidP="00BD683D">
            <w:pPr>
              <w:jc w:val="center"/>
              <w:rPr>
                <w:b/>
              </w:rPr>
            </w:pPr>
          </w:p>
        </w:tc>
      </w:tr>
      <w:tr w:rsidR="00C636FB" w:rsidRPr="001409C1">
        <w:tc>
          <w:tcPr>
            <w:tcW w:w="1047" w:type="dxa"/>
          </w:tcPr>
          <w:p w:rsidR="00C636FB" w:rsidRPr="001409C1" w:rsidRDefault="00C636FB" w:rsidP="00BD683D">
            <w:pPr>
              <w:jc w:val="center"/>
            </w:pPr>
            <w:r w:rsidRPr="001409C1">
              <w:t>№ занятия</w:t>
            </w:r>
          </w:p>
        </w:tc>
        <w:tc>
          <w:tcPr>
            <w:tcW w:w="1221" w:type="dxa"/>
          </w:tcPr>
          <w:p w:rsidR="00C636FB" w:rsidRPr="001409C1" w:rsidRDefault="00C636FB" w:rsidP="00BD683D">
            <w:pPr>
              <w:jc w:val="center"/>
            </w:pPr>
            <w:r w:rsidRPr="001409C1">
              <w:t>Дата</w:t>
            </w:r>
          </w:p>
        </w:tc>
        <w:tc>
          <w:tcPr>
            <w:tcW w:w="5400" w:type="dxa"/>
          </w:tcPr>
          <w:p w:rsidR="00C636FB" w:rsidRPr="001409C1" w:rsidRDefault="00C636FB" w:rsidP="00BD683D">
            <w:pPr>
              <w:jc w:val="center"/>
            </w:pPr>
            <w:r w:rsidRPr="001409C1">
              <w:t>Тема, программное содержание занятия</w:t>
            </w:r>
          </w:p>
        </w:tc>
        <w:tc>
          <w:tcPr>
            <w:tcW w:w="2340" w:type="dxa"/>
          </w:tcPr>
          <w:p w:rsidR="00C636FB" w:rsidRPr="001409C1" w:rsidRDefault="00C636FB" w:rsidP="00BD683D">
            <w:pPr>
              <w:jc w:val="center"/>
            </w:pPr>
            <w:r w:rsidRPr="001409C1">
              <w:t>Материал</w:t>
            </w:r>
          </w:p>
        </w:tc>
        <w:tc>
          <w:tcPr>
            <w:tcW w:w="4860" w:type="dxa"/>
          </w:tcPr>
          <w:p w:rsidR="00C636FB" w:rsidRPr="001409C1" w:rsidRDefault="00C636FB" w:rsidP="00BD683D">
            <w:pPr>
              <w:jc w:val="center"/>
            </w:pPr>
            <w:r w:rsidRPr="001409C1">
              <w:t>Методические приёмы</w:t>
            </w:r>
          </w:p>
        </w:tc>
      </w:tr>
      <w:tr w:rsidR="00C636FB" w:rsidRPr="001409C1">
        <w:tc>
          <w:tcPr>
            <w:tcW w:w="1047" w:type="dxa"/>
          </w:tcPr>
          <w:p w:rsidR="00C636FB" w:rsidRPr="001409C1" w:rsidRDefault="00C636FB" w:rsidP="00BD683D">
            <w:pPr>
              <w:jc w:val="center"/>
            </w:pPr>
            <w:r w:rsidRPr="001409C1">
              <w:t>9</w:t>
            </w:r>
          </w:p>
        </w:tc>
        <w:tc>
          <w:tcPr>
            <w:tcW w:w="1221" w:type="dxa"/>
          </w:tcPr>
          <w:p w:rsidR="00C636FB" w:rsidRPr="001409C1" w:rsidRDefault="00C636FB" w:rsidP="00BD683D"/>
        </w:tc>
        <w:tc>
          <w:tcPr>
            <w:tcW w:w="5400" w:type="dxa"/>
          </w:tcPr>
          <w:p w:rsidR="00C636FB" w:rsidRPr="001409C1" w:rsidRDefault="00C636FB" w:rsidP="00BD683D">
            <w:pPr>
              <w:rPr>
                <w:b/>
              </w:rPr>
            </w:pPr>
            <w:r w:rsidRPr="001409C1">
              <w:rPr>
                <w:b/>
              </w:rPr>
              <w:t>Экскурсия в прачечную.</w:t>
            </w:r>
          </w:p>
          <w:p w:rsidR="00C636FB" w:rsidRPr="001409C1" w:rsidRDefault="00C636FB" w:rsidP="00BD683D">
            <w:r w:rsidRPr="001409C1">
              <w:t>Познакомить детей с новыми предметами труда работников прачечной, расширять и закреплять знания детей о чистоте и гигиене. Продолжить знакомить детей с сотрудниками детского сада и их трудом. Воспитывать уважение к труду других людей.</w:t>
            </w:r>
          </w:p>
          <w:p w:rsidR="00C636FB" w:rsidRPr="001409C1" w:rsidRDefault="00C636FB" w:rsidP="00BD683D"/>
        </w:tc>
        <w:tc>
          <w:tcPr>
            <w:tcW w:w="2340" w:type="dxa"/>
          </w:tcPr>
          <w:p w:rsidR="00C636FB" w:rsidRPr="001409C1" w:rsidRDefault="00C636FB" w:rsidP="00BD683D"/>
          <w:p w:rsidR="00C636FB" w:rsidRPr="001409C1" w:rsidRDefault="00C636FB" w:rsidP="00BD683D">
            <w:r w:rsidRPr="001409C1">
              <w:t xml:space="preserve">Детские полотенца, </w:t>
            </w:r>
          </w:p>
          <w:p w:rsidR="00C636FB" w:rsidRPr="001409C1" w:rsidRDefault="00C636FB" w:rsidP="00BD683D">
            <w:r w:rsidRPr="001409C1">
              <w:t>стиральные машины.</w:t>
            </w:r>
          </w:p>
        </w:tc>
        <w:tc>
          <w:tcPr>
            <w:tcW w:w="4860" w:type="dxa"/>
          </w:tcPr>
          <w:p w:rsidR="00C636FB" w:rsidRPr="001409C1" w:rsidRDefault="00C636FB" w:rsidP="00BD683D"/>
          <w:p w:rsidR="00C636FB" w:rsidRPr="001409C1" w:rsidRDefault="00C636FB" w:rsidP="00BD683D">
            <w:r w:rsidRPr="001409C1">
              <w:t>1.Показ полотенца детям.</w:t>
            </w:r>
          </w:p>
          <w:p w:rsidR="00C636FB" w:rsidRPr="001409C1" w:rsidRDefault="00C636FB" w:rsidP="00BD683D">
            <w:r w:rsidRPr="001409C1">
              <w:t>2.Беседа «Для чего нужно полотенце?»</w:t>
            </w:r>
          </w:p>
          <w:p w:rsidR="00C636FB" w:rsidRPr="001409C1" w:rsidRDefault="00C636FB" w:rsidP="00BD683D">
            <w:r w:rsidRPr="001409C1">
              <w:t>3.Беседа с няней «Куда относят грязные полотенца»</w:t>
            </w:r>
          </w:p>
          <w:p w:rsidR="00C636FB" w:rsidRPr="001409C1" w:rsidRDefault="00C636FB" w:rsidP="00BD683D">
            <w:r w:rsidRPr="001409C1">
              <w:t>4.Поход  в прачечную</w:t>
            </w:r>
          </w:p>
          <w:p w:rsidR="00C636FB" w:rsidRPr="001409C1" w:rsidRDefault="00C636FB" w:rsidP="00BD683D">
            <w:r w:rsidRPr="001409C1">
              <w:t>5.Знакомство со стиральной машиной</w:t>
            </w:r>
          </w:p>
        </w:tc>
      </w:tr>
      <w:tr w:rsidR="00C636FB" w:rsidRPr="001409C1">
        <w:tc>
          <w:tcPr>
            <w:tcW w:w="1047" w:type="dxa"/>
          </w:tcPr>
          <w:p w:rsidR="00C636FB" w:rsidRPr="001409C1" w:rsidRDefault="00C636FB" w:rsidP="00BD683D">
            <w:pPr>
              <w:jc w:val="center"/>
            </w:pPr>
            <w:r w:rsidRPr="001409C1">
              <w:t>10</w:t>
            </w:r>
          </w:p>
        </w:tc>
        <w:tc>
          <w:tcPr>
            <w:tcW w:w="1221" w:type="dxa"/>
          </w:tcPr>
          <w:p w:rsidR="00C636FB" w:rsidRPr="001409C1" w:rsidRDefault="00C636FB" w:rsidP="00BD683D">
            <w:pPr>
              <w:jc w:val="center"/>
            </w:pPr>
          </w:p>
        </w:tc>
        <w:tc>
          <w:tcPr>
            <w:tcW w:w="5400" w:type="dxa"/>
          </w:tcPr>
          <w:p w:rsidR="00C636FB" w:rsidRPr="001409C1" w:rsidRDefault="00C636FB" w:rsidP="00BD683D">
            <w:pPr>
              <w:rPr>
                <w:b/>
              </w:rPr>
            </w:pPr>
            <w:r w:rsidRPr="001409C1">
              <w:rPr>
                <w:b/>
              </w:rPr>
              <w:t>Предметы вокруг нас (игрушки).</w:t>
            </w:r>
          </w:p>
          <w:p w:rsidR="00C636FB" w:rsidRPr="001409C1" w:rsidRDefault="00C636FB" w:rsidP="00BD683D">
            <w:r w:rsidRPr="001409C1">
              <w:t>Познакомить детей со свойствами материалов, из которых изготовлены игрушки. Закрепить представление детей о свойствах, целевом назначении и функции предметов.</w:t>
            </w:r>
          </w:p>
          <w:p w:rsidR="00C636FB" w:rsidRPr="001409C1" w:rsidRDefault="00C636FB" w:rsidP="00BD683D">
            <w:r w:rsidRPr="001409C1">
              <w:t>Формировать бережное отношение к игрушкам.</w:t>
            </w:r>
          </w:p>
          <w:p w:rsidR="00C636FB" w:rsidRPr="001409C1" w:rsidRDefault="00C636FB" w:rsidP="00BD683D">
            <w:pPr>
              <w:jc w:val="center"/>
            </w:pPr>
          </w:p>
        </w:tc>
        <w:tc>
          <w:tcPr>
            <w:tcW w:w="2340" w:type="dxa"/>
          </w:tcPr>
          <w:p w:rsidR="00C636FB" w:rsidRPr="001409C1" w:rsidRDefault="00C636FB" w:rsidP="00BD683D"/>
          <w:p w:rsidR="00C636FB" w:rsidRPr="001409C1" w:rsidRDefault="00C636FB" w:rsidP="00BD683D">
            <w:r w:rsidRPr="001409C1">
              <w:t>Пособие «Познаю мир. Предметы вокруг нас». Различные игрушки группы.</w:t>
            </w:r>
          </w:p>
        </w:tc>
        <w:tc>
          <w:tcPr>
            <w:tcW w:w="4860" w:type="dxa"/>
          </w:tcPr>
          <w:p w:rsidR="00C636FB" w:rsidRPr="001409C1" w:rsidRDefault="00C636FB" w:rsidP="00BD683D"/>
          <w:p w:rsidR="00C636FB" w:rsidRPr="001409C1" w:rsidRDefault="00C636FB" w:rsidP="00BD683D">
            <w:r w:rsidRPr="001409C1">
              <w:t>1.Педагог приносит несколько игрушке и предлагает детей взять по одной.</w:t>
            </w:r>
          </w:p>
          <w:p w:rsidR="00C636FB" w:rsidRPr="001409C1" w:rsidRDefault="00C636FB" w:rsidP="00BD683D">
            <w:r w:rsidRPr="001409C1">
              <w:t>2.Беседа об игрушках (дети называют свои игрушки, и те которые есть дома).</w:t>
            </w:r>
          </w:p>
          <w:p w:rsidR="00C636FB" w:rsidRPr="001409C1" w:rsidRDefault="00C636FB" w:rsidP="00BD683D">
            <w:r w:rsidRPr="001409C1">
              <w:t xml:space="preserve">3.Вопросы воспитателя </w:t>
            </w:r>
          </w:p>
          <w:p w:rsidR="00C636FB" w:rsidRPr="001409C1" w:rsidRDefault="00C636FB" w:rsidP="00BD683D">
            <w:pPr>
              <w:ind w:left="360"/>
            </w:pPr>
            <w:r w:rsidRPr="001409C1">
              <w:t>- для чего эта игрушка живёт в группе?</w:t>
            </w:r>
          </w:p>
          <w:p w:rsidR="00C636FB" w:rsidRPr="001409C1" w:rsidRDefault="00C636FB" w:rsidP="00BD683D">
            <w:pPr>
              <w:ind w:left="360"/>
            </w:pPr>
            <w:r w:rsidRPr="001409C1">
              <w:t>-как с ней играть?</w:t>
            </w:r>
          </w:p>
          <w:p w:rsidR="00C636FB" w:rsidRPr="001409C1" w:rsidRDefault="00C636FB" w:rsidP="00BD683D">
            <w:pPr>
              <w:ind w:left="360"/>
            </w:pPr>
            <w:r w:rsidRPr="001409C1">
              <w:t>(дети показывают игровые действия)</w:t>
            </w:r>
          </w:p>
          <w:p w:rsidR="00C636FB" w:rsidRPr="001409C1" w:rsidRDefault="00C636FB" w:rsidP="00BD683D">
            <w:pPr>
              <w:numPr>
                <w:ilvl w:val="0"/>
                <w:numId w:val="24"/>
              </w:numPr>
            </w:pPr>
            <w:r w:rsidRPr="001409C1">
              <w:t>Работа с пособием</w:t>
            </w:r>
          </w:p>
          <w:p w:rsidR="00C636FB" w:rsidRPr="001409C1" w:rsidRDefault="00C636FB" w:rsidP="00BD683D"/>
        </w:tc>
      </w:tr>
      <w:tr w:rsidR="00C636FB" w:rsidRPr="001409C1">
        <w:tc>
          <w:tcPr>
            <w:tcW w:w="1047" w:type="dxa"/>
          </w:tcPr>
          <w:p w:rsidR="00C636FB" w:rsidRPr="001409C1" w:rsidRDefault="00C636FB" w:rsidP="00BD683D">
            <w:pPr>
              <w:jc w:val="center"/>
            </w:pPr>
          </w:p>
          <w:p w:rsidR="00C636FB" w:rsidRPr="001409C1" w:rsidRDefault="00C636FB" w:rsidP="00BD683D">
            <w:pPr>
              <w:jc w:val="center"/>
            </w:pPr>
            <w:r w:rsidRPr="001409C1">
              <w:t>11</w:t>
            </w:r>
          </w:p>
        </w:tc>
        <w:tc>
          <w:tcPr>
            <w:tcW w:w="1221" w:type="dxa"/>
          </w:tcPr>
          <w:p w:rsidR="00C636FB" w:rsidRPr="001409C1" w:rsidRDefault="00C636FB" w:rsidP="00BD683D">
            <w:pPr>
              <w:jc w:val="center"/>
            </w:pPr>
          </w:p>
        </w:tc>
        <w:tc>
          <w:tcPr>
            <w:tcW w:w="5400" w:type="dxa"/>
          </w:tcPr>
          <w:p w:rsidR="00C636FB" w:rsidRPr="001409C1" w:rsidRDefault="00C636FB" w:rsidP="00BD683D">
            <w:pPr>
              <w:rPr>
                <w:b/>
              </w:rPr>
            </w:pPr>
            <w:r w:rsidRPr="001409C1">
              <w:rPr>
                <w:b/>
              </w:rPr>
              <w:t>Новая игрушка.</w:t>
            </w:r>
          </w:p>
          <w:p w:rsidR="00C636FB" w:rsidRPr="001409C1" w:rsidRDefault="00C636FB" w:rsidP="00BD683D">
            <w:r w:rsidRPr="001409C1">
              <w:t xml:space="preserve">Продолжать знакомить детей со свойствами материалов, из которых сделаны игрушки. Закрепить представление детей о свойствах, целевом назначении и функциях игрушек. </w:t>
            </w:r>
          </w:p>
          <w:p w:rsidR="00C636FB" w:rsidRPr="001409C1" w:rsidRDefault="00C636FB" w:rsidP="00BD683D">
            <w:r w:rsidRPr="001409C1">
              <w:t>Воспитывать аккуратное бережное отношение к игрушкам.</w:t>
            </w:r>
          </w:p>
          <w:p w:rsidR="00C636FB" w:rsidRPr="001409C1" w:rsidRDefault="00C636FB" w:rsidP="00BD683D">
            <w:pPr>
              <w:jc w:val="center"/>
            </w:pPr>
          </w:p>
        </w:tc>
        <w:tc>
          <w:tcPr>
            <w:tcW w:w="2340" w:type="dxa"/>
          </w:tcPr>
          <w:p w:rsidR="00C636FB" w:rsidRPr="001409C1" w:rsidRDefault="00C636FB" w:rsidP="00BD683D">
            <w:pPr>
              <w:jc w:val="center"/>
            </w:pPr>
          </w:p>
          <w:p w:rsidR="00C636FB" w:rsidRPr="001409C1" w:rsidRDefault="00C636FB" w:rsidP="00BD683D">
            <w:pPr>
              <w:jc w:val="center"/>
            </w:pPr>
            <w:r w:rsidRPr="001409C1">
              <w:t>Игрушки группы, новая игрушка.</w:t>
            </w:r>
          </w:p>
        </w:tc>
        <w:tc>
          <w:tcPr>
            <w:tcW w:w="4860" w:type="dxa"/>
          </w:tcPr>
          <w:p w:rsidR="00C636FB" w:rsidRPr="001409C1" w:rsidRDefault="00C636FB" w:rsidP="00BD683D"/>
          <w:p w:rsidR="00C636FB" w:rsidRPr="001409C1" w:rsidRDefault="00C636FB" w:rsidP="00BD683D">
            <w:r w:rsidRPr="001409C1">
              <w:t>1.Педагог загадывает описательную загадку  об игрушке (дети отгадывают её)</w:t>
            </w:r>
          </w:p>
          <w:p w:rsidR="00C636FB" w:rsidRPr="001409C1" w:rsidRDefault="00C636FB" w:rsidP="00BD683D">
            <w:r w:rsidRPr="001409C1">
              <w:t>2.Внесение новой  игрушки.</w:t>
            </w:r>
          </w:p>
          <w:p w:rsidR="00C636FB" w:rsidRPr="001409C1" w:rsidRDefault="00C636FB" w:rsidP="00BD683D">
            <w:r w:rsidRPr="001409C1">
              <w:t>3.Дети показывают свою группу, рассказывают гостю о ней.</w:t>
            </w:r>
          </w:p>
          <w:p w:rsidR="00C636FB" w:rsidRPr="001409C1" w:rsidRDefault="00C636FB" w:rsidP="00BD683D">
            <w:r w:rsidRPr="001409C1">
              <w:t>4.Подвижная игра.</w:t>
            </w:r>
          </w:p>
        </w:tc>
      </w:tr>
      <w:tr w:rsidR="00C636FB" w:rsidRPr="001409C1">
        <w:tc>
          <w:tcPr>
            <w:tcW w:w="1047" w:type="dxa"/>
          </w:tcPr>
          <w:p w:rsidR="00C636FB" w:rsidRPr="001409C1" w:rsidRDefault="00C636FB" w:rsidP="00BD683D">
            <w:pPr>
              <w:jc w:val="center"/>
            </w:pPr>
            <w:r w:rsidRPr="001409C1">
              <w:t>12</w:t>
            </w:r>
          </w:p>
        </w:tc>
        <w:tc>
          <w:tcPr>
            <w:tcW w:w="1221" w:type="dxa"/>
          </w:tcPr>
          <w:p w:rsidR="00C636FB" w:rsidRPr="001409C1" w:rsidRDefault="00C636FB" w:rsidP="00BD683D">
            <w:pPr>
              <w:jc w:val="center"/>
            </w:pPr>
          </w:p>
        </w:tc>
        <w:tc>
          <w:tcPr>
            <w:tcW w:w="5400" w:type="dxa"/>
          </w:tcPr>
          <w:p w:rsidR="00C636FB" w:rsidRPr="001409C1" w:rsidRDefault="00C636FB" w:rsidP="00BD683D">
            <w:pPr>
              <w:rPr>
                <w:b/>
              </w:rPr>
            </w:pPr>
            <w:r w:rsidRPr="001409C1">
              <w:rPr>
                <w:b/>
              </w:rPr>
              <w:t>Подарки осени.</w:t>
            </w:r>
          </w:p>
          <w:p w:rsidR="00C636FB" w:rsidRPr="001409C1" w:rsidRDefault="00C636FB" w:rsidP="00BD683D">
            <w:r w:rsidRPr="001409C1">
              <w:t>Учить детей видеть красоту природы в разное время года. На основе наиболее ярких впечатлений детей закрепить их представления об осени. Воспитывать любовь к природе.</w:t>
            </w:r>
          </w:p>
          <w:p w:rsidR="00C636FB" w:rsidRPr="001409C1" w:rsidRDefault="00C636FB" w:rsidP="00BD683D"/>
          <w:p w:rsidR="00C636FB" w:rsidRPr="001409C1" w:rsidRDefault="00C636FB" w:rsidP="00BD683D">
            <w:pPr>
              <w:jc w:val="center"/>
            </w:pPr>
          </w:p>
        </w:tc>
        <w:tc>
          <w:tcPr>
            <w:tcW w:w="2340" w:type="dxa"/>
          </w:tcPr>
          <w:p w:rsidR="00C636FB" w:rsidRPr="001409C1" w:rsidRDefault="00C636FB" w:rsidP="00BD683D">
            <w:pPr>
              <w:jc w:val="center"/>
            </w:pPr>
          </w:p>
          <w:p w:rsidR="00C636FB" w:rsidRPr="001409C1" w:rsidRDefault="00C636FB" w:rsidP="00BD683D">
            <w:r w:rsidRPr="001409C1">
              <w:t>Копилка с подарками осени, детские рисунки осенней тематики</w:t>
            </w:r>
          </w:p>
        </w:tc>
        <w:tc>
          <w:tcPr>
            <w:tcW w:w="4860" w:type="dxa"/>
          </w:tcPr>
          <w:p w:rsidR="00C636FB" w:rsidRPr="001409C1" w:rsidRDefault="00C636FB" w:rsidP="00BD683D"/>
          <w:p w:rsidR="00C636FB" w:rsidRPr="001409C1" w:rsidRDefault="00C636FB" w:rsidP="00BD683D">
            <w:r w:rsidRPr="001409C1">
              <w:t>1.рассматривание копилки с подарками осени.</w:t>
            </w:r>
          </w:p>
          <w:p w:rsidR="00C636FB" w:rsidRPr="001409C1" w:rsidRDefault="00C636FB" w:rsidP="00BD683D">
            <w:r w:rsidRPr="001409C1">
              <w:t>2.рассказ воспитателя об осенних признаках, явлениях природы, о том как люди ,птицы, животные готовятся к зиме.</w:t>
            </w:r>
          </w:p>
          <w:p w:rsidR="00C636FB" w:rsidRPr="001409C1" w:rsidRDefault="00C636FB" w:rsidP="00BD683D">
            <w:r w:rsidRPr="001409C1">
              <w:t>3. детский концерт (чтение стихов, пение песен об осени)</w:t>
            </w:r>
          </w:p>
          <w:p w:rsidR="00C636FB" w:rsidRPr="001409C1" w:rsidRDefault="00C636FB" w:rsidP="00BD683D"/>
        </w:tc>
      </w:tr>
    </w:tbl>
    <w:p w:rsidR="00C636FB" w:rsidRPr="001409C1" w:rsidRDefault="00C636FB" w:rsidP="00BD683D">
      <w:pPr>
        <w:rPr>
          <w:b/>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9"/>
        <w:gridCol w:w="1221"/>
        <w:gridCol w:w="5400"/>
        <w:gridCol w:w="2296"/>
        <w:gridCol w:w="4904"/>
      </w:tblGrid>
      <w:tr w:rsidR="00C636FB" w:rsidRPr="001409C1">
        <w:tc>
          <w:tcPr>
            <w:tcW w:w="14868" w:type="dxa"/>
            <w:gridSpan w:val="5"/>
          </w:tcPr>
          <w:p w:rsidR="00C636FB" w:rsidRPr="001409C1" w:rsidRDefault="00C636FB" w:rsidP="00BD683D">
            <w:pPr>
              <w:jc w:val="center"/>
              <w:rPr>
                <w:b/>
              </w:rPr>
            </w:pPr>
            <w:r w:rsidRPr="001409C1">
              <w:rPr>
                <w:b/>
              </w:rPr>
              <w:t>Декабрь</w:t>
            </w:r>
          </w:p>
          <w:p w:rsidR="00C636FB" w:rsidRPr="001409C1" w:rsidRDefault="00C636FB" w:rsidP="00BD683D">
            <w:pPr>
              <w:jc w:val="center"/>
              <w:rPr>
                <w:b/>
              </w:rPr>
            </w:pPr>
          </w:p>
        </w:tc>
      </w:tr>
      <w:tr w:rsidR="00C636FB" w:rsidRPr="001409C1">
        <w:tc>
          <w:tcPr>
            <w:tcW w:w="1047" w:type="dxa"/>
          </w:tcPr>
          <w:p w:rsidR="00C636FB" w:rsidRPr="001409C1" w:rsidRDefault="00C636FB" w:rsidP="00BD683D">
            <w:pPr>
              <w:jc w:val="center"/>
            </w:pPr>
            <w:r w:rsidRPr="001409C1">
              <w:t>№ занятия</w:t>
            </w:r>
          </w:p>
        </w:tc>
        <w:tc>
          <w:tcPr>
            <w:tcW w:w="1221" w:type="dxa"/>
          </w:tcPr>
          <w:p w:rsidR="00C636FB" w:rsidRPr="001409C1" w:rsidRDefault="00C636FB" w:rsidP="00BD683D">
            <w:pPr>
              <w:jc w:val="center"/>
            </w:pPr>
            <w:r w:rsidRPr="001409C1">
              <w:t>дата</w:t>
            </w:r>
          </w:p>
        </w:tc>
        <w:tc>
          <w:tcPr>
            <w:tcW w:w="5400" w:type="dxa"/>
          </w:tcPr>
          <w:p w:rsidR="00C636FB" w:rsidRPr="001409C1" w:rsidRDefault="00C636FB" w:rsidP="00BD683D">
            <w:pPr>
              <w:jc w:val="center"/>
            </w:pPr>
            <w:r w:rsidRPr="001409C1">
              <w:t>Тема, программное содержание занятия</w:t>
            </w:r>
          </w:p>
        </w:tc>
        <w:tc>
          <w:tcPr>
            <w:tcW w:w="2296" w:type="dxa"/>
          </w:tcPr>
          <w:p w:rsidR="00C636FB" w:rsidRPr="001409C1" w:rsidRDefault="00C636FB" w:rsidP="00BD683D">
            <w:pPr>
              <w:jc w:val="center"/>
            </w:pPr>
            <w:r w:rsidRPr="001409C1">
              <w:t>Материал</w:t>
            </w:r>
          </w:p>
        </w:tc>
        <w:tc>
          <w:tcPr>
            <w:tcW w:w="4904" w:type="dxa"/>
          </w:tcPr>
          <w:p w:rsidR="00C636FB" w:rsidRPr="001409C1" w:rsidRDefault="00C636FB" w:rsidP="00BD683D">
            <w:pPr>
              <w:jc w:val="center"/>
            </w:pPr>
            <w:r w:rsidRPr="001409C1">
              <w:t>Методические приёмы</w:t>
            </w:r>
          </w:p>
        </w:tc>
      </w:tr>
      <w:tr w:rsidR="00C636FB" w:rsidRPr="001409C1">
        <w:tc>
          <w:tcPr>
            <w:tcW w:w="1047" w:type="dxa"/>
          </w:tcPr>
          <w:p w:rsidR="00C636FB" w:rsidRPr="001409C1" w:rsidRDefault="00C636FB" w:rsidP="00BD683D">
            <w:pPr>
              <w:jc w:val="center"/>
            </w:pPr>
            <w:r w:rsidRPr="001409C1">
              <w:t>13-14</w:t>
            </w:r>
          </w:p>
        </w:tc>
        <w:tc>
          <w:tcPr>
            <w:tcW w:w="1221" w:type="dxa"/>
          </w:tcPr>
          <w:p w:rsidR="00C636FB" w:rsidRPr="001409C1" w:rsidRDefault="00C636FB" w:rsidP="00BD683D">
            <w:pPr>
              <w:jc w:val="center"/>
            </w:pPr>
          </w:p>
        </w:tc>
        <w:tc>
          <w:tcPr>
            <w:tcW w:w="5400" w:type="dxa"/>
          </w:tcPr>
          <w:p w:rsidR="00C636FB" w:rsidRPr="001409C1" w:rsidRDefault="00C636FB" w:rsidP="00BD683D">
            <w:pPr>
              <w:rPr>
                <w:b/>
              </w:rPr>
            </w:pPr>
            <w:r w:rsidRPr="001409C1">
              <w:rPr>
                <w:b/>
              </w:rPr>
              <w:t>Птицы зимой.</w:t>
            </w:r>
          </w:p>
          <w:p w:rsidR="00C636FB" w:rsidRPr="001409C1" w:rsidRDefault="00C636FB" w:rsidP="00BD683D">
            <w:r w:rsidRPr="001409C1">
              <w:t>Дать детям элементарные представления  о жизни птиц зимой, вызвать желание оказать птицам  посильную помощь, Закрепить представление детей о целевом назначении и функциях некоторых  предметов зимней одежды . Воспитывать бережное отношение ко всему живому.</w:t>
            </w:r>
          </w:p>
          <w:p w:rsidR="00C636FB" w:rsidRPr="001409C1" w:rsidRDefault="00C636FB" w:rsidP="00BD683D"/>
          <w:p w:rsidR="00C636FB" w:rsidRPr="001409C1" w:rsidRDefault="00C636FB" w:rsidP="00BD683D"/>
          <w:p w:rsidR="00C636FB" w:rsidRPr="001409C1" w:rsidRDefault="00C636FB" w:rsidP="00BD683D"/>
        </w:tc>
        <w:tc>
          <w:tcPr>
            <w:tcW w:w="2296" w:type="dxa"/>
          </w:tcPr>
          <w:p w:rsidR="00C636FB" w:rsidRPr="001409C1" w:rsidRDefault="00C636FB" w:rsidP="00BD683D"/>
          <w:p w:rsidR="00C636FB" w:rsidRPr="001409C1" w:rsidRDefault="00C636FB" w:rsidP="00BD683D">
            <w:r w:rsidRPr="001409C1">
              <w:t>Картинки с изображением летней и зимней одежды, иллюстрации с изображением птиц зимой.</w:t>
            </w:r>
          </w:p>
        </w:tc>
        <w:tc>
          <w:tcPr>
            <w:tcW w:w="4904" w:type="dxa"/>
          </w:tcPr>
          <w:p w:rsidR="00C636FB" w:rsidRPr="001409C1" w:rsidRDefault="00C636FB" w:rsidP="00BD683D">
            <w:pPr>
              <w:jc w:val="both"/>
            </w:pPr>
          </w:p>
          <w:p w:rsidR="00C636FB" w:rsidRPr="001409C1" w:rsidRDefault="00C636FB" w:rsidP="00BD683D">
            <w:pPr>
              <w:jc w:val="both"/>
            </w:pPr>
            <w:r w:rsidRPr="001409C1">
              <w:t>1.Педагог предлагает детям посмотреть в окно и определить погоду.</w:t>
            </w:r>
          </w:p>
          <w:p w:rsidR="00C636FB" w:rsidRPr="001409C1" w:rsidRDefault="00C636FB" w:rsidP="00BD683D">
            <w:pPr>
              <w:jc w:val="both"/>
            </w:pPr>
            <w:r w:rsidRPr="001409C1">
              <w:t>2.Рассматривание картинок с изображением разной одежды</w:t>
            </w:r>
          </w:p>
          <w:p w:rsidR="00C636FB" w:rsidRPr="001409C1" w:rsidRDefault="00C636FB" w:rsidP="00BD683D">
            <w:pPr>
              <w:jc w:val="both"/>
            </w:pPr>
            <w:r w:rsidRPr="001409C1">
              <w:t>3.Беседа по картинкам</w:t>
            </w:r>
          </w:p>
          <w:p w:rsidR="00C636FB" w:rsidRPr="001409C1" w:rsidRDefault="00C636FB" w:rsidP="00BD683D">
            <w:pPr>
              <w:jc w:val="both"/>
            </w:pPr>
            <w:r w:rsidRPr="001409C1">
              <w:t>4. Рассказ педагога  о том, как  звери и птицы готовятся к зиме.</w:t>
            </w:r>
          </w:p>
          <w:p w:rsidR="00C636FB" w:rsidRPr="001409C1" w:rsidRDefault="00C636FB" w:rsidP="00BD683D">
            <w:pPr>
              <w:jc w:val="both"/>
            </w:pPr>
            <w:r w:rsidRPr="001409C1">
              <w:t>5.беседа о зимующих птицах, о том, как им помочь перезимовать.</w:t>
            </w:r>
          </w:p>
          <w:p w:rsidR="00C636FB" w:rsidRPr="001409C1" w:rsidRDefault="00C636FB" w:rsidP="00BD683D">
            <w:pPr>
              <w:jc w:val="both"/>
            </w:pPr>
            <w:r w:rsidRPr="001409C1">
              <w:t>6. Изготовление кормушек.</w:t>
            </w:r>
          </w:p>
          <w:p w:rsidR="00C636FB" w:rsidRPr="001409C1" w:rsidRDefault="00C636FB" w:rsidP="00BD683D">
            <w:pPr>
              <w:jc w:val="both"/>
            </w:pPr>
          </w:p>
          <w:p w:rsidR="00C636FB" w:rsidRPr="001409C1" w:rsidRDefault="00C636FB" w:rsidP="00BD683D">
            <w:pPr>
              <w:jc w:val="both"/>
            </w:pPr>
          </w:p>
        </w:tc>
      </w:tr>
      <w:tr w:rsidR="00C636FB" w:rsidRPr="001409C1">
        <w:tc>
          <w:tcPr>
            <w:tcW w:w="1047" w:type="dxa"/>
          </w:tcPr>
          <w:p w:rsidR="00C636FB" w:rsidRPr="001409C1" w:rsidRDefault="00C636FB" w:rsidP="00BD683D">
            <w:pPr>
              <w:jc w:val="center"/>
            </w:pPr>
            <w:r w:rsidRPr="001409C1">
              <w:t>15</w:t>
            </w:r>
          </w:p>
        </w:tc>
        <w:tc>
          <w:tcPr>
            <w:tcW w:w="1221" w:type="dxa"/>
          </w:tcPr>
          <w:p w:rsidR="00C636FB" w:rsidRPr="001409C1" w:rsidRDefault="00C636FB" w:rsidP="00BD683D">
            <w:pPr>
              <w:jc w:val="center"/>
            </w:pPr>
          </w:p>
        </w:tc>
        <w:tc>
          <w:tcPr>
            <w:tcW w:w="5400" w:type="dxa"/>
          </w:tcPr>
          <w:p w:rsidR="00C636FB" w:rsidRPr="001409C1" w:rsidRDefault="00C636FB" w:rsidP="00BD683D">
            <w:r w:rsidRPr="001409C1">
              <w:rPr>
                <w:b/>
              </w:rPr>
              <w:t>Изготовление кормушек</w:t>
            </w:r>
            <w:r w:rsidRPr="001409C1">
              <w:t>.</w:t>
            </w:r>
          </w:p>
          <w:p w:rsidR="00C636FB" w:rsidRPr="001409C1" w:rsidRDefault="00C636FB" w:rsidP="00BD683D">
            <w:pPr>
              <w:rPr>
                <w:b/>
              </w:rPr>
            </w:pPr>
            <w:r w:rsidRPr="001409C1">
              <w:t>Расширять, закреплять и уточнять некоторые представления детей об особенностях жизни птиц (питание) продемонстрировать способы изготовления кормушек. Напомнить детям о мерах безопасности с острыми предметами. Побуждать проявлять чувство сострадания  к птицам.</w:t>
            </w:r>
          </w:p>
          <w:p w:rsidR="00C636FB" w:rsidRPr="001409C1" w:rsidRDefault="00C636FB" w:rsidP="00BD683D"/>
        </w:tc>
        <w:tc>
          <w:tcPr>
            <w:tcW w:w="2296" w:type="dxa"/>
          </w:tcPr>
          <w:p w:rsidR="00C636FB" w:rsidRPr="001409C1" w:rsidRDefault="00C636FB" w:rsidP="00BD683D"/>
          <w:p w:rsidR="00C636FB" w:rsidRPr="001409C1" w:rsidRDefault="00C636FB" w:rsidP="00BD683D">
            <w:r w:rsidRPr="001409C1">
              <w:t>Пакеты из под молока и сока с надрезами, верёвочки, ножницы, корм для птиц.</w:t>
            </w:r>
          </w:p>
        </w:tc>
        <w:tc>
          <w:tcPr>
            <w:tcW w:w="4904" w:type="dxa"/>
          </w:tcPr>
          <w:p w:rsidR="00C636FB" w:rsidRPr="001409C1" w:rsidRDefault="00C636FB" w:rsidP="00BD683D"/>
          <w:p w:rsidR="00C636FB" w:rsidRPr="001409C1" w:rsidRDefault="00C636FB" w:rsidP="00BD683D">
            <w:r w:rsidRPr="001409C1">
              <w:t>1.Показ педагогом готовой кормушки.</w:t>
            </w:r>
          </w:p>
          <w:p w:rsidR="00C636FB" w:rsidRPr="001409C1" w:rsidRDefault="00C636FB" w:rsidP="00BD683D">
            <w:r w:rsidRPr="001409C1">
              <w:t xml:space="preserve">2.Показ образца изготовления кормушки </w:t>
            </w:r>
          </w:p>
          <w:p w:rsidR="00C636FB" w:rsidRPr="001409C1" w:rsidRDefault="00C636FB" w:rsidP="00BD683D">
            <w:r w:rsidRPr="001409C1">
              <w:t>3.Совместная работа по изготовлению кормушки</w:t>
            </w:r>
          </w:p>
          <w:p w:rsidR="00C636FB" w:rsidRPr="001409C1" w:rsidRDefault="00C636FB" w:rsidP="00BD683D">
            <w:r w:rsidRPr="001409C1">
              <w:t>4.Рассматривание корма для птиц, объяснение для чего он нужен.</w:t>
            </w:r>
          </w:p>
        </w:tc>
      </w:tr>
      <w:tr w:rsidR="00C636FB" w:rsidRPr="001409C1">
        <w:tc>
          <w:tcPr>
            <w:tcW w:w="1047" w:type="dxa"/>
          </w:tcPr>
          <w:p w:rsidR="00C636FB" w:rsidRPr="001409C1" w:rsidRDefault="00C636FB" w:rsidP="00BD683D">
            <w:pPr>
              <w:jc w:val="center"/>
            </w:pPr>
            <w:r w:rsidRPr="001409C1">
              <w:t>16</w:t>
            </w:r>
          </w:p>
        </w:tc>
        <w:tc>
          <w:tcPr>
            <w:tcW w:w="1221" w:type="dxa"/>
          </w:tcPr>
          <w:p w:rsidR="00C636FB" w:rsidRPr="001409C1" w:rsidRDefault="00C636FB" w:rsidP="00BD683D">
            <w:pPr>
              <w:jc w:val="center"/>
            </w:pPr>
          </w:p>
        </w:tc>
        <w:tc>
          <w:tcPr>
            <w:tcW w:w="5400" w:type="dxa"/>
          </w:tcPr>
          <w:p w:rsidR="00C636FB" w:rsidRPr="001409C1" w:rsidRDefault="00C636FB" w:rsidP="00BD683D">
            <w:r w:rsidRPr="001409C1">
              <w:rPr>
                <w:b/>
              </w:rPr>
              <w:t>Экскурсия в магазин  елочных игрушек.</w:t>
            </w:r>
          </w:p>
          <w:p w:rsidR="00C636FB" w:rsidRPr="001409C1" w:rsidRDefault="00C636FB" w:rsidP="00BD683D">
            <w:r w:rsidRPr="001409C1">
              <w:t xml:space="preserve">Познакомить детей с правилами поведения в магазине, научить детей вести диалог с продавцом елочных игрушек. Закрепить представления детей о качествах и свойствах различных елочных украшений, их целевом назначении и функции, создать у детей радостное настроение и приятное ожидание праздника. Расширять знания о традициях. </w:t>
            </w:r>
          </w:p>
          <w:p w:rsidR="00C636FB" w:rsidRPr="001409C1" w:rsidRDefault="00C636FB" w:rsidP="00BD683D"/>
        </w:tc>
        <w:tc>
          <w:tcPr>
            <w:tcW w:w="2296" w:type="dxa"/>
          </w:tcPr>
          <w:p w:rsidR="00C636FB" w:rsidRPr="001409C1" w:rsidRDefault="00C636FB" w:rsidP="00BD683D"/>
          <w:p w:rsidR="00C636FB" w:rsidRPr="001409C1" w:rsidRDefault="00C636FB" w:rsidP="00BD683D">
            <w:r w:rsidRPr="001409C1">
              <w:t>Елочные украшения, ёлка.</w:t>
            </w:r>
          </w:p>
        </w:tc>
        <w:tc>
          <w:tcPr>
            <w:tcW w:w="4904" w:type="dxa"/>
          </w:tcPr>
          <w:p w:rsidR="00C636FB" w:rsidRPr="001409C1" w:rsidRDefault="00C636FB" w:rsidP="00BD683D"/>
          <w:p w:rsidR="00C636FB" w:rsidRPr="001409C1" w:rsidRDefault="00C636FB" w:rsidP="00BD683D">
            <w:r w:rsidRPr="001409C1">
              <w:t>1.Беседа о празднике «Новый год»</w:t>
            </w:r>
          </w:p>
          <w:p w:rsidR="00C636FB" w:rsidRPr="001409C1" w:rsidRDefault="00C636FB" w:rsidP="00BD683D">
            <w:r w:rsidRPr="001409C1">
              <w:t>2.Экскурсия в музыкальный зал, где разложены ёлочные украшения</w:t>
            </w:r>
          </w:p>
          <w:p w:rsidR="00C636FB" w:rsidRPr="001409C1" w:rsidRDefault="00C636FB" w:rsidP="00BD683D">
            <w:r w:rsidRPr="001409C1">
              <w:t>3.Рассматривание и беседа о игрушках</w:t>
            </w:r>
          </w:p>
          <w:p w:rsidR="00C636FB" w:rsidRPr="001409C1" w:rsidRDefault="00C636FB" w:rsidP="00BD683D">
            <w:r w:rsidRPr="001409C1">
              <w:t>4.Подарки для групповой елки (муз. руководитель дарит елочные украшения)</w:t>
            </w:r>
          </w:p>
          <w:p w:rsidR="00C636FB" w:rsidRPr="001409C1" w:rsidRDefault="00C636FB" w:rsidP="00BD683D">
            <w:r w:rsidRPr="001409C1">
              <w:t>5.Украшение ёлки.</w:t>
            </w:r>
          </w:p>
        </w:tc>
      </w:tr>
    </w:tbl>
    <w:p w:rsidR="00C636FB" w:rsidRPr="001409C1" w:rsidRDefault="00C636FB" w:rsidP="00BD683D">
      <w:pPr>
        <w:jc w:val="center"/>
        <w:rPr>
          <w:b/>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9"/>
        <w:gridCol w:w="1221"/>
        <w:gridCol w:w="5400"/>
        <w:gridCol w:w="2296"/>
        <w:gridCol w:w="44"/>
        <w:gridCol w:w="4860"/>
      </w:tblGrid>
      <w:tr w:rsidR="00C636FB" w:rsidRPr="001409C1">
        <w:tc>
          <w:tcPr>
            <w:tcW w:w="14868" w:type="dxa"/>
            <w:gridSpan w:val="6"/>
          </w:tcPr>
          <w:p w:rsidR="00C636FB" w:rsidRPr="001409C1" w:rsidRDefault="00C636FB" w:rsidP="00BD683D">
            <w:pPr>
              <w:jc w:val="center"/>
              <w:rPr>
                <w:b/>
              </w:rPr>
            </w:pPr>
            <w:r w:rsidRPr="001409C1">
              <w:rPr>
                <w:b/>
              </w:rPr>
              <w:t>Январь</w:t>
            </w:r>
          </w:p>
          <w:p w:rsidR="00C636FB" w:rsidRPr="001409C1" w:rsidRDefault="00C636FB" w:rsidP="00BD683D">
            <w:pPr>
              <w:jc w:val="center"/>
              <w:rPr>
                <w:b/>
              </w:rPr>
            </w:pPr>
          </w:p>
        </w:tc>
      </w:tr>
      <w:tr w:rsidR="00C636FB" w:rsidRPr="001409C1">
        <w:tc>
          <w:tcPr>
            <w:tcW w:w="1047" w:type="dxa"/>
          </w:tcPr>
          <w:p w:rsidR="00C636FB" w:rsidRPr="001409C1" w:rsidRDefault="00C636FB" w:rsidP="00BD683D">
            <w:pPr>
              <w:jc w:val="center"/>
            </w:pPr>
            <w:r w:rsidRPr="001409C1">
              <w:t>№ занятия</w:t>
            </w:r>
          </w:p>
        </w:tc>
        <w:tc>
          <w:tcPr>
            <w:tcW w:w="1221" w:type="dxa"/>
          </w:tcPr>
          <w:p w:rsidR="00C636FB" w:rsidRPr="001409C1" w:rsidRDefault="00C636FB" w:rsidP="00BD683D">
            <w:r w:rsidRPr="001409C1">
              <w:t>дата</w:t>
            </w:r>
          </w:p>
        </w:tc>
        <w:tc>
          <w:tcPr>
            <w:tcW w:w="5400" w:type="dxa"/>
          </w:tcPr>
          <w:p w:rsidR="00C636FB" w:rsidRPr="001409C1" w:rsidRDefault="00C636FB" w:rsidP="00BD683D">
            <w:pPr>
              <w:jc w:val="center"/>
            </w:pPr>
            <w:r w:rsidRPr="001409C1">
              <w:t>Тема, программное содержание занятия</w:t>
            </w:r>
          </w:p>
        </w:tc>
        <w:tc>
          <w:tcPr>
            <w:tcW w:w="2296" w:type="dxa"/>
          </w:tcPr>
          <w:p w:rsidR="00C636FB" w:rsidRPr="001409C1" w:rsidRDefault="00C636FB" w:rsidP="00BD683D">
            <w:pPr>
              <w:jc w:val="center"/>
            </w:pPr>
            <w:r w:rsidRPr="001409C1">
              <w:t>Материал</w:t>
            </w:r>
          </w:p>
        </w:tc>
        <w:tc>
          <w:tcPr>
            <w:tcW w:w="4904" w:type="dxa"/>
            <w:gridSpan w:val="2"/>
          </w:tcPr>
          <w:p w:rsidR="00C636FB" w:rsidRPr="001409C1" w:rsidRDefault="00C636FB" w:rsidP="00BD683D">
            <w:pPr>
              <w:jc w:val="center"/>
            </w:pPr>
            <w:r w:rsidRPr="001409C1">
              <w:t>Методические приёмы</w:t>
            </w:r>
          </w:p>
        </w:tc>
      </w:tr>
      <w:tr w:rsidR="00C636FB" w:rsidRPr="001409C1">
        <w:tc>
          <w:tcPr>
            <w:tcW w:w="1047" w:type="dxa"/>
          </w:tcPr>
          <w:p w:rsidR="00C636FB" w:rsidRPr="001409C1" w:rsidRDefault="00C636FB" w:rsidP="00BD683D">
            <w:pPr>
              <w:jc w:val="center"/>
            </w:pPr>
            <w:r w:rsidRPr="001409C1">
              <w:t>17</w:t>
            </w:r>
          </w:p>
        </w:tc>
        <w:tc>
          <w:tcPr>
            <w:tcW w:w="1221" w:type="dxa"/>
          </w:tcPr>
          <w:p w:rsidR="00C636FB" w:rsidRPr="001409C1" w:rsidRDefault="00C636FB" w:rsidP="00BD683D">
            <w:pPr>
              <w:jc w:val="center"/>
            </w:pPr>
          </w:p>
        </w:tc>
        <w:tc>
          <w:tcPr>
            <w:tcW w:w="5400" w:type="dxa"/>
          </w:tcPr>
          <w:p w:rsidR="00C636FB" w:rsidRPr="001409C1" w:rsidRDefault="00C636FB" w:rsidP="00BD683D">
            <w:pPr>
              <w:rPr>
                <w:b/>
              </w:rPr>
            </w:pPr>
            <w:r w:rsidRPr="001409C1">
              <w:rPr>
                <w:b/>
              </w:rPr>
              <w:t>Экскурсия в методический кабинет.</w:t>
            </w:r>
          </w:p>
          <w:p w:rsidR="00C636FB" w:rsidRPr="001409C1" w:rsidRDefault="00C636FB" w:rsidP="00BD683D">
            <w:r w:rsidRPr="001409C1">
              <w:t>Расширять и закреплять у детей знания о помещениях детского сада. Закрепить  умение ориентироваться на территории здания. Познакомить с мини-библиотекой в методическом кабинете.</w:t>
            </w:r>
          </w:p>
          <w:p w:rsidR="00C636FB" w:rsidRPr="001409C1" w:rsidRDefault="00C636FB" w:rsidP="00BD683D">
            <w:r w:rsidRPr="001409C1">
              <w:t>Формировать интерес к книгам.</w:t>
            </w:r>
          </w:p>
          <w:p w:rsidR="00C636FB" w:rsidRPr="001409C1" w:rsidRDefault="00C636FB" w:rsidP="00BD683D"/>
          <w:p w:rsidR="00C636FB" w:rsidRPr="001409C1" w:rsidRDefault="00C636FB" w:rsidP="00BD683D"/>
          <w:p w:rsidR="00C636FB" w:rsidRPr="001409C1" w:rsidRDefault="00C636FB" w:rsidP="00BD683D"/>
        </w:tc>
        <w:tc>
          <w:tcPr>
            <w:tcW w:w="2296" w:type="dxa"/>
          </w:tcPr>
          <w:p w:rsidR="00C636FB" w:rsidRPr="001409C1" w:rsidRDefault="00C636FB" w:rsidP="00BD683D"/>
          <w:p w:rsidR="00C636FB" w:rsidRPr="001409C1" w:rsidRDefault="00C636FB" w:rsidP="00BD683D">
            <w:r w:rsidRPr="001409C1">
              <w:t>книги</w:t>
            </w:r>
          </w:p>
        </w:tc>
        <w:tc>
          <w:tcPr>
            <w:tcW w:w="4904" w:type="dxa"/>
            <w:gridSpan w:val="2"/>
          </w:tcPr>
          <w:p w:rsidR="00C636FB" w:rsidRPr="001409C1" w:rsidRDefault="00C636FB" w:rsidP="00BD683D"/>
          <w:p w:rsidR="00C636FB" w:rsidRPr="001409C1" w:rsidRDefault="00C636FB" w:rsidP="00BD683D">
            <w:r w:rsidRPr="001409C1">
              <w:t>1.В группу приходит гость и беседует с детьми.</w:t>
            </w:r>
          </w:p>
          <w:p w:rsidR="00C636FB" w:rsidRPr="001409C1" w:rsidRDefault="00C636FB" w:rsidP="00BD683D">
            <w:r w:rsidRPr="001409C1">
              <w:t>2.Рассматривание книжного уголка группы</w:t>
            </w:r>
          </w:p>
          <w:p w:rsidR="00C636FB" w:rsidRPr="001409C1" w:rsidRDefault="00C636FB" w:rsidP="00BD683D">
            <w:r w:rsidRPr="001409C1">
              <w:t>3.Рассказ методиста о библиотеке.</w:t>
            </w:r>
          </w:p>
          <w:p w:rsidR="00C636FB" w:rsidRPr="001409C1" w:rsidRDefault="00C636FB" w:rsidP="00BD683D">
            <w:r w:rsidRPr="001409C1">
              <w:t>4.Д/и «Угадай сказку».</w:t>
            </w:r>
          </w:p>
          <w:p w:rsidR="00C636FB" w:rsidRPr="001409C1" w:rsidRDefault="00C636FB" w:rsidP="00BD683D">
            <w:r w:rsidRPr="001409C1">
              <w:t>5.Детям предлагается в группе прочитать незнакомую им книгу.</w:t>
            </w:r>
          </w:p>
        </w:tc>
      </w:tr>
      <w:tr w:rsidR="00C636FB" w:rsidRPr="001409C1">
        <w:tc>
          <w:tcPr>
            <w:tcW w:w="1047" w:type="dxa"/>
          </w:tcPr>
          <w:p w:rsidR="00C636FB" w:rsidRPr="001409C1" w:rsidRDefault="00C636FB" w:rsidP="00BD683D">
            <w:pPr>
              <w:jc w:val="center"/>
            </w:pPr>
            <w:r w:rsidRPr="001409C1">
              <w:t>18-19</w:t>
            </w:r>
          </w:p>
        </w:tc>
        <w:tc>
          <w:tcPr>
            <w:tcW w:w="1221" w:type="dxa"/>
          </w:tcPr>
          <w:p w:rsidR="00C636FB" w:rsidRPr="001409C1" w:rsidRDefault="00C636FB" w:rsidP="00BD683D">
            <w:pPr>
              <w:jc w:val="center"/>
            </w:pPr>
          </w:p>
        </w:tc>
        <w:tc>
          <w:tcPr>
            <w:tcW w:w="5400" w:type="dxa"/>
          </w:tcPr>
          <w:p w:rsidR="00C636FB" w:rsidRPr="001409C1" w:rsidRDefault="00C636FB" w:rsidP="00BD683D">
            <w:pPr>
              <w:rPr>
                <w:b/>
              </w:rPr>
            </w:pPr>
            <w:r w:rsidRPr="001409C1">
              <w:rPr>
                <w:b/>
              </w:rPr>
              <w:t xml:space="preserve">Предметы вокруг нас </w:t>
            </w:r>
            <w:r w:rsidRPr="001409C1">
              <w:t>(посуда).</w:t>
            </w:r>
          </w:p>
          <w:p w:rsidR="00C636FB" w:rsidRPr="001409C1" w:rsidRDefault="00C636FB" w:rsidP="00BD683D">
            <w:r w:rsidRPr="001409C1">
              <w:t xml:space="preserve">Учить детей правильно называть и показывать части посуды. Закрепить представление детей о свойствах, целевом назначении  и функции  посуды: закрепить видовые и родовые понятия (обобщения). </w:t>
            </w:r>
          </w:p>
          <w:p w:rsidR="00C636FB" w:rsidRPr="001409C1" w:rsidRDefault="00C636FB" w:rsidP="00BD683D">
            <w:r w:rsidRPr="001409C1">
              <w:t>Совершенствовать правила пользования теми или иными предметами. Воспитывать трудолюбие и аккуратность.</w:t>
            </w:r>
          </w:p>
          <w:p w:rsidR="00C636FB" w:rsidRPr="001409C1" w:rsidRDefault="00C636FB" w:rsidP="00BD683D"/>
          <w:p w:rsidR="00C636FB" w:rsidRPr="001409C1" w:rsidRDefault="00C636FB" w:rsidP="00BD683D">
            <w:r w:rsidRPr="001409C1">
              <w:t xml:space="preserve"> </w:t>
            </w:r>
          </w:p>
          <w:p w:rsidR="00C636FB" w:rsidRPr="001409C1" w:rsidRDefault="00C636FB" w:rsidP="00BD683D"/>
          <w:p w:rsidR="00C636FB" w:rsidRPr="001409C1" w:rsidRDefault="00C636FB" w:rsidP="00BD683D"/>
          <w:p w:rsidR="00C636FB" w:rsidRPr="001409C1" w:rsidRDefault="00C636FB" w:rsidP="00BD683D"/>
        </w:tc>
        <w:tc>
          <w:tcPr>
            <w:tcW w:w="2296" w:type="dxa"/>
          </w:tcPr>
          <w:p w:rsidR="00C636FB" w:rsidRPr="001409C1" w:rsidRDefault="00C636FB" w:rsidP="00BD683D"/>
          <w:p w:rsidR="00C636FB" w:rsidRPr="001409C1" w:rsidRDefault="00C636FB" w:rsidP="00BD683D">
            <w:r w:rsidRPr="001409C1">
              <w:t>Пособие «Познаю мир. Предметы вокруг нас», различные предметы посуды (игрушечной и настоящей), произведение К.Чуковского «Федорино горе»</w:t>
            </w:r>
          </w:p>
        </w:tc>
        <w:tc>
          <w:tcPr>
            <w:tcW w:w="4904" w:type="dxa"/>
            <w:gridSpan w:val="2"/>
          </w:tcPr>
          <w:p w:rsidR="00C636FB" w:rsidRPr="001409C1" w:rsidRDefault="00C636FB" w:rsidP="00BD683D"/>
          <w:p w:rsidR="00C636FB" w:rsidRPr="001409C1" w:rsidRDefault="00C636FB" w:rsidP="00BD683D">
            <w:r w:rsidRPr="001409C1">
              <w:t>1.Д/и «Угадайка» (рассматривание предметов посуды)</w:t>
            </w:r>
          </w:p>
          <w:p w:rsidR="00C636FB" w:rsidRPr="001409C1" w:rsidRDefault="00C636FB" w:rsidP="00BD683D">
            <w:r w:rsidRPr="001409C1">
              <w:t>2.Обобщение педагогом всех названных предметов посуды.</w:t>
            </w:r>
          </w:p>
          <w:p w:rsidR="00C636FB" w:rsidRPr="001409C1" w:rsidRDefault="00C636FB" w:rsidP="00BD683D">
            <w:r w:rsidRPr="001409C1">
              <w:t>3.Д/И «Путаница» (педагог умышленно путает детей, называя неправильно части посуды)</w:t>
            </w:r>
          </w:p>
          <w:p w:rsidR="00C636FB" w:rsidRPr="001409C1" w:rsidRDefault="00C636FB" w:rsidP="00BD683D">
            <w:r w:rsidRPr="001409C1">
              <w:t>4.Работа с пособием</w:t>
            </w:r>
          </w:p>
          <w:p w:rsidR="00C636FB" w:rsidRPr="001409C1" w:rsidRDefault="00C636FB" w:rsidP="00BD683D">
            <w:r w:rsidRPr="001409C1">
              <w:t>5.Чтение К.Чуковского «Федорино горе»</w:t>
            </w:r>
          </w:p>
        </w:tc>
      </w:tr>
      <w:tr w:rsidR="00C636FB" w:rsidRPr="001409C1">
        <w:tc>
          <w:tcPr>
            <w:tcW w:w="1047" w:type="dxa"/>
          </w:tcPr>
          <w:p w:rsidR="00C636FB" w:rsidRPr="001409C1" w:rsidRDefault="00C636FB" w:rsidP="00BD683D">
            <w:pPr>
              <w:jc w:val="center"/>
            </w:pPr>
            <w:r w:rsidRPr="001409C1">
              <w:t>20</w:t>
            </w:r>
          </w:p>
        </w:tc>
        <w:tc>
          <w:tcPr>
            <w:tcW w:w="1221" w:type="dxa"/>
          </w:tcPr>
          <w:p w:rsidR="00C636FB" w:rsidRPr="001409C1" w:rsidRDefault="00C636FB" w:rsidP="00BD683D">
            <w:pPr>
              <w:jc w:val="center"/>
            </w:pPr>
          </w:p>
        </w:tc>
        <w:tc>
          <w:tcPr>
            <w:tcW w:w="5400" w:type="dxa"/>
          </w:tcPr>
          <w:p w:rsidR="00C636FB" w:rsidRPr="001409C1" w:rsidRDefault="00C636FB" w:rsidP="00BD683D">
            <w:r w:rsidRPr="001409C1">
              <w:rPr>
                <w:b/>
              </w:rPr>
              <w:t>Наш новый зеленый друг.</w:t>
            </w:r>
          </w:p>
          <w:p w:rsidR="00C636FB" w:rsidRPr="001409C1" w:rsidRDefault="00C636FB" w:rsidP="00BD683D">
            <w:r w:rsidRPr="001409C1">
              <w:t>Знакомить детей (на эмоциональном уровне) с условиями содержания нового растения, формировать теплые чувства к зеленым друзьям. Закрепить знания детей о том, что для роста цветов нужен свет, влага и тепло. Воспитывать любовь к живой природе.</w:t>
            </w:r>
          </w:p>
        </w:tc>
        <w:tc>
          <w:tcPr>
            <w:tcW w:w="2296" w:type="dxa"/>
          </w:tcPr>
          <w:p w:rsidR="00C636FB" w:rsidRPr="001409C1" w:rsidRDefault="00C636FB" w:rsidP="00BD683D"/>
          <w:p w:rsidR="00C636FB" w:rsidRPr="001409C1" w:rsidRDefault="00C636FB" w:rsidP="00BD683D">
            <w:r w:rsidRPr="001409C1">
              <w:t>Картинка будущего комнатного растения группы с запиской, само растение.</w:t>
            </w:r>
          </w:p>
        </w:tc>
        <w:tc>
          <w:tcPr>
            <w:tcW w:w="4904" w:type="dxa"/>
            <w:gridSpan w:val="2"/>
          </w:tcPr>
          <w:p w:rsidR="00C636FB" w:rsidRPr="001409C1" w:rsidRDefault="00C636FB" w:rsidP="00BD683D"/>
          <w:p w:rsidR="00C636FB" w:rsidRPr="001409C1" w:rsidRDefault="00C636FB" w:rsidP="00BD683D">
            <w:r w:rsidRPr="001409C1">
              <w:t>1.Педагог находит в группе письмо, зачитывает его (растение просит найти его в группе по картинке)</w:t>
            </w:r>
          </w:p>
          <w:p w:rsidR="00C636FB" w:rsidRPr="001409C1" w:rsidRDefault="00C636FB" w:rsidP="00BD683D">
            <w:r w:rsidRPr="001409C1">
              <w:t xml:space="preserve">2.Поиск растения. </w:t>
            </w:r>
          </w:p>
          <w:p w:rsidR="00C636FB" w:rsidRPr="001409C1" w:rsidRDefault="00C636FB" w:rsidP="00BD683D">
            <w:r w:rsidRPr="001409C1">
              <w:t>3.Рассказ воспитателя о растении и способах ухода за ним.</w:t>
            </w:r>
          </w:p>
        </w:tc>
      </w:tr>
      <w:tr w:rsidR="00C636FB" w:rsidRPr="001409C1">
        <w:tc>
          <w:tcPr>
            <w:tcW w:w="14868" w:type="dxa"/>
            <w:gridSpan w:val="6"/>
          </w:tcPr>
          <w:p w:rsidR="00C636FB" w:rsidRPr="001409C1" w:rsidRDefault="00C636FB" w:rsidP="00BD683D">
            <w:pPr>
              <w:jc w:val="center"/>
              <w:rPr>
                <w:b/>
              </w:rPr>
            </w:pPr>
            <w:r w:rsidRPr="001409C1">
              <w:rPr>
                <w:b/>
              </w:rPr>
              <w:t>Февраль</w:t>
            </w:r>
          </w:p>
          <w:p w:rsidR="00C636FB" w:rsidRPr="001409C1" w:rsidRDefault="00C636FB" w:rsidP="00BD683D">
            <w:pPr>
              <w:jc w:val="center"/>
              <w:rPr>
                <w:b/>
              </w:rPr>
            </w:pPr>
          </w:p>
        </w:tc>
      </w:tr>
      <w:tr w:rsidR="00C636FB" w:rsidRPr="001409C1">
        <w:tc>
          <w:tcPr>
            <w:tcW w:w="1047" w:type="dxa"/>
          </w:tcPr>
          <w:p w:rsidR="00C636FB" w:rsidRPr="001409C1" w:rsidRDefault="00C636FB" w:rsidP="00BD683D">
            <w:pPr>
              <w:jc w:val="center"/>
            </w:pPr>
            <w:r w:rsidRPr="001409C1">
              <w:t>№ занятия</w:t>
            </w:r>
          </w:p>
        </w:tc>
        <w:tc>
          <w:tcPr>
            <w:tcW w:w="1221" w:type="dxa"/>
          </w:tcPr>
          <w:p w:rsidR="00C636FB" w:rsidRPr="001409C1" w:rsidRDefault="00C636FB" w:rsidP="00BD683D">
            <w:pPr>
              <w:jc w:val="center"/>
            </w:pPr>
            <w:r w:rsidRPr="001409C1">
              <w:t>Дата</w:t>
            </w:r>
          </w:p>
        </w:tc>
        <w:tc>
          <w:tcPr>
            <w:tcW w:w="5400" w:type="dxa"/>
          </w:tcPr>
          <w:p w:rsidR="00C636FB" w:rsidRPr="001409C1" w:rsidRDefault="00C636FB" w:rsidP="00BD683D">
            <w:pPr>
              <w:jc w:val="center"/>
            </w:pPr>
            <w:r w:rsidRPr="001409C1">
              <w:t>Тема, программное содержание занятия</w:t>
            </w:r>
          </w:p>
        </w:tc>
        <w:tc>
          <w:tcPr>
            <w:tcW w:w="2340" w:type="dxa"/>
            <w:gridSpan w:val="2"/>
          </w:tcPr>
          <w:p w:rsidR="00C636FB" w:rsidRPr="001409C1" w:rsidRDefault="00C636FB" w:rsidP="00BD683D">
            <w:pPr>
              <w:jc w:val="center"/>
            </w:pPr>
            <w:r w:rsidRPr="001409C1">
              <w:t>Материал</w:t>
            </w:r>
          </w:p>
        </w:tc>
        <w:tc>
          <w:tcPr>
            <w:tcW w:w="4860" w:type="dxa"/>
          </w:tcPr>
          <w:p w:rsidR="00C636FB" w:rsidRPr="001409C1" w:rsidRDefault="00C636FB" w:rsidP="00BD683D">
            <w:pPr>
              <w:jc w:val="center"/>
            </w:pPr>
            <w:r w:rsidRPr="001409C1">
              <w:t>Методические приёмы</w:t>
            </w:r>
          </w:p>
        </w:tc>
      </w:tr>
      <w:tr w:rsidR="00C636FB" w:rsidRPr="001409C1">
        <w:tc>
          <w:tcPr>
            <w:tcW w:w="1047" w:type="dxa"/>
          </w:tcPr>
          <w:p w:rsidR="00C636FB" w:rsidRPr="001409C1" w:rsidRDefault="00C636FB" w:rsidP="00BD683D">
            <w:pPr>
              <w:jc w:val="center"/>
            </w:pPr>
            <w:r w:rsidRPr="001409C1">
              <w:t>21</w:t>
            </w:r>
          </w:p>
        </w:tc>
        <w:tc>
          <w:tcPr>
            <w:tcW w:w="1221" w:type="dxa"/>
          </w:tcPr>
          <w:p w:rsidR="00C636FB" w:rsidRPr="001409C1" w:rsidRDefault="00C636FB" w:rsidP="00BD683D">
            <w:pPr>
              <w:jc w:val="center"/>
            </w:pPr>
          </w:p>
        </w:tc>
        <w:tc>
          <w:tcPr>
            <w:tcW w:w="5400" w:type="dxa"/>
          </w:tcPr>
          <w:p w:rsidR="00C636FB" w:rsidRPr="001409C1" w:rsidRDefault="00C636FB" w:rsidP="00BD683D">
            <w:r w:rsidRPr="001409C1">
              <w:rPr>
                <w:b/>
              </w:rPr>
              <w:t>Экскурсия на кухню</w:t>
            </w:r>
            <w:r w:rsidRPr="001409C1">
              <w:t>.</w:t>
            </w:r>
          </w:p>
          <w:p w:rsidR="00C636FB" w:rsidRPr="001409C1" w:rsidRDefault="00C636FB" w:rsidP="00BD683D">
            <w:r w:rsidRPr="001409C1">
              <w:t>Познакомить детей с оборудованием кухни детского сада, с кухонной посудой. Расширять кругозор детей, закреплять их представления  о предметах – помощниках на кухне, показать некоторые профессиональные действия. Воспитывать уважение к труду взрослых. Учить детей отражать полученные знания в играх.</w:t>
            </w:r>
          </w:p>
          <w:p w:rsidR="00C636FB" w:rsidRPr="001409C1" w:rsidRDefault="00C636FB" w:rsidP="00BD683D">
            <w:pPr>
              <w:spacing w:line="360" w:lineRule="auto"/>
            </w:pPr>
          </w:p>
          <w:p w:rsidR="00C636FB" w:rsidRPr="001409C1" w:rsidRDefault="00C636FB" w:rsidP="00BD683D"/>
        </w:tc>
        <w:tc>
          <w:tcPr>
            <w:tcW w:w="2340" w:type="dxa"/>
            <w:gridSpan w:val="2"/>
          </w:tcPr>
          <w:p w:rsidR="00C636FB" w:rsidRPr="001409C1" w:rsidRDefault="00C636FB" w:rsidP="00BD683D"/>
          <w:p w:rsidR="00C636FB" w:rsidRPr="001409C1" w:rsidRDefault="00C636FB" w:rsidP="00BD683D">
            <w:r w:rsidRPr="001409C1">
              <w:t>Плита, кухонная посуда, спецодежда для сотрудников.</w:t>
            </w:r>
          </w:p>
        </w:tc>
        <w:tc>
          <w:tcPr>
            <w:tcW w:w="4860" w:type="dxa"/>
          </w:tcPr>
          <w:p w:rsidR="00C636FB" w:rsidRPr="001409C1" w:rsidRDefault="00C636FB" w:rsidP="00BD683D"/>
          <w:p w:rsidR="00C636FB" w:rsidRPr="001409C1" w:rsidRDefault="00C636FB" w:rsidP="00BD683D">
            <w:r w:rsidRPr="001409C1">
              <w:t>1.Воспитатель беседует о том, кто и где в детском саду готовит всем еду.</w:t>
            </w:r>
          </w:p>
          <w:p w:rsidR="00C636FB" w:rsidRPr="001409C1" w:rsidRDefault="00C636FB" w:rsidP="00BD683D">
            <w:r w:rsidRPr="001409C1">
              <w:t>2.Предлагает посетить кухню детского сада.</w:t>
            </w:r>
          </w:p>
          <w:p w:rsidR="00C636FB" w:rsidRPr="001409C1" w:rsidRDefault="00C636FB" w:rsidP="00BD683D">
            <w:r w:rsidRPr="001409C1">
              <w:t>3.Рассказ шеф-повара о том, что происходит на кухне, когда готовится еда для детей, знакомит детей с людьми, которые помогают шеф-повару.</w:t>
            </w:r>
          </w:p>
          <w:p w:rsidR="00C636FB" w:rsidRPr="001409C1" w:rsidRDefault="00C636FB" w:rsidP="00BD683D">
            <w:r w:rsidRPr="001409C1">
              <w:t>4.Угощение детей.</w:t>
            </w:r>
          </w:p>
          <w:p w:rsidR="00C636FB" w:rsidRPr="001409C1" w:rsidRDefault="00C636FB" w:rsidP="00BD683D">
            <w:r w:rsidRPr="001409C1">
              <w:t>5.Обыгрывание в группе «приготовление еды для детей детского сада»</w:t>
            </w:r>
          </w:p>
          <w:p w:rsidR="00C636FB" w:rsidRPr="001409C1" w:rsidRDefault="00C636FB" w:rsidP="00BD683D"/>
        </w:tc>
      </w:tr>
      <w:tr w:rsidR="00C636FB" w:rsidRPr="001409C1">
        <w:tc>
          <w:tcPr>
            <w:tcW w:w="1047" w:type="dxa"/>
          </w:tcPr>
          <w:p w:rsidR="00C636FB" w:rsidRPr="001409C1" w:rsidRDefault="00C636FB" w:rsidP="00BD683D">
            <w:pPr>
              <w:jc w:val="center"/>
            </w:pPr>
            <w:r w:rsidRPr="001409C1">
              <w:t>22</w:t>
            </w:r>
          </w:p>
        </w:tc>
        <w:tc>
          <w:tcPr>
            <w:tcW w:w="1221" w:type="dxa"/>
          </w:tcPr>
          <w:p w:rsidR="00C636FB" w:rsidRPr="001409C1" w:rsidRDefault="00C636FB" w:rsidP="00BD683D">
            <w:pPr>
              <w:jc w:val="center"/>
            </w:pPr>
          </w:p>
        </w:tc>
        <w:tc>
          <w:tcPr>
            <w:tcW w:w="5400" w:type="dxa"/>
          </w:tcPr>
          <w:p w:rsidR="00C636FB" w:rsidRPr="001409C1" w:rsidRDefault="00C636FB" w:rsidP="00BD683D">
            <w:pPr>
              <w:rPr>
                <w:b/>
              </w:rPr>
            </w:pPr>
            <w:r w:rsidRPr="001409C1">
              <w:rPr>
                <w:b/>
              </w:rPr>
              <w:t xml:space="preserve">Предметы вокруг нас </w:t>
            </w:r>
            <w:r w:rsidRPr="001409C1">
              <w:t>(мебель)</w:t>
            </w:r>
          </w:p>
          <w:p w:rsidR="00C636FB" w:rsidRPr="001409C1" w:rsidRDefault="00C636FB" w:rsidP="00BD683D">
            <w:r w:rsidRPr="001409C1">
              <w:t>Учить детей различать и правильно называть предметы мебели. Закрепить представление детей о свойствах, целевом назначении и функциях предметов мебели. Закрепить видовые и родовые понятия (обобщения), правила пользования предметами мебели. Вызвать интерес к занятию.</w:t>
            </w:r>
          </w:p>
          <w:p w:rsidR="00C636FB" w:rsidRPr="001409C1" w:rsidRDefault="00C636FB" w:rsidP="00BD683D"/>
          <w:p w:rsidR="00C636FB" w:rsidRPr="001409C1" w:rsidRDefault="00C636FB" w:rsidP="00BD683D"/>
        </w:tc>
        <w:tc>
          <w:tcPr>
            <w:tcW w:w="2340" w:type="dxa"/>
            <w:gridSpan w:val="2"/>
          </w:tcPr>
          <w:p w:rsidR="00C636FB" w:rsidRPr="001409C1" w:rsidRDefault="00C636FB" w:rsidP="00BD683D"/>
          <w:p w:rsidR="00C636FB" w:rsidRPr="001409C1" w:rsidRDefault="00C636FB" w:rsidP="00BD683D">
            <w:r w:rsidRPr="001409C1">
              <w:t>Пособие «Познаю мир. Предметы вокруг нас», различные предметы игрушечной мебели.</w:t>
            </w:r>
          </w:p>
          <w:p w:rsidR="00C636FB" w:rsidRPr="001409C1" w:rsidRDefault="00C636FB" w:rsidP="00BD683D"/>
          <w:p w:rsidR="00C636FB" w:rsidRPr="001409C1" w:rsidRDefault="00C636FB" w:rsidP="00BD683D">
            <w:pPr>
              <w:jc w:val="center"/>
            </w:pPr>
          </w:p>
        </w:tc>
        <w:tc>
          <w:tcPr>
            <w:tcW w:w="4860" w:type="dxa"/>
          </w:tcPr>
          <w:p w:rsidR="00C636FB" w:rsidRPr="001409C1" w:rsidRDefault="00C636FB" w:rsidP="00BD683D"/>
          <w:p w:rsidR="00C636FB" w:rsidRPr="001409C1" w:rsidRDefault="00C636FB" w:rsidP="00BD683D">
            <w:r w:rsidRPr="001409C1">
              <w:t>1.Д/ И «Угадайка» ( детям показывают игрушечную мебель, они рассматривают её и отвечают на вопросы педагога)</w:t>
            </w:r>
          </w:p>
          <w:p w:rsidR="00C636FB" w:rsidRPr="001409C1" w:rsidRDefault="00C636FB" w:rsidP="00BD683D">
            <w:pPr>
              <w:ind w:left="360"/>
            </w:pPr>
            <w:r w:rsidRPr="001409C1">
              <w:t>-что это?</w:t>
            </w:r>
          </w:p>
          <w:p w:rsidR="00C636FB" w:rsidRPr="001409C1" w:rsidRDefault="00C636FB" w:rsidP="00BD683D">
            <w:pPr>
              <w:ind w:left="360"/>
            </w:pPr>
            <w:r w:rsidRPr="001409C1">
              <w:t>-что есть у предмета?</w:t>
            </w:r>
          </w:p>
          <w:p w:rsidR="00C636FB" w:rsidRPr="001409C1" w:rsidRDefault="00C636FB" w:rsidP="00BD683D">
            <w:pPr>
              <w:ind w:left="360"/>
            </w:pPr>
            <w:r w:rsidRPr="001409C1">
              <w:t>-для чего нужен предмет?</w:t>
            </w:r>
          </w:p>
          <w:p w:rsidR="00C636FB" w:rsidRPr="001409C1" w:rsidRDefault="00C636FB" w:rsidP="00BD683D">
            <w:r w:rsidRPr="001409C1">
              <w:t>2. Обобщение названий предметов мебели.</w:t>
            </w:r>
          </w:p>
          <w:p w:rsidR="00C636FB" w:rsidRPr="001409C1" w:rsidRDefault="00C636FB" w:rsidP="00BD683D">
            <w:r w:rsidRPr="001409C1">
              <w:t>3.Д\И «Путаница» (педагог умышленно неправильно называет части мебели, дети исправляют ошибки)</w:t>
            </w:r>
          </w:p>
          <w:p w:rsidR="00C636FB" w:rsidRPr="001409C1" w:rsidRDefault="00C636FB" w:rsidP="00BD683D">
            <w:r w:rsidRPr="001409C1">
              <w:t>4. Работа с пособием.</w:t>
            </w:r>
          </w:p>
          <w:p w:rsidR="00C636FB" w:rsidRPr="001409C1" w:rsidRDefault="00C636FB" w:rsidP="00BD683D">
            <w:r w:rsidRPr="001409C1">
              <w:t>5. Педагог предлагает назвать мебель, которая есть в группе.</w:t>
            </w:r>
          </w:p>
          <w:p w:rsidR="00C636FB" w:rsidRPr="001409C1" w:rsidRDefault="00C636FB" w:rsidP="00BD683D">
            <w:pPr>
              <w:jc w:val="center"/>
            </w:pPr>
          </w:p>
        </w:tc>
      </w:tr>
      <w:tr w:rsidR="00C636FB" w:rsidRPr="001409C1">
        <w:tc>
          <w:tcPr>
            <w:tcW w:w="1047" w:type="dxa"/>
          </w:tcPr>
          <w:p w:rsidR="00C636FB" w:rsidRPr="001409C1" w:rsidRDefault="00C636FB" w:rsidP="00BD683D">
            <w:pPr>
              <w:jc w:val="center"/>
            </w:pPr>
            <w:r w:rsidRPr="001409C1">
              <w:t>23</w:t>
            </w:r>
          </w:p>
        </w:tc>
        <w:tc>
          <w:tcPr>
            <w:tcW w:w="1221" w:type="dxa"/>
          </w:tcPr>
          <w:p w:rsidR="00C636FB" w:rsidRPr="001409C1" w:rsidRDefault="00C636FB" w:rsidP="00BD683D">
            <w:pPr>
              <w:jc w:val="center"/>
            </w:pPr>
          </w:p>
        </w:tc>
        <w:tc>
          <w:tcPr>
            <w:tcW w:w="5400" w:type="dxa"/>
          </w:tcPr>
          <w:p w:rsidR="00C636FB" w:rsidRPr="001409C1" w:rsidRDefault="00C636FB" w:rsidP="00BD683D">
            <w:pPr>
              <w:rPr>
                <w:b/>
              </w:rPr>
            </w:pPr>
            <w:r w:rsidRPr="001409C1">
              <w:rPr>
                <w:b/>
              </w:rPr>
              <w:t xml:space="preserve">Предметы вокруг нас </w:t>
            </w:r>
            <w:r w:rsidRPr="001409C1">
              <w:t>(одежда).</w:t>
            </w:r>
          </w:p>
          <w:p w:rsidR="00C636FB" w:rsidRPr="001409C1" w:rsidRDefault="00C636FB" w:rsidP="00BD683D">
            <w:r w:rsidRPr="001409C1">
              <w:t>Учить детей различать и правильно называть предметы одежды. Закрепить представление детей о свойствах, целевом назначении и функциях предметов одежды. Закрепить видовые и родовые понятия (обобщения), правила пользования предметами одежды. Воспитывать бережное отношение к одежде.</w:t>
            </w:r>
          </w:p>
          <w:p w:rsidR="00C636FB" w:rsidRPr="001409C1" w:rsidRDefault="00C636FB" w:rsidP="00BD683D"/>
        </w:tc>
        <w:tc>
          <w:tcPr>
            <w:tcW w:w="2340" w:type="dxa"/>
            <w:gridSpan w:val="2"/>
          </w:tcPr>
          <w:p w:rsidR="00C636FB" w:rsidRPr="001409C1" w:rsidRDefault="00C636FB" w:rsidP="00BD683D"/>
          <w:p w:rsidR="00C636FB" w:rsidRPr="001409C1" w:rsidRDefault="00C636FB" w:rsidP="00BD683D">
            <w:r w:rsidRPr="001409C1">
              <w:t>Пособие «Познаю мир. Предметы вокруг нас», различные предметы одежды для кукол.</w:t>
            </w:r>
          </w:p>
          <w:p w:rsidR="00C636FB" w:rsidRPr="001409C1" w:rsidRDefault="00C636FB" w:rsidP="00BD683D"/>
          <w:p w:rsidR="00C636FB" w:rsidRPr="001409C1" w:rsidRDefault="00C636FB" w:rsidP="00BD683D">
            <w:pPr>
              <w:jc w:val="center"/>
            </w:pPr>
          </w:p>
        </w:tc>
        <w:tc>
          <w:tcPr>
            <w:tcW w:w="4860" w:type="dxa"/>
          </w:tcPr>
          <w:p w:rsidR="00C636FB" w:rsidRPr="001409C1" w:rsidRDefault="00C636FB" w:rsidP="00BD683D"/>
          <w:p w:rsidR="00C636FB" w:rsidRPr="001409C1" w:rsidRDefault="00C636FB" w:rsidP="00BD683D">
            <w:r w:rsidRPr="001409C1">
              <w:t>1.Д/ И «Угадайка» (детям показывают одежду для кукол, они рассматривают её и отвечают на вопросы педагога)</w:t>
            </w:r>
          </w:p>
          <w:p w:rsidR="00C636FB" w:rsidRPr="001409C1" w:rsidRDefault="00C636FB" w:rsidP="00BD683D">
            <w:pPr>
              <w:ind w:left="360"/>
            </w:pPr>
            <w:r w:rsidRPr="001409C1">
              <w:t>-что это?</w:t>
            </w:r>
          </w:p>
          <w:p w:rsidR="00C636FB" w:rsidRPr="001409C1" w:rsidRDefault="00C636FB" w:rsidP="00BD683D">
            <w:pPr>
              <w:ind w:left="360"/>
            </w:pPr>
            <w:r w:rsidRPr="001409C1">
              <w:t>-что есть у предмета?</w:t>
            </w:r>
          </w:p>
          <w:p w:rsidR="00C636FB" w:rsidRPr="001409C1" w:rsidRDefault="00C636FB" w:rsidP="00BD683D">
            <w:pPr>
              <w:ind w:left="360"/>
            </w:pPr>
            <w:r w:rsidRPr="001409C1">
              <w:t>-для чего нужен предмет?</w:t>
            </w:r>
          </w:p>
          <w:p w:rsidR="00C636FB" w:rsidRPr="001409C1" w:rsidRDefault="00C636FB" w:rsidP="00BD683D">
            <w:r w:rsidRPr="001409C1">
              <w:t>2. Обобщение названий предметов одежды.</w:t>
            </w:r>
          </w:p>
          <w:p w:rsidR="00C636FB" w:rsidRPr="001409C1" w:rsidRDefault="00C636FB" w:rsidP="00BD683D">
            <w:r w:rsidRPr="001409C1">
              <w:t>3.Д\И «Путаница» (педагог умышленно неправильно называет части одежды, дети исправляют ошибки)</w:t>
            </w:r>
          </w:p>
          <w:p w:rsidR="00C636FB" w:rsidRPr="001409C1" w:rsidRDefault="00C636FB" w:rsidP="00BD683D">
            <w:r w:rsidRPr="001409C1">
              <w:t>4. Работа с пособием.</w:t>
            </w:r>
          </w:p>
          <w:p w:rsidR="00C636FB" w:rsidRPr="001409C1" w:rsidRDefault="00C636FB" w:rsidP="00BD683D">
            <w:r w:rsidRPr="001409C1">
              <w:t>5. Педагог предлагает назвать одежду, которая есть у детей.</w:t>
            </w:r>
          </w:p>
          <w:p w:rsidR="00C636FB" w:rsidRPr="001409C1" w:rsidRDefault="00C636FB" w:rsidP="00BD683D"/>
        </w:tc>
      </w:tr>
      <w:tr w:rsidR="00C636FB" w:rsidRPr="001409C1">
        <w:tc>
          <w:tcPr>
            <w:tcW w:w="1047" w:type="dxa"/>
          </w:tcPr>
          <w:p w:rsidR="00C636FB" w:rsidRPr="001409C1" w:rsidRDefault="00C636FB" w:rsidP="00BD683D">
            <w:pPr>
              <w:jc w:val="center"/>
            </w:pPr>
            <w:r w:rsidRPr="001409C1">
              <w:t>24</w:t>
            </w:r>
          </w:p>
        </w:tc>
        <w:tc>
          <w:tcPr>
            <w:tcW w:w="1221" w:type="dxa"/>
          </w:tcPr>
          <w:p w:rsidR="00C636FB" w:rsidRPr="001409C1" w:rsidRDefault="00C636FB" w:rsidP="00BD683D">
            <w:pPr>
              <w:jc w:val="center"/>
            </w:pPr>
          </w:p>
        </w:tc>
        <w:tc>
          <w:tcPr>
            <w:tcW w:w="5400" w:type="dxa"/>
          </w:tcPr>
          <w:p w:rsidR="00C636FB" w:rsidRPr="001409C1" w:rsidRDefault="00C636FB" w:rsidP="00BD683D">
            <w:pPr>
              <w:rPr>
                <w:b/>
              </w:rPr>
            </w:pPr>
            <w:r w:rsidRPr="001409C1">
              <w:rPr>
                <w:b/>
              </w:rPr>
              <w:t>Подарки зимы.</w:t>
            </w:r>
          </w:p>
          <w:p w:rsidR="00C636FB" w:rsidRPr="001409C1" w:rsidRDefault="00C636FB" w:rsidP="00BD683D">
            <w:r w:rsidRPr="001409C1">
              <w:t>Расширить знания детей о временах года. Закрепить знания о характерных признаках времени года зима, уметь правильно называть их. Воспитывать наблюдательность и умение правильно рассказывать о состоянии неживой природы.</w:t>
            </w:r>
          </w:p>
        </w:tc>
        <w:tc>
          <w:tcPr>
            <w:tcW w:w="2340" w:type="dxa"/>
            <w:gridSpan w:val="2"/>
          </w:tcPr>
          <w:p w:rsidR="00C636FB" w:rsidRPr="001409C1" w:rsidRDefault="00C636FB" w:rsidP="00BD683D"/>
          <w:p w:rsidR="00C636FB" w:rsidRPr="001409C1" w:rsidRDefault="00C636FB" w:rsidP="00BD683D">
            <w:r w:rsidRPr="001409C1">
              <w:t>Копилка с подарками зимы, детские рисунки зимней тематики.</w:t>
            </w:r>
          </w:p>
        </w:tc>
        <w:tc>
          <w:tcPr>
            <w:tcW w:w="4860" w:type="dxa"/>
          </w:tcPr>
          <w:p w:rsidR="00C636FB" w:rsidRPr="001409C1" w:rsidRDefault="00C636FB" w:rsidP="00BD683D"/>
          <w:p w:rsidR="00C636FB" w:rsidRPr="001409C1" w:rsidRDefault="00C636FB" w:rsidP="00BD683D">
            <w:r w:rsidRPr="001409C1">
              <w:t>1.Рассматривание копилки с подарками зимы.</w:t>
            </w:r>
          </w:p>
          <w:p w:rsidR="00C636FB" w:rsidRPr="001409C1" w:rsidRDefault="00C636FB" w:rsidP="00BD683D">
            <w:r w:rsidRPr="001409C1">
              <w:t>2.Рассказ воспитателя о зимних признаках, явлениях природы, о том чем заняты люди, птицы, животные  зимой.</w:t>
            </w:r>
          </w:p>
          <w:p w:rsidR="00C636FB" w:rsidRPr="001409C1" w:rsidRDefault="00C636FB" w:rsidP="00BD683D">
            <w:r w:rsidRPr="001409C1">
              <w:t>3. Детский концерт (чтение стихов, пение песен о зиме)</w:t>
            </w:r>
          </w:p>
          <w:p w:rsidR="00C636FB" w:rsidRPr="001409C1" w:rsidRDefault="00C636FB" w:rsidP="00BD683D"/>
        </w:tc>
      </w:tr>
    </w:tbl>
    <w:p w:rsidR="00C636FB" w:rsidRPr="001409C1" w:rsidRDefault="00C636FB" w:rsidP="00BD683D">
      <w:pPr>
        <w:jc w:val="center"/>
        <w:rPr>
          <w:b/>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9"/>
        <w:gridCol w:w="1221"/>
        <w:gridCol w:w="5400"/>
        <w:gridCol w:w="2340"/>
        <w:gridCol w:w="4860"/>
      </w:tblGrid>
      <w:tr w:rsidR="00C636FB" w:rsidRPr="001409C1">
        <w:tc>
          <w:tcPr>
            <w:tcW w:w="14868" w:type="dxa"/>
            <w:gridSpan w:val="5"/>
          </w:tcPr>
          <w:p w:rsidR="00C636FB" w:rsidRPr="001409C1" w:rsidRDefault="00C636FB" w:rsidP="00BD683D">
            <w:pPr>
              <w:jc w:val="center"/>
              <w:rPr>
                <w:b/>
              </w:rPr>
            </w:pPr>
            <w:r w:rsidRPr="001409C1">
              <w:rPr>
                <w:b/>
              </w:rPr>
              <w:t>Март</w:t>
            </w:r>
          </w:p>
          <w:p w:rsidR="00C636FB" w:rsidRPr="001409C1" w:rsidRDefault="00C636FB" w:rsidP="00BD683D">
            <w:pPr>
              <w:jc w:val="center"/>
              <w:rPr>
                <w:b/>
              </w:rPr>
            </w:pPr>
          </w:p>
        </w:tc>
      </w:tr>
      <w:tr w:rsidR="00C636FB" w:rsidRPr="001409C1">
        <w:tc>
          <w:tcPr>
            <w:tcW w:w="1047" w:type="dxa"/>
          </w:tcPr>
          <w:p w:rsidR="00C636FB" w:rsidRPr="001409C1" w:rsidRDefault="00C636FB" w:rsidP="00BD683D">
            <w:pPr>
              <w:jc w:val="center"/>
            </w:pPr>
            <w:r w:rsidRPr="001409C1">
              <w:t>№ занятия</w:t>
            </w:r>
          </w:p>
        </w:tc>
        <w:tc>
          <w:tcPr>
            <w:tcW w:w="1221" w:type="dxa"/>
          </w:tcPr>
          <w:p w:rsidR="00C636FB" w:rsidRPr="001409C1" w:rsidRDefault="00C636FB" w:rsidP="00BD683D">
            <w:pPr>
              <w:jc w:val="center"/>
            </w:pPr>
            <w:r w:rsidRPr="001409C1">
              <w:t>Дата</w:t>
            </w:r>
          </w:p>
        </w:tc>
        <w:tc>
          <w:tcPr>
            <w:tcW w:w="5400" w:type="dxa"/>
          </w:tcPr>
          <w:p w:rsidR="00C636FB" w:rsidRPr="001409C1" w:rsidRDefault="00C636FB" w:rsidP="00BD683D">
            <w:pPr>
              <w:jc w:val="center"/>
            </w:pPr>
            <w:r w:rsidRPr="001409C1">
              <w:t>Тема, программное содержание занятия</w:t>
            </w:r>
          </w:p>
        </w:tc>
        <w:tc>
          <w:tcPr>
            <w:tcW w:w="2340" w:type="dxa"/>
          </w:tcPr>
          <w:p w:rsidR="00C636FB" w:rsidRPr="001409C1" w:rsidRDefault="00C636FB" w:rsidP="00BD683D">
            <w:pPr>
              <w:jc w:val="center"/>
            </w:pPr>
            <w:r w:rsidRPr="001409C1">
              <w:t>Материал</w:t>
            </w:r>
          </w:p>
        </w:tc>
        <w:tc>
          <w:tcPr>
            <w:tcW w:w="4860" w:type="dxa"/>
          </w:tcPr>
          <w:p w:rsidR="00C636FB" w:rsidRPr="001409C1" w:rsidRDefault="00C636FB" w:rsidP="00BD683D">
            <w:pPr>
              <w:jc w:val="center"/>
            </w:pPr>
            <w:r w:rsidRPr="001409C1">
              <w:t>Методические приёмы</w:t>
            </w:r>
          </w:p>
        </w:tc>
      </w:tr>
      <w:tr w:rsidR="00C636FB" w:rsidRPr="001409C1">
        <w:tc>
          <w:tcPr>
            <w:tcW w:w="1047" w:type="dxa"/>
          </w:tcPr>
          <w:p w:rsidR="00C636FB" w:rsidRPr="001409C1" w:rsidRDefault="00C636FB" w:rsidP="00BD683D">
            <w:pPr>
              <w:jc w:val="center"/>
            </w:pPr>
            <w:r w:rsidRPr="001409C1">
              <w:t>25</w:t>
            </w:r>
          </w:p>
        </w:tc>
        <w:tc>
          <w:tcPr>
            <w:tcW w:w="1221" w:type="dxa"/>
          </w:tcPr>
          <w:p w:rsidR="00C636FB" w:rsidRPr="001409C1" w:rsidRDefault="00C636FB" w:rsidP="00BD683D">
            <w:pPr>
              <w:jc w:val="center"/>
            </w:pPr>
          </w:p>
        </w:tc>
        <w:tc>
          <w:tcPr>
            <w:tcW w:w="5400" w:type="dxa"/>
          </w:tcPr>
          <w:p w:rsidR="00C636FB" w:rsidRPr="001409C1" w:rsidRDefault="00C636FB" w:rsidP="00BD683D">
            <w:r w:rsidRPr="001409C1">
              <w:rPr>
                <w:b/>
              </w:rPr>
              <w:t>Экскурсия в методический кабинет</w:t>
            </w:r>
          </w:p>
          <w:p w:rsidR="00C636FB" w:rsidRPr="001409C1" w:rsidRDefault="00C636FB" w:rsidP="00BD683D">
            <w:r w:rsidRPr="001409C1">
              <w:t>(картины)</w:t>
            </w:r>
          </w:p>
          <w:p w:rsidR="00C636FB" w:rsidRPr="001409C1" w:rsidRDefault="00C636FB" w:rsidP="00BD683D">
            <w:r w:rsidRPr="001409C1">
              <w:t xml:space="preserve">Расширять кругозор детей, продолжать знакомить с новыми помещениями детского сада. Познакомить с картинами и открытками, которые находятся в кабинете. Формировать эстетический вкус у детей. </w:t>
            </w:r>
          </w:p>
          <w:p w:rsidR="00C636FB" w:rsidRPr="001409C1" w:rsidRDefault="00C636FB" w:rsidP="00BD683D">
            <w:pPr>
              <w:spacing w:line="360" w:lineRule="auto"/>
            </w:pPr>
          </w:p>
          <w:p w:rsidR="00C636FB" w:rsidRPr="001409C1" w:rsidRDefault="00C636FB" w:rsidP="00BD683D"/>
        </w:tc>
        <w:tc>
          <w:tcPr>
            <w:tcW w:w="2340" w:type="dxa"/>
          </w:tcPr>
          <w:p w:rsidR="00C636FB" w:rsidRPr="001409C1" w:rsidRDefault="00C636FB" w:rsidP="00BD683D"/>
          <w:p w:rsidR="00C636FB" w:rsidRPr="001409C1" w:rsidRDefault="00C636FB" w:rsidP="00BD683D">
            <w:r w:rsidRPr="001409C1">
              <w:t>Картины, открытки.</w:t>
            </w:r>
          </w:p>
        </w:tc>
        <w:tc>
          <w:tcPr>
            <w:tcW w:w="4860" w:type="dxa"/>
          </w:tcPr>
          <w:p w:rsidR="00C636FB" w:rsidRPr="001409C1" w:rsidRDefault="00C636FB" w:rsidP="00BD683D">
            <w:pPr>
              <w:jc w:val="both"/>
            </w:pPr>
          </w:p>
          <w:p w:rsidR="00C636FB" w:rsidRPr="001409C1" w:rsidRDefault="00C636FB" w:rsidP="00BD683D">
            <w:pPr>
              <w:jc w:val="both"/>
            </w:pPr>
            <w:r w:rsidRPr="001409C1">
              <w:t>1.В группу приходит гость и беседует с детьми.</w:t>
            </w:r>
          </w:p>
          <w:p w:rsidR="00C636FB" w:rsidRPr="001409C1" w:rsidRDefault="00C636FB" w:rsidP="00BD683D">
            <w:pPr>
              <w:jc w:val="both"/>
            </w:pPr>
            <w:r w:rsidRPr="001409C1">
              <w:t>2.Рассматривание картинок и открыток   группы.</w:t>
            </w:r>
          </w:p>
          <w:p w:rsidR="00C636FB" w:rsidRPr="001409C1" w:rsidRDefault="00C636FB" w:rsidP="00BD683D">
            <w:pPr>
              <w:jc w:val="both"/>
            </w:pPr>
            <w:r w:rsidRPr="001409C1">
              <w:t>3.Рассказ методиста о картинах одновременно с показом.</w:t>
            </w:r>
          </w:p>
          <w:p w:rsidR="00C636FB" w:rsidRPr="001409C1" w:rsidRDefault="00C636FB" w:rsidP="00BD683D">
            <w:pPr>
              <w:jc w:val="both"/>
            </w:pPr>
            <w:r w:rsidRPr="001409C1">
              <w:t>4.Д/и«Магазин»(педагог описывает что изображено на картине дети угадывают.)</w:t>
            </w:r>
          </w:p>
          <w:p w:rsidR="00C636FB" w:rsidRPr="001409C1" w:rsidRDefault="00C636FB" w:rsidP="00BD683D">
            <w:r w:rsidRPr="001409C1">
              <w:t>5.Детям предлагается взять с собой в группу картины и открытки и там рассматривать.</w:t>
            </w:r>
          </w:p>
          <w:p w:rsidR="00C636FB" w:rsidRPr="001409C1" w:rsidRDefault="00C636FB" w:rsidP="00BD683D">
            <w:r w:rsidRPr="001409C1">
              <w:t xml:space="preserve"> </w:t>
            </w:r>
          </w:p>
        </w:tc>
      </w:tr>
      <w:tr w:rsidR="00C636FB" w:rsidRPr="001409C1">
        <w:tc>
          <w:tcPr>
            <w:tcW w:w="1047" w:type="dxa"/>
          </w:tcPr>
          <w:p w:rsidR="00C636FB" w:rsidRPr="001409C1" w:rsidRDefault="00C636FB" w:rsidP="00BD683D">
            <w:pPr>
              <w:jc w:val="center"/>
            </w:pPr>
            <w:r w:rsidRPr="001409C1">
              <w:t>26</w:t>
            </w:r>
          </w:p>
        </w:tc>
        <w:tc>
          <w:tcPr>
            <w:tcW w:w="1221" w:type="dxa"/>
          </w:tcPr>
          <w:p w:rsidR="00C636FB" w:rsidRPr="001409C1" w:rsidRDefault="00C636FB" w:rsidP="00BD683D">
            <w:pPr>
              <w:jc w:val="center"/>
            </w:pPr>
          </w:p>
        </w:tc>
        <w:tc>
          <w:tcPr>
            <w:tcW w:w="5400" w:type="dxa"/>
          </w:tcPr>
          <w:p w:rsidR="00C636FB" w:rsidRPr="001409C1" w:rsidRDefault="00C636FB" w:rsidP="00BD683D">
            <w:r w:rsidRPr="001409C1">
              <w:rPr>
                <w:b/>
              </w:rPr>
              <w:t xml:space="preserve">Предметы вокруг нас </w:t>
            </w:r>
            <w:r w:rsidRPr="001409C1">
              <w:t>(инструменты).</w:t>
            </w:r>
          </w:p>
          <w:p w:rsidR="00C636FB" w:rsidRPr="001409C1" w:rsidRDefault="00C636FB" w:rsidP="00BD683D">
            <w:r w:rsidRPr="001409C1">
              <w:t>Учить детей различать и правильно называть инструменты. Закрепить представление детей о свойствах, целевом назначении и функции предметов, помогающих в саду и огороде; закрепить видовые и родовые понятия (обобщения). Вызвать интерес к занятию. Воспитывать любовь к труду.</w:t>
            </w:r>
          </w:p>
          <w:p w:rsidR="00C636FB" w:rsidRPr="001409C1" w:rsidRDefault="00C636FB" w:rsidP="00BD683D"/>
          <w:p w:rsidR="00C636FB" w:rsidRPr="001409C1" w:rsidRDefault="00C636FB" w:rsidP="00BD683D"/>
        </w:tc>
        <w:tc>
          <w:tcPr>
            <w:tcW w:w="2340" w:type="dxa"/>
          </w:tcPr>
          <w:p w:rsidR="00C636FB" w:rsidRPr="001409C1" w:rsidRDefault="00C636FB" w:rsidP="00BD683D"/>
          <w:p w:rsidR="00C636FB" w:rsidRPr="001409C1" w:rsidRDefault="00C636FB" w:rsidP="00BD683D">
            <w:r w:rsidRPr="001409C1">
              <w:t>Пособие «Познаю мир. Предметы вокруг нас», различные инструменты (игрушечные и настоящие)</w:t>
            </w:r>
          </w:p>
          <w:p w:rsidR="00C636FB" w:rsidRPr="001409C1" w:rsidRDefault="00C636FB" w:rsidP="00BD683D"/>
          <w:p w:rsidR="00C636FB" w:rsidRPr="001409C1" w:rsidRDefault="00C636FB" w:rsidP="00BD683D">
            <w:pPr>
              <w:jc w:val="center"/>
            </w:pPr>
          </w:p>
        </w:tc>
        <w:tc>
          <w:tcPr>
            <w:tcW w:w="4860" w:type="dxa"/>
          </w:tcPr>
          <w:p w:rsidR="00C636FB" w:rsidRPr="001409C1" w:rsidRDefault="00C636FB" w:rsidP="00BD683D"/>
          <w:p w:rsidR="00C636FB" w:rsidRPr="001409C1" w:rsidRDefault="00C636FB" w:rsidP="00BD683D">
            <w:r w:rsidRPr="001409C1">
              <w:t>1. Д/ И «Угадайка» ( детям показывают игрушечные инструменты, они рассматривают их и отвечают на вопросы педагога)</w:t>
            </w:r>
          </w:p>
          <w:p w:rsidR="00C636FB" w:rsidRPr="001409C1" w:rsidRDefault="00C636FB" w:rsidP="00BD683D">
            <w:pPr>
              <w:ind w:left="360"/>
            </w:pPr>
            <w:r w:rsidRPr="001409C1">
              <w:t>-что это?</w:t>
            </w:r>
          </w:p>
          <w:p w:rsidR="00C636FB" w:rsidRPr="001409C1" w:rsidRDefault="00C636FB" w:rsidP="00BD683D">
            <w:pPr>
              <w:ind w:left="360"/>
            </w:pPr>
            <w:r w:rsidRPr="001409C1">
              <w:t>-что есть у предмета?</w:t>
            </w:r>
          </w:p>
          <w:p w:rsidR="00C636FB" w:rsidRPr="001409C1" w:rsidRDefault="00C636FB" w:rsidP="00BD683D">
            <w:pPr>
              <w:ind w:left="360"/>
            </w:pPr>
            <w:r w:rsidRPr="001409C1">
              <w:t>-для чего нужен предмет?</w:t>
            </w:r>
          </w:p>
          <w:p w:rsidR="00C636FB" w:rsidRPr="001409C1" w:rsidRDefault="00C636FB" w:rsidP="00BD683D">
            <w:r w:rsidRPr="001409C1">
              <w:t>2. введение и закрепление обобщающего слова  (инструменты.)</w:t>
            </w:r>
          </w:p>
          <w:p w:rsidR="00C636FB" w:rsidRPr="001409C1" w:rsidRDefault="00C636FB" w:rsidP="00BD683D">
            <w:r w:rsidRPr="001409C1">
              <w:t>3. Д\И «Путаница» (педагог умышленно неправильно называет предназначение инструментов, дети исправляют ошибки)</w:t>
            </w:r>
          </w:p>
          <w:p w:rsidR="00C636FB" w:rsidRPr="001409C1" w:rsidRDefault="00C636FB" w:rsidP="00BD683D">
            <w:r w:rsidRPr="001409C1">
              <w:t>4. Работа с пособием.</w:t>
            </w:r>
          </w:p>
          <w:p w:rsidR="00C636FB" w:rsidRPr="001409C1" w:rsidRDefault="00C636FB" w:rsidP="00BD683D">
            <w:r w:rsidRPr="001409C1">
              <w:t>5. Чтение стихов об инструментах</w:t>
            </w:r>
          </w:p>
          <w:p w:rsidR="00C636FB" w:rsidRPr="001409C1" w:rsidRDefault="00C636FB" w:rsidP="00BD683D">
            <w:r w:rsidRPr="001409C1">
              <w:t>6. Обыгрывание с инструментами</w:t>
            </w:r>
          </w:p>
          <w:p w:rsidR="00C636FB" w:rsidRPr="001409C1" w:rsidRDefault="00C636FB" w:rsidP="00BD683D">
            <w:pPr>
              <w:jc w:val="center"/>
            </w:pPr>
          </w:p>
        </w:tc>
      </w:tr>
      <w:tr w:rsidR="00C636FB" w:rsidRPr="001409C1">
        <w:tc>
          <w:tcPr>
            <w:tcW w:w="1047" w:type="dxa"/>
          </w:tcPr>
          <w:p w:rsidR="00C636FB" w:rsidRPr="001409C1" w:rsidRDefault="00C636FB" w:rsidP="00BD683D">
            <w:pPr>
              <w:jc w:val="center"/>
            </w:pPr>
            <w:r w:rsidRPr="001409C1">
              <w:t>27</w:t>
            </w:r>
          </w:p>
        </w:tc>
        <w:tc>
          <w:tcPr>
            <w:tcW w:w="1221" w:type="dxa"/>
          </w:tcPr>
          <w:p w:rsidR="00C636FB" w:rsidRPr="001409C1" w:rsidRDefault="00C636FB" w:rsidP="00BD683D">
            <w:pPr>
              <w:jc w:val="center"/>
            </w:pPr>
          </w:p>
        </w:tc>
        <w:tc>
          <w:tcPr>
            <w:tcW w:w="5400" w:type="dxa"/>
          </w:tcPr>
          <w:p w:rsidR="00C636FB" w:rsidRPr="001409C1" w:rsidRDefault="00C636FB" w:rsidP="00BD683D">
            <w:r w:rsidRPr="001409C1">
              <w:rPr>
                <w:b/>
              </w:rPr>
              <w:t xml:space="preserve">Предметы вокруг нас </w:t>
            </w:r>
            <w:r w:rsidRPr="001409C1">
              <w:t>(помощники шитья).</w:t>
            </w:r>
          </w:p>
          <w:p w:rsidR="00C636FB" w:rsidRPr="001409C1" w:rsidRDefault="00C636FB" w:rsidP="00BD683D">
            <w:r w:rsidRPr="001409C1">
              <w:t>Учить детей различать и правильно называть предметы для шитья. Закрепить представление детей о свойствах, целевом назначении и функциях предметов для шитья: нитки, пуговицы, иголка, ножницы. Закрепить видовые и родовые понятия (обобщения). Воспитывать умение правильно и безопасно пользоваться этими предметами. Вызвать интерес к занятию.</w:t>
            </w:r>
          </w:p>
          <w:p w:rsidR="00C636FB" w:rsidRPr="001409C1" w:rsidRDefault="00C636FB" w:rsidP="00BD683D"/>
        </w:tc>
        <w:tc>
          <w:tcPr>
            <w:tcW w:w="2340" w:type="dxa"/>
          </w:tcPr>
          <w:p w:rsidR="00C636FB" w:rsidRPr="001409C1" w:rsidRDefault="00C636FB" w:rsidP="00BD683D"/>
          <w:p w:rsidR="00C636FB" w:rsidRPr="001409C1" w:rsidRDefault="00C636FB" w:rsidP="00BD683D">
            <w:r w:rsidRPr="001409C1">
              <w:t>Пособие «Познаю мир. Предметы вокруг нас», различные предметы для рукоделия.</w:t>
            </w:r>
          </w:p>
          <w:p w:rsidR="00C636FB" w:rsidRPr="001409C1" w:rsidRDefault="00C636FB" w:rsidP="00BD683D"/>
          <w:p w:rsidR="00C636FB" w:rsidRPr="001409C1" w:rsidRDefault="00C636FB" w:rsidP="00BD683D">
            <w:pPr>
              <w:jc w:val="center"/>
            </w:pPr>
          </w:p>
        </w:tc>
        <w:tc>
          <w:tcPr>
            <w:tcW w:w="4860" w:type="dxa"/>
          </w:tcPr>
          <w:p w:rsidR="00C636FB" w:rsidRPr="001409C1" w:rsidRDefault="00C636FB" w:rsidP="00BD683D"/>
          <w:p w:rsidR="00C636FB" w:rsidRPr="001409C1" w:rsidRDefault="00C636FB" w:rsidP="00BD683D">
            <w:r w:rsidRPr="001409C1">
              <w:t>1.Д/ И «Угадайка» (детям показывают предметы рукоделия , они рассматривают их и отвечают на вопросы педагога)</w:t>
            </w:r>
          </w:p>
          <w:p w:rsidR="00C636FB" w:rsidRPr="001409C1" w:rsidRDefault="00C636FB" w:rsidP="00BD683D">
            <w:pPr>
              <w:ind w:left="360"/>
            </w:pPr>
            <w:r w:rsidRPr="001409C1">
              <w:t>-что это?</w:t>
            </w:r>
          </w:p>
          <w:p w:rsidR="00C636FB" w:rsidRPr="001409C1" w:rsidRDefault="00C636FB" w:rsidP="00BD683D">
            <w:pPr>
              <w:ind w:left="360"/>
            </w:pPr>
            <w:r w:rsidRPr="001409C1">
              <w:t>-что есть у предмета?</w:t>
            </w:r>
          </w:p>
          <w:p w:rsidR="00C636FB" w:rsidRPr="001409C1" w:rsidRDefault="00C636FB" w:rsidP="00BD683D">
            <w:pPr>
              <w:ind w:left="360"/>
            </w:pPr>
            <w:r w:rsidRPr="001409C1">
              <w:t>-для чего нужен предмет?</w:t>
            </w:r>
          </w:p>
          <w:p w:rsidR="00C636FB" w:rsidRPr="001409C1" w:rsidRDefault="00C636FB" w:rsidP="00BD683D">
            <w:r w:rsidRPr="001409C1">
              <w:t>2. Введение и закрепление обобщающего слова  (предметы рукоделия)</w:t>
            </w:r>
          </w:p>
          <w:p w:rsidR="00C636FB" w:rsidRPr="001409C1" w:rsidRDefault="00C636FB" w:rsidP="00BD683D">
            <w:r w:rsidRPr="001409C1">
              <w:t>3.Д\И «Путаница» (педагог умышленно неправильно называет предметы для рукоделия, дети исправляют ошибки)</w:t>
            </w:r>
          </w:p>
          <w:p w:rsidR="00C636FB" w:rsidRPr="001409C1" w:rsidRDefault="00C636FB" w:rsidP="00BD683D">
            <w:r w:rsidRPr="001409C1">
              <w:t>4. Работа с пособием.</w:t>
            </w:r>
          </w:p>
          <w:p w:rsidR="00C636FB" w:rsidRPr="001409C1" w:rsidRDefault="00C636FB" w:rsidP="00BD683D">
            <w:r w:rsidRPr="001409C1">
              <w:t>5. Чтение познавательной сказки «Иголки»</w:t>
            </w:r>
          </w:p>
          <w:p w:rsidR="00C636FB" w:rsidRPr="001409C1" w:rsidRDefault="00C636FB" w:rsidP="00BD683D"/>
        </w:tc>
      </w:tr>
      <w:tr w:rsidR="00C636FB" w:rsidRPr="001409C1">
        <w:tc>
          <w:tcPr>
            <w:tcW w:w="1047" w:type="dxa"/>
          </w:tcPr>
          <w:p w:rsidR="00C636FB" w:rsidRPr="001409C1" w:rsidRDefault="00C636FB" w:rsidP="00BD683D">
            <w:pPr>
              <w:jc w:val="center"/>
            </w:pPr>
            <w:r w:rsidRPr="001409C1">
              <w:t>28</w:t>
            </w:r>
          </w:p>
        </w:tc>
        <w:tc>
          <w:tcPr>
            <w:tcW w:w="1221" w:type="dxa"/>
          </w:tcPr>
          <w:p w:rsidR="00C636FB" w:rsidRPr="001409C1" w:rsidRDefault="00C636FB" w:rsidP="00BD683D">
            <w:pPr>
              <w:jc w:val="center"/>
            </w:pPr>
          </w:p>
        </w:tc>
        <w:tc>
          <w:tcPr>
            <w:tcW w:w="5400" w:type="dxa"/>
          </w:tcPr>
          <w:p w:rsidR="00C636FB" w:rsidRPr="001409C1" w:rsidRDefault="00C636FB" w:rsidP="00BD683D">
            <w:r w:rsidRPr="001409C1">
              <w:rPr>
                <w:b/>
              </w:rPr>
              <w:t>Поздравление сотрудников детского сада</w:t>
            </w:r>
            <w:r w:rsidRPr="001409C1">
              <w:t>.</w:t>
            </w:r>
          </w:p>
          <w:p w:rsidR="00C636FB" w:rsidRPr="001409C1" w:rsidRDefault="00C636FB" w:rsidP="00BD683D">
            <w:r w:rsidRPr="001409C1">
              <w:t xml:space="preserve">Расширять кругозор детей, формировать доброжелательное отношение к другим людям. Вызвать желание делать людям приятное. </w:t>
            </w:r>
          </w:p>
        </w:tc>
        <w:tc>
          <w:tcPr>
            <w:tcW w:w="2340" w:type="dxa"/>
          </w:tcPr>
          <w:p w:rsidR="00C636FB" w:rsidRPr="001409C1" w:rsidRDefault="00C636FB" w:rsidP="00BD683D"/>
          <w:p w:rsidR="00C636FB" w:rsidRPr="001409C1" w:rsidRDefault="00C636FB" w:rsidP="00BD683D"/>
          <w:p w:rsidR="00C636FB" w:rsidRPr="001409C1" w:rsidRDefault="00C636FB" w:rsidP="00BD683D">
            <w:r w:rsidRPr="001409C1">
              <w:t>открытки</w:t>
            </w:r>
          </w:p>
        </w:tc>
        <w:tc>
          <w:tcPr>
            <w:tcW w:w="4860" w:type="dxa"/>
          </w:tcPr>
          <w:p w:rsidR="00C636FB" w:rsidRPr="001409C1" w:rsidRDefault="00C636FB" w:rsidP="00BD683D"/>
          <w:p w:rsidR="00C636FB" w:rsidRPr="001409C1" w:rsidRDefault="00C636FB" w:rsidP="00BD683D"/>
          <w:p w:rsidR="00C636FB" w:rsidRPr="001409C1" w:rsidRDefault="00C636FB" w:rsidP="00BD683D">
            <w:r w:rsidRPr="001409C1">
              <w:t>1.Педагог подготавливает изготовленные детьми открытки.</w:t>
            </w:r>
          </w:p>
          <w:p w:rsidR="00C636FB" w:rsidRPr="001409C1" w:rsidRDefault="00C636FB" w:rsidP="00BD683D">
            <w:r w:rsidRPr="001409C1">
              <w:t>2.Беседа о празднике 8 Марта.</w:t>
            </w:r>
          </w:p>
          <w:p w:rsidR="00C636FB" w:rsidRPr="001409C1" w:rsidRDefault="00C636FB" w:rsidP="00BD683D">
            <w:r w:rsidRPr="001409C1">
              <w:t>3.Поздравления сотрудников детского сада (заведующую, методиста, медиков, работников кухни, прачечной и т.д.)</w:t>
            </w:r>
          </w:p>
          <w:p w:rsidR="00C636FB" w:rsidRPr="001409C1" w:rsidRDefault="00C636FB" w:rsidP="00BD683D">
            <w:r w:rsidRPr="001409C1">
              <w:t>4.Чтение стихов о празднике.</w:t>
            </w:r>
          </w:p>
          <w:p w:rsidR="00C636FB" w:rsidRPr="001409C1" w:rsidRDefault="00C636FB" w:rsidP="00BD683D"/>
        </w:tc>
      </w:tr>
    </w:tbl>
    <w:p w:rsidR="00C636FB" w:rsidRPr="001409C1" w:rsidRDefault="00C636FB" w:rsidP="00BD683D">
      <w:pPr>
        <w:rPr>
          <w:b/>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9"/>
        <w:gridCol w:w="1221"/>
        <w:gridCol w:w="5400"/>
        <w:gridCol w:w="2317"/>
        <w:gridCol w:w="4883"/>
      </w:tblGrid>
      <w:tr w:rsidR="00C636FB" w:rsidRPr="001409C1">
        <w:tc>
          <w:tcPr>
            <w:tcW w:w="14868" w:type="dxa"/>
            <w:gridSpan w:val="5"/>
          </w:tcPr>
          <w:p w:rsidR="00C636FB" w:rsidRPr="001409C1" w:rsidRDefault="00C636FB" w:rsidP="00BD683D">
            <w:pPr>
              <w:jc w:val="center"/>
              <w:rPr>
                <w:b/>
              </w:rPr>
            </w:pPr>
            <w:r w:rsidRPr="001409C1">
              <w:rPr>
                <w:b/>
              </w:rPr>
              <w:t>Апрель</w:t>
            </w:r>
          </w:p>
          <w:p w:rsidR="00C636FB" w:rsidRPr="001409C1" w:rsidRDefault="00C636FB" w:rsidP="00BD683D">
            <w:pPr>
              <w:jc w:val="center"/>
              <w:rPr>
                <w:b/>
              </w:rPr>
            </w:pPr>
          </w:p>
        </w:tc>
      </w:tr>
      <w:tr w:rsidR="00C636FB" w:rsidRPr="001409C1">
        <w:tc>
          <w:tcPr>
            <w:tcW w:w="1047" w:type="dxa"/>
          </w:tcPr>
          <w:p w:rsidR="00C636FB" w:rsidRPr="001409C1" w:rsidRDefault="00C636FB" w:rsidP="00BD683D">
            <w:pPr>
              <w:jc w:val="center"/>
            </w:pPr>
            <w:r w:rsidRPr="001409C1">
              <w:t>№ занятия</w:t>
            </w:r>
          </w:p>
        </w:tc>
        <w:tc>
          <w:tcPr>
            <w:tcW w:w="1221" w:type="dxa"/>
          </w:tcPr>
          <w:p w:rsidR="00C636FB" w:rsidRPr="001409C1" w:rsidRDefault="00C636FB" w:rsidP="00BD683D">
            <w:pPr>
              <w:jc w:val="center"/>
            </w:pPr>
            <w:r w:rsidRPr="001409C1">
              <w:t>дата</w:t>
            </w:r>
          </w:p>
        </w:tc>
        <w:tc>
          <w:tcPr>
            <w:tcW w:w="5400" w:type="dxa"/>
          </w:tcPr>
          <w:p w:rsidR="00C636FB" w:rsidRPr="001409C1" w:rsidRDefault="00C636FB" w:rsidP="00BD683D">
            <w:pPr>
              <w:jc w:val="center"/>
            </w:pPr>
            <w:r w:rsidRPr="001409C1">
              <w:t>Тема, программное содержание занятия</w:t>
            </w:r>
          </w:p>
        </w:tc>
        <w:tc>
          <w:tcPr>
            <w:tcW w:w="2317" w:type="dxa"/>
          </w:tcPr>
          <w:p w:rsidR="00C636FB" w:rsidRPr="001409C1" w:rsidRDefault="00C636FB" w:rsidP="00BD683D">
            <w:pPr>
              <w:jc w:val="center"/>
            </w:pPr>
            <w:r w:rsidRPr="001409C1">
              <w:t>Материал</w:t>
            </w:r>
          </w:p>
        </w:tc>
        <w:tc>
          <w:tcPr>
            <w:tcW w:w="4883" w:type="dxa"/>
          </w:tcPr>
          <w:p w:rsidR="00C636FB" w:rsidRPr="001409C1" w:rsidRDefault="00C636FB" w:rsidP="00BD683D">
            <w:pPr>
              <w:jc w:val="center"/>
            </w:pPr>
            <w:r w:rsidRPr="001409C1">
              <w:t>Методические приёмы</w:t>
            </w:r>
          </w:p>
        </w:tc>
      </w:tr>
      <w:tr w:rsidR="00C636FB" w:rsidRPr="001409C1">
        <w:tc>
          <w:tcPr>
            <w:tcW w:w="1047" w:type="dxa"/>
          </w:tcPr>
          <w:p w:rsidR="00C636FB" w:rsidRPr="001409C1" w:rsidRDefault="00C636FB" w:rsidP="00BD683D">
            <w:pPr>
              <w:jc w:val="center"/>
            </w:pPr>
            <w:r w:rsidRPr="001409C1">
              <w:t>29</w:t>
            </w:r>
          </w:p>
        </w:tc>
        <w:tc>
          <w:tcPr>
            <w:tcW w:w="1221" w:type="dxa"/>
          </w:tcPr>
          <w:p w:rsidR="00C636FB" w:rsidRPr="001409C1" w:rsidRDefault="00C636FB" w:rsidP="00BD683D">
            <w:pPr>
              <w:jc w:val="center"/>
            </w:pPr>
          </w:p>
        </w:tc>
        <w:tc>
          <w:tcPr>
            <w:tcW w:w="5400" w:type="dxa"/>
          </w:tcPr>
          <w:p w:rsidR="00C636FB" w:rsidRPr="001409C1" w:rsidRDefault="00C636FB" w:rsidP="00BD683D">
            <w:pPr>
              <w:rPr>
                <w:b/>
              </w:rPr>
            </w:pPr>
            <w:r w:rsidRPr="001409C1">
              <w:rPr>
                <w:b/>
              </w:rPr>
              <w:t>Помоги зеленым друзьям.</w:t>
            </w:r>
          </w:p>
          <w:p w:rsidR="00C636FB" w:rsidRPr="001409C1" w:rsidRDefault="00C636FB" w:rsidP="00BD683D">
            <w:r w:rsidRPr="001409C1">
              <w:t xml:space="preserve">  Продолжать формировать внимательное и бережное отношение к комнатным растениям; называть существительные, обозначающие названия растений; настроить детей на совместную с педагогом деятельность по пересадке комнатных растений. Воспитывать любовь к живой природе. </w:t>
            </w:r>
          </w:p>
        </w:tc>
        <w:tc>
          <w:tcPr>
            <w:tcW w:w="2317" w:type="dxa"/>
          </w:tcPr>
          <w:p w:rsidR="00C636FB" w:rsidRPr="001409C1" w:rsidRDefault="00C636FB" w:rsidP="00BD683D"/>
          <w:p w:rsidR="00C636FB" w:rsidRPr="001409C1" w:rsidRDefault="00C636FB" w:rsidP="00BD683D">
            <w:r w:rsidRPr="001409C1">
              <w:t>Растения, земля, цветочные горшки, письмо- послание от «зелёных друзей».</w:t>
            </w:r>
          </w:p>
        </w:tc>
        <w:tc>
          <w:tcPr>
            <w:tcW w:w="4883" w:type="dxa"/>
          </w:tcPr>
          <w:p w:rsidR="00C636FB" w:rsidRPr="001409C1" w:rsidRDefault="00C636FB" w:rsidP="00BD683D"/>
          <w:p w:rsidR="00C636FB" w:rsidRPr="001409C1" w:rsidRDefault="00C636FB" w:rsidP="00BD683D">
            <w:r w:rsidRPr="001409C1">
              <w:t>1.Дети находят письмо и читают его вместе с педагогом.</w:t>
            </w:r>
          </w:p>
          <w:p w:rsidR="00C636FB" w:rsidRPr="001409C1" w:rsidRDefault="00C636FB" w:rsidP="00BD683D">
            <w:r w:rsidRPr="001409C1">
              <w:t>2.Беседа с детьми о письме.</w:t>
            </w:r>
          </w:p>
          <w:p w:rsidR="00C636FB" w:rsidRPr="001409C1" w:rsidRDefault="00C636FB" w:rsidP="00BD683D">
            <w:r w:rsidRPr="001409C1">
              <w:t>3.Рассказ педагога о питании растений.</w:t>
            </w:r>
          </w:p>
          <w:p w:rsidR="00C636FB" w:rsidRPr="001409C1" w:rsidRDefault="00C636FB" w:rsidP="00BD683D">
            <w:pPr>
              <w:ind w:left="360"/>
            </w:pPr>
          </w:p>
        </w:tc>
      </w:tr>
      <w:tr w:rsidR="00C636FB" w:rsidRPr="001409C1">
        <w:tc>
          <w:tcPr>
            <w:tcW w:w="1047" w:type="dxa"/>
          </w:tcPr>
          <w:p w:rsidR="00C636FB" w:rsidRPr="001409C1" w:rsidRDefault="00C636FB" w:rsidP="00BD683D">
            <w:pPr>
              <w:jc w:val="center"/>
            </w:pPr>
            <w:r w:rsidRPr="001409C1">
              <w:t>30</w:t>
            </w:r>
          </w:p>
        </w:tc>
        <w:tc>
          <w:tcPr>
            <w:tcW w:w="1221" w:type="dxa"/>
          </w:tcPr>
          <w:p w:rsidR="00C636FB" w:rsidRPr="001409C1" w:rsidRDefault="00C636FB" w:rsidP="00BD683D">
            <w:pPr>
              <w:jc w:val="center"/>
            </w:pPr>
          </w:p>
        </w:tc>
        <w:tc>
          <w:tcPr>
            <w:tcW w:w="5400" w:type="dxa"/>
          </w:tcPr>
          <w:p w:rsidR="00C636FB" w:rsidRPr="001409C1" w:rsidRDefault="00C636FB" w:rsidP="00BD683D">
            <w:pPr>
              <w:rPr>
                <w:b/>
              </w:rPr>
            </w:pPr>
            <w:r w:rsidRPr="001409C1">
              <w:rPr>
                <w:b/>
              </w:rPr>
              <w:t>Пересадка комнатных растений</w:t>
            </w:r>
          </w:p>
          <w:p w:rsidR="00C636FB" w:rsidRPr="001409C1" w:rsidRDefault="00C636FB" w:rsidP="00BD683D">
            <w:r w:rsidRPr="001409C1">
              <w:t>Продемонстрировать пересадку растений (с обязательным посильным участием детей). Расширить кругозор детей, напомнить о правилах безопасности при пересадке растений. Воспитывать трудолюбие.</w:t>
            </w:r>
          </w:p>
          <w:p w:rsidR="00C636FB" w:rsidRPr="001409C1" w:rsidRDefault="00C636FB" w:rsidP="00BD683D">
            <w:pPr>
              <w:rPr>
                <w:b/>
              </w:rPr>
            </w:pPr>
          </w:p>
          <w:p w:rsidR="00C636FB" w:rsidRPr="001409C1" w:rsidRDefault="00C636FB" w:rsidP="00BD683D"/>
        </w:tc>
        <w:tc>
          <w:tcPr>
            <w:tcW w:w="2317" w:type="dxa"/>
          </w:tcPr>
          <w:p w:rsidR="00C636FB" w:rsidRPr="001409C1" w:rsidRDefault="00C636FB" w:rsidP="00BD683D"/>
          <w:p w:rsidR="00C636FB" w:rsidRPr="001409C1" w:rsidRDefault="00C636FB" w:rsidP="00BD683D">
            <w:r w:rsidRPr="001409C1">
              <w:t>Растения, земля, лейки с водой, палочки для рыхления земли, фартуки для детей, пустые цветочные горшки.</w:t>
            </w:r>
          </w:p>
        </w:tc>
        <w:tc>
          <w:tcPr>
            <w:tcW w:w="4883" w:type="dxa"/>
          </w:tcPr>
          <w:p w:rsidR="00C636FB" w:rsidRPr="001409C1" w:rsidRDefault="00C636FB" w:rsidP="00BD683D"/>
          <w:p w:rsidR="00C636FB" w:rsidRPr="001409C1" w:rsidRDefault="00C636FB" w:rsidP="00BD683D">
            <w:r w:rsidRPr="001409C1">
              <w:t>1.Рассматривание вместе с детьми инструментов, предметов для пересадки растений.</w:t>
            </w:r>
          </w:p>
          <w:p w:rsidR="00C636FB" w:rsidRPr="001409C1" w:rsidRDefault="00C636FB" w:rsidP="00BD683D">
            <w:r w:rsidRPr="001409C1">
              <w:t>2.Определение функции каждого предмета.</w:t>
            </w:r>
          </w:p>
          <w:p w:rsidR="00C636FB" w:rsidRPr="001409C1" w:rsidRDefault="00C636FB" w:rsidP="00BD683D">
            <w:r w:rsidRPr="001409C1">
              <w:t>3.Рассматривание корня растения.</w:t>
            </w:r>
          </w:p>
          <w:p w:rsidR="00C636FB" w:rsidRPr="001409C1" w:rsidRDefault="00C636FB" w:rsidP="00BD683D">
            <w:r w:rsidRPr="001409C1">
              <w:t>4.Работа педагога совместно с детьми по пересадке растений.</w:t>
            </w:r>
          </w:p>
          <w:p w:rsidR="00C636FB" w:rsidRPr="001409C1" w:rsidRDefault="00C636FB" w:rsidP="00BD683D">
            <w:r w:rsidRPr="001409C1">
              <w:t>5.Рассматривание пересаженных растений.</w:t>
            </w:r>
          </w:p>
          <w:p w:rsidR="00C636FB" w:rsidRPr="001409C1" w:rsidRDefault="00C636FB" w:rsidP="00BD683D"/>
        </w:tc>
      </w:tr>
      <w:tr w:rsidR="00C636FB" w:rsidRPr="001409C1">
        <w:tc>
          <w:tcPr>
            <w:tcW w:w="1047" w:type="dxa"/>
          </w:tcPr>
          <w:p w:rsidR="00C636FB" w:rsidRPr="001409C1" w:rsidRDefault="00C636FB" w:rsidP="00BD683D">
            <w:pPr>
              <w:jc w:val="center"/>
            </w:pPr>
            <w:r w:rsidRPr="001409C1">
              <w:t>31</w:t>
            </w:r>
          </w:p>
        </w:tc>
        <w:tc>
          <w:tcPr>
            <w:tcW w:w="1221" w:type="dxa"/>
          </w:tcPr>
          <w:p w:rsidR="00C636FB" w:rsidRPr="001409C1" w:rsidRDefault="00C636FB" w:rsidP="00BD683D">
            <w:pPr>
              <w:jc w:val="center"/>
            </w:pPr>
          </w:p>
        </w:tc>
        <w:tc>
          <w:tcPr>
            <w:tcW w:w="5400" w:type="dxa"/>
          </w:tcPr>
          <w:p w:rsidR="00C636FB" w:rsidRPr="001409C1" w:rsidRDefault="00C636FB" w:rsidP="00BD683D">
            <w:r w:rsidRPr="001409C1">
              <w:rPr>
                <w:b/>
              </w:rPr>
              <w:t xml:space="preserve">Зеленый детский сад </w:t>
            </w:r>
            <w:r w:rsidRPr="001409C1">
              <w:t>(экскурсия)</w:t>
            </w:r>
          </w:p>
          <w:p w:rsidR="00C636FB" w:rsidRPr="001409C1" w:rsidRDefault="00C636FB" w:rsidP="00BD683D">
            <w:r w:rsidRPr="001409C1">
              <w:t>Познакомить детей с зеленой зоной детского сада. Закрепить представление детей о растениях, расширять знания об окружающем. Формировать бережное отношение к растениям.</w:t>
            </w:r>
          </w:p>
          <w:p w:rsidR="00C636FB" w:rsidRPr="001409C1" w:rsidRDefault="00C636FB" w:rsidP="00BD683D"/>
        </w:tc>
        <w:tc>
          <w:tcPr>
            <w:tcW w:w="2317" w:type="dxa"/>
          </w:tcPr>
          <w:p w:rsidR="00C636FB" w:rsidRPr="001409C1" w:rsidRDefault="00C636FB" w:rsidP="00BD683D"/>
          <w:p w:rsidR="00C636FB" w:rsidRPr="001409C1" w:rsidRDefault="00C636FB" w:rsidP="00BD683D">
            <w:r w:rsidRPr="001409C1">
              <w:t>Горшки с рассадой.</w:t>
            </w:r>
          </w:p>
        </w:tc>
        <w:tc>
          <w:tcPr>
            <w:tcW w:w="4883" w:type="dxa"/>
          </w:tcPr>
          <w:p w:rsidR="00C636FB" w:rsidRPr="001409C1" w:rsidRDefault="00C636FB" w:rsidP="00BD683D"/>
          <w:p w:rsidR="00C636FB" w:rsidRPr="001409C1" w:rsidRDefault="00C636FB" w:rsidP="00BD683D">
            <w:r w:rsidRPr="001409C1">
              <w:t>1.Беседа о зелёной зоне детского сада.</w:t>
            </w:r>
          </w:p>
          <w:p w:rsidR="00C636FB" w:rsidRPr="001409C1" w:rsidRDefault="00C636FB" w:rsidP="00BD683D">
            <w:r w:rsidRPr="001409C1">
              <w:t>2.Посещение зелёной зоны.</w:t>
            </w:r>
          </w:p>
          <w:p w:rsidR="00C636FB" w:rsidRPr="001409C1" w:rsidRDefault="00C636FB" w:rsidP="00BD683D">
            <w:r w:rsidRPr="001409C1">
              <w:t>3.Показ старшими детьми рассады, которую они выращивают для огорода, рассказ как они её сажали.</w:t>
            </w:r>
          </w:p>
          <w:p w:rsidR="00C636FB" w:rsidRPr="001409C1" w:rsidRDefault="00C636FB" w:rsidP="00BD683D">
            <w:r w:rsidRPr="001409C1">
              <w:t>4.Вопросы к детям младшей группы.</w:t>
            </w:r>
          </w:p>
          <w:p w:rsidR="00C636FB" w:rsidRPr="001409C1" w:rsidRDefault="00C636FB" w:rsidP="00BD683D"/>
        </w:tc>
      </w:tr>
      <w:tr w:rsidR="00C636FB" w:rsidRPr="001409C1">
        <w:tc>
          <w:tcPr>
            <w:tcW w:w="1047" w:type="dxa"/>
          </w:tcPr>
          <w:p w:rsidR="00C636FB" w:rsidRPr="001409C1" w:rsidRDefault="00C636FB" w:rsidP="00BD683D">
            <w:pPr>
              <w:jc w:val="center"/>
            </w:pPr>
            <w:r w:rsidRPr="001409C1">
              <w:t>32</w:t>
            </w:r>
          </w:p>
        </w:tc>
        <w:tc>
          <w:tcPr>
            <w:tcW w:w="1221" w:type="dxa"/>
          </w:tcPr>
          <w:p w:rsidR="00C636FB" w:rsidRPr="001409C1" w:rsidRDefault="00C636FB" w:rsidP="00BD683D">
            <w:pPr>
              <w:jc w:val="center"/>
            </w:pPr>
          </w:p>
        </w:tc>
        <w:tc>
          <w:tcPr>
            <w:tcW w:w="5400" w:type="dxa"/>
          </w:tcPr>
          <w:p w:rsidR="00C636FB" w:rsidRPr="001409C1" w:rsidRDefault="00C636FB" w:rsidP="00BD683D">
            <w:r w:rsidRPr="001409C1">
              <w:rPr>
                <w:b/>
              </w:rPr>
              <w:t xml:space="preserve">Предметы вокруг нас </w:t>
            </w:r>
            <w:r w:rsidRPr="001409C1">
              <w:t>(обувь).</w:t>
            </w:r>
          </w:p>
          <w:p w:rsidR="00C636FB" w:rsidRPr="001409C1" w:rsidRDefault="00C636FB" w:rsidP="00BD683D">
            <w:r w:rsidRPr="001409C1">
              <w:t>Учить детей различать и правильно называть предметы обуви. Закрепить представление детей о, целевом назначении и функции обуви; совершенствовать умение различать обувь разного вида между собой. Называть существительные, обозначающие обувь. Вызвать интерес к занятию.</w:t>
            </w:r>
          </w:p>
          <w:p w:rsidR="00C636FB" w:rsidRPr="001409C1" w:rsidRDefault="00C636FB" w:rsidP="00BD683D"/>
          <w:p w:rsidR="00C636FB" w:rsidRPr="001409C1" w:rsidRDefault="00C636FB" w:rsidP="00BD683D"/>
        </w:tc>
        <w:tc>
          <w:tcPr>
            <w:tcW w:w="2317" w:type="dxa"/>
          </w:tcPr>
          <w:p w:rsidR="00C636FB" w:rsidRPr="001409C1" w:rsidRDefault="00C636FB" w:rsidP="00BD683D"/>
          <w:p w:rsidR="00C636FB" w:rsidRPr="001409C1" w:rsidRDefault="00C636FB" w:rsidP="00BD683D">
            <w:r w:rsidRPr="001409C1">
              <w:t>Пособие «Познаю мир. Предметы вокруг нас». Предметные картинки с изображением различной обуви.</w:t>
            </w:r>
          </w:p>
          <w:p w:rsidR="00C636FB" w:rsidRPr="001409C1" w:rsidRDefault="00C636FB" w:rsidP="00BD683D"/>
          <w:p w:rsidR="00C636FB" w:rsidRPr="001409C1" w:rsidRDefault="00C636FB" w:rsidP="00BD683D">
            <w:pPr>
              <w:jc w:val="center"/>
            </w:pPr>
          </w:p>
        </w:tc>
        <w:tc>
          <w:tcPr>
            <w:tcW w:w="4883" w:type="dxa"/>
          </w:tcPr>
          <w:p w:rsidR="00C636FB" w:rsidRPr="001409C1" w:rsidRDefault="00C636FB" w:rsidP="00BD683D"/>
          <w:p w:rsidR="00C636FB" w:rsidRPr="001409C1" w:rsidRDefault="00C636FB" w:rsidP="00BD683D">
            <w:r w:rsidRPr="001409C1">
              <w:t>1.Д/ И «Угадайка» ( детям показывают предметные картинки с изображением обуви, они рассматривают их и отвечают на вопросы педагога)</w:t>
            </w:r>
          </w:p>
          <w:p w:rsidR="00C636FB" w:rsidRPr="001409C1" w:rsidRDefault="00C636FB" w:rsidP="00BD683D">
            <w:pPr>
              <w:ind w:left="360"/>
            </w:pPr>
            <w:r w:rsidRPr="001409C1">
              <w:t>-что это?</w:t>
            </w:r>
          </w:p>
          <w:p w:rsidR="00C636FB" w:rsidRPr="001409C1" w:rsidRDefault="00C636FB" w:rsidP="00BD683D">
            <w:pPr>
              <w:ind w:left="360"/>
            </w:pPr>
            <w:r w:rsidRPr="001409C1">
              <w:t>-что есть у предмета?</w:t>
            </w:r>
          </w:p>
          <w:p w:rsidR="00C636FB" w:rsidRPr="001409C1" w:rsidRDefault="00C636FB" w:rsidP="00BD683D">
            <w:pPr>
              <w:ind w:left="360"/>
            </w:pPr>
            <w:r w:rsidRPr="001409C1">
              <w:t>-для чего нужен предмет?</w:t>
            </w:r>
          </w:p>
          <w:p w:rsidR="00C636FB" w:rsidRPr="001409C1" w:rsidRDefault="00C636FB" w:rsidP="00BD683D">
            <w:r w:rsidRPr="001409C1">
              <w:t>2. Введение и закрепление обобщающего слова  (обувь.)</w:t>
            </w:r>
          </w:p>
          <w:p w:rsidR="00C636FB" w:rsidRPr="001409C1" w:rsidRDefault="00C636FB" w:rsidP="00BD683D">
            <w:r w:rsidRPr="001409C1">
              <w:t>3. Д/И «Путаница» (педагог умышленно неправильно называет, обувь, дети исправляют ошибки)</w:t>
            </w:r>
          </w:p>
          <w:p w:rsidR="00C636FB" w:rsidRPr="001409C1" w:rsidRDefault="00C636FB" w:rsidP="00BD683D">
            <w:r w:rsidRPr="001409C1">
              <w:t>4. Работа с пособием.</w:t>
            </w:r>
          </w:p>
        </w:tc>
      </w:tr>
      <w:tr w:rsidR="00C636FB" w:rsidRPr="001409C1">
        <w:tc>
          <w:tcPr>
            <w:tcW w:w="14868" w:type="dxa"/>
            <w:gridSpan w:val="5"/>
          </w:tcPr>
          <w:p w:rsidR="00C636FB" w:rsidRPr="001409C1" w:rsidRDefault="00C636FB" w:rsidP="00BD683D">
            <w:pPr>
              <w:jc w:val="center"/>
              <w:rPr>
                <w:b/>
              </w:rPr>
            </w:pPr>
            <w:r w:rsidRPr="001409C1">
              <w:rPr>
                <w:b/>
              </w:rPr>
              <w:t>май</w:t>
            </w:r>
          </w:p>
        </w:tc>
      </w:tr>
      <w:tr w:rsidR="00C636FB" w:rsidRPr="001409C1">
        <w:tc>
          <w:tcPr>
            <w:tcW w:w="1047" w:type="dxa"/>
          </w:tcPr>
          <w:p w:rsidR="00C636FB" w:rsidRPr="001409C1" w:rsidRDefault="00C636FB" w:rsidP="00BD683D">
            <w:pPr>
              <w:jc w:val="center"/>
            </w:pPr>
            <w:r w:rsidRPr="001409C1">
              <w:t>№ занятия</w:t>
            </w:r>
          </w:p>
        </w:tc>
        <w:tc>
          <w:tcPr>
            <w:tcW w:w="1221" w:type="dxa"/>
          </w:tcPr>
          <w:p w:rsidR="00C636FB" w:rsidRPr="001409C1" w:rsidRDefault="00C636FB" w:rsidP="00BD683D">
            <w:pPr>
              <w:jc w:val="center"/>
            </w:pPr>
            <w:r w:rsidRPr="001409C1">
              <w:t>дата</w:t>
            </w:r>
          </w:p>
        </w:tc>
        <w:tc>
          <w:tcPr>
            <w:tcW w:w="5400" w:type="dxa"/>
          </w:tcPr>
          <w:p w:rsidR="00C636FB" w:rsidRPr="001409C1" w:rsidRDefault="00C636FB" w:rsidP="00BD683D">
            <w:r w:rsidRPr="001409C1">
              <w:t>Тема, программное содержание занятия</w:t>
            </w:r>
          </w:p>
        </w:tc>
        <w:tc>
          <w:tcPr>
            <w:tcW w:w="2317" w:type="dxa"/>
          </w:tcPr>
          <w:p w:rsidR="00C636FB" w:rsidRPr="001409C1" w:rsidRDefault="00C636FB" w:rsidP="00BD683D">
            <w:r w:rsidRPr="001409C1">
              <w:t>Материал</w:t>
            </w:r>
          </w:p>
        </w:tc>
        <w:tc>
          <w:tcPr>
            <w:tcW w:w="4883" w:type="dxa"/>
          </w:tcPr>
          <w:p w:rsidR="00C636FB" w:rsidRPr="001409C1" w:rsidRDefault="00C636FB" w:rsidP="00BD683D">
            <w:r w:rsidRPr="001409C1">
              <w:t>Методические приёмы</w:t>
            </w:r>
          </w:p>
        </w:tc>
      </w:tr>
      <w:tr w:rsidR="00C636FB" w:rsidRPr="001409C1">
        <w:tc>
          <w:tcPr>
            <w:tcW w:w="1047" w:type="dxa"/>
          </w:tcPr>
          <w:p w:rsidR="00C636FB" w:rsidRPr="001409C1" w:rsidRDefault="00C636FB" w:rsidP="00BD683D">
            <w:pPr>
              <w:jc w:val="center"/>
            </w:pPr>
            <w:r w:rsidRPr="001409C1">
              <w:t>33</w:t>
            </w:r>
          </w:p>
        </w:tc>
        <w:tc>
          <w:tcPr>
            <w:tcW w:w="1221" w:type="dxa"/>
          </w:tcPr>
          <w:p w:rsidR="00C636FB" w:rsidRPr="001409C1" w:rsidRDefault="00C636FB" w:rsidP="00BD683D">
            <w:pPr>
              <w:jc w:val="center"/>
            </w:pPr>
          </w:p>
        </w:tc>
        <w:tc>
          <w:tcPr>
            <w:tcW w:w="5400" w:type="dxa"/>
          </w:tcPr>
          <w:p w:rsidR="00C636FB" w:rsidRPr="001409C1" w:rsidRDefault="00C636FB" w:rsidP="00BD683D">
            <w:pPr>
              <w:rPr>
                <w:b/>
              </w:rPr>
            </w:pPr>
            <w:r w:rsidRPr="001409C1">
              <w:rPr>
                <w:b/>
              </w:rPr>
              <w:t>Подарки весны.</w:t>
            </w:r>
          </w:p>
        </w:tc>
        <w:tc>
          <w:tcPr>
            <w:tcW w:w="2317" w:type="dxa"/>
          </w:tcPr>
          <w:p w:rsidR="00C636FB" w:rsidRPr="001409C1" w:rsidRDefault="00C636FB" w:rsidP="00BD683D"/>
        </w:tc>
        <w:tc>
          <w:tcPr>
            <w:tcW w:w="4883" w:type="dxa"/>
          </w:tcPr>
          <w:p w:rsidR="00C636FB" w:rsidRPr="001409C1" w:rsidRDefault="00C636FB" w:rsidP="00BD683D"/>
        </w:tc>
      </w:tr>
      <w:tr w:rsidR="00C636FB" w:rsidRPr="001409C1">
        <w:tc>
          <w:tcPr>
            <w:tcW w:w="1047" w:type="dxa"/>
          </w:tcPr>
          <w:p w:rsidR="00C636FB" w:rsidRPr="001409C1" w:rsidRDefault="00C636FB" w:rsidP="00BD683D">
            <w:pPr>
              <w:jc w:val="center"/>
            </w:pPr>
            <w:r w:rsidRPr="001409C1">
              <w:t>34</w:t>
            </w:r>
          </w:p>
        </w:tc>
        <w:tc>
          <w:tcPr>
            <w:tcW w:w="1221" w:type="dxa"/>
          </w:tcPr>
          <w:p w:rsidR="00C636FB" w:rsidRPr="001409C1" w:rsidRDefault="00C636FB" w:rsidP="00BD683D">
            <w:pPr>
              <w:jc w:val="center"/>
            </w:pPr>
          </w:p>
        </w:tc>
        <w:tc>
          <w:tcPr>
            <w:tcW w:w="5400" w:type="dxa"/>
          </w:tcPr>
          <w:p w:rsidR="00C636FB" w:rsidRPr="001409C1" w:rsidRDefault="00C636FB" w:rsidP="00BD683D">
            <w:pPr>
              <w:rPr>
                <w:b/>
              </w:rPr>
            </w:pPr>
            <w:r w:rsidRPr="001409C1">
              <w:rPr>
                <w:b/>
              </w:rPr>
              <w:t>Что подарит лето нам.</w:t>
            </w:r>
          </w:p>
        </w:tc>
        <w:tc>
          <w:tcPr>
            <w:tcW w:w="2317" w:type="dxa"/>
          </w:tcPr>
          <w:p w:rsidR="00C636FB" w:rsidRPr="001409C1" w:rsidRDefault="00C636FB" w:rsidP="00BD683D"/>
        </w:tc>
        <w:tc>
          <w:tcPr>
            <w:tcW w:w="4883" w:type="dxa"/>
          </w:tcPr>
          <w:p w:rsidR="00C636FB" w:rsidRPr="001409C1" w:rsidRDefault="00C636FB" w:rsidP="00BD683D"/>
        </w:tc>
      </w:tr>
      <w:tr w:rsidR="00C636FB" w:rsidRPr="001409C1">
        <w:tc>
          <w:tcPr>
            <w:tcW w:w="1047" w:type="dxa"/>
          </w:tcPr>
          <w:p w:rsidR="00C636FB" w:rsidRPr="001409C1" w:rsidRDefault="00C636FB" w:rsidP="00BD683D">
            <w:pPr>
              <w:jc w:val="center"/>
            </w:pPr>
            <w:r w:rsidRPr="001409C1">
              <w:t>35</w:t>
            </w:r>
          </w:p>
        </w:tc>
        <w:tc>
          <w:tcPr>
            <w:tcW w:w="1221" w:type="dxa"/>
          </w:tcPr>
          <w:p w:rsidR="00C636FB" w:rsidRPr="001409C1" w:rsidRDefault="00C636FB" w:rsidP="00BD683D">
            <w:pPr>
              <w:jc w:val="center"/>
            </w:pPr>
          </w:p>
        </w:tc>
        <w:tc>
          <w:tcPr>
            <w:tcW w:w="5400" w:type="dxa"/>
          </w:tcPr>
          <w:p w:rsidR="00C636FB" w:rsidRPr="001409C1" w:rsidRDefault="00C636FB" w:rsidP="00BD683D">
            <w:pPr>
              <w:rPr>
                <w:b/>
              </w:rPr>
            </w:pPr>
            <w:r w:rsidRPr="001409C1">
              <w:rPr>
                <w:b/>
              </w:rPr>
              <w:t>Диагностика</w:t>
            </w:r>
          </w:p>
        </w:tc>
        <w:tc>
          <w:tcPr>
            <w:tcW w:w="2317" w:type="dxa"/>
          </w:tcPr>
          <w:p w:rsidR="00C636FB" w:rsidRPr="001409C1" w:rsidRDefault="00C636FB" w:rsidP="00BD683D"/>
        </w:tc>
        <w:tc>
          <w:tcPr>
            <w:tcW w:w="4883" w:type="dxa"/>
          </w:tcPr>
          <w:p w:rsidR="00C636FB" w:rsidRPr="001409C1" w:rsidRDefault="00C636FB" w:rsidP="00BD683D"/>
        </w:tc>
      </w:tr>
      <w:tr w:rsidR="00C636FB" w:rsidRPr="001409C1">
        <w:tc>
          <w:tcPr>
            <w:tcW w:w="1047" w:type="dxa"/>
          </w:tcPr>
          <w:p w:rsidR="00C636FB" w:rsidRPr="001409C1" w:rsidRDefault="00C636FB" w:rsidP="00BD683D">
            <w:pPr>
              <w:jc w:val="center"/>
            </w:pPr>
            <w:r w:rsidRPr="001409C1">
              <w:t>36</w:t>
            </w:r>
          </w:p>
        </w:tc>
        <w:tc>
          <w:tcPr>
            <w:tcW w:w="1221" w:type="dxa"/>
          </w:tcPr>
          <w:p w:rsidR="00C636FB" w:rsidRPr="001409C1" w:rsidRDefault="00C636FB" w:rsidP="00BD683D">
            <w:pPr>
              <w:jc w:val="center"/>
            </w:pPr>
          </w:p>
        </w:tc>
        <w:tc>
          <w:tcPr>
            <w:tcW w:w="5400" w:type="dxa"/>
          </w:tcPr>
          <w:p w:rsidR="00C636FB" w:rsidRPr="001409C1" w:rsidRDefault="00C636FB" w:rsidP="00BD683D">
            <w:pPr>
              <w:rPr>
                <w:b/>
              </w:rPr>
            </w:pPr>
            <w:r w:rsidRPr="001409C1">
              <w:rPr>
                <w:b/>
              </w:rPr>
              <w:t>Диагностика</w:t>
            </w:r>
          </w:p>
        </w:tc>
        <w:tc>
          <w:tcPr>
            <w:tcW w:w="2317" w:type="dxa"/>
          </w:tcPr>
          <w:p w:rsidR="00C636FB" w:rsidRPr="001409C1" w:rsidRDefault="00C636FB" w:rsidP="00BD683D"/>
        </w:tc>
        <w:tc>
          <w:tcPr>
            <w:tcW w:w="4883" w:type="dxa"/>
          </w:tcPr>
          <w:p w:rsidR="00C636FB" w:rsidRPr="001409C1" w:rsidRDefault="00C636FB" w:rsidP="00BD683D"/>
        </w:tc>
      </w:tr>
    </w:tbl>
    <w:p w:rsidR="00C636FB" w:rsidRPr="001409C1" w:rsidRDefault="00C636FB" w:rsidP="00BD683D">
      <w:pPr>
        <w:rPr>
          <w:b/>
        </w:rPr>
        <w:sectPr w:rsidR="00C636FB" w:rsidRPr="001409C1" w:rsidSect="00BD683D">
          <w:pgSz w:w="16838" w:h="11906" w:orient="landscape"/>
          <w:pgMar w:top="851" w:right="1134" w:bottom="1701" w:left="1134" w:header="709" w:footer="709" w:gutter="0"/>
          <w:cols w:space="708"/>
          <w:docGrid w:linePitch="360"/>
        </w:sectPr>
      </w:pPr>
    </w:p>
    <w:p w:rsidR="00C636FB" w:rsidRPr="001409C1" w:rsidRDefault="00C636FB" w:rsidP="00BD683D">
      <w:pPr>
        <w:rPr>
          <w:b/>
        </w:rPr>
      </w:pPr>
    </w:p>
    <w:p w:rsidR="00C636FB" w:rsidRPr="001409C1" w:rsidRDefault="00C636FB" w:rsidP="00BD683D">
      <w:pPr>
        <w:jc w:val="center"/>
        <w:rPr>
          <w:b/>
        </w:rPr>
      </w:pPr>
      <w:r w:rsidRPr="001409C1">
        <w:rPr>
          <w:b/>
        </w:rPr>
        <w:t>Требования к уровню подготовки детей 3 – 4 лет по разделу программы «Познаю мир».</w:t>
      </w:r>
    </w:p>
    <w:p w:rsidR="00C636FB" w:rsidRPr="001409C1" w:rsidRDefault="00C636FB" w:rsidP="00BD683D">
      <w:pPr>
        <w:rPr>
          <w:b/>
        </w:rPr>
      </w:pPr>
    </w:p>
    <w:p w:rsidR="00C636FB" w:rsidRPr="001409C1" w:rsidRDefault="00C636FB" w:rsidP="00BD683D">
      <w:pPr>
        <w:rPr>
          <w: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06"/>
        <w:gridCol w:w="3642"/>
        <w:gridCol w:w="3134"/>
      </w:tblGrid>
      <w:tr w:rsidR="00C636FB" w:rsidRPr="001409C1">
        <w:trPr>
          <w:trHeight w:val="540"/>
        </w:trPr>
        <w:tc>
          <w:tcPr>
            <w:tcW w:w="4500" w:type="dxa"/>
          </w:tcPr>
          <w:p w:rsidR="00C636FB" w:rsidRPr="001409C1" w:rsidRDefault="00C636FB" w:rsidP="00BD683D">
            <w:pPr>
              <w:rPr>
                <w:b/>
              </w:rPr>
            </w:pPr>
            <w:r w:rsidRPr="001409C1">
              <w:rPr>
                <w:b/>
              </w:rPr>
              <w:t>Должен знать</w:t>
            </w:r>
            <w:r w:rsidRPr="001409C1">
              <w:rPr>
                <w:b/>
              </w:rPr>
              <w:tab/>
            </w:r>
          </w:p>
        </w:tc>
        <w:tc>
          <w:tcPr>
            <w:tcW w:w="5040" w:type="dxa"/>
          </w:tcPr>
          <w:p w:rsidR="00C636FB" w:rsidRPr="001409C1" w:rsidRDefault="00C636FB" w:rsidP="00BD683D">
            <w:pPr>
              <w:rPr>
                <w:b/>
              </w:rPr>
            </w:pPr>
            <w:r w:rsidRPr="001409C1">
              <w:rPr>
                <w:b/>
              </w:rPr>
              <w:t xml:space="preserve">Должен уметь </w:t>
            </w:r>
          </w:p>
        </w:tc>
        <w:tc>
          <w:tcPr>
            <w:tcW w:w="4320" w:type="dxa"/>
          </w:tcPr>
          <w:p w:rsidR="00C636FB" w:rsidRPr="001409C1" w:rsidRDefault="00C636FB" w:rsidP="00BD683D">
            <w:pPr>
              <w:rPr>
                <w:b/>
              </w:rPr>
            </w:pPr>
            <w:r w:rsidRPr="001409C1">
              <w:rPr>
                <w:b/>
              </w:rPr>
              <w:t>Должен иметь представления</w:t>
            </w:r>
          </w:p>
        </w:tc>
      </w:tr>
      <w:tr w:rsidR="00C636FB" w:rsidRPr="001409C1">
        <w:trPr>
          <w:trHeight w:val="81"/>
        </w:trPr>
        <w:tc>
          <w:tcPr>
            <w:tcW w:w="4500" w:type="dxa"/>
          </w:tcPr>
          <w:p w:rsidR="00C636FB" w:rsidRPr="001409C1" w:rsidRDefault="00C636FB" w:rsidP="00BD683D">
            <w:pPr>
              <w:rPr>
                <w:bCs/>
                <w:color w:val="000000"/>
                <w:spacing w:val="-6"/>
              </w:rPr>
            </w:pPr>
            <w:r w:rsidRPr="001409C1">
              <w:rPr>
                <w:bCs/>
                <w:color w:val="000000"/>
                <w:spacing w:val="-6"/>
              </w:rPr>
              <w:t>- свою фамилию и имя</w:t>
            </w:r>
          </w:p>
          <w:p w:rsidR="00C636FB" w:rsidRPr="001409C1" w:rsidRDefault="00C636FB" w:rsidP="00BD683D">
            <w:pPr>
              <w:rPr>
                <w:b/>
              </w:rPr>
            </w:pPr>
            <w:r w:rsidRPr="001409C1">
              <w:rPr>
                <w:bCs/>
                <w:color w:val="000000"/>
                <w:spacing w:val="-6"/>
              </w:rPr>
              <w:t>- сведения о своей семье: мама, папа, брат, сестра, бабушка, дедушка</w:t>
            </w:r>
          </w:p>
          <w:p w:rsidR="00C636FB" w:rsidRPr="001409C1" w:rsidRDefault="00C636FB" w:rsidP="00BD683D">
            <w:pPr>
              <w:ind w:right="3"/>
              <w:rPr>
                <w:bCs/>
                <w:color w:val="000000"/>
                <w:spacing w:val="-6"/>
              </w:rPr>
            </w:pPr>
            <w:r w:rsidRPr="001409C1">
              <w:rPr>
                <w:bCs/>
                <w:color w:val="000000"/>
                <w:spacing w:val="-6"/>
              </w:rPr>
              <w:t>- называть профессии взрослых: воспитатель, повар, продавец, водитель, доктор, медсестра</w:t>
            </w:r>
          </w:p>
          <w:p w:rsidR="00C636FB" w:rsidRPr="001409C1" w:rsidRDefault="00C636FB" w:rsidP="00BD683D">
            <w:pPr>
              <w:rPr>
                <w:b/>
              </w:rPr>
            </w:pPr>
            <w:r w:rsidRPr="001409C1">
              <w:rPr>
                <w:bCs/>
                <w:color w:val="000000"/>
                <w:spacing w:val="-6"/>
              </w:rPr>
              <w:t>- основные части тела и их назначение;</w:t>
            </w:r>
          </w:p>
          <w:p w:rsidR="00C636FB" w:rsidRPr="001409C1" w:rsidRDefault="00C636FB" w:rsidP="00BD683D">
            <w:pPr>
              <w:ind w:right="3"/>
              <w:rPr>
                <w:bCs/>
                <w:color w:val="000000"/>
                <w:spacing w:val="-6"/>
              </w:rPr>
            </w:pPr>
            <w:r w:rsidRPr="001409C1">
              <w:rPr>
                <w:bCs/>
                <w:color w:val="000000"/>
                <w:spacing w:val="-6"/>
              </w:rPr>
              <w:t xml:space="preserve">- времена года; </w:t>
            </w:r>
          </w:p>
          <w:p w:rsidR="00C636FB" w:rsidRPr="001409C1" w:rsidRDefault="00C636FB" w:rsidP="00BD683D">
            <w:pPr>
              <w:ind w:right="3"/>
              <w:rPr>
                <w:color w:val="000000"/>
                <w:spacing w:val="-2"/>
              </w:rPr>
            </w:pPr>
            <w:r w:rsidRPr="001409C1">
              <w:rPr>
                <w:bCs/>
                <w:color w:val="000000"/>
                <w:spacing w:val="-6"/>
              </w:rPr>
              <w:t>-</w:t>
            </w:r>
            <w:r w:rsidRPr="001409C1">
              <w:rPr>
                <w:color w:val="000000"/>
                <w:spacing w:val="1"/>
              </w:rPr>
              <w:t xml:space="preserve"> Знает </w:t>
            </w:r>
            <w:r w:rsidRPr="001409C1">
              <w:rPr>
                <w:color w:val="000000"/>
              </w:rPr>
              <w:t>о предметах наименование, внешние признаки (свойства и качества), целевое назначение, фу</w:t>
            </w:r>
            <w:r w:rsidRPr="001409C1">
              <w:rPr>
                <w:color w:val="000000"/>
                <w:spacing w:val="-2"/>
              </w:rPr>
              <w:t>нкции.</w:t>
            </w:r>
          </w:p>
          <w:p w:rsidR="00C636FB" w:rsidRPr="001409C1" w:rsidRDefault="00C636FB" w:rsidP="00BD683D">
            <w:pPr>
              <w:shd w:val="clear" w:color="auto" w:fill="FFFFFF"/>
              <w:spacing w:before="314"/>
              <w:ind w:right="132"/>
              <w:jc w:val="both"/>
              <w:rPr>
                <w:color w:val="000000"/>
                <w:spacing w:val="-4"/>
              </w:rPr>
            </w:pPr>
            <w:r w:rsidRPr="001409C1">
              <w:rPr>
                <w:color w:val="000000"/>
                <w:spacing w:val="-2"/>
              </w:rPr>
              <w:t xml:space="preserve">- Знает природные материалы и выделяет их свойства и качества: глина, дерево, </w:t>
            </w:r>
            <w:r w:rsidRPr="001409C1">
              <w:rPr>
                <w:color w:val="000000"/>
                <w:spacing w:val="-1"/>
              </w:rPr>
              <w:t>песок, некоторых домашних животных, бережно относится к растениям (не ломает ветки де</w:t>
            </w:r>
            <w:r w:rsidRPr="001409C1">
              <w:rPr>
                <w:color w:val="000000"/>
                <w:spacing w:val="3"/>
              </w:rPr>
              <w:t xml:space="preserve">ревьев и кустарников), не пугает животных и птиц. Знает название своего города, </w:t>
            </w:r>
            <w:r w:rsidRPr="001409C1">
              <w:rPr>
                <w:color w:val="000000"/>
                <w:spacing w:val="-4"/>
              </w:rPr>
              <w:t>которые общественные объекты.</w:t>
            </w:r>
          </w:p>
          <w:p w:rsidR="00C636FB" w:rsidRPr="001409C1" w:rsidRDefault="00C636FB" w:rsidP="00BD683D">
            <w:pPr>
              <w:ind w:right="3"/>
              <w:rPr>
                <w:bCs/>
                <w:color w:val="000000"/>
                <w:spacing w:val="-6"/>
              </w:rPr>
            </w:pPr>
          </w:p>
        </w:tc>
        <w:tc>
          <w:tcPr>
            <w:tcW w:w="5040" w:type="dxa"/>
          </w:tcPr>
          <w:p w:rsidR="00C636FB" w:rsidRPr="001409C1" w:rsidRDefault="00C636FB" w:rsidP="00BD683D">
            <w:pPr>
              <w:rPr>
                <w:b/>
              </w:rPr>
            </w:pPr>
            <w:r w:rsidRPr="001409C1">
              <w:t>- определять свойства и качества</w:t>
            </w:r>
          </w:p>
          <w:p w:rsidR="00C636FB" w:rsidRPr="001409C1" w:rsidRDefault="00C636FB" w:rsidP="00BD683D">
            <w:r w:rsidRPr="001409C1">
              <w:t>предметов (стекло, дерево, глина, металл бумага, ткань);</w:t>
            </w:r>
          </w:p>
          <w:p w:rsidR="00C636FB" w:rsidRPr="001409C1" w:rsidRDefault="00C636FB" w:rsidP="00BD683D">
            <w:pPr>
              <w:rPr>
                <w:b/>
              </w:rPr>
            </w:pPr>
            <w:r w:rsidRPr="001409C1">
              <w:t>- заботиться о себе;</w:t>
            </w:r>
            <w:r w:rsidRPr="001409C1">
              <w:tab/>
            </w:r>
          </w:p>
          <w:p w:rsidR="00C636FB" w:rsidRPr="001409C1" w:rsidRDefault="00C636FB" w:rsidP="00BD683D">
            <w:pPr>
              <w:rPr>
                <w:b/>
              </w:rPr>
            </w:pPr>
            <w:r w:rsidRPr="001409C1">
              <w:t>- классифицировать и называть</w:t>
            </w:r>
          </w:p>
          <w:p w:rsidR="00C636FB" w:rsidRPr="001409C1" w:rsidRDefault="00C636FB" w:rsidP="00BD683D">
            <w:pPr>
              <w:rPr>
                <w:b/>
              </w:rPr>
            </w:pPr>
            <w:r w:rsidRPr="001409C1">
              <w:t>части растений;</w:t>
            </w:r>
          </w:p>
          <w:p w:rsidR="00C636FB" w:rsidRPr="001409C1" w:rsidRDefault="00C636FB" w:rsidP="00BD683D">
            <w:pPr>
              <w:ind w:right="3"/>
              <w:rPr>
                <w:bCs/>
                <w:color w:val="000000"/>
                <w:spacing w:val="-6"/>
              </w:rPr>
            </w:pPr>
            <w:r w:rsidRPr="001409C1">
              <w:rPr>
                <w:bCs/>
                <w:color w:val="000000"/>
                <w:spacing w:val="-6"/>
              </w:rPr>
              <w:t>- определять качества и свойства неживой природы  (камень, песок, вода);</w:t>
            </w:r>
          </w:p>
          <w:p w:rsidR="00C636FB" w:rsidRPr="001409C1" w:rsidRDefault="00C636FB" w:rsidP="00BD683D">
            <w:pPr>
              <w:ind w:right="3"/>
              <w:rPr>
                <w:bCs/>
                <w:color w:val="000000"/>
                <w:spacing w:val="-6"/>
              </w:rPr>
            </w:pPr>
            <w:r w:rsidRPr="001409C1">
              <w:rPr>
                <w:bCs/>
                <w:color w:val="000000"/>
                <w:spacing w:val="-6"/>
              </w:rPr>
              <w:t>-</w:t>
            </w:r>
            <w:r w:rsidRPr="001409C1">
              <w:rPr>
                <w:color w:val="000000"/>
                <w:spacing w:val="-2"/>
              </w:rPr>
              <w:t xml:space="preserve"> Свободно ориентируется в ближайшем окружении: узнает свой до</w:t>
            </w:r>
            <w:r w:rsidRPr="001409C1">
              <w:rPr>
                <w:color w:val="000000"/>
              </w:rPr>
              <w:t>м и квартиру, детский сад и групповую комнату, территорию участка.</w:t>
            </w:r>
          </w:p>
        </w:tc>
        <w:tc>
          <w:tcPr>
            <w:tcW w:w="4320" w:type="dxa"/>
          </w:tcPr>
          <w:p w:rsidR="00C636FB" w:rsidRPr="001409C1" w:rsidRDefault="00C636FB" w:rsidP="00BD683D">
            <w:pPr>
              <w:rPr>
                <w:bCs/>
                <w:color w:val="000000"/>
                <w:spacing w:val="-6"/>
              </w:rPr>
            </w:pPr>
            <w:r w:rsidRPr="001409C1">
              <w:rPr>
                <w:bCs/>
                <w:color w:val="000000"/>
                <w:spacing w:val="-6"/>
              </w:rPr>
              <w:t>- об особенностях растительного мира;</w:t>
            </w:r>
          </w:p>
          <w:p w:rsidR="00C636FB" w:rsidRPr="001409C1" w:rsidRDefault="00C636FB" w:rsidP="00BD683D">
            <w:pPr>
              <w:rPr>
                <w:b/>
              </w:rPr>
            </w:pPr>
            <w:r w:rsidRPr="001409C1">
              <w:rPr>
                <w:bCs/>
                <w:color w:val="000000"/>
                <w:spacing w:val="-6"/>
              </w:rPr>
              <w:t>- об особенностях животного мира (внешний вид, среда обитания);</w:t>
            </w:r>
          </w:p>
          <w:p w:rsidR="00C636FB" w:rsidRPr="001409C1" w:rsidRDefault="00C636FB" w:rsidP="00BD683D">
            <w:pPr>
              <w:rPr>
                <w:b/>
              </w:rPr>
            </w:pPr>
            <w:r w:rsidRPr="001409C1">
              <w:rPr>
                <w:bCs/>
                <w:color w:val="000000"/>
                <w:spacing w:val="-6"/>
              </w:rPr>
              <w:t>- о сезонных изменениях в природе;</w:t>
            </w:r>
          </w:p>
        </w:tc>
      </w:tr>
    </w:tbl>
    <w:p w:rsidR="00C636FB" w:rsidRPr="001409C1" w:rsidRDefault="00C636FB" w:rsidP="00BD683D">
      <w:pPr>
        <w:rPr>
          <w:b/>
        </w:rPr>
      </w:pPr>
      <w:r w:rsidRPr="001409C1">
        <w:rPr>
          <w:b/>
        </w:rPr>
        <w:tab/>
      </w:r>
    </w:p>
    <w:p w:rsidR="00C636FB" w:rsidRPr="001409C1" w:rsidRDefault="00C636FB" w:rsidP="00BD683D">
      <w:pPr>
        <w:ind w:right="3"/>
      </w:pPr>
      <w:r w:rsidRPr="001409C1">
        <w:t xml:space="preserve">          </w:t>
      </w:r>
    </w:p>
    <w:p w:rsidR="00C636FB" w:rsidRPr="001409C1" w:rsidRDefault="00C636FB" w:rsidP="00BD683D">
      <w:pPr>
        <w:jc w:val="center"/>
        <w:rPr>
          <w:b/>
        </w:rPr>
      </w:pPr>
      <w:r w:rsidRPr="001409C1">
        <w:rPr>
          <w:b/>
        </w:rPr>
        <w:t>Таблицы к мониторингу качества образования «Достижения воспитанников» по разделу мир «Познаю мир»</w:t>
      </w:r>
    </w:p>
    <w:p w:rsidR="00C636FB" w:rsidRPr="001409C1" w:rsidRDefault="00C636FB" w:rsidP="00BD683D">
      <w:pPr>
        <w:jc w:val="center"/>
        <w:rPr>
          <w:b/>
        </w:rPr>
      </w:pPr>
    </w:p>
    <w:p w:rsidR="00C636FB" w:rsidRPr="001409C1" w:rsidRDefault="00C636FB" w:rsidP="00BD683D">
      <w:pPr>
        <w:jc w:val="center"/>
        <w:rPr>
          <w:b/>
        </w:rPr>
      </w:pPr>
      <w:r w:rsidRPr="001409C1">
        <w:rPr>
          <w:b/>
          <w:bCs/>
          <w:color w:val="000000"/>
          <w:spacing w:val="-6"/>
        </w:rPr>
        <w:t xml:space="preserve">Уровни развития </w:t>
      </w:r>
      <w:r w:rsidRPr="001409C1">
        <w:rPr>
          <w:b/>
        </w:rPr>
        <w:t>по разделу программы «Познаю мир»</w:t>
      </w:r>
    </w:p>
    <w:p w:rsidR="00C636FB" w:rsidRPr="001409C1" w:rsidRDefault="00C636FB" w:rsidP="00BD683D">
      <w:pPr>
        <w:shd w:val="clear" w:color="auto" w:fill="FFFFFF"/>
        <w:spacing w:before="314"/>
        <w:ind w:right="132"/>
        <w:jc w:val="both"/>
        <w:rPr>
          <w:color w:val="000000"/>
          <w:spacing w:val="-4"/>
        </w:rPr>
      </w:pPr>
      <w:r w:rsidRPr="001409C1">
        <w:rPr>
          <w:b/>
          <w:color w:val="000000"/>
          <w:spacing w:val="-2"/>
        </w:rPr>
        <w:t>Высокий  -</w:t>
      </w:r>
      <w:r w:rsidRPr="001409C1">
        <w:rPr>
          <w:color w:val="000000"/>
          <w:spacing w:val="-2"/>
        </w:rPr>
        <w:t xml:space="preserve"> Свободно ориентируется в ближайшем окружении: узнает свой до</w:t>
      </w:r>
      <w:r w:rsidRPr="001409C1">
        <w:rPr>
          <w:color w:val="000000"/>
        </w:rPr>
        <w:t>м и квартиру, детский сад и групповую комнату, территорию участка. Знает строение св</w:t>
      </w:r>
      <w:r w:rsidRPr="001409C1">
        <w:rPr>
          <w:color w:val="000000"/>
          <w:spacing w:val="1"/>
        </w:rPr>
        <w:t xml:space="preserve">оего тела (две руки, две ноги, голова (два глаза, нос, рот, два уха), туловище). Знает </w:t>
      </w:r>
      <w:r w:rsidRPr="001409C1">
        <w:rPr>
          <w:color w:val="000000"/>
        </w:rPr>
        <w:t>о предметах наименование, внешние признаки (свойства и качества), целевое назначение, фу</w:t>
      </w:r>
      <w:r w:rsidRPr="001409C1">
        <w:rPr>
          <w:color w:val="000000"/>
          <w:spacing w:val="-2"/>
        </w:rPr>
        <w:t xml:space="preserve">нкции. Знает природные материалы и выделяет их свойства и качества: глина, дерево, </w:t>
      </w:r>
      <w:r w:rsidRPr="001409C1">
        <w:rPr>
          <w:color w:val="000000"/>
          <w:spacing w:val="-1"/>
        </w:rPr>
        <w:t>песок, некоторых домашних животных, бережно относится к растениям (не ломает ветки де</w:t>
      </w:r>
      <w:r w:rsidRPr="001409C1">
        <w:rPr>
          <w:color w:val="000000"/>
          <w:spacing w:val="3"/>
        </w:rPr>
        <w:t xml:space="preserve">ревьев и кустарников), не пугает животных и птиц. Знает название своего города, </w:t>
      </w:r>
      <w:r w:rsidRPr="001409C1">
        <w:rPr>
          <w:color w:val="000000"/>
          <w:spacing w:val="-4"/>
        </w:rPr>
        <w:t>которые общественные объекты.</w:t>
      </w:r>
    </w:p>
    <w:p w:rsidR="00C636FB" w:rsidRPr="001409C1" w:rsidRDefault="00C636FB" w:rsidP="00BD683D">
      <w:pPr>
        <w:shd w:val="clear" w:color="auto" w:fill="FFFFFF"/>
        <w:ind w:right="34"/>
        <w:jc w:val="both"/>
        <w:rPr>
          <w:color w:val="000000"/>
          <w:spacing w:val="2"/>
        </w:rPr>
      </w:pPr>
    </w:p>
    <w:p w:rsidR="00C636FB" w:rsidRPr="001409C1" w:rsidRDefault="00C636FB" w:rsidP="00BD683D">
      <w:pPr>
        <w:shd w:val="clear" w:color="auto" w:fill="FFFFFF"/>
        <w:ind w:right="34"/>
        <w:jc w:val="both"/>
      </w:pPr>
      <w:r w:rsidRPr="001409C1">
        <w:rPr>
          <w:b/>
          <w:color w:val="000000"/>
          <w:spacing w:val="2"/>
        </w:rPr>
        <w:t>Средний -</w:t>
      </w:r>
      <w:r w:rsidRPr="001409C1">
        <w:rPr>
          <w:color w:val="000000"/>
          <w:spacing w:val="2"/>
        </w:rPr>
        <w:t xml:space="preserve"> Свободно ориентируется в ближайшем окружении: узнает свой дом</w:t>
      </w:r>
      <w:r w:rsidRPr="001409C1">
        <w:rPr>
          <w:i/>
          <w:iCs/>
          <w:smallCaps/>
          <w:color w:val="000000"/>
          <w:spacing w:val="-1"/>
        </w:rPr>
        <w:t xml:space="preserve"> </w:t>
      </w:r>
      <w:r w:rsidRPr="001409C1">
        <w:rPr>
          <w:color w:val="000000"/>
          <w:spacing w:val="-1"/>
        </w:rPr>
        <w:t xml:space="preserve">и квартиру, детский сад и групповую комнату. Знает строение своего тела: две руки, две ноги, голова </w:t>
      </w:r>
      <w:r w:rsidRPr="001409C1">
        <w:rPr>
          <w:color w:val="000000"/>
          <w:spacing w:val="11"/>
        </w:rPr>
        <w:t xml:space="preserve">(два глаза, нос, рот, два уха), туловище. Знает о предметах: </w:t>
      </w:r>
      <w:r w:rsidRPr="001409C1">
        <w:rPr>
          <w:color w:val="000000"/>
          <w:spacing w:val="2"/>
        </w:rPr>
        <w:t xml:space="preserve">наименование, внешние признаки (свойства и качества). Знает природные материалы </w:t>
      </w:r>
      <w:r w:rsidRPr="001409C1">
        <w:rPr>
          <w:color w:val="000000"/>
          <w:spacing w:val="1"/>
        </w:rPr>
        <w:t>глина, дерево. Знает некоторых домашних животных, бережно относится к растениям</w:t>
      </w:r>
      <w:r w:rsidRPr="001409C1">
        <w:rPr>
          <w:color w:val="000000"/>
          <w:spacing w:val="2"/>
        </w:rPr>
        <w:t>, не пугает животных и птиц. Знает название сво</w:t>
      </w:r>
      <w:r w:rsidRPr="001409C1">
        <w:rPr>
          <w:color w:val="000000"/>
          <w:spacing w:val="-2"/>
        </w:rPr>
        <w:t>его города, некоторые общественные объекты.</w:t>
      </w:r>
    </w:p>
    <w:p w:rsidR="00C636FB" w:rsidRPr="001409C1" w:rsidRDefault="00C636FB" w:rsidP="00BD683D">
      <w:pPr>
        <w:shd w:val="clear" w:color="auto" w:fill="FFFFFF"/>
        <w:ind w:right="34"/>
        <w:jc w:val="both"/>
        <w:rPr>
          <w:color w:val="000000"/>
          <w:spacing w:val="3"/>
        </w:rPr>
      </w:pPr>
    </w:p>
    <w:p w:rsidR="00C636FB" w:rsidRPr="001409C1" w:rsidRDefault="00C636FB" w:rsidP="00BD683D">
      <w:pPr>
        <w:shd w:val="clear" w:color="auto" w:fill="FFFFFF"/>
        <w:ind w:right="34"/>
        <w:jc w:val="both"/>
      </w:pPr>
      <w:r w:rsidRPr="001409C1">
        <w:rPr>
          <w:b/>
          <w:color w:val="000000"/>
          <w:spacing w:val="3"/>
        </w:rPr>
        <w:t>Низкий  -</w:t>
      </w:r>
      <w:r w:rsidRPr="001409C1">
        <w:rPr>
          <w:color w:val="000000"/>
          <w:spacing w:val="3"/>
        </w:rPr>
        <w:t xml:space="preserve"> Свободно ориентируется в ближайшем окружении: узнает свой дом и </w:t>
      </w:r>
      <w:r w:rsidRPr="001409C1">
        <w:rPr>
          <w:color w:val="000000"/>
          <w:spacing w:val="-1"/>
        </w:rPr>
        <w:t xml:space="preserve"> квартиру, детский сад и групповую комнату. Знает строение своего тела (две руки, </w:t>
      </w:r>
      <w:r w:rsidRPr="001409C1">
        <w:rPr>
          <w:color w:val="000000"/>
          <w:spacing w:val="2"/>
        </w:rPr>
        <w:t>ноги, голова (два глаза, нос, рот, два уха), туловище). Знает природные материалы глина</w:t>
      </w:r>
      <w:r w:rsidRPr="001409C1">
        <w:rPr>
          <w:color w:val="000000"/>
          <w:spacing w:val="-1"/>
        </w:rPr>
        <w:t>, дерево). Знает некоторых домашних животных. Знает название своего города.</w:t>
      </w:r>
    </w:p>
    <w:p w:rsidR="00C636FB" w:rsidRPr="001409C1" w:rsidRDefault="00C636FB" w:rsidP="00BD683D">
      <w:pPr>
        <w:shd w:val="clear" w:color="auto" w:fill="FFFFFF"/>
        <w:spacing w:before="326" w:line="360" w:lineRule="auto"/>
        <w:ind w:left="900"/>
        <w:jc w:val="both"/>
        <w:rPr>
          <w:color w:val="000000"/>
          <w:spacing w:val="-1"/>
        </w:rPr>
      </w:pPr>
      <w:r w:rsidRPr="001409C1">
        <w:rPr>
          <w:color w:val="000000"/>
          <w:spacing w:val="-1"/>
        </w:rPr>
        <w:t xml:space="preserve">                 </w:t>
      </w:r>
    </w:p>
    <w:p w:rsidR="00C636FB" w:rsidRPr="001409C1" w:rsidRDefault="00C636FB" w:rsidP="00BD683D">
      <w:pPr>
        <w:jc w:val="center"/>
        <w:rPr>
          <w:b/>
        </w:rPr>
      </w:pPr>
    </w:p>
    <w:p w:rsidR="00C636FB" w:rsidRPr="001409C1" w:rsidRDefault="00C636FB" w:rsidP="00BD683D">
      <w:pPr>
        <w:jc w:val="center"/>
        <w:rPr>
          <w:b/>
        </w:rPr>
      </w:pPr>
      <w:r w:rsidRPr="001409C1">
        <w:rPr>
          <w:b/>
        </w:rPr>
        <w:t xml:space="preserve"> План обследования детей:</w:t>
      </w:r>
    </w:p>
    <w:p w:rsidR="00C636FB" w:rsidRPr="001409C1" w:rsidRDefault="00C636FB" w:rsidP="00BD683D">
      <w:pPr>
        <w:rPr>
          <w:b/>
        </w:rPr>
      </w:pPr>
    </w:p>
    <w:p w:rsidR="00C636FB" w:rsidRPr="001409C1" w:rsidRDefault="00C636FB" w:rsidP="00561C81">
      <w:pPr>
        <w:numPr>
          <w:ilvl w:val="0"/>
          <w:numId w:val="25"/>
        </w:numPr>
        <w:tabs>
          <w:tab w:val="clear" w:pos="900"/>
          <w:tab w:val="num" w:pos="1068"/>
        </w:tabs>
        <w:ind w:left="1068"/>
        <w:jc w:val="both"/>
      </w:pPr>
      <w:r w:rsidRPr="001409C1">
        <w:t>Назови своё имя, фамилию.</w:t>
      </w:r>
    </w:p>
    <w:p w:rsidR="00C636FB" w:rsidRPr="001409C1" w:rsidRDefault="00C636FB" w:rsidP="00561C81">
      <w:pPr>
        <w:numPr>
          <w:ilvl w:val="0"/>
          <w:numId w:val="25"/>
        </w:numPr>
        <w:tabs>
          <w:tab w:val="clear" w:pos="900"/>
          <w:tab w:val="num" w:pos="1068"/>
        </w:tabs>
        <w:ind w:left="1068"/>
        <w:jc w:val="both"/>
      </w:pPr>
      <w:r w:rsidRPr="001409C1">
        <w:t>Расскажи о своей семье (рассматривание семейного альбома)</w:t>
      </w:r>
    </w:p>
    <w:p w:rsidR="00C636FB" w:rsidRPr="001409C1" w:rsidRDefault="00C636FB" w:rsidP="00561C81">
      <w:pPr>
        <w:numPr>
          <w:ilvl w:val="0"/>
          <w:numId w:val="25"/>
        </w:numPr>
        <w:tabs>
          <w:tab w:val="clear" w:pos="900"/>
          <w:tab w:val="num" w:pos="1068"/>
        </w:tabs>
        <w:ind w:left="1068"/>
        <w:jc w:val="both"/>
      </w:pPr>
      <w:r w:rsidRPr="001409C1">
        <w:t>Посмотри на картинку и скажи, кто здесь изображён.</w:t>
      </w:r>
    </w:p>
    <w:p w:rsidR="00C636FB" w:rsidRPr="001409C1" w:rsidRDefault="00C636FB" w:rsidP="00BD683D">
      <w:pPr>
        <w:ind w:left="168" w:right="3" w:firstLine="540"/>
        <w:jc w:val="both"/>
        <w:rPr>
          <w:bCs/>
          <w:color w:val="000000"/>
          <w:spacing w:val="-6"/>
        </w:rPr>
      </w:pPr>
      <w:r w:rsidRPr="001409C1">
        <w:rPr>
          <w:bCs/>
          <w:color w:val="000000"/>
          <w:spacing w:val="-6"/>
        </w:rPr>
        <w:t>(Наглядное пособие: рассказы по картинкам» Кем быть?»- А. М. Дорофеева  , Мозайка  – синтез, М.2005 Г.)</w:t>
      </w:r>
    </w:p>
    <w:p w:rsidR="00C636FB" w:rsidRPr="001409C1" w:rsidRDefault="00C636FB" w:rsidP="00BD683D">
      <w:pPr>
        <w:ind w:left="708"/>
        <w:jc w:val="both"/>
      </w:pPr>
      <w:r w:rsidRPr="001409C1">
        <w:t>4</w:t>
      </w:r>
      <w:r w:rsidRPr="001409C1">
        <w:rPr>
          <w:b/>
        </w:rPr>
        <w:t xml:space="preserve">. </w:t>
      </w:r>
      <w:r w:rsidRPr="001409C1">
        <w:t>Назови что это. Как эти предметы назвать, одним словом?</w:t>
      </w:r>
    </w:p>
    <w:p w:rsidR="00C636FB" w:rsidRPr="001409C1" w:rsidRDefault="00C636FB" w:rsidP="00BD683D">
      <w:pPr>
        <w:ind w:left="708" w:right="3"/>
        <w:jc w:val="both"/>
      </w:pPr>
      <w:r w:rsidRPr="001409C1">
        <w:rPr>
          <w:bCs/>
          <w:color w:val="000000"/>
          <w:spacing w:val="-6"/>
        </w:rPr>
        <w:t>(Наглядно – дидактическое пособие в картинках «Посуда», «Бытовая техника» А,М,Дорофеева ,»Мозайка –синтез» ,2005.)</w:t>
      </w:r>
    </w:p>
    <w:p w:rsidR="00C636FB" w:rsidRPr="001409C1" w:rsidRDefault="00C636FB" w:rsidP="00BD683D">
      <w:pPr>
        <w:ind w:left="708"/>
        <w:jc w:val="both"/>
        <w:rPr>
          <w:bCs/>
          <w:color w:val="000000"/>
          <w:spacing w:val="-6"/>
        </w:rPr>
      </w:pPr>
      <w:r w:rsidRPr="001409C1">
        <w:t xml:space="preserve">5. Назови, из чего сделан предмет. </w:t>
      </w:r>
      <w:r w:rsidRPr="001409C1">
        <w:rPr>
          <w:bCs/>
          <w:color w:val="000000"/>
          <w:spacing w:val="-6"/>
        </w:rPr>
        <w:t>(Игра: «Что из чего сделано ?» - методические рекомендации «Познаю мир» Т,И,Гризик ; М. Просвещение,» 2001 ,стр. 59-60.)</w:t>
      </w:r>
    </w:p>
    <w:p w:rsidR="00C636FB" w:rsidRPr="001409C1" w:rsidRDefault="00C636FB" w:rsidP="00BD683D">
      <w:pPr>
        <w:ind w:left="528"/>
        <w:jc w:val="both"/>
      </w:pPr>
      <w:r w:rsidRPr="001409C1">
        <w:t xml:space="preserve">  6.Посмотри на картинку и назови части тела у мальчика (девочки). (картинка с изображением ребёнка)</w:t>
      </w:r>
    </w:p>
    <w:p w:rsidR="00C636FB" w:rsidRPr="001409C1" w:rsidRDefault="00C636FB" w:rsidP="00BD683D">
      <w:pPr>
        <w:ind w:left="528"/>
        <w:jc w:val="both"/>
      </w:pPr>
      <w:r w:rsidRPr="001409C1">
        <w:t xml:space="preserve">  7.Назови дерево, растение. (картинки с изображением деревьев, ягод, растений)</w:t>
      </w:r>
    </w:p>
    <w:p w:rsidR="00C636FB" w:rsidRPr="001409C1" w:rsidRDefault="00C636FB" w:rsidP="00BD683D">
      <w:pPr>
        <w:ind w:left="168" w:right="3"/>
        <w:jc w:val="both"/>
        <w:rPr>
          <w:bCs/>
          <w:color w:val="000000"/>
          <w:spacing w:val="-6"/>
        </w:rPr>
      </w:pPr>
      <w:r w:rsidRPr="001409C1">
        <w:t xml:space="preserve">        8. Назови части у дерева, растения. (</w:t>
      </w:r>
      <w:r w:rsidRPr="001409C1">
        <w:rPr>
          <w:bCs/>
          <w:color w:val="000000"/>
          <w:spacing w:val="-6"/>
        </w:rPr>
        <w:t>Дид/игра «Собери дерево, цветок»)</w:t>
      </w:r>
    </w:p>
    <w:p w:rsidR="00C636FB" w:rsidRPr="001409C1" w:rsidRDefault="00C636FB" w:rsidP="00BD683D">
      <w:pPr>
        <w:ind w:left="528"/>
        <w:jc w:val="both"/>
      </w:pPr>
      <w:r w:rsidRPr="001409C1">
        <w:t xml:space="preserve">   9. Назови животное (картинки с изображением домашних, диких животных)</w:t>
      </w:r>
    </w:p>
    <w:p w:rsidR="00C636FB" w:rsidRPr="001409C1" w:rsidRDefault="00C636FB" w:rsidP="00BD683D">
      <w:pPr>
        <w:ind w:left="168" w:right="3"/>
        <w:jc w:val="both"/>
        <w:rPr>
          <w:bCs/>
          <w:color w:val="000000"/>
          <w:spacing w:val="-6"/>
        </w:rPr>
      </w:pPr>
      <w:r w:rsidRPr="001409C1">
        <w:t xml:space="preserve">       10. Помоги найти маму детёнышу животного. (</w:t>
      </w:r>
      <w:r w:rsidRPr="001409C1">
        <w:rPr>
          <w:bCs/>
          <w:color w:val="000000"/>
          <w:spacing w:val="-6"/>
        </w:rPr>
        <w:t>Разв.игра : «Чей малыш?» В,В,Степанова ; Дрофа, М 2002 Г.)</w:t>
      </w:r>
    </w:p>
    <w:p w:rsidR="00C636FB" w:rsidRPr="001409C1" w:rsidRDefault="00C636FB" w:rsidP="00BD683D">
      <w:pPr>
        <w:ind w:left="168" w:right="3"/>
        <w:jc w:val="both"/>
        <w:rPr>
          <w:bCs/>
          <w:color w:val="000000"/>
          <w:spacing w:val="-6"/>
        </w:rPr>
      </w:pPr>
      <w:r w:rsidRPr="001409C1">
        <w:rPr>
          <w:bCs/>
          <w:color w:val="000000"/>
          <w:spacing w:val="-6"/>
        </w:rPr>
        <w:t xml:space="preserve">        11. Посмотри на картинку и скажи, как не надо делать (иллюстрации с изображением негативного поведения в природе)</w:t>
      </w:r>
    </w:p>
    <w:p w:rsidR="00C636FB" w:rsidRPr="001409C1" w:rsidRDefault="00C636FB" w:rsidP="00BD683D">
      <w:pPr>
        <w:ind w:left="528"/>
        <w:jc w:val="both"/>
      </w:pPr>
      <w:r w:rsidRPr="001409C1">
        <w:t xml:space="preserve">  12. Посмотри и определи на ощупь, какой это предмет. (Д/И «Песок, камень, вода»)</w:t>
      </w:r>
    </w:p>
    <w:p w:rsidR="00C636FB" w:rsidRPr="001409C1" w:rsidRDefault="00C636FB" w:rsidP="00BD683D">
      <w:pPr>
        <w:ind w:left="528"/>
        <w:jc w:val="both"/>
      </w:pPr>
      <w:r w:rsidRPr="001409C1">
        <w:t xml:space="preserve">  13. Как называется город, в котором ты живёшь?</w:t>
      </w:r>
    </w:p>
    <w:p w:rsidR="00C636FB" w:rsidRPr="001409C1" w:rsidRDefault="00C636FB" w:rsidP="00BD683D">
      <w:pPr>
        <w:ind w:left="528"/>
        <w:jc w:val="both"/>
      </w:pPr>
      <w:r w:rsidRPr="001409C1">
        <w:t xml:space="preserve">  14. Скажи, что делать, если ты потерялся?</w:t>
      </w:r>
    </w:p>
    <w:p w:rsidR="00C636FB" w:rsidRPr="001409C1" w:rsidRDefault="00C636FB" w:rsidP="00BD683D">
      <w:pPr>
        <w:ind w:left="528"/>
        <w:jc w:val="both"/>
      </w:pPr>
      <w:r w:rsidRPr="001409C1">
        <w:t xml:space="preserve">  15. Что ты будешь делать, если к тебе подойдёт чужой человек?</w:t>
      </w:r>
    </w:p>
    <w:p w:rsidR="00C636FB" w:rsidRPr="001409C1" w:rsidRDefault="00C636FB" w:rsidP="00BD683D">
      <w:pPr>
        <w:ind w:left="528"/>
        <w:jc w:val="both"/>
      </w:pPr>
      <w:r w:rsidRPr="001409C1">
        <w:t xml:space="preserve">  16. Как ухаживать за собой?</w:t>
      </w:r>
    </w:p>
    <w:p w:rsidR="00C636FB" w:rsidRPr="001409C1" w:rsidRDefault="00C636FB" w:rsidP="00BD683D">
      <w:pPr>
        <w:spacing w:line="360" w:lineRule="auto"/>
        <w:jc w:val="both"/>
      </w:pPr>
    </w:p>
    <w:p w:rsidR="00C636FB" w:rsidRPr="001409C1" w:rsidRDefault="00C636FB" w:rsidP="00BD683D"/>
    <w:p w:rsidR="00C636FB" w:rsidRPr="001409C1" w:rsidRDefault="00C636FB" w:rsidP="00BD683D">
      <w:pPr>
        <w:jc w:val="center"/>
        <w:rPr>
          <w:b/>
        </w:rPr>
      </w:pPr>
      <w:r w:rsidRPr="001409C1">
        <w:rPr>
          <w:b/>
        </w:rPr>
        <w:t>Показатели достижений детей 2 младшей группы_____ по разделу «Познаю мир»</w:t>
      </w:r>
    </w:p>
    <w:p w:rsidR="00C636FB" w:rsidRPr="001409C1" w:rsidRDefault="00C636FB" w:rsidP="00BD683D">
      <w:pPr>
        <w:jc w:val="center"/>
        <w:rPr>
          <w:b/>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418"/>
        <w:gridCol w:w="1276"/>
        <w:gridCol w:w="708"/>
        <w:gridCol w:w="1276"/>
        <w:gridCol w:w="1418"/>
        <w:gridCol w:w="708"/>
        <w:gridCol w:w="851"/>
        <w:gridCol w:w="850"/>
        <w:gridCol w:w="1134"/>
        <w:gridCol w:w="2031"/>
        <w:gridCol w:w="1030"/>
        <w:gridCol w:w="1030"/>
        <w:gridCol w:w="1030"/>
      </w:tblGrid>
      <w:tr w:rsidR="00C636FB" w:rsidRPr="001409C1">
        <w:trPr>
          <w:cantSplit/>
          <w:trHeight w:val="2217"/>
        </w:trPr>
        <w:tc>
          <w:tcPr>
            <w:tcW w:w="1526" w:type="dxa"/>
          </w:tcPr>
          <w:p w:rsidR="00C636FB" w:rsidRPr="001409C1" w:rsidRDefault="00C636FB" w:rsidP="00BD683D">
            <w:pPr>
              <w:jc w:val="center"/>
              <w:rPr>
                <w:b/>
              </w:rPr>
            </w:pPr>
          </w:p>
          <w:p w:rsidR="00C636FB" w:rsidRPr="001409C1" w:rsidRDefault="00C636FB" w:rsidP="00BD683D">
            <w:pPr>
              <w:jc w:val="center"/>
              <w:rPr>
                <w:b/>
              </w:rPr>
            </w:pPr>
          </w:p>
          <w:p w:rsidR="00C636FB" w:rsidRPr="001409C1" w:rsidRDefault="00C636FB" w:rsidP="00BD683D">
            <w:pPr>
              <w:jc w:val="center"/>
              <w:rPr>
                <w:b/>
              </w:rPr>
            </w:pPr>
            <w:r w:rsidRPr="001409C1">
              <w:rPr>
                <w:b/>
              </w:rPr>
              <w:t>ФИ.ребенка</w:t>
            </w:r>
          </w:p>
        </w:tc>
        <w:tc>
          <w:tcPr>
            <w:tcW w:w="1276" w:type="dxa"/>
            <w:textDirection w:val="btLr"/>
          </w:tcPr>
          <w:p w:rsidR="00C636FB" w:rsidRPr="001409C1" w:rsidRDefault="00C636FB" w:rsidP="00BD683D">
            <w:pPr>
              <w:ind w:left="113" w:right="113"/>
            </w:pPr>
          </w:p>
          <w:p w:rsidR="00C636FB" w:rsidRPr="001409C1" w:rsidRDefault="00C636FB" w:rsidP="00BD683D">
            <w:pPr>
              <w:ind w:left="113" w:right="113"/>
              <w:jc w:val="center"/>
            </w:pPr>
            <w:r w:rsidRPr="001409C1">
              <w:t>Сведения о себе, своей  семье</w:t>
            </w:r>
          </w:p>
          <w:p w:rsidR="00C636FB" w:rsidRPr="001409C1" w:rsidRDefault="00C636FB" w:rsidP="00BD683D">
            <w:pPr>
              <w:ind w:left="113" w:right="113"/>
            </w:pPr>
          </w:p>
          <w:p w:rsidR="00C636FB" w:rsidRPr="001409C1" w:rsidRDefault="00C636FB" w:rsidP="00BD683D">
            <w:pPr>
              <w:ind w:left="113" w:right="113"/>
              <w:jc w:val="center"/>
            </w:pPr>
          </w:p>
          <w:p w:rsidR="00C636FB" w:rsidRPr="001409C1" w:rsidRDefault="00C636FB" w:rsidP="00BD683D">
            <w:pPr>
              <w:ind w:left="113" w:right="113"/>
              <w:jc w:val="center"/>
            </w:pPr>
          </w:p>
          <w:p w:rsidR="00C636FB" w:rsidRPr="001409C1" w:rsidRDefault="00C636FB" w:rsidP="00BD683D">
            <w:pPr>
              <w:ind w:left="113" w:right="113"/>
              <w:jc w:val="center"/>
            </w:pPr>
            <w:r w:rsidRPr="001409C1">
              <w:t>Количество и счет</w:t>
            </w:r>
          </w:p>
          <w:p w:rsidR="00C636FB" w:rsidRPr="001409C1" w:rsidRDefault="00C636FB" w:rsidP="00BD683D">
            <w:pPr>
              <w:ind w:left="113" w:right="113"/>
              <w:jc w:val="center"/>
            </w:pPr>
          </w:p>
          <w:p w:rsidR="00C636FB" w:rsidRPr="001409C1" w:rsidRDefault="00C636FB" w:rsidP="00BD683D">
            <w:pPr>
              <w:ind w:left="113" w:right="113"/>
              <w:jc w:val="center"/>
            </w:pPr>
          </w:p>
          <w:p w:rsidR="00C636FB" w:rsidRPr="001409C1" w:rsidRDefault="00C636FB" w:rsidP="00BD683D">
            <w:pPr>
              <w:ind w:left="113" w:right="113"/>
              <w:jc w:val="center"/>
            </w:pPr>
          </w:p>
          <w:p w:rsidR="00C636FB" w:rsidRPr="001409C1" w:rsidRDefault="00C636FB" w:rsidP="00BD683D">
            <w:pPr>
              <w:ind w:left="113" w:right="113"/>
              <w:jc w:val="center"/>
            </w:pPr>
          </w:p>
          <w:p w:rsidR="00C636FB" w:rsidRPr="001409C1" w:rsidRDefault="00C636FB" w:rsidP="00BD683D">
            <w:pPr>
              <w:ind w:left="113" w:right="113"/>
              <w:jc w:val="center"/>
            </w:pPr>
          </w:p>
          <w:p w:rsidR="00C636FB" w:rsidRPr="001409C1" w:rsidRDefault="00C636FB" w:rsidP="00BD683D">
            <w:pPr>
              <w:ind w:left="113" w:right="113"/>
              <w:jc w:val="center"/>
            </w:pPr>
          </w:p>
          <w:p w:rsidR="00C636FB" w:rsidRPr="001409C1" w:rsidRDefault="00C636FB" w:rsidP="00BD683D">
            <w:pPr>
              <w:ind w:left="113" w:right="113"/>
              <w:jc w:val="center"/>
            </w:pPr>
          </w:p>
          <w:p w:rsidR="00C636FB" w:rsidRPr="001409C1" w:rsidRDefault="00C636FB" w:rsidP="00BD683D">
            <w:pPr>
              <w:ind w:left="113" w:right="113"/>
              <w:jc w:val="center"/>
            </w:pPr>
          </w:p>
          <w:p w:rsidR="00C636FB" w:rsidRPr="001409C1" w:rsidRDefault="00C636FB" w:rsidP="00BD683D">
            <w:pPr>
              <w:ind w:left="113" w:right="113"/>
              <w:jc w:val="center"/>
            </w:pPr>
          </w:p>
        </w:tc>
        <w:tc>
          <w:tcPr>
            <w:tcW w:w="708" w:type="dxa"/>
            <w:textDirection w:val="btLr"/>
          </w:tcPr>
          <w:p w:rsidR="00C636FB" w:rsidRPr="001409C1" w:rsidRDefault="00C636FB" w:rsidP="00BD683D">
            <w:pPr>
              <w:ind w:left="113" w:right="113"/>
              <w:jc w:val="center"/>
            </w:pPr>
            <w:r w:rsidRPr="001409C1">
              <w:t>Профессии</w:t>
            </w:r>
          </w:p>
        </w:tc>
        <w:tc>
          <w:tcPr>
            <w:tcW w:w="1276" w:type="dxa"/>
            <w:textDirection w:val="btLr"/>
          </w:tcPr>
          <w:p w:rsidR="00C636FB" w:rsidRPr="001409C1" w:rsidRDefault="00C636FB" w:rsidP="00BD683D">
            <w:pPr>
              <w:ind w:left="113" w:right="113"/>
              <w:jc w:val="center"/>
            </w:pPr>
            <w:r w:rsidRPr="001409C1">
              <w:t>Назначение и функция предметов</w:t>
            </w:r>
          </w:p>
        </w:tc>
        <w:tc>
          <w:tcPr>
            <w:tcW w:w="1418" w:type="dxa"/>
            <w:textDirection w:val="btLr"/>
          </w:tcPr>
          <w:p w:rsidR="00C636FB" w:rsidRPr="001409C1" w:rsidRDefault="00C636FB" w:rsidP="00BD683D">
            <w:pPr>
              <w:ind w:left="113" w:right="113"/>
              <w:jc w:val="center"/>
            </w:pPr>
            <w:r w:rsidRPr="001409C1">
              <w:t>Знание и определение свойств и качеств предметов</w:t>
            </w:r>
          </w:p>
        </w:tc>
        <w:tc>
          <w:tcPr>
            <w:tcW w:w="708" w:type="dxa"/>
            <w:textDirection w:val="btLr"/>
          </w:tcPr>
          <w:p w:rsidR="00C636FB" w:rsidRPr="001409C1" w:rsidRDefault="00C636FB" w:rsidP="00BD683D">
            <w:pPr>
              <w:ind w:left="113" w:right="113"/>
              <w:jc w:val="center"/>
            </w:pPr>
            <w:r w:rsidRPr="001409C1">
              <w:t>Части тела</w:t>
            </w:r>
          </w:p>
        </w:tc>
        <w:tc>
          <w:tcPr>
            <w:tcW w:w="851" w:type="dxa"/>
            <w:textDirection w:val="btLr"/>
          </w:tcPr>
          <w:p w:rsidR="00C636FB" w:rsidRPr="001409C1" w:rsidRDefault="00C636FB" w:rsidP="00BD683D">
            <w:pPr>
              <w:ind w:left="113" w:right="113"/>
              <w:jc w:val="center"/>
            </w:pPr>
            <w:r w:rsidRPr="001409C1">
              <w:t>Растительный мир</w:t>
            </w:r>
          </w:p>
        </w:tc>
        <w:tc>
          <w:tcPr>
            <w:tcW w:w="850" w:type="dxa"/>
            <w:textDirection w:val="btLr"/>
          </w:tcPr>
          <w:p w:rsidR="00C636FB" w:rsidRPr="001409C1" w:rsidRDefault="00C636FB" w:rsidP="00BD683D">
            <w:pPr>
              <w:ind w:left="113" w:right="113"/>
              <w:jc w:val="center"/>
            </w:pPr>
            <w:r w:rsidRPr="001409C1">
              <w:t>Животный мир</w:t>
            </w:r>
          </w:p>
        </w:tc>
        <w:tc>
          <w:tcPr>
            <w:tcW w:w="1134" w:type="dxa"/>
            <w:textDirection w:val="btLr"/>
          </w:tcPr>
          <w:p w:rsidR="00C636FB" w:rsidRPr="001409C1" w:rsidRDefault="00C636FB" w:rsidP="00BD683D">
            <w:pPr>
              <w:ind w:left="113" w:right="113"/>
              <w:jc w:val="center"/>
            </w:pPr>
            <w:r w:rsidRPr="001409C1">
              <w:t>Правила поведения в природе</w:t>
            </w:r>
          </w:p>
        </w:tc>
        <w:tc>
          <w:tcPr>
            <w:tcW w:w="2031" w:type="dxa"/>
            <w:textDirection w:val="btLr"/>
          </w:tcPr>
          <w:p w:rsidR="00C636FB" w:rsidRPr="001409C1" w:rsidRDefault="00C636FB" w:rsidP="00BD683D">
            <w:pPr>
              <w:ind w:left="113" w:right="113"/>
              <w:jc w:val="center"/>
            </w:pPr>
            <w:r w:rsidRPr="001409C1">
              <w:t>Неживая природа</w:t>
            </w:r>
          </w:p>
        </w:tc>
        <w:tc>
          <w:tcPr>
            <w:tcW w:w="1030" w:type="dxa"/>
            <w:textDirection w:val="btLr"/>
          </w:tcPr>
          <w:p w:rsidR="00C636FB" w:rsidRPr="001409C1" w:rsidRDefault="00C636FB" w:rsidP="00BD683D">
            <w:pPr>
              <w:ind w:left="113" w:right="113"/>
              <w:jc w:val="center"/>
            </w:pPr>
            <w:r w:rsidRPr="001409C1">
              <w:t>Название родного города</w:t>
            </w:r>
          </w:p>
        </w:tc>
        <w:tc>
          <w:tcPr>
            <w:tcW w:w="1030" w:type="dxa"/>
            <w:textDirection w:val="btLr"/>
          </w:tcPr>
          <w:p w:rsidR="00C636FB" w:rsidRPr="001409C1" w:rsidRDefault="00C636FB" w:rsidP="00BD683D">
            <w:pPr>
              <w:ind w:left="113" w:right="113"/>
              <w:jc w:val="center"/>
            </w:pPr>
            <w:r w:rsidRPr="001409C1">
              <w:t>Элементарные правила ОБЖ</w:t>
            </w:r>
          </w:p>
        </w:tc>
        <w:tc>
          <w:tcPr>
            <w:tcW w:w="1030" w:type="dxa"/>
            <w:textDirection w:val="btLr"/>
          </w:tcPr>
          <w:p w:rsidR="00C636FB" w:rsidRPr="001409C1" w:rsidRDefault="00C636FB" w:rsidP="00BD683D">
            <w:pPr>
              <w:ind w:left="113" w:right="113"/>
              <w:jc w:val="center"/>
            </w:pPr>
            <w:r w:rsidRPr="001409C1">
              <w:t>Итог</w:t>
            </w:r>
          </w:p>
        </w:tc>
      </w:tr>
      <w:tr w:rsidR="00C636FB" w:rsidRPr="001409C1">
        <w:tc>
          <w:tcPr>
            <w:tcW w:w="1526" w:type="dxa"/>
          </w:tcPr>
          <w:p w:rsidR="00C636FB" w:rsidRPr="001409C1" w:rsidRDefault="00C636FB" w:rsidP="00BD683D">
            <w:pPr>
              <w:jc w:val="center"/>
              <w:rPr>
                <w:b/>
              </w:rPr>
            </w:pPr>
          </w:p>
        </w:tc>
        <w:tc>
          <w:tcPr>
            <w:tcW w:w="1276" w:type="dxa"/>
          </w:tcPr>
          <w:p w:rsidR="00C636FB" w:rsidRPr="001409C1" w:rsidRDefault="00C636FB" w:rsidP="00BD683D">
            <w:pPr>
              <w:jc w:val="center"/>
              <w:rPr>
                <w:b/>
              </w:rPr>
            </w:pPr>
          </w:p>
        </w:tc>
        <w:tc>
          <w:tcPr>
            <w:tcW w:w="708" w:type="dxa"/>
          </w:tcPr>
          <w:p w:rsidR="00C636FB" w:rsidRPr="001409C1" w:rsidRDefault="00C636FB" w:rsidP="00BD683D">
            <w:pPr>
              <w:jc w:val="center"/>
              <w:rPr>
                <w:b/>
              </w:rPr>
            </w:pPr>
          </w:p>
        </w:tc>
        <w:tc>
          <w:tcPr>
            <w:tcW w:w="1276" w:type="dxa"/>
          </w:tcPr>
          <w:p w:rsidR="00C636FB" w:rsidRPr="001409C1" w:rsidRDefault="00C636FB" w:rsidP="00BD683D">
            <w:pPr>
              <w:jc w:val="center"/>
              <w:rPr>
                <w:b/>
              </w:rPr>
            </w:pPr>
          </w:p>
        </w:tc>
        <w:tc>
          <w:tcPr>
            <w:tcW w:w="1418" w:type="dxa"/>
          </w:tcPr>
          <w:p w:rsidR="00C636FB" w:rsidRPr="001409C1" w:rsidRDefault="00C636FB" w:rsidP="00BD683D">
            <w:pPr>
              <w:jc w:val="center"/>
              <w:rPr>
                <w:b/>
              </w:rPr>
            </w:pPr>
          </w:p>
        </w:tc>
        <w:tc>
          <w:tcPr>
            <w:tcW w:w="708" w:type="dxa"/>
          </w:tcPr>
          <w:p w:rsidR="00C636FB" w:rsidRPr="001409C1" w:rsidRDefault="00C636FB" w:rsidP="00BD683D">
            <w:pPr>
              <w:jc w:val="center"/>
              <w:rPr>
                <w:b/>
              </w:rPr>
            </w:pPr>
          </w:p>
        </w:tc>
        <w:tc>
          <w:tcPr>
            <w:tcW w:w="851" w:type="dxa"/>
          </w:tcPr>
          <w:p w:rsidR="00C636FB" w:rsidRPr="001409C1" w:rsidRDefault="00C636FB" w:rsidP="00BD683D">
            <w:pPr>
              <w:jc w:val="center"/>
              <w:rPr>
                <w:b/>
              </w:rPr>
            </w:pPr>
          </w:p>
        </w:tc>
        <w:tc>
          <w:tcPr>
            <w:tcW w:w="850" w:type="dxa"/>
          </w:tcPr>
          <w:p w:rsidR="00C636FB" w:rsidRPr="001409C1" w:rsidRDefault="00C636FB" w:rsidP="00BD683D">
            <w:pPr>
              <w:jc w:val="center"/>
              <w:rPr>
                <w:b/>
              </w:rPr>
            </w:pPr>
          </w:p>
        </w:tc>
        <w:tc>
          <w:tcPr>
            <w:tcW w:w="1134" w:type="dxa"/>
          </w:tcPr>
          <w:p w:rsidR="00C636FB" w:rsidRPr="001409C1" w:rsidRDefault="00C636FB" w:rsidP="00BD683D">
            <w:pPr>
              <w:jc w:val="center"/>
              <w:rPr>
                <w:b/>
              </w:rPr>
            </w:pPr>
          </w:p>
        </w:tc>
        <w:tc>
          <w:tcPr>
            <w:tcW w:w="2031" w:type="dxa"/>
          </w:tcPr>
          <w:p w:rsidR="00C636FB" w:rsidRPr="001409C1" w:rsidRDefault="00C636FB" w:rsidP="00BD683D">
            <w:pPr>
              <w:jc w:val="center"/>
              <w:rPr>
                <w:b/>
              </w:rPr>
            </w:pPr>
          </w:p>
        </w:tc>
        <w:tc>
          <w:tcPr>
            <w:tcW w:w="1030" w:type="dxa"/>
          </w:tcPr>
          <w:p w:rsidR="00C636FB" w:rsidRPr="001409C1" w:rsidRDefault="00C636FB" w:rsidP="00BD683D">
            <w:pPr>
              <w:jc w:val="center"/>
              <w:rPr>
                <w:b/>
              </w:rPr>
            </w:pPr>
          </w:p>
        </w:tc>
        <w:tc>
          <w:tcPr>
            <w:tcW w:w="1030" w:type="dxa"/>
          </w:tcPr>
          <w:p w:rsidR="00C636FB" w:rsidRPr="001409C1" w:rsidRDefault="00C636FB" w:rsidP="00BD683D">
            <w:pPr>
              <w:jc w:val="center"/>
              <w:rPr>
                <w:b/>
              </w:rPr>
            </w:pPr>
          </w:p>
        </w:tc>
        <w:tc>
          <w:tcPr>
            <w:tcW w:w="1030" w:type="dxa"/>
          </w:tcPr>
          <w:p w:rsidR="00C636FB" w:rsidRPr="001409C1" w:rsidRDefault="00C636FB" w:rsidP="00BD683D">
            <w:pPr>
              <w:jc w:val="center"/>
              <w:rPr>
                <w:b/>
              </w:rPr>
            </w:pPr>
          </w:p>
        </w:tc>
      </w:tr>
      <w:tr w:rsidR="00C636FB" w:rsidRPr="001409C1">
        <w:tc>
          <w:tcPr>
            <w:tcW w:w="1526" w:type="dxa"/>
          </w:tcPr>
          <w:p w:rsidR="00C636FB" w:rsidRPr="001409C1" w:rsidRDefault="00C636FB" w:rsidP="00BD683D">
            <w:pPr>
              <w:jc w:val="center"/>
              <w:rPr>
                <w:b/>
              </w:rPr>
            </w:pPr>
          </w:p>
        </w:tc>
        <w:tc>
          <w:tcPr>
            <w:tcW w:w="1276" w:type="dxa"/>
          </w:tcPr>
          <w:p w:rsidR="00C636FB" w:rsidRPr="001409C1" w:rsidRDefault="00C636FB" w:rsidP="00BD683D">
            <w:pPr>
              <w:jc w:val="center"/>
              <w:rPr>
                <w:b/>
              </w:rPr>
            </w:pPr>
          </w:p>
        </w:tc>
        <w:tc>
          <w:tcPr>
            <w:tcW w:w="708" w:type="dxa"/>
          </w:tcPr>
          <w:p w:rsidR="00C636FB" w:rsidRPr="001409C1" w:rsidRDefault="00C636FB" w:rsidP="00BD683D">
            <w:pPr>
              <w:jc w:val="center"/>
              <w:rPr>
                <w:b/>
              </w:rPr>
            </w:pPr>
          </w:p>
        </w:tc>
        <w:tc>
          <w:tcPr>
            <w:tcW w:w="1276" w:type="dxa"/>
          </w:tcPr>
          <w:p w:rsidR="00C636FB" w:rsidRPr="001409C1" w:rsidRDefault="00C636FB" w:rsidP="00BD683D">
            <w:pPr>
              <w:jc w:val="center"/>
              <w:rPr>
                <w:b/>
              </w:rPr>
            </w:pPr>
          </w:p>
        </w:tc>
        <w:tc>
          <w:tcPr>
            <w:tcW w:w="1418" w:type="dxa"/>
          </w:tcPr>
          <w:p w:rsidR="00C636FB" w:rsidRPr="001409C1" w:rsidRDefault="00C636FB" w:rsidP="00BD683D">
            <w:pPr>
              <w:jc w:val="center"/>
              <w:rPr>
                <w:b/>
              </w:rPr>
            </w:pPr>
          </w:p>
        </w:tc>
        <w:tc>
          <w:tcPr>
            <w:tcW w:w="708" w:type="dxa"/>
          </w:tcPr>
          <w:p w:rsidR="00C636FB" w:rsidRPr="001409C1" w:rsidRDefault="00C636FB" w:rsidP="00BD683D">
            <w:pPr>
              <w:jc w:val="center"/>
              <w:rPr>
                <w:b/>
              </w:rPr>
            </w:pPr>
          </w:p>
        </w:tc>
        <w:tc>
          <w:tcPr>
            <w:tcW w:w="851" w:type="dxa"/>
          </w:tcPr>
          <w:p w:rsidR="00C636FB" w:rsidRPr="001409C1" w:rsidRDefault="00C636FB" w:rsidP="00BD683D">
            <w:pPr>
              <w:jc w:val="center"/>
              <w:rPr>
                <w:b/>
              </w:rPr>
            </w:pPr>
          </w:p>
        </w:tc>
        <w:tc>
          <w:tcPr>
            <w:tcW w:w="850" w:type="dxa"/>
          </w:tcPr>
          <w:p w:rsidR="00C636FB" w:rsidRPr="001409C1" w:rsidRDefault="00C636FB" w:rsidP="00BD683D">
            <w:pPr>
              <w:jc w:val="center"/>
              <w:rPr>
                <w:b/>
              </w:rPr>
            </w:pPr>
          </w:p>
        </w:tc>
        <w:tc>
          <w:tcPr>
            <w:tcW w:w="1134" w:type="dxa"/>
          </w:tcPr>
          <w:p w:rsidR="00C636FB" w:rsidRPr="001409C1" w:rsidRDefault="00C636FB" w:rsidP="00BD683D">
            <w:pPr>
              <w:jc w:val="center"/>
              <w:rPr>
                <w:b/>
              </w:rPr>
            </w:pPr>
          </w:p>
        </w:tc>
        <w:tc>
          <w:tcPr>
            <w:tcW w:w="2031" w:type="dxa"/>
          </w:tcPr>
          <w:p w:rsidR="00C636FB" w:rsidRPr="001409C1" w:rsidRDefault="00C636FB" w:rsidP="00BD683D">
            <w:pPr>
              <w:jc w:val="center"/>
              <w:rPr>
                <w:b/>
              </w:rPr>
            </w:pPr>
          </w:p>
        </w:tc>
        <w:tc>
          <w:tcPr>
            <w:tcW w:w="1030" w:type="dxa"/>
          </w:tcPr>
          <w:p w:rsidR="00C636FB" w:rsidRPr="001409C1" w:rsidRDefault="00C636FB" w:rsidP="00BD683D">
            <w:pPr>
              <w:jc w:val="center"/>
              <w:rPr>
                <w:b/>
              </w:rPr>
            </w:pPr>
          </w:p>
        </w:tc>
        <w:tc>
          <w:tcPr>
            <w:tcW w:w="1030" w:type="dxa"/>
          </w:tcPr>
          <w:p w:rsidR="00C636FB" w:rsidRPr="001409C1" w:rsidRDefault="00C636FB" w:rsidP="00BD683D">
            <w:pPr>
              <w:jc w:val="center"/>
              <w:rPr>
                <w:b/>
              </w:rPr>
            </w:pPr>
          </w:p>
        </w:tc>
        <w:tc>
          <w:tcPr>
            <w:tcW w:w="1030" w:type="dxa"/>
          </w:tcPr>
          <w:p w:rsidR="00C636FB" w:rsidRPr="001409C1" w:rsidRDefault="00C636FB" w:rsidP="00BD683D">
            <w:pPr>
              <w:jc w:val="center"/>
              <w:rPr>
                <w:b/>
              </w:rPr>
            </w:pPr>
          </w:p>
        </w:tc>
      </w:tr>
      <w:tr w:rsidR="00C636FB" w:rsidRPr="001409C1">
        <w:tc>
          <w:tcPr>
            <w:tcW w:w="1526" w:type="dxa"/>
          </w:tcPr>
          <w:p w:rsidR="00C636FB" w:rsidRPr="001409C1" w:rsidRDefault="00C636FB" w:rsidP="00BD683D">
            <w:pPr>
              <w:jc w:val="center"/>
              <w:rPr>
                <w:b/>
              </w:rPr>
            </w:pPr>
          </w:p>
        </w:tc>
        <w:tc>
          <w:tcPr>
            <w:tcW w:w="1276" w:type="dxa"/>
          </w:tcPr>
          <w:p w:rsidR="00C636FB" w:rsidRPr="001409C1" w:rsidRDefault="00C636FB" w:rsidP="00BD683D">
            <w:pPr>
              <w:jc w:val="center"/>
              <w:rPr>
                <w:b/>
              </w:rPr>
            </w:pPr>
          </w:p>
        </w:tc>
        <w:tc>
          <w:tcPr>
            <w:tcW w:w="708" w:type="dxa"/>
          </w:tcPr>
          <w:p w:rsidR="00C636FB" w:rsidRPr="001409C1" w:rsidRDefault="00C636FB" w:rsidP="00BD683D">
            <w:pPr>
              <w:jc w:val="center"/>
              <w:rPr>
                <w:b/>
              </w:rPr>
            </w:pPr>
          </w:p>
        </w:tc>
        <w:tc>
          <w:tcPr>
            <w:tcW w:w="1276" w:type="dxa"/>
          </w:tcPr>
          <w:p w:rsidR="00C636FB" w:rsidRPr="001409C1" w:rsidRDefault="00C636FB" w:rsidP="00BD683D">
            <w:pPr>
              <w:jc w:val="center"/>
              <w:rPr>
                <w:b/>
              </w:rPr>
            </w:pPr>
          </w:p>
        </w:tc>
        <w:tc>
          <w:tcPr>
            <w:tcW w:w="1418" w:type="dxa"/>
          </w:tcPr>
          <w:p w:rsidR="00C636FB" w:rsidRPr="001409C1" w:rsidRDefault="00C636FB" w:rsidP="00BD683D">
            <w:pPr>
              <w:jc w:val="center"/>
              <w:rPr>
                <w:b/>
              </w:rPr>
            </w:pPr>
          </w:p>
        </w:tc>
        <w:tc>
          <w:tcPr>
            <w:tcW w:w="708" w:type="dxa"/>
          </w:tcPr>
          <w:p w:rsidR="00C636FB" w:rsidRPr="001409C1" w:rsidRDefault="00C636FB" w:rsidP="00BD683D">
            <w:pPr>
              <w:jc w:val="center"/>
              <w:rPr>
                <w:b/>
              </w:rPr>
            </w:pPr>
          </w:p>
        </w:tc>
        <w:tc>
          <w:tcPr>
            <w:tcW w:w="851" w:type="dxa"/>
          </w:tcPr>
          <w:p w:rsidR="00C636FB" w:rsidRPr="001409C1" w:rsidRDefault="00C636FB" w:rsidP="00BD683D">
            <w:pPr>
              <w:jc w:val="center"/>
              <w:rPr>
                <w:b/>
              </w:rPr>
            </w:pPr>
          </w:p>
        </w:tc>
        <w:tc>
          <w:tcPr>
            <w:tcW w:w="850" w:type="dxa"/>
          </w:tcPr>
          <w:p w:rsidR="00C636FB" w:rsidRPr="001409C1" w:rsidRDefault="00C636FB" w:rsidP="00BD683D">
            <w:pPr>
              <w:jc w:val="center"/>
              <w:rPr>
                <w:b/>
              </w:rPr>
            </w:pPr>
          </w:p>
        </w:tc>
        <w:tc>
          <w:tcPr>
            <w:tcW w:w="1134" w:type="dxa"/>
          </w:tcPr>
          <w:p w:rsidR="00C636FB" w:rsidRPr="001409C1" w:rsidRDefault="00C636FB" w:rsidP="00BD683D">
            <w:pPr>
              <w:jc w:val="center"/>
              <w:rPr>
                <w:b/>
              </w:rPr>
            </w:pPr>
          </w:p>
        </w:tc>
        <w:tc>
          <w:tcPr>
            <w:tcW w:w="2031" w:type="dxa"/>
          </w:tcPr>
          <w:p w:rsidR="00C636FB" w:rsidRPr="001409C1" w:rsidRDefault="00C636FB" w:rsidP="00BD683D">
            <w:pPr>
              <w:jc w:val="center"/>
              <w:rPr>
                <w:b/>
              </w:rPr>
            </w:pPr>
          </w:p>
        </w:tc>
        <w:tc>
          <w:tcPr>
            <w:tcW w:w="1030" w:type="dxa"/>
          </w:tcPr>
          <w:p w:rsidR="00C636FB" w:rsidRPr="001409C1" w:rsidRDefault="00C636FB" w:rsidP="00BD683D">
            <w:pPr>
              <w:jc w:val="center"/>
              <w:rPr>
                <w:b/>
              </w:rPr>
            </w:pPr>
          </w:p>
        </w:tc>
        <w:tc>
          <w:tcPr>
            <w:tcW w:w="1030" w:type="dxa"/>
          </w:tcPr>
          <w:p w:rsidR="00C636FB" w:rsidRPr="001409C1" w:rsidRDefault="00C636FB" w:rsidP="00BD683D">
            <w:pPr>
              <w:jc w:val="center"/>
              <w:rPr>
                <w:b/>
              </w:rPr>
            </w:pPr>
          </w:p>
        </w:tc>
        <w:tc>
          <w:tcPr>
            <w:tcW w:w="1030" w:type="dxa"/>
          </w:tcPr>
          <w:p w:rsidR="00C636FB" w:rsidRPr="001409C1" w:rsidRDefault="00C636FB" w:rsidP="00BD683D">
            <w:pPr>
              <w:jc w:val="center"/>
              <w:rPr>
                <w:b/>
              </w:rPr>
            </w:pPr>
          </w:p>
        </w:tc>
      </w:tr>
      <w:tr w:rsidR="00C636FB" w:rsidRPr="001409C1">
        <w:tc>
          <w:tcPr>
            <w:tcW w:w="1526" w:type="dxa"/>
          </w:tcPr>
          <w:p w:rsidR="00C636FB" w:rsidRPr="001409C1" w:rsidRDefault="00C636FB" w:rsidP="00BD683D">
            <w:pPr>
              <w:jc w:val="center"/>
              <w:rPr>
                <w:b/>
              </w:rPr>
            </w:pPr>
          </w:p>
        </w:tc>
        <w:tc>
          <w:tcPr>
            <w:tcW w:w="1276" w:type="dxa"/>
          </w:tcPr>
          <w:p w:rsidR="00C636FB" w:rsidRPr="001409C1" w:rsidRDefault="00C636FB" w:rsidP="00BD683D">
            <w:pPr>
              <w:jc w:val="center"/>
              <w:rPr>
                <w:b/>
              </w:rPr>
            </w:pPr>
          </w:p>
        </w:tc>
        <w:tc>
          <w:tcPr>
            <w:tcW w:w="708" w:type="dxa"/>
          </w:tcPr>
          <w:p w:rsidR="00C636FB" w:rsidRPr="001409C1" w:rsidRDefault="00C636FB" w:rsidP="00BD683D">
            <w:pPr>
              <w:jc w:val="center"/>
              <w:rPr>
                <w:b/>
              </w:rPr>
            </w:pPr>
          </w:p>
        </w:tc>
        <w:tc>
          <w:tcPr>
            <w:tcW w:w="1276" w:type="dxa"/>
          </w:tcPr>
          <w:p w:rsidR="00C636FB" w:rsidRPr="001409C1" w:rsidRDefault="00C636FB" w:rsidP="00BD683D">
            <w:pPr>
              <w:jc w:val="center"/>
              <w:rPr>
                <w:b/>
              </w:rPr>
            </w:pPr>
          </w:p>
        </w:tc>
        <w:tc>
          <w:tcPr>
            <w:tcW w:w="1418" w:type="dxa"/>
          </w:tcPr>
          <w:p w:rsidR="00C636FB" w:rsidRPr="001409C1" w:rsidRDefault="00C636FB" w:rsidP="00BD683D">
            <w:pPr>
              <w:jc w:val="center"/>
              <w:rPr>
                <w:b/>
              </w:rPr>
            </w:pPr>
          </w:p>
        </w:tc>
        <w:tc>
          <w:tcPr>
            <w:tcW w:w="708" w:type="dxa"/>
          </w:tcPr>
          <w:p w:rsidR="00C636FB" w:rsidRPr="001409C1" w:rsidRDefault="00C636FB" w:rsidP="00BD683D">
            <w:pPr>
              <w:jc w:val="center"/>
              <w:rPr>
                <w:b/>
              </w:rPr>
            </w:pPr>
          </w:p>
        </w:tc>
        <w:tc>
          <w:tcPr>
            <w:tcW w:w="851" w:type="dxa"/>
          </w:tcPr>
          <w:p w:rsidR="00C636FB" w:rsidRPr="001409C1" w:rsidRDefault="00C636FB" w:rsidP="00BD683D">
            <w:pPr>
              <w:jc w:val="center"/>
              <w:rPr>
                <w:b/>
              </w:rPr>
            </w:pPr>
          </w:p>
        </w:tc>
        <w:tc>
          <w:tcPr>
            <w:tcW w:w="850" w:type="dxa"/>
          </w:tcPr>
          <w:p w:rsidR="00C636FB" w:rsidRPr="001409C1" w:rsidRDefault="00C636FB" w:rsidP="00BD683D">
            <w:pPr>
              <w:jc w:val="center"/>
              <w:rPr>
                <w:b/>
              </w:rPr>
            </w:pPr>
          </w:p>
        </w:tc>
        <w:tc>
          <w:tcPr>
            <w:tcW w:w="1134" w:type="dxa"/>
          </w:tcPr>
          <w:p w:rsidR="00C636FB" w:rsidRPr="001409C1" w:rsidRDefault="00C636FB" w:rsidP="00BD683D">
            <w:pPr>
              <w:jc w:val="center"/>
              <w:rPr>
                <w:b/>
              </w:rPr>
            </w:pPr>
          </w:p>
        </w:tc>
        <w:tc>
          <w:tcPr>
            <w:tcW w:w="2031" w:type="dxa"/>
          </w:tcPr>
          <w:p w:rsidR="00C636FB" w:rsidRPr="001409C1" w:rsidRDefault="00C636FB" w:rsidP="00BD683D">
            <w:pPr>
              <w:jc w:val="center"/>
              <w:rPr>
                <w:b/>
              </w:rPr>
            </w:pPr>
          </w:p>
        </w:tc>
        <w:tc>
          <w:tcPr>
            <w:tcW w:w="1030" w:type="dxa"/>
          </w:tcPr>
          <w:p w:rsidR="00C636FB" w:rsidRPr="001409C1" w:rsidRDefault="00C636FB" w:rsidP="00BD683D">
            <w:pPr>
              <w:jc w:val="center"/>
              <w:rPr>
                <w:b/>
              </w:rPr>
            </w:pPr>
          </w:p>
        </w:tc>
        <w:tc>
          <w:tcPr>
            <w:tcW w:w="1030" w:type="dxa"/>
          </w:tcPr>
          <w:p w:rsidR="00C636FB" w:rsidRPr="001409C1" w:rsidRDefault="00C636FB" w:rsidP="00BD683D">
            <w:pPr>
              <w:jc w:val="center"/>
              <w:rPr>
                <w:b/>
              </w:rPr>
            </w:pPr>
          </w:p>
        </w:tc>
        <w:tc>
          <w:tcPr>
            <w:tcW w:w="1030" w:type="dxa"/>
          </w:tcPr>
          <w:p w:rsidR="00C636FB" w:rsidRPr="001409C1" w:rsidRDefault="00C636FB" w:rsidP="00BD683D">
            <w:pPr>
              <w:jc w:val="center"/>
              <w:rPr>
                <w:b/>
              </w:rPr>
            </w:pPr>
          </w:p>
        </w:tc>
      </w:tr>
    </w:tbl>
    <w:p w:rsidR="00C636FB" w:rsidRPr="001409C1" w:rsidRDefault="00C636FB" w:rsidP="00BD683D">
      <w:pPr>
        <w:shd w:val="clear" w:color="auto" w:fill="FFFFFF"/>
        <w:spacing w:line="360" w:lineRule="auto"/>
        <w:ind w:right="3763"/>
        <w:jc w:val="both"/>
        <w:rPr>
          <w:bCs/>
          <w:color w:val="000000"/>
          <w:spacing w:val="-6"/>
        </w:rPr>
      </w:pPr>
    </w:p>
    <w:p w:rsidR="00C636FB" w:rsidRPr="001409C1" w:rsidRDefault="00C636FB" w:rsidP="00FD4DCB">
      <w:r w:rsidRPr="001409C1">
        <w:t xml:space="preserve">« Утверждаю»                                                                                                                                                                </w:t>
      </w:r>
      <w:r>
        <w:t xml:space="preserve">   Приказ  №30.08.2013г.</w:t>
      </w:r>
      <w:r w:rsidRPr="001409C1">
        <w:t xml:space="preserve">                                                                                                                                                           Директор  школы:_________КононоваЛ.М.</w:t>
      </w:r>
    </w:p>
    <w:p w:rsidR="00C636FB" w:rsidRPr="001409C1" w:rsidRDefault="00C636FB" w:rsidP="00BD683D">
      <w:pPr>
        <w:shd w:val="clear" w:color="auto" w:fill="FFFFFF"/>
        <w:spacing w:before="326" w:line="317" w:lineRule="exact"/>
        <w:ind w:left="283" w:hanging="98"/>
        <w:jc w:val="center"/>
        <w:rPr>
          <w:b/>
          <w:color w:val="000000"/>
          <w:spacing w:val="-1"/>
        </w:rPr>
      </w:pPr>
      <w:r w:rsidRPr="001409C1">
        <w:rPr>
          <w:b/>
          <w:color w:val="000000"/>
          <w:spacing w:val="-1"/>
        </w:rPr>
        <w:t>Рабочая программа по познавательному развитию в подготовительной группе</w:t>
      </w:r>
    </w:p>
    <w:p w:rsidR="00C636FB" w:rsidRPr="001409C1" w:rsidRDefault="00C636FB" w:rsidP="00BD683D"/>
    <w:p w:rsidR="00C636FB" w:rsidRPr="001409C1" w:rsidRDefault="00C636FB" w:rsidP="00BD683D"/>
    <w:p w:rsidR="00C636FB" w:rsidRPr="001409C1" w:rsidRDefault="00C636FB" w:rsidP="00BD683D">
      <w:pPr>
        <w:jc w:val="center"/>
        <w:rPr>
          <w:b/>
        </w:rPr>
      </w:pPr>
      <w:r w:rsidRPr="001409C1">
        <w:rPr>
          <w:b/>
        </w:rPr>
        <w:t>Пояснительная записка</w:t>
      </w:r>
    </w:p>
    <w:p w:rsidR="00C636FB" w:rsidRPr="001409C1" w:rsidRDefault="00C636FB" w:rsidP="00BD683D">
      <w:pPr>
        <w:rPr>
          <w:b/>
        </w:rPr>
      </w:pPr>
    </w:p>
    <w:p w:rsidR="00C636FB" w:rsidRPr="001409C1" w:rsidRDefault="00C636FB" w:rsidP="00BD683D">
      <w:pPr>
        <w:tabs>
          <w:tab w:val="left" w:pos="1620"/>
        </w:tabs>
        <w:spacing w:before="120"/>
        <w:ind w:firstLine="709"/>
        <w:jc w:val="both"/>
      </w:pPr>
      <w:r w:rsidRPr="001409C1">
        <w:rPr>
          <w:bCs/>
        </w:rPr>
        <w:t xml:space="preserve">  </w:t>
      </w:r>
      <w:r w:rsidRPr="001409C1">
        <w:t>Содержание данной области Программы направлено на формирование представлений, их упорядочивание, осмысление существующих закономерностей, связей и зависимостей, обеспечивающих дальнейшее успешное интеллектуальное и личностное развитие детей старшего дошкольного возраста.</w:t>
      </w:r>
    </w:p>
    <w:p w:rsidR="00C636FB" w:rsidRPr="001409C1" w:rsidRDefault="00C636FB" w:rsidP="00BD683D">
      <w:pPr>
        <w:jc w:val="both"/>
        <w:rPr>
          <w:bCs/>
        </w:rPr>
      </w:pPr>
      <w:r w:rsidRPr="001409C1">
        <w:rPr>
          <w:bCs/>
        </w:rPr>
        <w:tab/>
      </w:r>
    </w:p>
    <w:p w:rsidR="00C636FB" w:rsidRPr="001409C1" w:rsidRDefault="00C636FB" w:rsidP="00BD683D">
      <w:pPr>
        <w:jc w:val="both"/>
        <w:rPr>
          <w:bCs/>
        </w:rPr>
      </w:pPr>
      <w:r w:rsidRPr="001409C1">
        <w:rPr>
          <w:bCs/>
        </w:rPr>
        <w:tab/>
        <w:t xml:space="preserve">Основой для разработки рабочей программы по познавательному развитию у </w:t>
      </w:r>
      <w:r w:rsidRPr="001409C1">
        <w:t>детей старшего дошкольного возраста</w:t>
      </w:r>
      <w:r w:rsidRPr="001409C1">
        <w:rPr>
          <w:bCs/>
        </w:rPr>
        <w:t xml:space="preserve"> стали:</w:t>
      </w:r>
    </w:p>
    <w:p w:rsidR="00C636FB" w:rsidRPr="001409C1" w:rsidRDefault="00C636FB" w:rsidP="00BD683D">
      <w:pPr>
        <w:numPr>
          <w:ilvl w:val="0"/>
          <w:numId w:val="30"/>
        </w:numPr>
        <w:jc w:val="both"/>
        <w:rPr>
          <w:bCs/>
          <w:color w:val="000000"/>
        </w:rPr>
      </w:pPr>
      <w:r w:rsidRPr="001409C1">
        <w:rPr>
          <w:bCs/>
          <w:color w:val="000000"/>
        </w:rPr>
        <w:t xml:space="preserve">Основная общеобразовательная программа дошкольного образования муниципального бюджетного дошкольного образовательного учреждения детского сада комбинированного вида «Снегурочка» муниципального образования город Ноябрьск на 2010-2011 </w:t>
      </w:r>
      <w:r w:rsidRPr="001409C1">
        <w:t xml:space="preserve">– </w:t>
      </w:r>
      <w:r w:rsidRPr="001409C1">
        <w:rPr>
          <w:bCs/>
          <w:color w:val="000000"/>
        </w:rPr>
        <w:t>2014-2015г.г.</w:t>
      </w:r>
    </w:p>
    <w:p w:rsidR="00C636FB" w:rsidRPr="001409C1" w:rsidRDefault="00C636FB" w:rsidP="00BD683D">
      <w:pPr>
        <w:numPr>
          <w:ilvl w:val="0"/>
          <w:numId w:val="30"/>
        </w:numPr>
        <w:jc w:val="both"/>
        <w:rPr>
          <w:bCs/>
        </w:rPr>
      </w:pPr>
      <w:r w:rsidRPr="001409C1">
        <w:t>Федеральные государственные требования к структуре основной общеобразовательной программы дошкольного образования Приказ от 23 ноября 2009 г. N 655,</w:t>
      </w:r>
    </w:p>
    <w:p w:rsidR="00C636FB" w:rsidRPr="001409C1" w:rsidRDefault="00C636FB" w:rsidP="00BD683D">
      <w:pPr>
        <w:numPr>
          <w:ilvl w:val="0"/>
          <w:numId w:val="30"/>
        </w:numPr>
        <w:jc w:val="both"/>
        <w:rPr>
          <w:bCs/>
        </w:rPr>
      </w:pPr>
      <w:r w:rsidRPr="001409C1">
        <w:t xml:space="preserve">Типовое положение о дошкольном образовательном учреждении от 12 сентября 2008 г. N </w:t>
      </w:r>
      <w:r w:rsidRPr="001409C1">
        <w:rPr>
          <w:bCs/>
        </w:rPr>
        <w:t>666,</w:t>
      </w:r>
    </w:p>
    <w:p w:rsidR="00C636FB" w:rsidRPr="001409C1" w:rsidRDefault="00C636FB" w:rsidP="00BD683D">
      <w:pPr>
        <w:numPr>
          <w:ilvl w:val="0"/>
          <w:numId w:val="30"/>
        </w:numPr>
        <w:jc w:val="both"/>
        <w:rPr>
          <w:bCs/>
        </w:rPr>
      </w:pPr>
      <w:r w:rsidRPr="001409C1">
        <w:t>СанПиН 2.4.1.2660 – 10</w:t>
      </w:r>
    </w:p>
    <w:p w:rsidR="00C636FB" w:rsidRPr="001409C1" w:rsidRDefault="00C636FB" w:rsidP="00BD683D">
      <w:pPr>
        <w:ind w:left="720"/>
        <w:jc w:val="both"/>
      </w:pPr>
      <w:r w:rsidRPr="001409C1">
        <w:rPr>
          <w:bCs/>
        </w:rPr>
        <w:t xml:space="preserve">Учебно-методический комплекс: </w:t>
      </w:r>
    </w:p>
    <w:p w:rsidR="00C636FB" w:rsidRPr="001409C1" w:rsidRDefault="00C636FB" w:rsidP="00BD683D">
      <w:pPr>
        <w:numPr>
          <w:ilvl w:val="0"/>
          <w:numId w:val="31"/>
        </w:numPr>
        <w:jc w:val="both"/>
        <w:rPr>
          <w:bCs/>
        </w:rPr>
      </w:pPr>
      <w:r w:rsidRPr="001409C1">
        <w:t xml:space="preserve">Т.Н.Доронова «Радуга» </w:t>
      </w:r>
    </w:p>
    <w:p w:rsidR="00C636FB" w:rsidRPr="001409C1" w:rsidRDefault="00C636FB" w:rsidP="00BD683D">
      <w:pPr>
        <w:pStyle w:val="a"/>
        <w:numPr>
          <w:ilvl w:val="0"/>
          <w:numId w:val="31"/>
        </w:numPr>
        <w:jc w:val="both"/>
        <w:rPr>
          <w:rFonts w:ascii="Times New Roman" w:hAnsi="Times New Roman"/>
          <w:bCs/>
          <w:sz w:val="24"/>
          <w:szCs w:val="24"/>
        </w:rPr>
      </w:pPr>
      <w:r w:rsidRPr="001409C1">
        <w:rPr>
          <w:rFonts w:ascii="Times New Roman" w:hAnsi="Times New Roman"/>
          <w:sz w:val="24"/>
          <w:szCs w:val="24"/>
        </w:rPr>
        <w:t>Гризик Т. Познаю мир. – М., 1997</w:t>
      </w:r>
    </w:p>
    <w:p w:rsidR="00C636FB" w:rsidRPr="001409C1" w:rsidRDefault="00C636FB" w:rsidP="00BD683D">
      <w:pPr>
        <w:pStyle w:val="a"/>
        <w:numPr>
          <w:ilvl w:val="0"/>
          <w:numId w:val="31"/>
        </w:numPr>
        <w:jc w:val="both"/>
        <w:rPr>
          <w:rFonts w:ascii="Times New Roman" w:hAnsi="Times New Roman"/>
          <w:sz w:val="24"/>
          <w:szCs w:val="24"/>
        </w:rPr>
      </w:pPr>
      <w:r w:rsidRPr="001409C1">
        <w:rPr>
          <w:rFonts w:ascii="Times New Roman" w:hAnsi="Times New Roman"/>
          <w:sz w:val="24"/>
          <w:szCs w:val="24"/>
        </w:rPr>
        <w:t>Чего на свете не бывает?: Занимательные игры для детей с 3 до 6 лет / Под ред. О.М. Дьяченко. – М.: Просвещение, 1991.</w:t>
      </w:r>
    </w:p>
    <w:p w:rsidR="00C636FB" w:rsidRPr="001409C1" w:rsidRDefault="00C636FB" w:rsidP="00BD683D">
      <w:pPr>
        <w:pStyle w:val="a"/>
        <w:numPr>
          <w:ilvl w:val="0"/>
          <w:numId w:val="31"/>
        </w:numPr>
        <w:jc w:val="both"/>
        <w:rPr>
          <w:rFonts w:ascii="Times New Roman" w:hAnsi="Times New Roman"/>
          <w:sz w:val="24"/>
          <w:szCs w:val="24"/>
        </w:rPr>
      </w:pPr>
      <w:r w:rsidRPr="001409C1">
        <w:rPr>
          <w:rFonts w:ascii="Times New Roman" w:hAnsi="Times New Roman"/>
          <w:sz w:val="24"/>
          <w:szCs w:val="24"/>
        </w:rPr>
        <w:t>А.И. Иванова «Естественно-научные наблюдения и эксперименты в детском саду», М.: «Творческий центр «Сфера» 2004</w:t>
      </w:r>
    </w:p>
    <w:p w:rsidR="00C636FB" w:rsidRPr="001409C1" w:rsidRDefault="00C636FB" w:rsidP="00BD683D">
      <w:pPr>
        <w:pStyle w:val="a"/>
        <w:numPr>
          <w:ilvl w:val="0"/>
          <w:numId w:val="31"/>
        </w:numPr>
        <w:jc w:val="both"/>
        <w:rPr>
          <w:rFonts w:ascii="Times New Roman" w:hAnsi="Times New Roman"/>
          <w:sz w:val="24"/>
          <w:szCs w:val="24"/>
        </w:rPr>
      </w:pPr>
      <w:r w:rsidRPr="001409C1">
        <w:rPr>
          <w:rFonts w:ascii="Times New Roman" w:hAnsi="Times New Roman"/>
          <w:sz w:val="24"/>
          <w:szCs w:val="24"/>
        </w:rPr>
        <w:t>О.В. Дыбина «Что было до…»  М., 1999</w:t>
      </w:r>
    </w:p>
    <w:p w:rsidR="00C636FB" w:rsidRPr="001409C1" w:rsidRDefault="00C636FB" w:rsidP="00BD683D">
      <w:pPr>
        <w:numPr>
          <w:ilvl w:val="0"/>
          <w:numId w:val="31"/>
        </w:numPr>
      </w:pPr>
      <w:r w:rsidRPr="001409C1">
        <w:t>Протасова Е.Ю., Родина Н.М. Познание окружающего мира с детьми 3-7 лет. – М., 2009</w:t>
      </w:r>
    </w:p>
    <w:p w:rsidR="00C636FB" w:rsidRPr="001409C1" w:rsidRDefault="00C636FB" w:rsidP="00BD683D">
      <w:pPr>
        <w:numPr>
          <w:ilvl w:val="0"/>
          <w:numId w:val="31"/>
        </w:numPr>
      </w:pPr>
      <w:r w:rsidRPr="001409C1">
        <w:t>Развивающие занятия с детьми 5-6 лет / Под ред. Л.А. Парамоновой. – М.: ОЛМА Медиа Групп, 2008.</w:t>
      </w:r>
    </w:p>
    <w:p w:rsidR="00C636FB" w:rsidRPr="001409C1" w:rsidRDefault="00C636FB" w:rsidP="00BD683D">
      <w:pPr>
        <w:numPr>
          <w:ilvl w:val="0"/>
          <w:numId w:val="31"/>
        </w:numPr>
        <w:jc w:val="both"/>
      </w:pPr>
      <w:r w:rsidRPr="001409C1">
        <w:t>Скоролупова О.А. «Тематическое планировании воспитательно-образовательного процесса в ДОУ» ООО издательство «Скрипторий2003» 2007 1, 2 часть</w:t>
      </w:r>
    </w:p>
    <w:p w:rsidR="00C636FB" w:rsidRPr="001409C1" w:rsidRDefault="00C636FB" w:rsidP="00BD683D">
      <w:pPr>
        <w:numPr>
          <w:ilvl w:val="0"/>
          <w:numId w:val="31"/>
        </w:numPr>
        <w:jc w:val="both"/>
      </w:pPr>
      <w:r w:rsidRPr="001409C1">
        <w:t>Вахрушев А.А. «Здравствуй мир!»</w:t>
      </w:r>
    </w:p>
    <w:p w:rsidR="00C636FB" w:rsidRPr="001409C1" w:rsidRDefault="00C636FB" w:rsidP="00BD683D">
      <w:pPr>
        <w:numPr>
          <w:ilvl w:val="0"/>
          <w:numId w:val="31"/>
        </w:numPr>
        <w:jc w:val="both"/>
      </w:pPr>
      <w:r w:rsidRPr="001409C1">
        <w:t>Фисенко М.А. «ОБЖ средняя и старшая группа»</w:t>
      </w:r>
    </w:p>
    <w:p w:rsidR="00C636FB" w:rsidRPr="001409C1" w:rsidRDefault="00C636FB" w:rsidP="00BD683D">
      <w:pPr>
        <w:jc w:val="both"/>
        <w:rPr>
          <w:bCs/>
        </w:rPr>
      </w:pPr>
      <w:r w:rsidRPr="001409C1">
        <w:t>Количество непосредственно образовательной деятельности общее - 74, в неделю - 2</w:t>
      </w:r>
      <w:r w:rsidRPr="001409C1">
        <w:rPr>
          <w:bCs/>
        </w:rPr>
        <w:t>. Продолжительность непрерывной непосредственно образовательной деятельности  для детей 6-го года жизни составляет не более 25 минут.</w:t>
      </w:r>
    </w:p>
    <w:p w:rsidR="00C636FB" w:rsidRPr="001409C1" w:rsidRDefault="00C636FB" w:rsidP="00BD683D">
      <w:pPr>
        <w:ind w:firstLine="708"/>
      </w:pPr>
      <w:r w:rsidRPr="001409C1">
        <w:t>Непосредственно образовательная деятельность с детьми старшего дошкольного возраста может осуществляться в первой половине дня.</w:t>
      </w:r>
    </w:p>
    <w:p w:rsidR="00C636FB" w:rsidRPr="001409C1" w:rsidRDefault="00C636FB" w:rsidP="00BD683D">
      <w:pPr>
        <w:jc w:val="both"/>
        <w:rPr>
          <w:bCs/>
        </w:rPr>
      </w:pPr>
    </w:p>
    <w:p w:rsidR="00C636FB" w:rsidRPr="001409C1" w:rsidRDefault="00C636FB" w:rsidP="00BD683D">
      <w:pPr>
        <w:autoSpaceDE w:val="0"/>
        <w:autoSpaceDN w:val="0"/>
        <w:adjustRightInd w:val="0"/>
        <w:contextualSpacing/>
        <w:jc w:val="both"/>
        <w:rPr>
          <w:lang w:eastAsia="en-US"/>
        </w:rPr>
      </w:pPr>
      <w:r w:rsidRPr="001409C1">
        <w:rPr>
          <w:lang w:eastAsia="en-US"/>
        </w:rPr>
        <w:tab/>
        <w:t>Содержание образовательной области «Познание» раздела «Познавательное развитие» направлено на:</w:t>
      </w:r>
    </w:p>
    <w:p w:rsidR="00C636FB" w:rsidRPr="001409C1" w:rsidRDefault="00C636FB" w:rsidP="00BD683D">
      <w:pPr>
        <w:pStyle w:val="msonormalcxspmiddle"/>
        <w:spacing w:after="0" w:afterAutospacing="0"/>
        <w:ind w:firstLine="708"/>
        <w:contextualSpacing/>
        <w:jc w:val="both"/>
      </w:pPr>
      <w:r w:rsidRPr="001409C1">
        <w:t>- развитие познавательно-исследовательской и продуктивной (конструктивной) деятельности;</w:t>
      </w:r>
    </w:p>
    <w:p w:rsidR="00C636FB" w:rsidRPr="001409C1" w:rsidRDefault="00C636FB" w:rsidP="00BD683D">
      <w:pPr>
        <w:pStyle w:val="msonormalcxspmiddle"/>
        <w:spacing w:after="0" w:afterAutospacing="0"/>
        <w:ind w:firstLine="708"/>
        <w:contextualSpacing/>
        <w:jc w:val="both"/>
      </w:pPr>
      <w:r w:rsidRPr="001409C1">
        <w:t>- формирование целостной картины мира, расширение кругозора детей.</w:t>
      </w:r>
    </w:p>
    <w:p w:rsidR="00C636FB" w:rsidRPr="001409C1" w:rsidRDefault="00C636FB" w:rsidP="00BD683D">
      <w:pPr>
        <w:pStyle w:val="msonormalcxspmiddle"/>
        <w:spacing w:after="0" w:afterAutospacing="0"/>
        <w:ind w:firstLine="708"/>
        <w:contextualSpacing/>
        <w:jc w:val="both"/>
      </w:pPr>
    </w:p>
    <w:p w:rsidR="00C636FB" w:rsidRPr="001409C1" w:rsidRDefault="00C636FB" w:rsidP="00BD683D">
      <w:pPr>
        <w:numPr>
          <w:ilvl w:val="0"/>
          <w:numId w:val="32"/>
        </w:numPr>
        <w:jc w:val="both"/>
      </w:pPr>
      <w:r w:rsidRPr="001409C1">
        <w:t xml:space="preserve">Расширить знания детей об особенностях природы севера. Наблюдать явления природы, анализировать и делать выводы о взаимосвязях и закономерностях. Знать, что зимой самые длинные ночи, летом белые ночи. </w:t>
      </w:r>
    </w:p>
    <w:p w:rsidR="00C636FB" w:rsidRPr="001409C1" w:rsidRDefault="00C636FB" w:rsidP="00BD683D">
      <w:pPr>
        <w:numPr>
          <w:ilvl w:val="0"/>
          <w:numId w:val="32"/>
        </w:numPr>
        <w:jc w:val="both"/>
      </w:pPr>
      <w:r w:rsidRPr="001409C1">
        <w:t xml:space="preserve">Знать и различать явления природы: пурга, метель, северное сияние. </w:t>
      </w:r>
    </w:p>
    <w:p w:rsidR="00C636FB" w:rsidRPr="001409C1" w:rsidRDefault="00C636FB" w:rsidP="00BD683D">
      <w:pPr>
        <w:numPr>
          <w:ilvl w:val="0"/>
          <w:numId w:val="32"/>
        </w:numPr>
        <w:jc w:val="both"/>
      </w:pPr>
      <w:r w:rsidRPr="001409C1">
        <w:t xml:space="preserve">Узнавать и называть растения лесотундры: </w:t>
      </w:r>
    </w:p>
    <w:p w:rsidR="00C636FB" w:rsidRPr="001409C1" w:rsidRDefault="00C636FB" w:rsidP="00BD683D">
      <w:pPr>
        <w:numPr>
          <w:ilvl w:val="0"/>
          <w:numId w:val="32"/>
        </w:numPr>
        <w:jc w:val="both"/>
      </w:pPr>
      <w:r w:rsidRPr="001409C1">
        <w:rPr>
          <w:i/>
        </w:rPr>
        <w:t>кустарники</w:t>
      </w:r>
      <w:r w:rsidRPr="001409C1">
        <w:t xml:space="preserve"> (карликовая береза, шиповник, смородина); </w:t>
      </w:r>
    </w:p>
    <w:p w:rsidR="00C636FB" w:rsidRPr="001409C1" w:rsidRDefault="00C636FB" w:rsidP="00BD683D">
      <w:pPr>
        <w:numPr>
          <w:ilvl w:val="0"/>
          <w:numId w:val="32"/>
        </w:numPr>
        <w:jc w:val="both"/>
      </w:pPr>
      <w:r w:rsidRPr="001409C1">
        <w:rPr>
          <w:i/>
        </w:rPr>
        <w:t>деревья</w:t>
      </w:r>
      <w:r w:rsidRPr="001409C1">
        <w:t xml:space="preserve"> (ель, сосна, береза, осина); </w:t>
      </w:r>
      <w:r w:rsidRPr="001409C1">
        <w:rPr>
          <w:i/>
        </w:rPr>
        <w:t>травянистые растения леса и болота</w:t>
      </w:r>
      <w:r w:rsidRPr="001409C1">
        <w:t xml:space="preserve"> (мох, ягель, кубышка, пушица); </w:t>
      </w:r>
    </w:p>
    <w:p w:rsidR="00C636FB" w:rsidRPr="001409C1" w:rsidRDefault="00C636FB" w:rsidP="00BD683D">
      <w:pPr>
        <w:numPr>
          <w:ilvl w:val="0"/>
          <w:numId w:val="32"/>
        </w:numPr>
        <w:jc w:val="both"/>
      </w:pPr>
      <w:r w:rsidRPr="001409C1">
        <w:rPr>
          <w:i/>
        </w:rPr>
        <w:t xml:space="preserve">ягоды </w:t>
      </w:r>
      <w:r w:rsidRPr="001409C1">
        <w:t xml:space="preserve">(брусника, морошка, клюква, черника, голубика); </w:t>
      </w:r>
    </w:p>
    <w:p w:rsidR="00C636FB" w:rsidRPr="001409C1" w:rsidRDefault="00C636FB" w:rsidP="00BD683D">
      <w:pPr>
        <w:numPr>
          <w:ilvl w:val="0"/>
          <w:numId w:val="32"/>
        </w:numPr>
        <w:jc w:val="both"/>
      </w:pPr>
      <w:r w:rsidRPr="001409C1">
        <w:rPr>
          <w:i/>
        </w:rPr>
        <w:t>грибы</w:t>
      </w:r>
      <w:r w:rsidRPr="001409C1">
        <w:t xml:space="preserve"> (боровик, подберезовик, мухомор). </w:t>
      </w:r>
    </w:p>
    <w:p w:rsidR="00C636FB" w:rsidRPr="001409C1" w:rsidRDefault="00C636FB" w:rsidP="00BD683D">
      <w:pPr>
        <w:numPr>
          <w:ilvl w:val="0"/>
          <w:numId w:val="32"/>
        </w:numPr>
        <w:jc w:val="both"/>
      </w:pPr>
      <w:r w:rsidRPr="001409C1">
        <w:t xml:space="preserve">Узнавать и называть животных, обитающих на Ямале: 4-5 видов птиц (сорока, кукушка, сова, куропатка, синица). </w:t>
      </w:r>
    </w:p>
    <w:p w:rsidR="00C636FB" w:rsidRPr="001409C1" w:rsidRDefault="00C636FB" w:rsidP="00BD683D">
      <w:pPr>
        <w:numPr>
          <w:ilvl w:val="0"/>
          <w:numId w:val="32"/>
        </w:numPr>
        <w:jc w:val="both"/>
      </w:pPr>
      <w:r w:rsidRPr="001409C1">
        <w:t xml:space="preserve">Знать 5-6 видов животных (олень, лось, лиса, песец, белый и бурый медведи). </w:t>
      </w:r>
    </w:p>
    <w:p w:rsidR="00C636FB" w:rsidRPr="001409C1" w:rsidRDefault="00C636FB" w:rsidP="00BD683D">
      <w:pPr>
        <w:numPr>
          <w:ilvl w:val="0"/>
          <w:numId w:val="32"/>
        </w:numPr>
        <w:jc w:val="both"/>
      </w:pPr>
      <w:r w:rsidRPr="001409C1">
        <w:t xml:space="preserve">Подбирать и группировать картинки с изображением разных экологических групп по месту и среде обитания (лесотундра, тундра, водоемы). </w:t>
      </w:r>
    </w:p>
    <w:p w:rsidR="00C636FB" w:rsidRPr="001409C1" w:rsidRDefault="00C636FB" w:rsidP="00BD683D">
      <w:pPr>
        <w:numPr>
          <w:ilvl w:val="0"/>
          <w:numId w:val="32"/>
        </w:numPr>
        <w:jc w:val="both"/>
      </w:pPr>
      <w:r w:rsidRPr="001409C1">
        <w:t xml:space="preserve">Знать животных  и растения Ямала, занесенные в Красную книгу. </w:t>
      </w:r>
    </w:p>
    <w:p w:rsidR="00C636FB" w:rsidRPr="001409C1" w:rsidRDefault="00C636FB" w:rsidP="00BD683D">
      <w:pPr>
        <w:numPr>
          <w:ilvl w:val="0"/>
          <w:numId w:val="32"/>
        </w:numPr>
        <w:jc w:val="both"/>
      </w:pPr>
      <w:r w:rsidRPr="001409C1">
        <w:t>Называть коренных народов Ямала (ненцы, ханты, селькупы).</w:t>
      </w:r>
    </w:p>
    <w:p w:rsidR="00C636FB" w:rsidRPr="001409C1" w:rsidRDefault="00C636FB" w:rsidP="00BD683D">
      <w:pPr>
        <w:numPr>
          <w:ilvl w:val="0"/>
          <w:numId w:val="32"/>
        </w:numPr>
        <w:jc w:val="both"/>
      </w:pPr>
      <w:r w:rsidRPr="001409C1">
        <w:t xml:space="preserve">Формировать представления о быте и труде людей: охота, оленеводство, рыбный промысел.  Знать природные богатства Севера: нефть, газ. </w:t>
      </w:r>
    </w:p>
    <w:p w:rsidR="00C636FB" w:rsidRPr="001409C1" w:rsidRDefault="00C636FB" w:rsidP="00BD683D">
      <w:pPr>
        <w:numPr>
          <w:ilvl w:val="0"/>
          <w:numId w:val="32"/>
        </w:numPr>
        <w:autoSpaceDE w:val="0"/>
        <w:autoSpaceDN w:val="0"/>
        <w:adjustRightInd w:val="0"/>
        <w:contextualSpacing/>
        <w:jc w:val="both"/>
        <w:rPr>
          <w:lang w:eastAsia="en-US"/>
        </w:rPr>
      </w:pPr>
      <w:r w:rsidRPr="001409C1">
        <w:t>Иметь представление о труде людей нашего города.</w:t>
      </w:r>
    </w:p>
    <w:p w:rsidR="00C636FB" w:rsidRPr="001409C1" w:rsidRDefault="00C636FB" w:rsidP="00BD683D">
      <w:pPr>
        <w:ind w:firstLine="567"/>
        <w:jc w:val="both"/>
      </w:pPr>
      <w:r w:rsidRPr="001409C1">
        <w:t>Рабочая программа написана в соответствии с федеральными государственными требованиями к структуре основной общеобразовательной программы дошкольного образования.</w:t>
      </w:r>
    </w:p>
    <w:p w:rsidR="00C636FB" w:rsidRPr="001409C1" w:rsidRDefault="00C636FB" w:rsidP="00BD683D">
      <w:pPr>
        <w:pStyle w:val="BodyTextIndent"/>
        <w:tabs>
          <w:tab w:val="left" w:pos="567"/>
        </w:tabs>
        <w:suppressAutoHyphens/>
        <w:spacing w:after="0" w:line="240" w:lineRule="atLeast"/>
        <w:ind w:left="0"/>
        <w:jc w:val="both"/>
      </w:pPr>
      <w:r w:rsidRPr="001409C1">
        <w:tab/>
        <w:t>Национально-региональный компонент будет реализовываться как часть непосредственно образовательной деятельности только в некоторых темах, а также в практических видах деятельности.</w:t>
      </w:r>
    </w:p>
    <w:p w:rsidR="00C636FB" w:rsidRPr="001409C1" w:rsidRDefault="00C636FB" w:rsidP="00BD683D">
      <w:pPr>
        <w:pStyle w:val="BodyTextIndent"/>
        <w:tabs>
          <w:tab w:val="left" w:pos="567"/>
        </w:tabs>
        <w:suppressAutoHyphens/>
        <w:spacing w:after="0" w:line="240" w:lineRule="atLeast"/>
        <w:ind w:left="0"/>
        <w:jc w:val="both"/>
      </w:pPr>
      <w:r w:rsidRPr="001409C1">
        <w:tab/>
        <w:t>Приоритетное интеллектуальное направление работы будет реализовываться и как полное, и как часть непосредственно образовательной деятельности только в некоторых темах.</w:t>
      </w:r>
    </w:p>
    <w:p w:rsidR="00C636FB" w:rsidRPr="001409C1" w:rsidRDefault="00C636FB" w:rsidP="00BD683D">
      <w:pPr>
        <w:pStyle w:val="BodyTextIndent"/>
        <w:tabs>
          <w:tab w:val="left" w:pos="567"/>
        </w:tabs>
        <w:suppressAutoHyphens/>
        <w:spacing w:after="0" w:line="240" w:lineRule="atLeast"/>
        <w:ind w:left="0"/>
        <w:jc w:val="both"/>
      </w:pPr>
    </w:p>
    <w:p w:rsidR="00C636FB" w:rsidRPr="001409C1" w:rsidRDefault="00C636FB" w:rsidP="00BD683D">
      <w:pPr>
        <w:jc w:val="both"/>
        <w:rPr>
          <w:b/>
        </w:rPr>
      </w:pPr>
    </w:p>
    <w:p w:rsidR="00C636FB" w:rsidRPr="001409C1" w:rsidRDefault="00C636FB" w:rsidP="00BD683D">
      <w:pPr>
        <w:ind w:left="1800"/>
        <w:jc w:val="center"/>
        <w:rPr>
          <w:b/>
        </w:rPr>
      </w:pPr>
      <w:r w:rsidRPr="001409C1">
        <w:rPr>
          <w:b/>
        </w:rPr>
        <w:t xml:space="preserve">Интеграция содержания образовательной области </w:t>
      </w:r>
    </w:p>
    <w:p w:rsidR="00C636FB" w:rsidRPr="001409C1" w:rsidRDefault="00C636FB" w:rsidP="00BD683D">
      <w:pPr>
        <w:ind w:left="1800"/>
        <w:jc w:val="center"/>
        <w:rPr>
          <w:b/>
          <w:highlight w:val="yellow"/>
        </w:rPr>
      </w:pPr>
    </w:p>
    <w:p w:rsidR="00C636FB" w:rsidRPr="001409C1" w:rsidRDefault="00C636FB" w:rsidP="00BD683D">
      <w:pPr>
        <w:jc w:val="center"/>
        <w:rPr>
          <w:b/>
          <w:bCs/>
        </w:rPr>
      </w:pPr>
    </w:p>
    <w:p w:rsidR="00C636FB" w:rsidRPr="001409C1" w:rsidRDefault="00C636FB" w:rsidP="00BD683D">
      <w:pPr>
        <w:jc w:val="center"/>
        <w:rPr>
          <w:bCs/>
        </w:rPr>
      </w:pPr>
    </w:p>
    <w:p w:rsidR="00C636FB" w:rsidRPr="001409C1" w:rsidRDefault="00C636FB" w:rsidP="00BD683D">
      <w:pPr>
        <w:jc w:val="both"/>
      </w:pPr>
      <w:r w:rsidRPr="001409C1">
        <w:t xml:space="preserve">- </w:t>
      </w:r>
      <w:r w:rsidRPr="001409C1">
        <w:rPr>
          <w:b/>
        </w:rPr>
        <w:t>«Коммуникация»</w:t>
      </w:r>
      <w:r w:rsidRPr="001409C1">
        <w:t xml:space="preserve"> - развитие познавательно-исследовательской и продуктивной деятельности в процессе свободного общения со сверстниками и взрослыми)</w:t>
      </w:r>
    </w:p>
    <w:p w:rsidR="00C636FB" w:rsidRPr="001409C1" w:rsidRDefault="00C636FB" w:rsidP="00BD683D">
      <w:pPr>
        <w:jc w:val="both"/>
      </w:pPr>
      <w:r w:rsidRPr="001409C1">
        <w:t>- «</w:t>
      </w:r>
      <w:r w:rsidRPr="001409C1">
        <w:rPr>
          <w:b/>
        </w:rPr>
        <w:t>Чтение художественной литературы</w:t>
      </w:r>
      <w:r w:rsidRPr="001409C1">
        <w:t>»  - решение специфическими средствами идентичной  основной задачи психолого-педагогической работы - формирования целостной картины мира</w:t>
      </w:r>
    </w:p>
    <w:p w:rsidR="00C636FB" w:rsidRPr="001409C1" w:rsidRDefault="00C636FB" w:rsidP="00BD683D">
      <w:pPr>
        <w:jc w:val="both"/>
      </w:pPr>
      <w:r w:rsidRPr="001409C1">
        <w:rPr>
          <w:b/>
        </w:rPr>
        <w:t>- «Здоровье</w:t>
      </w:r>
      <w:r w:rsidRPr="001409C1">
        <w:t>» - расширение кругозора детей в части представлений о здоровом образе жизни</w:t>
      </w:r>
    </w:p>
    <w:p w:rsidR="00C636FB" w:rsidRPr="001409C1" w:rsidRDefault="00C636FB" w:rsidP="00BD683D">
      <w:pPr>
        <w:jc w:val="both"/>
      </w:pPr>
      <w:r w:rsidRPr="001409C1">
        <w:t xml:space="preserve">- </w:t>
      </w:r>
      <w:r w:rsidRPr="001409C1">
        <w:rPr>
          <w:b/>
        </w:rPr>
        <w:t>«Социализация»</w:t>
      </w:r>
      <w:r w:rsidRPr="001409C1">
        <w:t xml:space="preserve"> - формирование целостной картины мира и расширение кругозора в части представлений о себе, семье, обществе, государстве, мире</w:t>
      </w:r>
    </w:p>
    <w:p w:rsidR="00C636FB" w:rsidRPr="001409C1" w:rsidRDefault="00C636FB" w:rsidP="00BD683D">
      <w:pPr>
        <w:jc w:val="both"/>
      </w:pPr>
      <w:r w:rsidRPr="001409C1">
        <w:t xml:space="preserve">- </w:t>
      </w:r>
      <w:r w:rsidRPr="001409C1">
        <w:rPr>
          <w:b/>
        </w:rPr>
        <w:t>«Труд»</w:t>
      </w:r>
      <w:r w:rsidRPr="001409C1">
        <w:t xml:space="preserve"> - формирование целостной картины мира и расширение кругозора в части представлений о труде взрослых и собственной трудовой деятельности</w:t>
      </w:r>
    </w:p>
    <w:p w:rsidR="00C636FB" w:rsidRPr="001409C1" w:rsidRDefault="00C636FB" w:rsidP="00BD683D">
      <w:pPr>
        <w:jc w:val="both"/>
      </w:pPr>
      <w:r w:rsidRPr="001409C1">
        <w:t>- «</w:t>
      </w:r>
      <w:r w:rsidRPr="001409C1">
        <w:rPr>
          <w:b/>
        </w:rPr>
        <w:t>Безопасность»</w:t>
      </w:r>
      <w:r w:rsidRPr="001409C1">
        <w:t xml:space="preserve"> - формирование целостной картины мира и расширение кругозора в части представлений о безопасности собственной жизнедеятельности и безопасности окружающего мира природы</w:t>
      </w:r>
    </w:p>
    <w:p w:rsidR="00C636FB" w:rsidRPr="001409C1" w:rsidRDefault="00C636FB" w:rsidP="00BD683D">
      <w:pPr>
        <w:jc w:val="both"/>
        <w:rPr>
          <w:b/>
        </w:rPr>
      </w:pPr>
      <w:r w:rsidRPr="001409C1">
        <w:t xml:space="preserve">- </w:t>
      </w:r>
      <w:r w:rsidRPr="001409C1">
        <w:rPr>
          <w:b/>
        </w:rPr>
        <w:t>«Музыка» и «Художественное творчество»</w:t>
      </w:r>
      <w:r w:rsidRPr="001409C1">
        <w:t xml:space="preserve">  (расширение кругозора в части музыкального и изобразительного  искусства -  </w:t>
      </w:r>
    </w:p>
    <w:p w:rsidR="00C636FB" w:rsidRPr="001409C1" w:rsidRDefault="00C636FB" w:rsidP="00BD683D">
      <w:pPr>
        <w:spacing w:line="360" w:lineRule="auto"/>
        <w:jc w:val="center"/>
        <w:rPr>
          <w:b/>
          <w:bCs/>
        </w:rPr>
      </w:pPr>
    </w:p>
    <w:p w:rsidR="00C636FB" w:rsidRPr="001409C1" w:rsidRDefault="00C636FB" w:rsidP="00BD683D">
      <w:pPr>
        <w:spacing w:line="360" w:lineRule="auto"/>
        <w:rPr>
          <w:b/>
          <w:bCs/>
        </w:rPr>
        <w:sectPr w:rsidR="00C636FB" w:rsidRPr="001409C1">
          <w:pgSz w:w="11906" w:h="16838"/>
          <w:pgMar w:top="709" w:right="851" w:bottom="1134" w:left="993" w:header="709" w:footer="709" w:gutter="0"/>
          <w:cols w:space="720"/>
        </w:sectPr>
      </w:pPr>
    </w:p>
    <w:p w:rsidR="00C636FB" w:rsidRPr="001409C1" w:rsidRDefault="00C636FB" w:rsidP="00BD683D">
      <w:pPr>
        <w:spacing w:line="360" w:lineRule="auto"/>
        <w:jc w:val="center"/>
        <w:rPr>
          <w:b/>
          <w:bCs/>
        </w:rPr>
      </w:pPr>
    </w:p>
    <w:p w:rsidR="00C636FB" w:rsidRPr="001409C1" w:rsidRDefault="00C636FB" w:rsidP="00BD683D">
      <w:pPr>
        <w:spacing w:line="360" w:lineRule="auto"/>
        <w:jc w:val="center"/>
        <w:rPr>
          <w:b/>
          <w:bCs/>
        </w:rPr>
      </w:pPr>
      <w:r w:rsidRPr="001409C1">
        <w:rPr>
          <w:b/>
          <w:bCs/>
        </w:rPr>
        <w:t>Формы работы с детьми</w:t>
      </w:r>
    </w:p>
    <w:tbl>
      <w:tblPr>
        <w:tblW w:w="1370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61"/>
        <w:gridCol w:w="5954"/>
        <w:gridCol w:w="1800"/>
        <w:gridCol w:w="1980"/>
      </w:tblGrid>
      <w:tr w:rsidR="00C636FB" w:rsidRPr="001409C1">
        <w:tc>
          <w:tcPr>
            <w:tcW w:w="3969" w:type="dxa"/>
            <w:vAlign w:val="center"/>
          </w:tcPr>
          <w:p w:rsidR="00C636FB" w:rsidRPr="001409C1" w:rsidRDefault="00C636FB" w:rsidP="00BD683D">
            <w:pPr>
              <w:jc w:val="center"/>
              <w:rPr>
                <w:b/>
              </w:rPr>
            </w:pPr>
            <w:r w:rsidRPr="001409C1">
              <w:rPr>
                <w:b/>
              </w:rPr>
              <w:t>Задачи и содержание работы</w:t>
            </w:r>
          </w:p>
        </w:tc>
        <w:tc>
          <w:tcPr>
            <w:tcW w:w="5954" w:type="dxa"/>
            <w:vAlign w:val="center"/>
          </w:tcPr>
          <w:p w:rsidR="00C636FB" w:rsidRPr="001409C1" w:rsidRDefault="00C636FB" w:rsidP="00BD683D">
            <w:pPr>
              <w:jc w:val="center"/>
              <w:rPr>
                <w:b/>
              </w:rPr>
            </w:pPr>
            <w:r w:rsidRPr="001409C1">
              <w:rPr>
                <w:b/>
              </w:rPr>
              <w:t>Формы работы</w:t>
            </w:r>
          </w:p>
        </w:tc>
        <w:tc>
          <w:tcPr>
            <w:tcW w:w="1800" w:type="dxa"/>
            <w:vAlign w:val="center"/>
          </w:tcPr>
          <w:p w:rsidR="00C636FB" w:rsidRPr="001409C1" w:rsidRDefault="00C636FB" w:rsidP="00BD683D">
            <w:pPr>
              <w:jc w:val="center"/>
              <w:rPr>
                <w:b/>
              </w:rPr>
            </w:pPr>
            <w:r w:rsidRPr="001409C1">
              <w:rPr>
                <w:b/>
              </w:rPr>
              <w:t>Формы организации детей</w:t>
            </w:r>
          </w:p>
        </w:tc>
        <w:tc>
          <w:tcPr>
            <w:tcW w:w="1980" w:type="dxa"/>
            <w:vAlign w:val="center"/>
          </w:tcPr>
          <w:p w:rsidR="00C636FB" w:rsidRPr="001409C1" w:rsidRDefault="00C636FB" w:rsidP="00BD683D">
            <w:pPr>
              <w:jc w:val="center"/>
              <w:rPr>
                <w:b/>
              </w:rPr>
            </w:pPr>
            <w:r w:rsidRPr="001409C1">
              <w:rPr>
                <w:b/>
              </w:rPr>
              <w:t>Примерный объем</w:t>
            </w:r>
          </w:p>
          <w:p w:rsidR="00C636FB" w:rsidRPr="001409C1" w:rsidRDefault="00C636FB" w:rsidP="00BD683D">
            <w:pPr>
              <w:jc w:val="center"/>
              <w:rPr>
                <w:b/>
              </w:rPr>
            </w:pPr>
            <w:r w:rsidRPr="001409C1">
              <w:rPr>
                <w:b/>
              </w:rPr>
              <w:t>(в неделю)</w:t>
            </w:r>
          </w:p>
        </w:tc>
      </w:tr>
      <w:tr w:rsidR="00C636FB" w:rsidRPr="001409C1">
        <w:tc>
          <w:tcPr>
            <w:tcW w:w="13703" w:type="dxa"/>
            <w:gridSpan w:val="4"/>
            <w:shd w:val="clear" w:color="auto" w:fill="F3F3F3"/>
          </w:tcPr>
          <w:p w:rsidR="00C636FB" w:rsidRPr="001409C1" w:rsidRDefault="00C636FB" w:rsidP="00BD683D">
            <w:pPr>
              <w:jc w:val="center"/>
              <w:rPr>
                <w:b/>
              </w:rPr>
            </w:pPr>
            <w:r w:rsidRPr="001409C1">
              <w:rPr>
                <w:b/>
              </w:rPr>
              <w:t>Непосредственно образовательная деятельность</w:t>
            </w:r>
          </w:p>
        </w:tc>
      </w:tr>
      <w:tr w:rsidR="00C636FB" w:rsidRPr="001409C1">
        <w:trPr>
          <w:cantSplit/>
        </w:trPr>
        <w:tc>
          <w:tcPr>
            <w:tcW w:w="3969" w:type="dxa"/>
            <w:vAlign w:val="center"/>
          </w:tcPr>
          <w:p w:rsidR="00C636FB" w:rsidRPr="001409C1" w:rsidRDefault="00C636FB" w:rsidP="00BD683D">
            <w:pPr>
              <w:jc w:val="center"/>
            </w:pPr>
            <w:r w:rsidRPr="001409C1">
              <w:t>Развитие познавательно-исследовательской и продуктивной (конструктивной) деятельности</w:t>
            </w:r>
          </w:p>
        </w:tc>
        <w:tc>
          <w:tcPr>
            <w:tcW w:w="5954" w:type="dxa"/>
            <w:vMerge w:val="restart"/>
          </w:tcPr>
          <w:p w:rsidR="00C636FB" w:rsidRPr="001409C1" w:rsidRDefault="00C636FB" w:rsidP="00BD683D">
            <w:pPr>
              <w:pStyle w:val="msonormalcxspmiddle"/>
              <w:spacing w:after="0" w:afterAutospacing="0"/>
              <w:contextualSpacing/>
            </w:pPr>
            <w:r w:rsidRPr="001409C1">
              <w:t>Сюжетно-ролевые игры</w:t>
            </w:r>
          </w:p>
          <w:p w:rsidR="00C636FB" w:rsidRPr="001409C1" w:rsidRDefault="00C636FB" w:rsidP="00BD683D">
            <w:pPr>
              <w:pStyle w:val="msonormalcxspmiddle"/>
              <w:spacing w:after="0" w:afterAutospacing="0"/>
              <w:contextualSpacing/>
            </w:pPr>
            <w:r w:rsidRPr="001409C1">
              <w:t>Рассматривание</w:t>
            </w:r>
          </w:p>
          <w:p w:rsidR="00C636FB" w:rsidRPr="001409C1" w:rsidRDefault="00C636FB" w:rsidP="00BD683D">
            <w:pPr>
              <w:pStyle w:val="msonormalcxspmiddle"/>
              <w:spacing w:after="0" w:afterAutospacing="0"/>
              <w:contextualSpacing/>
            </w:pPr>
            <w:r w:rsidRPr="001409C1">
              <w:t>Наблюдение</w:t>
            </w:r>
          </w:p>
          <w:p w:rsidR="00C636FB" w:rsidRPr="001409C1" w:rsidRDefault="00C636FB" w:rsidP="00BD683D">
            <w:pPr>
              <w:pStyle w:val="msonormalcxspmiddle"/>
              <w:spacing w:after="0" w:afterAutospacing="0"/>
              <w:contextualSpacing/>
            </w:pPr>
            <w:r w:rsidRPr="001409C1">
              <w:t>Игра-экспериментирование</w:t>
            </w:r>
          </w:p>
          <w:p w:rsidR="00C636FB" w:rsidRPr="001409C1" w:rsidRDefault="00C636FB" w:rsidP="00BD683D">
            <w:pPr>
              <w:pStyle w:val="msonormalcxspmiddle"/>
              <w:spacing w:after="0" w:afterAutospacing="0"/>
              <w:contextualSpacing/>
            </w:pPr>
            <w:r w:rsidRPr="001409C1">
              <w:t xml:space="preserve">Исследовательская деятельность </w:t>
            </w:r>
          </w:p>
          <w:p w:rsidR="00C636FB" w:rsidRPr="001409C1" w:rsidRDefault="00C636FB" w:rsidP="00BD683D">
            <w:pPr>
              <w:pStyle w:val="msonormalcxspmiddle"/>
              <w:spacing w:after="0" w:afterAutospacing="0"/>
              <w:contextualSpacing/>
            </w:pPr>
            <w:r w:rsidRPr="001409C1">
              <w:t>Развивающие игры</w:t>
            </w:r>
          </w:p>
          <w:p w:rsidR="00C636FB" w:rsidRPr="001409C1" w:rsidRDefault="00C636FB" w:rsidP="00BD683D">
            <w:pPr>
              <w:pStyle w:val="msonormalcxspmiddle"/>
              <w:spacing w:after="0" w:afterAutospacing="0"/>
              <w:contextualSpacing/>
            </w:pPr>
            <w:r w:rsidRPr="001409C1">
              <w:t>Экскурсия</w:t>
            </w:r>
          </w:p>
          <w:p w:rsidR="00C636FB" w:rsidRPr="001409C1" w:rsidRDefault="00C636FB" w:rsidP="00BD683D">
            <w:pPr>
              <w:pStyle w:val="msonormalcxspmiddle"/>
              <w:spacing w:after="0" w:afterAutospacing="0"/>
              <w:contextualSpacing/>
            </w:pPr>
            <w:r w:rsidRPr="001409C1">
              <w:t>Ситуативный разговор</w:t>
            </w:r>
          </w:p>
          <w:p w:rsidR="00C636FB" w:rsidRPr="001409C1" w:rsidRDefault="00C636FB" w:rsidP="00BD683D">
            <w:pPr>
              <w:pStyle w:val="msonormalcxspmiddle"/>
              <w:spacing w:after="0" w:afterAutospacing="0"/>
              <w:contextualSpacing/>
            </w:pPr>
            <w:r w:rsidRPr="001409C1">
              <w:t>Рассказ</w:t>
            </w:r>
          </w:p>
        </w:tc>
        <w:tc>
          <w:tcPr>
            <w:tcW w:w="1800" w:type="dxa"/>
            <w:vMerge w:val="restart"/>
            <w:textDirection w:val="btLr"/>
            <w:vAlign w:val="center"/>
          </w:tcPr>
          <w:p w:rsidR="00C636FB" w:rsidRPr="001409C1" w:rsidRDefault="00C636FB" w:rsidP="00BD683D">
            <w:pPr>
              <w:ind w:left="113" w:right="113"/>
              <w:jc w:val="center"/>
            </w:pPr>
            <w:r w:rsidRPr="001409C1">
              <w:t>Фронтальная</w:t>
            </w:r>
          </w:p>
          <w:p w:rsidR="00C636FB" w:rsidRPr="001409C1" w:rsidRDefault="00C636FB" w:rsidP="00BD683D">
            <w:pPr>
              <w:ind w:left="113" w:right="113"/>
              <w:jc w:val="center"/>
            </w:pPr>
            <w:r w:rsidRPr="001409C1">
              <w:t xml:space="preserve"> (групповая)</w:t>
            </w:r>
          </w:p>
          <w:p w:rsidR="00C636FB" w:rsidRPr="001409C1" w:rsidRDefault="00C636FB" w:rsidP="00BD683D">
            <w:pPr>
              <w:ind w:left="113" w:right="113"/>
              <w:jc w:val="center"/>
            </w:pPr>
            <w:r w:rsidRPr="001409C1">
              <w:t>Подгрупповая</w:t>
            </w:r>
          </w:p>
          <w:p w:rsidR="00C636FB" w:rsidRPr="001409C1" w:rsidRDefault="00C636FB" w:rsidP="00BD683D">
            <w:pPr>
              <w:ind w:left="113" w:right="113"/>
              <w:jc w:val="center"/>
            </w:pPr>
            <w:r w:rsidRPr="001409C1">
              <w:t>Индивидуальная</w:t>
            </w:r>
          </w:p>
        </w:tc>
        <w:tc>
          <w:tcPr>
            <w:tcW w:w="1980" w:type="dxa"/>
            <w:vMerge w:val="restart"/>
            <w:vAlign w:val="center"/>
          </w:tcPr>
          <w:p w:rsidR="00C636FB" w:rsidRPr="001409C1" w:rsidRDefault="00C636FB" w:rsidP="00BD683D">
            <w:pPr>
              <w:jc w:val="center"/>
              <w:rPr>
                <w:b/>
              </w:rPr>
            </w:pPr>
            <w:r w:rsidRPr="001409C1">
              <w:rPr>
                <w:b/>
              </w:rPr>
              <w:t>50 мин.</w:t>
            </w:r>
          </w:p>
          <w:p w:rsidR="00C636FB" w:rsidRPr="001409C1" w:rsidRDefault="00C636FB" w:rsidP="00BD683D">
            <w:pPr>
              <w:jc w:val="center"/>
              <w:rPr>
                <w:b/>
              </w:rPr>
            </w:pPr>
            <w:r w:rsidRPr="001409C1">
              <w:rPr>
                <w:b/>
              </w:rPr>
              <w:t>2 раза в неделю по 25 мин.</w:t>
            </w:r>
          </w:p>
        </w:tc>
      </w:tr>
      <w:tr w:rsidR="00C636FB" w:rsidRPr="001409C1">
        <w:trPr>
          <w:cantSplit/>
          <w:trHeight w:val="2223"/>
        </w:trPr>
        <w:tc>
          <w:tcPr>
            <w:tcW w:w="3969" w:type="dxa"/>
            <w:vAlign w:val="center"/>
          </w:tcPr>
          <w:p w:rsidR="00C636FB" w:rsidRPr="001409C1" w:rsidRDefault="00C636FB" w:rsidP="00BD683D">
            <w:pPr>
              <w:jc w:val="center"/>
            </w:pPr>
            <w:r w:rsidRPr="001409C1">
              <w:t>Формирование целостной картины мира, расширение кругозора детей</w:t>
            </w:r>
          </w:p>
        </w:tc>
        <w:tc>
          <w:tcPr>
            <w:tcW w:w="5954" w:type="dxa"/>
            <w:vMerge/>
            <w:vAlign w:val="center"/>
          </w:tcPr>
          <w:p w:rsidR="00C636FB" w:rsidRPr="001409C1" w:rsidRDefault="00C636FB" w:rsidP="00BD683D"/>
        </w:tc>
        <w:tc>
          <w:tcPr>
            <w:tcW w:w="1800" w:type="dxa"/>
            <w:vMerge/>
            <w:vAlign w:val="center"/>
          </w:tcPr>
          <w:p w:rsidR="00C636FB" w:rsidRPr="001409C1" w:rsidRDefault="00C636FB" w:rsidP="00BD683D"/>
        </w:tc>
        <w:tc>
          <w:tcPr>
            <w:tcW w:w="1980" w:type="dxa"/>
            <w:vMerge/>
            <w:vAlign w:val="center"/>
          </w:tcPr>
          <w:p w:rsidR="00C636FB" w:rsidRPr="001409C1" w:rsidRDefault="00C636FB" w:rsidP="00BD683D">
            <w:pPr>
              <w:jc w:val="center"/>
              <w:rPr>
                <w:b/>
              </w:rPr>
            </w:pPr>
          </w:p>
        </w:tc>
      </w:tr>
    </w:tbl>
    <w:p w:rsidR="00C636FB" w:rsidRPr="001409C1" w:rsidRDefault="00C636FB" w:rsidP="00BD683D">
      <w:pPr>
        <w:spacing w:line="360" w:lineRule="auto"/>
        <w:rPr>
          <w:b/>
          <w:bCs/>
        </w:rPr>
        <w:sectPr w:rsidR="00C636FB" w:rsidRPr="001409C1">
          <w:pgSz w:w="16838" w:h="11906" w:orient="landscape"/>
          <w:pgMar w:top="709" w:right="1134" w:bottom="851" w:left="1134" w:header="709" w:footer="709" w:gutter="0"/>
          <w:cols w:space="720"/>
        </w:sectPr>
      </w:pPr>
    </w:p>
    <w:p w:rsidR="00C636FB" w:rsidRPr="001409C1" w:rsidRDefault="00C636FB" w:rsidP="00BD683D">
      <w:pPr>
        <w:rPr>
          <w:b/>
        </w:rPr>
      </w:pPr>
    </w:p>
    <w:p w:rsidR="00C636FB" w:rsidRPr="001409C1" w:rsidRDefault="00C636FB" w:rsidP="00BD683D">
      <w:pPr>
        <w:jc w:val="center"/>
        <w:rPr>
          <w:b/>
        </w:rPr>
      </w:pPr>
      <w:r w:rsidRPr="001409C1">
        <w:rPr>
          <w:b/>
        </w:rPr>
        <w:t>Основные требования к уровню подготовки</w:t>
      </w:r>
    </w:p>
    <w:p w:rsidR="00C636FB" w:rsidRPr="001409C1" w:rsidRDefault="00C636FB" w:rsidP="00BD683D">
      <w:pPr>
        <w:jc w:val="center"/>
        <w:rPr>
          <w:b/>
        </w:rPr>
      </w:pPr>
      <w:r w:rsidRPr="001409C1">
        <w:rPr>
          <w:b/>
        </w:rPr>
        <w:t>воспитанников подготовительных групп.</w:t>
      </w:r>
    </w:p>
    <w:tbl>
      <w:tblPr>
        <w:tblW w:w="0" w:type="auto"/>
        <w:tblLook w:val="01E0"/>
      </w:tblPr>
      <w:tblGrid>
        <w:gridCol w:w="2384"/>
        <w:gridCol w:w="7928"/>
      </w:tblGrid>
      <w:tr w:rsidR="00C636FB" w:rsidRPr="001409C1">
        <w:tc>
          <w:tcPr>
            <w:tcW w:w="2808" w:type="dxa"/>
            <w:tcBorders>
              <w:top w:val="single" w:sz="4" w:space="0" w:color="auto"/>
              <w:left w:val="single" w:sz="4" w:space="0" w:color="auto"/>
              <w:bottom w:val="single" w:sz="4" w:space="0" w:color="auto"/>
              <w:right w:val="single" w:sz="4" w:space="0" w:color="auto"/>
            </w:tcBorders>
          </w:tcPr>
          <w:p w:rsidR="00C636FB" w:rsidRPr="001409C1" w:rsidRDefault="00C636FB" w:rsidP="00BD683D">
            <w:pPr>
              <w:autoSpaceDE w:val="0"/>
              <w:autoSpaceDN w:val="0"/>
              <w:adjustRightInd w:val="0"/>
            </w:pPr>
            <w:r w:rsidRPr="001409C1">
              <w:t>Интегративные качества</w:t>
            </w:r>
          </w:p>
        </w:tc>
        <w:tc>
          <w:tcPr>
            <w:tcW w:w="12292" w:type="dxa"/>
            <w:tcBorders>
              <w:top w:val="single" w:sz="4" w:space="0" w:color="auto"/>
              <w:left w:val="single" w:sz="4" w:space="0" w:color="auto"/>
              <w:bottom w:val="single" w:sz="4" w:space="0" w:color="auto"/>
              <w:right w:val="single" w:sz="4" w:space="0" w:color="auto"/>
            </w:tcBorders>
          </w:tcPr>
          <w:p w:rsidR="00C636FB" w:rsidRPr="001409C1" w:rsidRDefault="00C636FB" w:rsidP="00BD683D">
            <w:pPr>
              <w:autoSpaceDE w:val="0"/>
              <w:autoSpaceDN w:val="0"/>
              <w:adjustRightInd w:val="0"/>
            </w:pPr>
            <w:r w:rsidRPr="001409C1">
              <w:t>Динамика формирования интегративных качеств</w:t>
            </w:r>
          </w:p>
        </w:tc>
      </w:tr>
      <w:tr w:rsidR="00C636FB" w:rsidRPr="001409C1">
        <w:tc>
          <w:tcPr>
            <w:tcW w:w="2808" w:type="dxa"/>
            <w:tcBorders>
              <w:top w:val="single" w:sz="4" w:space="0" w:color="auto"/>
              <w:left w:val="single" w:sz="4" w:space="0" w:color="auto"/>
              <w:bottom w:val="single" w:sz="4" w:space="0" w:color="auto"/>
              <w:right w:val="single" w:sz="4" w:space="0" w:color="auto"/>
            </w:tcBorders>
          </w:tcPr>
          <w:p w:rsidR="00C636FB" w:rsidRPr="001409C1" w:rsidRDefault="00C636FB" w:rsidP="00BD683D">
            <w:pPr>
              <w:autoSpaceDE w:val="0"/>
              <w:autoSpaceDN w:val="0"/>
              <w:adjustRightInd w:val="0"/>
              <w:rPr>
                <w:rFonts w:eastAsia="Times-Bold"/>
              </w:rPr>
            </w:pPr>
            <w:r w:rsidRPr="001409C1">
              <w:rPr>
                <w:rFonts w:eastAsia="Times-Bold"/>
                <w:b/>
                <w:bCs/>
              </w:rPr>
              <w:t xml:space="preserve">1. </w:t>
            </w:r>
            <w:r w:rsidRPr="001409C1">
              <w:rPr>
                <w:rFonts w:eastAsia="Times-Bold"/>
              </w:rPr>
              <w:t>Физически</w:t>
            </w:r>
          </w:p>
          <w:p w:rsidR="00C636FB" w:rsidRPr="001409C1" w:rsidRDefault="00C636FB" w:rsidP="00BD683D">
            <w:pPr>
              <w:autoSpaceDE w:val="0"/>
              <w:autoSpaceDN w:val="0"/>
              <w:adjustRightInd w:val="0"/>
              <w:rPr>
                <w:rFonts w:eastAsia="Times-Bold"/>
                <w:b/>
                <w:bCs/>
              </w:rPr>
            </w:pPr>
            <w:r w:rsidRPr="001409C1">
              <w:rPr>
                <w:rFonts w:eastAsia="Times-Bold"/>
              </w:rPr>
              <w:t>развитый</w:t>
            </w:r>
            <w:r w:rsidRPr="001409C1">
              <w:rPr>
                <w:rFonts w:eastAsia="Times-Bold"/>
                <w:b/>
                <w:bCs/>
              </w:rPr>
              <w:t>,</w:t>
            </w:r>
          </w:p>
          <w:p w:rsidR="00C636FB" w:rsidRPr="001409C1" w:rsidRDefault="00C636FB" w:rsidP="00BD683D">
            <w:pPr>
              <w:autoSpaceDE w:val="0"/>
              <w:autoSpaceDN w:val="0"/>
              <w:adjustRightInd w:val="0"/>
              <w:rPr>
                <w:rFonts w:eastAsia="Times-Bold"/>
              </w:rPr>
            </w:pPr>
            <w:r w:rsidRPr="001409C1">
              <w:rPr>
                <w:rFonts w:eastAsia="Times-Bold"/>
              </w:rPr>
              <w:t>овладевший</w:t>
            </w:r>
          </w:p>
          <w:p w:rsidR="00C636FB" w:rsidRPr="001409C1" w:rsidRDefault="00C636FB" w:rsidP="00BD683D">
            <w:pPr>
              <w:autoSpaceDE w:val="0"/>
              <w:autoSpaceDN w:val="0"/>
              <w:adjustRightInd w:val="0"/>
              <w:rPr>
                <w:rFonts w:eastAsia="Times-Bold"/>
              </w:rPr>
            </w:pPr>
            <w:r w:rsidRPr="001409C1">
              <w:rPr>
                <w:rFonts w:eastAsia="Times-Bold"/>
              </w:rPr>
              <w:t>основными</w:t>
            </w:r>
          </w:p>
          <w:p w:rsidR="00C636FB" w:rsidRPr="001409C1" w:rsidRDefault="00C636FB" w:rsidP="00BD683D">
            <w:pPr>
              <w:autoSpaceDE w:val="0"/>
              <w:autoSpaceDN w:val="0"/>
              <w:adjustRightInd w:val="0"/>
              <w:rPr>
                <w:rFonts w:eastAsia="Helvetica-Bold"/>
                <w:b/>
                <w:bCs/>
              </w:rPr>
            </w:pPr>
            <w:r w:rsidRPr="001409C1">
              <w:rPr>
                <w:rFonts w:eastAsia="Times-Bold"/>
              </w:rPr>
              <w:t>культурно</w:t>
            </w:r>
            <w:r w:rsidRPr="001409C1">
              <w:rPr>
                <w:rFonts w:eastAsia="Helvetica-Bold"/>
                <w:b/>
                <w:bCs/>
              </w:rPr>
              <w:t>-</w:t>
            </w:r>
          </w:p>
          <w:p w:rsidR="00C636FB" w:rsidRPr="001409C1" w:rsidRDefault="00C636FB" w:rsidP="00BD683D">
            <w:pPr>
              <w:autoSpaceDE w:val="0"/>
              <w:autoSpaceDN w:val="0"/>
              <w:adjustRightInd w:val="0"/>
              <w:rPr>
                <w:rFonts w:eastAsia="Times-Bold"/>
              </w:rPr>
            </w:pPr>
            <w:r w:rsidRPr="001409C1">
              <w:rPr>
                <w:rFonts w:eastAsia="Times-Bold"/>
              </w:rPr>
              <w:t>гигиеническими</w:t>
            </w:r>
          </w:p>
          <w:p w:rsidR="00C636FB" w:rsidRPr="001409C1" w:rsidRDefault="00C636FB" w:rsidP="00BD683D">
            <w:pPr>
              <w:autoSpaceDE w:val="0"/>
              <w:autoSpaceDN w:val="0"/>
              <w:adjustRightInd w:val="0"/>
            </w:pPr>
            <w:r w:rsidRPr="001409C1">
              <w:rPr>
                <w:rFonts w:eastAsia="Times-Bold"/>
              </w:rPr>
              <w:t>навыками</w:t>
            </w:r>
          </w:p>
        </w:tc>
        <w:tc>
          <w:tcPr>
            <w:tcW w:w="12292" w:type="dxa"/>
            <w:tcBorders>
              <w:top w:val="single" w:sz="4" w:space="0" w:color="auto"/>
              <w:left w:val="single" w:sz="4" w:space="0" w:color="auto"/>
              <w:bottom w:val="single" w:sz="4" w:space="0" w:color="auto"/>
              <w:right w:val="single" w:sz="4" w:space="0" w:color="auto"/>
            </w:tcBorders>
          </w:tcPr>
          <w:p w:rsidR="00C636FB" w:rsidRPr="001409C1" w:rsidRDefault="00C636FB" w:rsidP="00BD683D">
            <w:pPr>
              <w:autoSpaceDE w:val="0"/>
              <w:autoSpaceDN w:val="0"/>
              <w:adjustRightInd w:val="0"/>
              <w:rPr>
                <w:b/>
              </w:rPr>
            </w:pPr>
            <w:r w:rsidRPr="001409C1">
              <w:rPr>
                <w:b/>
              </w:rPr>
              <w:t>Познание</w:t>
            </w:r>
          </w:p>
          <w:p w:rsidR="00C636FB" w:rsidRPr="001409C1" w:rsidRDefault="00C636FB" w:rsidP="00BD683D">
            <w:pPr>
              <w:autoSpaceDE w:val="0"/>
              <w:autoSpaceDN w:val="0"/>
              <w:adjustRightInd w:val="0"/>
            </w:pPr>
            <w:r w:rsidRPr="001409C1">
              <w:t>Имеет представления о необходимости движений и регулярных занятиях физкультурой, оценивает их влияние на собственную силу, быстроту, ловкость, выносливость. Имеет начальные представления о необходимости сохранения здоровья, занятиях спортом, правильном питании и режиме. Понимает необходимость культурно-гигиенических навыков и культуры питания, основ безопасного поведения на улицах города, в природе и помещении.</w:t>
            </w:r>
          </w:p>
          <w:p w:rsidR="00C636FB" w:rsidRPr="001409C1" w:rsidRDefault="00C636FB" w:rsidP="00BD683D">
            <w:pPr>
              <w:autoSpaceDE w:val="0"/>
              <w:autoSpaceDN w:val="0"/>
              <w:adjustRightInd w:val="0"/>
              <w:rPr>
                <w:b/>
              </w:rPr>
            </w:pPr>
          </w:p>
        </w:tc>
      </w:tr>
      <w:tr w:rsidR="00C636FB" w:rsidRPr="001409C1">
        <w:tc>
          <w:tcPr>
            <w:tcW w:w="2808" w:type="dxa"/>
            <w:tcBorders>
              <w:top w:val="single" w:sz="4" w:space="0" w:color="auto"/>
              <w:left w:val="single" w:sz="4" w:space="0" w:color="auto"/>
              <w:bottom w:val="single" w:sz="4" w:space="0" w:color="auto"/>
              <w:right w:val="single" w:sz="4" w:space="0" w:color="auto"/>
            </w:tcBorders>
          </w:tcPr>
          <w:p w:rsidR="00C636FB" w:rsidRPr="001409C1" w:rsidRDefault="00C636FB" w:rsidP="00BD683D">
            <w:pPr>
              <w:autoSpaceDE w:val="0"/>
              <w:autoSpaceDN w:val="0"/>
              <w:adjustRightInd w:val="0"/>
              <w:rPr>
                <w:rFonts w:eastAsia="Times-Bold"/>
                <w:b/>
                <w:bCs/>
              </w:rPr>
            </w:pPr>
            <w:r w:rsidRPr="001409C1">
              <w:rPr>
                <w:rFonts w:eastAsia="Times-Bold"/>
                <w:b/>
                <w:bCs/>
              </w:rPr>
              <w:t xml:space="preserve">2. </w:t>
            </w:r>
            <w:r w:rsidRPr="001409C1">
              <w:rPr>
                <w:rFonts w:eastAsia="Times-Bold"/>
              </w:rPr>
              <w:t>Любознательный</w:t>
            </w:r>
            <w:r w:rsidRPr="001409C1">
              <w:rPr>
                <w:rFonts w:eastAsia="Times-Bold"/>
                <w:b/>
                <w:bCs/>
              </w:rPr>
              <w:t>,</w:t>
            </w:r>
          </w:p>
          <w:p w:rsidR="00C636FB" w:rsidRPr="001409C1" w:rsidRDefault="00C636FB" w:rsidP="00BD683D">
            <w:pPr>
              <w:autoSpaceDE w:val="0"/>
              <w:autoSpaceDN w:val="0"/>
              <w:adjustRightInd w:val="0"/>
            </w:pPr>
            <w:r w:rsidRPr="001409C1">
              <w:rPr>
                <w:rFonts w:eastAsia="Times-Bold"/>
              </w:rPr>
              <w:t>активный</w:t>
            </w:r>
          </w:p>
        </w:tc>
        <w:tc>
          <w:tcPr>
            <w:tcW w:w="12292" w:type="dxa"/>
            <w:tcBorders>
              <w:top w:val="single" w:sz="4" w:space="0" w:color="auto"/>
              <w:left w:val="single" w:sz="4" w:space="0" w:color="auto"/>
              <w:bottom w:val="single" w:sz="4" w:space="0" w:color="auto"/>
              <w:right w:val="single" w:sz="4" w:space="0" w:color="auto"/>
            </w:tcBorders>
          </w:tcPr>
          <w:p w:rsidR="00C636FB" w:rsidRPr="001409C1" w:rsidRDefault="00C636FB" w:rsidP="00BD683D">
            <w:pPr>
              <w:autoSpaceDE w:val="0"/>
              <w:autoSpaceDN w:val="0"/>
              <w:adjustRightInd w:val="0"/>
            </w:pPr>
            <w:r w:rsidRPr="001409C1">
              <w:t>Познавательная активность расширяется и наполняется новым содержанием. Появляется интерес к миру людей, человеческих взаимоотношений.</w:t>
            </w:r>
          </w:p>
          <w:p w:rsidR="00C636FB" w:rsidRPr="001409C1" w:rsidRDefault="00C636FB" w:rsidP="00BD683D">
            <w:pPr>
              <w:autoSpaceDE w:val="0"/>
              <w:autoSpaceDN w:val="0"/>
              <w:adjustRightInd w:val="0"/>
            </w:pPr>
            <w:r w:rsidRPr="001409C1">
              <w:t>.</w:t>
            </w:r>
          </w:p>
          <w:p w:rsidR="00C636FB" w:rsidRPr="001409C1" w:rsidRDefault="00C636FB" w:rsidP="00BD683D">
            <w:pPr>
              <w:autoSpaceDE w:val="0"/>
              <w:autoSpaceDN w:val="0"/>
              <w:adjustRightInd w:val="0"/>
              <w:rPr>
                <w:b/>
              </w:rPr>
            </w:pPr>
            <w:r w:rsidRPr="001409C1">
              <w:rPr>
                <w:b/>
              </w:rPr>
              <w:t>Социализация</w:t>
            </w:r>
          </w:p>
          <w:p w:rsidR="00C636FB" w:rsidRPr="001409C1" w:rsidRDefault="00C636FB" w:rsidP="00BD683D">
            <w:pPr>
              <w:autoSpaceDE w:val="0"/>
              <w:autoSpaceDN w:val="0"/>
              <w:adjustRightInd w:val="0"/>
            </w:pPr>
            <w:r w:rsidRPr="001409C1">
              <w:t>Интересуется информацией о половых различиях людей, их социальных ролях, структуре семьи и общества, государстве, в котором живёт. Проявляет активность в получении подобной информации. Задаёт вопросы морального содержания. Инициирует общение и совместную со сверстниками и взрослыми деятельность.</w:t>
            </w:r>
          </w:p>
          <w:p w:rsidR="00C636FB" w:rsidRPr="001409C1" w:rsidRDefault="00C636FB" w:rsidP="00BD683D">
            <w:pPr>
              <w:autoSpaceDE w:val="0"/>
              <w:autoSpaceDN w:val="0"/>
              <w:adjustRightInd w:val="0"/>
              <w:rPr>
                <w:b/>
              </w:rPr>
            </w:pPr>
            <w:r w:rsidRPr="001409C1">
              <w:rPr>
                <w:b/>
              </w:rPr>
              <w:t>Коммуникация и Познание</w:t>
            </w:r>
          </w:p>
          <w:p w:rsidR="00C636FB" w:rsidRPr="001409C1" w:rsidRDefault="00C636FB" w:rsidP="00BD683D">
            <w:pPr>
              <w:autoSpaceDE w:val="0"/>
              <w:autoSpaceDN w:val="0"/>
              <w:adjustRightInd w:val="0"/>
            </w:pPr>
            <w:r w:rsidRPr="001409C1">
              <w:t>Проявляет познавательный интерес в процессе общения со взрослыми и сверстниками: задаёт вопросы поискового характера (почему? зачем? для чего?). В процессе совместной исследовательской деятельности активно познаёт и называет свойства и качества предметов (цвет, размер, форма, характер поверхности, материал, из которого сделан предмет, способы его использования и т. д.), обследовательские действия (погладить, сжать, смять, намочить, разрезать, насыпать и т. д.). Способен к объединению предметов в видовые категории с указанием характерных признаков и различению предметов близких видов (чашки и стаканы, платья и юбки, стулья и кресла), а также в родовые категории (одежда, мебель, посуда). Отгадывает и сочиняет описательные загадки о предметах и объектах природы.</w:t>
            </w:r>
          </w:p>
          <w:p w:rsidR="00C636FB" w:rsidRPr="001409C1" w:rsidRDefault="00C636FB" w:rsidP="00BD683D">
            <w:pPr>
              <w:autoSpaceDE w:val="0"/>
              <w:autoSpaceDN w:val="0"/>
              <w:adjustRightInd w:val="0"/>
            </w:pPr>
          </w:p>
        </w:tc>
      </w:tr>
      <w:tr w:rsidR="00C636FB" w:rsidRPr="001409C1">
        <w:tc>
          <w:tcPr>
            <w:tcW w:w="2808" w:type="dxa"/>
            <w:tcBorders>
              <w:top w:val="single" w:sz="4" w:space="0" w:color="auto"/>
              <w:left w:val="single" w:sz="4" w:space="0" w:color="auto"/>
              <w:bottom w:val="single" w:sz="4" w:space="0" w:color="auto"/>
              <w:right w:val="single" w:sz="4" w:space="0" w:color="auto"/>
            </w:tcBorders>
          </w:tcPr>
          <w:p w:rsidR="00C636FB" w:rsidRPr="001409C1" w:rsidRDefault="00C636FB" w:rsidP="00BD683D">
            <w:pPr>
              <w:autoSpaceDE w:val="0"/>
              <w:autoSpaceDN w:val="0"/>
              <w:adjustRightInd w:val="0"/>
            </w:pPr>
            <w:r w:rsidRPr="001409C1">
              <w:rPr>
                <w:b/>
                <w:bCs/>
              </w:rPr>
              <w:t xml:space="preserve">3. </w:t>
            </w:r>
            <w:r w:rsidRPr="001409C1">
              <w:t>Эмоционально</w:t>
            </w:r>
          </w:p>
          <w:p w:rsidR="00C636FB" w:rsidRPr="001409C1" w:rsidRDefault="00C636FB" w:rsidP="00BD683D">
            <w:pPr>
              <w:autoSpaceDE w:val="0"/>
              <w:autoSpaceDN w:val="0"/>
              <w:adjustRightInd w:val="0"/>
            </w:pPr>
            <w:r w:rsidRPr="001409C1">
              <w:t>отзывчивый</w:t>
            </w:r>
          </w:p>
        </w:tc>
        <w:tc>
          <w:tcPr>
            <w:tcW w:w="12292" w:type="dxa"/>
            <w:tcBorders>
              <w:top w:val="single" w:sz="4" w:space="0" w:color="auto"/>
              <w:left w:val="single" w:sz="4" w:space="0" w:color="auto"/>
              <w:bottom w:val="single" w:sz="4" w:space="0" w:color="auto"/>
              <w:right w:val="single" w:sz="4" w:space="0" w:color="auto"/>
            </w:tcBorders>
          </w:tcPr>
          <w:p w:rsidR="00C636FB" w:rsidRPr="001409C1" w:rsidRDefault="00C636FB" w:rsidP="00BD683D">
            <w:pPr>
              <w:autoSpaceDE w:val="0"/>
              <w:autoSpaceDN w:val="0"/>
              <w:adjustRightInd w:val="0"/>
            </w:pPr>
            <w:r w:rsidRPr="001409C1">
              <w:t>Эмоционально откликается на непосредственно наблюдаемые эмоциональные состояния людей, проявляет сочувствие друзьям.</w:t>
            </w:r>
          </w:p>
          <w:p w:rsidR="00C636FB" w:rsidRPr="001409C1" w:rsidRDefault="00C636FB" w:rsidP="00BD683D">
            <w:pPr>
              <w:autoSpaceDE w:val="0"/>
              <w:autoSpaceDN w:val="0"/>
              <w:adjustRightInd w:val="0"/>
              <w:rPr>
                <w:b/>
              </w:rPr>
            </w:pPr>
            <w:r w:rsidRPr="001409C1">
              <w:rPr>
                <w:b/>
              </w:rPr>
              <w:t>Социализация</w:t>
            </w:r>
          </w:p>
          <w:p w:rsidR="00C636FB" w:rsidRPr="001409C1" w:rsidRDefault="00C636FB" w:rsidP="00BD683D">
            <w:pPr>
              <w:autoSpaceDE w:val="0"/>
              <w:autoSpaceDN w:val="0"/>
              <w:adjustRightInd w:val="0"/>
            </w:pPr>
            <w:r w:rsidRPr="001409C1">
              <w:t>Испытывает гордость за собственные успехи и достижения, успехи и достижения родителей, близких людей, друзей, людей, живущих в России. Эмоционально включается в дела семьи и детского сада.</w:t>
            </w:r>
          </w:p>
          <w:p w:rsidR="00C636FB" w:rsidRPr="001409C1" w:rsidRDefault="00C636FB" w:rsidP="00BD683D">
            <w:pPr>
              <w:autoSpaceDE w:val="0"/>
              <w:autoSpaceDN w:val="0"/>
              <w:adjustRightInd w:val="0"/>
              <w:rPr>
                <w:b/>
              </w:rPr>
            </w:pPr>
            <w:r w:rsidRPr="001409C1">
              <w:rPr>
                <w:b/>
              </w:rPr>
              <w:t>Познание</w:t>
            </w:r>
          </w:p>
          <w:p w:rsidR="00C636FB" w:rsidRPr="001409C1" w:rsidRDefault="00C636FB" w:rsidP="00BD683D">
            <w:pPr>
              <w:autoSpaceDE w:val="0"/>
              <w:autoSpaceDN w:val="0"/>
              <w:adjustRightInd w:val="0"/>
            </w:pPr>
            <w:r w:rsidRPr="001409C1">
              <w:t>Испытывает положительные эмоции от включения в познавательную деятельность. Сохраняет позитивный настрой на всём протяжении познавательной деятельности. Испытывает чувство удовлетворения от выполненной познавательной задачи. Процесс и результаты познавательной деятельности вызывают различные эмоциональные переживания (положительные и отрицательные).</w:t>
            </w:r>
          </w:p>
          <w:p w:rsidR="00C636FB" w:rsidRPr="001409C1" w:rsidRDefault="00C636FB" w:rsidP="00BD683D">
            <w:pPr>
              <w:autoSpaceDE w:val="0"/>
              <w:autoSpaceDN w:val="0"/>
              <w:adjustRightInd w:val="0"/>
            </w:pPr>
          </w:p>
        </w:tc>
      </w:tr>
      <w:tr w:rsidR="00C636FB" w:rsidRPr="001409C1">
        <w:tc>
          <w:tcPr>
            <w:tcW w:w="2808" w:type="dxa"/>
            <w:tcBorders>
              <w:top w:val="single" w:sz="4" w:space="0" w:color="auto"/>
              <w:left w:val="single" w:sz="4" w:space="0" w:color="auto"/>
              <w:bottom w:val="single" w:sz="4" w:space="0" w:color="auto"/>
              <w:right w:val="single" w:sz="4" w:space="0" w:color="auto"/>
            </w:tcBorders>
          </w:tcPr>
          <w:p w:rsidR="00C636FB" w:rsidRPr="001409C1" w:rsidRDefault="00C636FB" w:rsidP="00BD683D">
            <w:pPr>
              <w:autoSpaceDE w:val="0"/>
              <w:autoSpaceDN w:val="0"/>
              <w:adjustRightInd w:val="0"/>
              <w:rPr>
                <w:rFonts w:eastAsia="Times-Bold"/>
              </w:rPr>
            </w:pPr>
            <w:r w:rsidRPr="001409C1">
              <w:rPr>
                <w:rFonts w:eastAsia="Times-Bold"/>
                <w:b/>
                <w:bCs/>
              </w:rPr>
              <w:t xml:space="preserve">4. </w:t>
            </w:r>
            <w:r w:rsidRPr="001409C1">
              <w:rPr>
                <w:rFonts w:eastAsia="Times-Bold"/>
              </w:rPr>
              <w:t>Овладевший</w:t>
            </w:r>
          </w:p>
          <w:p w:rsidR="00C636FB" w:rsidRPr="001409C1" w:rsidRDefault="00C636FB" w:rsidP="00BD683D">
            <w:pPr>
              <w:autoSpaceDE w:val="0"/>
              <w:autoSpaceDN w:val="0"/>
              <w:adjustRightInd w:val="0"/>
              <w:rPr>
                <w:rFonts w:eastAsia="Times-Bold"/>
              </w:rPr>
            </w:pPr>
            <w:r w:rsidRPr="001409C1">
              <w:rPr>
                <w:rFonts w:eastAsia="Times-Bold"/>
              </w:rPr>
              <w:t>средствами общения</w:t>
            </w:r>
          </w:p>
          <w:p w:rsidR="00C636FB" w:rsidRPr="001409C1" w:rsidRDefault="00C636FB" w:rsidP="00BD683D">
            <w:pPr>
              <w:autoSpaceDE w:val="0"/>
              <w:autoSpaceDN w:val="0"/>
              <w:adjustRightInd w:val="0"/>
              <w:rPr>
                <w:rFonts w:eastAsia="Times-Bold"/>
              </w:rPr>
            </w:pPr>
            <w:r w:rsidRPr="001409C1">
              <w:rPr>
                <w:rFonts w:eastAsia="Times-Bold"/>
              </w:rPr>
              <w:t>и способами</w:t>
            </w:r>
          </w:p>
          <w:p w:rsidR="00C636FB" w:rsidRPr="001409C1" w:rsidRDefault="00C636FB" w:rsidP="00BD683D">
            <w:pPr>
              <w:autoSpaceDE w:val="0"/>
              <w:autoSpaceDN w:val="0"/>
              <w:adjustRightInd w:val="0"/>
              <w:rPr>
                <w:rFonts w:eastAsia="Times-Bold"/>
              </w:rPr>
            </w:pPr>
            <w:r w:rsidRPr="001409C1">
              <w:rPr>
                <w:rFonts w:eastAsia="Times-Bold"/>
              </w:rPr>
              <w:t>взаимодействия со</w:t>
            </w:r>
          </w:p>
          <w:p w:rsidR="00C636FB" w:rsidRPr="001409C1" w:rsidRDefault="00C636FB" w:rsidP="00BD683D">
            <w:pPr>
              <w:autoSpaceDE w:val="0"/>
              <w:autoSpaceDN w:val="0"/>
              <w:adjustRightInd w:val="0"/>
              <w:rPr>
                <w:rFonts w:eastAsia="Times-Bold"/>
              </w:rPr>
            </w:pPr>
            <w:r w:rsidRPr="001409C1">
              <w:rPr>
                <w:rFonts w:eastAsia="Times-Bold"/>
              </w:rPr>
              <w:t>взрослыми и</w:t>
            </w:r>
          </w:p>
          <w:p w:rsidR="00C636FB" w:rsidRPr="001409C1" w:rsidRDefault="00C636FB" w:rsidP="00BD683D">
            <w:pPr>
              <w:autoSpaceDE w:val="0"/>
              <w:autoSpaceDN w:val="0"/>
              <w:adjustRightInd w:val="0"/>
            </w:pPr>
            <w:r w:rsidRPr="001409C1">
              <w:rPr>
                <w:rFonts w:eastAsia="Times-Bold"/>
              </w:rPr>
              <w:t>сверстниками</w:t>
            </w:r>
          </w:p>
        </w:tc>
        <w:tc>
          <w:tcPr>
            <w:tcW w:w="12292" w:type="dxa"/>
            <w:tcBorders>
              <w:top w:val="single" w:sz="4" w:space="0" w:color="auto"/>
              <w:left w:val="single" w:sz="4" w:space="0" w:color="auto"/>
              <w:bottom w:val="single" w:sz="4" w:space="0" w:color="auto"/>
              <w:right w:val="single" w:sz="4" w:space="0" w:color="auto"/>
            </w:tcBorders>
          </w:tcPr>
          <w:p w:rsidR="00C636FB" w:rsidRPr="001409C1" w:rsidRDefault="00C636FB" w:rsidP="00BD683D">
            <w:pPr>
              <w:autoSpaceDE w:val="0"/>
              <w:autoSpaceDN w:val="0"/>
              <w:adjustRightInd w:val="0"/>
            </w:pPr>
            <w:r w:rsidRPr="001409C1">
              <w:t>В общении внимательно (не перебивая) слушает рассказы друзей и взрослых и эмоционально сопереживает им. Для разрешения конфликтов обращается за помощью к взрослым. Самостоятельно распределяет роли и договаривается о совместных действиях в игровой, продуктивной, познавательно-исследовательской, трудовой деятельности.</w:t>
            </w:r>
          </w:p>
          <w:p w:rsidR="00C636FB" w:rsidRPr="001409C1" w:rsidRDefault="00C636FB" w:rsidP="00BD683D">
            <w:pPr>
              <w:autoSpaceDE w:val="0"/>
              <w:autoSpaceDN w:val="0"/>
              <w:adjustRightInd w:val="0"/>
              <w:rPr>
                <w:b/>
              </w:rPr>
            </w:pPr>
            <w:r w:rsidRPr="001409C1">
              <w:rPr>
                <w:b/>
              </w:rPr>
              <w:t>Социализация</w:t>
            </w:r>
          </w:p>
          <w:p w:rsidR="00C636FB" w:rsidRPr="001409C1" w:rsidRDefault="00C636FB" w:rsidP="00BD683D">
            <w:pPr>
              <w:autoSpaceDE w:val="0"/>
              <w:autoSpaceDN w:val="0"/>
              <w:adjustRightInd w:val="0"/>
            </w:pPr>
            <w:r w:rsidRPr="001409C1">
              <w:t>Достигает успеха в установлении вербальных и невербальных контактов со взрослыми и детьми в различных видах деятельности и общении. Участвует в коллективных играх и занятиях, устанавливая в большинстве случаев положительные взаимоотношения с родителями, педагогами, сверстниками на основе соблюдения элементарных моральных норм и правил поведения (не мешать друг другу, не ссориться, договариваться, соблюдать правила, помогать друг другу и т. д.).</w:t>
            </w:r>
          </w:p>
          <w:p w:rsidR="00C636FB" w:rsidRPr="001409C1" w:rsidRDefault="00C636FB" w:rsidP="00BD683D">
            <w:pPr>
              <w:autoSpaceDE w:val="0"/>
              <w:autoSpaceDN w:val="0"/>
              <w:adjustRightInd w:val="0"/>
              <w:rPr>
                <w:b/>
              </w:rPr>
            </w:pPr>
            <w:r w:rsidRPr="001409C1">
              <w:rPr>
                <w:b/>
              </w:rPr>
              <w:t>Коммуникация и Познание</w:t>
            </w:r>
          </w:p>
          <w:p w:rsidR="00C636FB" w:rsidRPr="001409C1" w:rsidRDefault="00C636FB" w:rsidP="00BD683D">
            <w:pPr>
              <w:autoSpaceDE w:val="0"/>
              <w:autoSpaceDN w:val="0"/>
              <w:adjustRightInd w:val="0"/>
            </w:pPr>
            <w:r w:rsidRPr="001409C1">
              <w:t>Стремится к общению со сверстниками, к уважению и положительной оценке со стороны партнёра по общению.</w:t>
            </w:r>
          </w:p>
          <w:p w:rsidR="00C636FB" w:rsidRPr="001409C1" w:rsidRDefault="00C636FB" w:rsidP="00BD683D">
            <w:pPr>
              <w:autoSpaceDE w:val="0"/>
              <w:autoSpaceDN w:val="0"/>
              <w:adjustRightInd w:val="0"/>
            </w:pPr>
            <w:r w:rsidRPr="001409C1">
              <w:t>Выбирает более сложные способы взаимодействия в познавательной деятельности. Контролирует и исправляет</w:t>
            </w:r>
          </w:p>
          <w:p w:rsidR="00C636FB" w:rsidRPr="001409C1" w:rsidRDefault="00C636FB" w:rsidP="00BD683D">
            <w:pPr>
              <w:autoSpaceDE w:val="0"/>
              <w:autoSpaceDN w:val="0"/>
              <w:adjustRightInd w:val="0"/>
            </w:pPr>
            <w:r w:rsidRPr="001409C1">
              <w:t>собственную деятельность и действия партнёра. Проявляет избирательность в общении со сверстниками, ориентируясь на успешность ребёнка в деятельности, а также на привлекательность во внешности, отражающей черты мужественности и женственности. Умеет строить деловой диалог при совместном выполнении поручения, в совместном обсуждении правил игры, в случаях возникновения конфликтов .Адекватно использует разнообразные невербальные средства общения: мимику, жесты, действия. Следует правилам речевого этикета в общении со взрослыми.</w:t>
            </w:r>
          </w:p>
          <w:p w:rsidR="00C636FB" w:rsidRPr="001409C1" w:rsidRDefault="00C636FB" w:rsidP="00BD683D">
            <w:pPr>
              <w:autoSpaceDE w:val="0"/>
              <w:autoSpaceDN w:val="0"/>
              <w:adjustRightInd w:val="0"/>
            </w:pPr>
          </w:p>
        </w:tc>
      </w:tr>
      <w:tr w:rsidR="00C636FB" w:rsidRPr="001409C1">
        <w:tc>
          <w:tcPr>
            <w:tcW w:w="2808" w:type="dxa"/>
            <w:tcBorders>
              <w:top w:val="single" w:sz="4" w:space="0" w:color="auto"/>
              <w:left w:val="single" w:sz="4" w:space="0" w:color="auto"/>
              <w:bottom w:val="single" w:sz="4" w:space="0" w:color="auto"/>
              <w:right w:val="single" w:sz="4" w:space="0" w:color="auto"/>
            </w:tcBorders>
          </w:tcPr>
          <w:p w:rsidR="00C636FB" w:rsidRPr="001409C1" w:rsidRDefault="00C636FB" w:rsidP="00BD683D">
            <w:pPr>
              <w:autoSpaceDE w:val="0"/>
              <w:autoSpaceDN w:val="0"/>
              <w:adjustRightInd w:val="0"/>
            </w:pPr>
            <w:r w:rsidRPr="001409C1">
              <w:rPr>
                <w:rFonts w:eastAsia="Times-Bold"/>
                <w:b/>
                <w:bCs/>
              </w:rPr>
              <w:t xml:space="preserve">5. </w:t>
            </w:r>
            <w:r w:rsidRPr="001409C1">
              <w:t>Способный</w:t>
            </w:r>
          </w:p>
          <w:p w:rsidR="00C636FB" w:rsidRPr="001409C1" w:rsidRDefault="00C636FB" w:rsidP="00BD683D">
            <w:pPr>
              <w:autoSpaceDE w:val="0"/>
              <w:autoSpaceDN w:val="0"/>
              <w:adjustRightInd w:val="0"/>
            </w:pPr>
            <w:r w:rsidRPr="001409C1">
              <w:t>управлять своим</w:t>
            </w:r>
          </w:p>
          <w:p w:rsidR="00C636FB" w:rsidRPr="001409C1" w:rsidRDefault="00C636FB" w:rsidP="00BD683D">
            <w:pPr>
              <w:autoSpaceDE w:val="0"/>
              <w:autoSpaceDN w:val="0"/>
              <w:adjustRightInd w:val="0"/>
            </w:pPr>
            <w:r w:rsidRPr="001409C1">
              <w:t>поведением и</w:t>
            </w:r>
          </w:p>
          <w:p w:rsidR="00C636FB" w:rsidRPr="001409C1" w:rsidRDefault="00C636FB" w:rsidP="00BD683D">
            <w:pPr>
              <w:autoSpaceDE w:val="0"/>
              <w:autoSpaceDN w:val="0"/>
              <w:adjustRightInd w:val="0"/>
            </w:pPr>
            <w:r w:rsidRPr="001409C1">
              <w:t>планировать свои</w:t>
            </w:r>
          </w:p>
          <w:p w:rsidR="00C636FB" w:rsidRPr="001409C1" w:rsidRDefault="00C636FB" w:rsidP="00BD683D">
            <w:pPr>
              <w:autoSpaceDE w:val="0"/>
              <w:autoSpaceDN w:val="0"/>
              <w:adjustRightInd w:val="0"/>
            </w:pPr>
            <w:r w:rsidRPr="001409C1">
              <w:t>действия на основе</w:t>
            </w:r>
          </w:p>
          <w:p w:rsidR="00C636FB" w:rsidRPr="001409C1" w:rsidRDefault="00C636FB" w:rsidP="00BD683D">
            <w:pPr>
              <w:autoSpaceDE w:val="0"/>
              <w:autoSpaceDN w:val="0"/>
              <w:adjustRightInd w:val="0"/>
            </w:pPr>
            <w:r w:rsidRPr="001409C1">
              <w:t>первичных</w:t>
            </w:r>
          </w:p>
          <w:p w:rsidR="00C636FB" w:rsidRPr="001409C1" w:rsidRDefault="00C636FB" w:rsidP="00BD683D">
            <w:pPr>
              <w:autoSpaceDE w:val="0"/>
              <w:autoSpaceDN w:val="0"/>
              <w:adjustRightInd w:val="0"/>
            </w:pPr>
            <w:r w:rsidRPr="001409C1">
              <w:t>ценностных</w:t>
            </w:r>
          </w:p>
          <w:p w:rsidR="00C636FB" w:rsidRPr="001409C1" w:rsidRDefault="00C636FB" w:rsidP="00BD683D">
            <w:pPr>
              <w:autoSpaceDE w:val="0"/>
              <w:autoSpaceDN w:val="0"/>
              <w:adjustRightInd w:val="0"/>
              <w:rPr>
                <w:rFonts w:eastAsia="Times-Bold"/>
                <w:b/>
                <w:bCs/>
              </w:rPr>
            </w:pPr>
            <w:r w:rsidRPr="001409C1">
              <w:t>представлений</w:t>
            </w:r>
            <w:r w:rsidRPr="001409C1">
              <w:rPr>
                <w:rFonts w:eastAsia="Times-Bold"/>
                <w:b/>
                <w:bCs/>
              </w:rPr>
              <w:t>,</w:t>
            </w:r>
          </w:p>
          <w:p w:rsidR="00C636FB" w:rsidRPr="001409C1" w:rsidRDefault="00C636FB" w:rsidP="00BD683D">
            <w:pPr>
              <w:autoSpaceDE w:val="0"/>
              <w:autoSpaceDN w:val="0"/>
              <w:adjustRightInd w:val="0"/>
            </w:pPr>
            <w:r w:rsidRPr="001409C1">
              <w:t>соблюдающий</w:t>
            </w:r>
          </w:p>
          <w:p w:rsidR="00C636FB" w:rsidRPr="001409C1" w:rsidRDefault="00C636FB" w:rsidP="00BD683D">
            <w:pPr>
              <w:autoSpaceDE w:val="0"/>
              <w:autoSpaceDN w:val="0"/>
              <w:adjustRightInd w:val="0"/>
            </w:pPr>
            <w:r w:rsidRPr="001409C1">
              <w:t>элементарные</w:t>
            </w:r>
          </w:p>
          <w:p w:rsidR="00C636FB" w:rsidRPr="001409C1" w:rsidRDefault="00C636FB" w:rsidP="00BD683D">
            <w:pPr>
              <w:autoSpaceDE w:val="0"/>
              <w:autoSpaceDN w:val="0"/>
              <w:adjustRightInd w:val="0"/>
            </w:pPr>
            <w:r w:rsidRPr="001409C1">
              <w:t>общепринятые</w:t>
            </w:r>
          </w:p>
          <w:p w:rsidR="00C636FB" w:rsidRPr="001409C1" w:rsidRDefault="00C636FB" w:rsidP="00BD683D">
            <w:pPr>
              <w:autoSpaceDE w:val="0"/>
              <w:autoSpaceDN w:val="0"/>
              <w:adjustRightInd w:val="0"/>
            </w:pPr>
            <w:r w:rsidRPr="001409C1">
              <w:t>нормы и правила</w:t>
            </w:r>
          </w:p>
          <w:p w:rsidR="00C636FB" w:rsidRPr="001409C1" w:rsidRDefault="00C636FB" w:rsidP="00BD683D">
            <w:pPr>
              <w:autoSpaceDE w:val="0"/>
              <w:autoSpaceDN w:val="0"/>
              <w:adjustRightInd w:val="0"/>
            </w:pPr>
            <w:r w:rsidRPr="001409C1">
              <w:t>поведения</w:t>
            </w:r>
          </w:p>
          <w:p w:rsidR="00C636FB" w:rsidRPr="001409C1" w:rsidRDefault="00C636FB" w:rsidP="00BD683D">
            <w:pPr>
              <w:autoSpaceDE w:val="0"/>
              <w:autoSpaceDN w:val="0"/>
              <w:adjustRightInd w:val="0"/>
            </w:pPr>
          </w:p>
        </w:tc>
        <w:tc>
          <w:tcPr>
            <w:tcW w:w="12292" w:type="dxa"/>
            <w:tcBorders>
              <w:top w:val="single" w:sz="4" w:space="0" w:color="auto"/>
              <w:left w:val="single" w:sz="4" w:space="0" w:color="auto"/>
              <w:bottom w:val="single" w:sz="4" w:space="0" w:color="auto"/>
              <w:right w:val="single" w:sz="4" w:space="0" w:color="auto"/>
            </w:tcBorders>
          </w:tcPr>
          <w:p w:rsidR="00C636FB" w:rsidRPr="001409C1" w:rsidRDefault="00C636FB" w:rsidP="00BD683D">
            <w:pPr>
              <w:autoSpaceDE w:val="0"/>
              <w:autoSpaceDN w:val="0"/>
              <w:adjustRightInd w:val="0"/>
            </w:pPr>
            <w:r w:rsidRPr="001409C1">
              <w:t>Осознаёт общепринятые нормы и правила поведения и обязательность их выполнения. Предъявляет к себе те</w:t>
            </w:r>
          </w:p>
          <w:p w:rsidR="00C636FB" w:rsidRPr="001409C1" w:rsidRDefault="00C636FB" w:rsidP="00BD683D">
            <w:pPr>
              <w:autoSpaceDE w:val="0"/>
              <w:autoSpaceDN w:val="0"/>
              <w:adjustRightInd w:val="0"/>
            </w:pPr>
            <w:r w:rsidRPr="001409C1">
              <w:t>требования, которые раньше предъявляли к нему взрослые.</w:t>
            </w:r>
          </w:p>
          <w:p w:rsidR="00C636FB" w:rsidRPr="001409C1" w:rsidRDefault="00C636FB" w:rsidP="00BD683D">
            <w:pPr>
              <w:autoSpaceDE w:val="0"/>
              <w:autoSpaceDN w:val="0"/>
              <w:adjustRightInd w:val="0"/>
              <w:rPr>
                <w:b/>
              </w:rPr>
            </w:pPr>
            <w:r w:rsidRPr="001409C1">
              <w:rPr>
                <w:b/>
              </w:rPr>
              <w:t>Социализация</w:t>
            </w:r>
          </w:p>
          <w:p w:rsidR="00C636FB" w:rsidRPr="001409C1" w:rsidRDefault="00C636FB" w:rsidP="00BD683D">
            <w:pPr>
              <w:autoSpaceDE w:val="0"/>
              <w:autoSpaceDN w:val="0"/>
              <w:adjustRightInd w:val="0"/>
            </w:pPr>
            <w:r w:rsidRPr="001409C1">
              <w:t>Имеет достаточный диапазон представлений о моральных нормах и правилах поведения (три-четыре). В большинстве</w:t>
            </w:r>
          </w:p>
          <w:p w:rsidR="00C636FB" w:rsidRPr="001409C1" w:rsidRDefault="00C636FB" w:rsidP="00BD683D">
            <w:pPr>
              <w:autoSpaceDE w:val="0"/>
              <w:autoSpaceDN w:val="0"/>
              <w:adjustRightInd w:val="0"/>
              <w:rPr>
                <w:i/>
                <w:iCs/>
              </w:rPr>
            </w:pPr>
            <w:r w:rsidRPr="001409C1">
              <w:t xml:space="preserve">случаев правильно раскрывает их содержание, используя в речи не только слова плохой </w:t>
            </w:r>
            <w:r w:rsidRPr="001409C1">
              <w:rPr>
                <w:i/>
                <w:iCs/>
              </w:rPr>
              <w:t xml:space="preserve">— </w:t>
            </w:r>
            <w:r w:rsidRPr="001409C1">
              <w:t>хороший</w:t>
            </w:r>
            <w:r w:rsidRPr="001409C1">
              <w:rPr>
                <w:i/>
                <w:iCs/>
              </w:rPr>
              <w:t xml:space="preserve">, </w:t>
            </w:r>
            <w:r w:rsidRPr="001409C1">
              <w:t xml:space="preserve">добрый </w:t>
            </w:r>
            <w:r w:rsidRPr="001409C1">
              <w:rPr>
                <w:i/>
                <w:iCs/>
              </w:rPr>
              <w:t xml:space="preserve">— </w:t>
            </w:r>
            <w:r w:rsidRPr="001409C1">
              <w:t xml:space="preserve">злой, но и более дифференцированную морально-оценочную лексику (справедливый </w:t>
            </w:r>
            <w:r w:rsidRPr="001409C1">
              <w:rPr>
                <w:i/>
                <w:iCs/>
              </w:rPr>
              <w:t xml:space="preserve">— </w:t>
            </w:r>
            <w:r w:rsidRPr="001409C1">
              <w:t>несправедливый</w:t>
            </w:r>
            <w:r w:rsidRPr="001409C1">
              <w:rPr>
                <w:i/>
                <w:iCs/>
              </w:rPr>
              <w:t xml:space="preserve">, </w:t>
            </w:r>
            <w:r w:rsidRPr="001409C1">
              <w:t xml:space="preserve">смелый </w:t>
            </w:r>
            <w:r w:rsidRPr="001409C1">
              <w:rPr>
                <w:i/>
                <w:iCs/>
              </w:rPr>
              <w:t xml:space="preserve">— </w:t>
            </w:r>
            <w:r w:rsidRPr="001409C1">
              <w:t>трусливый</w:t>
            </w:r>
            <w:r w:rsidRPr="001409C1">
              <w:rPr>
                <w:i/>
                <w:iCs/>
              </w:rPr>
              <w:t xml:space="preserve">, </w:t>
            </w:r>
            <w:r w:rsidRPr="001409C1">
              <w:t xml:space="preserve">вежливый </w:t>
            </w:r>
            <w:r w:rsidRPr="001409C1">
              <w:rPr>
                <w:i/>
                <w:iCs/>
              </w:rPr>
              <w:t xml:space="preserve">— </w:t>
            </w:r>
            <w:r w:rsidRPr="001409C1">
              <w:t>невежливый</w:t>
            </w:r>
            <w:r w:rsidRPr="001409C1">
              <w:rPr>
                <w:i/>
                <w:iCs/>
              </w:rPr>
              <w:t xml:space="preserve">, </w:t>
            </w:r>
            <w:r w:rsidRPr="001409C1">
              <w:t>грубый и др.). Обнаруживает знания о большинстве нравственных чувств и эмоций (любовь,</w:t>
            </w:r>
            <w:r w:rsidRPr="001409C1">
              <w:rPr>
                <w:i/>
                <w:iCs/>
              </w:rPr>
              <w:t xml:space="preserve"> </w:t>
            </w:r>
            <w:r w:rsidRPr="001409C1">
              <w:t>ответственность, гордость, стыд). В большинстве случаев осознаёт социально положительную оценку нравственных</w:t>
            </w:r>
            <w:r w:rsidRPr="001409C1">
              <w:rPr>
                <w:i/>
                <w:iCs/>
              </w:rPr>
              <w:t xml:space="preserve"> </w:t>
            </w:r>
            <w:r w:rsidRPr="001409C1">
              <w:t>качеств, действий, проявлений, поступков, обнаруживает позитивное отношение к требованиям выполнения моральных</w:t>
            </w:r>
            <w:r w:rsidRPr="001409C1">
              <w:rPr>
                <w:i/>
                <w:iCs/>
              </w:rPr>
              <w:t xml:space="preserve"> </w:t>
            </w:r>
            <w:r w:rsidRPr="001409C1">
              <w:t>норм и правил поведения. Приводит некоторые примеры (два-три) нравственного (безнравственного) поведения из жизни, кино, литературы и т. п. Соблюдает основные нормы и правила поведения в обществе, устанавливая положительные взаимоотношения со взрослыми и детьми. Принимает участие в выполнении некоторых семейных обязанностей и в семейных традициях (собрать игрушки, полить цветы, протереть пыль, принять участие в украшении новогодней ёлки, вместе с папой подготовить подарок маме и т. д.). Понимает обязанности членов семьи в соответствии с гендерной ролью. Выполняет некоторые поручения и просьбы взрослых и детей в детском саду (дежурства, поручения типа  «Отнеси книгу, пожалуйста», просьбы типа «Помоги мне, пожалуйста, у меня не получается!» и т. д.). В практике общения и взаимоотношений совершает нравственно направленные действия по просьбе взрослых или, в некоторых случаях, самостоятельно в ситуации эмоциональной значимости. В большинстве случаев совершает в воображаемомплане положительный нравственный выбор. Способен (в отдельных случаях) к реальному нравственному выбору</w:t>
            </w:r>
          </w:p>
          <w:p w:rsidR="00C636FB" w:rsidRPr="001409C1" w:rsidRDefault="00C636FB" w:rsidP="00BD683D">
            <w:pPr>
              <w:autoSpaceDE w:val="0"/>
              <w:autoSpaceDN w:val="0"/>
              <w:adjustRightInd w:val="0"/>
            </w:pPr>
            <w:r w:rsidRPr="001409C1">
              <w:t>(например, отказаться от приятного, но шумного занятия или игры, с тем чтобы не мешать отдыхать заболевшей маме).</w:t>
            </w:r>
          </w:p>
          <w:p w:rsidR="00C636FB" w:rsidRPr="001409C1" w:rsidRDefault="00C636FB" w:rsidP="00BD683D">
            <w:pPr>
              <w:autoSpaceDE w:val="0"/>
              <w:autoSpaceDN w:val="0"/>
              <w:adjustRightInd w:val="0"/>
              <w:rPr>
                <w:b/>
              </w:rPr>
            </w:pPr>
            <w:r w:rsidRPr="001409C1">
              <w:rPr>
                <w:b/>
              </w:rPr>
              <w:t>Безопасность</w:t>
            </w:r>
          </w:p>
          <w:p w:rsidR="00C636FB" w:rsidRPr="001409C1" w:rsidRDefault="00C636FB" w:rsidP="00BD683D">
            <w:pPr>
              <w:autoSpaceDE w:val="0"/>
              <w:autoSpaceDN w:val="0"/>
              <w:adjustRightInd w:val="0"/>
            </w:pPr>
            <w:r w:rsidRPr="001409C1">
              <w:t>Проявляет осторожность и предусмотрительность в потенциально опасной ситуации. Без напоминания взрослого</w:t>
            </w:r>
          </w:p>
          <w:p w:rsidR="00C636FB" w:rsidRPr="001409C1" w:rsidRDefault="00C636FB" w:rsidP="00BD683D">
            <w:pPr>
              <w:autoSpaceDE w:val="0"/>
              <w:autoSpaceDN w:val="0"/>
              <w:adjustRightInd w:val="0"/>
            </w:pPr>
            <w:r w:rsidRPr="001409C1">
              <w:t>соблюдает правила безопасного поведения в некоторых стандартных опасных ситуациях (на проезжей части дороги, при переходе улиц, перекрёстков, при перемещении в лифте, автомобиле), правила безопасного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водоёмы, не оставлять мусор в лесу, парке, пользоваться огнем в специально оборудованном месте, тщательно заливать место костра водой перед уходом).</w:t>
            </w:r>
          </w:p>
          <w:p w:rsidR="00C636FB" w:rsidRPr="001409C1" w:rsidRDefault="00C636FB" w:rsidP="00BD683D">
            <w:pPr>
              <w:autoSpaceDE w:val="0"/>
              <w:autoSpaceDN w:val="0"/>
              <w:adjustRightInd w:val="0"/>
              <w:rPr>
                <w:b/>
              </w:rPr>
            </w:pPr>
            <w:r w:rsidRPr="001409C1">
              <w:rPr>
                <w:b/>
              </w:rPr>
              <w:t>Познание</w:t>
            </w:r>
          </w:p>
          <w:p w:rsidR="00C636FB" w:rsidRPr="001409C1" w:rsidRDefault="00C636FB" w:rsidP="00BD683D">
            <w:pPr>
              <w:autoSpaceDE w:val="0"/>
              <w:autoSpaceDN w:val="0"/>
              <w:adjustRightInd w:val="0"/>
            </w:pPr>
            <w:r w:rsidRPr="001409C1">
              <w:t>Начинает оценивать широту кругозора окружающих. Испытывает потребность в новых знаниях о мире. Стремится к</w:t>
            </w:r>
          </w:p>
          <w:p w:rsidR="00C636FB" w:rsidRPr="001409C1" w:rsidRDefault="00C636FB" w:rsidP="00BD683D">
            <w:pPr>
              <w:autoSpaceDE w:val="0"/>
              <w:autoSpaceDN w:val="0"/>
              <w:adjustRightInd w:val="0"/>
            </w:pPr>
            <w:r w:rsidRPr="001409C1">
              <w:t>участию в познавательной деятельности, сохраняя активность на всём её протяжении.</w:t>
            </w:r>
          </w:p>
          <w:p w:rsidR="00C636FB" w:rsidRPr="001409C1" w:rsidRDefault="00C636FB" w:rsidP="00BD683D">
            <w:pPr>
              <w:autoSpaceDE w:val="0"/>
              <w:autoSpaceDN w:val="0"/>
              <w:adjustRightInd w:val="0"/>
            </w:pPr>
          </w:p>
        </w:tc>
      </w:tr>
      <w:tr w:rsidR="00C636FB" w:rsidRPr="001409C1">
        <w:tc>
          <w:tcPr>
            <w:tcW w:w="2808" w:type="dxa"/>
            <w:tcBorders>
              <w:top w:val="single" w:sz="4" w:space="0" w:color="auto"/>
              <w:left w:val="single" w:sz="4" w:space="0" w:color="auto"/>
              <w:bottom w:val="single" w:sz="4" w:space="0" w:color="auto"/>
              <w:right w:val="single" w:sz="4" w:space="0" w:color="auto"/>
            </w:tcBorders>
          </w:tcPr>
          <w:p w:rsidR="00C636FB" w:rsidRPr="001409C1" w:rsidRDefault="00C636FB" w:rsidP="00BD683D">
            <w:pPr>
              <w:autoSpaceDE w:val="0"/>
              <w:autoSpaceDN w:val="0"/>
              <w:adjustRightInd w:val="0"/>
            </w:pPr>
            <w:r w:rsidRPr="001409C1">
              <w:rPr>
                <w:b/>
                <w:bCs/>
              </w:rPr>
              <w:t xml:space="preserve">6. </w:t>
            </w:r>
            <w:r w:rsidRPr="001409C1">
              <w:t>Способный</w:t>
            </w:r>
          </w:p>
          <w:p w:rsidR="00C636FB" w:rsidRPr="001409C1" w:rsidRDefault="00C636FB" w:rsidP="00BD683D">
            <w:pPr>
              <w:autoSpaceDE w:val="0"/>
              <w:autoSpaceDN w:val="0"/>
              <w:adjustRightInd w:val="0"/>
            </w:pPr>
            <w:r w:rsidRPr="001409C1">
              <w:t>решать</w:t>
            </w:r>
          </w:p>
          <w:p w:rsidR="00C636FB" w:rsidRPr="001409C1" w:rsidRDefault="00C636FB" w:rsidP="00BD683D">
            <w:pPr>
              <w:autoSpaceDE w:val="0"/>
              <w:autoSpaceDN w:val="0"/>
              <w:adjustRightInd w:val="0"/>
            </w:pPr>
            <w:r w:rsidRPr="001409C1">
              <w:t>интеллектуальные и</w:t>
            </w:r>
          </w:p>
          <w:p w:rsidR="00C636FB" w:rsidRPr="001409C1" w:rsidRDefault="00C636FB" w:rsidP="00BD683D">
            <w:pPr>
              <w:autoSpaceDE w:val="0"/>
              <w:autoSpaceDN w:val="0"/>
              <w:adjustRightInd w:val="0"/>
            </w:pPr>
            <w:r w:rsidRPr="001409C1">
              <w:t>личностные задачи</w:t>
            </w:r>
          </w:p>
          <w:p w:rsidR="00C636FB" w:rsidRPr="001409C1" w:rsidRDefault="00C636FB" w:rsidP="00BD683D">
            <w:pPr>
              <w:autoSpaceDE w:val="0"/>
              <w:autoSpaceDN w:val="0"/>
              <w:adjustRightInd w:val="0"/>
              <w:rPr>
                <w:b/>
                <w:bCs/>
              </w:rPr>
            </w:pPr>
            <w:r w:rsidRPr="001409C1">
              <w:rPr>
                <w:b/>
                <w:bCs/>
              </w:rPr>
              <w:t>(</w:t>
            </w:r>
            <w:r w:rsidRPr="001409C1">
              <w:t>проблемы</w:t>
            </w:r>
            <w:r w:rsidRPr="001409C1">
              <w:rPr>
                <w:b/>
                <w:bCs/>
              </w:rPr>
              <w:t>),</w:t>
            </w:r>
          </w:p>
          <w:p w:rsidR="00C636FB" w:rsidRPr="001409C1" w:rsidRDefault="00C636FB" w:rsidP="00BD683D">
            <w:pPr>
              <w:autoSpaceDE w:val="0"/>
              <w:autoSpaceDN w:val="0"/>
              <w:adjustRightInd w:val="0"/>
            </w:pPr>
            <w:r w:rsidRPr="001409C1">
              <w:t>адекватные</w:t>
            </w:r>
          </w:p>
          <w:p w:rsidR="00C636FB" w:rsidRPr="001409C1" w:rsidRDefault="00C636FB" w:rsidP="00BD683D">
            <w:pPr>
              <w:autoSpaceDE w:val="0"/>
              <w:autoSpaceDN w:val="0"/>
              <w:adjustRightInd w:val="0"/>
            </w:pPr>
            <w:r w:rsidRPr="001409C1">
              <w:t>возрасту</w:t>
            </w:r>
          </w:p>
          <w:p w:rsidR="00C636FB" w:rsidRPr="001409C1" w:rsidRDefault="00C636FB" w:rsidP="00BD683D">
            <w:pPr>
              <w:autoSpaceDE w:val="0"/>
              <w:autoSpaceDN w:val="0"/>
              <w:adjustRightInd w:val="0"/>
            </w:pPr>
            <w:r w:rsidRPr="001409C1">
              <w:t>мира природы поведения.</w:t>
            </w:r>
          </w:p>
          <w:p w:rsidR="00C636FB" w:rsidRPr="001409C1" w:rsidRDefault="00C636FB" w:rsidP="00BD683D">
            <w:pPr>
              <w:autoSpaceDE w:val="0"/>
              <w:autoSpaceDN w:val="0"/>
              <w:adjustRightInd w:val="0"/>
            </w:pPr>
          </w:p>
        </w:tc>
        <w:tc>
          <w:tcPr>
            <w:tcW w:w="12292" w:type="dxa"/>
            <w:tcBorders>
              <w:top w:val="single" w:sz="4" w:space="0" w:color="auto"/>
              <w:left w:val="single" w:sz="4" w:space="0" w:color="auto"/>
              <w:bottom w:val="single" w:sz="4" w:space="0" w:color="auto"/>
              <w:right w:val="single" w:sz="4" w:space="0" w:color="auto"/>
            </w:tcBorders>
          </w:tcPr>
          <w:p w:rsidR="00C636FB" w:rsidRPr="001409C1" w:rsidRDefault="00C636FB" w:rsidP="00BD683D">
            <w:pPr>
              <w:autoSpaceDE w:val="0"/>
              <w:autoSpaceDN w:val="0"/>
              <w:adjustRightInd w:val="0"/>
            </w:pPr>
            <w:r w:rsidRPr="001409C1">
              <w:t>Интеллектуальные задачи решает с использованием наглядно-образных средств. При решении личностных задач</w:t>
            </w:r>
          </w:p>
          <w:p w:rsidR="00C636FB" w:rsidRPr="001409C1" w:rsidRDefault="00C636FB" w:rsidP="00BD683D">
            <w:pPr>
              <w:autoSpaceDE w:val="0"/>
              <w:autoSpaceDN w:val="0"/>
              <w:adjustRightInd w:val="0"/>
            </w:pPr>
            <w:r w:rsidRPr="001409C1">
              <w:t>ориентируется на возможные последствия своих действий для других людей.</w:t>
            </w:r>
          </w:p>
          <w:p w:rsidR="00C636FB" w:rsidRPr="001409C1" w:rsidRDefault="00C636FB" w:rsidP="00BD683D">
            <w:pPr>
              <w:autoSpaceDE w:val="0"/>
              <w:autoSpaceDN w:val="0"/>
              <w:adjustRightInd w:val="0"/>
              <w:rPr>
                <w:b/>
              </w:rPr>
            </w:pPr>
            <w:r w:rsidRPr="001409C1">
              <w:rPr>
                <w:b/>
              </w:rPr>
              <w:t>Социализация</w:t>
            </w:r>
          </w:p>
          <w:p w:rsidR="00C636FB" w:rsidRPr="001409C1" w:rsidRDefault="00C636FB" w:rsidP="00BD683D">
            <w:pPr>
              <w:autoSpaceDE w:val="0"/>
              <w:autoSpaceDN w:val="0"/>
              <w:adjustRightInd w:val="0"/>
            </w:pPr>
            <w:r w:rsidRPr="001409C1">
              <w:t>Самостоятельно воспроизводит и творчески интерпретирует образцы социального поведения взрослых или детей</w:t>
            </w:r>
          </w:p>
          <w:p w:rsidR="00C636FB" w:rsidRPr="001409C1" w:rsidRDefault="00C636FB" w:rsidP="00BD683D">
            <w:pPr>
              <w:autoSpaceDE w:val="0"/>
              <w:autoSpaceDN w:val="0"/>
              <w:adjustRightInd w:val="0"/>
            </w:pPr>
            <w:r w:rsidRPr="001409C1">
              <w:t>(персонажей литературных произведений, мультфильмов) в играх, повседневной жизни. Организует игры, самостоятельно предлагая несколько сюжетов на выбор («Если не хочешь играть в магазин, давай играть в дочки-матери»). Договаривается с другими детьми о последовательности некоторых совместных действий. Вариативно использует соответствующие игре игрушки, атрибуты, предметы (например, если не хватает куклы для роли бабушки в игре в дочки-матери, повязывает платочек на грибок и говорит «Это — бабушка» и т. п.). Умеет</w:t>
            </w:r>
          </w:p>
          <w:p w:rsidR="00C636FB" w:rsidRPr="001409C1" w:rsidRDefault="00C636FB" w:rsidP="00BD683D">
            <w:pPr>
              <w:autoSpaceDE w:val="0"/>
              <w:autoSpaceDN w:val="0"/>
              <w:adjustRightInd w:val="0"/>
            </w:pPr>
            <w:r w:rsidRPr="001409C1">
              <w:t>распределять их между детьми в соответствии с социальными ролями. Делится и обменивается ими при необходимости с другими детьми. Развивает сюжет на основе имеющихся знаний. Согласовывает свои действия с действиями партнёров по игре в подавляющем большинстве случаев. В театрализованных и режиссёрских играх разыгрывает содержание по знакомым сказкам, стихотворениям, песням, ситуациям из жизни. Понимает и передаёт эмоциональное состояние героев, используя некоторые (два-три) средства выразительности (интонация, мимика, жест, движение и др.). Организует детей для театрализованной игры. С удовольствием выступает перед детьми, воспитателями, родителями.</w:t>
            </w:r>
          </w:p>
          <w:p w:rsidR="00C636FB" w:rsidRPr="001409C1" w:rsidRDefault="00C636FB" w:rsidP="00BD683D">
            <w:pPr>
              <w:autoSpaceDE w:val="0"/>
              <w:autoSpaceDN w:val="0"/>
              <w:adjustRightInd w:val="0"/>
              <w:rPr>
                <w:b/>
              </w:rPr>
            </w:pPr>
            <w:r w:rsidRPr="001409C1">
              <w:rPr>
                <w:b/>
              </w:rPr>
              <w:t>Безопасность</w:t>
            </w:r>
          </w:p>
          <w:p w:rsidR="00C636FB" w:rsidRPr="001409C1" w:rsidRDefault="00C636FB" w:rsidP="00BD683D">
            <w:pPr>
              <w:autoSpaceDE w:val="0"/>
              <w:autoSpaceDN w:val="0"/>
              <w:adjustRightInd w:val="0"/>
            </w:pPr>
            <w:r w:rsidRPr="001409C1">
              <w:t>Требует от других (детей и взрослых) соблюдения правил безопасного поведения в стандартных опасных ситуациях. Ситуативно предлагает помощь другому в стандартной опасной ситуации.</w:t>
            </w:r>
          </w:p>
          <w:p w:rsidR="00C636FB" w:rsidRPr="001409C1" w:rsidRDefault="00C636FB" w:rsidP="00BD683D">
            <w:pPr>
              <w:autoSpaceDE w:val="0"/>
              <w:autoSpaceDN w:val="0"/>
              <w:adjustRightInd w:val="0"/>
              <w:rPr>
                <w:b/>
              </w:rPr>
            </w:pPr>
            <w:r w:rsidRPr="001409C1">
              <w:rPr>
                <w:b/>
              </w:rPr>
              <w:t>Познание</w:t>
            </w:r>
          </w:p>
          <w:p w:rsidR="00C636FB" w:rsidRPr="001409C1" w:rsidRDefault="00C636FB" w:rsidP="00BD683D">
            <w:pPr>
              <w:autoSpaceDE w:val="0"/>
              <w:autoSpaceDN w:val="0"/>
              <w:adjustRightInd w:val="0"/>
            </w:pPr>
            <w:r w:rsidRPr="001409C1">
              <w:t>Предлагает различные варианты решения проблемно-познавательных задач; расширяет самостоятельность в</w:t>
            </w:r>
          </w:p>
          <w:p w:rsidR="00C636FB" w:rsidRPr="001409C1" w:rsidRDefault="00C636FB" w:rsidP="00BD683D">
            <w:pPr>
              <w:autoSpaceDE w:val="0"/>
              <w:autoSpaceDN w:val="0"/>
              <w:adjustRightInd w:val="0"/>
            </w:pPr>
            <w:r w:rsidRPr="001409C1">
              <w:t>исследовательской деятельности. Решает задачи на упорядочивание объектов по какому-либо основанию</w:t>
            </w:r>
          </w:p>
          <w:p w:rsidR="00C636FB" w:rsidRPr="001409C1" w:rsidRDefault="00C636FB" w:rsidP="00BD683D">
            <w:pPr>
              <w:autoSpaceDE w:val="0"/>
              <w:autoSpaceDN w:val="0"/>
              <w:adjustRightInd w:val="0"/>
            </w:pPr>
            <w:r w:rsidRPr="001409C1">
              <w:t>(например, сначала по высоте, а потом по ширине), классифицирует предметы. Проявляет попытку ставить</w:t>
            </w:r>
          </w:p>
          <w:p w:rsidR="00C636FB" w:rsidRPr="001409C1" w:rsidRDefault="00C636FB" w:rsidP="00BD683D">
            <w:pPr>
              <w:autoSpaceDE w:val="0"/>
              <w:autoSpaceDN w:val="0"/>
              <w:adjustRightInd w:val="0"/>
            </w:pPr>
            <w:r w:rsidRPr="001409C1">
              <w:t>интеллектуальные задачи.</w:t>
            </w:r>
          </w:p>
          <w:p w:rsidR="00C636FB" w:rsidRPr="001409C1" w:rsidRDefault="00C636FB" w:rsidP="00BD683D">
            <w:pPr>
              <w:autoSpaceDE w:val="0"/>
              <w:autoSpaceDN w:val="0"/>
              <w:adjustRightInd w:val="0"/>
            </w:pPr>
          </w:p>
        </w:tc>
      </w:tr>
      <w:tr w:rsidR="00C636FB" w:rsidRPr="001409C1">
        <w:tc>
          <w:tcPr>
            <w:tcW w:w="2808" w:type="dxa"/>
            <w:tcBorders>
              <w:top w:val="single" w:sz="4" w:space="0" w:color="auto"/>
              <w:left w:val="single" w:sz="4" w:space="0" w:color="auto"/>
              <w:bottom w:val="single" w:sz="4" w:space="0" w:color="auto"/>
              <w:right w:val="single" w:sz="4" w:space="0" w:color="auto"/>
            </w:tcBorders>
          </w:tcPr>
          <w:p w:rsidR="00C636FB" w:rsidRPr="001409C1" w:rsidRDefault="00C636FB" w:rsidP="00BD683D">
            <w:pPr>
              <w:autoSpaceDE w:val="0"/>
              <w:autoSpaceDN w:val="0"/>
              <w:adjustRightInd w:val="0"/>
            </w:pPr>
            <w:r w:rsidRPr="001409C1">
              <w:rPr>
                <w:b/>
                <w:bCs/>
              </w:rPr>
              <w:t xml:space="preserve">7. </w:t>
            </w:r>
            <w:r w:rsidRPr="001409C1">
              <w:t>Имеющий</w:t>
            </w:r>
          </w:p>
          <w:p w:rsidR="00C636FB" w:rsidRPr="001409C1" w:rsidRDefault="00C636FB" w:rsidP="00BD683D">
            <w:pPr>
              <w:autoSpaceDE w:val="0"/>
              <w:autoSpaceDN w:val="0"/>
              <w:adjustRightInd w:val="0"/>
            </w:pPr>
            <w:r w:rsidRPr="001409C1">
              <w:t>первичные</w:t>
            </w:r>
          </w:p>
          <w:p w:rsidR="00C636FB" w:rsidRPr="001409C1" w:rsidRDefault="00C636FB" w:rsidP="00BD683D">
            <w:pPr>
              <w:autoSpaceDE w:val="0"/>
              <w:autoSpaceDN w:val="0"/>
              <w:adjustRightInd w:val="0"/>
            </w:pPr>
            <w:r w:rsidRPr="001409C1">
              <w:t>представления о</w:t>
            </w:r>
          </w:p>
          <w:p w:rsidR="00C636FB" w:rsidRPr="001409C1" w:rsidRDefault="00C636FB" w:rsidP="00BD683D">
            <w:pPr>
              <w:autoSpaceDE w:val="0"/>
              <w:autoSpaceDN w:val="0"/>
              <w:adjustRightInd w:val="0"/>
              <w:rPr>
                <w:b/>
                <w:bCs/>
              </w:rPr>
            </w:pPr>
            <w:r w:rsidRPr="001409C1">
              <w:t>себе</w:t>
            </w:r>
            <w:r w:rsidRPr="001409C1">
              <w:rPr>
                <w:b/>
                <w:bCs/>
              </w:rPr>
              <w:t xml:space="preserve">, </w:t>
            </w:r>
            <w:r w:rsidRPr="001409C1">
              <w:t>семье</w:t>
            </w:r>
            <w:r w:rsidRPr="001409C1">
              <w:rPr>
                <w:b/>
                <w:bCs/>
              </w:rPr>
              <w:t>,</w:t>
            </w:r>
          </w:p>
          <w:p w:rsidR="00C636FB" w:rsidRPr="001409C1" w:rsidRDefault="00C636FB" w:rsidP="00BD683D">
            <w:pPr>
              <w:autoSpaceDE w:val="0"/>
              <w:autoSpaceDN w:val="0"/>
              <w:adjustRightInd w:val="0"/>
            </w:pPr>
            <w:r w:rsidRPr="001409C1">
              <w:t>обществе</w:t>
            </w:r>
          </w:p>
          <w:p w:rsidR="00C636FB" w:rsidRPr="001409C1" w:rsidRDefault="00C636FB" w:rsidP="00BD683D">
            <w:pPr>
              <w:autoSpaceDE w:val="0"/>
              <w:autoSpaceDN w:val="0"/>
              <w:adjustRightInd w:val="0"/>
            </w:pPr>
            <w:r w:rsidRPr="001409C1">
              <w:rPr>
                <w:b/>
                <w:bCs/>
              </w:rPr>
              <w:t>(</w:t>
            </w:r>
            <w:r w:rsidRPr="001409C1">
              <w:t>ближайшем</w:t>
            </w:r>
          </w:p>
          <w:p w:rsidR="00C636FB" w:rsidRPr="001409C1" w:rsidRDefault="00C636FB" w:rsidP="00BD683D">
            <w:pPr>
              <w:autoSpaceDE w:val="0"/>
              <w:autoSpaceDN w:val="0"/>
              <w:adjustRightInd w:val="0"/>
              <w:rPr>
                <w:b/>
                <w:bCs/>
              </w:rPr>
            </w:pPr>
            <w:r w:rsidRPr="001409C1">
              <w:t>социуме</w:t>
            </w:r>
            <w:r w:rsidRPr="001409C1">
              <w:rPr>
                <w:b/>
                <w:bCs/>
              </w:rPr>
              <w:t>),</w:t>
            </w:r>
          </w:p>
          <w:p w:rsidR="00C636FB" w:rsidRPr="001409C1" w:rsidRDefault="00C636FB" w:rsidP="00BD683D">
            <w:pPr>
              <w:autoSpaceDE w:val="0"/>
              <w:autoSpaceDN w:val="0"/>
              <w:adjustRightInd w:val="0"/>
            </w:pPr>
            <w:r w:rsidRPr="001409C1">
              <w:t>государстве</w:t>
            </w:r>
          </w:p>
          <w:p w:rsidR="00C636FB" w:rsidRPr="001409C1" w:rsidRDefault="00C636FB" w:rsidP="00BD683D">
            <w:pPr>
              <w:autoSpaceDE w:val="0"/>
              <w:autoSpaceDN w:val="0"/>
              <w:adjustRightInd w:val="0"/>
            </w:pPr>
            <w:r w:rsidRPr="001409C1">
              <w:rPr>
                <w:b/>
                <w:bCs/>
              </w:rPr>
              <w:t>(</w:t>
            </w:r>
            <w:r w:rsidRPr="001409C1">
              <w:t>стране</w:t>
            </w:r>
            <w:r w:rsidRPr="001409C1">
              <w:rPr>
                <w:b/>
                <w:bCs/>
              </w:rPr>
              <w:t xml:space="preserve">), </w:t>
            </w:r>
            <w:r w:rsidRPr="001409C1">
              <w:t>мире и</w:t>
            </w:r>
          </w:p>
          <w:p w:rsidR="00C636FB" w:rsidRPr="001409C1" w:rsidRDefault="00C636FB" w:rsidP="00BD683D">
            <w:pPr>
              <w:autoSpaceDE w:val="0"/>
              <w:autoSpaceDN w:val="0"/>
              <w:adjustRightInd w:val="0"/>
            </w:pPr>
            <w:r w:rsidRPr="001409C1">
              <w:t>природе</w:t>
            </w:r>
          </w:p>
          <w:p w:rsidR="00C636FB" w:rsidRPr="001409C1" w:rsidRDefault="00C636FB" w:rsidP="00BD683D">
            <w:pPr>
              <w:autoSpaceDE w:val="0"/>
              <w:autoSpaceDN w:val="0"/>
              <w:adjustRightInd w:val="0"/>
            </w:pPr>
          </w:p>
        </w:tc>
        <w:tc>
          <w:tcPr>
            <w:tcW w:w="12292" w:type="dxa"/>
            <w:tcBorders>
              <w:top w:val="single" w:sz="4" w:space="0" w:color="auto"/>
              <w:left w:val="single" w:sz="4" w:space="0" w:color="auto"/>
              <w:bottom w:val="single" w:sz="4" w:space="0" w:color="auto"/>
              <w:right w:val="single" w:sz="4" w:space="0" w:color="auto"/>
            </w:tcBorders>
          </w:tcPr>
          <w:p w:rsidR="00C636FB" w:rsidRPr="001409C1" w:rsidRDefault="00C636FB" w:rsidP="00BD683D">
            <w:pPr>
              <w:autoSpaceDE w:val="0"/>
              <w:autoSpaceDN w:val="0"/>
              <w:adjustRightInd w:val="0"/>
              <w:rPr>
                <w:b/>
              </w:rPr>
            </w:pPr>
            <w:r w:rsidRPr="001409C1">
              <w:rPr>
                <w:b/>
              </w:rPr>
              <w:t>Здоровье и Физическая культура</w:t>
            </w:r>
          </w:p>
          <w:p w:rsidR="00C636FB" w:rsidRPr="001409C1" w:rsidRDefault="00C636FB" w:rsidP="00BD683D">
            <w:pPr>
              <w:autoSpaceDE w:val="0"/>
              <w:autoSpaceDN w:val="0"/>
              <w:adjustRightInd w:val="0"/>
            </w:pPr>
            <w:r w:rsidRPr="001409C1">
              <w:t>Имеет представления о некоторых внешних и внутренних особенностях строения человека, его основных движениях,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w:t>
            </w:r>
          </w:p>
          <w:p w:rsidR="00C636FB" w:rsidRPr="001409C1" w:rsidRDefault="00C636FB" w:rsidP="00BD683D">
            <w:pPr>
              <w:autoSpaceDE w:val="0"/>
              <w:autoSpaceDN w:val="0"/>
              <w:adjustRightInd w:val="0"/>
              <w:rPr>
                <w:b/>
              </w:rPr>
            </w:pPr>
            <w:r w:rsidRPr="001409C1">
              <w:rPr>
                <w:b/>
              </w:rPr>
              <w:t>Социализация</w:t>
            </w:r>
          </w:p>
          <w:p w:rsidR="00C636FB" w:rsidRPr="001409C1" w:rsidRDefault="00C636FB" w:rsidP="00BD683D">
            <w:pPr>
              <w:autoSpaceDE w:val="0"/>
              <w:autoSpaceDN w:val="0"/>
              <w:adjustRightInd w:val="0"/>
            </w:pPr>
            <w:r w:rsidRPr="001409C1">
              <w:t>Положительно оценивает себя на основе выделения собственных отдельных достоинств и некоторых перспектив развития («Сейчас я хожу в старшую группу, а потом пойду в подготовительную»). Определяет гендерные отношения и взаимосвязи (как между детьми, так и между взрослыми). Знает состав семьи, некоторые родственные связи и зависимости внутри её («Для мамы я сын, а для бабушки — внук», принимает участие в выполнении некоторых семейных обязанностей (например, кормить рыбок) и в семейных традициях (подготовка к дням рождения членов семьи и т. д.). Знает свой адрес, название государства, его символы (флаг, герб). Имеет представления о некоторых странах (Украина, Белоруссия, Германия и др.), их населении и природе планеты.</w:t>
            </w:r>
          </w:p>
          <w:p w:rsidR="00C636FB" w:rsidRPr="001409C1" w:rsidRDefault="00C636FB" w:rsidP="00BD683D">
            <w:pPr>
              <w:autoSpaceDE w:val="0"/>
              <w:autoSpaceDN w:val="0"/>
              <w:adjustRightInd w:val="0"/>
              <w:rPr>
                <w:b/>
              </w:rPr>
            </w:pPr>
            <w:r w:rsidRPr="001409C1">
              <w:rPr>
                <w:b/>
              </w:rPr>
              <w:t>Безопасность</w:t>
            </w:r>
          </w:p>
          <w:p w:rsidR="00C636FB" w:rsidRPr="001409C1" w:rsidRDefault="00C636FB" w:rsidP="00BD683D">
            <w:pPr>
              <w:autoSpaceDE w:val="0"/>
              <w:autoSpaceDN w:val="0"/>
              <w:adjustRightInd w:val="0"/>
            </w:pPr>
            <w:r w:rsidRPr="001409C1">
              <w:t>Имеет представление о некоторых видах опасных ситуаций (стандартных и нестандартных), причинах их возникновения в быту, социуме, природе, современной информационной среде, о некоторых способах безопасного поведения в стандартных и нестандартных опасных ситуациях, некоторых способах оказания помощи и самопомощи. Владеет способами безопасного поведения в некоторых стандартных опасных ситуациях. Имеет представления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 гроза, наводнение, сильный ветер), некоторых видах опасных для окружающего мира природы ситуаций (загрязнение воздуха, воды, вырубка деревьев, лесные пожары), правилах безопасного для окружающего мира природы поведения.</w:t>
            </w:r>
          </w:p>
          <w:p w:rsidR="00C636FB" w:rsidRPr="001409C1" w:rsidRDefault="00C636FB" w:rsidP="00BD683D">
            <w:pPr>
              <w:autoSpaceDE w:val="0"/>
              <w:autoSpaceDN w:val="0"/>
              <w:adjustRightInd w:val="0"/>
              <w:rPr>
                <w:b/>
              </w:rPr>
            </w:pPr>
            <w:r w:rsidRPr="001409C1">
              <w:rPr>
                <w:b/>
              </w:rPr>
              <w:t>Коммуникация</w:t>
            </w:r>
          </w:p>
          <w:p w:rsidR="00C636FB" w:rsidRPr="001409C1" w:rsidRDefault="00C636FB" w:rsidP="00BD683D">
            <w:pPr>
              <w:autoSpaceDE w:val="0"/>
              <w:autoSpaceDN w:val="0"/>
              <w:adjustRightInd w:val="0"/>
            </w:pPr>
            <w:r w:rsidRPr="001409C1">
              <w:t>Способен по вопросам взрослого рассказать о своей внешности, своих положительных качествах, умениях. Рассуждает о перспективе развития своей социальной роли: будущей профессии, взрослой жизни; рассказывает о членах своей семьи, их профессиях, взаимоотношениях в семье. В процессе общения использует в речи название профессий, социальных учреждений (библиотека, почта, универсам, спортивный клуб и т. д.), название трудовых действий людей разных профессий, определяет качество действий, отношение людей к профессиональной деятельности. Имеет представление о названии своей страны, города, населенного пункта, о главных символах государства (герб, флаг). Проявляет интерес к социальным событиям, отражающимся в средствах массовой</w:t>
            </w:r>
          </w:p>
          <w:p w:rsidR="00C636FB" w:rsidRPr="001409C1" w:rsidRDefault="00C636FB" w:rsidP="00BD683D">
            <w:pPr>
              <w:autoSpaceDE w:val="0"/>
              <w:autoSpaceDN w:val="0"/>
              <w:adjustRightInd w:val="0"/>
            </w:pPr>
            <w:r w:rsidRPr="001409C1">
              <w:t>информации, разговаривает о них со взрослыми и сверстниками.</w:t>
            </w:r>
          </w:p>
          <w:p w:rsidR="00C636FB" w:rsidRPr="001409C1" w:rsidRDefault="00C636FB" w:rsidP="00BD683D">
            <w:pPr>
              <w:autoSpaceDE w:val="0"/>
              <w:autoSpaceDN w:val="0"/>
              <w:adjustRightInd w:val="0"/>
              <w:rPr>
                <w:b/>
              </w:rPr>
            </w:pPr>
            <w:r w:rsidRPr="001409C1">
              <w:rPr>
                <w:b/>
              </w:rPr>
              <w:t>Познание</w:t>
            </w:r>
          </w:p>
          <w:p w:rsidR="00C636FB" w:rsidRPr="001409C1" w:rsidRDefault="00C636FB" w:rsidP="00BD683D">
            <w:pPr>
              <w:autoSpaceDE w:val="0"/>
              <w:autoSpaceDN w:val="0"/>
              <w:adjustRightInd w:val="0"/>
            </w:pPr>
            <w:r w:rsidRPr="001409C1">
              <w:t>Имеет представления о предметах, явлениях, событиях, лежащих за пределами непосредственного восприятия.</w:t>
            </w:r>
          </w:p>
          <w:p w:rsidR="00C636FB" w:rsidRPr="001409C1" w:rsidRDefault="00C636FB" w:rsidP="00BD683D">
            <w:pPr>
              <w:autoSpaceDE w:val="0"/>
              <w:autoSpaceDN w:val="0"/>
              <w:adjustRightInd w:val="0"/>
            </w:pPr>
            <w:r w:rsidRPr="001409C1">
              <w:t>Проявляет возрастающий интерес к социальным понятиям и языку символов. Имеет достаточно широкий круг источников познавательной информации и упорядоченные представления о мире.</w:t>
            </w:r>
          </w:p>
          <w:p w:rsidR="00C636FB" w:rsidRPr="001409C1" w:rsidRDefault="00C636FB" w:rsidP="00BD683D">
            <w:pPr>
              <w:autoSpaceDE w:val="0"/>
              <w:autoSpaceDN w:val="0"/>
              <w:adjustRightInd w:val="0"/>
            </w:pPr>
          </w:p>
        </w:tc>
      </w:tr>
      <w:tr w:rsidR="00C636FB" w:rsidRPr="001409C1">
        <w:tc>
          <w:tcPr>
            <w:tcW w:w="2808" w:type="dxa"/>
            <w:tcBorders>
              <w:top w:val="single" w:sz="4" w:space="0" w:color="auto"/>
              <w:left w:val="single" w:sz="4" w:space="0" w:color="auto"/>
              <w:bottom w:val="single" w:sz="4" w:space="0" w:color="auto"/>
              <w:right w:val="single" w:sz="4" w:space="0" w:color="auto"/>
            </w:tcBorders>
          </w:tcPr>
          <w:p w:rsidR="00C636FB" w:rsidRPr="001409C1" w:rsidRDefault="00C636FB" w:rsidP="00BD683D">
            <w:pPr>
              <w:autoSpaceDE w:val="0"/>
              <w:autoSpaceDN w:val="0"/>
              <w:adjustRightInd w:val="0"/>
            </w:pPr>
            <w:r w:rsidRPr="001409C1">
              <w:rPr>
                <w:b/>
                <w:bCs/>
              </w:rPr>
              <w:t xml:space="preserve">8. </w:t>
            </w:r>
            <w:r w:rsidRPr="001409C1">
              <w:t>Овладевший</w:t>
            </w:r>
          </w:p>
          <w:p w:rsidR="00C636FB" w:rsidRPr="001409C1" w:rsidRDefault="00C636FB" w:rsidP="00BD683D">
            <w:pPr>
              <w:autoSpaceDE w:val="0"/>
              <w:autoSpaceDN w:val="0"/>
              <w:adjustRightInd w:val="0"/>
            </w:pPr>
            <w:r w:rsidRPr="001409C1">
              <w:t>универсальными</w:t>
            </w:r>
          </w:p>
          <w:p w:rsidR="00C636FB" w:rsidRPr="001409C1" w:rsidRDefault="00C636FB" w:rsidP="00BD683D">
            <w:pPr>
              <w:autoSpaceDE w:val="0"/>
              <w:autoSpaceDN w:val="0"/>
              <w:adjustRightInd w:val="0"/>
            </w:pPr>
            <w:r w:rsidRPr="001409C1">
              <w:t>предпосылками</w:t>
            </w:r>
          </w:p>
          <w:p w:rsidR="00C636FB" w:rsidRPr="001409C1" w:rsidRDefault="00C636FB" w:rsidP="00BD683D">
            <w:pPr>
              <w:autoSpaceDE w:val="0"/>
              <w:autoSpaceDN w:val="0"/>
              <w:adjustRightInd w:val="0"/>
            </w:pPr>
            <w:r w:rsidRPr="001409C1">
              <w:t>учебной деятельности.</w:t>
            </w:r>
          </w:p>
        </w:tc>
        <w:tc>
          <w:tcPr>
            <w:tcW w:w="12292" w:type="dxa"/>
            <w:tcBorders>
              <w:top w:val="single" w:sz="4" w:space="0" w:color="auto"/>
              <w:left w:val="single" w:sz="4" w:space="0" w:color="auto"/>
              <w:bottom w:val="single" w:sz="4" w:space="0" w:color="auto"/>
              <w:right w:val="single" w:sz="4" w:space="0" w:color="auto"/>
            </w:tcBorders>
          </w:tcPr>
          <w:p w:rsidR="00C636FB" w:rsidRPr="001409C1" w:rsidRDefault="00C636FB" w:rsidP="00BD683D">
            <w:pPr>
              <w:autoSpaceDE w:val="0"/>
              <w:autoSpaceDN w:val="0"/>
              <w:adjustRightInd w:val="0"/>
            </w:pPr>
            <w:r w:rsidRPr="001409C1">
              <w:t>Способен воспринимать и удерживать инструкцию к выполнению познавательной и исследовательской задачи, к</w:t>
            </w:r>
          </w:p>
          <w:p w:rsidR="00C636FB" w:rsidRPr="001409C1" w:rsidRDefault="00C636FB" w:rsidP="00BD683D">
            <w:pPr>
              <w:autoSpaceDE w:val="0"/>
              <w:autoSpaceDN w:val="0"/>
              <w:adjustRightInd w:val="0"/>
            </w:pPr>
            <w:r w:rsidRPr="001409C1">
              <w:t>выбору способа её выполнения. Умеет действовать самостоятельно по простому правилу или образцу, заданному</w:t>
            </w:r>
          </w:p>
          <w:p w:rsidR="00C636FB" w:rsidRPr="001409C1" w:rsidRDefault="00C636FB" w:rsidP="00BD683D">
            <w:pPr>
              <w:autoSpaceDE w:val="0"/>
              <w:autoSpaceDN w:val="0"/>
              <w:adjustRightInd w:val="0"/>
            </w:pPr>
            <w:r w:rsidRPr="001409C1">
              <w:t>взрослым.</w:t>
            </w:r>
          </w:p>
          <w:p w:rsidR="00C636FB" w:rsidRPr="001409C1" w:rsidRDefault="00C636FB" w:rsidP="00BD683D">
            <w:pPr>
              <w:autoSpaceDE w:val="0"/>
              <w:autoSpaceDN w:val="0"/>
              <w:adjustRightInd w:val="0"/>
              <w:rPr>
                <w:b/>
              </w:rPr>
            </w:pPr>
            <w:r w:rsidRPr="001409C1">
              <w:rPr>
                <w:b/>
              </w:rPr>
              <w:t>Безопасность</w:t>
            </w:r>
          </w:p>
          <w:p w:rsidR="00C636FB" w:rsidRPr="001409C1" w:rsidRDefault="00C636FB" w:rsidP="00BD683D">
            <w:pPr>
              <w:autoSpaceDE w:val="0"/>
              <w:autoSpaceDN w:val="0"/>
              <w:adjustRightInd w:val="0"/>
            </w:pPr>
            <w:r w:rsidRPr="001409C1">
              <w:t>Действует по инструкции взрослого в стандартных опасных ситуациях.</w:t>
            </w:r>
          </w:p>
          <w:p w:rsidR="00C636FB" w:rsidRPr="001409C1" w:rsidRDefault="00C636FB" w:rsidP="00BD683D">
            <w:pPr>
              <w:autoSpaceDE w:val="0"/>
              <w:autoSpaceDN w:val="0"/>
              <w:adjustRightInd w:val="0"/>
              <w:rPr>
                <w:b/>
              </w:rPr>
            </w:pPr>
            <w:r w:rsidRPr="001409C1">
              <w:rPr>
                <w:b/>
              </w:rPr>
              <w:t>Познание</w:t>
            </w:r>
          </w:p>
          <w:p w:rsidR="00C636FB" w:rsidRPr="001409C1" w:rsidRDefault="00C636FB" w:rsidP="00BD683D">
            <w:pPr>
              <w:autoSpaceDE w:val="0"/>
              <w:autoSpaceDN w:val="0"/>
              <w:adjustRightInd w:val="0"/>
            </w:pPr>
            <w:r w:rsidRPr="001409C1">
              <w:t>Способен использовать элементы планирования в познавательной деятельности, способы удержания в памяти</w:t>
            </w:r>
          </w:p>
          <w:p w:rsidR="00C636FB" w:rsidRPr="001409C1" w:rsidRDefault="00C636FB" w:rsidP="00BD683D">
            <w:pPr>
              <w:autoSpaceDE w:val="0"/>
              <w:autoSpaceDN w:val="0"/>
              <w:adjustRightInd w:val="0"/>
            </w:pPr>
            <w:r w:rsidRPr="001409C1">
              <w:t>заданного правила или образца, умение направлять свои действия, ориентируясь на заданные требования.</w:t>
            </w:r>
          </w:p>
          <w:p w:rsidR="00C636FB" w:rsidRPr="001409C1" w:rsidRDefault="00C636FB" w:rsidP="00BD683D">
            <w:pPr>
              <w:autoSpaceDE w:val="0"/>
              <w:autoSpaceDN w:val="0"/>
              <w:adjustRightInd w:val="0"/>
            </w:pPr>
          </w:p>
        </w:tc>
      </w:tr>
      <w:tr w:rsidR="00C636FB" w:rsidRPr="001409C1">
        <w:tc>
          <w:tcPr>
            <w:tcW w:w="2808" w:type="dxa"/>
            <w:tcBorders>
              <w:top w:val="single" w:sz="4" w:space="0" w:color="auto"/>
              <w:left w:val="single" w:sz="4" w:space="0" w:color="auto"/>
              <w:bottom w:val="single" w:sz="4" w:space="0" w:color="auto"/>
              <w:right w:val="single" w:sz="4" w:space="0" w:color="auto"/>
            </w:tcBorders>
          </w:tcPr>
          <w:p w:rsidR="00C636FB" w:rsidRPr="001409C1" w:rsidRDefault="00C636FB" w:rsidP="00BD683D">
            <w:pPr>
              <w:autoSpaceDE w:val="0"/>
              <w:autoSpaceDN w:val="0"/>
              <w:adjustRightInd w:val="0"/>
            </w:pPr>
            <w:r w:rsidRPr="001409C1">
              <w:rPr>
                <w:rFonts w:eastAsia="Times-Bold"/>
                <w:b/>
                <w:bCs/>
              </w:rPr>
              <w:t xml:space="preserve">9. </w:t>
            </w:r>
            <w:r w:rsidRPr="001409C1">
              <w:t>Овладевший</w:t>
            </w:r>
          </w:p>
          <w:p w:rsidR="00C636FB" w:rsidRPr="001409C1" w:rsidRDefault="00C636FB" w:rsidP="00BD683D">
            <w:pPr>
              <w:autoSpaceDE w:val="0"/>
              <w:autoSpaceDN w:val="0"/>
              <w:adjustRightInd w:val="0"/>
            </w:pPr>
            <w:r w:rsidRPr="001409C1">
              <w:t>необходимыми</w:t>
            </w:r>
          </w:p>
          <w:p w:rsidR="00C636FB" w:rsidRPr="001409C1" w:rsidRDefault="00C636FB" w:rsidP="00BD683D">
            <w:pPr>
              <w:autoSpaceDE w:val="0"/>
              <w:autoSpaceDN w:val="0"/>
              <w:adjustRightInd w:val="0"/>
            </w:pPr>
            <w:r w:rsidRPr="001409C1">
              <w:t>умениями и</w:t>
            </w:r>
          </w:p>
          <w:p w:rsidR="00C636FB" w:rsidRPr="001409C1" w:rsidRDefault="00C636FB" w:rsidP="00BD683D">
            <w:pPr>
              <w:autoSpaceDE w:val="0"/>
              <w:autoSpaceDN w:val="0"/>
              <w:adjustRightInd w:val="0"/>
            </w:pPr>
            <w:r w:rsidRPr="001409C1">
              <w:t>навыками</w:t>
            </w:r>
          </w:p>
          <w:p w:rsidR="00C636FB" w:rsidRPr="001409C1" w:rsidRDefault="00C636FB" w:rsidP="00BD683D">
            <w:pPr>
              <w:autoSpaceDE w:val="0"/>
              <w:autoSpaceDN w:val="0"/>
              <w:adjustRightInd w:val="0"/>
            </w:pPr>
          </w:p>
        </w:tc>
        <w:tc>
          <w:tcPr>
            <w:tcW w:w="12292" w:type="dxa"/>
            <w:tcBorders>
              <w:top w:val="single" w:sz="4" w:space="0" w:color="auto"/>
              <w:left w:val="single" w:sz="4" w:space="0" w:color="auto"/>
              <w:bottom w:val="single" w:sz="4" w:space="0" w:color="auto"/>
              <w:right w:val="single" w:sz="4" w:space="0" w:color="auto"/>
            </w:tcBorders>
          </w:tcPr>
          <w:p w:rsidR="00C636FB" w:rsidRPr="001409C1" w:rsidRDefault="00C636FB" w:rsidP="00BD683D">
            <w:pPr>
              <w:autoSpaceDE w:val="0"/>
              <w:autoSpaceDN w:val="0"/>
              <w:adjustRightInd w:val="0"/>
            </w:pPr>
            <w:r w:rsidRPr="001409C1">
              <w:rPr>
                <w:b/>
              </w:rPr>
              <w:t>Здоровье</w:t>
            </w:r>
          </w:p>
          <w:p w:rsidR="00C636FB" w:rsidRPr="001409C1" w:rsidRDefault="00C636FB" w:rsidP="00BD683D">
            <w:pPr>
              <w:autoSpaceDE w:val="0"/>
              <w:autoSpaceDN w:val="0"/>
              <w:adjustRightInd w:val="0"/>
            </w:pPr>
            <w:r w:rsidRPr="001409C1">
              <w:t>— определять состояние своего здоровья (здоров или болен), а также состояние здоровья окружающих, называть и показывать, что именно болит (какая часть тела, орган);</w:t>
            </w:r>
          </w:p>
          <w:p w:rsidR="00C636FB" w:rsidRPr="001409C1" w:rsidRDefault="00C636FB" w:rsidP="00BD683D">
            <w:pPr>
              <w:autoSpaceDE w:val="0"/>
              <w:autoSpaceDN w:val="0"/>
              <w:adjustRightInd w:val="0"/>
            </w:pPr>
            <w:r w:rsidRPr="001409C1">
              <w:t>— различать полезные и вредные для здоровья продукты питания, разумно употреблять их;</w:t>
            </w:r>
          </w:p>
          <w:p w:rsidR="00C636FB" w:rsidRPr="001409C1" w:rsidRDefault="00C636FB" w:rsidP="00BD683D">
            <w:pPr>
              <w:autoSpaceDE w:val="0"/>
              <w:autoSpaceDN w:val="0"/>
              <w:adjustRightInd w:val="0"/>
            </w:pPr>
            <w:r w:rsidRPr="001409C1">
              <w:t>— соблюдать правила безопасного поведения в подвижных играх в спортивном зале;</w:t>
            </w:r>
          </w:p>
          <w:p w:rsidR="00C636FB" w:rsidRPr="001409C1" w:rsidRDefault="00C636FB" w:rsidP="00BD683D">
            <w:pPr>
              <w:autoSpaceDE w:val="0"/>
              <w:autoSpaceDN w:val="0"/>
              <w:adjustRightInd w:val="0"/>
            </w:pPr>
            <w:r w:rsidRPr="001409C1">
              <w:t>—выбирать одежду и обувь, соответствующие погоде.</w:t>
            </w:r>
          </w:p>
          <w:p w:rsidR="00C636FB" w:rsidRPr="001409C1" w:rsidRDefault="00C636FB" w:rsidP="00BD683D">
            <w:pPr>
              <w:autoSpaceDE w:val="0"/>
              <w:autoSpaceDN w:val="0"/>
              <w:adjustRightInd w:val="0"/>
              <w:rPr>
                <w:b/>
              </w:rPr>
            </w:pPr>
            <w:r w:rsidRPr="001409C1">
              <w:rPr>
                <w:b/>
              </w:rPr>
              <w:t>Познание</w:t>
            </w:r>
          </w:p>
          <w:p w:rsidR="00C636FB" w:rsidRPr="001409C1" w:rsidRDefault="00C636FB" w:rsidP="00BD683D">
            <w:pPr>
              <w:autoSpaceDE w:val="0"/>
              <w:autoSpaceDN w:val="0"/>
              <w:adjustRightInd w:val="0"/>
            </w:pPr>
            <w:r w:rsidRPr="001409C1">
              <w:t>Формирование целостной картины мира</w:t>
            </w:r>
            <w:r w:rsidRPr="001409C1">
              <w:rPr>
                <w:i/>
                <w:iCs/>
              </w:rPr>
              <w:t xml:space="preserve">, </w:t>
            </w:r>
            <w:r w:rsidRPr="001409C1">
              <w:t>расширение кругозора</w:t>
            </w:r>
          </w:p>
          <w:p w:rsidR="00C636FB" w:rsidRPr="001409C1" w:rsidRDefault="00C636FB" w:rsidP="00BD683D">
            <w:pPr>
              <w:autoSpaceDE w:val="0"/>
              <w:autoSpaceDN w:val="0"/>
              <w:adjustRightInd w:val="0"/>
              <w:rPr>
                <w:i/>
                <w:iCs/>
              </w:rPr>
            </w:pPr>
            <w:r w:rsidRPr="001409C1">
              <w:t>детей</w:t>
            </w:r>
            <w:r w:rsidRPr="001409C1">
              <w:rPr>
                <w:i/>
                <w:iCs/>
              </w:rPr>
              <w:t>:</w:t>
            </w:r>
          </w:p>
          <w:p w:rsidR="00C636FB" w:rsidRPr="001409C1" w:rsidRDefault="00C636FB" w:rsidP="00BD683D">
            <w:pPr>
              <w:autoSpaceDE w:val="0"/>
              <w:autoSpaceDN w:val="0"/>
              <w:adjustRightInd w:val="0"/>
            </w:pPr>
            <w:r w:rsidRPr="001409C1">
              <w:t>— использовать в различных видах деятельности углублённые представления о предметах ближайшего окружения и о предметах, явлениях, выходящих за пределы непосредственного восприятия;</w:t>
            </w:r>
          </w:p>
          <w:p w:rsidR="00C636FB" w:rsidRPr="001409C1" w:rsidRDefault="00C636FB" w:rsidP="00BD683D">
            <w:pPr>
              <w:autoSpaceDE w:val="0"/>
              <w:autoSpaceDN w:val="0"/>
              <w:adjustRightInd w:val="0"/>
            </w:pPr>
            <w:r w:rsidRPr="001409C1">
              <w:t>— устанавливать элементарные связи и зависимости с опорой на имеющиеся представления;</w:t>
            </w:r>
          </w:p>
          <w:p w:rsidR="00C636FB" w:rsidRPr="001409C1" w:rsidRDefault="00C636FB" w:rsidP="00BD683D">
            <w:pPr>
              <w:autoSpaceDE w:val="0"/>
              <w:autoSpaceDN w:val="0"/>
              <w:adjustRightInd w:val="0"/>
            </w:pPr>
            <w:r w:rsidRPr="001409C1">
              <w:t>— высказываться об индивидуальных познавательных предпочтениях, демонстрировать познавательные интересы.</w:t>
            </w:r>
          </w:p>
          <w:p w:rsidR="00C636FB" w:rsidRPr="001409C1" w:rsidRDefault="00C636FB" w:rsidP="00BD683D">
            <w:pPr>
              <w:autoSpaceDE w:val="0"/>
              <w:autoSpaceDN w:val="0"/>
              <w:adjustRightInd w:val="0"/>
            </w:pPr>
          </w:p>
        </w:tc>
      </w:tr>
    </w:tbl>
    <w:p w:rsidR="00C636FB" w:rsidRPr="001409C1" w:rsidRDefault="00C636FB" w:rsidP="00BD683D">
      <w:pPr>
        <w:jc w:val="both"/>
      </w:pPr>
    </w:p>
    <w:p w:rsidR="00C636FB" w:rsidRPr="001409C1" w:rsidRDefault="00C636FB" w:rsidP="00BD683D">
      <w:pPr>
        <w:rPr>
          <w:b/>
        </w:rPr>
      </w:pPr>
    </w:p>
    <w:p w:rsidR="00C636FB" w:rsidRPr="001409C1" w:rsidRDefault="00C636FB" w:rsidP="00BD683D">
      <w:pPr>
        <w:jc w:val="center"/>
        <w:rPr>
          <w:b/>
          <w:bCs/>
        </w:rPr>
      </w:pPr>
    </w:p>
    <w:p w:rsidR="00C636FB" w:rsidRPr="001409C1" w:rsidRDefault="00C636FB" w:rsidP="00BD683D">
      <w:pPr>
        <w:jc w:val="center"/>
        <w:rPr>
          <w:b/>
          <w:spacing w:val="1"/>
        </w:rPr>
      </w:pPr>
      <w:r w:rsidRPr="001409C1">
        <w:rPr>
          <w:b/>
          <w:spacing w:val="1"/>
        </w:rPr>
        <w:t xml:space="preserve">Способы проверки </w:t>
      </w:r>
      <w:r w:rsidRPr="001409C1">
        <w:rPr>
          <w:b/>
        </w:rPr>
        <w:t>усвоения элементов содержания</w:t>
      </w:r>
      <w:r w:rsidRPr="001409C1">
        <w:rPr>
          <w:b/>
          <w:spacing w:val="1"/>
        </w:rPr>
        <w:t xml:space="preserve"> компонента образовательной области</w:t>
      </w:r>
    </w:p>
    <w:p w:rsidR="00C636FB" w:rsidRPr="001409C1" w:rsidRDefault="00C636FB" w:rsidP="00BD683D">
      <w:pPr>
        <w:jc w:val="center"/>
        <w:rPr>
          <w:b/>
          <w:bCs/>
        </w:rPr>
      </w:pPr>
    </w:p>
    <w:p w:rsidR="00C636FB" w:rsidRPr="001409C1" w:rsidRDefault="00C636FB" w:rsidP="00BD683D">
      <w:pPr>
        <w:ind w:firstLine="708"/>
        <w:jc w:val="both"/>
      </w:pPr>
      <w:r w:rsidRPr="001409C1">
        <w:t>Способом проверки усвоения содержания компонента образовательной области «Художественное творчество» являются диагностические НОД, которые организуются в рамках проведения мониторинга в октябре и апреле каждого учебного года.</w:t>
      </w:r>
    </w:p>
    <w:p w:rsidR="00C636FB" w:rsidRPr="001409C1" w:rsidRDefault="00C636FB" w:rsidP="00BD683D">
      <w:pPr>
        <w:jc w:val="center"/>
        <w:rPr>
          <w:b/>
        </w:rPr>
      </w:pPr>
    </w:p>
    <w:p w:rsidR="00C636FB" w:rsidRPr="001409C1" w:rsidRDefault="00C636FB" w:rsidP="00BD683D">
      <w:pPr>
        <w:shd w:val="clear" w:color="auto" w:fill="FFFFFF"/>
        <w:autoSpaceDE w:val="0"/>
        <w:autoSpaceDN w:val="0"/>
        <w:adjustRightInd w:val="0"/>
        <w:spacing w:line="360" w:lineRule="auto"/>
        <w:jc w:val="center"/>
        <w:rPr>
          <w:b/>
          <w:bCs/>
        </w:rPr>
      </w:pPr>
    </w:p>
    <w:p w:rsidR="00C636FB" w:rsidRPr="001409C1" w:rsidRDefault="00C636FB" w:rsidP="00BD683D">
      <w:pPr>
        <w:jc w:val="center"/>
        <w:rPr>
          <w:b/>
          <w:bCs/>
        </w:rPr>
      </w:pPr>
      <w:r w:rsidRPr="001409C1">
        <w:rPr>
          <w:b/>
          <w:bCs/>
        </w:rPr>
        <w:t>Перечень литературы и средств обучения</w:t>
      </w:r>
    </w:p>
    <w:p w:rsidR="00C636FB" w:rsidRPr="001409C1" w:rsidRDefault="00C636FB" w:rsidP="00BD683D">
      <w:pPr>
        <w:ind w:left="360"/>
        <w:jc w:val="center"/>
        <w:rPr>
          <w:b/>
          <w:bCs/>
        </w:rPr>
      </w:pPr>
    </w:p>
    <w:p w:rsidR="00C636FB" w:rsidRPr="001409C1" w:rsidRDefault="00C636FB" w:rsidP="00BD683D">
      <w:pPr>
        <w:ind w:left="360"/>
        <w:jc w:val="center"/>
        <w:rPr>
          <w:b/>
          <w:bCs/>
        </w:rPr>
      </w:pPr>
      <w:r w:rsidRPr="001409C1">
        <w:rPr>
          <w:b/>
          <w:bCs/>
        </w:rPr>
        <w:t xml:space="preserve">Для педагогов: </w:t>
      </w:r>
    </w:p>
    <w:p w:rsidR="00C636FB" w:rsidRPr="001409C1" w:rsidRDefault="00C636FB" w:rsidP="00BD683D">
      <w:pPr>
        <w:pStyle w:val="a"/>
        <w:numPr>
          <w:ilvl w:val="0"/>
          <w:numId w:val="34"/>
        </w:numPr>
        <w:jc w:val="both"/>
        <w:rPr>
          <w:rFonts w:ascii="Times New Roman" w:hAnsi="Times New Roman"/>
          <w:sz w:val="24"/>
          <w:szCs w:val="24"/>
        </w:rPr>
      </w:pPr>
      <w:r w:rsidRPr="001409C1">
        <w:rPr>
          <w:rFonts w:ascii="Times New Roman" w:hAnsi="Times New Roman"/>
          <w:sz w:val="24"/>
          <w:szCs w:val="24"/>
        </w:rPr>
        <w:t>Т.Н.Доронова.  «Радуга» – М.: Просвещение, 1996.</w:t>
      </w:r>
    </w:p>
    <w:p w:rsidR="00C636FB" w:rsidRPr="001409C1" w:rsidRDefault="00C636FB" w:rsidP="00BD683D">
      <w:pPr>
        <w:pStyle w:val="a"/>
        <w:numPr>
          <w:ilvl w:val="0"/>
          <w:numId w:val="34"/>
        </w:numPr>
        <w:jc w:val="both"/>
        <w:rPr>
          <w:rFonts w:ascii="Times New Roman" w:hAnsi="Times New Roman"/>
          <w:bCs/>
          <w:sz w:val="24"/>
          <w:szCs w:val="24"/>
        </w:rPr>
      </w:pPr>
      <w:r w:rsidRPr="001409C1">
        <w:rPr>
          <w:rFonts w:ascii="Times New Roman" w:hAnsi="Times New Roman"/>
          <w:sz w:val="24"/>
          <w:szCs w:val="24"/>
        </w:rPr>
        <w:t>Гризик Т. Познавательное развитие детей 5-6 лет. – М., 1997</w:t>
      </w:r>
    </w:p>
    <w:p w:rsidR="00C636FB" w:rsidRPr="001409C1" w:rsidRDefault="00C636FB" w:rsidP="00BD683D">
      <w:pPr>
        <w:pStyle w:val="a"/>
        <w:numPr>
          <w:ilvl w:val="0"/>
          <w:numId w:val="34"/>
        </w:numPr>
        <w:jc w:val="both"/>
        <w:rPr>
          <w:rFonts w:ascii="Times New Roman" w:hAnsi="Times New Roman"/>
          <w:sz w:val="24"/>
          <w:szCs w:val="24"/>
        </w:rPr>
      </w:pPr>
      <w:r w:rsidRPr="001409C1">
        <w:rPr>
          <w:rFonts w:ascii="Times New Roman" w:hAnsi="Times New Roman"/>
          <w:sz w:val="24"/>
          <w:szCs w:val="24"/>
        </w:rPr>
        <w:t>Чего на свете не бывает?: Занимательные игры для детей с 3 до 6 лет / Под ред. О.М. Дьяченко. – М.: Просвещение, 1991.</w:t>
      </w:r>
    </w:p>
    <w:p w:rsidR="00C636FB" w:rsidRPr="001409C1" w:rsidRDefault="00C636FB" w:rsidP="00BD683D">
      <w:pPr>
        <w:pStyle w:val="a"/>
        <w:numPr>
          <w:ilvl w:val="0"/>
          <w:numId w:val="34"/>
        </w:numPr>
        <w:jc w:val="both"/>
        <w:rPr>
          <w:rFonts w:ascii="Times New Roman" w:hAnsi="Times New Roman"/>
          <w:sz w:val="24"/>
          <w:szCs w:val="24"/>
        </w:rPr>
      </w:pPr>
      <w:r w:rsidRPr="001409C1">
        <w:rPr>
          <w:rFonts w:ascii="Times New Roman" w:hAnsi="Times New Roman"/>
          <w:sz w:val="24"/>
          <w:szCs w:val="24"/>
        </w:rPr>
        <w:t>А.И. Иванова «Естественно-научные наблюдения и эксперименты в детском саду», М.: «Творческий центр «Сфера» 2004</w:t>
      </w:r>
    </w:p>
    <w:p w:rsidR="00C636FB" w:rsidRPr="001409C1" w:rsidRDefault="00C636FB" w:rsidP="00BD683D">
      <w:pPr>
        <w:pStyle w:val="a"/>
        <w:numPr>
          <w:ilvl w:val="0"/>
          <w:numId w:val="34"/>
        </w:numPr>
        <w:jc w:val="both"/>
        <w:rPr>
          <w:rFonts w:ascii="Times New Roman" w:hAnsi="Times New Roman"/>
          <w:sz w:val="24"/>
          <w:szCs w:val="24"/>
        </w:rPr>
      </w:pPr>
      <w:r w:rsidRPr="001409C1">
        <w:rPr>
          <w:rFonts w:ascii="Times New Roman" w:hAnsi="Times New Roman"/>
          <w:sz w:val="24"/>
          <w:szCs w:val="24"/>
        </w:rPr>
        <w:t>О.В. Дыбина «Что было до…»  М., 1999</w:t>
      </w:r>
    </w:p>
    <w:p w:rsidR="00C636FB" w:rsidRPr="001409C1" w:rsidRDefault="00C636FB" w:rsidP="00BD683D">
      <w:pPr>
        <w:numPr>
          <w:ilvl w:val="0"/>
          <w:numId w:val="34"/>
        </w:numPr>
      </w:pPr>
      <w:r w:rsidRPr="001409C1">
        <w:t>Протасова Е.Ю., Родина Н.М. Познание окружающего мира с детьми 3-7 лет. – М., 2009</w:t>
      </w:r>
    </w:p>
    <w:p w:rsidR="00C636FB" w:rsidRPr="001409C1" w:rsidRDefault="00C636FB" w:rsidP="00BD683D">
      <w:pPr>
        <w:numPr>
          <w:ilvl w:val="0"/>
          <w:numId w:val="34"/>
        </w:numPr>
      </w:pPr>
      <w:r w:rsidRPr="001409C1">
        <w:t>Развивающие занятия с детьми 5-6 лет / Под ред. Л.А. Парамоновой. – М.: ОЛМА Медиа Групп, 2008.</w:t>
      </w:r>
    </w:p>
    <w:p w:rsidR="00C636FB" w:rsidRPr="001409C1" w:rsidRDefault="00C636FB" w:rsidP="00BD683D">
      <w:pPr>
        <w:jc w:val="center"/>
        <w:rPr>
          <w:b/>
        </w:rPr>
      </w:pPr>
      <w:r w:rsidRPr="001409C1">
        <w:rPr>
          <w:b/>
        </w:rPr>
        <w:t>Для воспитанников:</w:t>
      </w:r>
    </w:p>
    <w:p w:rsidR="00C636FB" w:rsidRPr="001409C1" w:rsidRDefault="00C636FB" w:rsidP="00561C81">
      <w:pPr>
        <w:pStyle w:val="a2"/>
        <w:numPr>
          <w:ilvl w:val="0"/>
          <w:numId w:val="29"/>
        </w:numPr>
        <w:spacing w:line="240" w:lineRule="auto"/>
        <w:ind w:left="1418" w:hanging="284"/>
        <w:rPr>
          <w:rFonts w:ascii="Times New Roman" w:hAnsi="Times New Roman"/>
          <w:sz w:val="24"/>
          <w:szCs w:val="24"/>
        </w:rPr>
      </w:pPr>
      <w:r w:rsidRPr="001409C1">
        <w:rPr>
          <w:rFonts w:ascii="Times New Roman" w:hAnsi="Times New Roman"/>
          <w:sz w:val="24"/>
          <w:szCs w:val="24"/>
        </w:rPr>
        <w:t>«Познаю мир» Гризик Т.И. развивающая книга для детей 5-6 лет М.: Просвещение 2009</w:t>
      </w:r>
    </w:p>
    <w:p w:rsidR="00C636FB" w:rsidRPr="001409C1" w:rsidRDefault="00C636FB" w:rsidP="00561C81">
      <w:pPr>
        <w:pStyle w:val="a2"/>
        <w:numPr>
          <w:ilvl w:val="0"/>
          <w:numId w:val="29"/>
        </w:numPr>
        <w:spacing w:line="240" w:lineRule="auto"/>
        <w:ind w:left="1418" w:hanging="284"/>
        <w:rPr>
          <w:rFonts w:ascii="Times New Roman" w:hAnsi="Times New Roman"/>
          <w:sz w:val="24"/>
          <w:szCs w:val="24"/>
        </w:rPr>
      </w:pPr>
      <w:r w:rsidRPr="001409C1">
        <w:rPr>
          <w:rFonts w:ascii="Times New Roman" w:hAnsi="Times New Roman"/>
          <w:sz w:val="24"/>
          <w:szCs w:val="24"/>
        </w:rPr>
        <w:t xml:space="preserve">художественная, </w:t>
      </w:r>
    </w:p>
    <w:p w:rsidR="00C636FB" w:rsidRPr="001409C1" w:rsidRDefault="00C636FB" w:rsidP="00561C81">
      <w:pPr>
        <w:pStyle w:val="a2"/>
        <w:numPr>
          <w:ilvl w:val="0"/>
          <w:numId w:val="29"/>
        </w:numPr>
        <w:spacing w:line="240" w:lineRule="auto"/>
        <w:ind w:left="1418" w:hanging="284"/>
        <w:rPr>
          <w:rFonts w:ascii="Times New Roman" w:hAnsi="Times New Roman"/>
          <w:sz w:val="24"/>
          <w:szCs w:val="24"/>
        </w:rPr>
      </w:pPr>
      <w:r w:rsidRPr="001409C1">
        <w:rPr>
          <w:rFonts w:ascii="Times New Roman" w:hAnsi="Times New Roman"/>
          <w:sz w:val="24"/>
          <w:szCs w:val="24"/>
        </w:rPr>
        <w:t>атласы, энциклопедии  для дошкольников</w:t>
      </w:r>
    </w:p>
    <w:p w:rsidR="00C636FB" w:rsidRPr="001409C1" w:rsidRDefault="00C636FB" w:rsidP="00561C81">
      <w:pPr>
        <w:pStyle w:val="a2"/>
        <w:numPr>
          <w:ilvl w:val="0"/>
          <w:numId w:val="29"/>
        </w:numPr>
        <w:spacing w:line="240" w:lineRule="auto"/>
        <w:ind w:left="1418" w:hanging="284"/>
        <w:rPr>
          <w:rFonts w:ascii="Times New Roman" w:hAnsi="Times New Roman"/>
          <w:sz w:val="24"/>
          <w:szCs w:val="24"/>
        </w:rPr>
      </w:pPr>
      <w:r w:rsidRPr="001409C1">
        <w:rPr>
          <w:rFonts w:ascii="Times New Roman" w:hAnsi="Times New Roman"/>
          <w:sz w:val="24"/>
          <w:szCs w:val="24"/>
        </w:rPr>
        <w:t xml:space="preserve">электронные средства обучения, </w:t>
      </w:r>
    </w:p>
    <w:p w:rsidR="00C636FB" w:rsidRPr="001409C1" w:rsidRDefault="00C636FB" w:rsidP="00561C81">
      <w:pPr>
        <w:pStyle w:val="a2"/>
        <w:numPr>
          <w:ilvl w:val="0"/>
          <w:numId w:val="29"/>
        </w:numPr>
        <w:spacing w:line="240" w:lineRule="auto"/>
        <w:ind w:left="1418" w:hanging="284"/>
        <w:rPr>
          <w:rFonts w:ascii="Times New Roman" w:hAnsi="Times New Roman"/>
          <w:bCs/>
          <w:sz w:val="24"/>
          <w:szCs w:val="24"/>
        </w:rPr>
      </w:pPr>
      <w:r w:rsidRPr="001409C1">
        <w:rPr>
          <w:rFonts w:ascii="Times New Roman" w:hAnsi="Times New Roman"/>
          <w:sz w:val="24"/>
          <w:szCs w:val="24"/>
        </w:rPr>
        <w:t>интернет-ресурсы.</w:t>
      </w:r>
    </w:p>
    <w:p w:rsidR="00C636FB" w:rsidRPr="001409C1" w:rsidRDefault="00C636FB" w:rsidP="00BD683D">
      <w:pPr>
        <w:pStyle w:val="a"/>
        <w:jc w:val="center"/>
        <w:rPr>
          <w:rFonts w:ascii="Times New Roman" w:hAnsi="Times New Roman"/>
          <w:b/>
          <w:sz w:val="24"/>
          <w:szCs w:val="24"/>
        </w:rPr>
      </w:pPr>
      <w:r w:rsidRPr="001409C1">
        <w:rPr>
          <w:rFonts w:ascii="Times New Roman" w:hAnsi="Times New Roman"/>
          <w:b/>
          <w:sz w:val="24"/>
          <w:szCs w:val="24"/>
        </w:rPr>
        <w:t>Материально – технические (пространственные) условия организации художественного творчества детей старшего дошкольного возраста</w:t>
      </w:r>
    </w:p>
    <w:p w:rsidR="00C636FB" w:rsidRPr="001409C1" w:rsidRDefault="00C636FB" w:rsidP="00BD683D">
      <w:pPr>
        <w:jc w:val="center"/>
        <w:rPr>
          <w:b/>
          <w:bCs/>
        </w:rPr>
      </w:pPr>
      <w:r w:rsidRPr="001409C1">
        <w:rPr>
          <w:b/>
          <w:bCs/>
        </w:rPr>
        <w:t>Технические средства обучения</w:t>
      </w:r>
    </w:p>
    <w:p w:rsidR="00C636FB" w:rsidRPr="001409C1" w:rsidRDefault="00C636FB" w:rsidP="00BD683D">
      <w:pPr>
        <w:numPr>
          <w:ilvl w:val="0"/>
          <w:numId w:val="27"/>
        </w:numPr>
        <w:jc w:val="both"/>
        <w:rPr>
          <w:bCs/>
        </w:rPr>
      </w:pPr>
      <w:r w:rsidRPr="001409C1">
        <w:rPr>
          <w:bCs/>
        </w:rPr>
        <w:t>Магнитофон;</w:t>
      </w:r>
    </w:p>
    <w:p w:rsidR="00C636FB" w:rsidRPr="001409C1" w:rsidRDefault="00C636FB" w:rsidP="00BD683D">
      <w:pPr>
        <w:numPr>
          <w:ilvl w:val="0"/>
          <w:numId w:val="27"/>
        </w:numPr>
        <w:jc w:val="both"/>
        <w:rPr>
          <w:bCs/>
        </w:rPr>
      </w:pPr>
      <w:r w:rsidRPr="001409C1">
        <w:rPr>
          <w:bCs/>
          <w:lang w:val="en-US"/>
        </w:rPr>
        <w:t>CD</w:t>
      </w:r>
      <w:r w:rsidRPr="001409C1">
        <w:rPr>
          <w:bCs/>
        </w:rPr>
        <w:t xml:space="preserve"> и аудио материал</w:t>
      </w:r>
    </w:p>
    <w:p w:rsidR="00C636FB" w:rsidRPr="001409C1" w:rsidRDefault="00C636FB" w:rsidP="00BD683D">
      <w:pPr>
        <w:jc w:val="both"/>
        <w:rPr>
          <w:bCs/>
        </w:rPr>
      </w:pPr>
      <w:r w:rsidRPr="001409C1">
        <w:rPr>
          <w:bCs/>
        </w:rPr>
        <w:t xml:space="preserve">       В рабочей программе предусмотрено использование различных видов </w:t>
      </w:r>
      <w:r w:rsidRPr="001409C1">
        <w:rPr>
          <w:b/>
          <w:bCs/>
        </w:rPr>
        <w:t>дидактических игр</w:t>
      </w:r>
      <w:r w:rsidRPr="001409C1">
        <w:rPr>
          <w:bCs/>
        </w:rPr>
        <w:t xml:space="preserve"> по познавательному развитию, а именно:</w:t>
      </w:r>
    </w:p>
    <w:p w:rsidR="00C636FB" w:rsidRPr="001409C1" w:rsidRDefault="00C636FB" w:rsidP="00BD683D">
      <w:pPr>
        <w:numPr>
          <w:ilvl w:val="0"/>
          <w:numId w:val="28"/>
        </w:numPr>
        <w:jc w:val="both"/>
        <w:rPr>
          <w:bCs/>
        </w:rPr>
      </w:pPr>
      <w:r w:rsidRPr="001409C1">
        <w:rPr>
          <w:bCs/>
        </w:rPr>
        <w:t>На формирование целостной картины мира;</w:t>
      </w:r>
    </w:p>
    <w:p w:rsidR="00C636FB" w:rsidRPr="001409C1" w:rsidRDefault="00C636FB" w:rsidP="00BD683D">
      <w:pPr>
        <w:numPr>
          <w:ilvl w:val="0"/>
          <w:numId w:val="28"/>
        </w:numPr>
        <w:jc w:val="both"/>
        <w:rPr>
          <w:bCs/>
        </w:rPr>
      </w:pPr>
      <w:r w:rsidRPr="001409C1">
        <w:rPr>
          <w:bCs/>
        </w:rPr>
        <w:t>На расширение кругозора детей;</w:t>
      </w:r>
    </w:p>
    <w:p w:rsidR="00C636FB" w:rsidRPr="001409C1" w:rsidRDefault="00C636FB" w:rsidP="00BD683D">
      <w:pPr>
        <w:numPr>
          <w:ilvl w:val="0"/>
          <w:numId w:val="28"/>
        </w:numPr>
        <w:jc w:val="both"/>
        <w:rPr>
          <w:bCs/>
        </w:rPr>
      </w:pPr>
      <w:r w:rsidRPr="001409C1">
        <w:rPr>
          <w:bCs/>
        </w:rPr>
        <w:t>На расширение представления детей о предметах, событиях и явлениях мира   (природы и человека)</w:t>
      </w:r>
    </w:p>
    <w:p w:rsidR="00C636FB" w:rsidRPr="001409C1" w:rsidRDefault="00C636FB" w:rsidP="00BD683D">
      <w:pPr>
        <w:numPr>
          <w:ilvl w:val="0"/>
          <w:numId w:val="28"/>
        </w:numPr>
        <w:jc w:val="both"/>
        <w:rPr>
          <w:bCs/>
        </w:rPr>
      </w:pPr>
      <w:r w:rsidRPr="001409C1">
        <w:rPr>
          <w:bCs/>
        </w:rPr>
        <w:t>На развитие умения устанавливать элементарные связи и зависимости с опорой на представления о ближайшем окружении;</w:t>
      </w:r>
    </w:p>
    <w:p w:rsidR="00C636FB" w:rsidRPr="001409C1" w:rsidRDefault="00C636FB" w:rsidP="00BD683D">
      <w:pPr>
        <w:jc w:val="center"/>
        <w:rPr>
          <w:b/>
          <w:bCs/>
        </w:rPr>
      </w:pPr>
      <w:r w:rsidRPr="001409C1">
        <w:rPr>
          <w:b/>
          <w:bCs/>
        </w:rPr>
        <w:t>Наглядно – образный материал</w:t>
      </w:r>
    </w:p>
    <w:p w:rsidR="00C636FB" w:rsidRPr="001409C1" w:rsidRDefault="00C636FB" w:rsidP="00BD683D">
      <w:pPr>
        <w:numPr>
          <w:ilvl w:val="0"/>
          <w:numId w:val="26"/>
        </w:numPr>
        <w:jc w:val="both"/>
        <w:rPr>
          <w:bCs/>
        </w:rPr>
      </w:pPr>
      <w:r w:rsidRPr="001409C1">
        <w:rPr>
          <w:bCs/>
        </w:rPr>
        <w:t>Уголок области «Познание» (уголок экспериментирования);</w:t>
      </w:r>
    </w:p>
    <w:p w:rsidR="00C636FB" w:rsidRPr="001409C1" w:rsidRDefault="00C636FB" w:rsidP="00BD683D">
      <w:pPr>
        <w:numPr>
          <w:ilvl w:val="0"/>
          <w:numId w:val="26"/>
        </w:numPr>
        <w:jc w:val="both"/>
        <w:rPr>
          <w:bCs/>
        </w:rPr>
      </w:pPr>
      <w:r w:rsidRPr="001409C1">
        <w:rPr>
          <w:bCs/>
        </w:rPr>
        <w:t>Иллюстрации и репродукции;</w:t>
      </w:r>
    </w:p>
    <w:p w:rsidR="00C636FB" w:rsidRPr="001409C1" w:rsidRDefault="00C636FB" w:rsidP="00BD683D">
      <w:pPr>
        <w:numPr>
          <w:ilvl w:val="0"/>
          <w:numId w:val="26"/>
        </w:numPr>
        <w:jc w:val="both"/>
        <w:rPr>
          <w:bCs/>
        </w:rPr>
      </w:pPr>
      <w:r w:rsidRPr="001409C1">
        <w:rPr>
          <w:bCs/>
        </w:rPr>
        <w:t>Наглядно - дидактический материал;</w:t>
      </w:r>
    </w:p>
    <w:p w:rsidR="00C636FB" w:rsidRPr="001409C1" w:rsidRDefault="00C636FB" w:rsidP="00BD683D">
      <w:pPr>
        <w:numPr>
          <w:ilvl w:val="0"/>
          <w:numId w:val="26"/>
        </w:numPr>
        <w:jc w:val="both"/>
        <w:rPr>
          <w:bCs/>
        </w:rPr>
      </w:pPr>
      <w:r w:rsidRPr="001409C1">
        <w:rPr>
          <w:bCs/>
        </w:rPr>
        <w:t>Игровые атрибуты;</w:t>
      </w:r>
    </w:p>
    <w:p w:rsidR="00C636FB" w:rsidRPr="001409C1" w:rsidRDefault="00C636FB" w:rsidP="00BD683D">
      <w:pPr>
        <w:numPr>
          <w:ilvl w:val="0"/>
          <w:numId w:val="26"/>
        </w:numPr>
        <w:jc w:val="both"/>
        <w:rPr>
          <w:bCs/>
        </w:rPr>
      </w:pPr>
      <w:r w:rsidRPr="001409C1">
        <w:rPr>
          <w:bCs/>
        </w:rPr>
        <w:t>Стихи, загадки;</w:t>
      </w:r>
    </w:p>
    <w:p w:rsidR="00C636FB" w:rsidRPr="001409C1" w:rsidRDefault="00C636FB" w:rsidP="00BD683D">
      <w:pPr>
        <w:numPr>
          <w:ilvl w:val="0"/>
          <w:numId w:val="26"/>
        </w:numPr>
        <w:jc w:val="both"/>
        <w:rPr>
          <w:bCs/>
        </w:rPr>
      </w:pPr>
      <w:r w:rsidRPr="001409C1">
        <w:rPr>
          <w:bCs/>
        </w:rPr>
        <w:t>Открытки для рассматривания</w:t>
      </w:r>
    </w:p>
    <w:p w:rsidR="00C636FB" w:rsidRPr="001409C1" w:rsidRDefault="00C636FB" w:rsidP="00BD683D">
      <w:pPr>
        <w:ind w:left="720"/>
        <w:jc w:val="both"/>
        <w:rPr>
          <w:bCs/>
        </w:rPr>
      </w:pPr>
    </w:p>
    <w:p w:rsidR="00C636FB" w:rsidRPr="001409C1" w:rsidRDefault="00C636FB" w:rsidP="00BD683D">
      <w:pPr>
        <w:spacing w:line="360" w:lineRule="auto"/>
        <w:jc w:val="both"/>
      </w:pPr>
    </w:p>
    <w:p w:rsidR="00C636FB" w:rsidRPr="001409C1" w:rsidRDefault="00C636FB" w:rsidP="00BD683D">
      <w:pPr>
        <w:shd w:val="clear" w:color="auto" w:fill="FFFFFF"/>
        <w:autoSpaceDE w:val="0"/>
        <w:autoSpaceDN w:val="0"/>
        <w:adjustRightInd w:val="0"/>
        <w:spacing w:line="360" w:lineRule="auto"/>
        <w:jc w:val="center"/>
        <w:rPr>
          <w:b/>
          <w:bCs/>
        </w:rPr>
      </w:pPr>
    </w:p>
    <w:p w:rsidR="00C636FB" w:rsidRPr="001409C1" w:rsidRDefault="00C636FB" w:rsidP="00BD683D">
      <w:pPr>
        <w:jc w:val="center"/>
        <w:rPr>
          <w:b/>
          <w:i/>
        </w:rPr>
      </w:pPr>
    </w:p>
    <w:p w:rsidR="00C636FB" w:rsidRPr="001409C1" w:rsidRDefault="00C636FB" w:rsidP="00BD683D">
      <w:pPr>
        <w:spacing w:line="360" w:lineRule="auto"/>
        <w:jc w:val="center"/>
        <w:rPr>
          <w:b/>
          <w:bCs/>
        </w:rPr>
      </w:pPr>
    </w:p>
    <w:p w:rsidR="00C636FB" w:rsidRPr="001409C1" w:rsidRDefault="00C636FB" w:rsidP="00BD683D">
      <w:pPr>
        <w:jc w:val="center"/>
        <w:rPr>
          <w:b/>
          <w:bCs/>
        </w:rPr>
      </w:pPr>
    </w:p>
    <w:p w:rsidR="00C636FB" w:rsidRPr="001409C1" w:rsidRDefault="00C636FB" w:rsidP="00BD683D">
      <w:pPr>
        <w:jc w:val="center"/>
        <w:rPr>
          <w:b/>
          <w:bCs/>
        </w:rPr>
      </w:pPr>
    </w:p>
    <w:p w:rsidR="00C636FB" w:rsidRPr="001409C1" w:rsidRDefault="00C636FB" w:rsidP="00BD683D">
      <w:pPr>
        <w:jc w:val="center"/>
        <w:rPr>
          <w:b/>
          <w:bCs/>
        </w:rPr>
      </w:pPr>
    </w:p>
    <w:p w:rsidR="00C636FB" w:rsidRPr="001409C1" w:rsidRDefault="00C636FB" w:rsidP="00BD683D">
      <w:pPr>
        <w:jc w:val="center"/>
        <w:rPr>
          <w:b/>
          <w:bCs/>
        </w:rPr>
      </w:pPr>
    </w:p>
    <w:p w:rsidR="00C636FB" w:rsidRPr="001409C1" w:rsidRDefault="00C636FB" w:rsidP="00BD683D">
      <w:pPr>
        <w:jc w:val="center"/>
        <w:rPr>
          <w:b/>
          <w:bCs/>
        </w:rPr>
      </w:pPr>
    </w:p>
    <w:p w:rsidR="00C636FB" w:rsidRPr="001409C1" w:rsidRDefault="00C636FB" w:rsidP="00BD683D">
      <w:pPr>
        <w:jc w:val="center"/>
        <w:rPr>
          <w:b/>
          <w:bCs/>
        </w:rPr>
      </w:pPr>
    </w:p>
    <w:p w:rsidR="00C636FB" w:rsidRPr="001409C1" w:rsidRDefault="00C636FB" w:rsidP="00BD683D">
      <w:pPr>
        <w:jc w:val="center"/>
        <w:rPr>
          <w:b/>
          <w:bCs/>
        </w:rPr>
      </w:pPr>
    </w:p>
    <w:p w:rsidR="00C636FB" w:rsidRPr="001409C1" w:rsidRDefault="00C636FB" w:rsidP="00BD683D">
      <w:pPr>
        <w:jc w:val="center"/>
        <w:rPr>
          <w:b/>
          <w:bCs/>
        </w:rPr>
      </w:pPr>
    </w:p>
    <w:p w:rsidR="00C636FB" w:rsidRPr="001409C1" w:rsidRDefault="00C636FB" w:rsidP="00BD683D">
      <w:pPr>
        <w:jc w:val="center"/>
        <w:rPr>
          <w:b/>
          <w:bCs/>
        </w:rPr>
      </w:pPr>
    </w:p>
    <w:p w:rsidR="00C636FB" w:rsidRPr="001409C1" w:rsidRDefault="00C636FB" w:rsidP="00BD683D">
      <w:pPr>
        <w:rPr>
          <w:b/>
          <w:bCs/>
        </w:rPr>
      </w:pPr>
    </w:p>
    <w:p w:rsidR="00C636FB" w:rsidRPr="001409C1" w:rsidRDefault="00C636FB" w:rsidP="00BD683D">
      <w:pPr>
        <w:jc w:val="center"/>
        <w:rPr>
          <w:b/>
          <w:bCs/>
        </w:rPr>
      </w:pPr>
    </w:p>
    <w:p w:rsidR="00C636FB" w:rsidRPr="001409C1" w:rsidRDefault="00C636FB" w:rsidP="00BD683D">
      <w:pPr>
        <w:rPr>
          <w:b/>
          <w:bCs/>
        </w:rPr>
        <w:sectPr w:rsidR="00C636FB" w:rsidRPr="001409C1" w:rsidSect="00BD683D">
          <w:pgSz w:w="11906" w:h="16838"/>
          <w:pgMar w:top="709" w:right="851" w:bottom="567" w:left="851" w:header="709" w:footer="709" w:gutter="0"/>
          <w:cols w:space="720"/>
        </w:sectPr>
      </w:pPr>
    </w:p>
    <w:p w:rsidR="00C636FB" w:rsidRPr="001409C1" w:rsidRDefault="00C636FB" w:rsidP="00BD683D">
      <w:pPr>
        <w:pStyle w:val="Heading3"/>
        <w:rPr>
          <w:rFonts w:ascii="Times New Roman" w:hAnsi="Times New Roman"/>
          <w:sz w:val="24"/>
          <w:szCs w:val="24"/>
        </w:rPr>
      </w:pPr>
      <w:r w:rsidRPr="001409C1">
        <w:rPr>
          <w:rFonts w:ascii="Times New Roman" w:hAnsi="Times New Roman"/>
          <w:sz w:val="24"/>
          <w:szCs w:val="24"/>
        </w:rPr>
        <w:t xml:space="preserve">                                                         Календарно-тематическое планирование</w:t>
      </w:r>
    </w:p>
    <w:p w:rsidR="00C636FB" w:rsidRPr="001409C1" w:rsidRDefault="00C636FB" w:rsidP="00BD683D">
      <w:pPr>
        <w:rPr>
          <w:b/>
        </w:rPr>
      </w:pPr>
    </w:p>
    <w:p w:rsidR="00C636FB" w:rsidRPr="001409C1" w:rsidRDefault="00C636FB" w:rsidP="00BD683D">
      <w:pPr>
        <w:jc w:val="center"/>
        <w:rPr>
          <w:b/>
        </w:rPr>
      </w:pPr>
      <w:r w:rsidRPr="001409C1">
        <w:rPr>
          <w:b/>
        </w:rPr>
        <w:t>Познавательное развитие (подготовительная группа )</w:t>
      </w:r>
    </w:p>
    <w:p w:rsidR="00C636FB" w:rsidRPr="001409C1" w:rsidRDefault="00C636FB" w:rsidP="00BD683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
        <w:gridCol w:w="1219"/>
        <w:gridCol w:w="2153"/>
        <w:gridCol w:w="2452"/>
        <w:gridCol w:w="2251"/>
        <w:gridCol w:w="1916"/>
        <w:gridCol w:w="2069"/>
        <w:gridCol w:w="2589"/>
      </w:tblGrid>
      <w:tr w:rsidR="00C636FB" w:rsidRPr="001409C1">
        <w:trPr>
          <w:trHeight w:val="278"/>
        </w:trPr>
        <w:tc>
          <w:tcPr>
            <w:tcW w:w="0" w:type="auto"/>
            <w:vMerge w:val="restart"/>
          </w:tcPr>
          <w:p w:rsidR="00C636FB" w:rsidRPr="001409C1" w:rsidRDefault="00C636FB" w:rsidP="00BD683D">
            <w:pPr>
              <w:jc w:val="center"/>
              <w:rPr>
                <w:b/>
              </w:rPr>
            </w:pPr>
          </w:p>
          <w:p w:rsidR="00C636FB" w:rsidRPr="001409C1" w:rsidRDefault="00C636FB" w:rsidP="00BD683D">
            <w:pPr>
              <w:jc w:val="center"/>
              <w:rPr>
                <w:b/>
              </w:rPr>
            </w:pPr>
            <w:r w:rsidRPr="001409C1">
              <w:rPr>
                <w:b/>
              </w:rPr>
              <w:t>Дата</w:t>
            </w:r>
          </w:p>
          <w:p w:rsidR="00C636FB" w:rsidRPr="001409C1" w:rsidRDefault="00C636FB" w:rsidP="00BD683D">
            <w:pPr>
              <w:jc w:val="both"/>
              <w:rPr>
                <w:b/>
              </w:rPr>
            </w:pPr>
            <w:r w:rsidRPr="001409C1">
              <w:rPr>
                <w:b/>
              </w:rPr>
              <w:t>(месяц)</w:t>
            </w:r>
          </w:p>
        </w:tc>
        <w:tc>
          <w:tcPr>
            <w:tcW w:w="0" w:type="auto"/>
            <w:vMerge w:val="restart"/>
          </w:tcPr>
          <w:p w:rsidR="00C636FB" w:rsidRPr="001409C1" w:rsidRDefault="00C636FB" w:rsidP="00BD683D">
            <w:pPr>
              <w:jc w:val="center"/>
              <w:rPr>
                <w:b/>
              </w:rPr>
            </w:pPr>
          </w:p>
          <w:p w:rsidR="00C636FB" w:rsidRPr="001409C1" w:rsidRDefault="00C636FB" w:rsidP="00BD683D">
            <w:pPr>
              <w:jc w:val="center"/>
              <w:rPr>
                <w:b/>
              </w:rPr>
            </w:pPr>
            <w:r w:rsidRPr="001409C1">
              <w:rPr>
                <w:b/>
              </w:rPr>
              <w:t>№</w:t>
            </w:r>
          </w:p>
          <w:p w:rsidR="00C636FB" w:rsidRPr="001409C1" w:rsidRDefault="00C636FB" w:rsidP="00BD683D">
            <w:pPr>
              <w:jc w:val="center"/>
              <w:rPr>
                <w:b/>
              </w:rPr>
            </w:pPr>
            <w:r w:rsidRPr="001409C1">
              <w:rPr>
                <w:b/>
              </w:rPr>
              <w:t>п/п</w:t>
            </w:r>
          </w:p>
        </w:tc>
        <w:tc>
          <w:tcPr>
            <w:tcW w:w="0" w:type="auto"/>
            <w:vMerge w:val="restart"/>
          </w:tcPr>
          <w:p w:rsidR="00C636FB" w:rsidRPr="001409C1" w:rsidRDefault="00C636FB" w:rsidP="00BD683D">
            <w:pPr>
              <w:jc w:val="center"/>
              <w:rPr>
                <w:b/>
              </w:rPr>
            </w:pPr>
            <w:r w:rsidRPr="001409C1">
              <w:rPr>
                <w:b/>
              </w:rPr>
              <w:t>Тема занятия</w:t>
            </w:r>
          </w:p>
          <w:p w:rsidR="00C636FB" w:rsidRPr="001409C1" w:rsidRDefault="00C636FB" w:rsidP="00BD683D">
            <w:pPr>
              <w:jc w:val="center"/>
              <w:rPr>
                <w:b/>
              </w:rPr>
            </w:pPr>
            <w:r w:rsidRPr="001409C1">
              <w:rPr>
                <w:b/>
              </w:rPr>
              <w:t>Форма проведения</w:t>
            </w:r>
          </w:p>
        </w:tc>
        <w:tc>
          <w:tcPr>
            <w:tcW w:w="0" w:type="auto"/>
            <w:vMerge w:val="restart"/>
          </w:tcPr>
          <w:p w:rsidR="00C636FB" w:rsidRPr="001409C1" w:rsidRDefault="00C636FB" w:rsidP="00BD683D">
            <w:pPr>
              <w:jc w:val="center"/>
              <w:rPr>
                <w:b/>
              </w:rPr>
            </w:pPr>
          </w:p>
          <w:p w:rsidR="00C636FB" w:rsidRPr="001409C1" w:rsidRDefault="00C636FB" w:rsidP="00BD683D">
            <w:pPr>
              <w:jc w:val="center"/>
              <w:rPr>
                <w:b/>
              </w:rPr>
            </w:pPr>
            <w:r w:rsidRPr="001409C1">
              <w:rPr>
                <w:b/>
              </w:rPr>
              <w:t>Цель</w:t>
            </w:r>
          </w:p>
        </w:tc>
        <w:tc>
          <w:tcPr>
            <w:tcW w:w="0" w:type="auto"/>
            <w:gridSpan w:val="3"/>
          </w:tcPr>
          <w:p w:rsidR="00C636FB" w:rsidRPr="001409C1" w:rsidRDefault="00C636FB" w:rsidP="00BD683D">
            <w:pPr>
              <w:jc w:val="center"/>
              <w:rPr>
                <w:b/>
              </w:rPr>
            </w:pPr>
            <w:r w:rsidRPr="001409C1">
              <w:rPr>
                <w:b/>
              </w:rPr>
              <w:t xml:space="preserve">Содержание </w:t>
            </w:r>
          </w:p>
        </w:tc>
        <w:tc>
          <w:tcPr>
            <w:tcW w:w="0" w:type="auto"/>
            <w:vMerge w:val="restart"/>
          </w:tcPr>
          <w:p w:rsidR="00C636FB" w:rsidRPr="001409C1" w:rsidRDefault="00C636FB" w:rsidP="00BD683D">
            <w:pPr>
              <w:jc w:val="center"/>
              <w:rPr>
                <w:b/>
              </w:rPr>
            </w:pPr>
          </w:p>
          <w:p w:rsidR="00C636FB" w:rsidRPr="001409C1" w:rsidRDefault="00C636FB" w:rsidP="00BD683D">
            <w:pPr>
              <w:jc w:val="center"/>
              <w:rPr>
                <w:b/>
              </w:rPr>
            </w:pPr>
            <w:r w:rsidRPr="001409C1">
              <w:rPr>
                <w:b/>
              </w:rPr>
              <w:t>Средства обучения</w:t>
            </w:r>
          </w:p>
        </w:tc>
      </w:tr>
      <w:tr w:rsidR="00C636FB" w:rsidRPr="001409C1">
        <w:trPr>
          <w:trHeight w:val="277"/>
        </w:trPr>
        <w:tc>
          <w:tcPr>
            <w:tcW w:w="0" w:type="auto"/>
            <w:vMerge/>
          </w:tcPr>
          <w:p w:rsidR="00C636FB" w:rsidRPr="001409C1" w:rsidRDefault="00C636FB" w:rsidP="00BD683D">
            <w:pPr>
              <w:jc w:val="center"/>
            </w:pPr>
          </w:p>
        </w:tc>
        <w:tc>
          <w:tcPr>
            <w:tcW w:w="0" w:type="auto"/>
            <w:vMerge/>
          </w:tcPr>
          <w:p w:rsidR="00C636FB" w:rsidRPr="001409C1" w:rsidRDefault="00C636FB" w:rsidP="00BD683D">
            <w:pPr>
              <w:jc w:val="center"/>
            </w:pPr>
          </w:p>
        </w:tc>
        <w:tc>
          <w:tcPr>
            <w:tcW w:w="0" w:type="auto"/>
            <w:vMerge/>
          </w:tcPr>
          <w:p w:rsidR="00C636FB" w:rsidRPr="001409C1" w:rsidRDefault="00C636FB" w:rsidP="00BD683D">
            <w:pPr>
              <w:jc w:val="center"/>
            </w:pPr>
          </w:p>
        </w:tc>
        <w:tc>
          <w:tcPr>
            <w:tcW w:w="0" w:type="auto"/>
            <w:vMerge/>
          </w:tcPr>
          <w:p w:rsidR="00C636FB" w:rsidRPr="001409C1" w:rsidRDefault="00C636FB" w:rsidP="00BD683D">
            <w:pPr>
              <w:jc w:val="center"/>
            </w:pPr>
          </w:p>
        </w:tc>
        <w:tc>
          <w:tcPr>
            <w:tcW w:w="0" w:type="auto"/>
          </w:tcPr>
          <w:p w:rsidR="00C636FB" w:rsidRPr="001409C1" w:rsidRDefault="00C636FB" w:rsidP="00BD683D">
            <w:pPr>
              <w:jc w:val="center"/>
              <w:rPr>
                <w:b/>
              </w:rPr>
            </w:pPr>
            <w:r w:rsidRPr="001409C1">
              <w:rPr>
                <w:b/>
              </w:rPr>
              <w:t>Базовая программа</w:t>
            </w:r>
          </w:p>
        </w:tc>
        <w:tc>
          <w:tcPr>
            <w:tcW w:w="0" w:type="auto"/>
          </w:tcPr>
          <w:p w:rsidR="00C636FB" w:rsidRPr="001409C1" w:rsidRDefault="00C636FB" w:rsidP="00BD683D">
            <w:pPr>
              <w:rPr>
                <w:b/>
              </w:rPr>
            </w:pPr>
            <w:r w:rsidRPr="001409C1">
              <w:rPr>
                <w:b/>
              </w:rPr>
              <w:t>Национально-региональный компонент</w:t>
            </w:r>
          </w:p>
        </w:tc>
        <w:tc>
          <w:tcPr>
            <w:tcW w:w="0" w:type="auto"/>
          </w:tcPr>
          <w:p w:rsidR="00C636FB" w:rsidRPr="001409C1" w:rsidRDefault="00C636FB" w:rsidP="00BD683D">
            <w:pPr>
              <w:jc w:val="center"/>
              <w:rPr>
                <w:b/>
              </w:rPr>
            </w:pPr>
            <w:r w:rsidRPr="001409C1">
              <w:rPr>
                <w:b/>
              </w:rPr>
              <w:t>Компонент ДОУ</w:t>
            </w:r>
          </w:p>
        </w:tc>
        <w:tc>
          <w:tcPr>
            <w:tcW w:w="0" w:type="auto"/>
            <w:vMerge/>
          </w:tcPr>
          <w:p w:rsidR="00C636FB" w:rsidRPr="001409C1" w:rsidRDefault="00C636FB" w:rsidP="00BD683D"/>
        </w:tc>
      </w:tr>
      <w:tr w:rsidR="00C636FB" w:rsidRPr="001409C1">
        <w:tc>
          <w:tcPr>
            <w:tcW w:w="0" w:type="auto"/>
            <w:gridSpan w:val="8"/>
          </w:tcPr>
          <w:p w:rsidR="00C636FB" w:rsidRPr="001409C1" w:rsidRDefault="00C636FB" w:rsidP="00BD683D">
            <w:pPr>
              <w:jc w:val="center"/>
              <w:rPr>
                <w:b/>
                <w:i/>
              </w:rPr>
            </w:pPr>
            <w:r w:rsidRPr="001409C1">
              <w:rPr>
                <w:b/>
                <w:i/>
              </w:rPr>
              <w:t>сентябрь</w:t>
            </w:r>
          </w:p>
        </w:tc>
      </w:tr>
      <w:tr w:rsidR="00C636FB" w:rsidRPr="001409C1">
        <w:tc>
          <w:tcPr>
            <w:tcW w:w="0" w:type="auto"/>
          </w:tcPr>
          <w:p w:rsidR="00C636FB" w:rsidRPr="001409C1" w:rsidRDefault="00C636FB" w:rsidP="00BD683D"/>
        </w:tc>
        <w:tc>
          <w:tcPr>
            <w:tcW w:w="0" w:type="auto"/>
          </w:tcPr>
          <w:p w:rsidR="00C636FB" w:rsidRPr="001409C1" w:rsidRDefault="00C636FB" w:rsidP="00BD683D">
            <w:pPr>
              <w:rPr>
                <w:b/>
              </w:rPr>
            </w:pPr>
            <w:r w:rsidRPr="001409C1">
              <w:rPr>
                <w:b/>
              </w:rPr>
              <w:t>1</w:t>
            </w:r>
          </w:p>
        </w:tc>
        <w:tc>
          <w:tcPr>
            <w:tcW w:w="0" w:type="auto"/>
          </w:tcPr>
          <w:p w:rsidR="00C636FB" w:rsidRPr="001409C1" w:rsidRDefault="00C636FB" w:rsidP="00BD683D">
            <w:pPr>
              <w:rPr>
                <w:b/>
              </w:rPr>
            </w:pPr>
            <w:r w:rsidRPr="001409C1">
              <w:rPr>
                <w:b/>
              </w:rPr>
              <w:t>Земной шар на столе.</w:t>
            </w:r>
          </w:p>
        </w:tc>
        <w:tc>
          <w:tcPr>
            <w:tcW w:w="0" w:type="auto"/>
          </w:tcPr>
          <w:p w:rsidR="00C636FB" w:rsidRPr="001409C1" w:rsidRDefault="00C636FB" w:rsidP="00BD683D">
            <w:r w:rsidRPr="001409C1">
              <w:t>Формировать представление детей об истории появления и использования глобуса. Познакомить со способами ориентирования у коренных жителей Севера.</w:t>
            </w:r>
          </w:p>
        </w:tc>
        <w:tc>
          <w:tcPr>
            <w:tcW w:w="0" w:type="auto"/>
          </w:tcPr>
          <w:p w:rsidR="00C636FB" w:rsidRPr="001409C1" w:rsidRDefault="00C636FB" w:rsidP="00BD683D">
            <w:r w:rsidRPr="001409C1">
              <w:t>Беседа о том, как люди путешествовали в далеком прошлом. Рассматривание глобуса, рассмотреть иллюстрации разнообразии глобусов разных времен и стран.</w:t>
            </w:r>
          </w:p>
        </w:tc>
        <w:tc>
          <w:tcPr>
            <w:tcW w:w="0" w:type="auto"/>
          </w:tcPr>
          <w:p w:rsidR="00C636FB" w:rsidRPr="001409C1" w:rsidRDefault="00C636FB" w:rsidP="00BD683D">
            <w:r w:rsidRPr="001409C1">
              <w:t>Знакомство со способами ориентирования у коренных жителей Севера.</w:t>
            </w:r>
          </w:p>
        </w:tc>
        <w:tc>
          <w:tcPr>
            <w:tcW w:w="0" w:type="auto"/>
          </w:tcPr>
          <w:p w:rsidR="00C636FB" w:rsidRPr="001409C1" w:rsidRDefault="00C636FB" w:rsidP="00BD683D">
            <w:r w:rsidRPr="001409C1">
              <w:t>рассмотреть иллюстрации из книги «Доисторический мир» о способах ориентирования в средние века.</w:t>
            </w:r>
          </w:p>
        </w:tc>
        <w:tc>
          <w:tcPr>
            <w:tcW w:w="0" w:type="auto"/>
          </w:tcPr>
          <w:p w:rsidR="00C636FB" w:rsidRPr="001409C1" w:rsidRDefault="00C636FB" w:rsidP="00BD683D">
            <w:r w:rsidRPr="001409C1">
              <w:t>Т.И. Гризик «Познаю мир» стр. 112.</w:t>
            </w:r>
          </w:p>
          <w:p w:rsidR="00C636FB" w:rsidRPr="001409C1" w:rsidRDefault="00C636FB" w:rsidP="00BD683D">
            <w:r w:rsidRPr="001409C1">
              <w:t>И.Э.Куликовская «Детское экспериментирование» стр. 37.</w:t>
            </w:r>
          </w:p>
        </w:tc>
      </w:tr>
      <w:tr w:rsidR="00C636FB" w:rsidRPr="001409C1">
        <w:trPr>
          <w:trHeight w:val="2910"/>
        </w:trPr>
        <w:tc>
          <w:tcPr>
            <w:tcW w:w="0" w:type="auto"/>
          </w:tcPr>
          <w:p w:rsidR="00C636FB" w:rsidRPr="001409C1" w:rsidRDefault="00C636FB" w:rsidP="00BD683D"/>
        </w:tc>
        <w:tc>
          <w:tcPr>
            <w:tcW w:w="0" w:type="auto"/>
          </w:tcPr>
          <w:p w:rsidR="00C636FB" w:rsidRPr="001409C1" w:rsidRDefault="00C636FB" w:rsidP="00BD683D"/>
          <w:p w:rsidR="00C636FB" w:rsidRPr="001409C1" w:rsidRDefault="00C636FB" w:rsidP="00BD683D">
            <w:r w:rsidRPr="001409C1">
              <w:t>2</w:t>
            </w:r>
          </w:p>
        </w:tc>
        <w:tc>
          <w:tcPr>
            <w:tcW w:w="0" w:type="auto"/>
          </w:tcPr>
          <w:p w:rsidR="00C636FB" w:rsidRPr="001409C1" w:rsidRDefault="00C636FB" w:rsidP="00BD683D">
            <w:pPr>
              <w:rPr>
                <w:b/>
              </w:rPr>
            </w:pPr>
          </w:p>
          <w:p w:rsidR="00C636FB" w:rsidRPr="001409C1" w:rsidRDefault="00C636FB" w:rsidP="00BD683D">
            <w:pPr>
              <w:rPr>
                <w:b/>
              </w:rPr>
            </w:pPr>
            <w:r w:rsidRPr="001409C1">
              <w:rPr>
                <w:b/>
              </w:rPr>
              <w:t>Портреты Земли. Откуда пошло название нашей Родины (Русь).</w:t>
            </w:r>
          </w:p>
        </w:tc>
        <w:tc>
          <w:tcPr>
            <w:tcW w:w="0" w:type="auto"/>
          </w:tcPr>
          <w:p w:rsidR="00C636FB" w:rsidRPr="001409C1" w:rsidRDefault="00C636FB" w:rsidP="00BD683D"/>
          <w:p w:rsidR="00C636FB" w:rsidRPr="001409C1" w:rsidRDefault="00C636FB" w:rsidP="00BD683D">
            <w:r w:rsidRPr="001409C1">
              <w:t>Формировать представление детей об истории появления и использования географических карт. Зажечь искорку любви и интереса к жизни народа в разное историческое время, к его истории и культуре.</w:t>
            </w:r>
          </w:p>
        </w:tc>
        <w:tc>
          <w:tcPr>
            <w:tcW w:w="0" w:type="auto"/>
          </w:tcPr>
          <w:p w:rsidR="00C636FB" w:rsidRPr="001409C1" w:rsidRDefault="00C636FB" w:rsidP="00BD683D"/>
          <w:p w:rsidR="00C636FB" w:rsidRPr="001409C1" w:rsidRDefault="00C636FB" w:rsidP="00BD683D">
            <w:r w:rsidRPr="001409C1">
              <w:t>Внесение в группу карты России, республики, края, города, политической карты мира.</w:t>
            </w:r>
          </w:p>
          <w:p w:rsidR="00C636FB" w:rsidRPr="001409C1" w:rsidRDefault="00C636FB" w:rsidP="00BD683D">
            <w:r w:rsidRPr="001409C1">
              <w:t>Составления плана участка. Земскова-Названова Л.И. «Люби и знай родной свой край» стр. 12.</w:t>
            </w:r>
          </w:p>
          <w:p w:rsidR="00C636FB" w:rsidRPr="001409C1" w:rsidRDefault="00C636FB" w:rsidP="00BD683D"/>
          <w:p w:rsidR="00C636FB" w:rsidRPr="001409C1" w:rsidRDefault="00C636FB" w:rsidP="00BD683D"/>
        </w:tc>
        <w:tc>
          <w:tcPr>
            <w:tcW w:w="0" w:type="auto"/>
          </w:tcPr>
          <w:p w:rsidR="00C636FB" w:rsidRPr="001409C1" w:rsidRDefault="00C636FB" w:rsidP="00BD683D"/>
        </w:tc>
        <w:tc>
          <w:tcPr>
            <w:tcW w:w="0" w:type="auto"/>
          </w:tcPr>
          <w:p w:rsidR="00C636FB" w:rsidRPr="001409C1" w:rsidRDefault="00C636FB" w:rsidP="00BD683D"/>
          <w:p w:rsidR="00C636FB" w:rsidRPr="001409C1" w:rsidRDefault="00C636FB" w:rsidP="00BD683D">
            <w:r w:rsidRPr="001409C1">
              <w:t>Рассказать откуда пошло название нашей Родины (Русь). Рассматривание иллюстраций с древнерусской архитектурой.</w:t>
            </w:r>
          </w:p>
        </w:tc>
        <w:tc>
          <w:tcPr>
            <w:tcW w:w="0" w:type="auto"/>
          </w:tcPr>
          <w:p w:rsidR="00C636FB" w:rsidRPr="001409C1" w:rsidRDefault="00C636FB" w:rsidP="00BD683D"/>
          <w:p w:rsidR="00C636FB" w:rsidRPr="001409C1" w:rsidRDefault="00C636FB" w:rsidP="00BD683D">
            <w:r w:rsidRPr="001409C1">
              <w:t>Т.И.Гризик «Познаю мир» стр. 113.</w:t>
            </w:r>
          </w:p>
          <w:p w:rsidR="00C636FB" w:rsidRPr="001409C1" w:rsidRDefault="00C636FB" w:rsidP="00BD683D">
            <w:r w:rsidRPr="001409C1">
              <w:t>И.Э.Куликовская «Детское экспериментирование» старший дошкольный возраст стр. 13,37,39.</w:t>
            </w:r>
          </w:p>
          <w:p w:rsidR="00C636FB" w:rsidRPr="001409C1" w:rsidRDefault="00C636FB" w:rsidP="00BD683D">
            <w:r w:rsidRPr="001409C1">
              <w:t>Ребенок №5\2003.</w:t>
            </w:r>
          </w:p>
          <w:p w:rsidR="00C636FB" w:rsidRPr="001409C1" w:rsidRDefault="00C636FB" w:rsidP="00BD683D">
            <w:r w:rsidRPr="001409C1">
              <w:t>Д/в №4 2001г.</w:t>
            </w:r>
          </w:p>
        </w:tc>
      </w:tr>
      <w:tr w:rsidR="00C636FB" w:rsidRPr="001409C1">
        <w:trPr>
          <w:trHeight w:val="900"/>
        </w:trPr>
        <w:tc>
          <w:tcPr>
            <w:tcW w:w="0" w:type="auto"/>
          </w:tcPr>
          <w:p w:rsidR="00C636FB" w:rsidRPr="001409C1" w:rsidRDefault="00C636FB" w:rsidP="00BD683D"/>
        </w:tc>
        <w:tc>
          <w:tcPr>
            <w:tcW w:w="0" w:type="auto"/>
          </w:tcPr>
          <w:p w:rsidR="00C636FB" w:rsidRPr="001409C1" w:rsidRDefault="00C636FB" w:rsidP="00BD683D">
            <w:r w:rsidRPr="001409C1">
              <w:t>3</w:t>
            </w:r>
          </w:p>
        </w:tc>
        <w:tc>
          <w:tcPr>
            <w:tcW w:w="0" w:type="auto"/>
          </w:tcPr>
          <w:p w:rsidR="00C636FB" w:rsidRPr="001409C1" w:rsidRDefault="00C636FB" w:rsidP="00BD683D">
            <w:pPr>
              <w:rPr>
                <w:b/>
              </w:rPr>
            </w:pPr>
            <w:r w:rsidRPr="001409C1">
              <w:rPr>
                <w:b/>
              </w:rPr>
              <w:t>Диагностика</w:t>
            </w:r>
          </w:p>
        </w:tc>
        <w:tc>
          <w:tcPr>
            <w:tcW w:w="0" w:type="auto"/>
          </w:tcPr>
          <w:p w:rsidR="00C636FB" w:rsidRPr="001409C1" w:rsidRDefault="00C636FB" w:rsidP="00BD683D"/>
        </w:tc>
        <w:tc>
          <w:tcPr>
            <w:tcW w:w="0" w:type="auto"/>
          </w:tcPr>
          <w:p w:rsidR="00C636FB" w:rsidRPr="001409C1" w:rsidRDefault="00C636FB" w:rsidP="00BD683D"/>
          <w:p w:rsidR="00C636FB" w:rsidRPr="001409C1" w:rsidRDefault="00C636FB" w:rsidP="00BD683D"/>
          <w:p w:rsidR="00C636FB" w:rsidRPr="001409C1" w:rsidRDefault="00C636FB" w:rsidP="00BD683D"/>
          <w:p w:rsidR="00C636FB" w:rsidRPr="001409C1" w:rsidRDefault="00C636FB" w:rsidP="00BD683D"/>
          <w:p w:rsidR="00C636FB" w:rsidRPr="001409C1" w:rsidRDefault="00C636FB" w:rsidP="00BD683D"/>
          <w:p w:rsidR="00C636FB" w:rsidRPr="001409C1" w:rsidRDefault="00C636FB" w:rsidP="00BD683D"/>
          <w:p w:rsidR="00C636FB" w:rsidRPr="001409C1" w:rsidRDefault="00C636FB" w:rsidP="00BD683D"/>
          <w:p w:rsidR="00C636FB" w:rsidRPr="001409C1" w:rsidRDefault="00C636FB" w:rsidP="00BD683D"/>
        </w:tc>
        <w:tc>
          <w:tcPr>
            <w:tcW w:w="0" w:type="auto"/>
          </w:tcPr>
          <w:p w:rsidR="00C636FB" w:rsidRPr="001409C1" w:rsidRDefault="00C636FB" w:rsidP="00BD683D"/>
        </w:tc>
        <w:tc>
          <w:tcPr>
            <w:tcW w:w="0" w:type="auto"/>
          </w:tcPr>
          <w:p w:rsidR="00C636FB" w:rsidRPr="001409C1" w:rsidRDefault="00C636FB" w:rsidP="00BD683D"/>
        </w:tc>
        <w:tc>
          <w:tcPr>
            <w:tcW w:w="0" w:type="auto"/>
          </w:tcPr>
          <w:p w:rsidR="00C636FB" w:rsidRPr="001409C1" w:rsidRDefault="00C636FB" w:rsidP="00BD683D"/>
        </w:tc>
      </w:tr>
      <w:tr w:rsidR="00C636FB" w:rsidRPr="001409C1">
        <w:trPr>
          <w:trHeight w:val="1005"/>
        </w:trPr>
        <w:tc>
          <w:tcPr>
            <w:tcW w:w="0" w:type="auto"/>
          </w:tcPr>
          <w:p w:rsidR="00C636FB" w:rsidRPr="001409C1" w:rsidRDefault="00C636FB" w:rsidP="00BD683D"/>
        </w:tc>
        <w:tc>
          <w:tcPr>
            <w:tcW w:w="0" w:type="auto"/>
          </w:tcPr>
          <w:p w:rsidR="00C636FB" w:rsidRPr="001409C1" w:rsidRDefault="00C636FB" w:rsidP="00BD683D">
            <w:r w:rsidRPr="001409C1">
              <w:t>4</w:t>
            </w:r>
          </w:p>
        </w:tc>
        <w:tc>
          <w:tcPr>
            <w:tcW w:w="0" w:type="auto"/>
          </w:tcPr>
          <w:p w:rsidR="00C636FB" w:rsidRPr="001409C1" w:rsidRDefault="00C636FB" w:rsidP="00BD683D">
            <w:pPr>
              <w:rPr>
                <w:b/>
              </w:rPr>
            </w:pPr>
            <w:r w:rsidRPr="001409C1">
              <w:rPr>
                <w:b/>
              </w:rPr>
              <w:t>Диагностика</w:t>
            </w:r>
          </w:p>
        </w:tc>
        <w:tc>
          <w:tcPr>
            <w:tcW w:w="0" w:type="auto"/>
          </w:tcPr>
          <w:p w:rsidR="00C636FB" w:rsidRPr="001409C1" w:rsidRDefault="00C636FB" w:rsidP="00BD683D"/>
        </w:tc>
        <w:tc>
          <w:tcPr>
            <w:tcW w:w="0" w:type="auto"/>
          </w:tcPr>
          <w:p w:rsidR="00C636FB" w:rsidRPr="001409C1" w:rsidRDefault="00C636FB" w:rsidP="00BD683D"/>
        </w:tc>
        <w:tc>
          <w:tcPr>
            <w:tcW w:w="0" w:type="auto"/>
          </w:tcPr>
          <w:p w:rsidR="00C636FB" w:rsidRPr="001409C1" w:rsidRDefault="00C636FB" w:rsidP="00BD683D"/>
        </w:tc>
        <w:tc>
          <w:tcPr>
            <w:tcW w:w="0" w:type="auto"/>
          </w:tcPr>
          <w:p w:rsidR="00C636FB" w:rsidRPr="001409C1" w:rsidRDefault="00C636FB" w:rsidP="00BD683D"/>
        </w:tc>
        <w:tc>
          <w:tcPr>
            <w:tcW w:w="0" w:type="auto"/>
          </w:tcPr>
          <w:p w:rsidR="00C636FB" w:rsidRPr="001409C1" w:rsidRDefault="00C636FB" w:rsidP="00BD683D"/>
        </w:tc>
      </w:tr>
      <w:tr w:rsidR="00C636FB" w:rsidRPr="001409C1">
        <w:tc>
          <w:tcPr>
            <w:tcW w:w="0" w:type="auto"/>
            <w:gridSpan w:val="8"/>
          </w:tcPr>
          <w:p w:rsidR="00C636FB" w:rsidRPr="001409C1" w:rsidRDefault="00C636FB" w:rsidP="00BD683D">
            <w:pPr>
              <w:jc w:val="center"/>
              <w:rPr>
                <w:b/>
              </w:rPr>
            </w:pPr>
            <w:r w:rsidRPr="001409C1">
              <w:rPr>
                <w:b/>
                <w:i/>
              </w:rPr>
              <w:t>октябрь</w:t>
            </w:r>
          </w:p>
        </w:tc>
      </w:tr>
      <w:tr w:rsidR="00C636FB" w:rsidRPr="001409C1">
        <w:tc>
          <w:tcPr>
            <w:tcW w:w="889" w:type="dxa"/>
          </w:tcPr>
          <w:p w:rsidR="00C636FB" w:rsidRPr="001409C1" w:rsidRDefault="00C636FB" w:rsidP="00BD683D"/>
        </w:tc>
        <w:tc>
          <w:tcPr>
            <w:tcW w:w="1632" w:type="dxa"/>
          </w:tcPr>
          <w:p w:rsidR="00C636FB" w:rsidRPr="001409C1" w:rsidRDefault="00C636FB" w:rsidP="00BD683D">
            <w:r w:rsidRPr="001409C1">
              <w:t>5</w:t>
            </w:r>
          </w:p>
        </w:tc>
        <w:tc>
          <w:tcPr>
            <w:tcW w:w="0" w:type="auto"/>
          </w:tcPr>
          <w:p w:rsidR="00C636FB" w:rsidRPr="001409C1" w:rsidRDefault="00C636FB" w:rsidP="00BD683D">
            <w:pPr>
              <w:rPr>
                <w:b/>
              </w:rPr>
            </w:pPr>
            <w:r w:rsidRPr="001409C1">
              <w:rPr>
                <w:b/>
              </w:rPr>
              <w:t>Знаки вокруг нас.</w:t>
            </w:r>
          </w:p>
        </w:tc>
        <w:tc>
          <w:tcPr>
            <w:tcW w:w="0" w:type="auto"/>
          </w:tcPr>
          <w:p w:rsidR="00C636FB" w:rsidRPr="001409C1" w:rsidRDefault="00C636FB" w:rsidP="00BD683D">
            <w:r w:rsidRPr="001409C1">
              <w:t>Ввести понятие «знак», показать роль и значение различных знаков в нашей жизни, познакомить с конкретными знаками: простыми (жесты, звуковые сигналы, стрелка как указатель направления), универсальными (знаки дорожного движения) и др.</w:t>
            </w:r>
          </w:p>
        </w:tc>
        <w:tc>
          <w:tcPr>
            <w:tcW w:w="0" w:type="auto"/>
          </w:tcPr>
          <w:p w:rsidR="00C636FB" w:rsidRPr="001409C1" w:rsidRDefault="00C636FB" w:rsidP="00BD683D">
            <w:r w:rsidRPr="001409C1">
              <w:t>Рассказ воспитателя о роли знаков и символов в истории человечества. Об истории происхождения символов. Для чего используются жесты, рассматривание  некоторых жестов на рисунке в развивающей книге для детей. Гризик стр. 3-9.</w:t>
            </w:r>
          </w:p>
        </w:tc>
        <w:tc>
          <w:tcPr>
            <w:tcW w:w="0" w:type="auto"/>
          </w:tcPr>
          <w:p w:rsidR="00C636FB" w:rsidRPr="001409C1" w:rsidRDefault="00C636FB" w:rsidP="00BD683D"/>
        </w:tc>
        <w:tc>
          <w:tcPr>
            <w:tcW w:w="0" w:type="auto"/>
          </w:tcPr>
          <w:p w:rsidR="00C636FB" w:rsidRPr="001409C1" w:rsidRDefault="00C636FB" w:rsidP="00BD683D">
            <w:r w:rsidRPr="001409C1">
              <w:t>Повторение русских народных сказок «Колобок», Ш.Перро «Красная шапочка». Рассказ воспитателя о том, как с древнейших времен люди использовали разные предметы для подачи звуковых сигналов.</w:t>
            </w:r>
          </w:p>
        </w:tc>
        <w:tc>
          <w:tcPr>
            <w:tcW w:w="0" w:type="auto"/>
          </w:tcPr>
          <w:p w:rsidR="00C636FB" w:rsidRPr="001409C1" w:rsidRDefault="00C636FB" w:rsidP="00BD683D">
            <w:r w:rsidRPr="001409C1">
              <w:t>Т.И.Гризик «Познаю мир» стр. 118.</w:t>
            </w:r>
          </w:p>
          <w:p w:rsidR="00C636FB" w:rsidRPr="001409C1" w:rsidRDefault="00C636FB" w:rsidP="00BD683D">
            <w:r w:rsidRPr="001409C1">
              <w:t>Учебно-наглядное пособие «Познаю мир. Знаки и символы».</w:t>
            </w:r>
          </w:p>
          <w:p w:rsidR="00C636FB" w:rsidRPr="001409C1" w:rsidRDefault="00C636FB" w:rsidP="00BD683D"/>
        </w:tc>
      </w:tr>
      <w:tr w:rsidR="00C636FB" w:rsidRPr="001409C1">
        <w:tc>
          <w:tcPr>
            <w:tcW w:w="889" w:type="dxa"/>
          </w:tcPr>
          <w:p w:rsidR="00C636FB" w:rsidRPr="001409C1" w:rsidRDefault="00C636FB" w:rsidP="00BD683D"/>
        </w:tc>
        <w:tc>
          <w:tcPr>
            <w:tcW w:w="1632" w:type="dxa"/>
          </w:tcPr>
          <w:p w:rsidR="00C636FB" w:rsidRPr="001409C1" w:rsidRDefault="00C636FB" w:rsidP="00BD683D">
            <w:r w:rsidRPr="001409C1">
              <w:t>6</w:t>
            </w:r>
          </w:p>
        </w:tc>
        <w:tc>
          <w:tcPr>
            <w:tcW w:w="0" w:type="auto"/>
          </w:tcPr>
          <w:p w:rsidR="00C636FB" w:rsidRPr="001409C1" w:rsidRDefault="00C636FB" w:rsidP="00BD683D">
            <w:pPr>
              <w:rPr>
                <w:b/>
              </w:rPr>
            </w:pPr>
            <w:r w:rsidRPr="001409C1">
              <w:rPr>
                <w:b/>
              </w:rPr>
              <w:t>Истории о символах.</w:t>
            </w:r>
          </w:p>
        </w:tc>
        <w:tc>
          <w:tcPr>
            <w:tcW w:w="0" w:type="auto"/>
          </w:tcPr>
          <w:p w:rsidR="00C636FB" w:rsidRPr="001409C1" w:rsidRDefault="00C636FB" w:rsidP="00BD683D"/>
        </w:tc>
        <w:tc>
          <w:tcPr>
            <w:tcW w:w="0" w:type="auto"/>
          </w:tcPr>
          <w:p w:rsidR="00C636FB" w:rsidRPr="001409C1" w:rsidRDefault="00C636FB" w:rsidP="00BD683D"/>
        </w:tc>
        <w:tc>
          <w:tcPr>
            <w:tcW w:w="0" w:type="auto"/>
          </w:tcPr>
          <w:p w:rsidR="00C636FB" w:rsidRPr="001409C1" w:rsidRDefault="00C636FB" w:rsidP="00BD683D"/>
        </w:tc>
        <w:tc>
          <w:tcPr>
            <w:tcW w:w="0" w:type="auto"/>
          </w:tcPr>
          <w:p w:rsidR="00C636FB" w:rsidRPr="001409C1" w:rsidRDefault="00C636FB" w:rsidP="00BD683D"/>
        </w:tc>
        <w:tc>
          <w:tcPr>
            <w:tcW w:w="0" w:type="auto"/>
          </w:tcPr>
          <w:p w:rsidR="00C636FB" w:rsidRPr="001409C1" w:rsidRDefault="00C636FB" w:rsidP="00BD683D"/>
        </w:tc>
      </w:tr>
      <w:tr w:rsidR="00C636FB" w:rsidRPr="001409C1">
        <w:tc>
          <w:tcPr>
            <w:tcW w:w="889" w:type="dxa"/>
          </w:tcPr>
          <w:p w:rsidR="00C636FB" w:rsidRPr="001409C1" w:rsidRDefault="00C636FB" w:rsidP="00BD683D"/>
        </w:tc>
        <w:tc>
          <w:tcPr>
            <w:tcW w:w="1632" w:type="dxa"/>
          </w:tcPr>
          <w:p w:rsidR="00C636FB" w:rsidRPr="001409C1" w:rsidRDefault="00C636FB" w:rsidP="00BD683D">
            <w:r w:rsidRPr="001409C1">
              <w:t>7</w:t>
            </w:r>
          </w:p>
        </w:tc>
        <w:tc>
          <w:tcPr>
            <w:tcW w:w="0" w:type="auto"/>
          </w:tcPr>
          <w:p w:rsidR="00C636FB" w:rsidRPr="001409C1" w:rsidRDefault="00C636FB" w:rsidP="00BD683D">
            <w:pPr>
              <w:rPr>
                <w:b/>
              </w:rPr>
            </w:pPr>
            <w:r w:rsidRPr="001409C1">
              <w:rPr>
                <w:b/>
              </w:rPr>
              <w:t>Откуда Азбука пошла.</w:t>
            </w:r>
          </w:p>
        </w:tc>
        <w:tc>
          <w:tcPr>
            <w:tcW w:w="0" w:type="auto"/>
          </w:tcPr>
          <w:p w:rsidR="00C636FB" w:rsidRPr="001409C1" w:rsidRDefault="00C636FB" w:rsidP="00BD683D">
            <w:r w:rsidRPr="001409C1">
              <w:t>Подвести детей к осмысленному восприятию алфавита (знаковой системы), вызвать желание познакомиться с буквами, читать и писать, на примере алфавитов, иероглифов разных стран показать колоссальную роль и значение данных знаковых систем.</w:t>
            </w:r>
          </w:p>
        </w:tc>
        <w:tc>
          <w:tcPr>
            <w:tcW w:w="0" w:type="auto"/>
          </w:tcPr>
          <w:p w:rsidR="00C636FB" w:rsidRPr="001409C1" w:rsidRDefault="00C636FB" w:rsidP="00BD683D">
            <w:r w:rsidRPr="001409C1">
              <w:t>Познакомить с историей возникновения Азбуки. Воспитатель рассказывает, что человек использовал в далекие времена для передачи известий. Рассказать о письме из узелков, рисуночном письме. С историей русской Азбуки Кирилла и Мифодия.</w:t>
            </w:r>
          </w:p>
        </w:tc>
        <w:tc>
          <w:tcPr>
            <w:tcW w:w="0" w:type="auto"/>
          </w:tcPr>
          <w:p w:rsidR="00C636FB" w:rsidRPr="001409C1" w:rsidRDefault="00C636FB" w:rsidP="00BD683D"/>
        </w:tc>
        <w:tc>
          <w:tcPr>
            <w:tcW w:w="0" w:type="auto"/>
          </w:tcPr>
          <w:p w:rsidR="00C636FB" w:rsidRPr="001409C1" w:rsidRDefault="00C636FB" w:rsidP="00BD683D">
            <w:r w:rsidRPr="001409C1">
              <w:t>Воспитание интереса и уважения к родному языку, языковой толерантности</w:t>
            </w:r>
          </w:p>
        </w:tc>
        <w:tc>
          <w:tcPr>
            <w:tcW w:w="0" w:type="auto"/>
          </w:tcPr>
          <w:p w:rsidR="00C636FB" w:rsidRPr="001409C1" w:rsidRDefault="00C636FB" w:rsidP="00BD683D">
            <w:r w:rsidRPr="001409C1">
              <w:t>Т.И.Гризик «Познаю мир» стр. 118.</w:t>
            </w:r>
          </w:p>
          <w:p w:rsidR="00C636FB" w:rsidRPr="001409C1" w:rsidRDefault="00C636FB" w:rsidP="00BD683D">
            <w:r w:rsidRPr="001409C1">
              <w:t>Учебно-наглядное пособие «Познаю мир. Знаки и символы». Стр. 10-13.</w:t>
            </w:r>
          </w:p>
          <w:p w:rsidR="00C636FB" w:rsidRPr="001409C1" w:rsidRDefault="00C636FB" w:rsidP="00BD683D"/>
        </w:tc>
      </w:tr>
      <w:tr w:rsidR="00C636FB" w:rsidRPr="001409C1">
        <w:tc>
          <w:tcPr>
            <w:tcW w:w="889" w:type="dxa"/>
          </w:tcPr>
          <w:p w:rsidR="00C636FB" w:rsidRPr="001409C1" w:rsidRDefault="00C636FB" w:rsidP="00BD683D"/>
        </w:tc>
        <w:tc>
          <w:tcPr>
            <w:tcW w:w="1632" w:type="dxa"/>
          </w:tcPr>
          <w:p w:rsidR="00C636FB" w:rsidRPr="001409C1" w:rsidRDefault="00C636FB" w:rsidP="00BD683D">
            <w:r w:rsidRPr="001409C1">
              <w:t>8</w:t>
            </w:r>
          </w:p>
        </w:tc>
        <w:tc>
          <w:tcPr>
            <w:tcW w:w="0" w:type="auto"/>
          </w:tcPr>
          <w:p w:rsidR="00C636FB" w:rsidRPr="001409C1" w:rsidRDefault="00C636FB" w:rsidP="00BD683D">
            <w:pPr>
              <w:rPr>
                <w:b/>
              </w:rPr>
            </w:pPr>
            <w:r w:rsidRPr="001409C1">
              <w:rPr>
                <w:b/>
              </w:rPr>
              <w:t>Истории о необычных азбуках.</w:t>
            </w:r>
          </w:p>
        </w:tc>
        <w:tc>
          <w:tcPr>
            <w:tcW w:w="0" w:type="auto"/>
          </w:tcPr>
          <w:p w:rsidR="00C636FB" w:rsidRPr="001409C1" w:rsidRDefault="00C636FB" w:rsidP="00BD683D"/>
        </w:tc>
        <w:tc>
          <w:tcPr>
            <w:tcW w:w="0" w:type="auto"/>
          </w:tcPr>
          <w:p w:rsidR="00C636FB" w:rsidRPr="001409C1" w:rsidRDefault="00C636FB" w:rsidP="00BD683D"/>
        </w:tc>
        <w:tc>
          <w:tcPr>
            <w:tcW w:w="0" w:type="auto"/>
          </w:tcPr>
          <w:p w:rsidR="00C636FB" w:rsidRPr="001409C1" w:rsidRDefault="00C636FB" w:rsidP="00BD683D"/>
        </w:tc>
        <w:tc>
          <w:tcPr>
            <w:tcW w:w="0" w:type="auto"/>
          </w:tcPr>
          <w:p w:rsidR="00C636FB" w:rsidRPr="001409C1" w:rsidRDefault="00C636FB" w:rsidP="00BD683D"/>
        </w:tc>
        <w:tc>
          <w:tcPr>
            <w:tcW w:w="0" w:type="auto"/>
          </w:tcPr>
          <w:p w:rsidR="00C636FB" w:rsidRPr="001409C1" w:rsidRDefault="00C636FB" w:rsidP="00BD683D"/>
        </w:tc>
      </w:tr>
      <w:tr w:rsidR="00C636FB" w:rsidRPr="001409C1">
        <w:tc>
          <w:tcPr>
            <w:tcW w:w="0" w:type="auto"/>
            <w:gridSpan w:val="8"/>
          </w:tcPr>
          <w:p w:rsidR="00C636FB" w:rsidRPr="001409C1" w:rsidRDefault="00C636FB" w:rsidP="00BD683D">
            <w:pPr>
              <w:jc w:val="center"/>
              <w:rPr>
                <w:b/>
              </w:rPr>
            </w:pPr>
            <w:r w:rsidRPr="001409C1">
              <w:rPr>
                <w:b/>
                <w:i/>
              </w:rPr>
              <w:t>ноябрь</w:t>
            </w:r>
          </w:p>
        </w:tc>
      </w:tr>
      <w:tr w:rsidR="00C636FB" w:rsidRPr="001409C1">
        <w:tc>
          <w:tcPr>
            <w:tcW w:w="0" w:type="auto"/>
          </w:tcPr>
          <w:p w:rsidR="00C636FB" w:rsidRPr="001409C1" w:rsidRDefault="00C636FB" w:rsidP="00BD683D"/>
        </w:tc>
        <w:tc>
          <w:tcPr>
            <w:tcW w:w="0" w:type="auto"/>
          </w:tcPr>
          <w:p w:rsidR="00C636FB" w:rsidRPr="001409C1" w:rsidRDefault="00C636FB" w:rsidP="00BD683D">
            <w:r w:rsidRPr="001409C1">
              <w:t>9</w:t>
            </w:r>
          </w:p>
        </w:tc>
        <w:tc>
          <w:tcPr>
            <w:tcW w:w="0" w:type="auto"/>
          </w:tcPr>
          <w:p w:rsidR="00C636FB" w:rsidRPr="001409C1" w:rsidRDefault="00C636FB" w:rsidP="00BD683D">
            <w:pPr>
              <w:rPr>
                <w:b/>
              </w:rPr>
            </w:pPr>
            <w:r w:rsidRPr="001409C1">
              <w:rPr>
                <w:b/>
              </w:rPr>
              <w:t>Кто и как считает и измеряет время.</w:t>
            </w:r>
          </w:p>
        </w:tc>
        <w:tc>
          <w:tcPr>
            <w:tcW w:w="0" w:type="auto"/>
          </w:tcPr>
          <w:p w:rsidR="00C636FB" w:rsidRPr="001409C1" w:rsidRDefault="00C636FB" w:rsidP="00BD683D">
            <w:r w:rsidRPr="001409C1">
              <w:t>Вызвать интерес к понятию время через отдельные интересные факты и сведения о разных способах  и средствах измерения, фиксирование времени.</w:t>
            </w:r>
          </w:p>
        </w:tc>
        <w:tc>
          <w:tcPr>
            <w:tcW w:w="0" w:type="auto"/>
          </w:tcPr>
          <w:p w:rsidR="00C636FB" w:rsidRPr="001409C1" w:rsidRDefault="00C636FB" w:rsidP="00BD683D">
            <w:r w:rsidRPr="001409C1">
              <w:t>Рассматривание иллюстрации из книги «Время».</w:t>
            </w:r>
          </w:p>
          <w:p w:rsidR="00C636FB" w:rsidRPr="001409C1" w:rsidRDefault="00C636FB" w:rsidP="00BD683D">
            <w:r w:rsidRPr="001409C1">
              <w:t>Организация выставки часов. Организуется мини-выставка «Мир часов». Воспитатель знакомит с историей о времени, как измеряется время. Подводит детей к понимаю того, что часы измеряют время.</w:t>
            </w:r>
          </w:p>
        </w:tc>
        <w:tc>
          <w:tcPr>
            <w:tcW w:w="0" w:type="auto"/>
          </w:tcPr>
          <w:p w:rsidR="00C636FB" w:rsidRPr="001409C1" w:rsidRDefault="00C636FB" w:rsidP="00BD683D">
            <w:r w:rsidRPr="001409C1">
              <w:t>Как считают и измеряют время коренные жители Севера.</w:t>
            </w:r>
          </w:p>
        </w:tc>
        <w:tc>
          <w:tcPr>
            <w:tcW w:w="0" w:type="auto"/>
          </w:tcPr>
          <w:p w:rsidR="00C636FB" w:rsidRPr="001409C1" w:rsidRDefault="00C636FB" w:rsidP="00BD683D">
            <w:r w:rsidRPr="001409C1">
              <w:t>Воспитатель знакомит с происхождением слова «время», которое происходит от старого русского слова «вертемя». Как считали и измеряли время в разных странах разные народы.</w:t>
            </w:r>
          </w:p>
        </w:tc>
        <w:tc>
          <w:tcPr>
            <w:tcW w:w="0" w:type="auto"/>
          </w:tcPr>
          <w:p w:rsidR="00C636FB" w:rsidRPr="001409C1" w:rsidRDefault="00C636FB" w:rsidP="00BD683D">
            <w:r w:rsidRPr="001409C1">
              <w:t>Т.И.Гризик «Познаю мир» стр. 124.</w:t>
            </w:r>
          </w:p>
          <w:p w:rsidR="00C636FB" w:rsidRPr="001409C1" w:rsidRDefault="00C636FB" w:rsidP="00BD683D">
            <w:r w:rsidRPr="001409C1">
              <w:t>«Про часы и о часах.</w:t>
            </w:r>
          </w:p>
        </w:tc>
      </w:tr>
      <w:tr w:rsidR="00C636FB" w:rsidRPr="001409C1">
        <w:tc>
          <w:tcPr>
            <w:tcW w:w="0" w:type="auto"/>
          </w:tcPr>
          <w:p w:rsidR="00C636FB" w:rsidRPr="001409C1" w:rsidRDefault="00C636FB" w:rsidP="00BD683D"/>
        </w:tc>
        <w:tc>
          <w:tcPr>
            <w:tcW w:w="0" w:type="auto"/>
          </w:tcPr>
          <w:p w:rsidR="00C636FB" w:rsidRPr="001409C1" w:rsidRDefault="00C636FB" w:rsidP="00BD683D">
            <w:r w:rsidRPr="001409C1">
              <w:t>10</w:t>
            </w:r>
          </w:p>
        </w:tc>
        <w:tc>
          <w:tcPr>
            <w:tcW w:w="0" w:type="auto"/>
          </w:tcPr>
          <w:p w:rsidR="00C636FB" w:rsidRPr="001409C1" w:rsidRDefault="00C636FB" w:rsidP="00BD683D">
            <w:pPr>
              <w:rPr>
                <w:b/>
              </w:rPr>
            </w:pPr>
            <w:r w:rsidRPr="001409C1">
              <w:rPr>
                <w:b/>
              </w:rPr>
              <w:t>Как появился календарь.</w:t>
            </w:r>
          </w:p>
        </w:tc>
        <w:tc>
          <w:tcPr>
            <w:tcW w:w="0" w:type="auto"/>
          </w:tcPr>
          <w:p w:rsidR="00C636FB" w:rsidRPr="001409C1" w:rsidRDefault="00C636FB" w:rsidP="00BD683D">
            <w:r w:rsidRPr="001409C1">
              <w:t>Познакомить детей с историей возникновения календаря, рассказать о разных видах календарей и показать их. Вызвать у детей стремление планировать свою жизнь (отдельные мероприятия) по календарю.</w:t>
            </w:r>
          </w:p>
        </w:tc>
        <w:tc>
          <w:tcPr>
            <w:tcW w:w="0" w:type="auto"/>
          </w:tcPr>
          <w:p w:rsidR="00C636FB" w:rsidRPr="001409C1" w:rsidRDefault="00C636FB" w:rsidP="00BD683D">
            <w:r w:rsidRPr="001409C1">
              <w:t>Рассматривание  коллекции календарей. Воспитатель знакомит с разнообразным миром календарей. Педагог показывает детям, что по календарю можно сосчитать, сколько дней осталось до Нового года, дня рождения ребенка. История возникновения календаря.</w:t>
            </w:r>
          </w:p>
        </w:tc>
        <w:tc>
          <w:tcPr>
            <w:tcW w:w="0" w:type="auto"/>
          </w:tcPr>
          <w:p w:rsidR="00C636FB" w:rsidRPr="001409C1" w:rsidRDefault="00C636FB" w:rsidP="00BD683D">
            <w:r w:rsidRPr="001409C1">
              <w:t>Послушать стихотворения Л. Лапцуя «В календарную ночь». Календарь ненецкого народа.</w:t>
            </w:r>
          </w:p>
        </w:tc>
        <w:tc>
          <w:tcPr>
            <w:tcW w:w="0" w:type="auto"/>
          </w:tcPr>
          <w:p w:rsidR="00C636FB" w:rsidRPr="001409C1" w:rsidRDefault="00C636FB" w:rsidP="00BD683D">
            <w:r w:rsidRPr="001409C1">
              <w:t>Познакомить с названиями месяцев по древне римскому календарю. История появления названий каждого месяца.</w:t>
            </w:r>
          </w:p>
        </w:tc>
        <w:tc>
          <w:tcPr>
            <w:tcW w:w="0" w:type="auto"/>
          </w:tcPr>
          <w:p w:rsidR="00C636FB" w:rsidRPr="001409C1" w:rsidRDefault="00C636FB" w:rsidP="00BD683D">
            <w:r w:rsidRPr="001409C1">
              <w:t>Т.И.Гризик «Познаю мир» стр. 125.</w:t>
            </w:r>
          </w:p>
          <w:p w:rsidR="00C636FB" w:rsidRPr="001409C1" w:rsidRDefault="00C636FB" w:rsidP="00BD683D">
            <w:r w:rsidRPr="001409C1">
              <w:t>«Приобщение детей к истокам русской народной культуры» стр.138.</w:t>
            </w:r>
          </w:p>
          <w:p w:rsidR="00C636FB" w:rsidRPr="001409C1" w:rsidRDefault="00C636FB" w:rsidP="00BD683D">
            <w:r w:rsidRPr="001409C1">
              <w:t>Е.Н. Оклтэтто «Ненецкий язык в д/с» стр.175.</w:t>
            </w:r>
          </w:p>
          <w:p w:rsidR="00C636FB" w:rsidRPr="001409C1" w:rsidRDefault="00C636FB" w:rsidP="00BD683D"/>
        </w:tc>
      </w:tr>
      <w:tr w:rsidR="00C636FB" w:rsidRPr="001409C1">
        <w:tc>
          <w:tcPr>
            <w:tcW w:w="0" w:type="auto"/>
          </w:tcPr>
          <w:p w:rsidR="00C636FB" w:rsidRPr="001409C1" w:rsidRDefault="00C636FB" w:rsidP="00BD683D"/>
        </w:tc>
        <w:tc>
          <w:tcPr>
            <w:tcW w:w="0" w:type="auto"/>
          </w:tcPr>
          <w:p w:rsidR="00C636FB" w:rsidRPr="001409C1" w:rsidRDefault="00C636FB" w:rsidP="00BD683D">
            <w:r w:rsidRPr="001409C1">
              <w:t>11</w:t>
            </w:r>
          </w:p>
        </w:tc>
        <w:tc>
          <w:tcPr>
            <w:tcW w:w="0" w:type="auto"/>
          </w:tcPr>
          <w:p w:rsidR="00C636FB" w:rsidRPr="001409C1" w:rsidRDefault="00C636FB" w:rsidP="00BD683D">
            <w:pPr>
              <w:rPr>
                <w:b/>
              </w:rPr>
            </w:pPr>
            <w:r w:rsidRPr="001409C1">
              <w:rPr>
                <w:b/>
              </w:rPr>
              <w:t>Часы.</w:t>
            </w:r>
          </w:p>
        </w:tc>
        <w:tc>
          <w:tcPr>
            <w:tcW w:w="0" w:type="auto"/>
          </w:tcPr>
          <w:p w:rsidR="00C636FB" w:rsidRPr="001409C1" w:rsidRDefault="00C636FB" w:rsidP="00BD683D">
            <w:r w:rsidRPr="001409C1">
              <w:t>Познакомить детей с историей возникновения часов, рассказать и показать разные виды часов. Учить определять признаки материалов: научить устанавливать причинно-следственные связи между назначением (узнавать время) и строением (песочные, карманные и т.д.); подвести к пониманию, что часы человек создает для облегчения своей жизни. Формировать представления о единицах измерения времени – секундах, минутах, часах-сутках и т.д.</w:t>
            </w:r>
          </w:p>
        </w:tc>
        <w:tc>
          <w:tcPr>
            <w:tcW w:w="0" w:type="auto"/>
          </w:tcPr>
          <w:p w:rsidR="00C636FB" w:rsidRPr="001409C1" w:rsidRDefault="00C636FB" w:rsidP="00BD683D">
            <w:r w:rsidRPr="001409C1">
              <w:t>Рассмотреть разные виды часов: древние и современные. Изготовить парафиновые часы. На прогулке сделать солнечные часы.</w:t>
            </w:r>
          </w:p>
        </w:tc>
        <w:tc>
          <w:tcPr>
            <w:tcW w:w="0" w:type="auto"/>
          </w:tcPr>
          <w:p w:rsidR="00C636FB" w:rsidRPr="001409C1" w:rsidRDefault="00C636FB" w:rsidP="00BD683D"/>
        </w:tc>
        <w:tc>
          <w:tcPr>
            <w:tcW w:w="0" w:type="auto"/>
          </w:tcPr>
          <w:p w:rsidR="00C636FB" w:rsidRPr="001409C1" w:rsidRDefault="00C636FB" w:rsidP="00BD683D">
            <w:r w:rsidRPr="001409C1">
              <w:t>Воспитатель рассказывает о истории возникновения часов на примере огненных. Вспомнить загадки, пословицы о времени.</w:t>
            </w:r>
          </w:p>
        </w:tc>
        <w:tc>
          <w:tcPr>
            <w:tcW w:w="0" w:type="auto"/>
          </w:tcPr>
          <w:p w:rsidR="00C636FB" w:rsidRPr="001409C1" w:rsidRDefault="00C636FB" w:rsidP="00BD683D">
            <w:r w:rsidRPr="001409C1">
              <w:t>Т.И.Гризик «Познаю мир» стр. 126.</w:t>
            </w:r>
          </w:p>
          <w:p w:rsidR="00C636FB" w:rsidRPr="001409C1" w:rsidRDefault="00C636FB" w:rsidP="00BD683D">
            <w:r w:rsidRPr="001409C1">
              <w:t>Дыбина О.В. Что было до… стр. 36-44.</w:t>
            </w:r>
          </w:p>
          <w:p w:rsidR="00C636FB" w:rsidRPr="001409C1" w:rsidRDefault="00C636FB" w:rsidP="00BD683D">
            <w:r w:rsidRPr="001409C1">
              <w:t>И.Э.Куликовская «Детское экспериментирование» старший дошкольный возраст стр. 36.</w:t>
            </w:r>
          </w:p>
          <w:p w:rsidR="00C636FB" w:rsidRPr="001409C1" w:rsidRDefault="00C636FB" w:rsidP="00BD683D"/>
        </w:tc>
      </w:tr>
      <w:tr w:rsidR="00C636FB" w:rsidRPr="001409C1">
        <w:tc>
          <w:tcPr>
            <w:tcW w:w="0" w:type="auto"/>
          </w:tcPr>
          <w:p w:rsidR="00C636FB" w:rsidRPr="001409C1" w:rsidRDefault="00C636FB" w:rsidP="00BD683D"/>
        </w:tc>
        <w:tc>
          <w:tcPr>
            <w:tcW w:w="0" w:type="auto"/>
          </w:tcPr>
          <w:p w:rsidR="00C636FB" w:rsidRPr="001409C1" w:rsidRDefault="00C636FB" w:rsidP="00BD683D">
            <w:r w:rsidRPr="001409C1">
              <w:t>12</w:t>
            </w:r>
          </w:p>
        </w:tc>
        <w:tc>
          <w:tcPr>
            <w:tcW w:w="0" w:type="auto"/>
          </w:tcPr>
          <w:p w:rsidR="00C636FB" w:rsidRPr="001409C1" w:rsidRDefault="00C636FB" w:rsidP="00BD683D">
            <w:pPr>
              <w:rPr>
                <w:b/>
              </w:rPr>
            </w:pPr>
            <w:r w:rsidRPr="001409C1">
              <w:rPr>
                <w:b/>
              </w:rPr>
              <w:t>Осень. Итоговое занятие.</w:t>
            </w:r>
          </w:p>
        </w:tc>
        <w:tc>
          <w:tcPr>
            <w:tcW w:w="0" w:type="auto"/>
          </w:tcPr>
          <w:p w:rsidR="00C636FB" w:rsidRPr="001409C1" w:rsidRDefault="00C636FB" w:rsidP="00BD683D">
            <w:r w:rsidRPr="001409C1">
              <w:t>Закрепить знания о сезонных изменениях в природе: обобщить и систематизировать представления о характерных признаках осени: познакомить с народным календарем. Развивать умение восстанавливать взаимосвязь, делать выводы, развивать внимание и память. Воспитывать чувство любви к родной природе, продолжать приобщать детей к русской народной культуре.</w:t>
            </w:r>
          </w:p>
        </w:tc>
        <w:tc>
          <w:tcPr>
            <w:tcW w:w="0" w:type="auto"/>
          </w:tcPr>
          <w:p w:rsidR="00C636FB" w:rsidRPr="001409C1" w:rsidRDefault="00C636FB" w:rsidP="00BD683D">
            <w:r w:rsidRPr="001409C1">
              <w:t xml:space="preserve">Наблюдение за деревьями. Рассмотреть место на ветке дерева, откуда оторвался листок. Наблюдение за насекомыми, обратить внимание на продолжительность светового времени дня. </w:t>
            </w:r>
          </w:p>
        </w:tc>
        <w:tc>
          <w:tcPr>
            <w:tcW w:w="0" w:type="auto"/>
          </w:tcPr>
          <w:p w:rsidR="00C636FB" w:rsidRPr="001409C1" w:rsidRDefault="00C636FB" w:rsidP="00BD683D">
            <w:r w:rsidRPr="001409C1">
              <w:t>Осенняя прогулка в парк.</w:t>
            </w:r>
          </w:p>
        </w:tc>
        <w:tc>
          <w:tcPr>
            <w:tcW w:w="0" w:type="auto"/>
          </w:tcPr>
          <w:p w:rsidR="00C636FB" w:rsidRPr="001409C1" w:rsidRDefault="00C636FB" w:rsidP="00BD683D">
            <w:r w:rsidRPr="001409C1">
              <w:t>Знакомство с народными приметами, стихотворениями. Старинные русские названия осенних месяцев.</w:t>
            </w:r>
          </w:p>
        </w:tc>
        <w:tc>
          <w:tcPr>
            <w:tcW w:w="0" w:type="auto"/>
          </w:tcPr>
          <w:p w:rsidR="00C636FB" w:rsidRPr="001409C1" w:rsidRDefault="00C636FB" w:rsidP="00BD683D">
            <w:r w:rsidRPr="001409C1">
              <w:t>Т.И.Гризик «Познаю мир» стр. 127.</w:t>
            </w:r>
          </w:p>
          <w:p w:rsidR="00C636FB" w:rsidRPr="001409C1" w:rsidRDefault="00C636FB" w:rsidP="00BD683D">
            <w:r w:rsidRPr="001409C1">
              <w:t>О.А.Скоролупова «Тематическое планирование воспитательно-образовательного процесса в ДОУ» часть 1 стр. 26-29.</w:t>
            </w:r>
          </w:p>
          <w:p w:rsidR="00C636FB" w:rsidRPr="001409C1" w:rsidRDefault="00C636FB" w:rsidP="00BD683D"/>
        </w:tc>
      </w:tr>
      <w:tr w:rsidR="00C636FB" w:rsidRPr="001409C1">
        <w:tc>
          <w:tcPr>
            <w:tcW w:w="0" w:type="auto"/>
            <w:gridSpan w:val="8"/>
          </w:tcPr>
          <w:p w:rsidR="00C636FB" w:rsidRPr="001409C1" w:rsidRDefault="00C636FB" w:rsidP="00BD683D">
            <w:pPr>
              <w:jc w:val="center"/>
              <w:rPr>
                <w:b/>
              </w:rPr>
            </w:pPr>
            <w:r w:rsidRPr="001409C1">
              <w:rPr>
                <w:b/>
                <w:i/>
              </w:rPr>
              <w:t>декабрь</w:t>
            </w:r>
          </w:p>
        </w:tc>
      </w:tr>
      <w:tr w:rsidR="00C636FB" w:rsidRPr="001409C1">
        <w:tc>
          <w:tcPr>
            <w:tcW w:w="0" w:type="auto"/>
          </w:tcPr>
          <w:p w:rsidR="00C636FB" w:rsidRPr="001409C1" w:rsidRDefault="00C636FB" w:rsidP="00BD683D"/>
        </w:tc>
        <w:tc>
          <w:tcPr>
            <w:tcW w:w="0" w:type="auto"/>
          </w:tcPr>
          <w:p w:rsidR="00C636FB" w:rsidRPr="001409C1" w:rsidRDefault="00C636FB" w:rsidP="00BD683D">
            <w:r w:rsidRPr="001409C1">
              <w:tab/>
              <w:t>13</w:t>
            </w:r>
            <w:r w:rsidRPr="001409C1">
              <w:tab/>
            </w:r>
          </w:p>
          <w:p w:rsidR="00C636FB" w:rsidRPr="001409C1" w:rsidRDefault="00C636FB" w:rsidP="00BD683D"/>
        </w:tc>
        <w:tc>
          <w:tcPr>
            <w:tcW w:w="0" w:type="auto"/>
          </w:tcPr>
          <w:p w:rsidR="00C636FB" w:rsidRPr="001409C1" w:rsidRDefault="00C636FB" w:rsidP="00BD683D">
            <w:pPr>
              <w:rPr>
                <w:b/>
              </w:rPr>
            </w:pPr>
            <w:r w:rsidRPr="001409C1">
              <w:t>Гиганты прошлого.</w:t>
            </w:r>
            <w:r w:rsidRPr="001409C1">
              <w:tab/>
            </w:r>
            <w:r w:rsidRPr="001409C1">
              <w:tab/>
            </w:r>
          </w:p>
        </w:tc>
        <w:tc>
          <w:tcPr>
            <w:tcW w:w="0" w:type="auto"/>
          </w:tcPr>
          <w:p w:rsidR="00C636FB" w:rsidRPr="001409C1" w:rsidRDefault="00C636FB" w:rsidP="00BD683D">
            <w:r w:rsidRPr="001409C1">
              <w:t>Ввести понятие «прошлое» на примере представителей животного мира, живших в далеком прошлом и отсутствующих сегодня (динозавры) подвести детей к желанию воссоздать (в макете) уголок далекого прошлого.».</w:t>
            </w:r>
          </w:p>
        </w:tc>
        <w:tc>
          <w:tcPr>
            <w:tcW w:w="0" w:type="auto"/>
          </w:tcPr>
          <w:p w:rsidR="00C636FB" w:rsidRPr="001409C1" w:rsidRDefault="00C636FB" w:rsidP="00BD683D">
            <w:r w:rsidRPr="001409C1">
              <w:t>Создание макета «Уголок древнего мира Рассматривание книг о динозаврах.</w:t>
            </w:r>
          </w:p>
          <w:p w:rsidR="00C636FB" w:rsidRPr="001409C1" w:rsidRDefault="00C636FB" w:rsidP="00BD683D">
            <w:r w:rsidRPr="001409C1">
              <w:t>Рисование «Динозаврики».</w:t>
            </w:r>
          </w:p>
          <w:p w:rsidR="00C636FB" w:rsidRPr="001409C1" w:rsidRDefault="00C636FB" w:rsidP="00BD683D">
            <w:r w:rsidRPr="001409C1">
              <w:tab/>
            </w:r>
            <w:r w:rsidRPr="001409C1">
              <w:tab/>
            </w:r>
          </w:p>
          <w:p w:rsidR="00C636FB" w:rsidRPr="001409C1" w:rsidRDefault="00C636FB" w:rsidP="00BD683D"/>
        </w:tc>
        <w:tc>
          <w:tcPr>
            <w:tcW w:w="0" w:type="auto"/>
          </w:tcPr>
          <w:p w:rsidR="00C636FB" w:rsidRPr="001409C1" w:rsidRDefault="00C636FB" w:rsidP="00BD683D">
            <w:r w:rsidRPr="001409C1">
              <w:t>Знакомство с понятием «Прошлое». Значение слова динозавр.</w:t>
            </w:r>
            <w:r w:rsidRPr="001409C1">
              <w:tab/>
              <w:t>Рассказ воспитателя о исторической находке на Ямале (мамонтенке).</w:t>
            </w:r>
          </w:p>
        </w:tc>
        <w:tc>
          <w:tcPr>
            <w:tcW w:w="0" w:type="auto"/>
          </w:tcPr>
          <w:p w:rsidR="00C636FB" w:rsidRPr="001409C1" w:rsidRDefault="00C636FB" w:rsidP="00BD683D"/>
        </w:tc>
        <w:tc>
          <w:tcPr>
            <w:tcW w:w="0" w:type="auto"/>
          </w:tcPr>
          <w:p w:rsidR="00C636FB" w:rsidRPr="001409C1" w:rsidRDefault="00C636FB" w:rsidP="00BD683D">
            <w:r w:rsidRPr="001409C1">
              <w:t>Т.И.Гризик «Познаю мир» стр. 132.</w:t>
            </w:r>
          </w:p>
          <w:p w:rsidR="00C636FB" w:rsidRPr="001409C1" w:rsidRDefault="00C636FB" w:rsidP="00BD683D">
            <w:r w:rsidRPr="001409C1">
              <w:t>Энциклопедия для детей Гиганты прошлого.</w:t>
            </w:r>
          </w:p>
        </w:tc>
      </w:tr>
      <w:tr w:rsidR="00C636FB" w:rsidRPr="001409C1">
        <w:tc>
          <w:tcPr>
            <w:tcW w:w="0" w:type="auto"/>
          </w:tcPr>
          <w:p w:rsidR="00C636FB" w:rsidRPr="001409C1" w:rsidRDefault="00C636FB" w:rsidP="00BD683D"/>
        </w:tc>
        <w:tc>
          <w:tcPr>
            <w:tcW w:w="0" w:type="auto"/>
          </w:tcPr>
          <w:p w:rsidR="00C636FB" w:rsidRPr="001409C1" w:rsidRDefault="00C636FB" w:rsidP="00BD683D">
            <w:r w:rsidRPr="001409C1">
              <w:t>14</w:t>
            </w:r>
          </w:p>
        </w:tc>
        <w:tc>
          <w:tcPr>
            <w:tcW w:w="0" w:type="auto"/>
          </w:tcPr>
          <w:p w:rsidR="00C636FB" w:rsidRPr="001409C1" w:rsidRDefault="00C636FB" w:rsidP="00BD683D">
            <w:pPr>
              <w:rPr>
                <w:b/>
              </w:rPr>
            </w:pPr>
            <w:r w:rsidRPr="001409C1">
              <w:rPr>
                <w:b/>
              </w:rPr>
              <w:t>Удивительное место на земле – Африка (1 занятие).</w:t>
            </w:r>
          </w:p>
        </w:tc>
        <w:tc>
          <w:tcPr>
            <w:tcW w:w="0" w:type="auto"/>
          </w:tcPr>
          <w:p w:rsidR="00C636FB" w:rsidRPr="001409C1" w:rsidRDefault="00C636FB" w:rsidP="00BD683D">
            <w:r w:rsidRPr="001409C1">
              <w:t>Выявить имеющиеся знания об Африке, формировать элементарные представления об особенностях природы и о климатических зонах Африканского континента (пустыня, саванна, тропический лес); показать их условные обозначения на карте. Упражнять в умении ориентироваться в пространстве (по схеме).</w:t>
            </w:r>
          </w:p>
        </w:tc>
        <w:tc>
          <w:tcPr>
            <w:tcW w:w="0" w:type="auto"/>
          </w:tcPr>
          <w:p w:rsidR="00C636FB" w:rsidRPr="001409C1" w:rsidRDefault="00C636FB" w:rsidP="00BD683D">
            <w:r w:rsidRPr="001409C1">
              <w:t>Изучение ландшафта Африки. Информация о народонаселения. Рассматривание карты России сравнение с ландшафтом Африке.</w:t>
            </w:r>
          </w:p>
        </w:tc>
        <w:tc>
          <w:tcPr>
            <w:tcW w:w="0" w:type="auto"/>
          </w:tcPr>
          <w:p w:rsidR="00C636FB" w:rsidRPr="001409C1" w:rsidRDefault="00C636FB" w:rsidP="00BD683D">
            <w:r w:rsidRPr="001409C1">
              <w:t>Сравнить растительный мир Африки и нашего региона.</w:t>
            </w:r>
          </w:p>
        </w:tc>
        <w:tc>
          <w:tcPr>
            <w:tcW w:w="0" w:type="auto"/>
          </w:tcPr>
          <w:p w:rsidR="00C636FB" w:rsidRPr="001409C1" w:rsidRDefault="00C636FB" w:rsidP="00BD683D">
            <w:r w:rsidRPr="001409C1">
              <w:t>Просмотр презентации «Животные Африки»</w:t>
            </w:r>
          </w:p>
        </w:tc>
        <w:tc>
          <w:tcPr>
            <w:tcW w:w="0" w:type="auto"/>
          </w:tcPr>
          <w:p w:rsidR="00C636FB" w:rsidRPr="001409C1" w:rsidRDefault="00C636FB" w:rsidP="00BD683D">
            <w:r w:rsidRPr="001409C1">
              <w:t>Т.И.Гризик «Познаю мир» стр. 133.</w:t>
            </w:r>
          </w:p>
          <w:p w:rsidR="00C636FB" w:rsidRPr="001409C1" w:rsidRDefault="00C636FB" w:rsidP="00BD683D">
            <w:r w:rsidRPr="001409C1">
              <w:t>Ребенок познает мир». Из опыта работы по программе «Радуга» Т.И.Гризик стр. 26.</w:t>
            </w:r>
          </w:p>
          <w:p w:rsidR="00C636FB" w:rsidRPr="001409C1" w:rsidRDefault="00C636FB" w:rsidP="00BD683D"/>
        </w:tc>
      </w:tr>
      <w:tr w:rsidR="00C636FB" w:rsidRPr="001409C1">
        <w:tc>
          <w:tcPr>
            <w:tcW w:w="0" w:type="auto"/>
          </w:tcPr>
          <w:p w:rsidR="00C636FB" w:rsidRPr="001409C1" w:rsidRDefault="00C636FB" w:rsidP="00BD683D"/>
        </w:tc>
        <w:tc>
          <w:tcPr>
            <w:tcW w:w="0" w:type="auto"/>
          </w:tcPr>
          <w:p w:rsidR="00C636FB" w:rsidRPr="001409C1" w:rsidRDefault="00C636FB" w:rsidP="00BD683D">
            <w:r w:rsidRPr="001409C1">
              <w:t>15</w:t>
            </w:r>
          </w:p>
        </w:tc>
        <w:tc>
          <w:tcPr>
            <w:tcW w:w="0" w:type="auto"/>
          </w:tcPr>
          <w:p w:rsidR="00C636FB" w:rsidRPr="001409C1" w:rsidRDefault="00C636FB" w:rsidP="00BD683D">
            <w:pPr>
              <w:rPr>
                <w:b/>
              </w:rPr>
            </w:pPr>
            <w:r w:rsidRPr="001409C1">
              <w:rPr>
                <w:b/>
              </w:rPr>
              <w:t>Удивительное место на земле – Африка (2 занятие).</w:t>
            </w:r>
          </w:p>
          <w:p w:rsidR="00C636FB" w:rsidRPr="001409C1" w:rsidRDefault="00C636FB" w:rsidP="00BD683D">
            <w:pPr>
              <w:rPr>
                <w:b/>
              </w:rPr>
            </w:pPr>
            <w:r w:rsidRPr="001409C1">
              <w:rPr>
                <w:b/>
              </w:rPr>
              <w:t>Африка – страна вечного солнца.</w:t>
            </w:r>
          </w:p>
        </w:tc>
        <w:tc>
          <w:tcPr>
            <w:tcW w:w="0" w:type="auto"/>
          </w:tcPr>
          <w:p w:rsidR="00C636FB" w:rsidRPr="001409C1" w:rsidRDefault="00C636FB" w:rsidP="00BD683D">
            <w:r w:rsidRPr="001409C1">
              <w:t>Вызвать интерес к далекому о России континенту – Африке; определить ее местонахождение на глобусе, пути маршрута к этому континенту (из России); познакомить с русскими исследователями, путешествовавшими по Африке.</w:t>
            </w:r>
          </w:p>
        </w:tc>
        <w:tc>
          <w:tcPr>
            <w:tcW w:w="0" w:type="auto"/>
          </w:tcPr>
          <w:p w:rsidR="00C636FB" w:rsidRPr="001409C1" w:rsidRDefault="00C636FB" w:rsidP="00BD683D">
            <w:r w:rsidRPr="001409C1">
              <w:t>Необыкновенное путешествие с глобусом к Африке. Знакомство с разнообразным ей ландшафтов. Изготовление «Карты». Африка для дальнейшего изучения континента.</w:t>
            </w:r>
          </w:p>
        </w:tc>
        <w:tc>
          <w:tcPr>
            <w:tcW w:w="0" w:type="auto"/>
          </w:tcPr>
          <w:p w:rsidR="00C636FB" w:rsidRPr="001409C1" w:rsidRDefault="00C636FB" w:rsidP="00BD683D"/>
        </w:tc>
        <w:tc>
          <w:tcPr>
            <w:tcW w:w="0" w:type="auto"/>
          </w:tcPr>
          <w:p w:rsidR="00C636FB" w:rsidRPr="001409C1" w:rsidRDefault="00C636FB" w:rsidP="00BD683D">
            <w:r w:rsidRPr="001409C1">
              <w:t>Знакомство с русскими исследователями Афанасием Никитиным, Матвей Коловцев, Василий Гоновин</w:t>
            </w:r>
          </w:p>
        </w:tc>
        <w:tc>
          <w:tcPr>
            <w:tcW w:w="0" w:type="auto"/>
          </w:tcPr>
          <w:p w:rsidR="00C636FB" w:rsidRPr="001409C1" w:rsidRDefault="00C636FB" w:rsidP="00BD683D">
            <w:r w:rsidRPr="001409C1">
              <w:t>Т.И.Гризик «Познаю мир» стр. 133.</w:t>
            </w:r>
          </w:p>
          <w:p w:rsidR="00C636FB" w:rsidRPr="001409C1" w:rsidRDefault="00C636FB" w:rsidP="00BD683D">
            <w:r w:rsidRPr="001409C1">
              <w:t>Ребенок познает мир». Из опыта работы по программе «Радуга» Т.И.Гризик стр. 37.</w:t>
            </w:r>
          </w:p>
          <w:p w:rsidR="00C636FB" w:rsidRPr="001409C1" w:rsidRDefault="00C636FB" w:rsidP="00BD683D">
            <w:r w:rsidRPr="001409C1">
              <w:t>Рассматривание глобуса.</w:t>
            </w:r>
          </w:p>
          <w:p w:rsidR="00C636FB" w:rsidRPr="001409C1" w:rsidRDefault="00C636FB" w:rsidP="00BD683D">
            <w:r w:rsidRPr="001409C1">
              <w:t>Рассматривание картин с африканскими сюжетами</w:t>
            </w:r>
          </w:p>
        </w:tc>
      </w:tr>
      <w:tr w:rsidR="00C636FB" w:rsidRPr="001409C1">
        <w:tc>
          <w:tcPr>
            <w:tcW w:w="0" w:type="auto"/>
            <w:gridSpan w:val="8"/>
          </w:tcPr>
          <w:p w:rsidR="00C636FB" w:rsidRPr="001409C1" w:rsidRDefault="00C636FB" w:rsidP="00BD683D">
            <w:pPr>
              <w:jc w:val="center"/>
              <w:rPr>
                <w:b/>
              </w:rPr>
            </w:pPr>
            <w:r w:rsidRPr="001409C1">
              <w:rPr>
                <w:b/>
                <w:i/>
              </w:rPr>
              <w:t>январь</w:t>
            </w:r>
          </w:p>
        </w:tc>
      </w:tr>
      <w:tr w:rsidR="00C636FB" w:rsidRPr="001409C1">
        <w:tc>
          <w:tcPr>
            <w:tcW w:w="0" w:type="auto"/>
          </w:tcPr>
          <w:p w:rsidR="00C636FB" w:rsidRPr="001409C1" w:rsidRDefault="00C636FB" w:rsidP="00BD683D"/>
        </w:tc>
        <w:tc>
          <w:tcPr>
            <w:tcW w:w="0" w:type="auto"/>
          </w:tcPr>
          <w:p w:rsidR="00C636FB" w:rsidRPr="001409C1" w:rsidRDefault="00C636FB" w:rsidP="00BD683D">
            <w:r w:rsidRPr="001409C1">
              <w:t>16</w:t>
            </w:r>
          </w:p>
        </w:tc>
        <w:tc>
          <w:tcPr>
            <w:tcW w:w="0" w:type="auto"/>
          </w:tcPr>
          <w:p w:rsidR="00C636FB" w:rsidRPr="001409C1" w:rsidRDefault="00C636FB" w:rsidP="00BD683D">
            <w:pPr>
              <w:rPr>
                <w:b/>
              </w:rPr>
            </w:pPr>
            <w:r w:rsidRPr="001409C1">
              <w:rPr>
                <w:b/>
              </w:rPr>
              <w:t>«Жизнь птиц зимой».</w:t>
            </w:r>
          </w:p>
        </w:tc>
        <w:tc>
          <w:tcPr>
            <w:tcW w:w="0" w:type="auto"/>
          </w:tcPr>
          <w:p w:rsidR="00C636FB" w:rsidRPr="001409C1" w:rsidRDefault="00C636FB" w:rsidP="00BD683D">
            <w:r w:rsidRPr="001409C1">
              <w:t>Обобщить знания детей о зимующих и перелетных птицах, выявить экологические знания детей; правила поведения в лесу: учить воспринимать предложенную педагогом ситуацию, принимать в ней  участие, выполняя определенную роль: воплощать знания и собственные переживания детей в ручном труде – оригами. Воспитывать доброе и заботливое отношение к живой природе.</w:t>
            </w:r>
          </w:p>
        </w:tc>
        <w:tc>
          <w:tcPr>
            <w:tcW w:w="0" w:type="auto"/>
          </w:tcPr>
          <w:p w:rsidR="00C636FB" w:rsidRPr="001409C1" w:rsidRDefault="00C636FB" w:rsidP="00BD683D"/>
        </w:tc>
        <w:tc>
          <w:tcPr>
            <w:tcW w:w="0" w:type="auto"/>
          </w:tcPr>
          <w:p w:rsidR="00C636FB" w:rsidRPr="001409C1" w:rsidRDefault="00C636FB" w:rsidP="00BD683D">
            <w:r w:rsidRPr="001409C1">
              <w:t>Познакомить с разнообразием птиц нашего региона, с приметами ненецкого народа (если гуси летят треугольником – то лето будет благоприятным, если гуси летят произвольно – то дела пойдут плохо). Чтение заговора – потешки.</w:t>
            </w:r>
          </w:p>
        </w:tc>
        <w:tc>
          <w:tcPr>
            <w:tcW w:w="0" w:type="auto"/>
          </w:tcPr>
          <w:p w:rsidR="00C636FB" w:rsidRPr="001409C1" w:rsidRDefault="00C636FB" w:rsidP="00BD683D">
            <w:r w:rsidRPr="001409C1">
              <w:t>Знакомство с приметами связанными с птицами. Рассказ воспитателя о голубе, как символ мира.</w:t>
            </w:r>
          </w:p>
        </w:tc>
        <w:tc>
          <w:tcPr>
            <w:tcW w:w="0" w:type="auto"/>
          </w:tcPr>
          <w:p w:rsidR="00C636FB" w:rsidRPr="001409C1" w:rsidRDefault="00C636FB" w:rsidP="00BD683D">
            <w:r w:rsidRPr="001409C1">
              <w:t>Горькова А.Т., Кочергина А.В. Сценарии занятий по экологическому воспитанию дошкольников стр. 179.</w:t>
            </w:r>
          </w:p>
          <w:p w:rsidR="00C636FB" w:rsidRPr="001409C1" w:rsidRDefault="00C636FB" w:rsidP="00BD683D">
            <w:r w:rsidRPr="001409C1">
              <w:t>Е.Н. Окотэтто «Ненецкий язык в д/с» стр.175.</w:t>
            </w:r>
          </w:p>
          <w:p w:rsidR="00C636FB" w:rsidRPr="001409C1" w:rsidRDefault="00C636FB" w:rsidP="00BD683D"/>
        </w:tc>
      </w:tr>
      <w:tr w:rsidR="00C636FB" w:rsidRPr="001409C1">
        <w:tc>
          <w:tcPr>
            <w:tcW w:w="0" w:type="auto"/>
          </w:tcPr>
          <w:p w:rsidR="00C636FB" w:rsidRPr="001409C1" w:rsidRDefault="00C636FB" w:rsidP="00BD683D"/>
        </w:tc>
        <w:tc>
          <w:tcPr>
            <w:tcW w:w="0" w:type="auto"/>
          </w:tcPr>
          <w:p w:rsidR="00C636FB" w:rsidRPr="001409C1" w:rsidRDefault="00C636FB" w:rsidP="00BD683D">
            <w:r w:rsidRPr="001409C1">
              <w:t>17</w:t>
            </w:r>
          </w:p>
        </w:tc>
        <w:tc>
          <w:tcPr>
            <w:tcW w:w="0" w:type="auto"/>
          </w:tcPr>
          <w:p w:rsidR="00C636FB" w:rsidRPr="001409C1" w:rsidRDefault="00C636FB" w:rsidP="00BD683D">
            <w:pPr>
              <w:rPr>
                <w:b/>
              </w:rPr>
            </w:pPr>
            <w:r w:rsidRPr="001409C1">
              <w:rPr>
                <w:b/>
              </w:rPr>
              <w:t>«Солнечная система».</w:t>
            </w:r>
          </w:p>
        </w:tc>
        <w:tc>
          <w:tcPr>
            <w:tcW w:w="0" w:type="auto"/>
          </w:tcPr>
          <w:p w:rsidR="00C636FB" w:rsidRPr="001409C1" w:rsidRDefault="00C636FB" w:rsidP="00BD683D">
            <w:r w:rsidRPr="001409C1">
              <w:t>Расширять представление детей о солнечной системе, дать характеристику Солнцу как огромному светилу (звезде), назвать и показать все планеты Солнечной системы,  особо остановиться на планете Земля.</w:t>
            </w:r>
          </w:p>
        </w:tc>
        <w:tc>
          <w:tcPr>
            <w:tcW w:w="0" w:type="auto"/>
          </w:tcPr>
          <w:p w:rsidR="00C636FB" w:rsidRPr="001409C1" w:rsidRDefault="00C636FB" w:rsidP="00BD683D">
            <w:r w:rsidRPr="001409C1">
              <w:t>Рассказать о ближайшей к нам звезде Солнце. Познакомить с солнечной системой с первым космонавтом Ю.А. Гагариным. Эксперимент Земля и ее место в солнечной системе.</w:t>
            </w:r>
          </w:p>
        </w:tc>
        <w:tc>
          <w:tcPr>
            <w:tcW w:w="0" w:type="auto"/>
          </w:tcPr>
          <w:p w:rsidR="00C636FB" w:rsidRPr="001409C1" w:rsidRDefault="00C636FB" w:rsidP="00BD683D">
            <w:r w:rsidRPr="001409C1">
              <w:t>Д/и «Звезды на небе». Рассказать, что в древности люди использовали полярную звезду как ориентир. Легенд о большой Медведицы.</w:t>
            </w:r>
          </w:p>
        </w:tc>
        <w:tc>
          <w:tcPr>
            <w:tcW w:w="0" w:type="auto"/>
          </w:tcPr>
          <w:p w:rsidR="00C636FB" w:rsidRPr="001409C1" w:rsidRDefault="00C636FB" w:rsidP="00BD683D">
            <w:r w:rsidRPr="001409C1">
              <w:t>Рассказ воспитателя о том как в древности люди мечтали полетать к звездам, придумывали созвездия  и названия звездам. Использование на занятии закличек, частушек.</w:t>
            </w:r>
          </w:p>
        </w:tc>
        <w:tc>
          <w:tcPr>
            <w:tcW w:w="0" w:type="auto"/>
          </w:tcPr>
          <w:p w:rsidR="00C636FB" w:rsidRPr="001409C1" w:rsidRDefault="00C636FB" w:rsidP="00BD683D">
            <w:r w:rsidRPr="001409C1">
              <w:t>Т.И.Гризик «Познаю мир» стр. 136.</w:t>
            </w:r>
          </w:p>
          <w:p w:rsidR="00C636FB" w:rsidRPr="001409C1" w:rsidRDefault="00C636FB" w:rsidP="00BD683D">
            <w:r w:rsidRPr="001409C1">
              <w:t>О.А.Скоролупова «Покорение космоса» стр. 57.</w:t>
            </w:r>
          </w:p>
          <w:p w:rsidR="00C636FB" w:rsidRPr="001409C1" w:rsidRDefault="00C636FB" w:rsidP="00BD683D">
            <w:r w:rsidRPr="001409C1">
              <w:t>И.Э.Кумековская Детское экспериментирование стр. 37.</w:t>
            </w:r>
          </w:p>
          <w:p w:rsidR="00C636FB" w:rsidRPr="001409C1" w:rsidRDefault="00C636FB" w:rsidP="00BD683D">
            <w:r w:rsidRPr="001409C1">
              <w:t>Горькова А.Т., Кочергина А.В. Сценарии занятий по экологическому воспитанию дошкольников стр. 193.</w:t>
            </w:r>
          </w:p>
          <w:p w:rsidR="00C636FB" w:rsidRPr="001409C1" w:rsidRDefault="00C636FB" w:rsidP="00BD683D">
            <w:r w:rsidRPr="001409C1">
              <w:t>Тугушева Г.П., Чистякова А.Е. «Экспериментальная деятельность д/с среднего и старшего возраста» стр.61.</w:t>
            </w:r>
          </w:p>
          <w:p w:rsidR="00C636FB" w:rsidRPr="001409C1" w:rsidRDefault="00C636FB" w:rsidP="00BD683D">
            <w:r w:rsidRPr="001409C1">
              <w:t>игры и упражнения по развитию умственных способностей у детей д/в стр.54.</w:t>
            </w:r>
          </w:p>
          <w:p w:rsidR="00C636FB" w:rsidRPr="001409C1" w:rsidRDefault="00C636FB" w:rsidP="00BD683D">
            <w:r w:rsidRPr="001409C1">
              <w:t>Знакомство детей с русским народным творчеством стр.48.</w:t>
            </w:r>
          </w:p>
        </w:tc>
      </w:tr>
      <w:tr w:rsidR="00C636FB" w:rsidRPr="001409C1">
        <w:tc>
          <w:tcPr>
            <w:tcW w:w="0" w:type="auto"/>
          </w:tcPr>
          <w:p w:rsidR="00C636FB" w:rsidRPr="001409C1" w:rsidRDefault="00C636FB" w:rsidP="00BD683D"/>
        </w:tc>
        <w:tc>
          <w:tcPr>
            <w:tcW w:w="0" w:type="auto"/>
          </w:tcPr>
          <w:p w:rsidR="00C636FB" w:rsidRPr="001409C1" w:rsidRDefault="00C636FB" w:rsidP="00BD683D">
            <w:r w:rsidRPr="001409C1">
              <w:t>18</w:t>
            </w:r>
          </w:p>
        </w:tc>
        <w:tc>
          <w:tcPr>
            <w:tcW w:w="0" w:type="auto"/>
          </w:tcPr>
          <w:p w:rsidR="00C636FB" w:rsidRPr="001409C1" w:rsidRDefault="00C636FB" w:rsidP="00BD683D">
            <w:pPr>
              <w:rPr>
                <w:b/>
              </w:rPr>
            </w:pPr>
            <w:r w:rsidRPr="001409C1">
              <w:rPr>
                <w:b/>
              </w:rPr>
              <w:t>«Для чего человеку нос?» гигиена дыхательной системы.</w:t>
            </w:r>
          </w:p>
        </w:tc>
        <w:tc>
          <w:tcPr>
            <w:tcW w:w="0" w:type="auto"/>
          </w:tcPr>
          <w:p w:rsidR="00C636FB" w:rsidRPr="001409C1" w:rsidRDefault="00C636FB" w:rsidP="00BD683D">
            <w:r w:rsidRPr="001409C1">
              <w:t>Формировать представление детей о  важном органе обоняния – носом.  Добиться,  чтобы дети поняли биологический смысл всех гигиенических процедур. Расширить представление о строении органов дыхания. Подвести к пониманию необходимости  бережного отношения к органам дыхания. Научить правилам ухода за органами дыхания.</w:t>
            </w:r>
          </w:p>
        </w:tc>
        <w:tc>
          <w:tcPr>
            <w:tcW w:w="0" w:type="auto"/>
          </w:tcPr>
          <w:p w:rsidR="00C636FB" w:rsidRPr="001409C1" w:rsidRDefault="00C636FB" w:rsidP="00BD683D">
            <w:r w:rsidRPr="001409C1">
              <w:t>Рассматривание носа. Игры профилактики заболеваний. О путях распространения инфекции и ее профилактики. Профилактика.</w:t>
            </w:r>
          </w:p>
        </w:tc>
        <w:tc>
          <w:tcPr>
            <w:tcW w:w="0" w:type="auto"/>
          </w:tcPr>
          <w:p w:rsidR="00C636FB" w:rsidRPr="001409C1" w:rsidRDefault="00C636FB" w:rsidP="00BD683D"/>
        </w:tc>
        <w:tc>
          <w:tcPr>
            <w:tcW w:w="0" w:type="auto"/>
          </w:tcPr>
          <w:p w:rsidR="00C636FB" w:rsidRPr="001409C1" w:rsidRDefault="00C636FB" w:rsidP="00BD683D">
            <w:r w:rsidRPr="001409C1">
              <w:t>Просмотр презентации «Орган обоняния»</w:t>
            </w:r>
          </w:p>
        </w:tc>
        <w:tc>
          <w:tcPr>
            <w:tcW w:w="0" w:type="auto"/>
          </w:tcPr>
          <w:p w:rsidR="00C636FB" w:rsidRPr="001409C1" w:rsidRDefault="00C636FB" w:rsidP="00BD683D">
            <w:r w:rsidRPr="001409C1">
              <w:t>А.И. Иванова Естественно научные наблюдения и эксперименты в д/с (человек).</w:t>
            </w:r>
          </w:p>
        </w:tc>
      </w:tr>
      <w:tr w:rsidR="00C636FB" w:rsidRPr="001409C1">
        <w:tc>
          <w:tcPr>
            <w:tcW w:w="0" w:type="auto"/>
            <w:gridSpan w:val="8"/>
          </w:tcPr>
          <w:p w:rsidR="00C636FB" w:rsidRPr="001409C1" w:rsidRDefault="00C636FB" w:rsidP="00BD683D">
            <w:pPr>
              <w:jc w:val="center"/>
              <w:rPr>
                <w:b/>
              </w:rPr>
            </w:pPr>
            <w:r w:rsidRPr="001409C1">
              <w:rPr>
                <w:b/>
                <w:i/>
              </w:rPr>
              <w:t>февраль</w:t>
            </w:r>
          </w:p>
        </w:tc>
      </w:tr>
      <w:tr w:rsidR="00C636FB" w:rsidRPr="001409C1">
        <w:tc>
          <w:tcPr>
            <w:tcW w:w="0" w:type="auto"/>
          </w:tcPr>
          <w:p w:rsidR="00C636FB" w:rsidRPr="001409C1" w:rsidRDefault="00C636FB" w:rsidP="00BD683D"/>
        </w:tc>
        <w:tc>
          <w:tcPr>
            <w:tcW w:w="0" w:type="auto"/>
          </w:tcPr>
          <w:p w:rsidR="00C636FB" w:rsidRPr="001409C1" w:rsidRDefault="00C636FB" w:rsidP="00BD683D">
            <w:r w:rsidRPr="001409C1">
              <w:t>19</w:t>
            </w:r>
          </w:p>
        </w:tc>
        <w:tc>
          <w:tcPr>
            <w:tcW w:w="0" w:type="auto"/>
          </w:tcPr>
          <w:p w:rsidR="00C636FB" w:rsidRPr="001409C1" w:rsidRDefault="00C636FB" w:rsidP="00BD683D">
            <w:pPr>
              <w:rPr>
                <w:b/>
              </w:rPr>
            </w:pPr>
            <w:r w:rsidRPr="001409C1">
              <w:rPr>
                <w:b/>
              </w:rPr>
              <w:t>Что мы знаем об Африке. Итоговое занятие викторина «Поле чудес».</w:t>
            </w:r>
          </w:p>
        </w:tc>
        <w:tc>
          <w:tcPr>
            <w:tcW w:w="0" w:type="auto"/>
          </w:tcPr>
          <w:p w:rsidR="00C636FB" w:rsidRPr="001409C1" w:rsidRDefault="00C636FB" w:rsidP="00BD683D">
            <w:r w:rsidRPr="001409C1">
              <w:t>Упорядочить накопленные и полученныезнания об Африке; развивать память, быстроту реакции, сообразительность, находчивость, логическое мышлении; воспитывать чувство товарищества, уважения к партнерам и соперникам по игре; учить выполнять правила игры.</w:t>
            </w:r>
          </w:p>
        </w:tc>
        <w:tc>
          <w:tcPr>
            <w:tcW w:w="0" w:type="auto"/>
          </w:tcPr>
          <w:p w:rsidR="00C636FB" w:rsidRPr="001409C1" w:rsidRDefault="00C636FB" w:rsidP="00BD683D">
            <w:r w:rsidRPr="001409C1">
              <w:t>Дети отправляются в путешествие прокладывают маршрут по карте. Дети встречаются с животными, которые готовят им сюрпризы – загадки. Заканчивается викториной «Поле чудес».</w:t>
            </w:r>
          </w:p>
        </w:tc>
        <w:tc>
          <w:tcPr>
            <w:tcW w:w="0" w:type="auto"/>
          </w:tcPr>
          <w:p w:rsidR="00C636FB" w:rsidRPr="001409C1" w:rsidRDefault="00C636FB" w:rsidP="00BD683D"/>
        </w:tc>
        <w:tc>
          <w:tcPr>
            <w:tcW w:w="0" w:type="auto"/>
          </w:tcPr>
          <w:p w:rsidR="00C636FB" w:rsidRPr="001409C1" w:rsidRDefault="00C636FB" w:rsidP="00BD683D">
            <w:r w:rsidRPr="001409C1">
              <w:t>Загадки о животных и птицах.</w:t>
            </w:r>
          </w:p>
        </w:tc>
        <w:tc>
          <w:tcPr>
            <w:tcW w:w="0" w:type="auto"/>
          </w:tcPr>
          <w:p w:rsidR="00C636FB" w:rsidRPr="001409C1" w:rsidRDefault="00C636FB" w:rsidP="00BD683D">
            <w:r w:rsidRPr="001409C1">
              <w:t>Т.И.Гризик «Ребенок познает мир» стр. 20.</w:t>
            </w:r>
          </w:p>
          <w:p w:rsidR="00C636FB" w:rsidRPr="001409C1" w:rsidRDefault="00C636FB" w:rsidP="00BD683D">
            <w:r w:rsidRPr="001409C1">
              <w:t>Т.И.Гризик «Познаю мир» стр. 140.</w:t>
            </w:r>
          </w:p>
          <w:p w:rsidR="00C636FB" w:rsidRPr="001409C1" w:rsidRDefault="00C636FB" w:rsidP="00BD683D"/>
        </w:tc>
      </w:tr>
      <w:tr w:rsidR="00C636FB" w:rsidRPr="001409C1">
        <w:tc>
          <w:tcPr>
            <w:tcW w:w="0" w:type="auto"/>
          </w:tcPr>
          <w:p w:rsidR="00C636FB" w:rsidRPr="001409C1" w:rsidRDefault="00C636FB" w:rsidP="00BD683D"/>
        </w:tc>
        <w:tc>
          <w:tcPr>
            <w:tcW w:w="0" w:type="auto"/>
          </w:tcPr>
          <w:p w:rsidR="00C636FB" w:rsidRPr="001409C1" w:rsidRDefault="00C636FB" w:rsidP="00BD683D">
            <w:r w:rsidRPr="001409C1">
              <w:t>20</w:t>
            </w:r>
          </w:p>
        </w:tc>
        <w:tc>
          <w:tcPr>
            <w:tcW w:w="0" w:type="auto"/>
          </w:tcPr>
          <w:p w:rsidR="00C636FB" w:rsidRPr="001409C1" w:rsidRDefault="00C636FB" w:rsidP="00BD683D">
            <w:pPr>
              <w:rPr>
                <w:b/>
              </w:rPr>
            </w:pPr>
            <w:r w:rsidRPr="001409C1">
              <w:rPr>
                <w:b/>
              </w:rPr>
              <w:t>Моя родина – Россия.</w:t>
            </w:r>
          </w:p>
          <w:p w:rsidR="00C636FB" w:rsidRPr="001409C1" w:rsidRDefault="00C636FB" w:rsidP="00BD683D">
            <w:pPr>
              <w:rPr>
                <w:b/>
              </w:rPr>
            </w:pPr>
            <w:r w:rsidRPr="001409C1">
              <w:rPr>
                <w:b/>
              </w:rPr>
              <w:t>(день народного единства)</w:t>
            </w:r>
          </w:p>
        </w:tc>
        <w:tc>
          <w:tcPr>
            <w:tcW w:w="0" w:type="auto"/>
          </w:tcPr>
          <w:p w:rsidR="00C636FB" w:rsidRPr="001409C1" w:rsidRDefault="00C636FB" w:rsidP="00BD683D">
            <w:r w:rsidRPr="001409C1">
              <w:t>Упорядочить, закрепить информацию о России, ввести понятие «родина», формировать у детей чувство любви к России. Чтение стихов о Родине З.Александрова «Родина», М.Исаковский «Поезжай за моря-океаны…».</w:t>
            </w:r>
          </w:p>
        </w:tc>
        <w:tc>
          <w:tcPr>
            <w:tcW w:w="0" w:type="auto"/>
          </w:tcPr>
          <w:p w:rsidR="00C636FB" w:rsidRPr="001409C1" w:rsidRDefault="00C636FB" w:rsidP="00BD683D">
            <w:r w:rsidRPr="001409C1">
              <w:t>Беседа «Что такое Родина». Рассматривание герба, города. Рассматривание карты России.</w:t>
            </w:r>
          </w:p>
        </w:tc>
        <w:tc>
          <w:tcPr>
            <w:tcW w:w="0" w:type="auto"/>
          </w:tcPr>
          <w:p w:rsidR="00C636FB" w:rsidRPr="001409C1" w:rsidRDefault="00C636FB" w:rsidP="00BD683D">
            <w:r w:rsidRPr="001409C1">
              <w:t>Сравнить ландшафт нашего края и всей России. Знакомство с гербом и историей нашего города.</w:t>
            </w:r>
          </w:p>
        </w:tc>
        <w:tc>
          <w:tcPr>
            <w:tcW w:w="0" w:type="auto"/>
          </w:tcPr>
          <w:p w:rsidR="00C636FB" w:rsidRPr="001409C1" w:rsidRDefault="00C636FB" w:rsidP="00BD683D">
            <w:r w:rsidRPr="001409C1">
              <w:t>Пословицы, поговорки о Родине. Рассказы воспитателя о исторических событиях.</w:t>
            </w:r>
          </w:p>
        </w:tc>
        <w:tc>
          <w:tcPr>
            <w:tcW w:w="0" w:type="auto"/>
          </w:tcPr>
          <w:p w:rsidR="00C636FB" w:rsidRPr="001409C1" w:rsidRDefault="00C636FB" w:rsidP="00BD683D">
            <w:r w:rsidRPr="001409C1">
              <w:t>Т.И.Гризик «Познаю мир» стр. 140.</w:t>
            </w:r>
          </w:p>
          <w:p w:rsidR="00C636FB" w:rsidRPr="001409C1" w:rsidRDefault="00C636FB" w:rsidP="00BD683D">
            <w:r w:rsidRPr="001409C1">
              <w:t>Вахрушев А.А. «Здравствуй мир» стр. 266.</w:t>
            </w:r>
          </w:p>
          <w:p w:rsidR="00C636FB" w:rsidRPr="001409C1" w:rsidRDefault="00C636FB" w:rsidP="00BD683D">
            <w:r w:rsidRPr="001409C1">
              <w:t>В.В.Коноваленко «Человек: я, мой дом, моя семья, моя страна». Стр. 33-36.</w:t>
            </w:r>
          </w:p>
        </w:tc>
      </w:tr>
      <w:tr w:rsidR="00C636FB" w:rsidRPr="001409C1">
        <w:tc>
          <w:tcPr>
            <w:tcW w:w="0" w:type="auto"/>
          </w:tcPr>
          <w:p w:rsidR="00C636FB" w:rsidRPr="001409C1" w:rsidRDefault="00C636FB" w:rsidP="00BD683D"/>
        </w:tc>
        <w:tc>
          <w:tcPr>
            <w:tcW w:w="0" w:type="auto"/>
          </w:tcPr>
          <w:p w:rsidR="00C636FB" w:rsidRPr="001409C1" w:rsidRDefault="00C636FB" w:rsidP="00BD683D">
            <w:r w:rsidRPr="001409C1">
              <w:t>21</w:t>
            </w:r>
          </w:p>
        </w:tc>
        <w:tc>
          <w:tcPr>
            <w:tcW w:w="0" w:type="auto"/>
          </w:tcPr>
          <w:p w:rsidR="00C636FB" w:rsidRPr="001409C1" w:rsidRDefault="00C636FB" w:rsidP="00BD683D">
            <w:pPr>
              <w:rPr>
                <w:b/>
              </w:rPr>
            </w:pPr>
            <w:r w:rsidRPr="001409C1">
              <w:rPr>
                <w:b/>
              </w:rPr>
              <w:t>Удивительное в камне.</w:t>
            </w:r>
          </w:p>
        </w:tc>
        <w:tc>
          <w:tcPr>
            <w:tcW w:w="0" w:type="auto"/>
          </w:tcPr>
          <w:p w:rsidR="00C636FB" w:rsidRPr="001409C1" w:rsidRDefault="00C636FB" w:rsidP="00BD683D">
            <w:r w:rsidRPr="001409C1">
              <w:t>Рассмотреть с детьми коллекции минералов, дать некоторые интересные сведения из истории камней. Познакомить с коллекцией камней. Учить исследовать их, выявлять свойства (величина, форма, окраска, плотность, растворимость, запах и др.). составить ряд на основе цвета. развивать познавательный интерес, фантазию и художественный вкус: связную речь-описание.</w:t>
            </w:r>
          </w:p>
        </w:tc>
        <w:tc>
          <w:tcPr>
            <w:tcW w:w="0" w:type="auto"/>
          </w:tcPr>
          <w:p w:rsidR="00C636FB" w:rsidRPr="001409C1" w:rsidRDefault="00C636FB" w:rsidP="00BD683D">
            <w:r w:rsidRPr="001409C1">
              <w:t>Рассмотреть образцы камней горных пород, украшения и изделия из камней.</w:t>
            </w:r>
          </w:p>
          <w:p w:rsidR="00C636FB" w:rsidRPr="001409C1" w:rsidRDefault="00C636FB" w:rsidP="00BD683D">
            <w:r w:rsidRPr="001409C1">
              <w:t>Чтение рассказа «О чем шептались камешки». Рассматривание сказки о гномах – хранителях подземных кладовых. Игровой момент, обследование камней на что похожи камни. Выкладывание каменной радуги.</w:t>
            </w:r>
          </w:p>
        </w:tc>
        <w:tc>
          <w:tcPr>
            <w:tcW w:w="0" w:type="auto"/>
          </w:tcPr>
          <w:p w:rsidR="00C636FB" w:rsidRPr="001409C1" w:rsidRDefault="00C636FB" w:rsidP="00BD683D"/>
        </w:tc>
        <w:tc>
          <w:tcPr>
            <w:tcW w:w="0" w:type="auto"/>
          </w:tcPr>
          <w:p w:rsidR="00C636FB" w:rsidRPr="001409C1" w:rsidRDefault="00C636FB" w:rsidP="00BD683D">
            <w:r w:rsidRPr="001409C1">
              <w:t>Рассказывание легенды о радуге.</w:t>
            </w:r>
          </w:p>
        </w:tc>
        <w:tc>
          <w:tcPr>
            <w:tcW w:w="0" w:type="auto"/>
          </w:tcPr>
          <w:p w:rsidR="00C636FB" w:rsidRPr="001409C1" w:rsidRDefault="00C636FB" w:rsidP="00BD683D">
            <w:r w:rsidRPr="001409C1">
              <w:t>Т.И.Гризик «Познаю мир» стр. 141.</w:t>
            </w:r>
          </w:p>
          <w:p w:rsidR="00C636FB" w:rsidRPr="001409C1" w:rsidRDefault="00C636FB" w:rsidP="00BD683D">
            <w:r w:rsidRPr="001409C1">
              <w:t>Н.А.Рыжова «Что у нас под ногами» стр. 77-98.</w:t>
            </w:r>
          </w:p>
          <w:p w:rsidR="00C636FB" w:rsidRPr="001409C1" w:rsidRDefault="00C636FB" w:rsidP="00BD683D">
            <w:r w:rsidRPr="001409C1">
              <w:t>Программа «Радуга» 10 лет работы стр.81.</w:t>
            </w:r>
          </w:p>
          <w:p w:rsidR="00C636FB" w:rsidRPr="001409C1" w:rsidRDefault="00C636FB" w:rsidP="00BD683D"/>
        </w:tc>
      </w:tr>
      <w:tr w:rsidR="00C636FB" w:rsidRPr="001409C1">
        <w:tc>
          <w:tcPr>
            <w:tcW w:w="0" w:type="auto"/>
          </w:tcPr>
          <w:p w:rsidR="00C636FB" w:rsidRPr="001409C1" w:rsidRDefault="00C636FB" w:rsidP="00BD683D"/>
        </w:tc>
        <w:tc>
          <w:tcPr>
            <w:tcW w:w="0" w:type="auto"/>
          </w:tcPr>
          <w:p w:rsidR="00C636FB" w:rsidRPr="001409C1" w:rsidRDefault="00C636FB" w:rsidP="00BD683D">
            <w:r w:rsidRPr="001409C1">
              <w:t>22</w:t>
            </w:r>
          </w:p>
        </w:tc>
        <w:tc>
          <w:tcPr>
            <w:tcW w:w="0" w:type="auto"/>
          </w:tcPr>
          <w:p w:rsidR="00C636FB" w:rsidRPr="001409C1" w:rsidRDefault="00C636FB" w:rsidP="00BD683D">
            <w:pPr>
              <w:rPr>
                <w:b/>
              </w:rPr>
            </w:pPr>
            <w:r w:rsidRPr="001409C1">
              <w:rPr>
                <w:b/>
              </w:rPr>
              <w:t>Что мы знаем об Африке. Итоговое занятие викторина «Поле чудес».</w:t>
            </w:r>
          </w:p>
        </w:tc>
        <w:tc>
          <w:tcPr>
            <w:tcW w:w="0" w:type="auto"/>
          </w:tcPr>
          <w:p w:rsidR="00C636FB" w:rsidRPr="001409C1" w:rsidRDefault="00C636FB" w:rsidP="00BD683D">
            <w:r w:rsidRPr="001409C1">
              <w:t>Упорядочить накопленные и полученныезнания об Африке; развивать память, быстроту реакции, сообразительность, находчивость, логическое мышлении; воспитывать чувство товарищества, уважения к партнерам и соперникам по игре; учить выполнять правила игры.</w:t>
            </w:r>
          </w:p>
        </w:tc>
        <w:tc>
          <w:tcPr>
            <w:tcW w:w="0" w:type="auto"/>
          </w:tcPr>
          <w:p w:rsidR="00C636FB" w:rsidRPr="001409C1" w:rsidRDefault="00C636FB" w:rsidP="00BD683D">
            <w:r w:rsidRPr="001409C1">
              <w:t>Дети отправляются в путешествие прокладывают маршрут по карте. Дети встречаются с животными, которые готовят им сюрпризы – загадки. Заканчивается викториной «Поле чудес».</w:t>
            </w:r>
          </w:p>
        </w:tc>
        <w:tc>
          <w:tcPr>
            <w:tcW w:w="0" w:type="auto"/>
          </w:tcPr>
          <w:p w:rsidR="00C636FB" w:rsidRPr="001409C1" w:rsidRDefault="00C636FB" w:rsidP="00BD683D"/>
        </w:tc>
        <w:tc>
          <w:tcPr>
            <w:tcW w:w="0" w:type="auto"/>
          </w:tcPr>
          <w:p w:rsidR="00C636FB" w:rsidRPr="001409C1" w:rsidRDefault="00C636FB" w:rsidP="00BD683D">
            <w:r w:rsidRPr="001409C1">
              <w:t>Загадки о животных и птицах.</w:t>
            </w:r>
          </w:p>
        </w:tc>
        <w:tc>
          <w:tcPr>
            <w:tcW w:w="0" w:type="auto"/>
          </w:tcPr>
          <w:p w:rsidR="00C636FB" w:rsidRPr="001409C1" w:rsidRDefault="00C636FB" w:rsidP="00BD683D">
            <w:r w:rsidRPr="001409C1">
              <w:t>Т.И.Гризик «Ребенок познает мир» стр. 20.</w:t>
            </w:r>
          </w:p>
          <w:p w:rsidR="00C636FB" w:rsidRPr="001409C1" w:rsidRDefault="00C636FB" w:rsidP="00BD683D">
            <w:r w:rsidRPr="001409C1">
              <w:t>Т.И.Гризик «Познаю мир» стр. 140.</w:t>
            </w:r>
          </w:p>
          <w:p w:rsidR="00C636FB" w:rsidRPr="001409C1" w:rsidRDefault="00C636FB" w:rsidP="00BD683D"/>
        </w:tc>
      </w:tr>
      <w:tr w:rsidR="00C636FB" w:rsidRPr="001409C1">
        <w:tc>
          <w:tcPr>
            <w:tcW w:w="0" w:type="auto"/>
          </w:tcPr>
          <w:p w:rsidR="00C636FB" w:rsidRPr="001409C1" w:rsidRDefault="00C636FB" w:rsidP="00BD683D">
            <w:pPr>
              <w:jc w:val="center"/>
            </w:pPr>
          </w:p>
        </w:tc>
        <w:tc>
          <w:tcPr>
            <w:tcW w:w="0" w:type="auto"/>
          </w:tcPr>
          <w:p w:rsidR="00C636FB" w:rsidRPr="001409C1" w:rsidRDefault="00C636FB" w:rsidP="00BD683D">
            <w:r w:rsidRPr="001409C1">
              <w:t>23</w:t>
            </w:r>
          </w:p>
        </w:tc>
        <w:tc>
          <w:tcPr>
            <w:tcW w:w="0" w:type="auto"/>
          </w:tcPr>
          <w:p w:rsidR="00C636FB" w:rsidRPr="001409C1" w:rsidRDefault="00C636FB" w:rsidP="00BD683D">
            <w:pPr>
              <w:rPr>
                <w:b/>
              </w:rPr>
            </w:pPr>
            <w:r w:rsidRPr="001409C1">
              <w:rPr>
                <w:b/>
              </w:rPr>
              <w:t>Зима.</w:t>
            </w:r>
          </w:p>
        </w:tc>
        <w:tc>
          <w:tcPr>
            <w:tcW w:w="0" w:type="auto"/>
          </w:tcPr>
          <w:p w:rsidR="00C636FB" w:rsidRPr="001409C1" w:rsidRDefault="00C636FB" w:rsidP="00BD683D">
            <w:r w:rsidRPr="001409C1">
              <w:t xml:space="preserve">Упорядочить накопленные и поученные знания о зиме. Закрепить у  детей признаки зимы, сезонные изменения в природе, связанные с зимним периодом, любовь к ней, умение видеть красоту окружающего мира. Обогащать и активировать словарь детей. </w:t>
            </w:r>
          </w:p>
        </w:tc>
        <w:tc>
          <w:tcPr>
            <w:tcW w:w="0" w:type="auto"/>
          </w:tcPr>
          <w:p w:rsidR="00C636FB" w:rsidRPr="001409C1" w:rsidRDefault="00C636FB" w:rsidP="00BD683D">
            <w:r w:rsidRPr="001409C1">
              <w:t>Наблюдения за природой.</w:t>
            </w:r>
          </w:p>
          <w:p w:rsidR="00C636FB" w:rsidRPr="001409C1" w:rsidRDefault="00C636FB" w:rsidP="00BD683D">
            <w:r w:rsidRPr="001409C1">
              <w:t>Отгадывание загадок.</w:t>
            </w:r>
          </w:p>
          <w:p w:rsidR="00C636FB" w:rsidRPr="001409C1" w:rsidRDefault="00C636FB" w:rsidP="00BD683D">
            <w:r w:rsidRPr="001409C1">
              <w:t>Чтение стихотворений о зиме.</w:t>
            </w:r>
          </w:p>
          <w:p w:rsidR="00C636FB" w:rsidRPr="001409C1" w:rsidRDefault="00C636FB" w:rsidP="00BD683D">
            <w:r w:rsidRPr="001409C1">
              <w:t>Прослушивание музыкальных произведений П.И.Чайковского.</w:t>
            </w:r>
          </w:p>
        </w:tc>
        <w:tc>
          <w:tcPr>
            <w:tcW w:w="0" w:type="auto"/>
          </w:tcPr>
          <w:p w:rsidR="00C636FB" w:rsidRPr="001409C1" w:rsidRDefault="00C636FB" w:rsidP="00BD683D">
            <w:r w:rsidRPr="001409C1">
              <w:t>Чтение ненецкой загадки о зиме. Стихотворение Л. Лапцуя «В полярную ночь»</w:t>
            </w:r>
          </w:p>
        </w:tc>
        <w:tc>
          <w:tcPr>
            <w:tcW w:w="0" w:type="auto"/>
          </w:tcPr>
          <w:p w:rsidR="00C636FB" w:rsidRPr="001409C1" w:rsidRDefault="00C636FB" w:rsidP="00BD683D">
            <w:r w:rsidRPr="001409C1">
              <w:t>Загадывание загадок о морозе. Сравнить зимние узоры с вологодскими кружевами. Чтение стихотворений. Коклюшки (истоки, занятие мастера и рукодельницы).</w:t>
            </w:r>
          </w:p>
        </w:tc>
        <w:tc>
          <w:tcPr>
            <w:tcW w:w="0" w:type="auto"/>
          </w:tcPr>
          <w:p w:rsidR="00C636FB" w:rsidRPr="001409C1" w:rsidRDefault="00C636FB" w:rsidP="00BD683D">
            <w:r w:rsidRPr="001409C1">
              <w:t>Т.И.Гризик «Познаю мир» стр. 142.</w:t>
            </w:r>
          </w:p>
          <w:p w:rsidR="00C636FB" w:rsidRPr="001409C1" w:rsidRDefault="00C636FB" w:rsidP="00BD683D">
            <w:r w:rsidRPr="001409C1">
              <w:t>О.А.Скоролупова «Тематическое планирование воспитательно-образовательного процесса в ДОУ» часть 1  стр. 84.</w:t>
            </w:r>
          </w:p>
          <w:p w:rsidR="00C636FB" w:rsidRPr="001409C1" w:rsidRDefault="00C636FB" w:rsidP="00BD683D">
            <w:r w:rsidRPr="001409C1">
              <w:t>Горькова А.Т., Кочергина А.В. Сценарии занятий по экологическому воспитанию дошкольников стр. 91.</w:t>
            </w:r>
          </w:p>
          <w:p w:rsidR="00C636FB" w:rsidRPr="001409C1" w:rsidRDefault="00C636FB" w:rsidP="00BD683D">
            <w:r w:rsidRPr="001409C1">
              <w:t>папка «Кружева».</w:t>
            </w:r>
          </w:p>
          <w:p w:rsidR="00C636FB" w:rsidRPr="001409C1" w:rsidRDefault="00C636FB" w:rsidP="00BD683D">
            <w:r w:rsidRPr="001409C1">
              <w:t>ненецкий язык в д/с Е.Н. Окотэтто стр.175.</w:t>
            </w:r>
          </w:p>
          <w:p w:rsidR="00C636FB" w:rsidRPr="001409C1" w:rsidRDefault="00C636FB" w:rsidP="00BD683D">
            <w:r w:rsidRPr="001409C1">
              <w:t>Программа Истоки.</w:t>
            </w:r>
          </w:p>
        </w:tc>
      </w:tr>
      <w:tr w:rsidR="00C636FB" w:rsidRPr="001409C1">
        <w:tc>
          <w:tcPr>
            <w:tcW w:w="0" w:type="auto"/>
            <w:gridSpan w:val="8"/>
          </w:tcPr>
          <w:p w:rsidR="00C636FB" w:rsidRPr="001409C1" w:rsidRDefault="00C636FB" w:rsidP="00BD683D">
            <w:pPr>
              <w:jc w:val="center"/>
            </w:pPr>
            <w:r w:rsidRPr="001409C1">
              <w:rPr>
                <w:b/>
                <w:i/>
              </w:rPr>
              <w:t>март</w:t>
            </w:r>
          </w:p>
        </w:tc>
      </w:tr>
      <w:tr w:rsidR="00C636FB" w:rsidRPr="001409C1">
        <w:tc>
          <w:tcPr>
            <w:tcW w:w="0" w:type="auto"/>
          </w:tcPr>
          <w:p w:rsidR="00C636FB" w:rsidRPr="001409C1" w:rsidRDefault="00C636FB" w:rsidP="00BD683D"/>
        </w:tc>
        <w:tc>
          <w:tcPr>
            <w:tcW w:w="0" w:type="auto"/>
          </w:tcPr>
          <w:p w:rsidR="00C636FB" w:rsidRPr="001409C1" w:rsidRDefault="00C636FB" w:rsidP="00BD683D">
            <w:r w:rsidRPr="001409C1">
              <w:t>24</w:t>
            </w:r>
          </w:p>
        </w:tc>
        <w:tc>
          <w:tcPr>
            <w:tcW w:w="0" w:type="auto"/>
          </w:tcPr>
          <w:p w:rsidR="00C636FB" w:rsidRPr="001409C1" w:rsidRDefault="00C636FB" w:rsidP="00BD683D">
            <w:pPr>
              <w:rPr>
                <w:b/>
              </w:rPr>
            </w:pPr>
            <w:r w:rsidRPr="001409C1">
              <w:rPr>
                <w:b/>
              </w:rPr>
              <w:t>(Всемирный день животных)</w:t>
            </w:r>
          </w:p>
          <w:p w:rsidR="00C636FB" w:rsidRPr="001409C1" w:rsidRDefault="00C636FB" w:rsidP="00BD683D">
            <w:pPr>
              <w:rPr>
                <w:b/>
              </w:rPr>
            </w:pPr>
            <w:r w:rsidRPr="001409C1">
              <w:rPr>
                <w:b/>
              </w:rPr>
              <w:t>Царство животных.</w:t>
            </w:r>
          </w:p>
        </w:tc>
        <w:tc>
          <w:tcPr>
            <w:tcW w:w="0" w:type="auto"/>
          </w:tcPr>
          <w:p w:rsidR="00C636FB" w:rsidRPr="001409C1" w:rsidRDefault="00C636FB" w:rsidP="00BD683D">
            <w:r w:rsidRPr="001409C1">
              <w:t>Подвести детей к пониманию того, что в мире природы есть удивительный мир – мир животных, ввести и обосновать классификацию животных на диких и домашних.</w:t>
            </w:r>
          </w:p>
        </w:tc>
        <w:tc>
          <w:tcPr>
            <w:tcW w:w="0" w:type="auto"/>
          </w:tcPr>
          <w:p w:rsidR="00C636FB" w:rsidRPr="001409C1" w:rsidRDefault="00C636FB" w:rsidP="00BD683D">
            <w:r w:rsidRPr="001409C1">
              <w:t>Рассматривание иллюстраций с дикими и домашними животными.</w:t>
            </w:r>
          </w:p>
          <w:p w:rsidR="00C636FB" w:rsidRPr="001409C1" w:rsidRDefault="00C636FB" w:rsidP="00BD683D">
            <w:r w:rsidRPr="001409C1">
              <w:t>Беседы о домашних любимцах.</w:t>
            </w:r>
          </w:p>
          <w:p w:rsidR="00C636FB" w:rsidRPr="001409C1" w:rsidRDefault="00C636FB" w:rsidP="00BD683D">
            <w:r w:rsidRPr="001409C1">
              <w:t>Рисование животных.</w:t>
            </w:r>
          </w:p>
        </w:tc>
        <w:tc>
          <w:tcPr>
            <w:tcW w:w="0" w:type="auto"/>
          </w:tcPr>
          <w:p w:rsidR="00C636FB" w:rsidRPr="001409C1" w:rsidRDefault="00C636FB" w:rsidP="00BD683D">
            <w:r w:rsidRPr="001409C1">
              <w:t>Рассматривание иллюстраций с животными Севера. Животный мир Ямала. Рассматривание герба ЯНАО с изображением медведя.</w:t>
            </w:r>
          </w:p>
        </w:tc>
        <w:tc>
          <w:tcPr>
            <w:tcW w:w="0" w:type="auto"/>
          </w:tcPr>
          <w:p w:rsidR="00C636FB" w:rsidRPr="001409C1" w:rsidRDefault="00C636FB" w:rsidP="00BD683D">
            <w:r w:rsidRPr="001409C1">
              <w:t>Рассказ воспитателя лев-царь зверей, символ храбрости, стойкости, силы величины Руси.</w:t>
            </w:r>
          </w:p>
        </w:tc>
        <w:tc>
          <w:tcPr>
            <w:tcW w:w="0" w:type="auto"/>
          </w:tcPr>
          <w:p w:rsidR="00C636FB" w:rsidRPr="001409C1" w:rsidRDefault="00C636FB" w:rsidP="00BD683D">
            <w:r w:rsidRPr="001409C1">
              <w:t>Т.И.Гризик «Познаю мир» стр. 144.</w:t>
            </w:r>
          </w:p>
          <w:p w:rsidR="00C636FB" w:rsidRPr="001409C1" w:rsidRDefault="00C636FB" w:rsidP="00BD683D">
            <w:r w:rsidRPr="001409C1">
              <w:t>Горькова А.Т., Кочергина А.В. Сценарии занятий по экологическому воспитанию дошкольников стр. 97.</w:t>
            </w:r>
          </w:p>
          <w:p w:rsidR="00C636FB" w:rsidRPr="001409C1" w:rsidRDefault="00C636FB" w:rsidP="00BD683D"/>
        </w:tc>
      </w:tr>
      <w:tr w:rsidR="00C636FB" w:rsidRPr="001409C1">
        <w:tc>
          <w:tcPr>
            <w:tcW w:w="0" w:type="auto"/>
          </w:tcPr>
          <w:p w:rsidR="00C636FB" w:rsidRPr="001409C1" w:rsidRDefault="00C636FB" w:rsidP="00BD683D">
            <w:pPr>
              <w:jc w:val="center"/>
            </w:pPr>
          </w:p>
        </w:tc>
        <w:tc>
          <w:tcPr>
            <w:tcW w:w="0" w:type="auto"/>
          </w:tcPr>
          <w:p w:rsidR="00C636FB" w:rsidRPr="001409C1" w:rsidRDefault="00C636FB" w:rsidP="00BD683D">
            <w:r w:rsidRPr="001409C1">
              <w:t>25</w:t>
            </w:r>
          </w:p>
        </w:tc>
        <w:tc>
          <w:tcPr>
            <w:tcW w:w="0" w:type="auto"/>
          </w:tcPr>
          <w:p w:rsidR="00C636FB" w:rsidRPr="001409C1" w:rsidRDefault="00C636FB" w:rsidP="00BD683D">
            <w:pPr>
              <w:rPr>
                <w:b/>
              </w:rPr>
            </w:pPr>
            <w:r w:rsidRPr="001409C1">
              <w:rPr>
                <w:b/>
              </w:rPr>
              <w:t>Домашние животные.</w:t>
            </w:r>
          </w:p>
        </w:tc>
        <w:tc>
          <w:tcPr>
            <w:tcW w:w="0" w:type="auto"/>
          </w:tcPr>
          <w:p w:rsidR="00C636FB" w:rsidRPr="001409C1" w:rsidRDefault="00C636FB" w:rsidP="00BD683D">
            <w:r w:rsidRPr="001409C1">
              <w:t>Закрепить представления детей о домашних животных. Способствовать осознанию детьми особого отношения (забота, внимание0 людей к домашним животным, познакомить с интересными фактами из жизни домашних животных, свидетельствующими об их преданности. Отваге, ответной любви и привязанности к человеку.</w:t>
            </w:r>
          </w:p>
        </w:tc>
        <w:tc>
          <w:tcPr>
            <w:tcW w:w="0" w:type="auto"/>
          </w:tcPr>
          <w:p w:rsidR="00C636FB" w:rsidRPr="001409C1" w:rsidRDefault="00C636FB" w:rsidP="00BD683D">
            <w:r w:rsidRPr="001409C1">
              <w:t>Чтение В.Чаплиной «Обыкновенная кошка». Л.Воронковой «Кружка молока», «Маленький соколик».</w:t>
            </w:r>
          </w:p>
          <w:p w:rsidR="00C636FB" w:rsidRPr="001409C1" w:rsidRDefault="00C636FB" w:rsidP="00BD683D">
            <w:r w:rsidRPr="001409C1">
              <w:t>Загадывание загадок о домашних животных.</w:t>
            </w:r>
          </w:p>
          <w:p w:rsidR="00C636FB" w:rsidRPr="001409C1" w:rsidRDefault="00C636FB" w:rsidP="00BD683D">
            <w:r w:rsidRPr="001409C1">
              <w:t>Создание альбома «Наши любимцы».</w:t>
            </w:r>
          </w:p>
        </w:tc>
        <w:tc>
          <w:tcPr>
            <w:tcW w:w="0" w:type="auto"/>
          </w:tcPr>
          <w:p w:rsidR="00C636FB" w:rsidRPr="001409C1" w:rsidRDefault="00C636FB" w:rsidP="00BD683D">
            <w:r w:rsidRPr="001409C1">
              <w:t>Просмотр видеозаписи: «Человек и северный олень». Показать значения оленя в жизни коренных народов Севера.</w:t>
            </w:r>
          </w:p>
        </w:tc>
        <w:tc>
          <w:tcPr>
            <w:tcW w:w="0" w:type="auto"/>
          </w:tcPr>
          <w:p w:rsidR="00C636FB" w:rsidRPr="001409C1" w:rsidRDefault="00C636FB" w:rsidP="00BD683D">
            <w:r w:rsidRPr="001409C1">
              <w:t>Просмотр презентации «Домашние животные»</w:t>
            </w:r>
          </w:p>
        </w:tc>
        <w:tc>
          <w:tcPr>
            <w:tcW w:w="0" w:type="auto"/>
          </w:tcPr>
          <w:p w:rsidR="00C636FB" w:rsidRPr="001409C1" w:rsidRDefault="00C636FB" w:rsidP="00BD683D">
            <w:r w:rsidRPr="001409C1">
              <w:t>Т.И.Гризик «Познаю мир» стр. 145.</w:t>
            </w:r>
          </w:p>
          <w:p w:rsidR="00C636FB" w:rsidRPr="001409C1" w:rsidRDefault="00C636FB" w:rsidP="00BD683D">
            <w:r w:rsidRPr="001409C1">
              <w:t>Горькова А.Т., Кочергина А.В. Сценарии занятий по экологическому воспитанию дошкольников стр. 71.</w:t>
            </w:r>
          </w:p>
          <w:p w:rsidR="00C636FB" w:rsidRPr="001409C1" w:rsidRDefault="00C636FB" w:rsidP="00BD683D">
            <w:r w:rsidRPr="001409C1">
              <w:t>Д/в 4/2001 стр. 28.</w:t>
            </w:r>
          </w:p>
        </w:tc>
      </w:tr>
      <w:tr w:rsidR="00C636FB" w:rsidRPr="001409C1">
        <w:tc>
          <w:tcPr>
            <w:tcW w:w="0" w:type="auto"/>
          </w:tcPr>
          <w:p w:rsidR="00C636FB" w:rsidRPr="001409C1" w:rsidRDefault="00C636FB" w:rsidP="00BD683D">
            <w:pPr>
              <w:jc w:val="center"/>
            </w:pPr>
          </w:p>
        </w:tc>
        <w:tc>
          <w:tcPr>
            <w:tcW w:w="0" w:type="auto"/>
          </w:tcPr>
          <w:p w:rsidR="00C636FB" w:rsidRPr="001409C1" w:rsidRDefault="00C636FB" w:rsidP="00BD683D">
            <w:r w:rsidRPr="001409C1">
              <w:t>26</w:t>
            </w:r>
          </w:p>
        </w:tc>
        <w:tc>
          <w:tcPr>
            <w:tcW w:w="0" w:type="auto"/>
          </w:tcPr>
          <w:p w:rsidR="00C636FB" w:rsidRPr="001409C1" w:rsidRDefault="00C636FB" w:rsidP="00BD683D">
            <w:pPr>
              <w:rPr>
                <w:b/>
              </w:rPr>
            </w:pPr>
            <w:r w:rsidRPr="001409C1">
              <w:rPr>
                <w:b/>
              </w:rPr>
              <w:t>Дикие животные</w:t>
            </w:r>
          </w:p>
        </w:tc>
        <w:tc>
          <w:tcPr>
            <w:tcW w:w="0" w:type="auto"/>
          </w:tcPr>
          <w:p w:rsidR="00C636FB" w:rsidRPr="001409C1" w:rsidRDefault="00C636FB" w:rsidP="00BD683D">
            <w:r w:rsidRPr="001409C1">
              <w:t>Упорядочить накопленные и поученные у детей представления о диких животных, способствовать осознанию особого отношения людей к диким животным (невмешательство в их жизнь), познакомить с интересными фактами из жизни диких животных, показать их уникальность.</w:t>
            </w:r>
          </w:p>
        </w:tc>
        <w:tc>
          <w:tcPr>
            <w:tcW w:w="0" w:type="auto"/>
          </w:tcPr>
          <w:p w:rsidR="00C636FB" w:rsidRPr="001409C1" w:rsidRDefault="00C636FB" w:rsidP="00BD683D">
            <w:pPr>
              <w:jc w:val="both"/>
            </w:pPr>
            <w:r w:rsidRPr="001409C1">
              <w:t>Чтение рассказов о диких животных. Загадывание загадок. Рассматривание иллюстраций. Д/и «Узнай чей хвост и лапы».</w:t>
            </w:r>
          </w:p>
        </w:tc>
        <w:tc>
          <w:tcPr>
            <w:tcW w:w="0" w:type="auto"/>
          </w:tcPr>
          <w:p w:rsidR="00C636FB" w:rsidRPr="001409C1" w:rsidRDefault="00C636FB" w:rsidP="00BD683D">
            <w:pPr>
              <w:jc w:val="both"/>
            </w:pPr>
            <w:r w:rsidRPr="001409C1">
              <w:t>Животные Ямала</w:t>
            </w:r>
          </w:p>
        </w:tc>
        <w:tc>
          <w:tcPr>
            <w:tcW w:w="0" w:type="auto"/>
          </w:tcPr>
          <w:p w:rsidR="00C636FB" w:rsidRPr="001409C1" w:rsidRDefault="00C636FB" w:rsidP="00BD683D">
            <w:pPr>
              <w:jc w:val="both"/>
            </w:pPr>
            <w:r w:rsidRPr="001409C1">
              <w:t>Просмотр презентации «Дикие животные»</w:t>
            </w:r>
          </w:p>
        </w:tc>
        <w:tc>
          <w:tcPr>
            <w:tcW w:w="0" w:type="auto"/>
          </w:tcPr>
          <w:p w:rsidR="00C636FB" w:rsidRPr="001409C1" w:rsidRDefault="00C636FB" w:rsidP="00BD683D">
            <w:pPr>
              <w:jc w:val="both"/>
            </w:pPr>
            <w:r w:rsidRPr="001409C1">
              <w:t>Т.И. Гризик «Познаю мир» стр. 146. Горькова А.Т., Кочергина А.В. Сценарии занятий по экологическому воспитанию дошкольников стр.74.</w:t>
            </w:r>
          </w:p>
        </w:tc>
      </w:tr>
      <w:tr w:rsidR="00C636FB" w:rsidRPr="001409C1">
        <w:tc>
          <w:tcPr>
            <w:tcW w:w="0" w:type="auto"/>
          </w:tcPr>
          <w:p w:rsidR="00C636FB" w:rsidRPr="001409C1" w:rsidRDefault="00C636FB" w:rsidP="00BD683D">
            <w:pPr>
              <w:jc w:val="center"/>
            </w:pPr>
          </w:p>
        </w:tc>
        <w:tc>
          <w:tcPr>
            <w:tcW w:w="0" w:type="auto"/>
          </w:tcPr>
          <w:p w:rsidR="00C636FB" w:rsidRPr="001409C1" w:rsidRDefault="00C636FB" w:rsidP="00BD683D">
            <w:r w:rsidRPr="001409C1">
              <w:t>27</w:t>
            </w:r>
          </w:p>
        </w:tc>
        <w:tc>
          <w:tcPr>
            <w:tcW w:w="0" w:type="auto"/>
          </w:tcPr>
          <w:p w:rsidR="00C636FB" w:rsidRPr="001409C1" w:rsidRDefault="00C636FB" w:rsidP="00BD683D">
            <w:pPr>
              <w:rPr>
                <w:b/>
              </w:rPr>
            </w:pPr>
            <w:r w:rsidRPr="001409C1">
              <w:rPr>
                <w:b/>
              </w:rPr>
              <w:t>Удивительное о животных</w:t>
            </w:r>
          </w:p>
        </w:tc>
        <w:tc>
          <w:tcPr>
            <w:tcW w:w="0" w:type="auto"/>
          </w:tcPr>
          <w:p w:rsidR="00C636FB" w:rsidRPr="001409C1" w:rsidRDefault="00C636FB" w:rsidP="00BD683D">
            <w:r w:rsidRPr="001409C1">
              <w:t>Закрепить представление детей о мире животных через занимательные рассказы о животных (исторические факты, рассказы о талантах и способностях животных, об интересных встречах и.т.п.)</w:t>
            </w:r>
          </w:p>
        </w:tc>
        <w:tc>
          <w:tcPr>
            <w:tcW w:w="0" w:type="auto"/>
          </w:tcPr>
          <w:p w:rsidR="00C636FB" w:rsidRPr="001409C1" w:rsidRDefault="00C636FB" w:rsidP="00BD683D">
            <w:r w:rsidRPr="001409C1">
              <w:t xml:space="preserve">Сравнение домашних и диких животных. Отношение м\у людьми и дикими и домашними животными. </w:t>
            </w:r>
          </w:p>
        </w:tc>
        <w:tc>
          <w:tcPr>
            <w:tcW w:w="0" w:type="auto"/>
          </w:tcPr>
          <w:p w:rsidR="00C636FB" w:rsidRPr="001409C1" w:rsidRDefault="00C636FB" w:rsidP="00BD683D"/>
        </w:tc>
        <w:tc>
          <w:tcPr>
            <w:tcW w:w="0" w:type="auto"/>
          </w:tcPr>
          <w:p w:rsidR="00C636FB" w:rsidRPr="001409C1" w:rsidRDefault="00C636FB" w:rsidP="00BD683D">
            <w:r w:rsidRPr="001409C1">
              <w:t>Чтение рассказов о животных. Рассматривание альбома с иллюстрациями диких и домашних животных</w:t>
            </w:r>
          </w:p>
        </w:tc>
        <w:tc>
          <w:tcPr>
            <w:tcW w:w="0" w:type="auto"/>
          </w:tcPr>
          <w:p w:rsidR="00C636FB" w:rsidRPr="001409C1" w:rsidRDefault="00C636FB" w:rsidP="00BD683D">
            <w:r w:rsidRPr="001409C1">
              <w:t>Гризик Т.И,. стр. 148</w:t>
            </w:r>
          </w:p>
          <w:p w:rsidR="00C636FB" w:rsidRPr="001409C1" w:rsidRDefault="00C636FB" w:rsidP="00BD683D">
            <w:r w:rsidRPr="001409C1">
              <w:t>Детские энциклопедии</w:t>
            </w:r>
          </w:p>
        </w:tc>
      </w:tr>
      <w:tr w:rsidR="00C636FB" w:rsidRPr="001409C1">
        <w:tc>
          <w:tcPr>
            <w:tcW w:w="0" w:type="auto"/>
            <w:gridSpan w:val="8"/>
          </w:tcPr>
          <w:p w:rsidR="00C636FB" w:rsidRPr="001409C1" w:rsidRDefault="00C636FB" w:rsidP="00BD683D">
            <w:pPr>
              <w:jc w:val="center"/>
            </w:pPr>
            <w:r w:rsidRPr="001409C1">
              <w:rPr>
                <w:b/>
                <w:i/>
              </w:rPr>
              <w:t>апрель</w:t>
            </w:r>
          </w:p>
        </w:tc>
      </w:tr>
      <w:tr w:rsidR="00C636FB" w:rsidRPr="001409C1">
        <w:tc>
          <w:tcPr>
            <w:tcW w:w="0" w:type="auto"/>
          </w:tcPr>
          <w:p w:rsidR="00C636FB" w:rsidRPr="001409C1" w:rsidRDefault="00C636FB" w:rsidP="00BD683D"/>
        </w:tc>
        <w:tc>
          <w:tcPr>
            <w:tcW w:w="0" w:type="auto"/>
          </w:tcPr>
          <w:p w:rsidR="00C636FB" w:rsidRPr="001409C1" w:rsidRDefault="00C636FB" w:rsidP="00BD683D">
            <w:r w:rsidRPr="001409C1">
              <w:t>28</w:t>
            </w:r>
          </w:p>
        </w:tc>
        <w:tc>
          <w:tcPr>
            <w:tcW w:w="0" w:type="auto"/>
          </w:tcPr>
          <w:p w:rsidR="00C636FB" w:rsidRPr="001409C1" w:rsidRDefault="00C636FB" w:rsidP="00BD683D">
            <w:pPr>
              <w:rPr>
                <w:b/>
              </w:rPr>
            </w:pPr>
            <w:r w:rsidRPr="001409C1">
              <w:rPr>
                <w:b/>
              </w:rPr>
              <w:t>Люди мечтают</w:t>
            </w:r>
          </w:p>
        </w:tc>
        <w:tc>
          <w:tcPr>
            <w:tcW w:w="0" w:type="auto"/>
          </w:tcPr>
          <w:p w:rsidR="00C636FB" w:rsidRPr="001409C1" w:rsidRDefault="00C636FB" w:rsidP="00BD683D">
            <w:r w:rsidRPr="001409C1">
              <w:t>Расширять представления детей о рукотворном мире, подвести к пониманию того, что мечты человека связанны с его потребностями, многие мечты людей сбываются.</w:t>
            </w:r>
          </w:p>
        </w:tc>
        <w:tc>
          <w:tcPr>
            <w:tcW w:w="0" w:type="auto"/>
          </w:tcPr>
          <w:p w:rsidR="00C636FB" w:rsidRPr="001409C1" w:rsidRDefault="00C636FB" w:rsidP="00BD683D">
            <w:r w:rsidRPr="001409C1">
              <w:t>Рассмотрение иллюстраций подводной лодки, самолета. Ракеты. Вертолета. Телевизора. Беседы с детьми о телевидении, воздушном, водном транспорте</w:t>
            </w:r>
          </w:p>
        </w:tc>
        <w:tc>
          <w:tcPr>
            <w:tcW w:w="0" w:type="auto"/>
          </w:tcPr>
          <w:p w:rsidR="00C636FB" w:rsidRPr="001409C1" w:rsidRDefault="00C636FB" w:rsidP="00BD683D"/>
        </w:tc>
        <w:tc>
          <w:tcPr>
            <w:tcW w:w="0" w:type="auto"/>
          </w:tcPr>
          <w:p w:rsidR="00C636FB" w:rsidRPr="001409C1" w:rsidRDefault="00C636FB" w:rsidP="00BD683D">
            <w:pPr>
              <w:jc w:val="both"/>
            </w:pPr>
            <w:r w:rsidRPr="001409C1">
              <w:t>Рассказ воспитателя о</w:t>
            </w:r>
          </w:p>
          <w:p w:rsidR="00C636FB" w:rsidRPr="001409C1" w:rsidRDefault="00C636FB" w:rsidP="00BD683D">
            <w:pPr>
              <w:jc w:val="both"/>
            </w:pPr>
            <w:r w:rsidRPr="001409C1">
              <w:t xml:space="preserve">том, как в древности люди мечтали (на примере сказок) о ковре самолете, летучем корабле, скатерти самобранке и т.д. </w:t>
            </w:r>
          </w:p>
        </w:tc>
        <w:tc>
          <w:tcPr>
            <w:tcW w:w="0" w:type="auto"/>
          </w:tcPr>
          <w:p w:rsidR="00C636FB" w:rsidRPr="001409C1" w:rsidRDefault="00C636FB" w:rsidP="00BD683D">
            <w:pPr>
              <w:numPr>
                <w:ilvl w:val="0"/>
                <w:numId w:val="33"/>
              </w:numPr>
              <w:jc w:val="both"/>
            </w:pPr>
            <w:r w:rsidRPr="001409C1">
              <w:t>Т.И. Гризик «Познаю мир» стр. 151. О.А. Скоролупова «Тематическое планирование воспитательно-образовательного процесса в ДОУ» часть 1 стр.74-79</w:t>
            </w:r>
          </w:p>
        </w:tc>
      </w:tr>
      <w:tr w:rsidR="00C636FB" w:rsidRPr="001409C1">
        <w:tc>
          <w:tcPr>
            <w:tcW w:w="0" w:type="auto"/>
          </w:tcPr>
          <w:p w:rsidR="00C636FB" w:rsidRPr="001409C1" w:rsidRDefault="00C636FB" w:rsidP="00BD683D"/>
        </w:tc>
        <w:tc>
          <w:tcPr>
            <w:tcW w:w="0" w:type="auto"/>
          </w:tcPr>
          <w:p w:rsidR="00C636FB" w:rsidRPr="001409C1" w:rsidRDefault="00C636FB" w:rsidP="00BD683D">
            <w:r w:rsidRPr="001409C1">
              <w:t>29</w:t>
            </w:r>
          </w:p>
        </w:tc>
        <w:tc>
          <w:tcPr>
            <w:tcW w:w="0" w:type="auto"/>
          </w:tcPr>
          <w:p w:rsidR="00C636FB" w:rsidRPr="001409C1" w:rsidRDefault="00C636FB" w:rsidP="00BD683D">
            <w:pPr>
              <w:rPr>
                <w:b/>
              </w:rPr>
            </w:pPr>
            <w:r w:rsidRPr="001409C1">
              <w:rPr>
                <w:b/>
              </w:rPr>
              <w:t>Царство растений</w:t>
            </w:r>
          </w:p>
        </w:tc>
        <w:tc>
          <w:tcPr>
            <w:tcW w:w="0" w:type="auto"/>
          </w:tcPr>
          <w:p w:rsidR="00C636FB" w:rsidRPr="001409C1" w:rsidRDefault="00C636FB" w:rsidP="00BD683D">
            <w:r w:rsidRPr="001409C1">
              <w:t>Подвести детей к пониманию того, что в природе есть удивительный мир -  мир растений на дикорастущие и культурные (по взаимоотношениям с человеком)</w:t>
            </w:r>
          </w:p>
        </w:tc>
        <w:tc>
          <w:tcPr>
            <w:tcW w:w="0" w:type="auto"/>
          </w:tcPr>
          <w:p w:rsidR="00C636FB" w:rsidRPr="001409C1" w:rsidRDefault="00C636FB" w:rsidP="00BD683D">
            <w:r w:rsidRPr="001409C1">
              <w:t>Рисование культурных растений.</w:t>
            </w:r>
          </w:p>
          <w:p w:rsidR="00C636FB" w:rsidRPr="001409C1" w:rsidRDefault="00C636FB" w:rsidP="00BD683D">
            <w:r w:rsidRPr="001409C1">
              <w:t>Рассматривание альбома о растениях (ягоды, грибы, плоды). Растения нашего края.</w:t>
            </w:r>
          </w:p>
          <w:p w:rsidR="00C636FB" w:rsidRPr="001409C1" w:rsidRDefault="00C636FB" w:rsidP="00BD683D">
            <w:r w:rsidRPr="001409C1">
              <w:t>Д/и «Найди, что опишу».</w:t>
            </w:r>
          </w:p>
          <w:p w:rsidR="00C636FB" w:rsidRPr="001409C1" w:rsidRDefault="00C636FB" w:rsidP="00BD683D">
            <w:r w:rsidRPr="001409C1">
              <w:t>Вводится классификация культурных и дикорастущих растений</w:t>
            </w:r>
          </w:p>
        </w:tc>
        <w:tc>
          <w:tcPr>
            <w:tcW w:w="0" w:type="auto"/>
          </w:tcPr>
          <w:p w:rsidR="00C636FB" w:rsidRPr="001409C1" w:rsidRDefault="00C636FB" w:rsidP="00BD683D">
            <w:r w:rsidRPr="001409C1">
              <w:t>Научить узнавать растений по внешнему виду и по вкусу ягод.</w:t>
            </w:r>
          </w:p>
        </w:tc>
        <w:tc>
          <w:tcPr>
            <w:tcW w:w="0" w:type="auto"/>
          </w:tcPr>
          <w:p w:rsidR="00C636FB" w:rsidRPr="001409C1" w:rsidRDefault="00C636FB" w:rsidP="00BD683D">
            <w:r w:rsidRPr="001409C1">
              <w:t>Чтение загадок поговорок о растениях</w:t>
            </w:r>
          </w:p>
        </w:tc>
        <w:tc>
          <w:tcPr>
            <w:tcW w:w="0" w:type="auto"/>
          </w:tcPr>
          <w:p w:rsidR="00C636FB" w:rsidRPr="001409C1" w:rsidRDefault="00C636FB" w:rsidP="00BD683D">
            <w:pPr>
              <w:jc w:val="both"/>
            </w:pPr>
            <w:r w:rsidRPr="001409C1">
              <w:t>Т.И. Гризик «Познаю мир» стр. 152. Горькова А.Т., Кочергина А.В. Сценарии занятий по экологическому воспитанию дошкольников стр.98.</w:t>
            </w:r>
          </w:p>
          <w:p w:rsidR="00C636FB" w:rsidRPr="001409C1" w:rsidRDefault="00C636FB" w:rsidP="00BD683D">
            <w:pPr>
              <w:jc w:val="both"/>
            </w:pPr>
          </w:p>
        </w:tc>
      </w:tr>
      <w:tr w:rsidR="00C636FB" w:rsidRPr="001409C1">
        <w:tc>
          <w:tcPr>
            <w:tcW w:w="0" w:type="auto"/>
          </w:tcPr>
          <w:p w:rsidR="00C636FB" w:rsidRPr="001409C1" w:rsidRDefault="00C636FB" w:rsidP="00BD683D"/>
        </w:tc>
        <w:tc>
          <w:tcPr>
            <w:tcW w:w="0" w:type="auto"/>
          </w:tcPr>
          <w:p w:rsidR="00C636FB" w:rsidRPr="001409C1" w:rsidRDefault="00C636FB" w:rsidP="00BD683D">
            <w:r w:rsidRPr="001409C1">
              <w:t>30</w:t>
            </w:r>
          </w:p>
        </w:tc>
        <w:tc>
          <w:tcPr>
            <w:tcW w:w="0" w:type="auto"/>
          </w:tcPr>
          <w:p w:rsidR="00C636FB" w:rsidRPr="001409C1" w:rsidRDefault="00C636FB" w:rsidP="00BD683D">
            <w:pPr>
              <w:rPr>
                <w:b/>
              </w:rPr>
            </w:pPr>
            <w:r w:rsidRPr="001409C1">
              <w:rPr>
                <w:b/>
              </w:rPr>
              <w:t>Культурные растения.</w:t>
            </w:r>
          </w:p>
        </w:tc>
        <w:tc>
          <w:tcPr>
            <w:tcW w:w="0" w:type="auto"/>
          </w:tcPr>
          <w:p w:rsidR="00C636FB" w:rsidRPr="001409C1" w:rsidRDefault="00C636FB" w:rsidP="00BD683D">
            <w:r w:rsidRPr="001409C1">
              <w:t>Упорядочить накопленные у детей представления о культурных растениях, подвести к пониманию особого отношения людей к растениям, которые они выращивают, к сознанию ценности растений для людей (пища, красота, здоровье, жизнь) познакомить с интересными представлениями мира растений, с особенностями их роста и развития</w:t>
            </w:r>
          </w:p>
        </w:tc>
        <w:tc>
          <w:tcPr>
            <w:tcW w:w="0" w:type="auto"/>
          </w:tcPr>
          <w:p w:rsidR="00C636FB" w:rsidRPr="001409C1" w:rsidRDefault="00C636FB" w:rsidP="00BD683D">
            <w:r w:rsidRPr="001409C1">
              <w:t>Д/и «В поле, в лесу, в саду и огороде».</w:t>
            </w:r>
          </w:p>
          <w:p w:rsidR="00C636FB" w:rsidRPr="001409C1" w:rsidRDefault="00C636FB" w:rsidP="00BD683D">
            <w:r w:rsidRPr="001409C1">
              <w:t>Загадки о растениях. Посев семян для огорода (тыква, цветы …)</w:t>
            </w:r>
          </w:p>
        </w:tc>
        <w:tc>
          <w:tcPr>
            <w:tcW w:w="0" w:type="auto"/>
          </w:tcPr>
          <w:p w:rsidR="00C636FB" w:rsidRPr="001409C1" w:rsidRDefault="00C636FB" w:rsidP="00BD683D">
            <w:r w:rsidRPr="001409C1">
              <w:t>Посещение подсобного хозяйства нашего города.</w:t>
            </w:r>
          </w:p>
        </w:tc>
        <w:tc>
          <w:tcPr>
            <w:tcW w:w="0" w:type="auto"/>
          </w:tcPr>
          <w:p w:rsidR="00C636FB" w:rsidRPr="001409C1" w:rsidRDefault="00C636FB" w:rsidP="00BD683D">
            <w:r w:rsidRPr="001409C1">
              <w:t xml:space="preserve">Загадки, пословицы, поговорки о растениях. Л. Бжехва «Овощи» Скоролупова стр.36. Э. Хогарт «Мафин и его знаменитый кабачок». Л. Тайз «Послушный дождик» </w:t>
            </w:r>
          </w:p>
        </w:tc>
        <w:tc>
          <w:tcPr>
            <w:tcW w:w="0" w:type="auto"/>
          </w:tcPr>
          <w:p w:rsidR="00C636FB" w:rsidRPr="001409C1" w:rsidRDefault="00C636FB" w:rsidP="00BD683D">
            <w:r w:rsidRPr="001409C1">
              <w:t xml:space="preserve">Т.И. Гризик «Познаю мир» стр. 153 О.А. Скоролупова Тематическое планирование часть 1 стр. 36-37 </w:t>
            </w:r>
          </w:p>
        </w:tc>
      </w:tr>
      <w:tr w:rsidR="00C636FB" w:rsidRPr="001409C1">
        <w:tc>
          <w:tcPr>
            <w:tcW w:w="0" w:type="auto"/>
          </w:tcPr>
          <w:p w:rsidR="00C636FB" w:rsidRPr="001409C1" w:rsidRDefault="00C636FB" w:rsidP="00BD683D"/>
        </w:tc>
        <w:tc>
          <w:tcPr>
            <w:tcW w:w="0" w:type="auto"/>
          </w:tcPr>
          <w:p w:rsidR="00C636FB" w:rsidRPr="001409C1" w:rsidRDefault="00C636FB" w:rsidP="00BD683D">
            <w:r w:rsidRPr="001409C1">
              <w:t>31</w:t>
            </w:r>
          </w:p>
        </w:tc>
        <w:tc>
          <w:tcPr>
            <w:tcW w:w="0" w:type="auto"/>
          </w:tcPr>
          <w:p w:rsidR="00C636FB" w:rsidRPr="001409C1" w:rsidRDefault="00C636FB" w:rsidP="00BD683D">
            <w:pPr>
              <w:rPr>
                <w:b/>
              </w:rPr>
            </w:pPr>
            <w:r w:rsidRPr="001409C1">
              <w:rPr>
                <w:b/>
              </w:rPr>
              <w:t>Дикие растения.</w:t>
            </w:r>
          </w:p>
        </w:tc>
        <w:tc>
          <w:tcPr>
            <w:tcW w:w="0" w:type="auto"/>
          </w:tcPr>
          <w:p w:rsidR="00C636FB" w:rsidRPr="001409C1" w:rsidRDefault="00C636FB" w:rsidP="00BD683D">
            <w:r w:rsidRPr="001409C1">
              <w:t>Упорядочить накопленные знания детей о диких растениях, рассказать об их многообразии, значении для всего живого. Познакомить детей с интересными представлениями мира диких растений (с лекарственными растениями вообще и с произрастающими в нашей местности в частности).</w:t>
            </w:r>
          </w:p>
        </w:tc>
        <w:tc>
          <w:tcPr>
            <w:tcW w:w="0" w:type="auto"/>
          </w:tcPr>
          <w:p w:rsidR="00C636FB" w:rsidRPr="001409C1" w:rsidRDefault="00C636FB" w:rsidP="00BD683D">
            <w:r w:rsidRPr="001409C1">
              <w:t xml:space="preserve">Иллюстрации с лекарственными растениями. </w:t>
            </w:r>
          </w:p>
          <w:p w:rsidR="00C636FB" w:rsidRPr="001409C1" w:rsidRDefault="00C636FB" w:rsidP="00BD683D">
            <w:r w:rsidRPr="001409C1">
              <w:t>С.Р.И. «Больница», «Аптека».</w:t>
            </w:r>
          </w:p>
          <w:p w:rsidR="00C636FB" w:rsidRPr="001409C1" w:rsidRDefault="00C636FB" w:rsidP="00BD683D">
            <w:r w:rsidRPr="001409C1">
              <w:t>Чтение повести «Удивительная встреча» Н.А. Рыжова «Не просто сказки» стр. 54</w:t>
            </w:r>
          </w:p>
          <w:p w:rsidR="00C636FB" w:rsidRPr="001409C1" w:rsidRDefault="00C636FB" w:rsidP="00BD683D">
            <w:r w:rsidRPr="001409C1">
              <w:t>Познакомить с отличительными признаками дикорастущих и культурных растений.</w:t>
            </w:r>
          </w:p>
          <w:p w:rsidR="00C636FB" w:rsidRPr="001409C1" w:rsidRDefault="00C636FB" w:rsidP="00BD683D">
            <w:r w:rsidRPr="001409C1">
              <w:t>Знакомство с красной книгой.</w:t>
            </w:r>
          </w:p>
        </w:tc>
        <w:tc>
          <w:tcPr>
            <w:tcW w:w="0" w:type="auto"/>
          </w:tcPr>
          <w:p w:rsidR="00C636FB" w:rsidRPr="001409C1" w:rsidRDefault="00C636FB" w:rsidP="00BD683D">
            <w:r w:rsidRPr="001409C1">
              <w:t>Знакомство с лекарственными растениями нашего края.</w:t>
            </w:r>
          </w:p>
        </w:tc>
        <w:tc>
          <w:tcPr>
            <w:tcW w:w="0" w:type="auto"/>
          </w:tcPr>
          <w:p w:rsidR="00C636FB" w:rsidRPr="001409C1" w:rsidRDefault="00C636FB" w:rsidP="00BD683D">
            <w:r w:rsidRPr="001409C1">
              <w:t>Отгадывание загадок</w:t>
            </w:r>
          </w:p>
        </w:tc>
        <w:tc>
          <w:tcPr>
            <w:tcW w:w="0" w:type="auto"/>
          </w:tcPr>
          <w:p w:rsidR="00C636FB" w:rsidRPr="001409C1" w:rsidRDefault="00C636FB" w:rsidP="00BD683D">
            <w:r w:rsidRPr="001409C1">
              <w:t>Т.И. Гризик «Познаю мир» стр.154. Горькова А.Т., Кочергина А.В. Сценарий занятий по экологическому воспитанию дошкольников стр. 61</w:t>
            </w:r>
          </w:p>
        </w:tc>
      </w:tr>
      <w:tr w:rsidR="00C636FB" w:rsidRPr="001409C1">
        <w:tc>
          <w:tcPr>
            <w:tcW w:w="0" w:type="auto"/>
            <w:gridSpan w:val="8"/>
          </w:tcPr>
          <w:p w:rsidR="00C636FB" w:rsidRPr="001409C1" w:rsidRDefault="00C636FB" w:rsidP="00BD683D">
            <w:pPr>
              <w:jc w:val="center"/>
            </w:pPr>
            <w:r w:rsidRPr="001409C1">
              <w:rPr>
                <w:b/>
                <w:i/>
              </w:rPr>
              <w:t>май</w:t>
            </w:r>
          </w:p>
        </w:tc>
      </w:tr>
      <w:tr w:rsidR="00C636FB" w:rsidRPr="001409C1">
        <w:tc>
          <w:tcPr>
            <w:tcW w:w="0" w:type="auto"/>
          </w:tcPr>
          <w:p w:rsidR="00C636FB" w:rsidRPr="001409C1" w:rsidRDefault="00C636FB" w:rsidP="00BD683D">
            <w:pPr>
              <w:jc w:val="center"/>
            </w:pPr>
          </w:p>
        </w:tc>
        <w:tc>
          <w:tcPr>
            <w:tcW w:w="0" w:type="auto"/>
          </w:tcPr>
          <w:p w:rsidR="00C636FB" w:rsidRPr="001409C1" w:rsidRDefault="00C636FB" w:rsidP="00BD683D">
            <w:r w:rsidRPr="001409C1">
              <w:t>32</w:t>
            </w:r>
          </w:p>
        </w:tc>
        <w:tc>
          <w:tcPr>
            <w:tcW w:w="0" w:type="auto"/>
          </w:tcPr>
          <w:p w:rsidR="00C636FB" w:rsidRPr="001409C1" w:rsidRDefault="00C636FB" w:rsidP="00BD683D">
            <w:pPr>
              <w:rPr>
                <w:b/>
              </w:rPr>
            </w:pPr>
            <w:r w:rsidRPr="001409C1">
              <w:rPr>
                <w:b/>
              </w:rPr>
              <w:t>Родина. Любовь к отечеству. Интегрированное занятие.</w:t>
            </w:r>
          </w:p>
        </w:tc>
        <w:tc>
          <w:tcPr>
            <w:tcW w:w="0" w:type="auto"/>
          </w:tcPr>
          <w:p w:rsidR="00C636FB" w:rsidRPr="001409C1" w:rsidRDefault="00C636FB" w:rsidP="00BD683D">
            <w:r w:rsidRPr="001409C1">
              <w:t>Расширять представление детей о понятии «Родина», подвести детей к пониманию того, что любить родину – это знать ее. Все делать для нее (труд), защищать ее.</w:t>
            </w:r>
          </w:p>
          <w:p w:rsidR="00C636FB" w:rsidRPr="001409C1" w:rsidRDefault="00C636FB" w:rsidP="00BD683D">
            <w:r w:rsidRPr="001409C1">
              <w:t>Дать детям представление о России, как стране городов; познакомить с принципам создания гербов; расширять представление детей об особенностях географического положения России.</w:t>
            </w:r>
          </w:p>
        </w:tc>
        <w:tc>
          <w:tcPr>
            <w:tcW w:w="0" w:type="auto"/>
          </w:tcPr>
          <w:p w:rsidR="00C636FB" w:rsidRPr="001409C1" w:rsidRDefault="00C636FB" w:rsidP="00BD683D">
            <w:r w:rsidRPr="001409C1">
              <w:t>Беседа с детьми о родственниках, городе в котором они живут.</w:t>
            </w:r>
          </w:p>
        </w:tc>
        <w:tc>
          <w:tcPr>
            <w:tcW w:w="0" w:type="auto"/>
          </w:tcPr>
          <w:p w:rsidR="00C636FB" w:rsidRPr="001409C1" w:rsidRDefault="00C636FB" w:rsidP="00BD683D">
            <w:r w:rsidRPr="001409C1">
              <w:t>Закрепить знание детей о северных районах нашей страны, климатических условиях.</w:t>
            </w:r>
          </w:p>
        </w:tc>
        <w:tc>
          <w:tcPr>
            <w:tcW w:w="0" w:type="auto"/>
          </w:tcPr>
          <w:p w:rsidR="00C636FB" w:rsidRPr="001409C1" w:rsidRDefault="00C636FB" w:rsidP="00BD683D">
            <w:r w:rsidRPr="001409C1">
              <w:t>Русские народные подвижные игры на открытом воздухе.</w:t>
            </w:r>
          </w:p>
        </w:tc>
        <w:tc>
          <w:tcPr>
            <w:tcW w:w="0" w:type="auto"/>
          </w:tcPr>
          <w:p w:rsidR="00C636FB" w:rsidRPr="001409C1" w:rsidRDefault="00C636FB" w:rsidP="00BD683D">
            <w:r w:rsidRPr="001409C1">
              <w:t>Т.И. Гризик «Познаю мир» стр. 157.</w:t>
            </w:r>
          </w:p>
          <w:p w:rsidR="00C636FB" w:rsidRPr="001409C1" w:rsidRDefault="00C636FB" w:rsidP="00BD683D">
            <w:r w:rsidRPr="001409C1">
              <w:t>Приобщение детей к истокам русской народной культуры. стр.102 А.А. Вахрушев «Здравствуй мир» стр.266</w:t>
            </w:r>
          </w:p>
        </w:tc>
      </w:tr>
      <w:tr w:rsidR="00C636FB" w:rsidRPr="001409C1">
        <w:tc>
          <w:tcPr>
            <w:tcW w:w="0" w:type="auto"/>
          </w:tcPr>
          <w:p w:rsidR="00C636FB" w:rsidRPr="001409C1" w:rsidRDefault="00C636FB" w:rsidP="00BD683D"/>
        </w:tc>
        <w:tc>
          <w:tcPr>
            <w:tcW w:w="0" w:type="auto"/>
          </w:tcPr>
          <w:p w:rsidR="00C636FB" w:rsidRPr="001409C1" w:rsidRDefault="00C636FB" w:rsidP="00BD683D">
            <w:r w:rsidRPr="001409C1">
              <w:t>33</w:t>
            </w:r>
          </w:p>
        </w:tc>
        <w:tc>
          <w:tcPr>
            <w:tcW w:w="0" w:type="auto"/>
          </w:tcPr>
          <w:p w:rsidR="00C636FB" w:rsidRPr="001409C1" w:rsidRDefault="00C636FB" w:rsidP="00BD683D">
            <w:pPr>
              <w:rPr>
                <w:b/>
              </w:rPr>
            </w:pPr>
            <w:r w:rsidRPr="001409C1">
              <w:rPr>
                <w:b/>
              </w:rPr>
              <w:t xml:space="preserve">Занятие – викторина. Правила безопасности. (итоговые занятия) </w:t>
            </w:r>
          </w:p>
        </w:tc>
        <w:tc>
          <w:tcPr>
            <w:tcW w:w="0" w:type="auto"/>
          </w:tcPr>
          <w:p w:rsidR="00C636FB" w:rsidRPr="001409C1" w:rsidRDefault="00C636FB" w:rsidP="00BD683D">
            <w:r w:rsidRPr="001409C1">
              <w:t>Закрепить с детьми правила личной безопасности, с которыми знакомились в течение учебного года.</w:t>
            </w:r>
          </w:p>
        </w:tc>
        <w:tc>
          <w:tcPr>
            <w:tcW w:w="0" w:type="auto"/>
          </w:tcPr>
          <w:p w:rsidR="00C636FB" w:rsidRPr="001409C1" w:rsidRDefault="00C636FB" w:rsidP="00BD683D">
            <w:r w:rsidRPr="001409C1">
              <w:t>Викторина в форме игры «Поле чудес».</w:t>
            </w:r>
          </w:p>
        </w:tc>
        <w:tc>
          <w:tcPr>
            <w:tcW w:w="0" w:type="auto"/>
          </w:tcPr>
          <w:p w:rsidR="00C636FB" w:rsidRPr="001409C1" w:rsidRDefault="00C636FB" w:rsidP="00BD683D"/>
        </w:tc>
        <w:tc>
          <w:tcPr>
            <w:tcW w:w="0" w:type="auto"/>
          </w:tcPr>
          <w:p w:rsidR="00C636FB" w:rsidRPr="001409C1" w:rsidRDefault="00C636FB" w:rsidP="00BD683D"/>
        </w:tc>
        <w:tc>
          <w:tcPr>
            <w:tcW w:w="0" w:type="auto"/>
          </w:tcPr>
          <w:p w:rsidR="00C636FB" w:rsidRPr="001409C1" w:rsidRDefault="00C636FB" w:rsidP="00BD683D">
            <w:r w:rsidRPr="001409C1">
              <w:t>Т.И. Гризик «Познаю мир» стр. 157</w:t>
            </w:r>
          </w:p>
        </w:tc>
      </w:tr>
      <w:tr w:rsidR="00C636FB" w:rsidRPr="001409C1">
        <w:tc>
          <w:tcPr>
            <w:tcW w:w="0" w:type="auto"/>
          </w:tcPr>
          <w:p w:rsidR="00C636FB" w:rsidRPr="001409C1" w:rsidRDefault="00C636FB" w:rsidP="00BD683D"/>
        </w:tc>
        <w:tc>
          <w:tcPr>
            <w:tcW w:w="0" w:type="auto"/>
          </w:tcPr>
          <w:p w:rsidR="00C636FB" w:rsidRPr="001409C1" w:rsidRDefault="00C636FB" w:rsidP="00BD683D">
            <w:r w:rsidRPr="001409C1">
              <w:t>34</w:t>
            </w:r>
          </w:p>
        </w:tc>
        <w:tc>
          <w:tcPr>
            <w:tcW w:w="0" w:type="auto"/>
          </w:tcPr>
          <w:p w:rsidR="00C636FB" w:rsidRPr="001409C1" w:rsidRDefault="00C636FB" w:rsidP="00BD683D">
            <w:pPr>
              <w:rPr>
                <w:b/>
              </w:rPr>
            </w:pPr>
            <w:r w:rsidRPr="001409C1">
              <w:rPr>
                <w:b/>
              </w:rPr>
              <w:t>Весна красна (итоговое)</w:t>
            </w:r>
          </w:p>
        </w:tc>
        <w:tc>
          <w:tcPr>
            <w:tcW w:w="0" w:type="auto"/>
          </w:tcPr>
          <w:p w:rsidR="00C636FB" w:rsidRPr="001409C1" w:rsidRDefault="00C636FB" w:rsidP="00BD683D">
            <w:r w:rsidRPr="001409C1">
              <w:t>Упорядочить накопленные знания детей о последовательности весенних изменений в природе (увеличение продолжительности дня, повышении температуры воздуха, роста и цветения растений, изменения в жизни животных, появление насекомых, прилет зимующих птиц): учить устанавливать связь между изменениями в живой и неживой природе: познакомить с образом весны в произведениях искусства, воспитывать чувство любви к природе.</w:t>
            </w:r>
          </w:p>
          <w:p w:rsidR="00C636FB" w:rsidRPr="001409C1" w:rsidRDefault="00C636FB" w:rsidP="00BD683D"/>
          <w:p w:rsidR="00C636FB" w:rsidRPr="001409C1" w:rsidRDefault="00C636FB" w:rsidP="00BD683D"/>
          <w:p w:rsidR="00C636FB" w:rsidRPr="001409C1" w:rsidRDefault="00C636FB" w:rsidP="00BD683D"/>
          <w:p w:rsidR="00C636FB" w:rsidRPr="001409C1" w:rsidRDefault="00C636FB" w:rsidP="00BD683D"/>
          <w:p w:rsidR="00C636FB" w:rsidRPr="001409C1" w:rsidRDefault="00C636FB" w:rsidP="00BD683D"/>
          <w:p w:rsidR="00C636FB" w:rsidRPr="001409C1" w:rsidRDefault="00C636FB" w:rsidP="00BD683D"/>
          <w:p w:rsidR="00C636FB" w:rsidRPr="001409C1" w:rsidRDefault="00C636FB" w:rsidP="00BD683D"/>
          <w:p w:rsidR="00C636FB" w:rsidRPr="001409C1" w:rsidRDefault="00C636FB" w:rsidP="00BD683D"/>
          <w:p w:rsidR="00C636FB" w:rsidRPr="001409C1" w:rsidRDefault="00C636FB" w:rsidP="00BD683D"/>
          <w:p w:rsidR="00C636FB" w:rsidRPr="001409C1" w:rsidRDefault="00C636FB" w:rsidP="00BD683D"/>
        </w:tc>
        <w:tc>
          <w:tcPr>
            <w:tcW w:w="0" w:type="auto"/>
          </w:tcPr>
          <w:p w:rsidR="00C636FB" w:rsidRPr="001409C1" w:rsidRDefault="00C636FB" w:rsidP="00BD683D">
            <w:r w:rsidRPr="001409C1">
              <w:t>Наблюдение признаков наступления весны в природе.</w:t>
            </w:r>
          </w:p>
          <w:p w:rsidR="00C636FB" w:rsidRPr="001409C1" w:rsidRDefault="00C636FB" w:rsidP="00BD683D">
            <w:r w:rsidRPr="001409C1">
              <w:t>Чтение рассказов «Три весны», «Лесной хор». В. Бианки, «Приметы весны». А. Леонова, стихов «Весна». Ф. Тютчева «Уж тает снег, бегут ручьи …». А. Плещеева. Заучивание закличек, потешек, загадок.</w:t>
            </w:r>
          </w:p>
        </w:tc>
        <w:tc>
          <w:tcPr>
            <w:tcW w:w="0" w:type="auto"/>
          </w:tcPr>
          <w:p w:rsidR="00C636FB" w:rsidRPr="001409C1" w:rsidRDefault="00C636FB" w:rsidP="00BD683D">
            <w:r w:rsidRPr="001409C1">
              <w:t xml:space="preserve">Закрепить знание детей о весенних явлениях нашего региона. Ненецкий язык в детском саду. стр. 76 </w:t>
            </w:r>
          </w:p>
        </w:tc>
        <w:tc>
          <w:tcPr>
            <w:tcW w:w="0" w:type="auto"/>
          </w:tcPr>
          <w:p w:rsidR="00C636FB" w:rsidRPr="001409C1" w:rsidRDefault="00C636FB" w:rsidP="00BD683D"/>
        </w:tc>
        <w:tc>
          <w:tcPr>
            <w:tcW w:w="0" w:type="auto"/>
          </w:tcPr>
          <w:p w:rsidR="00C636FB" w:rsidRPr="001409C1" w:rsidRDefault="00C636FB" w:rsidP="00BD683D">
            <w:r w:rsidRPr="001409C1">
              <w:t>Т.И. Гризик «Познаю мир» стр. 158.</w:t>
            </w:r>
          </w:p>
          <w:p w:rsidR="00C636FB" w:rsidRPr="001409C1" w:rsidRDefault="00C636FB" w:rsidP="00BD683D">
            <w:r w:rsidRPr="001409C1">
              <w:t xml:space="preserve">Горькова А.Т., Кочергина А.В. </w:t>
            </w:r>
          </w:p>
          <w:p w:rsidR="00C636FB" w:rsidRPr="001409C1" w:rsidRDefault="00C636FB" w:rsidP="00BD683D">
            <w:r w:rsidRPr="001409C1">
              <w:t>Сценарии занятий по экологическому воспитанию дошкольников стр.111.</w:t>
            </w:r>
          </w:p>
        </w:tc>
      </w:tr>
      <w:tr w:rsidR="00C636FB" w:rsidRPr="001409C1">
        <w:tc>
          <w:tcPr>
            <w:tcW w:w="0" w:type="auto"/>
          </w:tcPr>
          <w:p w:rsidR="00C636FB" w:rsidRPr="001409C1" w:rsidRDefault="00C636FB" w:rsidP="00BD683D"/>
        </w:tc>
        <w:tc>
          <w:tcPr>
            <w:tcW w:w="0" w:type="auto"/>
          </w:tcPr>
          <w:p w:rsidR="00C636FB" w:rsidRPr="001409C1" w:rsidRDefault="00C636FB" w:rsidP="00BD683D">
            <w:r w:rsidRPr="001409C1">
              <w:t>35</w:t>
            </w:r>
          </w:p>
        </w:tc>
        <w:tc>
          <w:tcPr>
            <w:tcW w:w="0" w:type="auto"/>
          </w:tcPr>
          <w:p w:rsidR="00C636FB" w:rsidRPr="001409C1" w:rsidRDefault="00C636FB" w:rsidP="00BD683D">
            <w:pPr>
              <w:rPr>
                <w:b/>
              </w:rPr>
            </w:pPr>
            <w:r w:rsidRPr="001409C1">
              <w:rPr>
                <w:b/>
              </w:rPr>
              <w:t>Диагностика</w:t>
            </w:r>
          </w:p>
        </w:tc>
        <w:tc>
          <w:tcPr>
            <w:tcW w:w="0" w:type="auto"/>
          </w:tcPr>
          <w:p w:rsidR="00C636FB" w:rsidRPr="001409C1" w:rsidRDefault="00C636FB" w:rsidP="00BD683D"/>
        </w:tc>
        <w:tc>
          <w:tcPr>
            <w:tcW w:w="0" w:type="auto"/>
          </w:tcPr>
          <w:p w:rsidR="00C636FB" w:rsidRPr="001409C1" w:rsidRDefault="00C636FB" w:rsidP="00BD683D"/>
        </w:tc>
        <w:tc>
          <w:tcPr>
            <w:tcW w:w="0" w:type="auto"/>
          </w:tcPr>
          <w:p w:rsidR="00C636FB" w:rsidRPr="001409C1" w:rsidRDefault="00C636FB" w:rsidP="00BD683D"/>
        </w:tc>
        <w:tc>
          <w:tcPr>
            <w:tcW w:w="0" w:type="auto"/>
          </w:tcPr>
          <w:p w:rsidR="00C636FB" w:rsidRPr="001409C1" w:rsidRDefault="00C636FB" w:rsidP="00BD683D"/>
        </w:tc>
        <w:tc>
          <w:tcPr>
            <w:tcW w:w="0" w:type="auto"/>
          </w:tcPr>
          <w:p w:rsidR="00C636FB" w:rsidRPr="001409C1" w:rsidRDefault="00C636FB" w:rsidP="00BD683D"/>
        </w:tc>
      </w:tr>
      <w:tr w:rsidR="00C636FB" w:rsidRPr="001409C1">
        <w:tc>
          <w:tcPr>
            <w:tcW w:w="0" w:type="auto"/>
          </w:tcPr>
          <w:p w:rsidR="00C636FB" w:rsidRPr="001409C1" w:rsidRDefault="00C636FB" w:rsidP="00BD683D"/>
        </w:tc>
        <w:tc>
          <w:tcPr>
            <w:tcW w:w="0" w:type="auto"/>
          </w:tcPr>
          <w:p w:rsidR="00C636FB" w:rsidRPr="001409C1" w:rsidRDefault="00C636FB" w:rsidP="00BD683D">
            <w:r w:rsidRPr="001409C1">
              <w:t>36</w:t>
            </w:r>
          </w:p>
        </w:tc>
        <w:tc>
          <w:tcPr>
            <w:tcW w:w="0" w:type="auto"/>
          </w:tcPr>
          <w:p w:rsidR="00C636FB" w:rsidRPr="001409C1" w:rsidRDefault="00C636FB" w:rsidP="00BD683D">
            <w:pPr>
              <w:rPr>
                <w:b/>
              </w:rPr>
            </w:pPr>
            <w:r w:rsidRPr="001409C1">
              <w:rPr>
                <w:b/>
              </w:rPr>
              <w:t>Диагностика</w:t>
            </w:r>
          </w:p>
        </w:tc>
        <w:tc>
          <w:tcPr>
            <w:tcW w:w="0" w:type="auto"/>
          </w:tcPr>
          <w:p w:rsidR="00C636FB" w:rsidRPr="001409C1" w:rsidRDefault="00C636FB" w:rsidP="00BD683D"/>
        </w:tc>
        <w:tc>
          <w:tcPr>
            <w:tcW w:w="0" w:type="auto"/>
          </w:tcPr>
          <w:p w:rsidR="00C636FB" w:rsidRPr="001409C1" w:rsidRDefault="00C636FB" w:rsidP="00BD683D"/>
        </w:tc>
        <w:tc>
          <w:tcPr>
            <w:tcW w:w="0" w:type="auto"/>
          </w:tcPr>
          <w:p w:rsidR="00C636FB" w:rsidRPr="001409C1" w:rsidRDefault="00C636FB" w:rsidP="00BD683D"/>
        </w:tc>
        <w:tc>
          <w:tcPr>
            <w:tcW w:w="0" w:type="auto"/>
          </w:tcPr>
          <w:p w:rsidR="00C636FB" w:rsidRPr="001409C1" w:rsidRDefault="00C636FB" w:rsidP="00BD683D"/>
        </w:tc>
        <w:tc>
          <w:tcPr>
            <w:tcW w:w="0" w:type="auto"/>
          </w:tcPr>
          <w:p w:rsidR="00C636FB" w:rsidRPr="001409C1" w:rsidRDefault="00C636FB" w:rsidP="00BD683D"/>
        </w:tc>
      </w:tr>
    </w:tbl>
    <w:p w:rsidR="00C636FB" w:rsidRPr="001409C1" w:rsidRDefault="00C636FB" w:rsidP="00BD683D">
      <w:pPr>
        <w:rPr>
          <w:b/>
        </w:rPr>
        <w:sectPr w:rsidR="00C636FB" w:rsidRPr="001409C1" w:rsidSect="00BD683D">
          <w:pgSz w:w="16838" w:h="11906" w:orient="landscape"/>
          <w:pgMar w:top="851" w:right="709" w:bottom="851" w:left="567" w:header="709" w:footer="709" w:gutter="0"/>
          <w:cols w:space="720"/>
        </w:sectPr>
      </w:pPr>
    </w:p>
    <w:p w:rsidR="00C636FB" w:rsidRPr="001409C1" w:rsidRDefault="00C636FB" w:rsidP="00BD683D">
      <w:pPr>
        <w:jc w:val="center"/>
        <w:rPr>
          <w:b/>
          <w:bCs/>
        </w:rPr>
      </w:pPr>
      <w:r w:rsidRPr="001409C1">
        <w:rPr>
          <w:b/>
          <w:bCs/>
        </w:rPr>
        <w:t>Система мониторинга достижения детьми планируемых результатов Программы</w:t>
      </w:r>
    </w:p>
    <w:p w:rsidR="00C636FB" w:rsidRPr="001409C1" w:rsidRDefault="00C636FB" w:rsidP="00BD683D">
      <w:pPr>
        <w:jc w:val="center"/>
        <w:rPr>
          <w:b/>
          <w:bCs/>
        </w:rPr>
      </w:pPr>
    </w:p>
    <w:p w:rsidR="00C636FB" w:rsidRPr="001409C1" w:rsidRDefault="00C636FB" w:rsidP="00BD683D">
      <w:pPr>
        <w:tabs>
          <w:tab w:val="left" w:pos="709"/>
          <w:tab w:val="left" w:pos="1134"/>
        </w:tabs>
        <w:jc w:val="both"/>
      </w:pPr>
      <w:r w:rsidRPr="001409C1">
        <w:t xml:space="preserve">   </w:t>
      </w:r>
      <w:r w:rsidRPr="001409C1">
        <w:tab/>
        <w:t xml:space="preserve">Мониторинг детского развития и образовательного процесса проводится два раза в год: сентябрь - май. </w:t>
      </w:r>
    </w:p>
    <w:p w:rsidR="00C636FB" w:rsidRPr="001409C1" w:rsidRDefault="00C636FB" w:rsidP="00BD683D">
      <w:pPr>
        <w:jc w:val="both"/>
      </w:pPr>
      <w:r w:rsidRPr="001409C1">
        <w:t xml:space="preserve">     </w:t>
      </w:r>
      <w:r w:rsidRPr="001409C1">
        <w:tab/>
      </w:r>
      <w:r w:rsidRPr="001409C1">
        <w:rPr>
          <w:b/>
          <w:bCs/>
        </w:rPr>
        <w:t>Мониторинг образовательного процесса</w:t>
      </w:r>
      <w:r w:rsidRPr="001409C1">
        <w:t xml:space="preserve"> осуществляется через отслеживание результатов освоения образовательной программы, а </w:t>
      </w:r>
      <w:r w:rsidRPr="001409C1">
        <w:rPr>
          <w:b/>
        </w:rPr>
        <w:t>мониторинг детского развития</w:t>
      </w:r>
      <w:r w:rsidRPr="001409C1">
        <w:t xml:space="preserve"> проводится на основе оценки развития интегративных качеств ребенка и формулируются в соответствии с Федеральными государственными требованиями (ФГТ).</w:t>
      </w:r>
    </w:p>
    <w:p w:rsidR="00C636FB" w:rsidRPr="001409C1" w:rsidRDefault="00C636FB" w:rsidP="00BD683D">
      <w:pPr>
        <w:tabs>
          <w:tab w:val="left" w:pos="709"/>
        </w:tabs>
        <w:jc w:val="both"/>
      </w:pPr>
      <w:r w:rsidRPr="001409C1">
        <w:t xml:space="preserve">   </w:t>
      </w:r>
      <w:r w:rsidRPr="001409C1">
        <w:tab/>
        <w:t xml:space="preserve"> С помощью средств мониторинга образовательного процесса можно оценить степень продвижения дошкольника в образовательной программе.</w:t>
      </w:r>
    </w:p>
    <w:p w:rsidR="00C636FB" w:rsidRPr="001409C1" w:rsidRDefault="00C636FB" w:rsidP="00BD683D">
      <w:pPr>
        <w:jc w:val="both"/>
        <w:rPr>
          <w:b/>
          <w:bCs/>
        </w:rPr>
      </w:pPr>
      <w:r w:rsidRPr="001409C1">
        <w:tab/>
        <w:t>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w:t>
      </w:r>
      <w:r w:rsidRPr="001409C1">
        <w:rPr>
          <w:b/>
          <w:bCs/>
        </w:rPr>
        <w:t xml:space="preserve">  </w:t>
      </w:r>
    </w:p>
    <w:p w:rsidR="00C636FB" w:rsidRPr="001409C1" w:rsidRDefault="00C636FB" w:rsidP="00BD683D">
      <w:pPr>
        <w:autoSpaceDE w:val="0"/>
        <w:autoSpaceDN w:val="0"/>
        <w:adjustRightInd w:val="0"/>
        <w:jc w:val="center"/>
        <w:rPr>
          <w:b/>
        </w:rPr>
      </w:pPr>
    </w:p>
    <w:p w:rsidR="00C636FB" w:rsidRPr="001409C1" w:rsidRDefault="00C636FB" w:rsidP="00BD683D">
      <w:pPr>
        <w:autoSpaceDE w:val="0"/>
        <w:autoSpaceDN w:val="0"/>
        <w:adjustRightInd w:val="0"/>
        <w:jc w:val="center"/>
        <w:rPr>
          <w:b/>
        </w:rPr>
      </w:pPr>
      <w:r w:rsidRPr="001409C1">
        <w:rPr>
          <w:b/>
        </w:rPr>
        <w:t>Промежуточные результаты освоения  основной  общеобразовательной программы для детей   старшей группы</w:t>
      </w:r>
    </w:p>
    <w:p w:rsidR="00C636FB" w:rsidRPr="001409C1" w:rsidRDefault="00C636FB" w:rsidP="00BD683D">
      <w:pPr>
        <w:autoSpaceDE w:val="0"/>
        <w:autoSpaceDN w:val="0"/>
        <w:adjustRightInd w:val="0"/>
        <w:rPr>
          <w:b/>
        </w:rPr>
      </w:pPr>
      <w:r w:rsidRPr="001409C1">
        <w:rPr>
          <w:b/>
        </w:rPr>
        <w:t>Область  « Познание»</w:t>
      </w:r>
    </w:p>
    <w:p w:rsidR="00C636FB" w:rsidRPr="001409C1" w:rsidRDefault="00C636FB" w:rsidP="00BD683D">
      <w:pPr>
        <w:autoSpaceDE w:val="0"/>
        <w:autoSpaceDN w:val="0"/>
        <w:adjustRightInd w:val="0"/>
        <w:rPr>
          <w:b/>
        </w:rPr>
      </w:pPr>
      <w:r w:rsidRPr="001409C1">
        <w:rPr>
          <w:b/>
        </w:rPr>
        <w:t>Воспитатели: --------------------------------------- --------------------------Дата проведения:------------------------</w:t>
      </w:r>
      <w:r w:rsidRPr="001409C1">
        <w:rPr>
          <w:rFonts w:eastAsia="Times-Bold"/>
          <w:b/>
          <w:bCs/>
        </w:rPr>
        <w:t xml:space="preserve"> </w:t>
      </w:r>
    </w:p>
    <w:p w:rsidR="00C636FB" w:rsidRPr="001409C1" w:rsidRDefault="00C636FB" w:rsidP="00BD683D">
      <w:pPr>
        <w:autoSpaceDE w:val="0"/>
        <w:autoSpaceDN w:val="0"/>
        <w:adjustRightInd w:val="0"/>
        <w:jc w:val="center"/>
        <w:rPr>
          <w:rFonts w:eastAsia="Times-Bold"/>
          <w:b/>
          <w:bCs/>
        </w:rPr>
      </w:pPr>
    </w:p>
    <w:tbl>
      <w:tblPr>
        <w:tblW w:w="158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
        <w:gridCol w:w="1716"/>
        <w:gridCol w:w="791"/>
        <w:gridCol w:w="794"/>
        <w:gridCol w:w="793"/>
        <w:gridCol w:w="794"/>
        <w:gridCol w:w="794"/>
        <w:gridCol w:w="795"/>
        <w:gridCol w:w="794"/>
        <w:gridCol w:w="795"/>
        <w:gridCol w:w="794"/>
        <w:gridCol w:w="795"/>
        <w:gridCol w:w="795"/>
        <w:gridCol w:w="794"/>
        <w:gridCol w:w="795"/>
        <w:gridCol w:w="794"/>
        <w:gridCol w:w="795"/>
        <w:gridCol w:w="794"/>
        <w:gridCol w:w="554"/>
        <w:gridCol w:w="540"/>
      </w:tblGrid>
      <w:tr w:rsidR="00C636FB" w:rsidRPr="001409C1">
        <w:trPr>
          <w:cantSplit/>
          <w:trHeight w:val="1925"/>
        </w:trPr>
        <w:tc>
          <w:tcPr>
            <w:tcW w:w="273" w:type="dxa"/>
          </w:tcPr>
          <w:p w:rsidR="00C636FB" w:rsidRPr="001409C1" w:rsidRDefault="00C636FB" w:rsidP="00BD683D"/>
        </w:tc>
        <w:tc>
          <w:tcPr>
            <w:tcW w:w="1767" w:type="dxa"/>
          </w:tcPr>
          <w:p w:rsidR="00C636FB" w:rsidRPr="001409C1" w:rsidRDefault="00C636FB" w:rsidP="00BD683D">
            <w:r w:rsidRPr="001409C1">
              <w:t>ФИО</w:t>
            </w:r>
          </w:p>
        </w:tc>
        <w:tc>
          <w:tcPr>
            <w:tcW w:w="1585" w:type="dxa"/>
            <w:gridSpan w:val="2"/>
            <w:textDirection w:val="btLr"/>
          </w:tcPr>
          <w:p w:rsidR="00C636FB" w:rsidRPr="001409C1" w:rsidRDefault="00C636FB" w:rsidP="00BD683D">
            <w:pPr>
              <w:autoSpaceDE w:val="0"/>
              <w:autoSpaceDN w:val="0"/>
              <w:adjustRightInd w:val="0"/>
              <w:ind w:left="113" w:right="113"/>
              <w:rPr>
                <w:rFonts w:eastAsia="Times-Bold"/>
                <w:b/>
                <w:bCs/>
              </w:rPr>
            </w:pPr>
            <w:r w:rsidRPr="001409C1">
              <w:rPr>
                <w:rFonts w:eastAsia="Times-Bold"/>
              </w:rPr>
              <w:t>Любознательный</w:t>
            </w:r>
            <w:r w:rsidRPr="001409C1">
              <w:rPr>
                <w:rFonts w:eastAsia="Times-Bold"/>
                <w:b/>
                <w:bCs/>
              </w:rPr>
              <w:t>,</w:t>
            </w:r>
          </w:p>
          <w:p w:rsidR="00C636FB" w:rsidRPr="001409C1" w:rsidRDefault="00C636FB" w:rsidP="00BD683D">
            <w:pPr>
              <w:ind w:left="113" w:right="113"/>
            </w:pPr>
            <w:r w:rsidRPr="001409C1">
              <w:rPr>
                <w:rFonts w:eastAsia="Times-Bold"/>
              </w:rPr>
              <w:t>активный</w:t>
            </w:r>
          </w:p>
        </w:tc>
        <w:tc>
          <w:tcPr>
            <w:tcW w:w="1587" w:type="dxa"/>
            <w:gridSpan w:val="2"/>
            <w:textDirection w:val="btLr"/>
          </w:tcPr>
          <w:p w:rsidR="00C636FB" w:rsidRPr="001409C1" w:rsidRDefault="00C636FB" w:rsidP="00BD683D">
            <w:pPr>
              <w:autoSpaceDE w:val="0"/>
              <w:autoSpaceDN w:val="0"/>
              <w:adjustRightInd w:val="0"/>
              <w:ind w:left="113" w:right="113"/>
            </w:pPr>
            <w:r w:rsidRPr="001409C1">
              <w:t>Эмоционально</w:t>
            </w:r>
          </w:p>
          <w:p w:rsidR="00C636FB" w:rsidRPr="001409C1" w:rsidRDefault="00C636FB" w:rsidP="00BD683D">
            <w:pPr>
              <w:ind w:left="113" w:right="113"/>
            </w:pPr>
            <w:r w:rsidRPr="001409C1">
              <w:t>отзывчивый</w:t>
            </w:r>
          </w:p>
        </w:tc>
        <w:tc>
          <w:tcPr>
            <w:tcW w:w="1589" w:type="dxa"/>
            <w:gridSpan w:val="2"/>
            <w:textDirection w:val="btLr"/>
          </w:tcPr>
          <w:p w:rsidR="00C636FB" w:rsidRPr="001409C1" w:rsidRDefault="00C636FB" w:rsidP="00BD683D">
            <w:pPr>
              <w:autoSpaceDE w:val="0"/>
              <w:autoSpaceDN w:val="0"/>
              <w:adjustRightInd w:val="0"/>
              <w:ind w:left="113" w:right="113"/>
              <w:rPr>
                <w:rFonts w:eastAsia="Times-Bold"/>
              </w:rPr>
            </w:pPr>
            <w:r w:rsidRPr="001409C1">
              <w:rPr>
                <w:rFonts w:eastAsia="Times-Bold"/>
              </w:rPr>
              <w:t>Овладевший</w:t>
            </w:r>
          </w:p>
          <w:p w:rsidR="00C636FB" w:rsidRPr="001409C1" w:rsidRDefault="00C636FB" w:rsidP="00BD683D">
            <w:pPr>
              <w:autoSpaceDE w:val="0"/>
              <w:autoSpaceDN w:val="0"/>
              <w:adjustRightInd w:val="0"/>
              <w:ind w:left="113" w:right="113"/>
              <w:rPr>
                <w:rFonts w:eastAsia="Times-Bold"/>
              </w:rPr>
            </w:pPr>
            <w:r w:rsidRPr="001409C1">
              <w:rPr>
                <w:rFonts w:eastAsia="Times-Bold"/>
              </w:rPr>
              <w:t>средствами общения</w:t>
            </w:r>
          </w:p>
          <w:p w:rsidR="00C636FB" w:rsidRPr="001409C1" w:rsidRDefault="00C636FB" w:rsidP="00BD683D">
            <w:pPr>
              <w:autoSpaceDE w:val="0"/>
              <w:autoSpaceDN w:val="0"/>
              <w:adjustRightInd w:val="0"/>
              <w:ind w:left="113" w:right="113"/>
              <w:rPr>
                <w:rFonts w:eastAsia="Times-Bold"/>
              </w:rPr>
            </w:pPr>
            <w:r w:rsidRPr="001409C1">
              <w:rPr>
                <w:rFonts w:eastAsia="Times-Bold"/>
              </w:rPr>
              <w:t>и способами</w:t>
            </w:r>
          </w:p>
          <w:p w:rsidR="00C636FB" w:rsidRPr="001409C1" w:rsidRDefault="00C636FB" w:rsidP="00BD683D">
            <w:pPr>
              <w:autoSpaceDE w:val="0"/>
              <w:autoSpaceDN w:val="0"/>
              <w:adjustRightInd w:val="0"/>
              <w:ind w:left="113" w:right="113"/>
              <w:rPr>
                <w:rFonts w:eastAsia="Times-Bold"/>
              </w:rPr>
            </w:pPr>
            <w:r w:rsidRPr="001409C1">
              <w:rPr>
                <w:rFonts w:eastAsia="Times-Bold"/>
              </w:rPr>
              <w:t>взаимодействия со</w:t>
            </w:r>
          </w:p>
          <w:p w:rsidR="00C636FB" w:rsidRPr="001409C1" w:rsidRDefault="00C636FB" w:rsidP="00BD683D">
            <w:pPr>
              <w:autoSpaceDE w:val="0"/>
              <w:autoSpaceDN w:val="0"/>
              <w:adjustRightInd w:val="0"/>
              <w:ind w:left="113" w:right="113"/>
              <w:rPr>
                <w:rFonts w:eastAsia="Times-Bold"/>
              </w:rPr>
            </w:pPr>
            <w:r w:rsidRPr="001409C1">
              <w:rPr>
                <w:rFonts w:eastAsia="Times-Bold"/>
              </w:rPr>
              <w:t>взрослыми и</w:t>
            </w:r>
          </w:p>
          <w:p w:rsidR="00C636FB" w:rsidRPr="001409C1" w:rsidRDefault="00C636FB" w:rsidP="00BD683D">
            <w:pPr>
              <w:ind w:left="113" w:right="113"/>
            </w:pPr>
            <w:r w:rsidRPr="001409C1">
              <w:rPr>
                <w:rFonts w:eastAsia="Times-Bold"/>
              </w:rPr>
              <w:t>сверстниками</w:t>
            </w:r>
          </w:p>
        </w:tc>
        <w:tc>
          <w:tcPr>
            <w:tcW w:w="1589" w:type="dxa"/>
            <w:gridSpan w:val="2"/>
            <w:textDirection w:val="btLr"/>
          </w:tcPr>
          <w:p w:rsidR="00C636FB" w:rsidRPr="001409C1" w:rsidRDefault="00C636FB" w:rsidP="00BD683D">
            <w:pPr>
              <w:autoSpaceDE w:val="0"/>
              <w:autoSpaceDN w:val="0"/>
              <w:adjustRightInd w:val="0"/>
              <w:ind w:left="113" w:right="113"/>
            </w:pPr>
            <w:r w:rsidRPr="001409C1">
              <w:t>Способный</w:t>
            </w:r>
          </w:p>
          <w:p w:rsidR="00C636FB" w:rsidRPr="001409C1" w:rsidRDefault="00C636FB" w:rsidP="00BD683D">
            <w:pPr>
              <w:autoSpaceDE w:val="0"/>
              <w:autoSpaceDN w:val="0"/>
              <w:adjustRightInd w:val="0"/>
              <w:ind w:left="113" w:right="113"/>
            </w:pPr>
            <w:r w:rsidRPr="001409C1">
              <w:t>управлять своим</w:t>
            </w:r>
          </w:p>
          <w:p w:rsidR="00C636FB" w:rsidRPr="001409C1" w:rsidRDefault="00C636FB" w:rsidP="00BD683D">
            <w:pPr>
              <w:autoSpaceDE w:val="0"/>
              <w:autoSpaceDN w:val="0"/>
              <w:adjustRightInd w:val="0"/>
              <w:ind w:left="113" w:right="113"/>
            </w:pPr>
            <w:r w:rsidRPr="001409C1">
              <w:t>поведением и</w:t>
            </w:r>
          </w:p>
          <w:p w:rsidR="00C636FB" w:rsidRPr="001409C1" w:rsidRDefault="00C636FB" w:rsidP="00BD683D">
            <w:pPr>
              <w:autoSpaceDE w:val="0"/>
              <w:autoSpaceDN w:val="0"/>
              <w:adjustRightInd w:val="0"/>
              <w:ind w:left="113" w:right="113"/>
            </w:pPr>
            <w:r w:rsidRPr="001409C1">
              <w:t>планировать свои</w:t>
            </w:r>
          </w:p>
          <w:p w:rsidR="00C636FB" w:rsidRPr="001409C1" w:rsidRDefault="00C636FB" w:rsidP="00BD683D">
            <w:pPr>
              <w:autoSpaceDE w:val="0"/>
              <w:autoSpaceDN w:val="0"/>
              <w:adjustRightInd w:val="0"/>
              <w:ind w:left="113" w:right="113"/>
            </w:pPr>
            <w:r w:rsidRPr="001409C1">
              <w:t>действия на основе</w:t>
            </w:r>
          </w:p>
          <w:p w:rsidR="00C636FB" w:rsidRPr="001409C1" w:rsidRDefault="00C636FB" w:rsidP="00BD683D">
            <w:pPr>
              <w:autoSpaceDE w:val="0"/>
              <w:autoSpaceDN w:val="0"/>
              <w:adjustRightInd w:val="0"/>
              <w:ind w:left="113" w:right="113"/>
            </w:pPr>
            <w:r w:rsidRPr="001409C1">
              <w:t>первичных</w:t>
            </w:r>
          </w:p>
          <w:p w:rsidR="00C636FB" w:rsidRPr="001409C1" w:rsidRDefault="00C636FB" w:rsidP="00BD683D">
            <w:pPr>
              <w:autoSpaceDE w:val="0"/>
              <w:autoSpaceDN w:val="0"/>
              <w:adjustRightInd w:val="0"/>
              <w:ind w:left="113" w:right="113"/>
            </w:pPr>
            <w:r w:rsidRPr="001409C1">
              <w:t>ценностных</w:t>
            </w:r>
          </w:p>
          <w:p w:rsidR="00C636FB" w:rsidRPr="001409C1" w:rsidRDefault="00C636FB" w:rsidP="00BD683D">
            <w:pPr>
              <w:autoSpaceDE w:val="0"/>
              <w:autoSpaceDN w:val="0"/>
              <w:adjustRightInd w:val="0"/>
              <w:ind w:left="113" w:right="113"/>
              <w:rPr>
                <w:rFonts w:eastAsia="Times-Bold"/>
                <w:b/>
                <w:bCs/>
              </w:rPr>
            </w:pPr>
            <w:r w:rsidRPr="001409C1">
              <w:t>представлений</w:t>
            </w:r>
            <w:r w:rsidRPr="001409C1">
              <w:rPr>
                <w:rFonts w:eastAsia="Times-Bold"/>
                <w:b/>
                <w:bCs/>
              </w:rPr>
              <w:t>,</w:t>
            </w:r>
          </w:p>
          <w:p w:rsidR="00C636FB" w:rsidRPr="001409C1" w:rsidRDefault="00C636FB" w:rsidP="00BD683D">
            <w:pPr>
              <w:autoSpaceDE w:val="0"/>
              <w:autoSpaceDN w:val="0"/>
              <w:adjustRightInd w:val="0"/>
              <w:ind w:left="113" w:right="113"/>
            </w:pPr>
            <w:r w:rsidRPr="001409C1">
              <w:t>соблюдающий</w:t>
            </w:r>
          </w:p>
          <w:p w:rsidR="00C636FB" w:rsidRPr="001409C1" w:rsidRDefault="00C636FB" w:rsidP="00BD683D">
            <w:pPr>
              <w:autoSpaceDE w:val="0"/>
              <w:autoSpaceDN w:val="0"/>
              <w:adjustRightInd w:val="0"/>
              <w:ind w:left="113" w:right="113"/>
            </w:pPr>
            <w:r w:rsidRPr="001409C1">
              <w:t>элементарные</w:t>
            </w:r>
          </w:p>
          <w:p w:rsidR="00C636FB" w:rsidRPr="001409C1" w:rsidRDefault="00C636FB" w:rsidP="00BD683D">
            <w:pPr>
              <w:autoSpaceDE w:val="0"/>
              <w:autoSpaceDN w:val="0"/>
              <w:adjustRightInd w:val="0"/>
              <w:ind w:left="113" w:right="113"/>
            </w:pPr>
            <w:r w:rsidRPr="001409C1">
              <w:t>общепринятые</w:t>
            </w:r>
          </w:p>
          <w:p w:rsidR="00C636FB" w:rsidRPr="001409C1" w:rsidRDefault="00C636FB" w:rsidP="00BD683D">
            <w:pPr>
              <w:autoSpaceDE w:val="0"/>
              <w:autoSpaceDN w:val="0"/>
              <w:adjustRightInd w:val="0"/>
              <w:ind w:left="113" w:right="113"/>
            </w:pPr>
            <w:r w:rsidRPr="001409C1">
              <w:t>нормы и правила</w:t>
            </w:r>
          </w:p>
          <w:p w:rsidR="00C636FB" w:rsidRPr="001409C1" w:rsidRDefault="00C636FB" w:rsidP="00BD683D">
            <w:pPr>
              <w:autoSpaceDE w:val="0"/>
              <w:autoSpaceDN w:val="0"/>
              <w:adjustRightInd w:val="0"/>
              <w:ind w:left="113" w:right="113"/>
            </w:pPr>
            <w:r w:rsidRPr="001409C1">
              <w:t>поведения</w:t>
            </w:r>
          </w:p>
          <w:p w:rsidR="00C636FB" w:rsidRPr="001409C1" w:rsidRDefault="00C636FB" w:rsidP="00BD683D">
            <w:pPr>
              <w:autoSpaceDE w:val="0"/>
              <w:autoSpaceDN w:val="0"/>
              <w:adjustRightInd w:val="0"/>
              <w:ind w:left="113" w:right="113"/>
            </w:pPr>
          </w:p>
        </w:tc>
        <w:tc>
          <w:tcPr>
            <w:tcW w:w="1589" w:type="dxa"/>
            <w:gridSpan w:val="2"/>
            <w:textDirection w:val="btLr"/>
          </w:tcPr>
          <w:p w:rsidR="00C636FB" w:rsidRPr="001409C1" w:rsidRDefault="00C636FB" w:rsidP="00BD683D">
            <w:pPr>
              <w:autoSpaceDE w:val="0"/>
              <w:autoSpaceDN w:val="0"/>
              <w:adjustRightInd w:val="0"/>
              <w:ind w:left="113" w:right="113"/>
            </w:pPr>
            <w:r w:rsidRPr="001409C1">
              <w:t>Способный</w:t>
            </w:r>
          </w:p>
          <w:p w:rsidR="00C636FB" w:rsidRPr="001409C1" w:rsidRDefault="00C636FB" w:rsidP="00BD683D">
            <w:pPr>
              <w:autoSpaceDE w:val="0"/>
              <w:autoSpaceDN w:val="0"/>
              <w:adjustRightInd w:val="0"/>
              <w:ind w:left="113" w:right="113"/>
            </w:pPr>
            <w:r w:rsidRPr="001409C1">
              <w:t>решать</w:t>
            </w:r>
          </w:p>
          <w:p w:rsidR="00C636FB" w:rsidRPr="001409C1" w:rsidRDefault="00C636FB" w:rsidP="00BD683D">
            <w:pPr>
              <w:autoSpaceDE w:val="0"/>
              <w:autoSpaceDN w:val="0"/>
              <w:adjustRightInd w:val="0"/>
              <w:ind w:left="113" w:right="113"/>
            </w:pPr>
            <w:r w:rsidRPr="001409C1">
              <w:t>интеллектуальные и</w:t>
            </w:r>
          </w:p>
          <w:p w:rsidR="00C636FB" w:rsidRPr="001409C1" w:rsidRDefault="00C636FB" w:rsidP="00BD683D">
            <w:pPr>
              <w:autoSpaceDE w:val="0"/>
              <w:autoSpaceDN w:val="0"/>
              <w:adjustRightInd w:val="0"/>
              <w:ind w:left="113" w:right="113"/>
            </w:pPr>
            <w:r w:rsidRPr="001409C1">
              <w:t>личностные задачи</w:t>
            </w:r>
          </w:p>
          <w:p w:rsidR="00C636FB" w:rsidRPr="001409C1" w:rsidRDefault="00C636FB" w:rsidP="00BD683D">
            <w:pPr>
              <w:autoSpaceDE w:val="0"/>
              <w:autoSpaceDN w:val="0"/>
              <w:adjustRightInd w:val="0"/>
              <w:ind w:left="113" w:right="113"/>
              <w:rPr>
                <w:b/>
                <w:bCs/>
              </w:rPr>
            </w:pPr>
            <w:r w:rsidRPr="001409C1">
              <w:rPr>
                <w:b/>
                <w:bCs/>
              </w:rPr>
              <w:t>(</w:t>
            </w:r>
            <w:r w:rsidRPr="001409C1">
              <w:t>проблемы</w:t>
            </w:r>
            <w:r w:rsidRPr="001409C1">
              <w:rPr>
                <w:b/>
                <w:bCs/>
              </w:rPr>
              <w:t>),</w:t>
            </w:r>
          </w:p>
          <w:p w:rsidR="00C636FB" w:rsidRPr="001409C1" w:rsidRDefault="00C636FB" w:rsidP="00BD683D">
            <w:pPr>
              <w:autoSpaceDE w:val="0"/>
              <w:autoSpaceDN w:val="0"/>
              <w:adjustRightInd w:val="0"/>
              <w:ind w:left="113" w:right="113"/>
            </w:pPr>
            <w:r w:rsidRPr="001409C1">
              <w:t>адекватные</w:t>
            </w:r>
          </w:p>
          <w:p w:rsidR="00C636FB" w:rsidRPr="001409C1" w:rsidRDefault="00C636FB" w:rsidP="00BD683D">
            <w:pPr>
              <w:autoSpaceDE w:val="0"/>
              <w:autoSpaceDN w:val="0"/>
              <w:adjustRightInd w:val="0"/>
              <w:ind w:left="113" w:right="113"/>
            </w:pPr>
            <w:r w:rsidRPr="001409C1">
              <w:t>возрасту</w:t>
            </w:r>
          </w:p>
          <w:p w:rsidR="00C636FB" w:rsidRPr="001409C1" w:rsidRDefault="00C636FB" w:rsidP="00BD683D">
            <w:pPr>
              <w:autoSpaceDE w:val="0"/>
              <w:autoSpaceDN w:val="0"/>
              <w:adjustRightInd w:val="0"/>
              <w:ind w:left="113" w:right="113"/>
            </w:pPr>
            <w:r w:rsidRPr="001409C1">
              <w:t>мира природы поведения.</w:t>
            </w:r>
          </w:p>
          <w:p w:rsidR="00C636FB" w:rsidRPr="001409C1" w:rsidRDefault="00C636FB" w:rsidP="00BD683D">
            <w:pPr>
              <w:ind w:left="113" w:right="113"/>
            </w:pPr>
          </w:p>
        </w:tc>
        <w:tc>
          <w:tcPr>
            <w:tcW w:w="1589" w:type="dxa"/>
            <w:gridSpan w:val="2"/>
            <w:textDirection w:val="btLr"/>
          </w:tcPr>
          <w:p w:rsidR="00C636FB" w:rsidRPr="001409C1" w:rsidRDefault="00C636FB" w:rsidP="00BD683D">
            <w:pPr>
              <w:autoSpaceDE w:val="0"/>
              <w:autoSpaceDN w:val="0"/>
              <w:adjustRightInd w:val="0"/>
              <w:ind w:left="113" w:right="113"/>
            </w:pPr>
            <w:r w:rsidRPr="001409C1">
              <w:t>Имеющий</w:t>
            </w:r>
          </w:p>
          <w:p w:rsidR="00C636FB" w:rsidRPr="001409C1" w:rsidRDefault="00C636FB" w:rsidP="00BD683D">
            <w:pPr>
              <w:autoSpaceDE w:val="0"/>
              <w:autoSpaceDN w:val="0"/>
              <w:adjustRightInd w:val="0"/>
              <w:ind w:left="113" w:right="113"/>
            </w:pPr>
            <w:r w:rsidRPr="001409C1">
              <w:t>первичные</w:t>
            </w:r>
          </w:p>
          <w:p w:rsidR="00C636FB" w:rsidRPr="001409C1" w:rsidRDefault="00C636FB" w:rsidP="00BD683D">
            <w:pPr>
              <w:autoSpaceDE w:val="0"/>
              <w:autoSpaceDN w:val="0"/>
              <w:adjustRightInd w:val="0"/>
              <w:ind w:left="113" w:right="113"/>
            </w:pPr>
            <w:r w:rsidRPr="001409C1">
              <w:t>представления о</w:t>
            </w:r>
          </w:p>
          <w:p w:rsidR="00C636FB" w:rsidRPr="001409C1" w:rsidRDefault="00C636FB" w:rsidP="00BD683D">
            <w:pPr>
              <w:autoSpaceDE w:val="0"/>
              <w:autoSpaceDN w:val="0"/>
              <w:adjustRightInd w:val="0"/>
              <w:ind w:left="113" w:right="113"/>
              <w:rPr>
                <w:b/>
                <w:bCs/>
              </w:rPr>
            </w:pPr>
            <w:r w:rsidRPr="001409C1">
              <w:t>себе</w:t>
            </w:r>
            <w:r w:rsidRPr="001409C1">
              <w:rPr>
                <w:b/>
                <w:bCs/>
              </w:rPr>
              <w:t xml:space="preserve">, </w:t>
            </w:r>
            <w:r w:rsidRPr="001409C1">
              <w:t>семье</w:t>
            </w:r>
            <w:r w:rsidRPr="001409C1">
              <w:rPr>
                <w:b/>
                <w:bCs/>
              </w:rPr>
              <w:t>,</w:t>
            </w:r>
          </w:p>
          <w:p w:rsidR="00C636FB" w:rsidRPr="001409C1" w:rsidRDefault="00C636FB" w:rsidP="00BD683D">
            <w:pPr>
              <w:autoSpaceDE w:val="0"/>
              <w:autoSpaceDN w:val="0"/>
              <w:adjustRightInd w:val="0"/>
              <w:ind w:left="113" w:right="113"/>
            </w:pPr>
            <w:r w:rsidRPr="001409C1">
              <w:t>обществе</w:t>
            </w:r>
          </w:p>
          <w:p w:rsidR="00C636FB" w:rsidRPr="001409C1" w:rsidRDefault="00C636FB" w:rsidP="00BD683D">
            <w:pPr>
              <w:autoSpaceDE w:val="0"/>
              <w:autoSpaceDN w:val="0"/>
              <w:adjustRightInd w:val="0"/>
              <w:ind w:left="113" w:right="113"/>
            </w:pPr>
            <w:r w:rsidRPr="001409C1">
              <w:rPr>
                <w:b/>
                <w:bCs/>
              </w:rPr>
              <w:t>(</w:t>
            </w:r>
            <w:r w:rsidRPr="001409C1">
              <w:t>ближайшем</w:t>
            </w:r>
          </w:p>
          <w:p w:rsidR="00C636FB" w:rsidRPr="001409C1" w:rsidRDefault="00C636FB" w:rsidP="00BD683D">
            <w:pPr>
              <w:autoSpaceDE w:val="0"/>
              <w:autoSpaceDN w:val="0"/>
              <w:adjustRightInd w:val="0"/>
              <w:ind w:left="113" w:right="113"/>
              <w:rPr>
                <w:b/>
                <w:bCs/>
              </w:rPr>
            </w:pPr>
            <w:r w:rsidRPr="001409C1">
              <w:t>социуме</w:t>
            </w:r>
            <w:r w:rsidRPr="001409C1">
              <w:rPr>
                <w:b/>
                <w:bCs/>
              </w:rPr>
              <w:t>),</w:t>
            </w:r>
          </w:p>
          <w:p w:rsidR="00C636FB" w:rsidRPr="001409C1" w:rsidRDefault="00C636FB" w:rsidP="00BD683D">
            <w:pPr>
              <w:autoSpaceDE w:val="0"/>
              <w:autoSpaceDN w:val="0"/>
              <w:adjustRightInd w:val="0"/>
              <w:ind w:left="113" w:right="113"/>
            </w:pPr>
            <w:r w:rsidRPr="001409C1">
              <w:t>государстве</w:t>
            </w:r>
          </w:p>
          <w:p w:rsidR="00C636FB" w:rsidRPr="001409C1" w:rsidRDefault="00C636FB" w:rsidP="00BD683D">
            <w:pPr>
              <w:autoSpaceDE w:val="0"/>
              <w:autoSpaceDN w:val="0"/>
              <w:adjustRightInd w:val="0"/>
              <w:ind w:left="113" w:right="113"/>
            </w:pPr>
            <w:r w:rsidRPr="001409C1">
              <w:rPr>
                <w:b/>
                <w:bCs/>
              </w:rPr>
              <w:t>(</w:t>
            </w:r>
            <w:r w:rsidRPr="001409C1">
              <w:t>стране</w:t>
            </w:r>
            <w:r w:rsidRPr="001409C1">
              <w:rPr>
                <w:b/>
                <w:bCs/>
              </w:rPr>
              <w:t xml:space="preserve">), </w:t>
            </w:r>
            <w:r w:rsidRPr="001409C1">
              <w:t>мире и</w:t>
            </w:r>
          </w:p>
          <w:p w:rsidR="00C636FB" w:rsidRPr="001409C1" w:rsidRDefault="00C636FB" w:rsidP="00BD683D">
            <w:pPr>
              <w:autoSpaceDE w:val="0"/>
              <w:autoSpaceDN w:val="0"/>
              <w:adjustRightInd w:val="0"/>
              <w:ind w:left="113" w:right="113"/>
            </w:pPr>
            <w:r w:rsidRPr="001409C1">
              <w:t>природе</w:t>
            </w:r>
          </w:p>
          <w:p w:rsidR="00C636FB" w:rsidRPr="001409C1" w:rsidRDefault="00C636FB" w:rsidP="00BD683D">
            <w:pPr>
              <w:ind w:left="113" w:right="113"/>
            </w:pPr>
          </w:p>
        </w:tc>
        <w:tc>
          <w:tcPr>
            <w:tcW w:w="1589" w:type="dxa"/>
            <w:gridSpan w:val="2"/>
            <w:textDirection w:val="btLr"/>
          </w:tcPr>
          <w:p w:rsidR="00C636FB" w:rsidRPr="001409C1" w:rsidRDefault="00C636FB" w:rsidP="00BD683D">
            <w:pPr>
              <w:autoSpaceDE w:val="0"/>
              <w:autoSpaceDN w:val="0"/>
              <w:adjustRightInd w:val="0"/>
              <w:ind w:left="113" w:right="113"/>
            </w:pPr>
            <w:r w:rsidRPr="001409C1">
              <w:t xml:space="preserve"> Овладевший</w:t>
            </w:r>
          </w:p>
          <w:p w:rsidR="00C636FB" w:rsidRPr="001409C1" w:rsidRDefault="00C636FB" w:rsidP="00BD683D">
            <w:pPr>
              <w:autoSpaceDE w:val="0"/>
              <w:autoSpaceDN w:val="0"/>
              <w:adjustRightInd w:val="0"/>
              <w:ind w:left="113" w:right="113"/>
            </w:pPr>
            <w:r w:rsidRPr="001409C1">
              <w:t>универсальными</w:t>
            </w:r>
          </w:p>
          <w:p w:rsidR="00C636FB" w:rsidRPr="001409C1" w:rsidRDefault="00C636FB" w:rsidP="00BD683D">
            <w:pPr>
              <w:autoSpaceDE w:val="0"/>
              <w:autoSpaceDN w:val="0"/>
              <w:adjustRightInd w:val="0"/>
              <w:ind w:left="113" w:right="113"/>
            </w:pPr>
            <w:r w:rsidRPr="001409C1">
              <w:t>предпосылками</w:t>
            </w:r>
          </w:p>
          <w:p w:rsidR="00C636FB" w:rsidRPr="001409C1" w:rsidRDefault="00C636FB" w:rsidP="00BD683D">
            <w:pPr>
              <w:autoSpaceDE w:val="0"/>
              <w:autoSpaceDN w:val="0"/>
              <w:adjustRightInd w:val="0"/>
              <w:ind w:left="113" w:right="113"/>
            </w:pPr>
            <w:r w:rsidRPr="001409C1">
              <w:t>учебной деятельности</w:t>
            </w:r>
          </w:p>
          <w:p w:rsidR="00C636FB" w:rsidRPr="001409C1" w:rsidRDefault="00C636FB" w:rsidP="00BD683D">
            <w:pPr>
              <w:ind w:left="113" w:right="113"/>
            </w:pPr>
          </w:p>
        </w:tc>
        <w:tc>
          <w:tcPr>
            <w:tcW w:w="1589" w:type="dxa"/>
            <w:gridSpan w:val="2"/>
            <w:textDirection w:val="btLr"/>
          </w:tcPr>
          <w:p w:rsidR="00C636FB" w:rsidRPr="001409C1" w:rsidRDefault="00C636FB" w:rsidP="00BD683D">
            <w:pPr>
              <w:autoSpaceDE w:val="0"/>
              <w:autoSpaceDN w:val="0"/>
              <w:adjustRightInd w:val="0"/>
              <w:ind w:left="113" w:right="113"/>
            </w:pPr>
            <w:r w:rsidRPr="001409C1">
              <w:t xml:space="preserve"> Овладевший</w:t>
            </w:r>
          </w:p>
          <w:p w:rsidR="00C636FB" w:rsidRPr="001409C1" w:rsidRDefault="00C636FB" w:rsidP="00BD683D">
            <w:pPr>
              <w:autoSpaceDE w:val="0"/>
              <w:autoSpaceDN w:val="0"/>
              <w:adjustRightInd w:val="0"/>
              <w:ind w:left="113" w:right="113"/>
            </w:pPr>
            <w:r w:rsidRPr="001409C1">
              <w:t>необходимыми</w:t>
            </w:r>
          </w:p>
          <w:p w:rsidR="00C636FB" w:rsidRPr="001409C1" w:rsidRDefault="00C636FB" w:rsidP="00BD683D">
            <w:pPr>
              <w:autoSpaceDE w:val="0"/>
              <w:autoSpaceDN w:val="0"/>
              <w:adjustRightInd w:val="0"/>
              <w:ind w:left="113" w:right="113"/>
            </w:pPr>
            <w:r w:rsidRPr="001409C1">
              <w:t>умениями и</w:t>
            </w:r>
          </w:p>
          <w:p w:rsidR="00C636FB" w:rsidRPr="001409C1" w:rsidRDefault="00C636FB" w:rsidP="00BD683D">
            <w:pPr>
              <w:ind w:left="113" w:right="113"/>
            </w:pPr>
            <w:r w:rsidRPr="001409C1">
              <w:t>навыками</w:t>
            </w:r>
          </w:p>
        </w:tc>
        <w:tc>
          <w:tcPr>
            <w:tcW w:w="1094" w:type="dxa"/>
            <w:gridSpan w:val="2"/>
            <w:textDirection w:val="btLr"/>
          </w:tcPr>
          <w:p w:rsidR="00C636FB" w:rsidRPr="001409C1" w:rsidRDefault="00C636FB" w:rsidP="00BD683D">
            <w:pPr>
              <w:autoSpaceDE w:val="0"/>
              <w:autoSpaceDN w:val="0"/>
              <w:adjustRightInd w:val="0"/>
              <w:ind w:left="113" w:right="113"/>
            </w:pPr>
            <w:r w:rsidRPr="001409C1">
              <w:t>Вывод</w:t>
            </w:r>
          </w:p>
        </w:tc>
      </w:tr>
      <w:tr w:rsidR="00C636FB" w:rsidRPr="001409C1">
        <w:trPr>
          <w:trHeight w:val="129"/>
        </w:trPr>
        <w:tc>
          <w:tcPr>
            <w:tcW w:w="273" w:type="dxa"/>
          </w:tcPr>
          <w:p w:rsidR="00C636FB" w:rsidRPr="001409C1" w:rsidRDefault="00C636FB" w:rsidP="00BD683D"/>
        </w:tc>
        <w:tc>
          <w:tcPr>
            <w:tcW w:w="1767" w:type="dxa"/>
          </w:tcPr>
          <w:p w:rsidR="00C636FB" w:rsidRPr="001409C1" w:rsidRDefault="00C636FB" w:rsidP="00BD683D"/>
        </w:tc>
        <w:tc>
          <w:tcPr>
            <w:tcW w:w="791" w:type="dxa"/>
          </w:tcPr>
          <w:p w:rsidR="00C636FB" w:rsidRPr="001409C1" w:rsidRDefault="00C636FB" w:rsidP="00BD683D"/>
        </w:tc>
        <w:tc>
          <w:tcPr>
            <w:tcW w:w="794" w:type="dxa"/>
          </w:tcPr>
          <w:p w:rsidR="00C636FB" w:rsidRPr="001409C1" w:rsidRDefault="00C636FB" w:rsidP="00BD683D"/>
        </w:tc>
        <w:tc>
          <w:tcPr>
            <w:tcW w:w="793" w:type="dxa"/>
          </w:tcPr>
          <w:p w:rsidR="00C636FB" w:rsidRPr="001409C1" w:rsidRDefault="00C636FB" w:rsidP="00BD683D"/>
        </w:tc>
        <w:tc>
          <w:tcPr>
            <w:tcW w:w="794"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554" w:type="dxa"/>
          </w:tcPr>
          <w:p w:rsidR="00C636FB" w:rsidRPr="001409C1" w:rsidRDefault="00C636FB" w:rsidP="00BD683D"/>
        </w:tc>
        <w:tc>
          <w:tcPr>
            <w:tcW w:w="540" w:type="dxa"/>
          </w:tcPr>
          <w:p w:rsidR="00C636FB" w:rsidRPr="001409C1" w:rsidRDefault="00C636FB" w:rsidP="00BD683D"/>
        </w:tc>
      </w:tr>
      <w:tr w:rsidR="00C636FB" w:rsidRPr="001409C1">
        <w:trPr>
          <w:trHeight w:val="129"/>
        </w:trPr>
        <w:tc>
          <w:tcPr>
            <w:tcW w:w="273" w:type="dxa"/>
          </w:tcPr>
          <w:p w:rsidR="00C636FB" w:rsidRPr="001409C1" w:rsidRDefault="00C636FB" w:rsidP="00BD683D"/>
        </w:tc>
        <w:tc>
          <w:tcPr>
            <w:tcW w:w="1767" w:type="dxa"/>
          </w:tcPr>
          <w:p w:rsidR="00C636FB" w:rsidRPr="001409C1" w:rsidRDefault="00C636FB" w:rsidP="00BD683D"/>
        </w:tc>
        <w:tc>
          <w:tcPr>
            <w:tcW w:w="791" w:type="dxa"/>
          </w:tcPr>
          <w:p w:rsidR="00C636FB" w:rsidRPr="001409C1" w:rsidRDefault="00C636FB" w:rsidP="00BD683D"/>
        </w:tc>
        <w:tc>
          <w:tcPr>
            <w:tcW w:w="794" w:type="dxa"/>
          </w:tcPr>
          <w:p w:rsidR="00C636FB" w:rsidRPr="001409C1" w:rsidRDefault="00C636FB" w:rsidP="00BD683D"/>
        </w:tc>
        <w:tc>
          <w:tcPr>
            <w:tcW w:w="793" w:type="dxa"/>
          </w:tcPr>
          <w:p w:rsidR="00C636FB" w:rsidRPr="001409C1" w:rsidRDefault="00C636FB" w:rsidP="00BD683D"/>
        </w:tc>
        <w:tc>
          <w:tcPr>
            <w:tcW w:w="794"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554" w:type="dxa"/>
          </w:tcPr>
          <w:p w:rsidR="00C636FB" w:rsidRPr="001409C1" w:rsidRDefault="00C636FB" w:rsidP="00BD683D"/>
        </w:tc>
        <w:tc>
          <w:tcPr>
            <w:tcW w:w="540" w:type="dxa"/>
          </w:tcPr>
          <w:p w:rsidR="00C636FB" w:rsidRPr="001409C1" w:rsidRDefault="00C636FB" w:rsidP="00BD683D"/>
        </w:tc>
      </w:tr>
      <w:tr w:rsidR="00C636FB" w:rsidRPr="001409C1">
        <w:trPr>
          <w:trHeight w:val="129"/>
        </w:trPr>
        <w:tc>
          <w:tcPr>
            <w:tcW w:w="273" w:type="dxa"/>
          </w:tcPr>
          <w:p w:rsidR="00C636FB" w:rsidRPr="001409C1" w:rsidRDefault="00C636FB" w:rsidP="00BD683D"/>
        </w:tc>
        <w:tc>
          <w:tcPr>
            <w:tcW w:w="1767" w:type="dxa"/>
          </w:tcPr>
          <w:p w:rsidR="00C636FB" w:rsidRPr="001409C1" w:rsidRDefault="00C636FB" w:rsidP="00BD683D"/>
        </w:tc>
        <w:tc>
          <w:tcPr>
            <w:tcW w:w="791" w:type="dxa"/>
          </w:tcPr>
          <w:p w:rsidR="00C636FB" w:rsidRPr="001409C1" w:rsidRDefault="00C636FB" w:rsidP="00BD683D"/>
        </w:tc>
        <w:tc>
          <w:tcPr>
            <w:tcW w:w="794" w:type="dxa"/>
          </w:tcPr>
          <w:p w:rsidR="00C636FB" w:rsidRPr="001409C1" w:rsidRDefault="00C636FB" w:rsidP="00BD683D"/>
        </w:tc>
        <w:tc>
          <w:tcPr>
            <w:tcW w:w="793" w:type="dxa"/>
          </w:tcPr>
          <w:p w:rsidR="00C636FB" w:rsidRPr="001409C1" w:rsidRDefault="00C636FB" w:rsidP="00BD683D"/>
        </w:tc>
        <w:tc>
          <w:tcPr>
            <w:tcW w:w="794"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554" w:type="dxa"/>
          </w:tcPr>
          <w:p w:rsidR="00C636FB" w:rsidRPr="001409C1" w:rsidRDefault="00C636FB" w:rsidP="00BD683D"/>
        </w:tc>
        <w:tc>
          <w:tcPr>
            <w:tcW w:w="540" w:type="dxa"/>
          </w:tcPr>
          <w:p w:rsidR="00C636FB" w:rsidRPr="001409C1" w:rsidRDefault="00C636FB" w:rsidP="00BD683D"/>
        </w:tc>
      </w:tr>
      <w:tr w:rsidR="00C636FB" w:rsidRPr="001409C1">
        <w:trPr>
          <w:trHeight w:val="129"/>
        </w:trPr>
        <w:tc>
          <w:tcPr>
            <w:tcW w:w="273" w:type="dxa"/>
          </w:tcPr>
          <w:p w:rsidR="00C636FB" w:rsidRPr="001409C1" w:rsidRDefault="00C636FB" w:rsidP="00BD683D"/>
        </w:tc>
        <w:tc>
          <w:tcPr>
            <w:tcW w:w="1767" w:type="dxa"/>
          </w:tcPr>
          <w:p w:rsidR="00C636FB" w:rsidRPr="001409C1" w:rsidRDefault="00C636FB" w:rsidP="00BD683D"/>
        </w:tc>
        <w:tc>
          <w:tcPr>
            <w:tcW w:w="791" w:type="dxa"/>
          </w:tcPr>
          <w:p w:rsidR="00C636FB" w:rsidRPr="001409C1" w:rsidRDefault="00C636FB" w:rsidP="00BD683D"/>
        </w:tc>
        <w:tc>
          <w:tcPr>
            <w:tcW w:w="794" w:type="dxa"/>
          </w:tcPr>
          <w:p w:rsidR="00C636FB" w:rsidRPr="001409C1" w:rsidRDefault="00C636FB" w:rsidP="00BD683D"/>
        </w:tc>
        <w:tc>
          <w:tcPr>
            <w:tcW w:w="793" w:type="dxa"/>
          </w:tcPr>
          <w:p w:rsidR="00C636FB" w:rsidRPr="001409C1" w:rsidRDefault="00C636FB" w:rsidP="00BD683D"/>
        </w:tc>
        <w:tc>
          <w:tcPr>
            <w:tcW w:w="794"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554" w:type="dxa"/>
          </w:tcPr>
          <w:p w:rsidR="00C636FB" w:rsidRPr="001409C1" w:rsidRDefault="00C636FB" w:rsidP="00BD683D"/>
        </w:tc>
        <w:tc>
          <w:tcPr>
            <w:tcW w:w="540" w:type="dxa"/>
          </w:tcPr>
          <w:p w:rsidR="00C636FB" w:rsidRPr="001409C1" w:rsidRDefault="00C636FB" w:rsidP="00BD683D"/>
        </w:tc>
      </w:tr>
      <w:tr w:rsidR="00C636FB" w:rsidRPr="001409C1">
        <w:trPr>
          <w:trHeight w:val="129"/>
        </w:trPr>
        <w:tc>
          <w:tcPr>
            <w:tcW w:w="273" w:type="dxa"/>
          </w:tcPr>
          <w:p w:rsidR="00C636FB" w:rsidRPr="001409C1" w:rsidRDefault="00C636FB" w:rsidP="00BD683D"/>
        </w:tc>
        <w:tc>
          <w:tcPr>
            <w:tcW w:w="1767" w:type="dxa"/>
          </w:tcPr>
          <w:p w:rsidR="00C636FB" w:rsidRPr="001409C1" w:rsidRDefault="00C636FB" w:rsidP="00BD683D"/>
        </w:tc>
        <w:tc>
          <w:tcPr>
            <w:tcW w:w="791" w:type="dxa"/>
          </w:tcPr>
          <w:p w:rsidR="00C636FB" w:rsidRPr="001409C1" w:rsidRDefault="00C636FB" w:rsidP="00BD683D"/>
        </w:tc>
        <w:tc>
          <w:tcPr>
            <w:tcW w:w="794" w:type="dxa"/>
          </w:tcPr>
          <w:p w:rsidR="00C636FB" w:rsidRPr="001409C1" w:rsidRDefault="00C636FB" w:rsidP="00BD683D"/>
        </w:tc>
        <w:tc>
          <w:tcPr>
            <w:tcW w:w="793" w:type="dxa"/>
          </w:tcPr>
          <w:p w:rsidR="00C636FB" w:rsidRPr="001409C1" w:rsidRDefault="00C636FB" w:rsidP="00BD683D"/>
        </w:tc>
        <w:tc>
          <w:tcPr>
            <w:tcW w:w="794"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554" w:type="dxa"/>
          </w:tcPr>
          <w:p w:rsidR="00C636FB" w:rsidRPr="001409C1" w:rsidRDefault="00C636FB" w:rsidP="00BD683D"/>
        </w:tc>
        <w:tc>
          <w:tcPr>
            <w:tcW w:w="540" w:type="dxa"/>
          </w:tcPr>
          <w:p w:rsidR="00C636FB" w:rsidRPr="001409C1" w:rsidRDefault="00C636FB" w:rsidP="00BD683D"/>
        </w:tc>
      </w:tr>
      <w:tr w:rsidR="00C636FB" w:rsidRPr="001409C1">
        <w:trPr>
          <w:trHeight w:val="129"/>
        </w:trPr>
        <w:tc>
          <w:tcPr>
            <w:tcW w:w="273" w:type="dxa"/>
          </w:tcPr>
          <w:p w:rsidR="00C636FB" w:rsidRPr="001409C1" w:rsidRDefault="00C636FB" w:rsidP="00BD683D"/>
        </w:tc>
        <w:tc>
          <w:tcPr>
            <w:tcW w:w="1767" w:type="dxa"/>
          </w:tcPr>
          <w:p w:rsidR="00C636FB" w:rsidRPr="001409C1" w:rsidRDefault="00C636FB" w:rsidP="00BD683D"/>
        </w:tc>
        <w:tc>
          <w:tcPr>
            <w:tcW w:w="791" w:type="dxa"/>
          </w:tcPr>
          <w:p w:rsidR="00C636FB" w:rsidRPr="001409C1" w:rsidRDefault="00C636FB" w:rsidP="00BD683D"/>
        </w:tc>
        <w:tc>
          <w:tcPr>
            <w:tcW w:w="794" w:type="dxa"/>
          </w:tcPr>
          <w:p w:rsidR="00C636FB" w:rsidRPr="001409C1" w:rsidRDefault="00C636FB" w:rsidP="00BD683D"/>
        </w:tc>
        <w:tc>
          <w:tcPr>
            <w:tcW w:w="793" w:type="dxa"/>
          </w:tcPr>
          <w:p w:rsidR="00C636FB" w:rsidRPr="001409C1" w:rsidRDefault="00C636FB" w:rsidP="00BD683D"/>
        </w:tc>
        <w:tc>
          <w:tcPr>
            <w:tcW w:w="794"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554" w:type="dxa"/>
          </w:tcPr>
          <w:p w:rsidR="00C636FB" w:rsidRPr="001409C1" w:rsidRDefault="00C636FB" w:rsidP="00BD683D"/>
        </w:tc>
        <w:tc>
          <w:tcPr>
            <w:tcW w:w="540" w:type="dxa"/>
          </w:tcPr>
          <w:p w:rsidR="00C636FB" w:rsidRPr="001409C1" w:rsidRDefault="00C636FB" w:rsidP="00BD683D"/>
        </w:tc>
      </w:tr>
      <w:tr w:rsidR="00C636FB" w:rsidRPr="001409C1">
        <w:trPr>
          <w:trHeight w:val="129"/>
        </w:trPr>
        <w:tc>
          <w:tcPr>
            <w:tcW w:w="273" w:type="dxa"/>
          </w:tcPr>
          <w:p w:rsidR="00C636FB" w:rsidRPr="001409C1" w:rsidRDefault="00C636FB" w:rsidP="00BD683D"/>
        </w:tc>
        <w:tc>
          <w:tcPr>
            <w:tcW w:w="1767" w:type="dxa"/>
          </w:tcPr>
          <w:p w:rsidR="00C636FB" w:rsidRPr="001409C1" w:rsidRDefault="00C636FB" w:rsidP="00BD683D"/>
        </w:tc>
        <w:tc>
          <w:tcPr>
            <w:tcW w:w="791" w:type="dxa"/>
          </w:tcPr>
          <w:p w:rsidR="00C636FB" w:rsidRPr="001409C1" w:rsidRDefault="00C636FB" w:rsidP="00BD683D"/>
        </w:tc>
        <w:tc>
          <w:tcPr>
            <w:tcW w:w="794" w:type="dxa"/>
          </w:tcPr>
          <w:p w:rsidR="00C636FB" w:rsidRPr="001409C1" w:rsidRDefault="00C636FB" w:rsidP="00BD683D"/>
        </w:tc>
        <w:tc>
          <w:tcPr>
            <w:tcW w:w="793" w:type="dxa"/>
          </w:tcPr>
          <w:p w:rsidR="00C636FB" w:rsidRPr="001409C1" w:rsidRDefault="00C636FB" w:rsidP="00BD683D"/>
        </w:tc>
        <w:tc>
          <w:tcPr>
            <w:tcW w:w="794"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554" w:type="dxa"/>
          </w:tcPr>
          <w:p w:rsidR="00C636FB" w:rsidRPr="001409C1" w:rsidRDefault="00C636FB" w:rsidP="00BD683D"/>
        </w:tc>
        <w:tc>
          <w:tcPr>
            <w:tcW w:w="540" w:type="dxa"/>
          </w:tcPr>
          <w:p w:rsidR="00C636FB" w:rsidRPr="001409C1" w:rsidRDefault="00C636FB" w:rsidP="00BD683D"/>
        </w:tc>
      </w:tr>
      <w:tr w:rsidR="00C636FB" w:rsidRPr="001409C1">
        <w:trPr>
          <w:trHeight w:val="129"/>
        </w:trPr>
        <w:tc>
          <w:tcPr>
            <w:tcW w:w="273" w:type="dxa"/>
          </w:tcPr>
          <w:p w:rsidR="00C636FB" w:rsidRPr="001409C1" w:rsidRDefault="00C636FB" w:rsidP="00BD683D"/>
        </w:tc>
        <w:tc>
          <w:tcPr>
            <w:tcW w:w="1767" w:type="dxa"/>
          </w:tcPr>
          <w:p w:rsidR="00C636FB" w:rsidRPr="001409C1" w:rsidRDefault="00C636FB" w:rsidP="00BD683D"/>
        </w:tc>
        <w:tc>
          <w:tcPr>
            <w:tcW w:w="791" w:type="dxa"/>
          </w:tcPr>
          <w:p w:rsidR="00C636FB" w:rsidRPr="001409C1" w:rsidRDefault="00C636FB" w:rsidP="00BD683D"/>
        </w:tc>
        <w:tc>
          <w:tcPr>
            <w:tcW w:w="794" w:type="dxa"/>
          </w:tcPr>
          <w:p w:rsidR="00C636FB" w:rsidRPr="001409C1" w:rsidRDefault="00C636FB" w:rsidP="00BD683D"/>
        </w:tc>
        <w:tc>
          <w:tcPr>
            <w:tcW w:w="793" w:type="dxa"/>
          </w:tcPr>
          <w:p w:rsidR="00C636FB" w:rsidRPr="001409C1" w:rsidRDefault="00C636FB" w:rsidP="00BD683D"/>
        </w:tc>
        <w:tc>
          <w:tcPr>
            <w:tcW w:w="794"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554" w:type="dxa"/>
          </w:tcPr>
          <w:p w:rsidR="00C636FB" w:rsidRPr="001409C1" w:rsidRDefault="00C636FB" w:rsidP="00BD683D"/>
        </w:tc>
        <w:tc>
          <w:tcPr>
            <w:tcW w:w="540" w:type="dxa"/>
          </w:tcPr>
          <w:p w:rsidR="00C636FB" w:rsidRPr="001409C1" w:rsidRDefault="00C636FB" w:rsidP="00BD683D"/>
        </w:tc>
      </w:tr>
      <w:tr w:rsidR="00C636FB" w:rsidRPr="001409C1">
        <w:trPr>
          <w:trHeight w:val="129"/>
        </w:trPr>
        <w:tc>
          <w:tcPr>
            <w:tcW w:w="273" w:type="dxa"/>
          </w:tcPr>
          <w:p w:rsidR="00C636FB" w:rsidRPr="001409C1" w:rsidRDefault="00C636FB" w:rsidP="00BD683D"/>
        </w:tc>
        <w:tc>
          <w:tcPr>
            <w:tcW w:w="1767" w:type="dxa"/>
          </w:tcPr>
          <w:p w:rsidR="00C636FB" w:rsidRPr="001409C1" w:rsidRDefault="00C636FB" w:rsidP="00BD683D"/>
        </w:tc>
        <w:tc>
          <w:tcPr>
            <w:tcW w:w="791" w:type="dxa"/>
          </w:tcPr>
          <w:p w:rsidR="00C636FB" w:rsidRPr="001409C1" w:rsidRDefault="00C636FB" w:rsidP="00BD683D"/>
        </w:tc>
        <w:tc>
          <w:tcPr>
            <w:tcW w:w="794" w:type="dxa"/>
          </w:tcPr>
          <w:p w:rsidR="00C636FB" w:rsidRPr="001409C1" w:rsidRDefault="00C636FB" w:rsidP="00BD683D"/>
        </w:tc>
        <w:tc>
          <w:tcPr>
            <w:tcW w:w="793" w:type="dxa"/>
          </w:tcPr>
          <w:p w:rsidR="00C636FB" w:rsidRPr="001409C1" w:rsidRDefault="00C636FB" w:rsidP="00BD683D"/>
        </w:tc>
        <w:tc>
          <w:tcPr>
            <w:tcW w:w="794"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554" w:type="dxa"/>
          </w:tcPr>
          <w:p w:rsidR="00C636FB" w:rsidRPr="001409C1" w:rsidRDefault="00C636FB" w:rsidP="00BD683D"/>
        </w:tc>
        <w:tc>
          <w:tcPr>
            <w:tcW w:w="540" w:type="dxa"/>
          </w:tcPr>
          <w:p w:rsidR="00C636FB" w:rsidRPr="001409C1" w:rsidRDefault="00C636FB" w:rsidP="00BD683D"/>
        </w:tc>
      </w:tr>
      <w:tr w:rsidR="00C636FB" w:rsidRPr="001409C1">
        <w:trPr>
          <w:trHeight w:val="129"/>
        </w:trPr>
        <w:tc>
          <w:tcPr>
            <w:tcW w:w="273" w:type="dxa"/>
          </w:tcPr>
          <w:p w:rsidR="00C636FB" w:rsidRPr="001409C1" w:rsidRDefault="00C636FB" w:rsidP="00BD683D"/>
        </w:tc>
        <w:tc>
          <w:tcPr>
            <w:tcW w:w="1767" w:type="dxa"/>
          </w:tcPr>
          <w:p w:rsidR="00C636FB" w:rsidRPr="001409C1" w:rsidRDefault="00C636FB" w:rsidP="00BD683D"/>
        </w:tc>
        <w:tc>
          <w:tcPr>
            <w:tcW w:w="791" w:type="dxa"/>
          </w:tcPr>
          <w:p w:rsidR="00C636FB" w:rsidRPr="001409C1" w:rsidRDefault="00C636FB" w:rsidP="00BD683D"/>
        </w:tc>
        <w:tc>
          <w:tcPr>
            <w:tcW w:w="794" w:type="dxa"/>
          </w:tcPr>
          <w:p w:rsidR="00C636FB" w:rsidRPr="001409C1" w:rsidRDefault="00C636FB" w:rsidP="00BD683D"/>
        </w:tc>
        <w:tc>
          <w:tcPr>
            <w:tcW w:w="793" w:type="dxa"/>
          </w:tcPr>
          <w:p w:rsidR="00C636FB" w:rsidRPr="001409C1" w:rsidRDefault="00C636FB" w:rsidP="00BD683D"/>
        </w:tc>
        <w:tc>
          <w:tcPr>
            <w:tcW w:w="794"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554" w:type="dxa"/>
          </w:tcPr>
          <w:p w:rsidR="00C636FB" w:rsidRPr="001409C1" w:rsidRDefault="00C636FB" w:rsidP="00BD683D"/>
        </w:tc>
        <w:tc>
          <w:tcPr>
            <w:tcW w:w="540" w:type="dxa"/>
          </w:tcPr>
          <w:p w:rsidR="00C636FB" w:rsidRPr="001409C1" w:rsidRDefault="00C636FB" w:rsidP="00BD683D"/>
        </w:tc>
      </w:tr>
      <w:tr w:rsidR="00C636FB" w:rsidRPr="001409C1">
        <w:trPr>
          <w:trHeight w:val="129"/>
        </w:trPr>
        <w:tc>
          <w:tcPr>
            <w:tcW w:w="273" w:type="dxa"/>
          </w:tcPr>
          <w:p w:rsidR="00C636FB" w:rsidRPr="001409C1" w:rsidRDefault="00C636FB" w:rsidP="00BD683D"/>
        </w:tc>
        <w:tc>
          <w:tcPr>
            <w:tcW w:w="1767" w:type="dxa"/>
          </w:tcPr>
          <w:p w:rsidR="00C636FB" w:rsidRPr="001409C1" w:rsidRDefault="00C636FB" w:rsidP="00BD683D"/>
        </w:tc>
        <w:tc>
          <w:tcPr>
            <w:tcW w:w="791" w:type="dxa"/>
          </w:tcPr>
          <w:p w:rsidR="00C636FB" w:rsidRPr="001409C1" w:rsidRDefault="00C636FB" w:rsidP="00BD683D"/>
        </w:tc>
        <w:tc>
          <w:tcPr>
            <w:tcW w:w="794" w:type="dxa"/>
          </w:tcPr>
          <w:p w:rsidR="00C636FB" w:rsidRPr="001409C1" w:rsidRDefault="00C636FB" w:rsidP="00BD683D"/>
        </w:tc>
        <w:tc>
          <w:tcPr>
            <w:tcW w:w="793" w:type="dxa"/>
          </w:tcPr>
          <w:p w:rsidR="00C636FB" w:rsidRPr="001409C1" w:rsidRDefault="00C636FB" w:rsidP="00BD683D"/>
        </w:tc>
        <w:tc>
          <w:tcPr>
            <w:tcW w:w="794"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554" w:type="dxa"/>
          </w:tcPr>
          <w:p w:rsidR="00C636FB" w:rsidRPr="001409C1" w:rsidRDefault="00C636FB" w:rsidP="00BD683D"/>
        </w:tc>
        <w:tc>
          <w:tcPr>
            <w:tcW w:w="540" w:type="dxa"/>
          </w:tcPr>
          <w:p w:rsidR="00C636FB" w:rsidRPr="001409C1" w:rsidRDefault="00C636FB" w:rsidP="00BD683D"/>
        </w:tc>
      </w:tr>
      <w:tr w:rsidR="00C636FB" w:rsidRPr="001409C1">
        <w:trPr>
          <w:trHeight w:val="129"/>
        </w:trPr>
        <w:tc>
          <w:tcPr>
            <w:tcW w:w="273" w:type="dxa"/>
          </w:tcPr>
          <w:p w:rsidR="00C636FB" w:rsidRPr="001409C1" w:rsidRDefault="00C636FB" w:rsidP="00BD683D"/>
        </w:tc>
        <w:tc>
          <w:tcPr>
            <w:tcW w:w="1767" w:type="dxa"/>
          </w:tcPr>
          <w:p w:rsidR="00C636FB" w:rsidRPr="001409C1" w:rsidRDefault="00C636FB" w:rsidP="00BD683D"/>
        </w:tc>
        <w:tc>
          <w:tcPr>
            <w:tcW w:w="791" w:type="dxa"/>
          </w:tcPr>
          <w:p w:rsidR="00C636FB" w:rsidRPr="001409C1" w:rsidRDefault="00C636FB" w:rsidP="00BD683D"/>
        </w:tc>
        <w:tc>
          <w:tcPr>
            <w:tcW w:w="794" w:type="dxa"/>
          </w:tcPr>
          <w:p w:rsidR="00C636FB" w:rsidRPr="001409C1" w:rsidRDefault="00C636FB" w:rsidP="00BD683D"/>
        </w:tc>
        <w:tc>
          <w:tcPr>
            <w:tcW w:w="793" w:type="dxa"/>
          </w:tcPr>
          <w:p w:rsidR="00C636FB" w:rsidRPr="001409C1" w:rsidRDefault="00C636FB" w:rsidP="00BD683D"/>
        </w:tc>
        <w:tc>
          <w:tcPr>
            <w:tcW w:w="794"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795" w:type="dxa"/>
          </w:tcPr>
          <w:p w:rsidR="00C636FB" w:rsidRPr="001409C1" w:rsidRDefault="00C636FB" w:rsidP="00BD683D"/>
        </w:tc>
        <w:tc>
          <w:tcPr>
            <w:tcW w:w="794" w:type="dxa"/>
          </w:tcPr>
          <w:p w:rsidR="00C636FB" w:rsidRPr="001409C1" w:rsidRDefault="00C636FB" w:rsidP="00BD683D"/>
        </w:tc>
        <w:tc>
          <w:tcPr>
            <w:tcW w:w="554" w:type="dxa"/>
          </w:tcPr>
          <w:p w:rsidR="00C636FB" w:rsidRPr="001409C1" w:rsidRDefault="00C636FB" w:rsidP="00BD683D"/>
        </w:tc>
        <w:tc>
          <w:tcPr>
            <w:tcW w:w="540" w:type="dxa"/>
          </w:tcPr>
          <w:p w:rsidR="00C636FB" w:rsidRPr="001409C1" w:rsidRDefault="00C636FB" w:rsidP="00BD683D"/>
        </w:tc>
      </w:tr>
    </w:tbl>
    <w:p w:rsidR="00C636FB" w:rsidRPr="001409C1" w:rsidRDefault="00C636FB" w:rsidP="00BD683D">
      <w:pPr>
        <w:spacing w:line="360" w:lineRule="auto"/>
        <w:jc w:val="both"/>
      </w:pPr>
    </w:p>
    <w:p w:rsidR="00C636FB" w:rsidRPr="001409C1" w:rsidRDefault="00C636FB" w:rsidP="00F54416">
      <w:pPr>
        <w:sectPr w:rsidR="00C636FB" w:rsidRPr="001409C1" w:rsidSect="00F54416">
          <w:pgSz w:w="16838" w:h="11906" w:orient="landscape"/>
          <w:pgMar w:top="851" w:right="1134" w:bottom="992" w:left="709" w:header="709" w:footer="709" w:gutter="0"/>
          <w:cols w:space="720"/>
        </w:sectPr>
      </w:pPr>
    </w:p>
    <w:p w:rsidR="00C636FB" w:rsidRPr="001409C1" w:rsidRDefault="00C636FB" w:rsidP="00FD4DCB">
      <w:r w:rsidRPr="001409C1">
        <w:t xml:space="preserve">« Утверждаю»                                                                                                                                                                </w:t>
      </w:r>
      <w:r>
        <w:t xml:space="preserve">   Приказ  №30.08.2013г.</w:t>
      </w:r>
      <w:r w:rsidRPr="001409C1">
        <w:t xml:space="preserve">                                                                                                                                                           Директор  школы:_________КононоваЛ.М.</w:t>
      </w:r>
    </w:p>
    <w:p w:rsidR="00C636FB" w:rsidRPr="001409C1" w:rsidRDefault="00C636FB" w:rsidP="00F54416"/>
    <w:p w:rsidR="00C636FB" w:rsidRPr="001409C1" w:rsidRDefault="00C636FB" w:rsidP="00FD021B">
      <w:pPr>
        <w:jc w:val="center"/>
      </w:pPr>
    </w:p>
    <w:p w:rsidR="00C636FB" w:rsidRPr="001409C1" w:rsidRDefault="00C636FB" w:rsidP="00FD021B">
      <w:pPr>
        <w:jc w:val="center"/>
      </w:pPr>
      <w:r w:rsidRPr="001409C1">
        <w:t>Рабочая программа по математике во второй младшей группе</w:t>
      </w:r>
    </w:p>
    <w:p w:rsidR="00C636FB" w:rsidRPr="001409C1" w:rsidRDefault="00C636FB" w:rsidP="00FD021B">
      <w:pPr>
        <w:jc w:val="center"/>
      </w:pPr>
    </w:p>
    <w:p w:rsidR="00C636FB" w:rsidRPr="001409C1" w:rsidRDefault="00C636FB" w:rsidP="00FD021B">
      <w:pPr>
        <w:jc w:val="center"/>
        <w:rPr>
          <w:b/>
        </w:rPr>
      </w:pPr>
      <w:r w:rsidRPr="001409C1">
        <w:rPr>
          <w:b/>
        </w:rPr>
        <w:t>Пояснительная записка к разделу программы «Математика и логика для дошкольников»</w:t>
      </w:r>
    </w:p>
    <w:p w:rsidR="00C636FB" w:rsidRPr="001409C1" w:rsidRDefault="00C636FB" w:rsidP="00FD021B">
      <w:pPr>
        <w:jc w:val="center"/>
        <w:rPr>
          <w:b/>
        </w:rPr>
      </w:pPr>
    </w:p>
    <w:p w:rsidR="00C636FB" w:rsidRPr="001409C1" w:rsidRDefault="00C636FB" w:rsidP="00FD021B">
      <w:pPr>
        <w:ind w:firstLine="708"/>
        <w:jc w:val="both"/>
        <w:rPr>
          <w:b/>
        </w:rPr>
      </w:pPr>
      <w:r w:rsidRPr="001409C1">
        <w:t>Раздел «математика» представлен в программе «Радуга» методическими рекомендациями под редакцией Е.В.Соловьевой и называется «</w:t>
      </w:r>
      <w:r w:rsidRPr="001409C1">
        <w:rPr>
          <w:b/>
        </w:rPr>
        <w:t>Математика и логика</w:t>
      </w:r>
      <w:r w:rsidRPr="001409C1">
        <w:t xml:space="preserve"> </w:t>
      </w:r>
      <w:r w:rsidRPr="001409C1">
        <w:rPr>
          <w:b/>
        </w:rPr>
        <w:t>для дошкольников». Цели раздела математики и логики заключаются в интеллектуальном развитии малышей, а так же преемственностью между дошкольной и школьной ступенью образования.</w:t>
      </w:r>
    </w:p>
    <w:p w:rsidR="00C636FB" w:rsidRPr="001409C1" w:rsidRDefault="00C636FB" w:rsidP="00FD021B">
      <w:pPr>
        <w:ind w:firstLine="708"/>
        <w:jc w:val="both"/>
      </w:pPr>
      <w:r w:rsidRPr="001409C1">
        <w:t>В основу разработки программы математического образования детей было положено представление о ведущем значении образного мышления и воображения в развитии абстрактного мышления дошкольников. Образная подача материала обеспечивает большую эффективность его запоминания и возможность самостоятельного мышления ребенка. Введение ребенка в мир математики через деятельность – счетную или измерительную. Рассматривание математических символов и понятий как специфический язык. Мир чисел и фигур нужно представить себе, потом  его можно нарисовать или увидеть проявление в мире реальных предметов.</w:t>
      </w:r>
    </w:p>
    <w:p w:rsidR="00C636FB" w:rsidRPr="001409C1" w:rsidRDefault="00C636FB" w:rsidP="00FD021B">
      <w:pPr>
        <w:ind w:firstLine="708"/>
        <w:jc w:val="both"/>
      </w:pPr>
      <w:r w:rsidRPr="001409C1">
        <w:t>Мышление детей старше трех лет носит наглядно – образный характер. Это значит, что от действий с реальными предметами ребенок способен перейти к манипулированию представлениями и образами во внутреннем плане. Однако</w:t>
      </w:r>
    </w:p>
    <w:p w:rsidR="00C636FB" w:rsidRPr="001409C1" w:rsidRDefault="00C636FB" w:rsidP="00FD021B">
      <w:pPr>
        <w:jc w:val="both"/>
      </w:pPr>
      <w:r w:rsidRPr="001409C1">
        <w:t>познавательная активность ребенка сосредоточена на предметах, которые непосредственно окружают его «здесь и теперь». Возрастными психологическими особенностями 3 – 4 лет является сохранение непроизвольного характера основных психологических процессов – внимания, памяти, мышления. Речь находится в стадии становления, ребенок познает мир, непосредственно окружающий его в данный момент.</w:t>
      </w:r>
    </w:p>
    <w:p w:rsidR="00C636FB" w:rsidRPr="001409C1" w:rsidRDefault="00C636FB" w:rsidP="00FD021B">
      <w:pPr>
        <w:ind w:firstLine="708"/>
        <w:jc w:val="both"/>
      </w:pPr>
      <w:r w:rsidRPr="001409C1">
        <w:t>В связи с этим в младшем возрасте ставится первостепенная задача по математике и логике</w:t>
      </w:r>
    </w:p>
    <w:p w:rsidR="00C636FB" w:rsidRPr="001409C1" w:rsidRDefault="00C636FB" w:rsidP="00FD021B">
      <w:pPr>
        <w:jc w:val="both"/>
      </w:pPr>
      <w:r w:rsidRPr="001409C1">
        <w:t>- научить детей выделять различные признаки и свойства предметов. Что является основой для становления интеллектуальных операций классификации сериации, словесно-логического мышления;</w:t>
      </w:r>
    </w:p>
    <w:p w:rsidR="00C636FB" w:rsidRPr="001409C1" w:rsidRDefault="00C636FB" w:rsidP="00FD021B">
      <w:pPr>
        <w:jc w:val="both"/>
      </w:pPr>
      <w:r w:rsidRPr="001409C1">
        <w:t>- формировать представление о различных  признаках и свойствах объектов и явлений (цвет, форма, величина, физические свойства);</w:t>
      </w:r>
    </w:p>
    <w:p w:rsidR="00C636FB" w:rsidRPr="001409C1" w:rsidRDefault="00C636FB" w:rsidP="00FD021B">
      <w:pPr>
        <w:jc w:val="both"/>
      </w:pPr>
      <w:r w:rsidRPr="001409C1">
        <w:t>- способствовать развитию умений сравнивать объекты и явления по одному признаку или свойству (различать контрастные качества размера, цветовой насыщенности, тяжести и т.п.);</w:t>
      </w:r>
    </w:p>
    <w:p w:rsidR="00C636FB" w:rsidRPr="001409C1" w:rsidRDefault="00C636FB" w:rsidP="00FD021B">
      <w:pPr>
        <w:jc w:val="both"/>
      </w:pPr>
      <w:r w:rsidRPr="001409C1">
        <w:t>- устанавливать отношения сходства, тождества и различия (подбирать пары одинаковых предметов или их изображений, понимать и правильно использовать в речи слова такой же, другой, одинаковые, похожие, разные);</w:t>
      </w:r>
    </w:p>
    <w:p w:rsidR="00C636FB" w:rsidRPr="001409C1" w:rsidRDefault="00C636FB" w:rsidP="00FD021B">
      <w:pPr>
        <w:jc w:val="both"/>
      </w:pPr>
      <w:r w:rsidRPr="001409C1">
        <w:t>- осуществлять классификацию предметов по одному признаку;</w:t>
      </w:r>
    </w:p>
    <w:p w:rsidR="00C636FB" w:rsidRPr="001409C1" w:rsidRDefault="00C636FB" w:rsidP="00FD021B">
      <w:pPr>
        <w:jc w:val="both"/>
      </w:pPr>
      <w:r w:rsidRPr="001409C1">
        <w:t>- осуществлять сериацию (собирать пирамидку  из 5 – 7 колец, 4 – 5 местную матрешку; выстраивать упорядоченные ряды по возрастанию, убыванию какого-либо признака – размера, цвета, и др.)</w:t>
      </w:r>
    </w:p>
    <w:p w:rsidR="00C636FB" w:rsidRPr="001409C1" w:rsidRDefault="00C636FB" w:rsidP="00FD021B">
      <w:pPr>
        <w:jc w:val="both"/>
      </w:pPr>
      <w:r w:rsidRPr="001409C1">
        <w:t>- воспроизводить  и строить упорядоченные последовательности;</w:t>
      </w:r>
    </w:p>
    <w:p w:rsidR="00C636FB" w:rsidRPr="001409C1" w:rsidRDefault="00C636FB" w:rsidP="00FD021B">
      <w:pPr>
        <w:jc w:val="both"/>
      </w:pPr>
      <w:r w:rsidRPr="001409C1">
        <w:t>- считать наизусть и определять количество в пределах 3 (без пересчета);</w:t>
      </w:r>
    </w:p>
    <w:p w:rsidR="00C636FB" w:rsidRPr="001409C1" w:rsidRDefault="00C636FB" w:rsidP="00FD021B">
      <w:pPr>
        <w:jc w:val="both"/>
      </w:pPr>
      <w:r w:rsidRPr="001409C1">
        <w:t>- развивать представление о временных последовательностях (сначала – потом), о прошедшем, настоящем, будущем (вчера, сегодня, завтра)</w:t>
      </w:r>
    </w:p>
    <w:p w:rsidR="00C636FB" w:rsidRPr="001409C1" w:rsidRDefault="00C636FB" w:rsidP="00FD021B">
      <w:pPr>
        <w:jc w:val="both"/>
      </w:pPr>
      <w:r w:rsidRPr="001409C1">
        <w:t>- учить воспроизводить фиксированный порядок следования во времени разных взаимосвязанных событий и процессов (сюжеты простых знакомых сказок, процесс роста человека и растения, порядок следования дел в течение дня, порядок смены времени года и др.);</w:t>
      </w:r>
    </w:p>
    <w:p w:rsidR="00C636FB" w:rsidRPr="001409C1" w:rsidRDefault="00C636FB" w:rsidP="00FD021B">
      <w:pPr>
        <w:jc w:val="both"/>
      </w:pPr>
      <w:r w:rsidRPr="001409C1">
        <w:t>- развивать представления о пространстве : учить определять положение предметов относительно себя с помощью слов впереди,- сзади, справа – слева, вверху – внизу; расстояние до предмета (близко – далеко); взаимное пространственное расположение предметов (за, перед, между, около, над, под  и др.)</w:t>
      </w:r>
    </w:p>
    <w:p w:rsidR="00C636FB" w:rsidRPr="001409C1" w:rsidRDefault="00C636FB" w:rsidP="00FD021B">
      <w:pPr>
        <w:jc w:val="both"/>
      </w:pPr>
      <w:r w:rsidRPr="001409C1">
        <w:t>- формировать геометрические представления;</w:t>
      </w:r>
    </w:p>
    <w:p w:rsidR="00C636FB" w:rsidRPr="001409C1" w:rsidRDefault="00C636FB" w:rsidP="00FD021B">
      <w:pPr>
        <w:jc w:val="both"/>
      </w:pPr>
      <w:r w:rsidRPr="001409C1">
        <w:t>- развивать логическое мышление.</w:t>
      </w:r>
    </w:p>
    <w:p w:rsidR="00C636FB" w:rsidRPr="001409C1" w:rsidRDefault="00C636FB" w:rsidP="00FD021B">
      <w:pPr>
        <w:ind w:left="180" w:firstLine="528"/>
        <w:jc w:val="both"/>
      </w:pPr>
      <w:r w:rsidRPr="001409C1">
        <w:t xml:space="preserve">Новизна содержания образования заключается в создании системы математического образования, которую можно впоследствии дополнять, а не перестраивать. Для более эффективной работы используются такие формы, как </w:t>
      </w:r>
    </w:p>
    <w:p w:rsidR="00C636FB" w:rsidRPr="001409C1" w:rsidRDefault="00C636FB" w:rsidP="00FD021B">
      <w:pPr>
        <w:jc w:val="both"/>
      </w:pPr>
      <w:r w:rsidRPr="001409C1">
        <w:t>- обучение в  повседневных бытовых ситуациях;</w:t>
      </w:r>
    </w:p>
    <w:p w:rsidR="00C636FB" w:rsidRPr="001409C1" w:rsidRDefault="00C636FB" w:rsidP="00FD021B">
      <w:pPr>
        <w:jc w:val="both"/>
      </w:pPr>
      <w:r w:rsidRPr="001409C1">
        <w:t>- демонстрационные опыты;</w:t>
      </w:r>
    </w:p>
    <w:p w:rsidR="00C636FB" w:rsidRPr="001409C1" w:rsidRDefault="00C636FB" w:rsidP="00FD021B">
      <w:pPr>
        <w:jc w:val="both"/>
      </w:pPr>
      <w:r w:rsidRPr="001409C1">
        <w:t>- сенсорные праздники на основе народного календаря;</w:t>
      </w:r>
    </w:p>
    <w:p w:rsidR="00C636FB" w:rsidRPr="001409C1" w:rsidRDefault="00C636FB" w:rsidP="00FD021B">
      <w:pPr>
        <w:jc w:val="both"/>
      </w:pPr>
      <w:r w:rsidRPr="001409C1">
        <w:t>- театрализация с математическим содержанием;</w:t>
      </w:r>
    </w:p>
    <w:p w:rsidR="00C636FB" w:rsidRPr="001409C1" w:rsidRDefault="00C636FB" w:rsidP="00FD021B">
      <w:pPr>
        <w:jc w:val="both"/>
      </w:pPr>
      <w:r w:rsidRPr="001409C1">
        <w:t>- коллективные занятия;</w:t>
      </w:r>
    </w:p>
    <w:p w:rsidR="00C636FB" w:rsidRPr="001409C1" w:rsidRDefault="00C636FB" w:rsidP="00FD021B">
      <w:pPr>
        <w:jc w:val="both"/>
      </w:pPr>
      <w:r w:rsidRPr="001409C1">
        <w:t>- самостоятельная деятельность в развивающей среде;</w:t>
      </w:r>
    </w:p>
    <w:p w:rsidR="00C636FB" w:rsidRPr="001409C1" w:rsidRDefault="00C636FB" w:rsidP="00FD021B">
      <w:pPr>
        <w:jc w:val="both"/>
      </w:pPr>
      <w:r w:rsidRPr="001409C1">
        <w:t>- занятия с дидактическими игрушками и играми;</w:t>
      </w:r>
    </w:p>
    <w:p w:rsidR="00C636FB" w:rsidRPr="001409C1" w:rsidRDefault="00C636FB" w:rsidP="00FD021B">
      <w:pPr>
        <w:ind w:left="180"/>
        <w:jc w:val="both"/>
      </w:pPr>
    </w:p>
    <w:p w:rsidR="00C636FB" w:rsidRPr="001409C1" w:rsidRDefault="00C636FB" w:rsidP="00FD021B">
      <w:pPr>
        <w:ind w:left="180"/>
        <w:jc w:val="both"/>
      </w:pPr>
    </w:p>
    <w:p w:rsidR="00C636FB" w:rsidRPr="001409C1" w:rsidRDefault="00C636FB" w:rsidP="00FD021B">
      <w:pPr>
        <w:ind w:left="180"/>
        <w:jc w:val="both"/>
        <w:rPr>
          <w:b/>
        </w:rPr>
      </w:pPr>
    </w:p>
    <w:p w:rsidR="00C636FB" w:rsidRPr="001409C1" w:rsidRDefault="00C636FB" w:rsidP="00FD021B">
      <w:pPr>
        <w:ind w:left="180"/>
        <w:jc w:val="center"/>
        <w:rPr>
          <w:b/>
        </w:rPr>
      </w:pPr>
      <w:r w:rsidRPr="001409C1">
        <w:rPr>
          <w:b/>
        </w:rPr>
        <w:t>Календарно-тематическое планирование по разделу «Математика и логика для дошкольников»</w:t>
      </w:r>
    </w:p>
    <w:p w:rsidR="00C636FB" w:rsidRPr="001409C1" w:rsidRDefault="00C636FB" w:rsidP="00FD021B">
      <w:pPr>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
        <w:gridCol w:w="659"/>
        <w:gridCol w:w="3916"/>
        <w:gridCol w:w="14"/>
        <w:gridCol w:w="2160"/>
        <w:gridCol w:w="2529"/>
      </w:tblGrid>
      <w:tr w:rsidR="00C636FB" w:rsidRPr="001409C1">
        <w:tc>
          <w:tcPr>
            <w:tcW w:w="486" w:type="pct"/>
          </w:tcPr>
          <w:p w:rsidR="00C636FB" w:rsidRPr="001409C1" w:rsidRDefault="00C636FB" w:rsidP="00FD021B">
            <w:r w:rsidRPr="001409C1">
              <w:t>№ занятия</w:t>
            </w:r>
          </w:p>
        </w:tc>
        <w:tc>
          <w:tcPr>
            <w:tcW w:w="321" w:type="pct"/>
          </w:tcPr>
          <w:p w:rsidR="00C636FB" w:rsidRPr="001409C1" w:rsidRDefault="00C636FB" w:rsidP="00FD021B">
            <w:r w:rsidRPr="001409C1">
              <w:t>дата</w:t>
            </w:r>
          </w:p>
        </w:tc>
        <w:tc>
          <w:tcPr>
            <w:tcW w:w="1912" w:type="pct"/>
            <w:gridSpan w:val="2"/>
          </w:tcPr>
          <w:p w:rsidR="00C636FB" w:rsidRPr="001409C1" w:rsidRDefault="00C636FB" w:rsidP="00FD021B">
            <w:r w:rsidRPr="001409C1">
              <w:t>Тема. Программное содержание</w:t>
            </w:r>
          </w:p>
        </w:tc>
        <w:tc>
          <w:tcPr>
            <w:tcW w:w="1051" w:type="pct"/>
          </w:tcPr>
          <w:p w:rsidR="00C636FB" w:rsidRPr="001409C1" w:rsidRDefault="00C636FB" w:rsidP="00FD021B">
            <w:r w:rsidRPr="001409C1">
              <w:t xml:space="preserve">Материал </w:t>
            </w:r>
          </w:p>
        </w:tc>
        <w:tc>
          <w:tcPr>
            <w:tcW w:w="1230" w:type="pct"/>
          </w:tcPr>
          <w:p w:rsidR="00C636FB" w:rsidRPr="001409C1" w:rsidRDefault="00C636FB" w:rsidP="00FD021B">
            <w:r w:rsidRPr="001409C1">
              <w:t>Методические приемы</w:t>
            </w:r>
          </w:p>
        </w:tc>
      </w:tr>
      <w:tr w:rsidR="00C636FB" w:rsidRPr="001409C1">
        <w:tc>
          <w:tcPr>
            <w:tcW w:w="5000" w:type="pct"/>
            <w:gridSpan w:val="6"/>
          </w:tcPr>
          <w:p w:rsidR="00C636FB" w:rsidRPr="001409C1" w:rsidRDefault="00C636FB" w:rsidP="00FD021B">
            <w:pPr>
              <w:jc w:val="center"/>
            </w:pPr>
            <w:r w:rsidRPr="001409C1">
              <w:t>Сентябрь</w:t>
            </w:r>
          </w:p>
        </w:tc>
      </w:tr>
      <w:tr w:rsidR="00C636FB" w:rsidRPr="001409C1">
        <w:tc>
          <w:tcPr>
            <w:tcW w:w="486" w:type="pct"/>
          </w:tcPr>
          <w:p w:rsidR="00C636FB" w:rsidRPr="001409C1" w:rsidRDefault="00C636FB" w:rsidP="00FD021B">
            <w:pPr>
              <w:jc w:val="center"/>
            </w:pPr>
            <w:r w:rsidRPr="001409C1">
              <w:t>1</w:t>
            </w:r>
          </w:p>
        </w:tc>
        <w:tc>
          <w:tcPr>
            <w:tcW w:w="321" w:type="pct"/>
          </w:tcPr>
          <w:p w:rsidR="00C636FB" w:rsidRPr="001409C1" w:rsidRDefault="00C636FB" w:rsidP="00FD021B">
            <w:pPr>
              <w:jc w:val="center"/>
            </w:pPr>
          </w:p>
        </w:tc>
        <w:tc>
          <w:tcPr>
            <w:tcW w:w="1905" w:type="pct"/>
          </w:tcPr>
          <w:p w:rsidR="00C636FB" w:rsidRPr="001409C1" w:rsidRDefault="00C636FB" w:rsidP="00FD021B">
            <w:pPr>
              <w:jc w:val="center"/>
            </w:pPr>
            <w:r w:rsidRPr="001409C1">
              <w:t>Праздник Луппа – брусничник</w:t>
            </w:r>
          </w:p>
        </w:tc>
        <w:tc>
          <w:tcPr>
            <w:tcW w:w="1058" w:type="pct"/>
            <w:gridSpan w:val="2"/>
          </w:tcPr>
          <w:p w:rsidR="00C636FB" w:rsidRPr="001409C1" w:rsidRDefault="00C636FB" w:rsidP="00FD021B">
            <w:pPr>
              <w:jc w:val="center"/>
            </w:pPr>
          </w:p>
        </w:tc>
        <w:tc>
          <w:tcPr>
            <w:tcW w:w="1230" w:type="pct"/>
          </w:tcPr>
          <w:p w:rsidR="00C636FB" w:rsidRPr="001409C1" w:rsidRDefault="00C636FB" w:rsidP="00FD021B">
            <w:pPr>
              <w:jc w:val="center"/>
            </w:pPr>
          </w:p>
        </w:tc>
      </w:tr>
      <w:tr w:rsidR="00C636FB" w:rsidRPr="001409C1">
        <w:tc>
          <w:tcPr>
            <w:tcW w:w="486" w:type="pct"/>
          </w:tcPr>
          <w:p w:rsidR="00C636FB" w:rsidRPr="001409C1" w:rsidRDefault="00C636FB" w:rsidP="00FD021B">
            <w:pPr>
              <w:jc w:val="center"/>
            </w:pPr>
            <w:r w:rsidRPr="001409C1">
              <w:t>2</w:t>
            </w:r>
          </w:p>
        </w:tc>
        <w:tc>
          <w:tcPr>
            <w:tcW w:w="321" w:type="pct"/>
          </w:tcPr>
          <w:p w:rsidR="00C636FB" w:rsidRPr="001409C1" w:rsidRDefault="00C636FB" w:rsidP="00FD021B">
            <w:pPr>
              <w:jc w:val="center"/>
            </w:pPr>
          </w:p>
        </w:tc>
        <w:tc>
          <w:tcPr>
            <w:tcW w:w="1905" w:type="pct"/>
          </w:tcPr>
          <w:p w:rsidR="00C636FB" w:rsidRPr="001409C1" w:rsidRDefault="00C636FB" w:rsidP="00FD021B">
            <w:pPr>
              <w:jc w:val="center"/>
            </w:pPr>
            <w:r w:rsidRPr="001409C1">
              <w:t>Праздник Куприян</w:t>
            </w:r>
          </w:p>
        </w:tc>
        <w:tc>
          <w:tcPr>
            <w:tcW w:w="1058" w:type="pct"/>
            <w:gridSpan w:val="2"/>
          </w:tcPr>
          <w:p w:rsidR="00C636FB" w:rsidRPr="001409C1" w:rsidRDefault="00C636FB" w:rsidP="00FD021B">
            <w:pPr>
              <w:jc w:val="center"/>
            </w:pPr>
          </w:p>
        </w:tc>
        <w:tc>
          <w:tcPr>
            <w:tcW w:w="1230" w:type="pct"/>
          </w:tcPr>
          <w:p w:rsidR="00C636FB" w:rsidRPr="001409C1" w:rsidRDefault="00C636FB" w:rsidP="00FD021B">
            <w:pPr>
              <w:jc w:val="center"/>
            </w:pPr>
          </w:p>
        </w:tc>
      </w:tr>
      <w:tr w:rsidR="00C636FB" w:rsidRPr="001409C1">
        <w:tc>
          <w:tcPr>
            <w:tcW w:w="486" w:type="pct"/>
          </w:tcPr>
          <w:p w:rsidR="00C636FB" w:rsidRPr="001409C1" w:rsidRDefault="00C636FB" w:rsidP="00FD021B">
            <w:pPr>
              <w:jc w:val="center"/>
            </w:pPr>
            <w:r w:rsidRPr="001409C1">
              <w:t>3</w:t>
            </w:r>
          </w:p>
        </w:tc>
        <w:tc>
          <w:tcPr>
            <w:tcW w:w="321" w:type="pct"/>
          </w:tcPr>
          <w:p w:rsidR="00C636FB" w:rsidRPr="001409C1" w:rsidRDefault="00C636FB" w:rsidP="00FD021B">
            <w:pPr>
              <w:jc w:val="center"/>
            </w:pPr>
          </w:p>
        </w:tc>
        <w:tc>
          <w:tcPr>
            <w:tcW w:w="1905" w:type="pct"/>
          </w:tcPr>
          <w:p w:rsidR="00C636FB" w:rsidRPr="001409C1" w:rsidRDefault="00C636FB" w:rsidP="00FD021B">
            <w:pPr>
              <w:jc w:val="center"/>
            </w:pPr>
            <w:r w:rsidRPr="001409C1">
              <w:t>Диагностика</w:t>
            </w:r>
          </w:p>
        </w:tc>
        <w:tc>
          <w:tcPr>
            <w:tcW w:w="1058" w:type="pct"/>
            <w:gridSpan w:val="2"/>
          </w:tcPr>
          <w:p w:rsidR="00C636FB" w:rsidRPr="001409C1" w:rsidRDefault="00C636FB" w:rsidP="00FD021B">
            <w:pPr>
              <w:jc w:val="center"/>
            </w:pPr>
          </w:p>
        </w:tc>
        <w:tc>
          <w:tcPr>
            <w:tcW w:w="1230" w:type="pct"/>
          </w:tcPr>
          <w:p w:rsidR="00C636FB" w:rsidRPr="001409C1" w:rsidRDefault="00C636FB" w:rsidP="00FD021B">
            <w:pPr>
              <w:jc w:val="center"/>
            </w:pPr>
          </w:p>
        </w:tc>
      </w:tr>
      <w:tr w:rsidR="00C636FB" w:rsidRPr="001409C1">
        <w:tc>
          <w:tcPr>
            <w:tcW w:w="486" w:type="pct"/>
          </w:tcPr>
          <w:p w:rsidR="00C636FB" w:rsidRPr="001409C1" w:rsidRDefault="00C636FB" w:rsidP="00FD021B">
            <w:pPr>
              <w:jc w:val="center"/>
            </w:pPr>
            <w:r w:rsidRPr="001409C1">
              <w:t>4</w:t>
            </w:r>
          </w:p>
        </w:tc>
        <w:tc>
          <w:tcPr>
            <w:tcW w:w="321" w:type="pct"/>
          </w:tcPr>
          <w:p w:rsidR="00C636FB" w:rsidRPr="001409C1" w:rsidRDefault="00C636FB" w:rsidP="00FD021B">
            <w:pPr>
              <w:jc w:val="center"/>
            </w:pPr>
          </w:p>
        </w:tc>
        <w:tc>
          <w:tcPr>
            <w:tcW w:w="1905" w:type="pct"/>
          </w:tcPr>
          <w:p w:rsidR="00C636FB" w:rsidRPr="001409C1" w:rsidRDefault="00C636FB" w:rsidP="00FD021B">
            <w:pPr>
              <w:jc w:val="center"/>
            </w:pPr>
            <w:r w:rsidRPr="001409C1">
              <w:t>Диагностика</w:t>
            </w:r>
          </w:p>
        </w:tc>
        <w:tc>
          <w:tcPr>
            <w:tcW w:w="1058" w:type="pct"/>
            <w:gridSpan w:val="2"/>
          </w:tcPr>
          <w:p w:rsidR="00C636FB" w:rsidRPr="001409C1" w:rsidRDefault="00C636FB" w:rsidP="00FD021B">
            <w:pPr>
              <w:jc w:val="center"/>
            </w:pPr>
          </w:p>
        </w:tc>
        <w:tc>
          <w:tcPr>
            <w:tcW w:w="1230" w:type="pct"/>
          </w:tcPr>
          <w:p w:rsidR="00C636FB" w:rsidRPr="001409C1" w:rsidRDefault="00C636FB" w:rsidP="00FD021B">
            <w:pPr>
              <w:jc w:val="center"/>
            </w:pPr>
          </w:p>
        </w:tc>
      </w:tr>
      <w:tr w:rsidR="00C636FB" w:rsidRPr="001409C1">
        <w:tc>
          <w:tcPr>
            <w:tcW w:w="5000" w:type="pct"/>
            <w:gridSpan w:val="6"/>
          </w:tcPr>
          <w:p w:rsidR="00C636FB" w:rsidRPr="001409C1" w:rsidRDefault="00C636FB" w:rsidP="00FD021B">
            <w:pPr>
              <w:jc w:val="center"/>
            </w:pPr>
            <w:r w:rsidRPr="001409C1">
              <w:t>Октябрь</w:t>
            </w:r>
          </w:p>
          <w:p w:rsidR="00C636FB" w:rsidRPr="001409C1" w:rsidRDefault="00C636FB" w:rsidP="00FD021B">
            <w:pPr>
              <w:jc w:val="center"/>
            </w:pPr>
          </w:p>
        </w:tc>
      </w:tr>
      <w:tr w:rsidR="00C636FB" w:rsidRPr="001409C1">
        <w:tc>
          <w:tcPr>
            <w:tcW w:w="486" w:type="pct"/>
          </w:tcPr>
          <w:p w:rsidR="00C636FB" w:rsidRPr="001409C1" w:rsidRDefault="00C636FB" w:rsidP="00FD021B">
            <w:r w:rsidRPr="001409C1">
              <w:t>5</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6</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7</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8</w:t>
            </w:r>
          </w:p>
        </w:tc>
        <w:tc>
          <w:tcPr>
            <w:tcW w:w="321" w:type="pct"/>
          </w:tcPr>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tc>
        <w:tc>
          <w:tcPr>
            <w:tcW w:w="1912" w:type="pct"/>
            <w:gridSpan w:val="2"/>
          </w:tcPr>
          <w:p w:rsidR="00C636FB" w:rsidRPr="001409C1" w:rsidRDefault="00C636FB" w:rsidP="00FD021B">
            <w:pPr>
              <w:rPr>
                <w:b/>
              </w:rPr>
            </w:pPr>
            <w:r w:rsidRPr="001409C1">
              <w:rPr>
                <w:b/>
              </w:rPr>
              <w:t>Форма, размер.</w:t>
            </w:r>
          </w:p>
          <w:p w:rsidR="00C636FB" w:rsidRPr="001409C1" w:rsidRDefault="00C636FB" w:rsidP="00FD021B">
            <w:r w:rsidRPr="001409C1">
              <w:t>Цель: Познакомить детей с названиями простейших форм (круг), учить обследовать круг осязательно-двигательным путем; составление коллекции ракушек, камушков и сравнение их по размеру;</w:t>
            </w:r>
          </w:p>
          <w:p w:rsidR="00C636FB" w:rsidRPr="001409C1" w:rsidRDefault="00C636FB" w:rsidP="00FD021B">
            <w:r w:rsidRPr="001409C1">
              <w:t>упражнять в сравнении предметов по величине (большой - маленький) правильно употреблять эти слова в речи; учить выделять признаки сходства предметов и объединять их по этому признаку (большой – маленький);</w:t>
            </w:r>
          </w:p>
          <w:p w:rsidR="00C636FB" w:rsidRPr="001409C1" w:rsidRDefault="00C636FB" w:rsidP="00FD021B">
            <w:r w:rsidRPr="001409C1">
              <w:t>Воспитывать интерес к коллекционированию.</w:t>
            </w:r>
          </w:p>
          <w:p w:rsidR="00C636FB" w:rsidRPr="001409C1" w:rsidRDefault="00C636FB" w:rsidP="00FD021B"/>
          <w:p w:rsidR="00C636FB" w:rsidRPr="001409C1" w:rsidRDefault="00C636FB" w:rsidP="00FD021B">
            <w:pPr>
              <w:rPr>
                <w:b/>
              </w:rPr>
            </w:pPr>
            <w:r w:rsidRPr="001409C1">
              <w:rPr>
                <w:b/>
              </w:rPr>
              <w:t>Город цветных человечков. Красный.</w:t>
            </w:r>
          </w:p>
          <w:p w:rsidR="00C636FB" w:rsidRPr="001409C1" w:rsidRDefault="00C636FB" w:rsidP="00FD021B">
            <w:r w:rsidRPr="001409C1">
              <w:t>Цель: Дать детям представление о том, что цвет – признак разнообразных предметов и используется для их обозначения способствовать формирования у детей цветовых представлений. Закрепить определение один и много. Упражнять в сравнении предметов по величине (большой и маленький), употреблять эти слова в речи. Учить отгадывать загадки, понимать поэтические образы, лежащие в основе загадки.</w:t>
            </w:r>
          </w:p>
          <w:p w:rsidR="00C636FB" w:rsidRPr="001409C1" w:rsidRDefault="00C636FB" w:rsidP="00FD021B">
            <w:r w:rsidRPr="001409C1">
              <w:t>Воспитывать логическое мышление.</w:t>
            </w:r>
          </w:p>
          <w:p w:rsidR="00C636FB" w:rsidRPr="001409C1" w:rsidRDefault="00C636FB" w:rsidP="00FD021B"/>
          <w:p w:rsidR="00C636FB" w:rsidRPr="001409C1" w:rsidRDefault="00C636FB" w:rsidP="00FD021B">
            <w:pPr>
              <w:rPr>
                <w:b/>
              </w:rPr>
            </w:pPr>
            <w:r w:rsidRPr="001409C1">
              <w:rPr>
                <w:b/>
              </w:rPr>
              <w:t>Город цветных человечков – желтый.</w:t>
            </w:r>
          </w:p>
          <w:p w:rsidR="00C636FB" w:rsidRPr="001409C1" w:rsidRDefault="00C636FB" w:rsidP="00FD021B">
            <w:r w:rsidRPr="001409C1">
              <w:t>Цель: Дать детям представление о том, что цвет – признак разнообразных предметов и используется для их обозначения, способствовать формированию у детей цветовых представлений. Учить различать и называть пространственное направление на, под; закрепить умение находить круглые предметы в окружающей действительности.</w:t>
            </w:r>
          </w:p>
          <w:p w:rsidR="00C636FB" w:rsidRPr="001409C1" w:rsidRDefault="00C636FB" w:rsidP="00FD021B">
            <w:r w:rsidRPr="001409C1">
              <w:t>Воспитывать внимательность.</w:t>
            </w:r>
          </w:p>
          <w:p w:rsidR="00C636FB" w:rsidRPr="001409C1" w:rsidRDefault="00C636FB" w:rsidP="00FD021B"/>
          <w:p w:rsidR="00C636FB" w:rsidRPr="001409C1" w:rsidRDefault="00C636FB" w:rsidP="00FD021B">
            <w:pPr>
              <w:rPr>
                <w:b/>
              </w:rPr>
            </w:pPr>
            <w:r w:rsidRPr="001409C1">
              <w:rPr>
                <w:b/>
              </w:rPr>
              <w:t>Число 1. Цвет.</w:t>
            </w:r>
          </w:p>
          <w:p w:rsidR="00C636FB" w:rsidRPr="001409C1" w:rsidRDefault="00C636FB" w:rsidP="00FD021B">
            <w:r w:rsidRPr="001409C1">
              <w:t xml:space="preserve">Цель: Познакомить с числом 1. Учить сравнивать совокупности предметов. Различать, где один предмет, а где много, выражать результаты определения в речи. Закрепить умение обследовать круг осязательно – двигательным путем. Учить детей понимать слова, обозначающие основные цвета (красный, синий, желтый). Уметь правильно находить нужный цвет; </w:t>
            </w:r>
          </w:p>
          <w:p w:rsidR="00C636FB" w:rsidRPr="001409C1" w:rsidRDefault="00C636FB" w:rsidP="00FD021B">
            <w:r w:rsidRPr="001409C1">
              <w:t>Воспитывать интерес к занятию.</w:t>
            </w:r>
          </w:p>
          <w:p w:rsidR="00C636FB" w:rsidRPr="001409C1" w:rsidRDefault="00C636FB" w:rsidP="00FD021B"/>
        </w:tc>
        <w:tc>
          <w:tcPr>
            <w:tcW w:w="1051" w:type="pct"/>
          </w:tcPr>
          <w:p w:rsidR="00C636FB" w:rsidRPr="001409C1" w:rsidRDefault="00C636FB" w:rsidP="00FD021B"/>
          <w:p w:rsidR="00C636FB" w:rsidRPr="001409C1" w:rsidRDefault="00C636FB" w:rsidP="00FD021B">
            <w:r w:rsidRPr="001409C1">
              <w:t>Альбом «Арифметика в раскрасках»</w:t>
            </w:r>
          </w:p>
          <w:p w:rsidR="00C636FB" w:rsidRPr="001409C1" w:rsidRDefault="00C636FB" w:rsidP="00FD021B">
            <w:r w:rsidRPr="001409C1">
              <w:t>круг большой и маленький, листья, ракушки, камушки разных размеров</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Альбом «Моя математика»</w:t>
            </w:r>
          </w:p>
          <w:p w:rsidR="00C636FB" w:rsidRPr="001409C1" w:rsidRDefault="00C636FB" w:rsidP="00FD021B">
            <w:r w:rsidRPr="001409C1">
              <w:t>предметы красного цвета один и много, круги</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Альбом «Моя математика»</w:t>
            </w:r>
          </w:p>
          <w:p w:rsidR="00C636FB" w:rsidRPr="001409C1" w:rsidRDefault="00C636FB" w:rsidP="00FD021B">
            <w:r w:rsidRPr="001409C1">
              <w:t>предметы желтого цвета один и много, круги</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Альбом «Моя математика»</w:t>
            </w:r>
          </w:p>
          <w:p w:rsidR="00C636FB" w:rsidRPr="001409C1" w:rsidRDefault="00C636FB" w:rsidP="00FD021B">
            <w:r w:rsidRPr="001409C1">
              <w:t>предметы разного цвета один и много, круги</w:t>
            </w:r>
          </w:p>
          <w:p w:rsidR="00C636FB" w:rsidRPr="001409C1" w:rsidRDefault="00C636FB" w:rsidP="00FD021B"/>
        </w:tc>
        <w:tc>
          <w:tcPr>
            <w:tcW w:w="1230" w:type="pct"/>
          </w:tcPr>
          <w:p w:rsidR="00C636FB" w:rsidRPr="001409C1" w:rsidRDefault="00C636FB" w:rsidP="00FD021B"/>
          <w:p w:rsidR="00C636FB" w:rsidRPr="001409C1" w:rsidRDefault="00C636FB" w:rsidP="00FD021B">
            <w:r w:rsidRPr="001409C1">
              <w:t>Создание коллективной аппликации, рассматривание, поощрение, анализ</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Персонаж Гном в красной одежде, вопросы, поощрения, работа детей с раздаточным материалом</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Персонаж Гном в желтой одежде, вопросы, поощрения, работа детей с раздаточным материалом</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Создание коллективной аппликации, рассматривание, поощрение, анализ</w:t>
            </w:r>
          </w:p>
        </w:tc>
      </w:tr>
      <w:tr w:rsidR="00C636FB" w:rsidRPr="001409C1">
        <w:tc>
          <w:tcPr>
            <w:tcW w:w="5000" w:type="pct"/>
            <w:gridSpan w:val="6"/>
          </w:tcPr>
          <w:p w:rsidR="00C636FB" w:rsidRPr="001409C1" w:rsidRDefault="00C636FB" w:rsidP="00FD021B">
            <w:pPr>
              <w:jc w:val="center"/>
            </w:pPr>
            <w:r w:rsidRPr="001409C1">
              <w:t>Ноябрь</w:t>
            </w:r>
          </w:p>
          <w:p w:rsidR="00C636FB" w:rsidRPr="001409C1" w:rsidRDefault="00C636FB" w:rsidP="00FD021B">
            <w:pPr>
              <w:jc w:val="center"/>
            </w:pPr>
          </w:p>
        </w:tc>
      </w:tr>
      <w:tr w:rsidR="00C636FB" w:rsidRPr="001409C1">
        <w:tc>
          <w:tcPr>
            <w:tcW w:w="486" w:type="pct"/>
          </w:tcPr>
          <w:p w:rsidR="00C636FB" w:rsidRPr="001409C1" w:rsidRDefault="00C636FB" w:rsidP="00FD021B">
            <w:r w:rsidRPr="001409C1">
              <w:t>9</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10</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11</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12</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tc>
        <w:tc>
          <w:tcPr>
            <w:tcW w:w="321" w:type="pct"/>
          </w:tcPr>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tc>
        <w:tc>
          <w:tcPr>
            <w:tcW w:w="1912" w:type="pct"/>
            <w:gridSpan w:val="2"/>
          </w:tcPr>
          <w:p w:rsidR="00C636FB" w:rsidRPr="001409C1" w:rsidRDefault="00C636FB" w:rsidP="00FD021B">
            <w:pPr>
              <w:rPr>
                <w:b/>
              </w:rPr>
            </w:pPr>
            <w:r w:rsidRPr="001409C1">
              <w:rPr>
                <w:b/>
              </w:rPr>
              <w:t>Город цветных человечков. Синий.</w:t>
            </w:r>
          </w:p>
          <w:p w:rsidR="00C636FB" w:rsidRPr="001409C1" w:rsidRDefault="00C636FB" w:rsidP="00FD021B">
            <w:r w:rsidRPr="001409C1">
              <w:t xml:space="preserve">Цель: Дать детям представление о том, что цвет – признак разнообразных предметов, закрепить название цветов спектра. Познакомить с числом 2; учить понимать слова: большой – маленький, длинный – короткий, высокий – низкий. Закрепить умение называть пространственное направление: на, под. Воспитывать мышление. </w:t>
            </w:r>
          </w:p>
          <w:p w:rsidR="00C636FB" w:rsidRPr="001409C1" w:rsidRDefault="00C636FB" w:rsidP="00FD021B"/>
          <w:p w:rsidR="00C636FB" w:rsidRPr="001409C1" w:rsidRDefault="00C636FB" w:rsidP="00FD021B">
            <w:pPr>
              <w:rPr>
                <w:b/>
              </w:rPr>
            </w:pPr>
          </w:p>
          <w:p w:rsidR="00C636FB" w:rsidRPr="001409C1" w:rsidRDefault="00C636FB" w:rsidP="00FD021B">
            <w:pPr>
              <w:rPr>
                <w:b/>
              </w:rPr>
            </w:pPr>
            <w:r w:rsidRPr="001409C1">
              <w:rPr>
                <w:b/>
              </w:rPr>
              <w:t>Гусенички. Длинный - короткий.</w:t>
            </w:r>
          </w:p>
          <w:p w:rsidR="00C636FB" w:rsidRPr="001409C1" w:rsidRDefault="00C636FB" w:rsidP="00FD021B">
            <w:r w:rsidRPr="001409C1">
              <w:t>Цель: Познакомить детей с определением длины предметов. Учить детей правильно определять и называть длину. Продолжать знакомить с числом 2.</w:t>
            </w:r>
          </w:p>
          <w:p w:rsidR="00C636FB" w:rsidRPr="001409C1" w:rsidRDefault="00C636FB" w:rsidP="00FD021B">
            <w:r w:rsidRPr="001409C1">
              <w:t>Познакомить с частью суток - утро. Расширять и закреплять знания детей о длине предметов.</w:t>
            </w:r>
          </w:p>
          <w:p w:rsidR="00C636FB" w:rsidRPr="001409C1" w:rsidRDefault="00C636FB" w:rsidP="00FD021B">
            <w:r w:rsidRPr="001409C1">
              <w:t>Воспитывать внимательность.</w:t>
            </w:r>
          </w:p>
          <w:p w:rsidR="00C636FB" w:rsidRPr="001409C1" w:rsidRDefault="00C636FB" w:rsidP="00FD021B"/>
          <w:p w:rsidR="00C636FB" w:rsidRPr="001409C1" w:rsidRDefault="00C636FB" w:rsidP="00FD021B">
            <w:pPr>
              <w:rPr>
                <w:b/>
              </w:rPr>
            </w:pPr>
            <w:r w:rsidRPr="001409C1">
              <w:rPr>
                <w:b/>
              </w:rPr>
              <w:t>Высокий и низкий.</w:t>
            </w:r>
          </w:p>
          <w:p w:rsidR="00C636FB" w:rsidRPr="001409C1" w:rsidRDefault="00C636FB" w:rsidP="00FD021B">
            <w:r w:rsidRPr="001409C1">
              <w:t xml:space="preserve">Цель: Познакомить с частью суток – вечер, учить детей правильно употреблять этот термин в речи. </w:t>
            </w:r>
          </w:p>
          <w:p w:rsidR="00C636FB" w:rsidRPr="001409C1" w:rsidRDefault="00C636FB" w:rsidP="00FD021B">
            <w:r w:rsidRPr="001409C1">
              <w:t>С помощью конструктора конкретно на наглядном примере познакомить детей с величиной предметов. Закрепить в речи детей значение слов высокий и низкий, уметь правильно их употреблять.</w:t>
            </w:r>
          </w:p>
          <w:p w:rsidR="00C636FB" w:rsidRPr="001409C1" w:rsidRDefault="00C636FB" w:rsidP="00FD021B">
            <w:r w:rsidRPr="001409C1">
              <w:t xml:space="preserve">Дать понятие детям, что верх башни может быть сделан из треугольника, закрепить понятие новой геометрической формы. </w:t>
            </w:r>
          </w:p>
          <w:p w:rsidR="00C636FB" w:rsidRPr="001409C1" w:rsidRDefault="00C636FB" w:rsidP="00FD021B">
            <w:r w:rsidRPr="001409C1">
              <w:t>Воспитывать сообразительность.</w:t>
            </w:r>
          </w:p>
          <w:p w:rsidR="00C636FB" w:rsidRPr="001409C1" w:rsidRDefault="00C636FB" w:rsidP="00FD021B"/>
          <w:p w:rsidR="00C636FB" w:rsidRPr="001409C1" w:rsidRDefault="00C636FB" w:rsidP="00FD021B">
            <w:pPr>
              <w:rPr>
                <w:b/>
              </w:rPr>
            </w:pPr>
            <w:r w:rsidRPr="001409C1">
              <w:rPr>
                <w:b/>
              </w:rPr>
              <w:t>Ёлочки. Треугольник.</w:t>
            </w:r>
          </w:p>
          <w:p w:rsidR="00C636FB" w:rsidRPr="001409C1" w:rsidRDefault="00C636FB" w:rsidP="00FD021B">
            <w:r w:rsidRPr="001409C1">
              <w:t>Цель: Учить детей считать до  3 .</w:t>
            </w:r>
          </w:p>
          <w:p w:rsidR="00C636FB" w:rsidRPr="001409C1" w:rsidRDefault="00C636FB" w:rsidP="00FD021B">
            <w:r w:rsidRPr="001409C1">
              <w:t>Закрепить знания детей о геометрической фигуре треугольник; познакомить с некоторыми предметами, которые можно сделать из треугольника, закрепить основные цвета (красный, синий, желтый, зеленый).</w:t>
            </w:r>
          </w:p>
          <w:p w:rsidR="00C636FB" w:rsidRPr="001409C1" w:rsidRDefault="00C636FB" w:rsidP="00FD021B">
            <w:r w:rsidRPr="001409C1">
              <w:t>Продолжать учить выделять признаки сходства и различия. Воспитывать внимательность.</w:t>
            </w:r>
          </w:p>
          <w:p w:rsidR="00C636FB" w:rsidRPr="001409C1" w:rsidRDefault="00C636FB" w:rsidP="00FD021B"/>
        </w:tc>
        <w:tc>
          <w:tcPr>
            <w:tcW w:w="1051" w:type="pct"/>
          </w:tcPr>
          <w:p w:rsidR="00C636FB" w:rsidRPr="001409C1" w:rsidRDefault="00C636FB" w:rsidP="00FD021B"/>
          <w:p w:rsidR="00C636FB" w:rsidRPr="001409C1" w:rsidRDefault="00C636FB" w:rsidP="00FD021B">
            <w:r w:rsidRPr="001409C1">
              <w:t>Альбом «Моя математика»</w:t>
            </w:r>
          </w:p>
          <w:p w:rsidR="00C636FB" w:rsidRPr="001409C1" w:rsidRDefault="00C636FB" w:rsidP="00FD021B">
            <w:r w:rsidRPr="001409C1">
              <w:t>предметы синего цвета один и много, круги</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Альбом «Моя математика»</w:t>
            </w:r>
          </w:p>
          <w:p w:rsidR="00C636FB" w:rsidRPr="001409C1" w:rsidRDefault="00C636FB" w:rsidP="00FD021B">
            <w:r w:rsidRPr="001409C1">
              <w:t>полоски бумаги, ленты, шнурки</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Альбом «Моя математика»</w:t>
            </w:r>
          </w:p>
          <w:p w:rsidR="00C636FB" w:rsidRPr="001409C1" w:rsidRDefault="00C636FB" w:rsidP="00FD021B">
            <w:r w:rsidRPr="001409C1">
              <w:t>конструктор, иллюстрации частей суток</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Альбом «Моя математика»</w:t>
            </w:r>
          </w:p>
          <w:p w:rsidR="00C636FB" w:rsidRPr="001409C1" w:rsidRDefault="00C636FB" w:rsidP="00FD021B">
            <w:r w:rsidRPr="001409C1">
              <w:t>треугольники разных цветов и размеров</w:t>
            </w:r>
          </w:p>
        </w:tc>
        <w:tc>
          <w:tcPr>
            <w:tcW w:w="1230" w:type="pct"/>
          </w:tcPr>
          <w:p w:rsidR="00C636FB" w:rsidRPr="001409C1" w:rsidRDefault="00C636FB" w:rsidP="00FD021B"/>
          <w:p w:rsidR="00C636FB" w:rsidRPr="001409C1" w:rsidRDefault="00C636FB" w:rsidP="00FD021B">
            <w:r w:rsidRPr="001409C1">
              <w:t>Персонаж Гном в синей одежде, вопросы, поощрения, работа детей с раздаточным материалом</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Показ, объяснение, прием наложения, приложения,</w:t>
            </w:r>
          </w:p>
          <w:p w:rsidR="00C636FB" w:rsidRPr="001409C1" w:rsidRDefault="00C636FB" w:rsidP="00FD021B">
            <w:r w:rsidRPr="001409C1">
              <w:t>коллективная аппликация</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Беседа, рассматривание иллюстраций, работа с конструктором</w:t>
            </w:r>
          </w:p>
          <w:p w:rsidR="00C636FB" w:rsidRPr="001409C1" w:rsidRDefault="00C636FB" w:rsidP="00FD021B">
            <w:r w:rsidRPr="001409C1">
              <w:t xml:space="preserve">д/и «Определи когда это было?» </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Объяснение, работа детей, поощрения, анализ, коллективная аппликация</w:t>
            </w:r>
          </w:p>
          <w:p w:rsidR="00C636FB" w:rsidRPr="001409C1" w:rsidRDefault="00C636FB" w:rsidP="00FD021B">
            <w:r w:rsidRPr="001409C1">
              <w:t>д/и «Сравни фигуры»</w:t>
            </w:r>
          </w:p>
        </w:tc>
      </w:tr>
      <w:tr w:rsidR="00C636FB" w:rsidRPr="001409C1">
        <w:tc>
          <w:tcPr>
            <w:tcW w:w="5000" w:type="pct"/>
            <w:gridSpan w:val="6"/>
          </w:tcPr>
          <w:p w:rsidR="00C636FB" w:rsidRPr="001409C1" w:rsidRDefault="00C636FB" w:rsidP="00FD021B">
            <w:pPr>
              <w:jc w:val="center"/>
            </w:pPr>
            <w:r w:rsidRPr="001409C1">
              <w:t>Декабрь</w:t>
            </w:r>
          </w:p>
          <w:p w:rsidR="00C636FB" w:rsidRPr="001409C1" w:rsidRDefault="00C636FB" w:rsidP="00FD021B">
            <w:pPr>
              <w:jc w:val="center"/>
            </w:pPr>
          </w:p>
        </w:tc>
      </w:tr>
      <w:tr w:rsidR="00C636FB" w:rsidRPr="001409C1">
        <w:tc>
          <w:tcPr>
            <w:tcW w:w="486" w:type="pct"/>
          </w:tcPr>
          <w:p w:rsidR="00C636FB" w:rsidRPr="001409C1" w:rsidRDefault="00C636FB" w:rsidP="00FD021B">
            <w:r w:rsidRPr="001409C1">
              <w:t>13</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14</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15</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16</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tc>
        <w:tc>
          <w:tcPr>
            <w:tcW w:w="321" w:type="pct"/>
          </w:tcPr>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tc>
        <w:tc>
          <w:tcPr>
            <w:tcW w:w="1912" w:type="pct"/>
            <w:gridSpan w:val="2"/>
          </w:tcPr>
          <w:p w:rsidR="00C636FB" w:rsidRPr="001409C1" w:rsidRDefault="00C636FB" w:rsidP="00FD021B">
            <w:pPr>
              <w:rPr>
                <w:b/>
              </w:rPr>
            </w:pPr>
            <w:r w:rsidRPr="001409C1">
              <w:rPr>
                <w:b/>
              </w:rPr>
              <w:t xml:space="preserve">Число 3. Большая, поменьше, маленькая. </w:t>
            </w:r>
          </w:p>
          <w:p w:rsidR="00C636FB" w:rsidRPr="001409C1" w:rsidRDefault="00C636FB" w:rsidP="00FD021B">
            <w:r w:rsidRPr="001409C1">
              <w:t>Цель: Познакомить с числом 3; учить называть количественные числительные, указывая на предметы; относить последнее число ко всей перечисленной группе предметов. Учить отгадывать загадку на основе зрительно воспринимаемой информации, понимать поэтические сравнения, лежащие в основе загадки;</w:t>
            </w:r>
          </w:p>
          <w:p w:rsidR="00C636FB" w:rsidRPr="001409C1" w:rsidRDefault="00C636FB" w:rsidP="00FD021B">
            <w:r w:rsidRPr="001409C1">
              <w:t>Развивать мышление.</w:t>
            </w:r>
          </w:p>
          <w:p w:rsidR="00C636FB" w:rsidRPr="001409C1" w:rsidRDefault="00C636FB" w:rsidP="00FD021B"/>
          <w:p w:rsidR="00C636FB" w:rsidRPr="001409C1" w:rsidRDefault="00C636FB" w:rsidP="00FD021B">
            <w:pPr>
              <w:rPr>
                <w:b/>
              </w:rPr>
            </w:pPr>
            <w:r w:rsidRPr="001409C1">
              <w:rPr>
                <w:b/>
              </w:rPr>
              <w:t>Форма.</w:t>
            </w:r>
          </w:p>
          <w:p w:rsidR="00C636FB" w:rsidRPr="001409C1" w:rsidRDefault="00C636FB" w:rsidP="00FD021B">
            <w:r w:rsidRPr="001409C1">
              <w:t>Цель: Учить детей сравнивать числа 2 и 3; закрепить умение сравнивать знакомые геометрические формы (круг, треугольник) по величине, употребляя в своей речи слова: большой, поменьше, маленький. Закрепить умение изображать предметы разной величины (снеговик). Познакомить с частью суток – ночь, правильно употреблять этот термин в речи.</w:t>
            </w:r>
          </w:p>
          <w:p w:rsidR="00C636FB" w:rsidRPr="001409C1" w:rsidRDefault="00C636FB" w:rsidP="00FD021B">
            <w:r w:rsidRPr="001409C1">
              <w:t xml:space="preserve">Развивать познавательные способности. </w:t>
            </w:r>
          </w:p>
          <w:p w:rsidR="00C636FB" w:rsidRPr="001409C1" w:rsidRDefault="00C636FB" w:rsidP="00FD021B"/>
          <w:p w:rsidR="00C636FB" w:rsidRPr="001409C1" w:rsidRDefault="00C636FB" w:rsidP="00FD021B">
            <w:pPr>
              <w:rPr>
                <w:b/>
              </w:rPr>
            </w:pPr>
            <w:r w:rsidRPr="001409C1">
              <w:rPr>
                <w:b/>
                <w:bCs/>
              </w:rPr>
              <w:t>Число 4</w:t>
            </w:r>
          </w:p>
          <w:p w:rsidR="00C636FB" w:rsidRPr="001409C1" w:rsidRDefault="00C636FB" w:rsidP="00FD021B">
            <w:r w:rsidRPr="001409C1">
              <w:t>Цель: Учить детей считать до 4, выделять признаки и свойства предметов. Классифицировать предметы по форме, познакомить с новыми строительными деталями – цилиндр и конус. Повторить части суток.</w:t>
            </w:r>
          </w:p>
          <w:p w:rsidR="00C636FB" w:rsidRPr="001409C1" w:rsidRDefault="00C636FB" w:rsidP="00FD021B">
            <w:r w:rsidRPr="001409C1">
              <w:t xml:space="preserve">Воспитывать интерес к занятию. </w:t>
            </w:r>
          </w:p>
          <w:p w:rsidR="00C636FB" w:rsidRPr="001409C1" w:rsidRDefault="00C636FB" w:rsidP="00FD021B"/>
          <w:p w:rsidR="00C636FB" w:rsidRPr="001409C1" w:rsidRDefault="00C636FB" w:rsidP="00FD021B">
            <w:pPr>
              <w:rPr>
                <w:b/>
              </w:rPr>
            </w:pPr>
          </w:p>
          <w:p w:rsidR="00C636FB" w:rsidRPr="001409C1" w:rsidRDefault="00C636FB" w:rsidP="00FD021B">
            <w:pPr>
              <w:rPr>
                <w:b/>
              </w:rPr>
            </w:pPr>
            <w:r w:rsidRPr="001409C1">
              <w:rPr>
                <w:b/>
              </w:rPr>
              <w:t>Число 5</w:t>
            </w:r>
          </w:p>
          <w:p w:rsidR="00C636FB" w:rsidRPr="001409C1" w:rsidRDefault="00C636FB" w:rsidP="00FD021B">
            <w:r w:rsidRPr="001409C1">
              <w:t>Цель: Учить детей считать до 5. Закрепить счет до 4, учить относить последнее числительное ко всей перечисленной группе; закрепить название строительных деталей - цилиндр и конус; учить отгадывать загадки на основе зрительно воспринимаемой информации, понимать поэтическое сравнение, лежащее в основе загадки.</w:t>
            </w:r>
          </w:p>
          <w:p w:rsidR="00C636FB" w:rsidRPr="001409C1" w:rsidRDefault="00C636FB" w:rsidP="00FD021B">
            <w:r w:rsidRPr="001409C1">
              <w:t>Воспитывать внимательность</w:t>
            </w:r>
          </w:p>
          <w:p w:rsidR="00C636FB" w:rsidRPr="001409C1" w:rsidRDefault="00C636FB" w:rsidP="00FD021B"/>
        </w:tc>
        <w:tc>
          <w:tcPr>
            <w:tcW w:w="1051" w:type="pct"/>
          </w:tcPr>
          <w:p w:rsidR="00C636FB" w:rsidRPr="001409C1" w:rsidRDefault="00C636FB" w:rsidP="00FD021B"/>
          <w:p w:rsidR="00C636FB" w:rsidRPr="001409C1" w:rsidRDefault="00C636FB" w:rsidP="00FD021B">
            <w:r w:rsidRPr="001409C1">
              <w:t>Альбом «Моя математика»</w:t>
            </w:r>
          </w:p>
          <w:p w:rsidR="00C636FB" w:rsidRPr="001409C1" w:rsidRDefault="00C636FB" w:rsidP="00FD021B">
            <w:r w:rsidRPr="001409C1">
              <w:t>треугольники разных цветов и размеров</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Альбом «Моя математика»</w:t>
            </w:r>
          </w:p>
          <w:p w:rsidR="00C636FB" w:rsidRPr="001409C1" w:rsidRDefault="00C636FB" w:rsidP="00FD021B">
            <w:r w:rsidRPr="001409C1">
              <w:t>круги, треугольники разных размеров, иллюстрации частей суток</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Альбом «Моя математика», круги, треугольники разных размеров, цилиндр, конус</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Альбом «Моя математика», круги, треугольники разных размеров, цилиндр, конус</w:t>
            </w:r>
          </w:p>
          <w:p w:rsidR="00C636FB" w:rsidRPr="001409C1" w:rsidRDefault="00C636FB" w:rsidP="00FD021B"/>
          <w:p w:rsidR="00C636FB" w:rsidRPr="001409C1" w:rsidRDefault="00C636FB" w:rsidP="00FD021B"/>
        </w:tc>
        <w:tc>
          <w:tcPr>
            <w:tcW w:w="1230" w:type="pct"/>
          </w:tcPr>
          <w:p w:rsidR="00C636FB" w:rsidRPr="001409C1" w:rsidRDefault="00C636FB" w:rsidP="00FD021B">
            <w:r w:rsidRPr="001409C1">
              <w:t>Объяснение, работа детей, прием приложения, поощрение, анализ, коллективная аппликация</w:t>
            </w:r>
          </w:p>
          <w:p w:rsidR="00C636FB" w:rsidRPr="001409C1" w:rsidRDefault="00C636FB" w:rsidP="00FD021B">
            <w:r w:rsidRPr="001409C1">
              <w:t>д/и «Сравни полоски»</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Объяснение, работа детей, прием приложения, поощрение, анализ, вопросы, коллективная аппликация</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Объяснение, работа детей, поощрения, анализ, вопросы</w:t>
            </w:r>
          </w:p>
          <w:p w:rsidR="00C636FB" w:rsidRPr="001409C1" w:rsidRDefault="00C636FB" w:rsidP="00FD021B">
            <w:r w:rsidRPr="001409C1">
              <w:t>д/и «Узнай части суток»</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Объяснение, работа детей, поощрения, анализ, вопросы</w:t>
            </w:r>
          </w:p>
          <w:p w:rsidR="00C636FB" w:rsidRPr="001409C1" w:rsidRDefault="00C636FB" w:rsidP="00FD021B">
            <w:r w:rsidRPr="001409C1">
              <w:t>д/и «Считай дальше»</w:t>
            </w:r>
          </w:p>
        </w:tc>
      </w:tr>
      <w:tr w:rsidR="00C636FB" w:rsidRPr="001409C1">
        <w:tc>
          <w:tcPr>
            <w:tcW w:w="5000" w:type="pct"/>
            <w:gridSpan w:val="6"/>
          </w:tcPr>
          <w:p w:rsidR="00C636FB" w:rsidRPr="001409C1" w:rsidRDefault="00C636FB" w:rsidP="00FD021B">
            <w:pPr>
              <w:jc w:val="center"/>
            </w:pPr>
            <w:r w:rsidRPr="001409C1">
              <w:t>Январь</w:t>
            </w:r>
          </w:p>
          <w:p w:rsidR="00C636FB" w:rsidRPr="001409C1" w:rsidRDefault="00C636FB" w:rsidP="00FD021B">
            <w:pPr>
              <w:jc w:val="center"/>
            </w:pPr>
          </w:p>
        </w:tc>
      </w:tr>
      <w:tr w:rsidR="00C636FB" w:rsidRPr="001409C1">
        <w:tc>
          <w:tcPr>
            <w:tcW w:w="486" w:type="pct"/>
          </w:tcPr>
          <w:p w:rsidR="00C636FB" w:rsidRPr="001409C1" w:rsidRDefault="00C636FB" w:rsidP="00FD021B">
            <w:r w:rsidRPr="001409C1">
              <w:t>17</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18</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19</w:t>
            </w:r>
          </w:p>
        </w:tc>
        <w:tc>
          <w:tcPr>
            <w:tcW w:w="321" w:type="pct"/>
          </w:tcPr>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tc>
        <w:tc>
          <w:tcPr>
            <w:tcW w:w="1912" w:type="pct"/>
            <w:gridSpan w:val="2"/>
          </w:tcPr>
          <w:p w:rsidR="00C636FB" w:rsidRPr="001409C1" w:rsidRDefault="00C636FB" w:rsidP="00FD021B">
            <w:pPr>
              <w:rPr>
                <w:b/>
              </w:rPr>
            </w:pPr>
            <w:r w:rsidRPr="001409C1">
              <w:rPr>
                <w:b/>
                <w:bCs/>
              </w:rPr>
              <w:t>Сенсорные признаки «</w:t>
            </w:r>
            <w:r w:rsidRPr="001409C1">
              <w:rPr>
                <w:b/>
              </w:rPr>
              <w:t>горячий и холодный</w:t>
            </w:r>
            <w:r w:rsidRPr="001409C1">
              <w:rPr>
                <w:b/>
                <w:bCs/>
              </w:rPr>
              <w:t>»</w:t>
            </w:r>
          </w:p>
          <w:p w:rsidR="00C636FB" w:rsidRPr="001409C1" w:rsidRDefault="00C636FB" w:rsidP="00FD021B">
            <w:r w:rsidRPr="001409C1">
              <w:t>Цель: Учить детей различать 3, 4, 5 предметов; продолжать учить называть числительные по порядку; сравнивать предметы по сенсорным признакам «горячий и холодный», формировать пространственные отношения: слева, справа, посередине.</w:t>
            </w:r>
          </w:p>
          <w:p w:rsidR="00C636FB" w:rsidRPr="001409C1" w:rsidRDefault="00C636FB" w:rsidP="00FD021B">
            <w:r w:rsidRPr="001409C1">
              <w:t>Воспитывать интерес к сравнению предметов.</w:t>
            </w:r>
          </w:p>
          <w:p w:rsidR="00C636FB" w:rsidRPr="001409C1" w:rsidRDefault="00C636FB" w:rsidP="00FD021B"/>
          <w:p w:rsidR="00C636FB" w:rsidRPr="001409C1" w:rsidRDefault="00C636FB" w:rsidP="00FD021B">
            <w:pPr>
              <w:rPr>
                <w:b/>
              </w:rPr>
            </w:pPr>
            <w:r w:rsidRPr="001409C1">
              <w:rPr>
                <w:b/>
                <w:bCs/>
              </w:rPr>
              <w:t>Сенсорные признаки «</w:t>
            </w:r>
            <w:r w:rsidRPr="001409C1">
              <w:rPr>
                <w:b/>
              </w:rPr>
              <w:t>длинный – короткий, прямой – кривой»</w:t>
            </w:r>
          </w:p>
          <w:p w:rsidR="00C636FB" w:rsidRPr="001409C1" w:rsidRDefault="00C636FB" w:rsidP="00FD021B">
            <w:r w:rsidRPr="001409C1">
              <w:t xml:space="preserve">Цель: Закрепить навыки счета до 5. Продолжать сравнивать предметы по длине, употребляя в речи слова: длиннее – короче, прямой - кривой: учить строить ряды по возрастанию и убыванию выраженности признака. Повторить геометрические фигуры: круг, квадрат, треугольник. </w:t>
            </w:r>
          </w:p>
          <w:p w:rsidR="00C636FB" w:rsidRPr="001409C1" w:rsidRDefault="00C636FB" w:rsidP="00FD021B">
            <w:r w:rsidRPr="001409C1">
              <w:t>Воспитывать умение правильно выражать свои мысли.</w:t>
            </w:r>
          </w:p>
          <w:p w:rsidR="00C636FB" w:rsidRPr="001409C1" w:rsidRDefault="00C636FB" w:rsidP="00FD021B"/>
          <w:p w:rsidR="00C636FB" w:rsidRPr="001409C1" w:rsidRDefault="00C636FB" w:rsidP="00FD021B">
            <w:r w:rsidRPr="001409C1">
              <w:rPr>
                <w:b/>
                <w:bCs/>
              </w:rPr>
              <w:t>Сенсорные признаки «</w:t>
            </w:r>
            <w:r w:rsidRPr="001409C1">
              <w:rPr>
                <w:b/>
              </w:rPr>
              <w:t>тяжелый – легкий»</w:t>
            </w:r>
          </w:p>
          <w:p w:rsidR="00C636FB" w:rsidRPr="001409C1" w:rsidRDefault="00C636FB" w:rsidP="00FD021B">
            <w:r w:rsidRPr="001409C1">
              <w:t>Цель: Учить детей приемам наложения и приложения. Закрепить счет до 5.</w:t>
            </w:r>
          </w:p>
          <w:p w:rsidR="00C636FB" w:rsidRPr="001409C1" w:rsidRDefault="00C636FB" w:rsidP="00FD021B">
            <w:r w:rsidRPr="001409C1">
              <w:t xml:space="preserve">Продолжать сравнивать предметы по тяжести, употребляя слова: тяжелый – легкий. Закрепить название строительных деталей: цилиндр и конус. Учить решать задачи на логическое мышление. </w:t>
            </w:r>
          </w:p>
          <w:p w:rsidR="00C636FB" w:rsidRPr="001409C1" w:rsidRDefault="00C636FB" w:rsidP="00FD021B">
            <w:r w:rsidRPr="001409C1">
              <w:t>Воспитывать интерес к математике.</w:t>
            </w:r>
          </w:p>
        </w:tc>
        <w:tc>
          <w:tcPr>
            <w:tcW w:w="1051" w:type="pct"/>
          </w:tcPr>
          <w:p w:rsidR="00C636FB" w:rsidRPr="001409C1" w:rsidRDefault="00C636FB" w:rsidP="00FD021B"/>
          <w:p w:rsidR="00C636FB" w:rsidRPr="001409C1" w:rsidRDefault="00C636FB" w:rsidP="00FD021B">
            <w:r w:rsidRPr="001409C1">
              <w:t>Альбом «Моя математика»</w:t>
            </w:r>
          </w:p>
          <w:p w:rsidR="00C636FB" w:rsidRPr="001409C1" w:rsidRDefault="00C636FB" w:rsidP="00FD021B">
            <w:r w:rsidRPr="001409C1">
              <w:t>сосуды с водой горячей и холодной</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Альбом «Моя математика»,</w:t>
            </w:r>
          </w:p>
          <w:p w:rsidR="00C636FB" w:rsidRPr="001409C1" w:rsidRDefault="00C636FB" w:rsidP="00FD021B">
            <w:r w:rsidRPr="001409C1">
              <w:t>наборы полосок по длине</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Альбом «Моя математика»,</w:t>
            </w:r>
          </w:p>
          <w:p w:rsidR="00C636FB" w:rsidRPr="001409C1" w:rsidRDefault="00C636FB" w:rsidP="00FD021B">
            <w:r w:rsidRPr="001409C1">
              <w:t>цилиндр, конус</w:t>
            </w:r>
          </w:p>
        </w:tc>
        <w:tc>
          <w:tcPr>
            <w:tcW w:w="1230" w:type="pct"/>
          </w:tcPr>
          <w:p w:rsidR="00C636FB" w:rsidRPr="001409C1" w:rsidRDefault="00C636FB" w:rsidP="00FD021B"/>
          <w:p w:rsidR="00C636FB" w:rsidRPr="001409C1" w:rsidRDefault="00C636FB" w:rsidP="00FD021B">
            <w:r w:rsidRPr="001409C1">
              <w:t>Показ, объяснение, прием наложения, приложения</w:t>
            </w:r>
          </w:p>
          <w:p w:rsidR="00C636FB" w:rsidRPr="001409C1" w:rsidRDefault="00C636FB" w:rsidP="00FD021B">
            <w:r w:rsidRPr="001409C1">
              <w:t>д/и «Узнай на ощупь»</w:t>
            </w:r>
          </w:p>
          <w:p w:rsidR="00C636FB" w:rsidRPr="001409C1" w:rsidRDefault="00C636FB" w:rsidP="00FD021B">
            <w:r w:rsidRPr="001409C1">
              <w:t>д/и «Где стоит?»</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Показ, объяснение, прием наложения, приложения</w:t>
            </w:r>
          </w:p>
          <w:p w:rsidR="00C636FB" w:rsidRPr="001409C1" w:rsidRDefault="00C636FB" w:rsidP="00FD021B">
            <w:r w:rsidRPr="001409C1">
              <w:t>д/и «Узнай на ощупь»</w:t>
            </w:r>
          </w:p>
          <w:p w:rsidR="00C636FB" w:rsidRPr="001409C1" w:rsidRDefault="00C636FB" w:rsidP="00FD021B">
            <w:r w:rsidRPr="001409C1">
              <w:t>д/и «Сравни и расскажи»</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Показ, объяснение, прием наложения, приложения</w:t>
            </w:r>
          </w:p>
          <w:p w:rsidR="00C636FB" w:rsidRPr="001409C1" w:rsidRDefault="00C636FB" w:rsidP="00FD021B">
            <w:r w:rsidRPr="001409C1">
              <w:t>д/и «Чудесный мешочек»</w:t>
            </w:r>
          </w:p>
          <w:p w:rsidR="00C636FB" w:rsidRPr="001409C1" w:rsidRDefault="00C636FB" w:rsidP="00FD021B">
            <w:r w:rsidRPr="001409C1">
              <w:t>д/и «Сравни и расскажи»</w:t>
            </w:r>
          </w:p>
        </w:tc>
      </w:tr>
      <w:tr w:rsidR="00C636FB" w:rsidRPr="001409C1">
        <w:tc>
          <w:tcPr>
            <w:tcW w:w="5000" w:type="pct"/>
            <w:gridSpan w:val="6"/>
          </w:tcPr>
          <w:p w:rsidR="00C636FB" w:rsidRPr="001409C1" w:rsidRDefault="00C636FB" w:rsidP="00FD021B">
            <w:pPr>
              <w:jc w:val="center"/>
            </w:pPr>
            <w:r w:rsidRPr="001409C1">
              <w:t>Февраль</w:t>
            </w:r>
          </w:p>
          <w:p w:rsidR="00C636FB" w:rsidRPr="001409C1" w:rsidRDefault="00C636FB" w:rsidP="00FD021B">
            <w:pPr>
              <w:jc w:val="center"/>
            </w:pPr>
          </w:p>
        </w:tc>
      </w:tr>
      <w:tr w:rsidR="00C636FB" w:rsidRPr="001409C1">
        <w:tc>
          <w:tcPr>
            <w:tcW w:w="486" w:type="pct"/>
          </w:tcPr>
          <w:p w:rsidR="00C636FB" w:rsidRPr="001409C1" w:rsidRDefault="00C636FB" w:rsidP="00FD021B">
            <w:r w:rsidRPr="001409C1">
              <w:t>20</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21</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22</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B20DCE"/>
          <w:p w:rsidR="00C636FB" w:rsidRPr="001409C1" w:rsidRDefault="00C636FB" w:rsidP="00B20DCE"/>
          <w:p w:rsidR="00C636FB" w:rsidRPr="001409C1" w:rsidRDefault="00C636FB" w:rsidP="00B20DCE"/>
          <w:p w:rsidR="00C636FB" w:rsidRPr="001409C1" w:rsidRDefault="00C636FB" w:rsidP="00B20DCE">
            <w:r w:rsidRPr="001409C1">
              <w:t>23</w:t>
            </w:r>
          </w:p>
          <w:p w:rsidR="00C636FB" w:rsidRPr="001409C1" w:rsidRDefault="00C636FB" w:rsidP="00B20DCE"/>
          <w:p w:rsidR="00C636FB" w:rsidRPr="001409C1" w:rsidRDefault="00C636FB" w:rsidP="00B20DCE"/>
          <w:p w:rsidR="00C636FB" w:rsidRPr="001409C1" w:rsidRDefault="00C636FB" w:rsidP="00B20DCE"/>
          <w:p w:rsidR="00C636FB" w:rsidRPr="001409C1" w:rsidRDefault="00C636FB" w:rsidP="00B20DCE"/>
          <w:p w:rsidR="00C636FB" w:rsidRPr="001409C1" w:rsidRDefault="00C636FB" w:rsidP="00B20DCE"/>
          <w:p w:rsidR="00C636FB" w:rsidRPr="001409C1" w:rsidRDefault="00C636FB" w:rsidP="00B20DCE"/>
          <w:p w:rsidR="00C636FB" w:rsidRPr="001409C1" w:rsidRDefault="00C636FB" w:rsidP="00B20DCE"/>
          <w:p w:rsidR="00C636FB" w:rsidRPr="001409C1" w:rsidRDefault="00C636FB" w:rsidP="00B20DCE"/>
          <w:p w:rsidR="00C636FB" w:rsidRPr="001409C1" w:rsidRDefault="00C636FB" w:rsidP="00B20DCE"/>
          <w:p w:rsidR="00C636FB" w:rsidRPr="001409C1" w:rsidRDefault="00C636FB" w:rsidP="00B20DCE"/>
          <w:p w:rsidR="00C636FB" w:rsidRPr="001409C1" w:rsidRDefault="00C636FB" w:rsidP="00B20DCE"/>
          <w:p w:rsidR="00C636FB" w:rsidRPr="001409C1" w:rsidRDefault="00C636FB" w:rsidP="00B20DCE"/>
          <w:p w:rsidR="00C636FB" w:rsidRPr="001409C1" w:rsidRDefault="00C636FB" w:rsidP="00B20DCE">
            <w:r w:rsidRPr="001409C1">
              <w:t>24</w:t>
            </w:r>
          </w:p>
        </w:tc>
        <w:tc>
          <w:tcPr>
            <w:tcW w:w="321" w:type="pct"/>
          </w:tcPr>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tc>
        <w:tc>
          <w:tcPr>
            <w:tcW w:w="1912" w:type="pct"/>
            <w:gridSpan w:val="2"/>
          </w:tcPr>
          <w:p w:rsidR="00C636FB" w:rsidRPr="001409C1" w:rsidRDefault="00C636FB" w:rsidP="00FD021B">
            <w:pPr>
              <w:rPr>
                <w:b/>
              </w:rPr>
            </w:pPr>
            <w:r w:rsidRPr="001409C1">
              <w:rPr>
                <w:b/>
                <w:bCs/>
              </w:rPr>
              <w:t xml:space="preserve">Свойства: плавает, а что тонет. </w:t>
            </w:r>
          </w:p>
          <w:p w:rsidR="00C636FB" w:rsidRPr="001409C1" w:rsidRDefault="00C636FB" w:rsidP="00FD021B">
            <w:r w:rsidRPr="001409C1">
              <w:t>Цель: Познакомить детей с материалом, из которого сделаны те и ли иные предметы; показать зависимость материала, из которого сделан предмет, от погружения в воду (тонет - не тонет), закрепить значение слов выше – ниже. Упражнять в счете до 5 . Формировать умение находить признаки сходства и различия и на их основе объединять предметы по сходным признакам и выделять из группы предметов отличающихся по какому-либо признаку. Развивать познавательные процессы.</w:t>
            </w:r>
          </w:p>
          <w:p w:rsidR="00C636FB" w:rsidRPr="001409C1" w:rsidRDefault="00C636FB" w:rsidP="00FD021B"/>
          <w:p w:rsidR="00C636FB" w:rsidRPr="001409C1" w:rsidRDefault="00C636FB" w:rsidP="00FD021B">
            <w:r w:rsidRPr="001409C1">
              <w:rPr>
                <w:b/>
                <w:bCs/>
              </w:rPr>
              <w:t>Свойства: Что растворяется в воде?</w:t>
            </w:r>
          </w:p>
          <w:p w:rsidR="00C636FB" w:rsidRPr="001409C1" w:rsidRDefault="00C636FB" w:rsidP="00FD021B">
            <w:r w:rsidRPr="001409C1">
              <w:t>Цель: Продолжать знакомить детей с другими свойствами предметов (растворяются в воде). Закрепить умение устанавливать равенство и неравенство предметов путем прибавления и вычитания единицы; закрепить знания о том, что количество предметов не может зависеть от цвета (синие, красные круги),</w:t>
            </w:r>
          </w:p>
          <w:p w:rsidR="00C636FB" w:rsidRPr="001409C1" w:rsidRDefault="00C636FB" w:rsidP="00FD021B">
            <w:r w:rsidRPr="001409C1">
              <w:t>Развивать логическое мышление.</w:t>
            </w:r>
          </w:p>
          <w:p w:rsidR="00C636FB" w:rsidRPr="001409C1" w:rsidRDefault="00C636FB" w:rsidP="00FD021B"/>
          <w:p w:rsidR="00C636FB" w:rsidRPr="001409C1" w:rsidRDefault="00C636FB" w:rsidP="00FD021B">
            <w:r w:rsidRPr="001409C1">
              <w:rPr>
                <w:b/>
                <w:bCs/>
              </w:rPr>
              <w:t xml:space="preserve">Овал. Свойства: </w:t>
            </w:r>
            <w:r w:rsidRPr="001409C1">
              <w:rPr>
                <w:b/>
              </w:rPr>
              <w:t>что притягивает магнит?</w:t>
            </w:r>
            <w:r w:rsidRPr="001409C1">
              <w:rPr>
                <w:b/>
                <w:bCs/>
              </w:rPr>
              <w:t xml:space="preserve"> </w:t>
            </w:r>
          </w:p>
          <w:p w:rsidR="00C636FB" w:rsidRPr="001409C1" w:rsidRDefault="00C636FB" w:rsidP="00FD021B">
            <w:r w:rsidRPr="001409C1">
              <w:t>Цель: Познакомить детей с геометрической фигурой – овал. Научить детей пользоваться магнитом.</w:t>
            </w:r>
          </w:p>
          <w:p w:rsidR="00C636FB" w:rsidRPr="001409C1" w:rsidRDefault="00C636FB" w:rsidP="00FD021B">
            <w:r w:rsidRPr="001409C1">
              <w:t>Продолжать сравнивать предметы по длине, употребляя в своей речи слова (длинный, короче, самый короткий). Закрепить название частей суток;</w:t>
            </w:r>
          </w:p>
          <w:p w:rsidR="00C636FB" w:rsidRPr="001409C1" w:rsidRDefault="00C636FB" w:rsidP="00FD021B">
            <w:r w:rsidRPr="001409C1">
              <w:t>Воспитывать интерес к математике.</w:t>
            </w:r>
          </w:p>
          <w:p w:rsidR="00C636FB" w:rsidRPr="001409C1" w:rsidRDefault="00C636FB" w:rsidP="00FD021B"/>
          <w:p w:rsidR="00C636FB" w:rsidRPr="001409C1" w:rsidRDefault="00C636FB" w:rsidP="00FD021B">
            <w:pPr>
              <w:rPr>
                <w:b/>
              </w:rPr>
            </w:pPr>
            <w:r w:rsidRPr="001409C1">
              <w:rPr>
                <w:b/>
                <w:bCs/>
              </w:rPr>
              <w:t>Смешивание красок основных цветов.</w:t>
            </w:r>
          </w:p>
          <w:p w:rsidR="00C636FB" w:rsidRPr="001409C1" w:rsidRDefault="00C636FB" w:rsidP="00FD021B">
            <w:r w:rsidRPr="001409C1">
              <w:t>Цель: Познакомить детей с одним из свойств сенсорики – получение другого цвета при помощи смешивания двух других цветов, закрепить название цветов. Повторить название геометрических фигур; величину предметов. Развивать логическое мышление.</w:t>
            </w:r>
          </w:p>
        </w:tc>
        <w:tc>
          <w:tcPr>
            <w:tcW w:w="1051" w:type="pct"/>
          </w:tcPr>
          <w:p w:rsidR="00C636FB" w:rsidRPr="001409C1" w:rsidRDefault="00C636FB" w:rsidP="00FD021B"/>
          <w:p w:rsidR="00C636FB" w:rsidRPr="001409C1" w:rsidRDefault="00C636FB" w:rsidP="00FD021B">
            <w:r w:rsidRPr="001409C1">
              <w:t xml:space="preserve">Альбом «Моя математика», чашка с водой, легкие и тяжелые предметы, </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Альбом «Моя математика», чашка с водой, соль, сахар, наборы кругов разного цвета</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Альбом «Моя математика», магнит, скрепки, гвозди т.д., овал, полоски по длине.</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Альбом «Моя математика», гуашь разных цветов, листы бумаги, кисти</w:t>
            </w:r>
          </w:p>
          <w:p w:rsidR="00C636FB" w:rsidRPr="001409C1" w:rsidRDefault="00C636FB" w:rsidP="00FD021B"/>
        </w:tc>
        <w:tc>
          <w:tcPr>
            <w:tcW w:w="1230" w:type="pct"/>
          </w:tcPr>
          <w:p w:rsidR="00C636FB" w:rsidRPr="001409C1" w:rsidRDefault="00C636FB" w:rsidP="00FD021B"/>
          <w:p w:rsidR="00C636FB" w:rsidRPr="001409C1" w:rsidRDefault="00C636FB" w:rsidP="00FD021B">
            <w:r w:rsidRPr="001409C1">
              <w:t>Показ, объяснение, прием сравнения, вопросы, экспериментирование, д/и «Сосчитай»</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Показ, объяснение, прием сравнения, вопросы, экспериментирование, д/и «Сосчитай и сравни»</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Показ, объяснение, прием сравнения, вопросы, экспериментирование, д/и «Сравни по длине»</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Показ, объяснение, прием сравнения, экспериментирование, д/и «Чудесный мешочек»</w:t>
            </w:r>
          </w:p>
        </w:tc>
      </w:tr>
      <w:tr w:rsidR="00C636FB" w:rsidRPr="001409C1">
        <w:tc>
          <w:tcPr>
            <w:tcW w:w="5000" w:type="pct"/>
            <w:gridSpan w:val="6"/>
          </w:tcPr>
          <w:p w:rsidR="00C636FB" w:rsidRPr="001409C1" w:rsidRDefault="00C636FB" w:rsidP="00FD021B">
            <w:pPr>
              <w:jc w:val="center"/>
            </w:pPr>
            <w:r w:rsidRPr="001409C1">
              <w:t>Март</w:t>
            </w:r>
          </w:p>
          <w:p w:rsidR="00C636FB" w:rsidRPr="001409C1" w:rsidRDefault="00C636FB" w:rsidP="00FD021B">
            <w:pPr>
              <w:jc w:val="center"/>
            </w:pPr>
          </w:p>
        </w:tc>
      </w:tr>
      <w:tr w:rsidR="00C636FB" w:rsidRPr="001409C1">
        <w:tc>
          <w:tcPr>
            <w:tcW w:w="486" w:type="pct"/>
          </w:tcPr>
          <w:p w:rsidR="00C636FB" w:rsidRPr="001409C1" w:rsidRDefault="00C636FB" w:rsidP="00FD021B">
            <w:r w:rsidRPr="001409C1">
              <w:t>25</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26</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27</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28</w:t>
            </w:r>
          </w:p>
          <w:p w:rsidR="00C636FB" w:rsidRPr="001409C1" w:rsidRDefault="00C636FB" w:rsidP="00B20DCE"/>
          <w:p w:rsidR="00C636FB" w:rsidRPr="001409C1" w:rsidRDefault="00C636FB" w:rsidP="00B20DCE"/>
          <w:p w:rsidR="00C636FB" w:rsidRPr="001409C1" w:rsidRDefault="00C636FB" w:rsidP="00B20DCE"/>
          <w:p w:rsidR="00C636FB" w:rsidRPr="001409C1" w:rsidRDefault="00C636FB" w:rsidP="00B20DCE"/>
          <w:p w:rsidR="00C636FB" w:rsidRPr="001409C1" w:rsidRDefault="00C636FB" w:rsidP="00B20DCE"/>
          <w:p w:rsidR="00C636FB" w:rsidRPr="001409C1" w:rsidRDefault="00C636FB" w:rsidP="00B20DCE"/>
          <w:p w:rsidR="00C636FB" w:rsidRPr="001409C1" w:rsidRDefault="00C636FB" w:rsidP="00B20DCE"/>
          <w:p w:rsidR="00C636FB" w:rsidRPr="001409C1" w:rsidRDefault="00C636FB" w:rsidP="00B20DCE"/>
          <w:p w:rsidR="00C636FB" w:rsidRPr="001409C1" w:rsidRDefault="00C636FB" w:rsidP="00B20DCE"/>
          <w:p w:rsidR="00C636FB" w:rsidRPr="001409C1" w:rsidRDefault="00C636FB" w:rsidP="00B20DCE"/>
          <w:p w:rsidR="00C636FB" w:rsidRPr="001409C1" w:rsidRDefault="00C636FB" w:rsidP="00B20DCE">
            <w:r w:rsidRPr="001409C1">
              <w:t>29</w:t>
            </w:r>
          </w:p>
        </w:tc>
        <w:tc>
          <w:tcPr>
            <w:tcW w:w="321" w:type="pct"/>
          </w:tcPr>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tc>
        <w:tc>
          <w:tcPr>
            <w:tcW w:w="1912" w:type="pct"/>
            <w:gridSpan w:val="2"/>
          </w:tcPr>
          <w:p w:rsidR="00C636FB" w:rsidRPr="001409C1" w:rsidRDefault="00C636FB" w:rsidP="00FD021B">
            <w:pPr>
              <w:rPr>
                <w:b/>
              </w:rPr>
            </w:pPr>
            <w:r w:rsidRPr="001409C1">
              <w:rPr>
                <w:b/>
                <w:bCs/>
              </w:rPr>
              <w:t>Классификация по одному признаку.</w:t>
            </w:r>
          </w:p>
          <w:p w:rsidR="00C636FB" w:rsidRPr="001409C1" w:rsidRDefault="00C636FB" w:rsidP="00FD021B">
            <w:r w:rsidRPr="001409C1">
              <w:t>Цель: Познакомить детей с классификацией предметов по одному какому-либо признаку (форма) и обучать в составлении групп предметов на основании этого признака; закрепить навыки счета до 5; развивать тактильные ощущения; закрепить название геометрических форм;</w:t>
            </w:r>
          </w:p>
          <w:p w:rsidR="00C636FB" w:rsidRPr="001409C1" w:rsidRDefault="00C636FB" w:rsidP="00FD021B">
            <w:r w:rsidRPr="001409C1">
              <w:t>Развивать логическое мышление.</w:t>
            </w:r>
          </w:p>
          <w:p w:rsidR="00C636FB" w:rsidRPr="001409C1" w:rsidRDefault="00C636FB" w:rsidP="00FD021B"/>
          <w:p w:rsidR="00C636FB" w:rsidRPr="001409C1" w:rsidRDefault="00C636FB" w:rsidP="00FD021B">
            <w:pPr>
              <w:rPr>
                <w:b/>
              </w:rPr>
            </w:pPr>
            <w:r w:rsidRPr="001409C1">
              <w:rPr>
                <w:b/>
                <w:bCs/>
              </w:rPr>
              <w:t xml:space="preserve">Дикие и домашние животные. </w:t>
            </w:r>
          </w:p>
          <w:p w:rsidR="00C636FB" w:rsidRPr="001409C1" w:rsidRDefault="00C636FB" w:rsidP="00FD021B">
            <w:r w:rsidRPr="001409C1">
              <w:t xml:space="preserve">Цель: Предложить детям на конкретном примере классифицировать предметы по одному признаку (среда обитания). Закрепить пространственное отношение (справа, слева) закрепить навыки счета; величину предметов. </w:t>
            </w:r>
          </w:p>
          <w:p w:rsidR="00C636FB" w:rsidRPr="001409C1" w:rsidRDefault="00C636FB" w:rsidP="00FD021B">
            <w:pPr>
              <w:tabs>
                <w:tab w:val="left" w:pos="4410"/>
              </w:tabs>
            </w:pPr>
            <w:r w:rsidRPr="001409C1">
              <w:t>Развивать логическое мышление.</w:t>
            </w:r>
            <w:r w:rsidRPr="001409C1">
              <w:tab/>
            </w:r>
          </w:p>
          <w:p w:rsidR="00C636FB" w:rsidRPr="001409C1" w:rsidRDefault="00C636FB" w:rsidP="00FD021B"/>
          <w:p w:rsidR="00C636FB" w:rsidRPr="001409C1" w:rsidRDefault="00C636FB" w:rsidP="00FD021B">
            <w:pPr>
              <w:rPr>
                <w:b/>
              </w:rPr>
            </w:pPr>
            <w:r w:rsidRPr="001409C1">
              <w:rPr>
                <w:b/>
                <w:bCs/>
              </w:rPr>
              <w:t>Транспорт</w:t>
            </w:r>
          </w:p>
          <w:p w:rsidR="00C636FB" w:rsidRPr="001409C1" w:rsidRDefault="00C636FB" w:rsidP="00FD021B">
            <w:r w:rsidRPr="001409C1">
              <w:t xml:space="preserve">Цель: Продолжать учить детей классифицировать предметы по одному признаку. Упражнять в умении соотносить последнее числительное ко всей перечисленной группе; пространственное соотношение: справа, слева, посередине. Повторить основные цвета. </w:t>
            </w:r>
          </w:p>
          <w:p w:rsidR="00C636FB" w:rsidRPr="001409C1" w:rsidRDefault="00C636FB" w:rsidP="00FD021B">
            <w:r w:rsidRPr="001409C1">
              <w:t>Развивать внимательность.</w:t>
            </w:r>
          </w:p>
          <w:p w:rsidR="00C636FB" w:rsidRPr="001409C1" w:rsidRDefault="00C636FB" w:rsidP="00FD021B"/>
          <w:p w:rsidR="00C636FB" w:rsidRPr="001409C1" w:rsidRDefault="00C636FB" w:rsidP="00FD021B">
            <w:pPr>
              <w:rPr>
                <w:b/>
              </w:rPr>
            </w:pPr>
            <w:r w:rsidRPr="001409C1">
              <w:rPr>
                <w:b/>
                <w:bCs/>
              </w:rPr>
              <w:t>Овощи и фрукты.</w:t>
            </w:r>
          </w:p>
          <w:p w:rsidR="00C636FB" w:rsidRPr="001409C1" w:rsidRDefault="00C636FB" w:rsidP="00FD021B">
            <w:r w:rsidRPr="001409C1">
              <w:t>Цель: Продолжать учить детей классифицировать предметы по донному признаку; закрепить название основных цветов; пространственное отношение (справа, слева);</w:t>
            </w:r>
            <w:r w:rsidRPr="001409C1">
              <w:rPr>
                <w:bCs/>
              </w:rPr>
              <w:t xml:space="preserve"> Закрепление умения различать количество в пределах 5. </w:t>
            </w:r>
            <w:r w:rsidRPr="001409C1">
              <w:t>Развивать интерес к математике.</w:t>
            </w:r>
          </w:p>
        </w:tc>
        <w:tc>
          <w:tcPr>
            <w:tcW w:w="1051" w:type="pct"/>
          </w:tcPr>
          <w:p w:rsidR="00C636FB" w:rsidRPr="001409C1" w:rsidRDefault="00C636FB" w:rsidP="00FD021B"/>
          <w:p w:rsidR="00C636FB" w:rsidRPr="001409C1" w:rsidRDefault="00C636FB" w:rsidP="00FD021B">
            <w:r w:rsidRPr="001409C1">
              <w:t xml:space="preserve">Альбом «Моя математика», </w:t>
            </w:r>
          </w:p>
          <w:p w:rsidR="00C636FB" w:rsidRPr="001409C1" w:rsidRDefault="00C636FB" w:rsidP="00FD021B">
            <w:r w:rsidRPr="001409C1">
              <w:t>геометрические фигуры</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Альбом «Моя математика», иллюстрации диких и домашних животных</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Альбом «Моя математика», картинки наземного, водного и воздушного транспорта</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Альбом «Моя математика», картинки овощей и фруктов</w:t>
            </w:r>
          </w:p>
          <w:p w:rsidR="00C636FB" w:rsidRPr="001409C1" w:rsidRDefault="00C636FB" w:rsidP="00FD021B"/>
        </w:tc>
        <w:tc>
          <w:tcPr>
            <w:tcW w:w="1230" w:type="pct"/>
          </w:tcPr>
          <w:p w:rsidR="00C636FB" w:rsidRPr="001409C1" w:rsidRDefault="00C636FB" w:rsidP="00FD021B"/>
          <w:p w:rsidR="00C636FB" w:rsidRPr="001409C1" w:rsidRDefault="00C636FB" w:rsidP="00FD021B">
            <w:r w:rsidRPr="001409C1">
              <w:t xml:space="preserve">д/и «Сосчитай», </w:t>
            </w:r>
          </w:p>
          <w:p w:rsidR="00C636FB" w:rsidRPr="001409C1" w:rsidRDefault="00C636FB" w:rsidP="00FD021B">
            <w:r w:rsidRPr="001409C1">
              <w:t>д/и «Разбери фигуры», поощрение, анализ</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Беседа, поощрения, д/и «Где, чей дом?», изготовление панно, анализ.</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Беседа, поощрения, д/и «Едет, плавает, летает», изготовление панно, анализ.</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Беседа, поощрения, д/и «Во саду ли в огороде», д/и «Подбери пару», изготовление панно, анализ.</w:t>
            </w:r>
          </w:p>
          <w:p w:rsidR="00C636FB" w:rsidRPr="001409C1" w:rsidRDefault="00C636FB" w:rsidP="00FD021B"/>
        </w:tc>
      </w:tr>
      <w:tr w:rsidR="00C636FB" w:rsidRPr="001409C1">
        <w:tc>
          <w:tcPr>
            <w:tcW w:w="5000" w:type="pct"/>
            <w:gridSpan w:val="6"/>
          </w:tcPr>
          <w:p w:rsidR="00C636FB" w:rsidRPr="001409C1" w:rsidRDefault="00C636FB" w:rsidP="00FD021B">
            <w:pPr>
              <w:jc w:val="center"/>
            </w:pPr>
            <w:r w:rsidRPr="001409C1">
              <w:t>Апрель</w:t>
            </w:r>
          </w:p>
          <w:p w:rsidR="00C636FB" w:rsidRPr="001409C1" w:rsidRDefault="00C636FB" w:rsidP="00FD021B">
            <w:pPr>
              <w:jc w:val="center"/>
            </w:pPr>
          </w:p>
        </w:tc>
      </w:tr>
      <w:tr w:rsidR="00C636FB" w:rsidRPr="001409C1">
        <w:tc>
          <w:tcPr>
            <w:tcW w:w="486" w:type="pct"/>
          </w:tcPr>
          <w:p w:rsidR="00C636FB" w:rsidRPr="001409C1" w:rsidRDefault="00C636FB" w:rsidP="00B20DCE">
            <w:r w:rsidRPr="001409C1">
              <w:t>30</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B20DCE">
            <w:r w:rsidRPr="001409C1">
              <w:t>31</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32</w:t>
            </w:r>
          </w:p>
          <w:p w:rsidR="00C636FB" w:rsidRPr="001409C1" w:rsidRDefault="00C636FB" w:rsidP="00FD021B"/>
          <w:p w:rsidR="00C636FB" w:rsidRPr="001409C1" w:rsidRDefault="00C636FB" w:rsidP="00B20DCE"/>
          <w:p w:rsidR="00C636FB" w:rsidRPr="001409C1" w:rsidRDefault="00C636FB" w:rsidP="00B20DCE"/>
          <w:p w:rsidR="00C636FB" w:rsidRPr="001409C1" w:rsidRDefault="00C636FB" w:rsidP="00B20DCE"/>
          <w:p w:rsidR="00C636FB" w:rsidRPr="001409C1" w:rsidRDefault="00C636FB" w:rsidP="00B20DCE"/>
          <w:p w:rsidR="00C636FB" w:rsidRPr="001409C1" w:rsidRDefault="00C636FB" w:rsidP="00B20DCE"/>
          <w:p w:rsidR="00C636FB" w:rsidRPr="001409C1" w:rsidRDefault="00C636FB" w:rsidP="00B20DCE"/>
          <w:p w:rsidR="00C636FB" w:rsidRPr="001409C1" w:rsidRDefault="00C636FB" w:rsidP="00B20DCE"/>
          <w:p w:rsidR="00C636FB" w:rsidRPr="001409C1" w:rsidRDefault="00C636FB" w:rsidP="00B20DCE"/>
          <w:p w:rsidR="00C636FB" w:rsidRPr="001409C1" w:rsidRDefault="00C636FB" w:rsidP="00B20DCE"/>
          <w:p w:rsidR="00C636FB" w:rsidRPr="001409C1" w:rsidRDefault="00C636FB" w:rsidP="00B20DCE"/>
          <w:p w:rsidR="00C636FB" w:rsidRPr="001409C1" w:rsidRDefault="00C636FB" w:rsidP="00B20DCE"/>
          <w:p w:rsidR="00C636FB" w:rsidRPr="001409C1" w:rsidRDefault="00C636FB" w:rsidP="00B20DCE">
            <w:r w:rsidRPr="001409C1">
              <w:t>33</w:t>
            </w:r>
          </w:p>
        </w:tc>
        <w:tc>
          <w:tcPr>
            <w:tcW w:w="321" w:type="pct"/>
          </w:tcPr>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tc>
        <w:tc>
          <w:tcPr>
            <w:tcW w:w="1912" w:type="pct"/>
            <w:gridSpan w:val="2"/>
          </w:tcPr>
          <w:p w:rsidR="00C636FB" w:rsidRPr="001409C1" w:rsidRDefault="00C636FB" w:rsidP="00FD021B">
            <w:pPr>
              <w:rPr>
                <w:b/>
              </w:rPr>
            </w:pPr>
            <w:r w:rsidRPr="001409C1">
              <w:rPr>
                <w:b/>
                <w:bCs/>
              </w:rPr>
              <w:t>Сказка « Три медведя»</w:t>
            </w:r>
          </w:p>
          <w:p w:rsidR="00C636FB" w:rsidRPr="001409C1" w:rsidRDefault="00C636FB" w:rsidP="00FD021B">
            <w:r w:rsidRPr="001409C1">
              <w:t>Цель: Учить детей на основании сказочных героев закрепить: навыки счета, сравнение предметов по величине; (большой, поменьше, маленький)</w:t>
            </w:r>
          </w:p>
          <w:p w:rsidR="00C636FB" w:rsidRPr="001409C1" w:rsidRDefault="00C636FB" w:rsidP="00FD021B">
            <w:r w:rsidRPr="001409C1">
              <w:t xml:space="preserve">Части суток, время года. </w:t>
            </w:r>
          </w:p>
          <w:p w:rsidR="00C636FB" w:rsidRPr="001409C1" w:rsidRDefault="00C636FB" w:rsidP="00FD021B">
            <w:r w:rsidRPr="001409C1">
              <w:t>Воспитывать интерес к занятию.</w:t>
            </w:r>
          </w:p>
          <w:p w:rsidR="00C636FB" w:rsidRPr="001409C1" w:rsidRDefault="00C636FB" w:rsidP="00FD021B"/>
          <w:p w:rsidR="00C636FB" w:rsidRPr="001409C1" w:rsidRDefault="00C636FB" w:rsidP="00FD021B">
            <w:pPr>
              <w:rPr>
                <w:b/>
              </w:rPr>
            </w:pPr>
            <w:r w:rsidRPr="001409C1">
              <w:rPr>
                <w:b/>
                <w:bCs/>
              </w:rPr>
              <w:t>Сказка о геометрических фигурах.</w:t>
            </w:r>
          </w:p>
          <w:p w:rsidR="00C636FB" w:rsidRPr="001409C1" w:rsidRDefault="00C636FB" w:rsidP="00FD021B">
            <w:r w:rsidRPr="001409C1">
              <w:t xml:space="preserve">Цель: Продолжать закреплять с детьми навыки счета до 5; закрепить умение классифицировать предметы по одному признаку (наличие углов); закрепить основные цвета; учить отгадывать загадки, понимать поэтические сравнения, лежащие в основе загадки. </w:t>
            </w:r>
          </w:p>
          <w:p w:rsidR="00C636FB" w:rsidRPr="001409C1" w:rsidRDefault="00C636FB" w:rsidP="00FD021B">
            <w:r w:rsidRPr="001409C1">
              <w:t>Воспитывать умение устанавливать причины и следствия.</w:t>
            </w:r>
          </w:p>
          <w:p w:rsidR="00C636FB" w:rsidRPr="001409C1" w:rsidRDefault="00C636FB" w:rsidP="00FD021B"/>
          <w:p w:rsidR="00C636FB" w:rsidRPr="001409C1" w:rsidRDefault="00C636FB" w:rsidP="00FD021B">
            <w:pPr>
              <w:rPr>
                <w:b/>
              </w:rPr>
            </w:pPr>
            <w:r w:rsidRPr="001409C1">
              <w:rPr>
                <w:b/>
                <w:bCs/>
              </w:rPr>
              <w:t>Сказка «Колобок»</w:t>
            </w:r>
          </w:p>
          <w:p w:rsidR="00C636FB" w:rsidRPr="001409C1" w:rsidRDefault="00C636FB" w:rsidP="00FD021B">
            <w:r w:rsidRPr="001409C1">
              <w:t>Цель: Продолжать учить сравнивать предметы по величине, обозначать словами соответствующие параметры (большой, маленький, длинный – короткий); закрепить навыки счета до 5; учить изображать предметы разной величины; закрепить времена года (лето)</w:t>
            </w:r>
          </w:p>
          <w:p w:rsidR="00C636FB" w:rsidRPr="001409C1" w:rsidRDefault="00C636FB" w:rsidP="00FD021B">
            <w:r w:rsidRPr="001409C1">
              <w:t>Развивать мышление.</w:t>
            </w:r>
          </w:p>
          <w:p w:rsidR="00C636FB" w:rsidRPr="001409C1" w:rsidRDefault="00C636FB" w:rsidP="00FD021B"/>
          <w:p w:rsidR="00C636FB" w:rsidRPr="001409C1" w:rsidRDefault="00C636FB" w:rsidP="00FD021B">
            <w:pPr>
              <w:rPr>
                <w:b/>
              </w:rPr>
            </w:pPr>
            <w:r w:rsidRPr="001409C1">
              <w:rPr>
                <w:b/>
                <w:bCs/>
              </w:rPr>
              <w:t xml:space="preserve">Сказка «Теремок». </w:t>
            </w:r>
          </w:p>
          <w:p w:rsidR="00C636FB" w:rsidRPr="001409C1" w:rsidRDefault="00C636FB" w:rsidP="00FD021B">
            <w:r w:rsidRPr="001409C1">
              <w:t xml:space="preserve">Цель: Продолжать закреплять навыки счета до 5; повторить пространственные отношения внутри, снаружи; основные цвета спектра; </w:t>
            </w:r>
          </w:p>
          <w:p w:rsidR="00C636FB" w:rsidRPr="001409C1" w:rsidRDefault="00C636FB" w:rsidP="00FD021B">
            <w:r w:rsidRPr="001409C1">
              <w:t>Закреплять умение различать и называть части суток; учить отгадывать загадки на основе зрительно – воспринимаемой информации, понимать поэтические сравнения, лежащие в основе загадки;</w:t>
            </w:r>
          </w:p>
          <w:p w:rsidR="00C636FB" w:rsidRPr="001409C1" w:rsidRDefault="00C636FB" w:rsidP="00FD021B">
            <w:r w:rsidRPr="001409C1">
              <w:t xml:space="preserve">Развивать мышление. </w:t>
            </w:r>
          </w:p>
        </w:tc>
        <w:tc>
          <w:tcPr>
            <w:tcW w:w="1051" w:type="pct"/>
          </w:tcPr>
          <w:p w:rsidR="00C636FB" w:rsidRPr="001409C1" w:rsidRDefault="00C636FB" w:rsidP="00FD021B"/>
          <w:p w:rsidR="00C636FB" w:rsidRPr="001409C1" w:rsidRDefault="00C636FB" w:rsidP="00FD021B">
            <w:r w:rsidRPr="001409C1">
              <w:t>Альбом «Арифметика в раскрасках», иллюстрированная сказка «Три медведя»</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Альбом «Арифметика в раскрасках», наборы геометрических фигур</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Альбом «Арифметика в раскрасках», иллюстрированная сказка «Колобок», наборы полосок по длине</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Альбом «Арифметика в раскрасках», иллюстрированная сказка «Теремок», иллюстрации частей суток</w:t>
            </w:r>
          </w:p>
          <w:p w:rsidR="00C636FB" w:rsidRPr="001409C1" w:rsidRDefault="00C636FB" w:rsidP="00FD021B"/>
        </w:tc>
        <w:tc>
          <w:tcPr>
            <w:tcW w:w="1230" w:type="pct"/>
          </w:tcPr>
          <w:p w:rsidR="00C636FB" w:rsidRPr="001409C1" w:rsidRDefault="00C636FB" w:rsidP="00FD021B"/>
          <w:p w:rsidR="00C636FB" w:rsidRPr="001409C1" w:rsidRDefault="00C636FB" w:rsidP="00FD021B">
            <w:r w:rsidRPr="001409C1">
              <w:t>Беседа, рассматривание, д/и «Узнай время суток», работа в альбоме, драматизация</w:t>
            </w:r>
          </w:p>
          <w:p w:rsidR="00C636FB" w:rsidRPr="001409C1" w:rsidRDefault="00C636FB" w:rsidP="00FD021B"/>
          <w:p w:rsidR="00C636FB" w:rsidRPr="001409C1" w:rsidRDefault="00C636FB" w:rsidP="00FD021B"/>
          <w:p w:rsidR="00C636FB" w:rsidRPr="001409C1" w:rsidRDefault="00C636FB" w:rsidP="00FD021B">
            <w:r w:rsidRPr="001409C1">
              <w:t>Беседа, поощрения, д/и «Кто где живет?», д/и «Подбери пару», изготовление панно, анализ.</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Беседа, рассматривание, д/и «Узнай время года», работа в альбоме, драматизация, д/и «Сравни по длине», д/и «Считай дальше»</w:t>
            </w:r>
          </w:p>
          <w:p w:rsidR="00C636FB" w:rsidRPr="001409C1" w:rsidRDefault="00C636FB" w:rsidP="00FD021B"/>
          <w:p w:rsidR="00C636FB" w:rsidRPr="001409C1" w:rsidRDefault="00C636FB" w:rsidP="00FD021B"/>
          <w:p w:rsidR="00C636FB" w:rsidRPr="001409C1" w:rsidRDefault="00C636FB" w:rsidP="00FD021B">
            <w:r w:rsidRPr="001409C1">
              <w:t>Беседа, рассматривание, д/и «Узнай часть суток», работа в альбоме, драматизация, д/и «Сравни по цвету», д/и «Считай дальше»</w:t>
            </w:r>
          </w:p>
          <w:p w:rsidR="00C636FB" w:rsidRPr="001409C1" w:rsidRDefault="00C636FB" w:rsidP="00FD021B">
            <w:r w:rsidRPr="001409C1">
              <w:t>д/и «Где стоит?»</w:t>
            </w:r>
          </w:p>
        </w:tc>
      </w:tr>
      <w:tr w:rsidR="00C636FB" w:rsidRPr="001409C1">
        <w:tc>
          <w:tcPr>
            <w:tcW w:w="486" w:type="pct"/>
          </w:tcPr>
          <w:p w:rsidR="00C636FB" w:rsidRPr="001409C1" w:rsidRDefault="00C636FB" w:rsidP="00B20DCE">
            <w:r w:rsidRPr="001409C1">
              <w:t>34</w:t>
            </w:r>
          </w:p>
        </w:tc>
        <w:tc>
          <w:tcPr>
            <w:tcW w:w="321" w:type="pct"/>
          </w:tcPr>
          <w:p w:rsidR="00C636FB" w:rsidRPr="001409C1" w:rsidRDefault="00C636FB" w:rsidP="00FD021B"/>
        </w:tc>
        <w:tc>
          <w:tcPr>
            <w:tcW w:w="1912" w:type="pct"/>
            <w:gridSpan w:val="2"/>
          </w:tcPr>
          <w:p w:rsidR="00C636FB" w:rsidRPr="001409C1" w:rsidRDefault="00C636FB" w:rsidP="00FD021B">
            <w:pPr>
              <w:rPr>
                <w:b/>
                <w:bCs/>
              </w:rPr>
            </w:pPr>
            <w:r w:rsidRPr="001409C1">
              <w:rPr>
                <w:b/>
                <w:bCs/>
              </w:rPr>
              <w:t>Повторение</w:t>
            </w:r>
          </w:p>
        </w:tc>
        <w:tc>
          <w:tcPr>
            <w:tcW w:w="1051" w:type="pct"/>
          </w:tcPr>
          <w:p w:rsidR="00C636FB" w:rsidRPr="001409C1" w:rsidRDefault="00C636FB" w:rsidP="00FD021B"/>
        </w:tc>
        <w:tc>
          <w:tcPr>
            <w:tcW w:w="1230" w:type="pct"/>
          </w:tcPr>
          <w:p w:rsidR="00C636FB" w:rsidRPr="001409C1" w:rsidRDefault="00C636FB" w:rsidP="00FD021B"/>
        </w:tc>
      </w:tr>
      <w:tr w:rsidR="00C636FB" w:rsidRPr="001409C1">
        <w:tc>
          <w:tcPr>
            <w:tcW w:w="486" w:type="pct"/>
          </w:tcPr>
          <w:p w:rsidR="00C636FB" w:rsidRPr="001409C1" w:rsidRDefault="00C636FB" w:rsidP="00B20DCE">
            <w:r w:rsidRPr="001409C1">
              <w:t>35</w:t>
            </w:r>
          </w:p>
        </w:tc>
        <w:tc>
          <w:tcPr>
            <w:tcW w:w="321" w:type="pct"/>
          </w:tcPr>
          <w:p w:rsidR="00C636FB" w:rsidRPr="001409C1" w:rsidRDefault="00C636FB" w:rsidP="00FD021B"/>
        </w:tc>
        <w:tc>
          <w:tcPr>
            <w:tcW w:w="1912" w:type="pct"/>
            <w:gridSpan w:val="2"/>
          </w:tcPr>
          <w:p w:rsidR="00C636FB" w:rsidRPr="001409C1" w:rsidRDefault="00C636FB" w:rsidP="00FD021B">
            <w:pPr>
              <w:rPr>
                <w:b/>
                <w:bCs/>
              </w:rPr>
            </w:pPr>
            <w:r w:rsidRPr="001409C1">
              <w:rPr>
                <w:b/>
                <w:bCs/>
              </w:rPr>
              <w:t>Диагностика</w:t>
            </w:r>
          </w:p>
        </w:tc>
        <w:tc>
          <w:tcPr>
            <w:tcW w:w="1051" w:type="pct"/>
          </w:tcPr>
          <w:p w:rsidR="00C636FB" w:rsidRPr="001409C1" w:rsidRDefault="00C636FB" w:rsidP="00FD021B"/>
        </w:tc>
        <w:tc>
          <w:tcPr>
            <w:tcW w:w="1230" w:type="pct"/>
          </w:tcPr>
          <w:p w:rsidR="00C636FB" w:rsidRPr="001409C1" w:rsidRDefault="00C636FB" w:rsidP="00FD021B"/>
        </w:tc>
      </w:tr>
      <w:tr w:rsidR="00C636FB" w:rsidRPr="001409C1">
        <w:tc>
          <w:tcPr>
            <w:tcW w:w="486" w:type="pct"/>
          </w:tcPr>
          <w:p w:rsidR="00C636FB" w:rsidRPr="001409C1" w:rsidRDefault="00C636FB" w:rsidP="00B20DCE">
            <w:r w:rsidRPr="001409C1">
              <w:t>36</w:t>
            </w:r>
          </w:p>
        </w:tc>
        <w:tc>
          <w:tcPr>
            <w:tcW w:w="321" w:type="pct"/>
          </w:tcPr>
          <w:p w:rsidR="00C636FB" w:rsidRPr="001409C1" w:rsidRDefault="00C636FB" w:rsidP="00FD021B"/>
        </w:tc>
        <w:tc>
          <w:tcPr>
            <w:tcW w:w="1912" w:type="pct"/>
            <w:gridSpan w:val="2"/>
          </w:tcPr>
          <w:p w:rsidR="00C636FB" w:rsidRPr="001409C1" w:rsidRDefault="00C636FB" w:rsidP="00FD021B">
            <w:pPr>
              <w:rPr>
                <w:b/>
                <w:bCs/>
              </w:rPr>
            </w:pPr>
            <w:r w:rsidRPr="001409C1">
              <w:rPr>
                <w:b/>
                <w:bCs/>
              </w:rPr>
              <w:t>диагностика</w:t>
            </w:r>
          </w:p>
        </w:tc>
        <w:tc>
          <w:tcPr>
            <w:tcW w:w="1051" w:type="pct"/>
          </w:tcPr>
          <w:p w:rsidR="00C636FB" w:rsidRPr="001409C1" w:rsidRDefault="00C636FB" w:rsidP="00FD021B"/>
        </w:tc>
        <w:tc>
          <w:tcPr>
            <w:tcW w:w="1230" w:type="pct"/>
          </w:tcPr>
          <w:p w:rsidR="00C636FB" w:rsidRPr="001409C1" w:rsidRDefault="00C636FB" w:rsidP="00FD021B"/>
        </w:tc>
      </w:tr>
      <w:tr w:rsidR="00C636FB" w:rsidRPr="001409C1">
        <w:tc>
          <w:tcPr>
            <w:tcW w:w="486" w:type="pct"/>
          </w:tcPr>
          <w:p w:rsidR="00C636FB" w:rsidRPr="001409C1" w:rsidRDefault="00C636FB" w:rsidP="00B20DCE"/>
        </w:tc>
        <w:tc>
          <w:tcPr>
            <w:tcW w:w="321" w:type="pct"/>
          </w:tcPr>
          <w:p w:rsidR="00C636FB" w:rsidRPr="001409C1" w:rsidRDefault="00C636FB" w:rsidP="00FD021B"/>
        </w:tc>
        <w:tc>
          <w:tcPr>
            <w:tcW w:w="1912" w:type="pct"/>
            <w:gridSpan w:val="2"/>
          </w:tcPr>
          <w:p w:rsidR="00C636FB" w:rsidRPr="001409C1" w:rsidRDefault="00C636FB" w:rsidP="00FD021B">
            <w:pPr>
              <w:rPr>
                <w:b/>
                <w:bCs/>
              </w:rPr>
            </w:pPr>
          </w:p>
        </w:tc>
        <w:tc>
          <w:tcPr>
            <w:tcW w:w="1051" w:type="pct"/>
          </w:tcPr>
          <w:p w:rsidR="00C636FB" w:rsidRPr="001409C1" w:rsidRDefault="00C636FB" w:rsidP="00FD021B"/>
        </w:tc>
        <w:tc>
          <w:tcPr>
            <w:tcW w:w="1230" w:type="pct"/>
          </w:tcPr>
          <w:p w:rsidR="00C636FB" w:rsidRPr="001409C1" w:rsidRDefault="00C636FB" w:rsidP="00FD021B"/>
        </w:tc>
      </w:tr>
    </w:tbl>
    <w:p w:rsidR="00C636FB" w:rsidRPr="001409C1" w:rsidRDefault="00C636FB" w:rsidP="00FD021B">
      <w:pPr>
        <w:jc w:val="center"/>
        <w:rPr>
          <w:b/>
        </w:rPr>
      </w:pPr>
    </w:p>
    <w:p w:rsidR="00C636FB" w:rsidRPr="001409C1" w:rsidRDefault="00C636FB" w:rsidP="00FD021B">
      <w:pPr>
        <w:jc w:val="center"/>
        <w:rPr>
          <w:b/>
        </w:rPr>
      </w:pPr>
    </w:p>
    <w:p w:rsidR="00C636FB" w:rsidRPr="001409C1" w:rsidRDefault="00C636FB" w:rsidP="00FD021B">
      <w:pPr>
        <w:jc w:val="center"/>
        <w:rPr>
          <w:b/>
        </w:rPr>
      </w:pPr>
      <w:r w:rsidRPr="001409C1">
        <w:rPr>
          <w:b/>
        </w:rPr>
        <w:t>Требования к уровню подготовки детей 3-4 лет по разделу программы «Математика и логика для дошкольников»</w:t>
      </w:r>
    </w:p>
    <w:p w:rsidR="00C636FB" w:rsidRPr="001409C1" w:rsidRDefault="00C636FB" w:rsidP="00FD021B">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0"/>
        <w:gridCol w:w="3667"/>
        <w:gridCol w:w="3113"/>
      </w:tblGrid>
      <w:tr w:rsidR="00C636FB" w:rsidRPr="001409C1">
        <w:tc>
          <w:tcPr>
            <w:tcW w:w="4928" w:type="dxa"/>
          </w:tcPr>
          <w:p w:rsidR="00C636FB" w:rsidRPr="001409C1" w:rsidRDefault="00C636FB" w:rsidP="00FD021B">
            <w:pPr>
              <w:jc w:val="both"/>
              <w:rPr>
                <w:b/>
              </w:rPr>
            </w:pPr>
            <w:r w:rsidRPr="001409C1">
              <w:rPr>
                <w:b/>
              </w:rPr>
              <w:t xml:space="preserve">Ребенок должен знать: </w:t>
            </w:r>
          </w:p>
          <w:p w:rsidR="00C636FB" w:rsidRPr="001409C1" w:rsidRDefault="00C636FB" w:rsidP="00FD021B">
            <w:pPr>
              <w:jc w:val="both"/>
              <w:rPr>
                <w:b/>
              </w:rPr>
            </w:pPr>
          </w:p>
        </w:tc>
        <w:tc>
          <w:tcPr>
            <w:tcW w:w="4929" w:type="dxa"/>
          </w:tcPr>
          <w:p w:rsidR="00C636FB" w:rsidRPr="001409C1" w:rsidRDefault="00C636FB" w:rsidP="00FD021B">
            <w:pPr>
              <w:jc w:val="both"/>
              <w:rPr>
                <w:b/>
              </w:rPr>
            </w:pPr>
            <w:r w:rsidRPr="001409C1">
              <w:rPr>
                <w:b/>
              </w:rPr>
              <w:t>Должен уметь:</w:t>
            </w:r>
          </w:p>
          <w:p w:rsidR="00C636FB" w:rsidRPr="001409C1" w:rsidRDefault="00C636FB" w:rsidP="00FD021B">
            <w:pPr>
              <w:jc w:val="both"/>
              <w:rPr>
                <w:b/>
              </w:rPr>
            </w:pPr>
          </w:p>
        </w:tc>
        <w:tc>
          <w:tcPr>
            <w:tcW w:w="4929" w:type="dxa"/>
          </w:tcPr>
          <w:p w:rsidR="00C636FB" w:rsidRPr="001409C1" w:rsidRDefault="00C636FB" w:rsidP="00FD021B">
            <w:pPr>
              <w:jc w:val="both"/>
              <w:rPr>
                <w:b/>
              </w:rPr>
            </w:pPr>
            <w:r w:rsidRPr="001409C1">
              <w:rPr>
                <w:b/>
              </w:rPr>
              <w:t>Иметь представления:</w:t>
            </w:r>
          </w:p>
          <w:p w:rsidR="00C636FB" w:rsidRPr="001409C1" w:rsidRDefault="00C636FB" w:rsidP="00FD021B">
            <w:pPr>
              <w:jc w:val="both"/>
              <w:rPr>
                <w:b/>
              </w:rPr>
            </w:pPr>
          </w:p>
        </w:tc>
      </w:tr>
      <w:tr w:rsidR="00C636FB" w:rsidRPr="001409C1">
        <w:tc>
          <w:tcPr>
            <w:tcW w:w="4928" w:type="dxa"/>
          </w:tcPr>
          <w:p w:rsidR="00C636FB" w:rsidRPr="001409C1" w:rsidRDefault="00C636FB" w:rsidP="00FD021B">
            <w:pPr>
              <w:numPr>
                <w:ilvl w:val="0"/>
                <w:numId w:val="36"/>
              </w:numPr>
              <w:jc w:val="both"/>
            </w:pPr>
            <w:r w:rsidRPr="001409C1">
              <w:t>геометрические фигуры: круг, треугольник, квадрат, овал</w:t>
            </w:r>
          </w:p>
          <w:p w:rsidR="00C636FB" w:rsidRPr="001409C1" w:rsidRDefault="00C636FB" w:rsidP="00FD021B">
            <w:pPr>
              <w:numPr>
                <w:ilvl w:val="0"/>
                <w:numId w:val="36"/>
              </w:numPr>
              <w:jc w:val="both"/>
            </w:pPr>
            <w:r w:rsidRPr="001409C1">
              <w:t>цвет: красный, желтый, синий, зеленый</w:t>
            </w:r>
          </w:p>
          <w:p w:rsidR="00C636FB" w:rsidRPr="001409C1" w:rsidRDefault="00C636FB" w:rsidP="00FD021B">
            <w:pPr>
              <w:numPr>
                <w:ilvl w:val="0"/>
                <w:numId w:val="36"/>
              </w:numPr>
              <w:jc w:val="both"/>
            </w:pPr>
            <w:r w:rsidRPr="001409C1">
              <w:t>части суток: день – ночь, утро – вечер</w:t>
            </w:r>
          </w:p>
          <w:p w:rsidR="00C636FB" w:rsidRPr="001409C1" w:rsidRDefault="00C636FB" w:rsidP="00FD021B">
            <w:pPr>
              <w:numPr>
                <w:ilvl w:val="0"/>
                <w:numId w:val="36"/>
              </w:numPr>
              <w:jc w:val="both"/>
            </w:pPr>
            <w:r w:rsidRPr="001409C1">
              <w:rPr>
                <w:color w:val="000000"/>
                <w:spacing w:val="1"/>
              </w:rPr>
              <w:t>. Различает правую и левую ст</w:t>
            </w:r>
            <w:r w:rsidRPr="001409C1">
              <w:rPr>
                <w:color w:val="000000"/>
                <w:spacing w:val="-1"/>
              </w:rPr>
              <w:t>ороны.</w:t>
            </w:r>
          </w:p>
          <w:p w:rsidR="00C636FB" w:rsidRPr="001409C1" w:rsidRDefault="00C636FB" w:rsidP="00FD021B">
            <w:pPr>
              <w:jc w:val="both"/>
              <w:rPr>
                <w:b/>
              </w:rPr>
            </w:pPr>
          </w:p>
        </w:tc>
        <w:tc>
          <w:tcPr>
            <w:tcW w:w="4929" w:type="dxa"/>
          </w:tcPr>
          <w:p w:rsidR="00C636FB" w:rsidRPr="001409C1" w:rsidRDefault="00C636FB" w:rsidP="00FD021B">
            <w:pPr>
              <w:numPr>
                <w:ilvl w:val="0"/>
                <w:numId w:val="37"/>
              </w:numPr>
              <w:jc w:val="both"/>
            </w:pPr>
            <w:r w:rsidRPr="001409C1">
              <w:t>находить много предметов и один</w:t>
            </w:r>
          </w:p>
          <w:p w:rsidR="00C636FB" w:rsidRPr="001409C1" w:rsidRDefault="00C636FB" w:rsidP="00FD021B">
            <w:pPr>
              <w:numPr>
                <w:ilvl w:val="0"/>
                <w:numId w:val="37"/>
              </w:numPr>
              <w:jc w:val="both"/>
            </w:pPr>
            <w:r w:rsidRPr="001409C1">
              <w:t>сравнивать два предмета по длине, ширине, высоте</w:t>
            </w:r>
          </w:p>
          <w:p w:rsidR="00C636FB" w:rsidRPr="001409C1" w:rsidRDefault="00C636FB" w:rsidP="00FD021B">
            <w:pPr>
              <w:numPr>
                <w:ilvl w:val="0"/>
                <w:numId w:val="37"/>
              </w:numPr>
              <w:jc w:val="both"/>
            </w:pPr>
            <w:r w:rsidRPr="001409C1">
              <w:t>считать до 5</w:t>
            </w:r>
          </w:p>
          <w:p w:rsidR="00C636FB" w:rsidRPr="001409C1" w:rsidRDefault="00C636FB" w:rsidP="00FD021B">
            <w:pPr>
              <w:numPr>
                <w:ilvl w:val="0"/>
                <w:numId w:val="37"/>
              </w:numPr>
              <w:jc w:val="both"/>
            </w:pPr>
            <w:r w:rsidRPr="001409C1">
              <w:t>классифицировать предметы по цвету, форме, размеру</w:t>
            </w:r>
          </w:p>
          <w:p w:rsidR="00C636FB" w:rsidRPr="001409C1" w:rsidRDefault="00C636FB" w:rsidP="00FD021B">
            <w:pPr>
              <w:numPr>
                <w:ilvl w:val="0"/>
                <w:numId w:val="37"/>
              </w:numPr>
              <w:jc w:val="both"/>
            </w:pPr>
            <w:r w:rsidRPr="001409C1">
              <w:t>правую и левую руку</w:t>
            </w:r>
          </w:p>
          <w:p w:rsidR="00C636FB" w:rsidRPr="001409C1" w:rsidRDefault="00C636FB" w:rsidP="00FD021B">
            <w:pPr>
              <w:numPr>
                <w:ilvl w:val="0"/>
                <w:numId w:val="37"/>
              </w:numPr>
              <w:jc w:val="both"/>
            </w:pPr>
            <w:r w:rsidRPr="001409C1">
              <w:t>направление от себя направо,  налево, вперед,  назад, вверх,  вниз</w:t>
            </w:r>
          </w:p>
          <w:p w:rsidR="00C636FB" w:rsidRPr="001409C1" w:rsidRDefault="00C636FB" w:rsidP="00FD021B">
            <w:pPr>
              <w:numPr>
                <w:ilvl w:val="0"/>
                <w:numId w:val="37"/>
              </w:numPr>
              <w:jc w:val="both"/>
            </w:pPr>
            <w:r w:rsidRPr="001409C1">
              <w:rPr>
                <w:color w:val="000000"/>
                <w:spacing w:val="25"/>
              </w:rPr>
              <w:t xml:space="preserve">Умеет сравнивать совокупности на основе </w:t>
            </w:r>
            <w:r w:rsidRPr="001409C1">
              <w:rPr>
                <w:color w:val="000000"/>
              </w:rPr>
              <w:t>взаимнооднозначного соответствия, различает «много», «мало», «один»</w:t>
            </w:r>
          </w:p>
          <w:p w:rsidR="00C636FB" w:rsidRPr="001409C1" w:rsidRDefault="00C636FB" w:rsidP="00FD021B">
            <w:pPr>
              <w:jc w:val="both"/>
              <w:rPr>
                <w:b/>
              </w:rPr>
            </w:pPr>
          </w:p>
        </w:tc>
        <w:tc>
          <w:tcPr>
            <w:tcW w:w="4929" w:type="dxa"/>
          </w:tcPr>
          <w:p w:rsidR="00C636FB" w:rsidRPr="001409C1" w:rsidRDefault="00C636FB" w:rsidP="00FD021B">
            <w:pPr>
              <w:numPr>
                <w:ilvl w:val="0"/>
                <w:numId w:val="24"/>
              </w:numPr>
              <w:jc w:val="both"/>
            </w:pPr>
            <w:r w:rsidRPr="001409C1">
              <w:t>о свойствах предметов: растворимости, плавучести, притяжении</w:t>
            </w:r>
          </w:p>
          <w:p w:rsidR="00C636FB" w:rsidRPr="001409C1" w:rsidRDefault="00C636FB" w:rsidP="00FD021B">
            <w:pPr>
              <w:numPr>
                <w:ilvl w:val="0"/>
                <w:numId w:val="24"/>
              </w:numPr>
              <w:jc w:val="both"/>
            </w:pPr>
            <w:r w:rsidRPr="001409C1">
              <w:t>о смешивании основных цветов</w:t>
            </w:r>
          </w:p>
          <w:p w:rsidR="00C636FB" w:rsidRPr="001409C1" w:rsidRDefault="00C636FB" w:rsidP="00FD021B">
            <w:pPr>
              <w:numPr>
                <w:ilvl w:val="0"/>
                <w:numId w:val="24"/>
              </w:numPr>
              <w:jc w:val="both"/>
            </w:pPr>
            <w:r w:rsidRPr="001409C1">
              <w:t>о конусе, цилиндре, шаре</w:t>
            </w:r>
          </w:p>
          <w:p w:rsidR="00C636FB" w:rsidRPr="001409C1" w:rsidRDefault="00C636FB" w:rsidP="00FD021B">
            <w:pPr>
              <w:jc w:val="both"/>
            </w:pPr>
          </w:p>
          <w:p w:rsidR="00C636FB" w:rsidRPr="001409C1" w:rsidRDefault="00C636FB" w:rsidP="00FD021B">
            <w:pPr>
              <w:jc w:val="both"/>
              <w:rPr>
                <w:b/>
              </w:rPr>
            </w:pPr>
          </w:p>
        </w:tc>
      </w:tr>
    </w:tbl>
    <w:p w:rsidR="00C636FB" w:rsidRPr="001409C1" w:rsidRDefault="00C636FB" w:rsidP="00FD021B">
      <w:pPr>
        <w:jc w:val="both"/>
        <w:rPr>
          <w:b/>
        </w:rPr>
      </w:pPr>
    </w:p>
    <w:p w:rsidR="00C636FB" w:rsidRPr="001409C1" w:rsidRDefault="00C636FB" w:rsidP="00FD021B">
      <w:pPr>
        <w:rPr>
          <w:b/>
        </w:rPr>
      </w:pPr>
    </w:p>
    <w:p w:rsidR="00C636FB" w:rsidRPr="001409C1" w:rsidRDefault="00C636FB" w:rsidP="00FD021B">
      <w:pPr>
        <w:jc w:val="center"/>
        <w:rPr>
          <w:b/>
        </w:rPr>
      </w:pPr>
      <w:r w:rsidRPr="001409C1">
        <w:rPr>
          <w:b/>
        </w:rPr>
        <w:t>Таблицы к мониторингу качества образования «Достижения воспитанников» по разделу программы «Математика и логика для дошкольников»</w:t>
      </w:r>
    </w:p>
    <w:p w:rsidR="00C636FB" w:rsidRPr="001409C1" w:rsidRDefault="00C636FB" w:rsidP="00FD021B">
      <w:pPr>
        <w:jc w:val="center"/>
        <w:rPr>
          <w:b/>
        </w:rPr>
      </w:pPr>
      <w:r w:rsidRPr="001409C1">
        <w:rPr>
          <w:b/>
          <w:bCs/>
          <w:color w:val="000000"/>
          <w:spacing w:val="-6"/>
        </w:rPr>
        <w:t xml:space="preserve">Уровни развития </w:t>
      </w:r>
      <w:r w:rsidRPr="001409C1">
        <w:rPr>
          <w:b/>
        </w:rPr>
        <w:t>по разделу «Математика и логика»</w:t>
      </w:r>
    </w:p>
    <w:p w:rsidR="00C636FB" w:rsidRPr="001409C1" w:rsidRDefault="00C636FB" w:rsidP="00FD021B">
      <w:pPr>
        <w:jc w:val="both"/>
        <w:rPr>
          <w:color w:val="000000"/>
          <w:spacing w:val="-1"/>
        </w:rPr>
      </w:pPr>
      <w:r w:rsidRPr="001409C1">
        <w:rPr>
          <w:b/>
          <w:color w:val="000000"/>
          <w:spacing w:val="25"/>
        </w:rPr>
        <w:t>Высокий уровень</w:t>
      </w:r>
      <w:r w:rsidRPr="001409C1">
        <w:rPr>
          <w:color w:val="000000"/>
          <w:spacing w:val="25"/>
        </w:rPr>
        <w:t xml:space="preserve"> - Умеет сравнивать совокупности на основе </w:t>
      </w:r>
      <w:r w:rsidRPr="001409C1">
        <w:rPr>
          <w:color w:val="000000"/>
        </w:rPr>
        <w:t>взаимнооднозначного соответствия, различает «много», «мало», «один». Находит в окружающей обстановке много предметов и один единственный. Сравнивает 2 группы пр</w:t>
      </w:r>
      <w:r w:rsidRPr="001409C1">
        <w:rPr>
          <w:color w:val="000000"/>
          <w:spacing w:val="6"/>
        </w:rPr>
        <w:t>едметов путем приложения. Сравнивает предметы по длине, ширине, высоте, оп</w:t>
      </w:r>
      <w:r w:rsidRPr="001409C1">
        <w:rPr>
          <w:color w:val="000000"/>
          <w:spacing w:val="-2"/>
        </w:rPr>
        <w:t>ределяет какой предмет больше (меньше), длиннее (короче), выше (ниже). Различает</w:t>
      </w:r>
      <w:r w:rsidRPr="001409C1">
        <w:rPr>
          <w:color w:val="000000"/>
          <w:spacing w:val="1"/>
        </w:rPr>
        <w:t xml:space="preserve"> форму предметов: круг, квадрат, треугольник. Различает правую и левую ст</w:t>
      </w:r>
      <w:r w:rsidRPr="001409C1">
        <w:rPr>
          <w:color w:val="000000"/>
          <w:spacing w:val="-1"/>
        </w:rPr>
        <w:t>ороны. Различает и называет части суток: день-ночь, утро-вечер.</w:t>
      </w:r>
    </w:p>
    <w:p w:rsidR="00C636FB" w:rsidRPr="001409C1" w:rsidRDefault="00C636FB" w:rsidP="00FD021B">
      <w:pPr>
        <w:jc w:val="both"/>
        <w:rPr>
          <w:color w:val="000000"/>
          <w:spacing w:val="-2"/>
        </w:rPr>
      </w:pPr>
      <w:r w:rsidRPr="001409C1">
        <w:rPr>
          <w:b/>
          <w:color w:val="000000"/>
          <w:spacing w:val="-3"/>
        </w:rPr>
        <w:t>Средний уровень</w:t>
      </w:r>
      <w:r w:rsidRPr="001409C1">
        <w:rPr>
          <w:color w:val="000000"/>
          <w:spacing w:val="-3"/>
        </w:rPr>
        <w:t xml:space="preserve"> - Различает понятия «много – мало», «много и один», «один и два». </w:t>
      </w:r>
      <w:r w:rsidRPr="001409C1">
        <w:rPr>
          <w:color w:val="000000"/>
          <w:spacing w:val="-1"/>
        </w:rPr>
        <w:t>Находит в окружающей обстановке много предметов и один единственный. Сравнивает 2 гр</w:t>
      </w:r>
      <w:r w:rsidRPr="001409C1">
        <w:rPr>
          <w:color w:val="000000"/>
          <w:spacing w:val="3"/>
        </w:rPr>
        <w:t>уппы предметов путем приложения. Различает и называет форму предметов: круг, кв</w:t>
      </w:r>
      <w:r w:rsidRPr="001409C1">
        <w:rPr>
          <w:color w:val="000000"/>
          <w:spacing w:val="-1"/>
        </w:rPr>
        <w:t>адрат, треугольник. Различает правую и левую стороны. Различает и называет части суток</w:t>
      </w:r>
      <w:r w:rsidRPr="001409C1">
        <w:rPr>
          <w:color w:val="000000"/>
          <w:spacing w:val="-2"/>
        </w:rPr>
        <w:t xml:space="preserve"> день-ночь, утро-вечер.</w:t>
      </w:r>
    </w:p>
    <w:p w:rsidR="00C636FB" w:rsidRPr="001409C1" w:rsidRDefault="00C636FB" w:rsidP="00FD021B">
      <w:pPr>
        <w:jc w:val="both"/>
        <w:rPr>
          <w:color w:val="000000"/>
          <w:spacing w:val="-3"/>
        </w:rPr>
      </w:pPr>
      <w:r w:rsidRPr="001409C1">
        <w:rPr>
          <w:b/>
          <w:color w:val="000000"/>
        </w:rPr>
        <w:t>Низкий уровень</w:t>
      </w:r>
      <w:r w:rsidRPr="001409C1">
        <w:rPr>
          <w:color w:val="000000"/>
        </w:rPr>
        <w:t xml:space="preserve"> - Различает понятия «много – мало», «много и один. Раз</w:t>
      </w:r>
      <w:r w:rsidRPr="001409C1">
        <w:rPr>
          <w:color w:val="000000"/>
          <w:spacing w:val="-1"/>
        </w:rPr>
        <w:t xml:space="preserve">личает и называет форму предмета: круг, квадрат. Находит в окружающей обстановке </w:t>
      </w:r>
      <w:r w:rsidRPr="001409C1">
        <w:rPr>
          <w:color w:val="000000"/>
          <w:spacing w:val="9"/>
        </w:rPr>
        <w:t xml:space="preserve">много предметов и один единственный. Сравнивает 2 группы предметов путем  </w:t>
      </w:r>
      <w:r w:rsidRPr="001409C1">
        <w:rPr>
          <w:color w:val="000000"/>
          <w:spacing w:val="4"/>
        </w:rPr>
        <w:t xml:space="preserve">приложения и приложения. Различает правую и левую стороны. Различает и называет  </w:t>
      </w:r>
      <w:r w:rsidRPr="001409C1">
        <w:rPr>
          <w:color w:val="000000"/>
          <w:spacing w:val="-3"/>
        </w:rPr>
        <w:t>части суток: день-ночь, утро-вечер.</w:t>
      </w:r>
    </w:p>
    <w:p w:rsidR="00C636FB" w:rsidRPr="001409C1" w:rsidRDefault="00C636FB" w:rsidP="00FD021B">
      <w:pPr>
        <w:jc w:val="center"/>
        <w:rPr>
          <w:b/>
        </w:rPr>
      </w:pPr>
    </w:p>
    <w:p w:rsidR="00C636FB" w:rsidRPr="001409C1" w:rsidRDefault="00C636FB" w:rsidP="00FD021B">
      <w:pPr>
        <w:jc w:val="center"/>
        <w:rPr>
          <w:b/>
        </w:rPr>
      </w:pPr>
      <w:r w:rsidRPr="001409C1">
        <w:rPr>
          <w:b/>
        </w:rPr>
        <w:t>План обследования детей:</w:t>
      </w:r>
    </w:p>
    <w:p w:rsidR="00C636FB" w:rsidRPr="001409C1" w:rsidRDefault="00C636FB" w:rsidP="00FD021B">
      <w:pPr>
        <w:jc w:val="both"/>
        <w:rPr>
          <w:b/>
        </w:rPr>
      </w:pPr>
      <w:r w:rsidRPr="001409C1">
        <w:rPr>
          <w:bCs/>
          <w:color w:val="000000"/>
          <w:spacing w:val="-6"/>
        </w:rPr>
        <w:t xml:space="preserve">1. Покажи предмет (реальный или на картинке) красного (желтого, синего, черного, белого) цвета </w:t>
      </w:r>
    </w:p>
    <w:p w:rsidR="00C636FB" w:rsidRPr="001409C1" w:rsidRDefault="00C636FB" w:rsidP="00FD021B">
      <w:pPr>
        <w:rPr>
          <w:bCs/>
          <w:color w:val="000000"/>
          <w:spacing w:val="-6"/>
        </w:rPr>
      </w:pPr>
      <w:r w:rsidRPr="001409C1">
        <w:rPr>
          <w:bCs/>
          <w:color w:val="000000"/>
          <w:spacing w:val="-6"/>
        </w:rPr>
        <w:t>2. Покажи круг (треугольник, квадрат)</w:t>
      </w:r>
    </w:p>
    <w:p w:rsidR="00C636FB" w:rsidRPr="001409C1" w:rsidRDefault="00C636FB" w:rsidP="00FD021B">
      <w:pPr>
        <w:rPr>
          <w:bCs/>
          <w:color w:val="000000"/>
          <w:spacing w:val="-6"/>
        </w:rPr>
      </w:pPr>
      <w:r w:rsidRPr="001409C1">
        <w:rPr>
          <w:bCs/>
          <w:color w:val="000000"/>
          <w:spacing w:val="-6"/>
        </w:rPr>
        <w:t>3. Покажи большой предмет и маленький (в наборе из двух предметов)</w:t>
      </w:r>
    </w:p>
    <w:p w:rsidR="00C636FB" w:rsidRPr="001409C1" w:rsidRDefault="00C636FB" w:rsidP="00FD021B">
      <w:pPr>
        <w:rPr>
          <w:bCs/>
          <w:color w:val="000000"/>
          <w:spacing w:val="-6"/>
        </w:rPr>
      </w:pPr>
      <w:r w:rsidRPr="001409C1">
        <w:rPr>
          <w:bCs/>
          <w:color w:val="000000"/>
          <w:spacing w:val="-6"/>
        </w:rPr>
        <w:t>4. Покажи маленький предмет (в наборе из двух предметов)</w:t>
      </w:r>
    </w:p>
    <w:p w:rsidR="00C636FB" w:rsidRPr="001409C1" w:rsidRDefault="00C636FB" w:rsidP="00FD021B">
      <w:pPr>
        <w:rPr>
          <w:bCs/>
          <w:color w:val="000000"/>
          <w:spacing w:val="-6"/>
        </w:rPr>
      </w:pPr>
      <w:r w:rsidRPr="001409C1">
        <w:rPr>
          <w:bCs/>
          <w:color w:val="000000"/>
          <w:spacing w:val="-6"/>
        </w:rPr>
        <w:t>5. Покажи длинную ленту (дорожку, гусеницу)</w:t>
      </w:r>
    </w:p>
    <w:p w:rsidR="00C636FB" w:rsidRPr="001409C1" w:rsidRDefault="00C636FB" w:rsidP="00FD021B">
      <w:pPr>
        <w:rPr>
          <w:bCs/>
          <w:color w:val="000000"/>
          <w:spacing w:val="-6"/>
        </w:rPr>
      </w:pPr>
      <w:r w:rsidRPr="001409C1">
        <w:rPr>
          <w:bCs/>
          <w:color w:val="000000"/>
          <w:spacing w:val="-6"/>
        </w:rPr>
        <w:t>6. Покажи короткую ленту (дорожку, гусеницу)</w:t>
      </w:r>
    </w:p>
    <w:p w:rsidR="00C636FB" w:rsidRPr="001409C1" w:rsidRDefault="00C636FB" w:rsidP="00FD021B">
      <w:pPr>
        <w:rPr>
          <w:bCs/>
          <w:color w:val="000000"/>
          <w:spacing w:val="-6"/>
        </w:rPr>
      </w:pPr>
      <w:r w:rsidRPr="001409C1">
        <w:rPr>
          <w:bCs/>
          <w:color w:val="000000"/>
          <w:spacing w:val="-6"/>
        </w:rPr>
        <w:t>7. Покажи (на рисунках или предметах) высокий…, а теперь низкий…</w:t>
      </w:r>
    </w:p>
    <w:p w:rsidR="00C636FB" w:rsidRPr="001409C1" w:rsidRDefault="00C636FB" w:rsidP="00FD021B">
      <w:pPr>
        <w:rPr>
          <w:bCs/>
          <w:color w:val="000000"/>
          <w:spacing w:val="-6"/>
        </w:rPr>
      </w:pPr>
      <w:r w:rsidRPr="001409C1">
        <w:rPr>
          <w:bCs/>
          <w:color w:val="000000"/>
          <w:spacing w:val="-6"/>
        </w:rPr>
        <w:t>8.Найди картинку (предмет) такой же, как у меня</w:t>
      </w:r>
    </w:p>
    <w:p w:rsidR="00C636FB" w:rsidRPr="001409C1" w:rsidRDefault="00C636FB" w:rsidP="00FD021B">
      <w:pPr>
        <w:rPr>
          <w:bCs/>
          <w:color w:val="000000"/>
          <w:spacing w:val="-6"/>
        </w:rPr>
      </w:pPr>
      <w:r w:rsidRPr="001409C1">
        <w:rPr>
          <w:bCs/>
          <w:color w:val="000000"/>
          <w:spacing w:val="-6"/>
        </w:rPr>
        <w:t>9. подбери из предметов пару</w:t>
      </w:r>
    </w:p>
    <w:p w:rsidR="00C636FB" w:rsidRPr="001409C1" w:rsidRDefault="00C636FB" w:rsidP="00FD021B">
      <w:pPr>
        <w:rPr>
          <w:bCs/>
          <w:color w:val="000000"/>
          <w:spacing w:val="-6"/>
        </w:rPr>
      </w:pPr>
      <w:r w:rsidRPr="001409C1">
        <w:rPr>
          <w:bCs/>
          <w:color w:val="000000"/>
          <w:spacing w:val="-6"/>
        </w:rPr>
        <w:t>10. Собери пирамидку. Собери матрешку.</w:t>
      </w:r>
    </w:p>
    <w:p w:rsidR="00C636FB" w:rsidRPr="001409C1" w:rsidRDefault="00C636FB" w:rsidP="00FD021B">
      <w:pPr>
        <w:rPr>
          <w:bCs/>
          <w:color w:val="000000"/>
          <w:spacing w:val="-6"/>
        </w:rPr>
      </w:pPr>
      <w:r w:rsidRPr="001409C1">
        <w:rPr>
          <w:bCs/>
          <w:color w:val="000000"/>
          <w:spacing w:val="-6"/>
        </w:rPr>
        <w:t>11. Разложи иллюстрации к сказке «Репка» по порядку</w:t>
      </w:r>
    </w:p>
    <w:p w:rsidR="00C636FB" w:rsidRPr="001409C1" w:rsidRDefault="00C636FB" w:rsidP="00FD021B">
      <w:pPr>
        <w:rPr>
          <w:bCs/>
          <w:color w:val="000000"/>
          <w:spacing w:val="-6"/>
        </w:rPr>
      </w:pPr>
      <w:r w:rsidRPr="001409C1">
        <w:rPr>
          <w:bCs/>
          <w:color w:val="000000"/>
          <w:spacing w:val="-6"/>
        </w:rPr>
        <w:t>12. Посчитай до 5 наизусть</w:t>
      </w:r>
    </w:p>
    <w:p w:rsidR="00C636FB" w:rsidRPr="001409C1" w:rsidRDefault="00C636FB" w:rsidP="00FD021B">
      <w:pPr>
        <w:rPr>
          <w:bCs/>
          <w:color w:val="000000"/>
          <w:spacing w:val="-6"/>
        </w:rPr>
      </w:pPr>
      <w:r w:rsidRPr="001409C1">
        <w:rPr>
          <w:bCs/>
          <w:color w:val="000000"/>
          <w:spacing w:val="-6"/>
        </w:rPr>
        <w:t>13. Покажи 1 (2, 3, 4. 5) пальчик(ов)</w:t>
      </w:r>
    </w:p>
    <w:p w:rsidR="00C636FB" w:rsidRPr="001409C1" w:rsidRDefault="00C636FB" w:rsidP="00FD021B">
      <w:pPr>
        <w:rPr>
          <w:bCs/>
          <w:color w:val="000000"/>
          <w:spacing w:val="-6"/>
        </w:rPr>
      </w:pPr>
      <w:r w:rsidRPr="001409C1">
        <w:rPr>
          <w:bCs/>
          <w:color w:val="000000"/>
          <w:spacing w:val="-6"/>
        </w:rPr>
        <w:t>14. Покажи где изображено 1 (2, 3, 4. 5) предмет(ов)</w:t>
      </w:r>
    </w:p>
    <w:p w:rsidR="00C636FB" w:rsidRPr="001409C1" w:rsidRDefault="00C636FB" w:rsidP="00FD021B">
      <w:pPr>
        <w:rPr>
          <w:bCs/>
          <w:color w:val="000000"/>
          <w:spacing w:val="-6"/>
        </w:rPr>
      </w:pPr>
      <w:r w:rsidRPr="001409C1">
        <w:rPr>
          <w:bCs/>
          <w:color w:val="000000"/>
          <w:spacing w:val="-6"/>
        </w:rPr>
        <w:t>15. Выложи столько предметов, сколько у меня (2, 3, 4. 5)</w:t>
      </w:r>
    </w:p>
    <w:p w:rsidR="00C636FB" w:rsidRPr="001409C1" w:rsidRDefault="00C636FB" w:rsidP="00FD021B">
      <w:pPr>
        <w:rPr>
          <w:bCs/>
          <w:color w:val="000000"/>
          <w:spacing w:val="-6"/>
        </w:rPr>
      </w:pPr>
      <w:r w:rsidRPr="001409C1">
        <w:rPr>
          <w:bCs/>
          <w:color w:val="000000"/>
          <w:spacing w:val="-6"/>
        </w:rPr>
        <w:t>16. Скажи, на какой тарелочке больше предметов</w:t>
      </w:r>
    </w:p>
    <w:p w:rsidR="00C636FB" w:rsidRPr="001409C1" w:rsidRDefault="00C636FB" w:rsidP="00FD021B">
      <w:pPr>
        <w:rPr>
          <w:bCs/>
          <w:color w:val="000000"/>
          <w:spacing w:val="-6"/>
        </w:rPr>
      </w:pPr>
      <w:r w:rsidRPr="001409C1">
        <w:rPr>
          <w:bCs/>
          <w:color w:val="000000"/>
          <w:spacing w:val="-6"/>
        </w:rPr>
        <w:t>17. Разложи картинки на две группы (обувь и головные уборы или цветы и бабочки и т.п.)</w:t>
      </w:r>
    </w:p>
    <w:p w:rsidR="00C636FB" w:rsidRPr="001409C1" w:rsidRDefault="00C636FB" w:rsidP="00FD021B">
      <w:pPr>
        <w:rPr>
          <w:bCs/>
          <w:color w:val="000000"/>
          <w:spacing w:val="-6"/>
        </w:rPr>
      </w:pPr>
    </w:p>
    <w:p w:rsidR="00C636FB" w:rsidRPr="001409C1" w:rsidRDefault="00C636FB" w:rsidP="00FD021B">
      <w:pPr>
        <w:jc w:val="center"/>
        <w:rPr>
          <w:b/>
        </w:rPr>
      </w:pPr>
      <w:r w:rsidRPr="001409C1">
        <w:rPr>
          <w:b/>
        </w:rPr>
        <w:t>Показатели достижений детей 2 младшей группы________ по разделу «ФЭМП»</w:t>
      </w:r>
    </w:p>
    <w:p w:rsidR="00C636FB" w:rsidRPr="001409C1" w:rsidRDefault="00C636FB" w:rsidP="00FD021B">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400"/>
        <w:gridCol w:w="1236"/>
        <w:gridCol w:w="1236"/>
        <w:gridCol w:w="1236"/>
        <w:gridCol w:w="1236"/>
        <w:gridCol w:w="1236"/>
        <w:gridCol w:w="1236"/>
        <w:gridCol w:w="1236"/>
        <w:gridCol w:w="1236"/>
        <w:gridCol w:w="1236"/>
        <w:gridCol w:w="1236"/>
      </w:tblGrid>
      <w:tr w:rsidR="00C636FB" w:rsidRPr="001409C1">
        <w:trPr>
          <w:cantSplit/>
          <w:trHeight w:val="1512"/>
        </w:trPr>
        <w:tc>
          <w:tcPr>
            <w:tcW w:w="2508" w:type="dxa"/>
          </w:tcPr>
          <w:p w:rsidR="00C636FB" w:rsidRPr="001409C1" w:rsidRDefault="00C636FB" w:rsidP="00FD021B">
            <w:pPr>
              <w:jc w:val="center"/>
              <w:rPr>
                <w:b/>
              </w:rPr>
            </w:pPr>
          </w:p>
          <w:p w:rsidR="00C636FB" w:rsidRPr="001409C1" w:rsidRDefault="00C636FB" w:rsidP="00FD021B">
            <w:pPr>
              <w:jc w:val="center"/>
              <w:rPr>
                <w:b/>
              </w:rPr>
            </w:pPr>
          </w:p>
          <w:p w:rsidR="00C636FB" w:rsidRPr="001409C1" w:rsidRDefault="00C636FB" w:rsidP="00FD021B">
            <w:pPr>
              <w:jc w:val="center"/>
              <w:rPr>
                <w:b/>
              </w:rPr>
            </w:pPr>
            <w:r w:rsidRPr="001409C1">
              <w:rPr>
                <w:b/>
              </w:rPr>
              <w:t>ФИ.ребенка</w:t>
            </w:r>
          </w:p>
        </w:tc>
        <w:tc>
          <w:tcPr>
            <w:tcW w:w="1236" w:type="dxa"/>
            <w:textDirection w:val="btLr"/>
          </w:tcPr>
          <w:p w:rsidR="00C636FB" w:rsidRPr="001409C1" w:rsidRDefault="00C636FB" w:rsidP="00FD021B">
            <w:pPr>
              <w:ind w:left="113" w:right="113"/>
            </w:pPr>
          </w:p>
          <w:p w:rsidR="00C636FB" w:rsidRPr="001409C1" w:rsidRDefault="00C636FB" w:rsidP="00FD021B">
            <w:pPr>
              <w:ind w:left="113" w:right="113"/>
              <w:jc w:val="center"/>
            </w:pPr>
            <w:r w:rsidRPr="001409C1">
              <w:t>Количество и счет</w:t>
            </w:r>
          </w:p>
          <w:p w:rsidR="00C636FB" w:rsidRPr="001409C1" w:rsidRDefault="00C636FB" w:rsidP="00FD021B">
            <w:pPr>
              <w:ind w:left="113" w:right="113"/>
            </w:pPr>
          </w:p>
          <w:p w:rsidR="00C636FB" w:rsidRPr="001409C1" w:rsidRDefault="00C636FB" w:rsidP="00FD021B">
            <w:pPr>
              <w:ind w:left="113" w:right="113"/>
              <w:jc w:val="center"/>
            </w:pPr>
          </w:p>
          <w:p w:rsidR="00C636FB" w:rsidRPr="001409C1" w:rsidRDefault="00C636FB" w:rsidP="00FD021B">
            <w:pPr>
              <w:ind w:left="113" w:right="113"/>
              <w:jc w:val="center"/>
            </w:pPr>
          </w:p>
          <w:p w:rsidR="00C636FB" w:rsidRPr="001409C1" w:rsidRDefault="00C636FB" w:rsidP="00FD021B">
            <w:pPr>
              <w:ind w:left="113" w:right="113"/>
              <w:jc w:val="center"/>
            </w:pPr>
            <w:r w:rsidRPr="001409C1">
              <w:t>Количество и счет</w:t>
            </w:r>
          </w:p>
          <w:p w:rsidR="00C636FB" w:rsidRPr="001409C1" w:rsidRDefault="00C636FB" w:rsidP="00FD021B">
            <w:pPr>
              <w:ind w:left="113" w:right="113"/>
              <w:jc w:val="center"/>
            </w:pPr>
          </w:p>
          <w:p w:rsidR="00C636FB" w:rsidRPr="001409C1" w:rsidRDefault="00C636FB" w:rsidP="00FD021B">
            <w:pPr>
              <w:ind w:left="113" w:right="113"/>
              <w:jc w:val="center"/>
            </w:pPr>
          </w:p>
          <w:p w:rsidR="00C636FB" w:rsidRPr="001409C1" w:rsidRDefault="00C636FB" w:rsidP="00FD021B">
            <w:pPr>
              <w:ind w:left="113" w:right="113"/>
              <w:jc w:val="center"/>
            </w:pPr>
          </w:p>
          <w:p w:rsidR="00C636FB" w:rsidRPr="001409C1" w:rsidRDefault="00C636FB" w:rsidP="00FD021B">
            <w:pPr>
              <w:ind w:left="113" w:right="113"/>
              <w:jc w:val="center"/>
            </w:pPr>
          </w:p>
          <w:p w:rsidR="00C636FB" w:rsidRPr="001409C1" w:rsidRDefault="00C636FB" w:rsidP="00FD021B">
            <w:pPr>
              <w:ind w:left="113" w:right="113"/>
              <w:jc w:val="center"/>
            </w:pPr>
          </w:p>
          <w:p w:rsidR="00C636FB" w:rsidRPr="001409C1" w:rsidRDefault="00C636FB" w:rsidP="00FD021B">
            <w:pPr>
              <w:ind w:left="113" w:right="113"/>
              <w:jc w:val="center"/>
            </w:pPr>
          </w:p>
          <w:p w:rsidR="00C636FB" w:rsidRPr="001409C1" w:rsidRDefault="00C636FB" w:rsidP="00FD021B">
            <w:pPr>
              <w:ind w:left="113" w:right="113"/>
              <w:jc w:val="center"/>
            </w:pPr>
          </w:p>
          <w:p w:rsidR="00C636FB" w:rsidRPr="001409C1" w:rsidRDefault="00C636FB" w:rsidP="00FD021B">
            <w:pPr>
              <w:ind w:left="113" w:right="113"/>
              <w:jc w:val="center"/>
            </w:pPr>
          </w:p>
          <w:p w:rsidR="00C636FB" w:rsidRPr="001409C1" w:rsidRDefault="00C636FB" w:rsidP="00FD021B">
            <w:pPr>
              <w:ind w:left="113" w:right="113"/>
              <w:jc w:val="center"/>
            </w:pPr>
          </w:p>
        </w:tc>
        <w:tc>
          <w:tcPr>
            <w:tcW w:w="1236" w:type="dxa"/>
            <w:textDirection w:val="btLr"/>
          </w:tcPr>
          <w:p w:rsidR="00C636FB" w:rsidRPr="001409C1" w:rsidRDefault="00C636FB" w:rsidP="00FD021B">
            <w:pPr>
              <w:ind w:left="113" w:right="113"/>
              <w:jc w:val="center"/>
            </w:pPr>
            <w:r w:rsidRPr="001409C1">
              <w:t>Геометрические фигуры</w:t>
            </w:r>
          </w:p>
        </w:tc>
        <w:tc>
          <w:tcPr>
            <w:tcW w:w="1236" w:type="dxa"/>
            <w:textDirection w:val="btLr"/>
          </w:tcPr>
          <w:p w:rsidR="00C636FB" w:rsidRPr="001409C1" w:rsidRDefault="00C636FB" w:rsidP="00FD021B">
            <w:pPr>
              <w:ind w:left="113" w:right="113"/>
              <w:jc w:val="center"/>
            </w:pPr>
            <w:r w:rsidRPr="001409C1">
              <w:t>Цвет</w:t>
            </w:r>
          </w:p>
        </w:tc>
        <w:tc>
          <w:tcPr>
            <w:tcW w:w="1236" w:type="dxa"/>
            <w:textDirection w:val="btLr"/>
          </w:tcPr>
          <w:p w:rsidR="00C636FB" w:rsidRPr="001409C1" w:rsidRDefault="00C636FB" w:rsidP="00FD021B">
            <w:pPr>
              <w:ind w:left="113" w:right="113"/>
              <w:jc w:val="center"/>
            </w:pPr>
            <w:r w:rsidRPr="001409C1">
              <w:t>Сравнение предметов</w:t>
            </w:r>
          </w:p>
        </w:tc>
        <w:tc>
          <w:tcPr>
            <w:tcW w:w="1236" w:type="dxa"/>
            <w:textDirection w:val="btLr"/>
          </w:tcPr>
          <w:p w:rsidR="00C636FB" w:rsidRPr="001409C1" w:rsidRDefault="00C636FB" w:rsidP="00FD021B">
            <w:pPr>
              <w:ind w:left="113" w:right="113"/>
              <w:jc w:val="center"/>
            </w:pPr>
            <w:r w:rsidRPr="001409C1">
              <w:t>Временные представления</w:t>
            </w:r>
          </w:p>
        </w:tc>
        <w:tc>
          <w:tcPr>
            <w:tcW w:w="1236" w:type="dxa"/>
            <w:textDirection w:val="btLr"/>
          </w:tcPr>
          <w:p w:rsidR="00C636FB" w:rsidRPr="001409C1" w:rsidRDefault="00C636FB" w:rsidP="00FD021B">
            <w:pPr>
              <w:ind w:left="113" w:right="113"/>
              <w:jc w:val="center"/>
            </w:pPr>
            <w:r w:rsidRPr="001409C1">
              <w:t>Классификация</w:t>
            </w:r>
          </w:p>
        </w:tc>
        <w:tc>
          <w:tcPr>
            <w:tcW w:w="1236" w:type="dxa"/>
            <w:textDirection w:val="btLr"/>
          </w:tcPr>
          <w:p w:rsidR="00C636FB" w:rsidRPr="001409C1" w:rsidRDefault="00C636FB" w:rsidP="00FD021B">
            <w:pPr>
              <w:ind w:left="113" w:right="113"/>
              <w:jc w:val="center"/>
            </w:pPr>
            <w:r w:rsidRPr="001409C1">
              <w:t>Сериация</w:t>
            </w:r>
          </w:p>
        </w:tc>
        <w:tc>
          <w:tcPr>
            <w:tcW w:w="1236" w:type="dxa"/>
            <w:textDirection w:val="btLr"/>
          </w:tcPr>
          <w:p w:rsidR="00C636FB" w:rsidRPr="001409C1" w:rsidRDefault="00C636FB" w:rsidP="00FD021B">
            <w:pPr>
              <w:ind w:left="113" w:right="113"/>
              <w:jc w:val="center"/>
            </w:pPr>
            <w:r w:rsidRPr="001409C1">
              <w:t>Сравнение величин</w:t>
            </w:r>
          </w:p>
        </w:tc>
        <w:tc>
          <w:tcPr>
            <w:tcW w:w="1236" w:type="dxa"/>
            <w:textDirection w:val="btLr"/>
          </w:tcPr>
          <w:p w:rsidR="00C636FB" w:rsidRPr="001409C1" w:rsidRDefault="00C636FB" w:rsidP="00FD021B">
            <w:pPr>
              <w:ind w:left="113" w:right="113"/>
              <w:jc w:val="center"/>
            </w:pPr>
            <w:r w:rsidRPr="001409C1">
              <w:t>Ориентировка в пространстве</w:t>
            </w:r>
          </w:p>
        </w:tc>
        <w:tc>
          <w:tcPr>
            <w:tcW w:w="1236" w:type="dxa"/>
            <w:textDirection w:val="btLr"/>
          </w:tcPr>
          <w:p w:rsidR="00C636FB" w:rsidRPr="001409C1" w:rsidRDefault="00C636FB" w:rsidP="00FD021B">
            <w:pPr>
              <w:ind w:left="113" w:right="113"/>
              <w:jc w:val="center"/>
            </w:pPr>
            <w:r w:rsidRPr="001409C1">
              <w:t>Итог</w:t>
            </w:r>
          </w:p>
        </w:tc>
      </w:tr>
      <w:tr w:rsidR="00C636FB" w:rsidRPr="001409C1">
        <w:tc>
          <w:tcPr>
            <w:tcW w:w="2508" w:type="dxa"/>
          </w:tcPr>
          <w:p w:rsidR="00C636FB" w:rsidRPr="001409C1" w:rsidRDefault="00C636FB" w:rsidP="00FD021B">
            <w:pPr>
              <w:jc w:val="center"/>
              <w:rPr>
                <w:b/>
              </w:rPr>
            </w:pPr>
          </w:p>
        </w:tc>
        <w:tc>
          <w:tcPr>
            <w:tcW w:w="1236" w:type="dxa"/>
          </w:tcPr>
          <w:p w:rsidR="00C636FB" w:rsidRPr="001409C1" w:rsidRDefault="00C636FB" w:rsidP="00FD021B">
            <w:pPr>
              <w:jc w:val="center"/>
              <w:rPr>
                <w:b/>
              </w:rPr>
            </w:pPr>
          </w:p>
        </w:tc>
        <w:tc>
          <w:tcPr>
            <w:tcW w:w="1236" w:type="dxa"/>
          </w:tcPr>
          <w:p w:rsidR="00C636FB" w:rsidRPr="001409C1" w:rsidRDefault="00C636FB" w:rsidP="00FD021B">
            <w:pPr>
              <w:jc w:val="center"/>
              <w:rPr>
                <w:b/>
              </w:rPr>
            </w:pPr>
          </w:p>
        </w:tc>
        <w:tc>
          <w:tcPr>
            <w:tcW w:w="1236" w:type="dxa"/>
          </w:tcPr>
          <w:p w:rsidR="00C636FB" w:rsidRPr="001409C1" w:rsidRDefault="00C636FB" w:rsidP="00FD021B">
            <w:pPr>
              <w:jc w:val="center"/>
              <w:rPr>
                <w:b/>
              </w:rPr>
            </w:pPr>
          </w:p>
        </w:tc>
        <w:tc>
          <w:tcPr>
            <w:tcW w:w="1236" w:type="dxa"/>
          </w:tcPr>
          <w:p w:rsidR="00C636FB" w:rsidRPr="001409C1" w:rsidRDefault="00C636FB" w:rsidP="00FD021B">
            <w:pPr>
              <w:jc w:val="center"/>
              <w:rPr>
                <w:b/>
              </w:rPr>
            </w:pPr>
          </w:p>
        </w:tc>
        <w:tc>
          <w:tcPr>
            <w:tcW w:w="1236" w:type="dxa"/>
          </w:tcPr>
          <w:p w:rsidR="00C636FB" w:rsidRPr="001409C1" w:rsidRDefault="00C636FB" w:rsidP="00FD021B">
            <w:pPr>
              <w:jc w:val="center"/>
              <w:rPr>
                <w:b/>
              </w:rPr>
            </w:pPr>
          </w:p>
        </w:tc>
        <w:tc>
          <w:tcPr>
            <w:tcW w:w="1236" w:type="dxa"/>
          </w:tcPr>
          <w:p w:rsidR="00C636FB" w:rsidRPr="001409C1" w:rsidRDefault="00C636FB" w:rsidP="00FD021B">
            <w:pPr>
              <w:jc w:val="center"/>
              <w:rPr>
                <w:b/>
              </w:rPr>
            </w:pPr>
          </w:p>
        </w:tc>
        <w:tc>
          <w:tcPr>
            <w:tcW w:w="1236" w:type="dxa"/>
          </w:tcPr>
          <w:p w:rsidR="00C636FB" w:rsidRPr="001409C1" w:rsidRDefault="00C636FB" w:rsidP="00FD021B">
            <w:pPr>
              <w:jc w:val="center"/>
              <w:rPr>
                <w:b/>
              </w:rPr>
            </w:pPr>
          </w:p>
        </w:tc>
        <w:tc>
          <w:tcPr>
            <w:tcW w:w="1236" w:type="dxa"/>
          </w:tcPr>
          <w:p w:rsidR="00C636FB" w:rsidRPr="001409C1" w:rsidRDefault="00C636FB" w:rsidP="00FD021B">
            <w:pPr>
              <w:jc w:val="center"/>
              <w:rPr>
                <w:b/>
              </w:rPr>
            </w:pPr>
          </w:p>
        </w:tc>
        <w:tc>
          <w:tcPr>
            <w:tcW w:w="1236" w:type="dxa"/>
          </w:tcPr>
          <w:p w:rsidR="00C636FB" w:rsidRPr="001409C1" w:rsidRDefault="00C636FB" w:rsidP="00FD021B">
            <w:pPr>
              <w:jc w:val="center"/>
              <w:rPr>
                <w:b/>
              </w:rPr>
            </w:pPr>
          </w:p>
        </w:tc>
        <w:tc>
          <w:tcPr>
            <w:tcW w:w="1236" w:type="dxa"/>
          </w:tcPr>
          <w:p w:rsidR="00C636FB" w:rsidRPr="001409C1" w:rsidRDefault="00C636FB" w:rsidP="00FD021B">
            <w:pPr>
              <w:jc w:val="center"/>
              <w:rPr>
                <w:b/>
              </w:rPr>
            </w:pPr>
          </w:p>
        </w:tc>
      </w:tr>
      <w:tr w:rsidR="00C636FB" w:rsidRPr="001409C1">
        <w:tc>
          <w:tcPr>
            <w:tcW w:w="2508" w:type="dxa"/>
          </w:tcPr>
          <w:p w:rsidR="00C636FB" w:rsidRPr="001409C1" w:rsidRDefault="00C636FB" w:rsidP="00FD021B">
            <w:pPr>
              <w:jc w:val="center"/>
              <w:rPr>
                <w:b/>
              </w:rPr>
            </w:pPr>
          </w:p>
        </w:tc>
        <w:tc>
          <w:tcPr>
            <w:tcW w:w="1236" w:type="dxa"/>
          </w:tcPr>
          <w:p w:rsidR="00C636FB" w:rsidRPr="001409C1" w:rsidRDefault="00C636FB" w:rsidP="00FD021B">
            <w:pPr>
              <w:jc w:val="center"/>
              <w:rPr>
                <w:b/>
              </w:rPr>
            </w:pPr>
          </w:p>
        </w:tc>
        <w:tc>
          <w:tcPr>
            <w:tcW w:w="1236" w:type="dxa"/>
          </w:tcPr>
          <w:p w:rsidR="00C636FB" w:rsidRPr="001409C1" w:rsidRDefault="00C636FB" w:rsidP="00FD021B">
            <w:pPr>
              <w:jc w:val="center"/>
              <w:rPr>
                <w:b/>
              </w:rPr>
            </w:pPr>
          </w:p>
        </w:tc>
        <w:tc>
          <w:tcPr>
            <w:tcW w:w="1236" w:type="dxa"/>
          </w:tcPr>
          <w:p w:rsidR="00C636FB" w:rsidRPr="001409C1" w:rsidRDefault="00C636FB" w:rsidP="00FD021B">
            <w:pPr>
              <w:jc w:val="center"/>
              <w:rPr>
                <w:b/>
              </w:rPr>
            </w:pPr>
          </w:p>
        </w:tc>
        <w:tc>
          <w:tcPr>
            <w:tcW w:w="1236" w:type="dxa"/>
          </w:tcPr>
          <w:p w:rsidR="00C636FB" w:rsidRPr="001409C1" w:rsidRDefault="00C636FB" w:rsidP="00FD021B">
            <w:pPr>
              <w:jc w:val="center"/>
              <w:rPr>
                <w:b/>
              </w:rPr>
            </w:pPr>
          </w:p>
        </w:tc>
        <w:tc>
          <w:tcPr>
            <w:tcW w:w="1236" w:type="dxa"/>
          </w:tcPr>
          <w:p w:rsidR="00C636FB" w:rsidRPr="001409C1" w:rsidRDefault="00C636FB" w:rsidP="00FD021B">
            <w:pPr>
              <w:jc w:val="center"/>
              <w:rPr>
                <w:b/>
              </w:rPr>
            </w:pPr>
          </w:p>
        </w:tc>
        <w:tc>
          <w:tcPr>
            <w:tcW w:w="1236" w:type="dxa"/>
          </w:tcPr>
          <w:p w:rsidR="00C636FB" w:rsidRPr="001409C1" w:rsidRDefault="00C636FB" w:rsidP="00FD021B">
            <w:pPr>
              <w:jc w:val="center"/>
              <w:rPr>
                <w:b/>
              </w:rPr>
            </w:pPr>
          </w:p>
        </w:tc>
        <w:tc>
          <w:tcPr>
            <w:tcW w:w="1236" w:type="dxa"/>
          </w:tcPr>
          <w:p w:rsidR="00C636FB" w:rsidRPr="001409C1" w:rsidRDefault="00C636FB" w:rsidP="00FD021B">
            <w:pPr>
              <w:jc w:val="center"/>
              <w:rPr>
                <w:b/>
              </w:rPr>
            </w:pPr>
          </w:p>
        </w:tc>
        <w:tc>
          <w:tcPr>
            <w:tcW w:w="1236" w:type="dxa"/>
          </w:tcPr>
          <w:p w:rsidR="00C636FB" w:rsidRPr="001409C1" w:rsidRDefault="00C636FB" w:rsidP="00FD021B">
            <w:pPr>
              <w:jc w:val="center"/>
              <w:rPr>
                <w:b/>
              </w:rPr>
            </w:pPr>
          </w:p>
        </w:tc>
        <w:tc>
          <w:tcPr>
            <w:tcW w:w="1236" w:type="dxa"/>
          </w:tcPr>
          <w:p w:rsidR="00C636FB" w:rsidRPr="001409C1" w:rsidRDefault="00C636FB" w:rsidP="00FD021B">
            <w:pPr>
              <w:jc w:val="center"/>
              <w:rPr>
                <w:b/>
              </w:rPr>
            </w:pPr>
          </w:p>
        </w:tc>
        <w:tc>
          <w:tcPr>
            <w:tcW w:w="1236" w:type="dxa"/>
          </w:tcPr>
          <w:p w:rsidR="00C636FB" w:rsidRPr="001409C1" w:rsidRDefault="00C636FB" w:rsidP="00FD021B">
            <w:pPr>
              <w:jc w:val="center"/>
              <w:rPr>
                <w:b/>
              </w:rPr>
            </w:pPr>
          </w:p>
        </w:tc>
      </w:tr>
      <w:tr w:rsidR="00C636FB" w:rsidRPr="001409C1">
        <w:tc>
          <w:tcPr>
            <w:tcW w:w="2508" w:type="dxa"/>
          </w:tcPr>
          <w:p w:rsidR="00C636FB" w:rsidRPr="001409C1" w:rsidRDefault="00C636FB" w:rsidP="00FD021B">
            <w:pPr>
              <w:jc w:val="center"/>
              <w:rPr>
                <w:b/>
              </w:rPr>
            </w:pPr>
          </w:p>
        </w:tc>
        <w:tc>
          <w:tcPr>
            <w:tcW w:w="1236" w:type="dxa"/>
          </w:tcPr>
          <w:p w:rsidR="00C636FB" w:rsidRPr="001409C1" w:rsidRDefault="00C636FB" w:rsidP="00FD021B">
            <w:pPr>
              <w:jc w:val="center"/>
              <w:rPr>
                <w:b/>
              </w:rPr>
            </w:pPr>
          </w:p>
        </w:tc>
        <w:tc>
          <w:tcPr>
            <w:tcW w:w="1236" w:type="dxa"/>
          </w:tcPr>
          <w:p w:rsidR="00C636FB" w:rsidRPr="001409C1" w:rsidRDefault="00C636FB" w:rsidP="00FD021B">
            <w:pPr>
              <w:jc w:val="center"/>
              <w:rPr>
                <w:b/>
              </w:rPr>
            </w:pPr>
          </w:p>
        </w:tc>
        <w:tc>
          <w:tcPr>
            <w:tcW w:w="1236" w:type="dxa"/>
          </w:tcPr>
          <w:p w:rsidR="00C636FB" w:rsidRPr="001409C1" w:rsidRDefault="00C636FB" w:rsidP="00FD021B">
            <w:pPr>
              <w:jc w:val="center"/>
              <w:rPr>
                <w:b/>
              </w:rPr>
            </w:pPr>
          </w:p>
        </w:tc>
        <w:tc>
          <w:tcPr>
            <w:tcW w:w="1236" w:type="dxa"/>
          </w:tcPr>
          <w:p w:rsidR="00C636FB" w:rsidRPr="001409C1" w:rsidRDefault="00C636FB" w:rsidP="00FD021B">
            <w:pPr>
              <w:jc w:val="center"/>
              <w:rPr>
                <w:b/>
              </w:rPr>
            </w:pPr>
          </w:p>
        </w:tc>
        <w:tc>
          <w:tcPr>
            <w:tcW w:w="1236" w:type="dxa"/>
          </w:tcPr>
          <w:p w:rsidR="00C636FB" w:rsidRPr="001409C1" w:rsidRDefault="00C636FB" w:rsidP="00FD021B">
            <w:pPr>
              <w:jc w:val="center"/>
              <w:rPr>
                <w:b/>
              </w:rPr>
            </w:pPr>
          </w:p>
        </w:tc>
        <w:tc>
          <w:tcPr>
            <w:tcW w:w="1236" w:type="dxa"/>
          </w:tcPr>
          <w:p w:rsidR="00C636FB" w:rsidRPr="001409C1" w:rsidRDefault="00C636FB" w:rsidP="00FD021B">
            <w:pPr>
              <w:jc w:val="center"/>
              <w:rPr>
                <w:b/>
              </w:rPr>
            </w:pPr>
          </w:p>
        </w:tc>
        <w:tc>
          <w:tcPr>
            <w:tcW w:w="1236" w:type="dxa"/>
          </w:tcPr>
          <w:p w:rsidR="00C636FB" w:rsidRPr="001409C1" w:rsidRDefault="00C636FB" w:rsidP="00FD021B">
            <w:pPr>
              <w:jc w:val="center"/>
              <w:rPr>
                <w:b/>
              </w:rPr>
            </w:pPr>
          </w:p>
        </w:tc>
        <w:tc>
          <w:tcPr>
            <w:tcW w:w="1236" w:type="dxa"/>
          </w:tcPr>
          <w:p w:rsidR="00C636FB" w:rsidRPr="001409C1" w:rsidRDefault="00C636FB" w:rsidP="00FD021B">
            <w:pPr>
              <w:jc w:val="center"/>
              <w:rPr>
                <w:b/>
              </w:rPr>
            </w:pPr>
          </w:p>
        </w:tc>
        <w:tc>
          <w:tcPr>
            <w:tcW w:w="1236" w:type="dxa"/>
          </w:tcPr>
          <w:p w:rsidR="00C636FB" w:rsidRPr="001409C1" w:rsidRDefault="00C636FB" w:rsidP="00FD021B">
            <w:pPr>
              <w:jc w:val="center"/>
              <w:rPr>
                <w:b/>
              </w:rPr>
            </w:pPr>
          </w:p>
        </w:tc>
        <w:tc>
          <w:tcPr>
            <w:tcW w:w="1236" w:type="dxa"/>
          </w:tcPr>
          <w:p w:rsidR="00C636FB" w:rsidRPr="001409C1" w:rsidRDefault="00C636FB" w:rsidP="00FD021B">
            <w:pPr>
              <w:jc w:val="center"/>
              <w:rPr>
                <w:b/>
              </w:rPr>
            </w:pPr>
          </w:p>
        </w:tc>
      </w:tr>
      <w:tr w:rsidR="00C636FB" w:rsidRPr="001409C1">
        <w:tc>
          <w:tcPr>
            <w:tcW w:w="2508" w:type="dxa"/>
          </w:tcPr>
          <w:p w:rsidR="00C636FB" w:rsidRPr="001409C1" w:rsidRDefault="00C636FB" w:rsidP="00FD021B">
            <w:pPr>
              <w:jc w:val="center"/>
              <w:rPr>
                <w:b/>
              </w:rPr>
            </w:pPr>
          </w:p>
        </w:tc>
        <w:tc>
          <w:tcPr>
            <w:tcW w:w="1236" w:type="dxa"/>
          </w:tcPr>
          <w:p w:rsidR="00C636FB" w:rsidRPr="001409C1" w:rsidRDefault="00C636FB" w:rsidP="00FD021B">
            <w:pPr>
              <w:jc w:val="center"/>
              <w:rPr>
                <w:b/>
              </w:rPr>
            </w:pPr>
          </w:p>
        </w:tc>
        <w:tc>
          <w:tcPr>
            <w:tcW w:w="1236" w:type="dxa"/>
          </w:tcPr>
          <w:p w:rsidR="00C636FB" w:rsidRPr="001409C1" w:rsidRDefault="00C636FB" w:rsidP="00FD021B">
            <w:pPr>
              <w:jc w:val="center"/>
              <w:rPr>
                <w:b/>
              </w:rPr>
            </w:pPr>
          </w:p>
        </w:tc>
        <w:tc>
          <w:tcPr>
            <w:tcW w:w="1236" w:type="dxa"/>
          </w:tcPr>
          <w:p w:rsidR="00C636FB" w:rsidRPr="001409C1" w:rsidRDefault="00C636FB" w:rsidP="00FD021B">
            <w:pPr>
              <w:jc w:val="center"/>
              <w:rPr>
                <w:b/>
              </w:rPr>
            </w:pPr>
          </w:p>
        </w:tc>
        <w:tc>
          <w:tcPr>
            <w:tcW w:w="1236" w:type="dxa"/>
          </w:tcPr>
          <w:p w:rsidR="00C636FB" w:rsidRPr="001409C1" w:rsidRDefault="00C636FB" w:rsidP="00FD021B">
            <w:pPr>
              <w:jc w:val="center"/>
              <w:rPr>
                <w:b/>
              </w:rPr>
            </w:pPr>
          </w:p>
        </w:tc>
        <w:tc>
          <w:tcPr>
            <w:tcW w:w="1236" w:type="dxa"/>
          </w:tcPr>
          <w:p w:rsidR="00C636FB" w:rsidRPr="001409C1" w:rsidRDefault="00C636FB" w:rsidP="00FD021B">
            <w:pPr>
              <w:jc w:val="center"/>
              <w:rPr>
                <w:b/>
              </w:rPr>
            </w:pPr>
          </w:p>
        </w:tc>
        <w:tc>
          <w:tcPr>
            <w:tcW w:w="1236" w:type="dxa"/>
          </w:tcPr>
          <w:p w:rsidR="00C636FB" w:rsidRPr="001409C1" w:rsidRDefault="00C636FB" w:rsidP="00FD021B">
            <w:pPr>
              <w:jc w:val="center"/>
              <w:rPr>
                <w:b/>
              </w:rPr>
            </w:pPr>
          </w:p>
        </w:tc>
        <w:tc>
          <w:tcPr>
            <w:tcW w:w="1236" w:type="dxa"/>
          </w:tcPr>
          <w:p w:rsidR="00C636FB" w:rsidRPr="001409C1" w:rsidRDefault="00C636FB" w:rsidP="00FD021B">
            <w:pPr>
              <w:jc w:val="center"/>
              <w:rPr>
                <w:b/>
              </w:rPr>
            </w:pPr>
          </w:p>
        </w:tc>
        <w:tc>
          <w:tcPr>
            <w:tcW w:w="1236" w:type="dxa"/>
          </w:tcPr>
          <w:p w:rsidR="00C636FB" w:rsidRPr="001409C1" w:rsidRDefault="00C636FB" w:rsidP="00FD021B">
            <w:pPr>
              <w:jc w:val="center"/>
              <w:rPr>
                <w:b/>
              </w:rPr>
            </w:pPr>
          </w:p>
        </w:tc>
        <w:tc>
          <w:tcPr>
            <w:tcW w:w="1236" w:type="dxa"/>
          </w:tcPr>
          <w:p w:rsidR="00C636FB" w:rsidRPr="001409C1" w:rsidRDefault="00C636FB" w:rsidP="00FD021B">
            <w:pPr>
              <w:jc w:val="center"/>
              <w:rPr>
                <w:b/>
              </w:rPr>
            </w:pPr>
          </w:p>
        </w:tc>
        <w:tc>
          <w:tcPr>
            <w:tcW w:w="1236" w:type="dxa"/>
          </w:tcPr>
          <w:p w:rsidR="00C636FB" w:rsidRPr="001409C1" w:rsidRDefault="00C636FB" w:rsidP="00FD021B">
            <w:pPr>
              <w:jc w:val="center"/>
              <w:rPr>
                <w:b/>
              </w:rPr>
            </w:pPr>
          </w:p>
        </w:tc>
      </w:tr>
    </w:tbl>
    <w:p w:rsidR="00C636FB" w:rsidRDefault="00C636FB" w:rsidP="00FD021B">
      <w:pPr>
        <w:jc w:val="center"/>
        <w:rPr>
          <w:b/>
        </w:rPr>
      </w:pPr>
    </w:p>
    <w:p w:rsidR="00C636FB" w:rsidRPr="001409C1" w:rsidRDefault="00C636FB" w:rsidP="00FD4DCB">
      <w:r w:rsidRPr="001409C1">
        <w:t xml:space="preserve">« Утверждаю»                                                                                                                                                                </w:t>
      </w:r>
      <w:r>
        <w:t xml:space="preserve">   Приказ  №30.08.2013г.</w:t>
      </w:r>
      <w:r w:rsidRPr="001409C1">
        <w:t xml:space="preserve">                                                                                                                                                           Директор  школы:_________КононоваЛ.М.</w:t>
      </w:r>
    </w:p>
    <w:p w:rsidR="00C636FB" w:rsidRDefault="00C636FB" w:rsidP="00FD021B">
      <w:pPr>
        <w:jc w:val="center"/>
        <w:rPr>
          <w:b/>
        </w:rPr>
      </w:pPr>
    </w:p>
    <w:p w:rsidR="00C636FB" w:rsidRPr="001409C1" w:rsidRDefault="00C636FB" w:rsidP="00FD021B">
      <w:pPr>
        <w:jc w:val="center"/>
        <w:rPr>
          <w:b/>
        </w:rPr>
      </w:pPr>
      <w:r w:rsidRPr="001409C1">
        <w:rPr>
          <w:b/>
        </w:rPr>
        <w:t>Рабочая программа</w:t>
      </w:r>
    </w:p>
    <w:p w:rsidR="00C636FB" w:rsidRPr="001409C1" w:rsidRDefault="00C636FB" w:rsidP="00FD021B">
      <w:pPr>
        <w:jc w:val="center"/>
        <w:rPr>
          <w:b/>
        </w:rPr>
      </w:pPr>
      <w:r w:rsidRPr="001409C1">
        <w:rPr>
          <w:b/>
        </w:rPr>
        <w:t xml:space="preserve"> Математика</w:t>
      </w:r>
    </w:p>
    <w:p w:rsidR="00C636FB" w:rsidRPr="001409C1" w:rsidRDefault="00C636FB" w:rsidP="00FD021B">
      <w:pPr>
        <w:jc w:val="center"/>
        <w:rPr>
          <w:b/>
        </w:rPr>
      </w:pPr>
      <w:r w:rsidRPr="001409C1">
        <w:rPr>
          <w:b/>
        </w:rPr>
        <w:t xml:space="preserve">Подготовительная группа </w:t>
      </w:r>
    </w:p>
    <w:p w:rsidR="00C636FB" w:rsidRPr="001409C1" w:rsidRDefault="00C636FB" w:rsidP="00FD021B">
      <w:pPr>
        <w:jc w:val="center"/>
        <w:rPr>
          <w:b/>
        </w:rPr>
      </w:pPr>
      <w:r w:rsidRPr="001409C1">
        <w:rPr>
          <w:b/>
        </w:rPr>
        <w:t>Пояснительная записка</w:t>
      </w:r>
    </w:p>
    <w:p w:rsidR="00C636FB" w:rsidRPr="001409C1" w:rsidRDefault="00C636FB" w:rsidP="00FD021B">
      <w:pPr>
        <w:rPr>
          <w:b/>
        </w:rPr>
      </w:pPr>
    </w:p>
    <w:p w:rsidR="00C636FB" w:rsidRPr="001409C1" w:rsidRDefault="00C636FB" w:rsidP="00FD021B">
      <w:pPr>
        <w:tabs>
          <w:tab w:val="left" w:pos="1620"/>
        </w:tabs>
        <w:spacing w:before="120"/>
        <w:ind w:firstLine="709"/>
        <w:jc w:val="both"/>
      </w:pPr>
      <w:r w:rsidRPr="001409C1">
        <w:rPr>
          <w:bCs/>
        </w:rPr>
        <w:t xml:space="preserve">  </w:t>
      </w:r>
      <w:r w:rsidRPr="001409C1">
        <w:t xml:space="preserve">Рабочая программа по </w:t>
      </w:r>
      <w:r w:rsidRPr="001409C1">
        <w:rPr>
          <w:bCs/>
        </w:rPr>
        <w:t>Формированию элементарных математических представлений</w:t>
      </w:r>
      <w:r w:rsidRPr="001409C1">
        <w:t xml:space="preserve"> составлена на основе обязательного минимума содержания по образовательной области «Познание» для детей старшего дошкольного возраста. </w:t>
      </w:r>
    </w:p>
    <w:p w:rsidR="00C636FB" w:rsidRPr="001409C1" w:rsidRDefault="00C636FB" w:rsidP="00FD021B">
      <w:pPr>
        <w:tabs>
          <w:tab w:val="left" w:pos="708"/>
          <w:tab w:val="left" w:pos="7668"/>
        </w:tabs>
        <w:jc w:val="both"/>
        <w:rPr>
          <w:bCs/>
        </w:rPr>
      </w:pPr>
      <w:r w:rsidRPr="001409C1">
        <w:rPr>
          <w:bCs/>
        </w:rPr>
        <w:tab/>
      </w:r>
      <w:r w:rsidRPr="001409C1">
        <w:rPr>
          <w:bCs/>
        </w:rPr>
        <w:tab/>
      </w:r>
    </w:p>
    <w:p w:rsidR="00C636FB" w:rsidRPr="001409C1" w:rsidRDefault="00C636FB" w:rsidP="00FD021B">
      <w:pPr>
        <w:jc w:val="both"/>
        <w:rPr>
          <w:bCs/>
        </w:rPr>
      </w:pPr>
      <w:r w:rsidRPr="001409C1">
        <w:rPr>
          <w:bCs/>
        </w:rPr>
        <w:tab/>
        <w:t xml:space="preserve">Основой для разработки рабочей программы по Формированию элементарных математических представлений у </w:t>
      </w:r>
      <w:r w:rsidRPr="001409C1">
        <w:t>детей старшего дошкольного возраста</w:t>
      </w:r>
      <w:r w:rsidRPr="001409C1">
        <w:rPr>
          <w:bCs/>
        </w:rPr>
        <w:t xml:space="preserve"> стали:</w:t>
      </w:r>
    </w:p>
    <w:p w:rsidR="00C636FB" w:rsidRPr="001409C1" w:rsidRDefault="00C636FB" w:rsidP="00FD021B">
      <w:pPr>
        <w:numPr>
          <w:ilvl w:val="0"/>
          <w:numId w:val="30"/>
        </w:numPr>
        <w:jc w:val="both"/>
        <w:rPr>
          <w:bCs/>
          <w:color w:val="000000"/>
        </w:rPr>
      </w:pPr>
      <w:r w:rsidRPr="001409C1">
        <w:rPr>
          <w:bCs/>
          <w:color w:val="000000"/>
        </w:rPr>
        <w:t xml:space="preserve">Основная общеобразовательная программа дошкольного образования муниципального бюджетного дошкольного образовательного учреждения детского сада комбинированного вида «Снегурочка» муниципального образования город Ноябрьск на 2010-2011 </w:t>
      </w:r>
      <w:r w:rsidRPr="001409C1">
        <w:t xml:space="preserve">– </w:t>
      </w:r>
      <w:r w:rsidRPr="001409C1">
        <w:rPr>
          <w:bCs/>
          <w:color w:val="000000"/>
        </w:rPr>
        <w:t>2014-2015г.г.</w:t>
      </w:r>
    </w:p>
    <w:p w:rsidR="00C636FB" w:rsidRPr="001409C1" w:rsidRDefault="00C636FB" w:rsidP="00FD021B">
      <w:pPr>
        <w:numPr>
          <w:ilvl w:val="0"/>
          <w:numId w:val="30"/>
        </w:numPr>
        <w:jc w:val="both"/>
        <w:rPr>
          <w:bCs/>
        </w:rPr>
      </w:pPr>
      <w:r w:rsidRPr="001409C1">
        <w:t>Федеральные государственные требования к структуре основной общеобразовательной программы дошкольного образования Приказ от 23 ноября 2009 г. N 655,</w:t>
      </w:r>
    </w:p>
    <w:p w:rsidR="00C636FB" w:rsidRPr="001409C1" w:rsidRDefault="00C636FB" w:rsidP="00FD021B">
      <w:pPr>
        <w:numPr>
          <w:ilvl w:val="0"/>
          <w:numId w:val="30"/>
        </w:numPr>
        <w:jc w:val="both"/>
        <w:rPr>
          <w:bCs/>
        </w:rPr>
      </w:pPr>
      <w:r w:rsidRPr="001409C1">
        <w:t xml:space="preserve">Типовое положение о дошкольном образовательном учреждении от 12 сентября 2008 г. N </w:t>
      </w:r>
      <w:r w:rsidRPr="001409C1">
        <w:rPr>
          <w:bCs/>
        </w:rPr>
        <w:t>666,</w:t>
      </w:r>
    </w:p>
    <w:p w:rsidR="00C636FB" w:rsidRPr="001409C1" w:rsidRDefault="00C636FB" w:rsidP="00FD021B">
      <w:pPr>
        <w:numPr>
          <w:ilvl w:val="0"/>
          <w:numId w:val="30"/>
        </w:numPr>
        <w:jc w:val="both"/>
        <w:rPr>
          <w:bCs/>
        </w:rPr>
      </w:pPr>
      <w:r w:rsidRPr="001409C1">
        <w:t>СанПиН 2.4.1.2660 – 10</w:t>
      </w:r>
    </w:p>
    <w:p w:rsidR="00C636FB" w:rsidRPr="001409C1" w:rsidRDefault="00C636FB" w:rsidP="00FD021B">
      <w:pPr>
        <w:pStyle w:val="a"/>
        <w:jc w:val="both"/>
        <w:rPr>
          <w:rFonts w:ascii="Times New Roman" w:hAnsi="Times New Roman"/>
          <w:sz w:val="24"/>
          <w:szCs w:val="24"/>
        </w:rPr>
      </w:pPr>
      <w:r w:rsidRPr="001409C1">
        <w:rPr>
          <w:rFonts w:ascii="Times New Roman" w:hAnsi="Times New Roman"/>
          <w:bCs/>
          <w:sz w:val="24"/>
          <w:szCs w:val="24"/>
        </w:rPr>
        <w:t xml:space="preserve">Учебно-методический комплекс: </w:t>
      </w:r>
    </w:p>
    <w:p w:rsidR="00C636FB" w:rsidRPr="001409C1" w:rsidRDefault="00C636FB" w:rsidP="00FD021B">
      <w:pPr>
        <w:jc w:val="both"/>
        <w:rPr>
          <w:bCs/>
        </w:rPr>
      </w:pPr>
    </w:p>
    <w:p w:rsidR="00C636FB" w:rsidRPr="001409C1" w:rsidRDefault="00C636FB" w:rsidP="00FD021B">
      <w:pPr>
        <w:pStyle w:val="a2"/>
        <w:numPr>
          <w:ilvl w:val="0"/>
          <w:numId w:val="31"/>
        </w:numPr>
        <w:spacing w:line="240" w:lineRule="auto"/>
        <w:rPr>
          <w:rFonts w:ascii="Times New Roman" w:hAnsi="Times New Roman"/>
          <w:sz w:val="24"/>
          <w:szCs w:val="24"/>
        </w:rPr>
      </w:pPr>
      <w:r w:rsidRPr="001409C1">
        <w:rPr>
          <w:rFonts w:ascii="Times New Roman" w:hAnsi="Times New Roman"/>
          <w:sz w:val="24"/>
          <w:szCs w:val="24"/>
        </w:rPr>
        <w:t>Рабочая программа по разделу «Формирование элементарных математических представлений» составлена в соответствии с Временными требованиями к содержанию и методам воспитания и обучения, реализуемыми в дошкольных образовательных учреждениях, авторской программой Т. Н. Дороновой «Радуга».</w:t>
      </w:r>
    </w:p>
    <w:p w:rsidR="00C636FB" w:rsidRPr="001409C1" w:rsidRDefault="00C636FB" w:rsidP="00FD021B">
      <w:pPr>
        <w:pStyle w:val="a2"/>
        <w:numPr>
          <w:ilvl w:val="0"/>
          <w:numId w:val="31"/>
        </w:numPr>
        <w:spacing w:line="240" w:lineRule="auto"/>
        <w:rPr>
          <w:rFonts w:ascii="Times New Roman" w:hAnsi="Times New Roman"/>
          <w:sz w:val="24"/>
          <w:szCs w:val="24"/>
        </w:rPr>
      </w:pPr>
      <w:r w:rsidRPr="001409C1">
        <w:rPr>
          <w:rFonts w:ascii="Times New Roman" w:hAnsi="Times New Roman"/>
          <w:sz w:val="24"/>
          <w:szCs w:val="24"/>
        </w:rPr>
        <w:t>методические рекомендации по программе «Радуга» «математика и логика для дошкольников» Е.В.Соловьевой.</w:t>
      </w:r>
    </w:p>
    <w:p w:rsidR="00C636FB" w:rsidRPr="001409C1" w:rsidRDefault="00C636FB" w:rsidP="00FD021B">
      <w:pPr>
        <w:pStyle w:val="a2"/>
        <w:numPr>
          <w:ilvl w:val="0"/>
          <w:numId w:val="31"/>
        </w:numPr>
        <w:spacing w:line="240" w:lineRule="auto"/>
        <w:rPr>
          <w:rFonts w:ascii="Times New Roman" w:hAnsi="Times New Roman"/>
          <w:sz w:val="24"/>
          <w:szCs w:val="24"/>
        </w:rPr>
      </w:pPr>
      <w:r w:rsidRPr="001409C1">
        <w:rPr>
          <w:rFonts w:ascii="Times New Roman" w:hAnsi="Times New Roman"/>
          <w:sz w:val="24"/>
          <w:szCs w:val="24"/>
        </w:rPr>
        <w:t>- «Моя математика» Е.В.Соловьева. пособие для детей старшего дошкольного возраста.</w:t>
      </w:r>
    </w:p>
    <w:p w:rsidR="00C636FB" w:rsidRPr="001409C1" w:rsidRDefault="00C636FB" w:rsidP="00FD021B">
      <w:pPr>
        <w:pStyle w:val="a2"/>
        <w:numPr>
          <w:ilvl w:val="0"/>
          <w:numId w:val="31"/>
        </w:numPr>
        <w:spacing w:line="240" w:lineRule="auto"/>
        <w:rPr>
          <w:rFonts w:ascii="Times New Roman" w:hAnsi="Times New Roman"/>
          <w:sz w:val="24"/>
          <w:szCs w:val="24"/>
        </w:rPr>
      </w:pPr>
      <w:r w:rsidRPr="001409C1">
        <w:rPr>
          <w:rFonts w:ascii="Times New Roman" w:hAnsi="Times New Roman"/>
          <w:sz w:val="24"/>
          <w:szCs w:val="24"/>
        </w:rPr>
        <w:t>Л.Г.Петерсон, Н.П.Холина «Раз- ступенька, два- ступенька» методические рекомендации, практический курс математики для дошкольников. М.: Баласс, 2004-2011</w:t>
      </w:r>
    </w:p>
    <w:p w:rsidR="00C636FB" w:rsidRPr="001409C1" w:rsidRDefault="00C636FB" w:rsidP="00FD021B">
      <w:pPr>
        <w:pStyle w:val="a2"/>
        <w:numPr>
          <w:ilvl w:val="0"/>
          <w:numId w:val="31"/>
        </w:numPr>
        <w:spacing w:line="240" w:lineRule="auto"/>
        <w:rPr>
          <w:rFonts w:ascii="Times New Roman" w:hAnsi="Times New Roman"/>
          <w:sz w:val="24"/>
          <w:szCs w:val="24"/>
        </w:rPr>
      </w:pPr>
      <w:r w:rsidRPr="001409C1">
        <w:rPr>
          <w:rFonts w:ascii="Times New Roman" w:hAnsi="Times New Roman"/>
          <w:sz w:val="24"/>
          <w:szCs w:val="24"/>
        </w:rPr>
        <w:t>Л.Г.Петерсон, Н.П.Холина «Игралочка» методические рекомендации, практический курс математики для дошкольников. М.: Баласс, 2004-2011</w:t>
      </w:r>
    </w:p>
    <w:p w:rsidR="00C636FB" w:rsidRPr="001409C1" w:rsidRDefault="00C636FB" w:rsidP="00FD021B">
      <w:pPr>
        <w:pStyle w:val="a2"/>
        <w:numPr>
          <w:ilvl w:val="0"/>
          <w:numId w:val="31"/>
        </w:numPr>
        <w:spacing w:line="240" w:lineRule="auto"/>
        <w:rPr>
          <w:rFonts w:ascii="Times New Roman" w:hAnsi="Times New Roman"/>
          <w:sz w:val="24"/>
          <w:szCs w:val="24"/>
        </w:rPr>
      </w:pPr>
      <w:r w:rsidRPr="001409C1">
        <w:rPr>
          <w:rFonts w:ascii="Times New Roman" w:hAnsi="Times New Roman"/>
          <w:sz w:val="24"/>
          <w:szCs w:val="24"/>
        </w:rPr>
        <w:t>Л.Г.Петерсон, Н.П.Холина «Раз- ступенька, два- ступенька» учебная тетрадь. М.: Баласс, 2004-2011</w:t>
      </w:r>
    </w:p>
    <w:p w:rsidR="00C636FB" w:rsidRPr="001409C1" w:rsidRDefault="00C636FB" w:rsidP="00FD021B">
      <w:pPr>
        <w:pStyle w:val="a2"/>
        <w:numPr>
          <w:ilvl w:val="0"/>
          <w:numId w:val="31"/>
        </w:numPr>
        <w:spacing w:line="240" w:lineRule="auto"/>
        <w:rPr>
          <w:rFonts w:ascii="Times New Roman" w:hAnsi="Times New Roman"/>
          <w:sz w:val="24"/>
          <w:szCs w:val="24"/>
        </w:rPr>
      </w:pPr>
      <w:r w:rsidRPr="001409C1">
        <w:rPr>
          <w:rFonts w:ascii="Times New Roman" w:hAnsi="Times New Roman"/>
          <w:sz w:val="24"/>
          <w:szCs w:val="24"/>
        </w:rPr>
        <w:t>Т.А.Фалькович «Формирование математических представлений»</w:t>
      </w:r>
    </w:p>
    <w:p w:rsidR="00C636FB" w:rsidRPr="001409C1" w:rsidRDefault="00C636FB" w:rsidP="00FD021B">
      <w:pPr>
        <w:pStyle w:val="a2"/>
        <w:numPr>
          <w:ilvl w:val="0"/>
          <w:numId w:val="31"/>
        </w:numPr>
        <w:spacing w:line="240" w:lineRule="auto"/>
        <w:rPr>
          <w:rFonts w:ascii="Times New Roman" w:hAnsi="Times New Roman"/>
          <w:sz w:val="24"/>
          <w:szCs w:val="24"/>
        </w:rPr>
      </w:pPr>
      <w:r w:rsidRPr="001409C1">
        <w:rPr>
          <w:rFonts w:ascii="Times New Roman" w:hAnsi="Times New Roman"/>
          <w:sz w:val="24"/>
          <w:szCs w:val="24"/>
        </w:rPr>
        <w:t xml:space="preserve">З. Михайлова «Игровые занимательные задачи для дошкольника», М., Просвещение, 1987 </w:t>
      </w:r>
    </w:p>
    <w:p w:rsidR="00C636FB" w:rsidRPr="001409C1" w:rsidRDefault="00C636FB" w:rsidP="00FD021B">
      <w:pPr>
        <w:pStyle w:val="a2"/>
        <w:rPr>
          <w:rFonts w:ascii="Times New Roman" w:hAnsi="Times New Roman"/>
          <w:sz w:val="24"/>
          <w:szCs w:val="24"/>
        </w:rPr>
      </w:pPr>
    </w:p>
    <w:p w:rsidR="00C636FB" w:rsidRPr="001409C1" w:rsidRDefault="00C636FB" w:rsidP="00FD021B">
      <w:pPr>
        <w:pStyle w:val="a2"/>
        <w:rPr>
          <w:rFonts w:ascii="Times New Roman" w:hAnsi="Times New Roman"/>
          <w:sz w:val="24"/>
          <w:szCs w:val="24"/>
        </w:rPr>
      </w:pPr>
    </w:p>
    <w:p w:rsidR="00C636FB" w:rsidRPr="001409C1" w:rsidRDefault="00C636FB" w:rsidP="00FD021B">
      <w:pPr>
        <w:ind w:firstLine="708"/>
        <w:jc w:val="both"/>
        <w:rPr>
          <w:bCs/>
        </w:rPr>
      </w:pPr>
      <w:r w:rsidRPr="001409C1">
        <w:t>Количество непосредственно образовательной деятельности общее - 74, в неделю - 2.</w:t>
      </w:r>
      <w:r w:rsidRPr="001409C1">
        <w:rPr>
          <w:bCs/>
        </w:rPr>
        <w:t xml:space="preserve"> Продолжительность непрерывной непосредственно образовательной деятельности  для детей 6-го года жизни составляет не более 25 минут.</w:t>
      </w:r>
    </w:p>
    <w:p w:rsidR="00C636FB" w:rsidRPr="001409C1" w:rsidRDefault="00C636FB" w:rsidP="00FD021B">
      <w:pPr>
        <w:ind w:firstLine="708"/>
      </w:pPr>
      <w:r w:rsidRPr="001409C1">
        <w:t>Непосредственно образовательная деятельность с детьми старшего дошкольного возраста может осуществляться в первой и во второй половине дня.</w:t>
      </w:r>
    </w:p>
    <w:p w:rsidR="00C636FB" w:rsidRPr="001409C1" w:rsidRDefault="00C636FB" w:rsidP="00FD021B">
      <w:pPr>
        <w:jc w:val="both"/>
        <w:rPr>
          <w:bCs/>
        </w:rPr>
      </w:pPr>
    </w:p>
    <w:p w:rsidR="00C636FB" w:rsidRPr="001409C1" w:rsidRDefault="00C636FB" w:rsidP="00FD021B">
      <w:pPr>
        <w:autoSpaceDE w:val="0"/>
        <w:autoSpaceDN w:val="0"/>
        <w:adjustRightInd w:val="0"/>
        <w:jc w:val="both"/>
        <w:rPr>
          <w:lang w:eastAsia="en-US"/>
        </w:rPr>
      </w:pPr>
      <w:r w:rsidRPr="001409C1">
        <w:rPr>
          <w:lang w:eastAsia="en-US"/>
        </w:rPr>
        <w:tab/>
        <w:t xml:space="preserve">Рабочая программа по  </w:t>
      </w:r>
      <w:r w:rsidRPr="001409C1">
        <w:rPr>
          <w:bCs/>
        </w:rPr>
        <w:t xml:space="preserve">Формированию элементарных математических представлений </w:t>
      </w:r>
      <w:r w:rsidRPr="001409C1">
        <w:rPr>
          <w:lang w:eastAsia="en-US"/>
        </w:rPr>
        <w:t>направлена на достижение целей по формированию представлений, их упорядочивания, осмысления существующих закономерностей, связей и зависимостей в окружающем мире, через решение следующих задач:</w:t>
      </w:r>
    </w:p>
    <w:p w:rsidR="00C636FB" w:rsidRPr="001409C1" w:rsidRDefault="00C636FB" w:rsidP="00FD021B">
      <w:pPr>
        <w:autoSpaceDE w:val="0"/>
        <w:autoSpaceDN w:val="0"/>
        <w:adjustRightInd w:val="0"/>
        <w:jc w:val="both"/>
        <w:rPr>
          <w:lang w:eastAsia="en-US"/>
        </w:rPr>
      </w:pPr>
      <w:r w:rsidRPr="001409C1">
        <w:rPr>
          <w:lang w:eastAsia="en-US"/>
        </w:rPr>
        <w:t xml:space="preserve"> </w:t>
      </w:r>
    </w:p>
    <w:p w:rsidR="00C636FB" w:rsidRPr="001409C1" w:rsidRDefault="00C636FB" w:rsidP="00FD021B">
      <w:pPr>
        <w:autoSpaceDE w:val="0"/>
        <w:autoSpaceDN w:val="0"/>
        <w:adjustRightInd w:val="0"/>
        <w:ind w:firstLine="567"/>
        <w:jc w:val="both"/>
        <w:rPr>
          <w:lang w:eastAsia="en-US"/>
        </w:rPr>
      </w:pPr>
      <w:r w:rsidRPr="001409C1">
        <w:rPr>
          <w:lang w:eastAsia="en-US"/>
        </w:rPr>
        <w:t>• закреплять представления о числах в пределах 10, с цифрами; совершенствовать счетные навыки;</w:t>
      </w:r>
    </w:p>
    <w:p w:rsidR="00C636FB" w:rsidRPr="001409C1" w:rsidRDefault="00C636FB" w:rsidP="00FD021B">
      <w:pPr>
        <w:autoSpaceDE w:val="0"/>
        <w:autoSpaceDN w:val="0"/>
        <w:adjustRightInd w:val="0"/>
        <w:ind w:firstLine="567"/>
        <w:jc w:val="both"/>
        <w:rPr>
          <w:lang w:eastAsia="en-US"/>
        </w:rPr>
      </w:pPr>
      <w:r w:rsidRPr="001409C1">
        <w:rPr>
          <w:lang w:eastAsia="en-US"/>
        </w:rPr>
        <w:t>• представления об отношениях между последовательными числами в пределах первого десятка; способствовать пониманию закономерности построения числового ряда;</w:t>
      </w:r>
    </w:p>
    <w:p w:rsidR="00C636FB" w:rsidRPr="001409C1" w:rsidRDefault="00C636FB" w:rsidP="00FD021B">
      <w:pPr>
        <w:ind w:firstLine="567"/>
        <w:jc w:val="both"/>
        <w:rPr>
          <w:bCs/>
        </w:rPr>
      </w:pPr>
      <w:r w:rsidRPr="001409C1">
        <w:rPr>
          <w:lang w:eastAsia="en-US"/>
        </w:rPr>
        <w:t>• закреплять представления о параметрах величины и относительности признаков; способствовать овладению способами сравнения предметов по величине путем непосредственного соизмерения, опосредованного измерения, определения результатов измерения (</w:t>
      </w:r>
      <w:r w:rsidRPr="001409C1">
        <w:rPr>
          <w:b/>
          <w:lang w:eastAsia="en-US"/>
        </w:rPr>
        <w:t>Физическая культура, Социализация, Коммуникация</w:t>
      </w:r>
      <w:r w:rsidRPr="001409C1">
        <w:rPr>
          <w:lang w:eastAsia="en-US"/>
        </w:rPr>
        <w:t>)</w:t>
      </w:r>
      <w:r w:rsidRPr="001409C1">
        <w:rPr>
          <w:bCs/>
        </w:rPr>
        <w:t>;</w:t>
      </w:r>
    </w:p>
    <w:p w:rsidR="00C636FB" w:rsidRPr="001409C1" w:rsidRDefault="00C636FB" w:rsidP="00FD021B">
      <w:pPr>
        <w:pStyle w:val="a2"/>
        <w:numPr>
          <w:ilvl w:val="0"/>
          <w:numId w:val="43"/>
        </w:numPr>
        <w:spacing w:line="240" w:lineRule="auto"/>
        <w:jc w:val="both"/>
        <w:rPr>
          <w:rFonts w:ascii="Times New Roman" w:hAnsi="Times New Roman"/>
          <w:bCs/>
          <w:sz w:val="24"/>
          <w:szCs w:val="24"/>
        </w:rPr>
      </w:pPr>
      <w:r w:rsidRPr="001409C1">
        <w:rPr>
          <w:rFonts w:ascii="Times New Roman" w:hAnsi="Times New Roman"/>
          <w:bCs/>
          <w:sz w:val="24"/>
          <w:szCs w:val="24"/>
        </w:rPr>
        <w:t>Проводить классификацию и сериацию по выделенному признаку; конкретизировать понимание отношения: часть – целое, равенство – неравенство (</w:t>
      </w:r>
      <w:r w:rsidRPr="001409C1">
        <w:rPr>
          <w:rFonts w:ascii="Times New Roman" w:hAnsi="Times New Roman"/>
          <w:b/>
          <w:sz w:val="24"/>
          <w:szCs w:val="24"/>
        </w:rPr>
        <w:t>Физическая культура, Социализация, Труд, Коммуникация, Художественное творчество</w:t>
      </w:r>
      <w:r w:rsidRPr="001409C1">
        <w:rPr>
          <w:rFonts w:ascii="Times New Roman" w:hAnsi="Times New Roman"/>
          <w:bCs/>
          <w:sz w:val="24"/>
          <w:szCs w:val="24"/>
        </w:rPr>
        <w:t>);</w:t>
      </w:r>
    </w:p>
    <w:p w:rsidR="00C636FB" w:rsidRPr="001409C1" w:rsidRDefault="00C636FB" w:rsidP="00FD021B">
      <w:pPr>
        <w:pStyle w:val="a2"/>
        <w:numPr>
          <w:ilvl w:val="0"/>
          <w:numId w:val="43"/>
        </w:numPr>
        <w:spacing w:line="240" w:lineRule="auto"/>
        <w:jc w:val="both"/>
        <w:rPr>
          <w:rFonts w:ascii="Times New Roman" w:hAnsi="Times New Roman"/>
          <w:bCs/>
          <w:sz w:val="24"/>
          <w:szCs w:val="24"/>
        </w:rPr>
      </w:pPr>
      <w:r w:rsidRPr="001409C1">
        <w:rPr>
          <w:rFonts w:ascii="Times New Roman" w:hAnsi="Times New Roman"/>
          <w:bCs/>
          <w:sz w:val="24"/>
          <w:szCs w:val="24"/>
        </w:rPr>
        <w:t>Расширять представление о форме и о геометрических фигурах, их особенностях и общих свойствах; проводить классификацию по заданному признаку (</w:t>
      </w:r>
      <w:r w:rsidRPr="001409C1">
        <w:rPr>
          <w:rFonts w:ascii="Times New Roman" w:hAnsi="Times New Roman"/>
          <w:b/>
          <w:sz w:val="24"/>
          <w:szCs w:val="24"/>
        </w:rPr>
        <w:t>Физическая культура, Социализация, Труд, Коммуникация, Художественное творчество</w:t>
      </w:r>
      <w:r w:rsidRPr="001409C1">
        <w:rPr>
          <w:rFonts w:ascii="Times New Roman" w:hAnsi="Times New Roman"/>
          <w:bCs/>
          <w:sz w:val="24"/>
          <w:szCs w:val="24"/>
        </w:rPr>
        <w:t>);</w:t>
      </w:r>
    </w:p>
    <w:p w:rsidR="00C636FB" w:rsidRPr="001409C1" w:rsidRDefault="00C636FB" w:rsidP="00FD021B">
      <w:pPr>
        <w:pStyle w:val="a2"/>
        <w:numPr>
          <w:ilvl w:val="0"/>
          <w:numId w:val="43"/>
        </w:numPr>
        <w:spacing w:line="240" w:lineRule="auto"/>
        <w:jc w:val="both"/>
        <w:rPr>
          <w:rFonts w:ascii="Times New Roman" w:hAnsi="Times New Roman"/>
          <w:bCs/>
          <w:sz w:val="24"/>
          <w:szCs w:val="24"/>
        </w:rPr>
      </w:pPr>
      <w:r w:rsidRPr="001409C1">
        <w:rPr>
          <w:rFonts w:ascii="Times New Roman" w:hAnsi="Times New Roman"/>
          <w:bCs/>
          <w:sz w:val="24"/>
          <w:szCs w:val="24"/>
        </w:rPr>
        <w:t>Развивать элементарные пространственные представления, способствовать пониманию относительности пространственных характеристик; совершенствовать определение положения собственного тела относительно других предметов, описания маршрутов движения (</w:t>
      </w:r>
      <w:r w:rsidRPr="001409C1">
        <w:rPr>
          <w:rFonts w:ascii="Times New Roman" w:hAnsi="Times New Roman"/>
          <w:b/>
          <w:sz w:val="24"/>
          <w:szCs w:val="24"/>
        </w:rPr>
        <w:t>Физическая культура, Социализация, Труд, Коммуникация, Художественное творчество</w:t>
      </w:r>
      <w:r w:rsidRPr="001409C1">
        <w:rPr>
          <w:rFonts w:ascii="Times New Roman" w:hAnsi="Times New Roman"/>
          <w:bCs/>
          <w:sz w:val="24"/>
          <w:szCs w:val="24"/>
        </w:rPr>
        <w:t>);</w:t>
      </w:r>
    </w:p>
    <w:p w:rsidR="00C636FB" w:rsidRPr="001409C1" w:rsidRDefault="00C636FB" w:rsidP="00FD021B">
      <w:pPr>
        <w:pStyle w:val="a2"/>
        <w:numPr>
          <w:ilvl w:val="0"/>
          <w:numId w:val="43"/>
        </w:numPr>
        <w:spacing w:line="240" w:lineRule="auto"/>
        <w:jc w:val="both"/>
        <w:rPr>
          <w:rFonts w:ascii="Times New Roman" w:hAnsi="Times New Roman"/>
          <w:bCs/>
          <w:sz w:val="24"/>
          <w:szCs w:val="24"/>
        </w:rPr>
      </w:pPr>
      <w:r w:rsidRPr="001409C1">
        <w:rPr>
          <w:rFonts w:ascii="Times New Roman" w:hAnsi="Times New Roman"/>
          <w:bCs/>
          <w:sz w:val="24"/>
          <w:szCs w:val="24"/>
        </w:rPr>
        <w:t>Расширять представления о времени, относительности временных характеристик (</w:t>
      </w:r>
      <w:r w:rsidRPr="001409C1">
        <w:rPr>
          <w:rFonts w:ascii="Times New Roman" w:hAnsi="Times New Roman"/>
          <w:b/>
          <w:sz w:val="24"/>
          <w:szCs w:val="24"/>
        </w:rPr>
        <w:t>Социализация, Труд, Коммуникация, Чтение художественной литературы</w:t>
      </w:r>
      <w:r w:rsidRPr="001409C1">
        <w:rPr>
          <w:rFonts w:ascii="Times New Roman" w:hAnsi="Times New Roman"/>
          <w:bCs/>
          <w:sz w:val="24"/>
          <w:szCs w:val="24"/>
        </w:rPr>
        <w:t>).</w:t>
      </w:r>
    </w:p>
    <w:p w:rsidR="00C636FB" w:rsidRPr="001409C1" w:rsidRDefault="00C636FB" w:rsidP="00FD021B">
      <w:pPr>
        <w:pStyle w:val="a2"/>
        <w:numPr>
          <w:ilvl w:val="0"/>
          <w:numId w:val="43"/>
        </w:numPr>
        <w:spacing w:line="240" w:lineRule="auto"/>
        <w:jc w:val="both"/>
        <w:rPr>
          <w:rFonts w:ascii="Times New Roman" w:hAnsi="Times New Roman"/>
          <w:sz w:val="24"/>
          <w:szCs w:val="24"/>
        </w:rPr>
      </w:pPr>
      <w:r w:rsidRPr="001409C1">
        <w:rPr>
          <w:rFonts w:ascii="Times New Roman" w:hAnsi="Times New Roman"/>
          <w:sz w:val="24"/>
          <w:szCs w:val="24"/>
        </w:rPr>
        <w:t xml:space="preserve">Расширить знания детей об особенностях природы севера. </w:t>
      </w:r>
    </w:p>
    <w:p w:rsidR="00C636FB" w:rsidRPr="001409C1" w:rsidRDefault="00C636FB" w:rsidP="00FD021B">
      <w:pPr>
        <w:pStyle w:val="a2"/>
        <w:numPr>
          <w:ilvl w:val="0"/>
          <w:numId w:val="43"/>
        </w:numPr>
        <w:spacing w:line="240" w:lineRule="auto"/>
        <w:jc w:val="both"/>
        <w:rPr>
          <w:rFonts w:ascii="Times New Roman" w:hAnsi="Times New Roman"/>
          <w:sz w:val="24"/>
          <w:szCs w:val="24"/>
        </w:rPr>
      </w:pPr>
      <w:r w:rsidRPr="001409C1">
        <w:rPr>
          <w:rFonts w:ascii="Times New Roman" w:hAnsi="Times New Roman"/>
          <w:sz w:val="24"/>
          <w:szCs w:val="24"/>
        </w:rPr>
        <w:t xml:space="preserve">Наблюдать явления природы, анализировать и делать выводы о взаимосвязях и закономерностях. </w:t>
      </w:r>
    </w:p>
    <w:p w:rsidR="00C636FB" w:rsidRPr="001409C1" w:rsidRDefault="00C636FB" w:rsidP="00FD021B">
      <w:pPr>
        <w:pStyle w:val="a2"/>
        <w:numPr>
          <w:ilvl w:val="0"/>
          <w:numId w:val="43"/>
        </w:numPr>
        <w:spacing w:line="240" w:lineRule="auto"/>
        <w:jc w:val="both"/>
        <w:rPr>
          <w:rFonts w:ascii="Times New Roman" w:hAnsi="Times New Roman"/>
          <w:sz w:val="24"/>
          <w:szCs w:val="24"/>
        </w:rPr>
      </w:pPr>
      <w:r w:rsidRPr="001409C1">
        <w:rPr>
          <w:rFonts w:ascii="Times New Roman" w:hAnsi="Times New Roman"/>
          <w:sz w:val="24"/>
          <w:szCs w:val="24"/>
        </w:rPr>
        <w:t xml:space="preserve">Знать, что зимой самые длинные ночи, летом белые ночи. </w:t>
      </w:r>
    </w:p>
    <w:p w:rsidR="00C636FB" w:rsidRPr="001409C1" w:rsidRDefault="00C636FB" w:rsidP="00FD021B">
      <w:pPr>
        <w:pStyle w:val="a2"/>
        <w:numPr>
          <w:ilvl w:val="0"/>
          <w:numId w:val="43"/>
        </w:numPr>
        <w:spacing w:line="240" w:lineRule="auto"/>
        <w:jc w:val="both"/>
        <w:rPr>
          <w:rFonts w:ascii="Times New Roman" w:hAnsi="Times New Roman"/>
          <w:sz w:val="24"/>
          <w:szCs w:val="24"/>
        </w:rPr>
      </w:pPr>
      <w:r w:rsidRPr="001409C1">
        <w:rPr>
          <w:rFonts w:ascii="Times New Roman" w:hAnsi="Times New Roman"/>
          <w:sz w:val="24"/>
          <w:szCs w:val="24"/>
        </w:rPr>
        <w:t xml:space="preserve">Подбирать и группировать картинки с изображением разных экологических групп по месту и среде обитания (лесотундра, тундра, водоемы). </w:t>
      </w:r>
    </w:p>
    <w:p w:rsidR="00C636FB" w:rsidRPr="001409C1" w:rsidRDefault="00C636FB" w:rsidP="00FD021B">
      <w:pPr>
        <w:ind w:firstLine="567"/>
        <w:jc w:val="both"/>
      </w:pPr>
    </w:p>
    <w:p w:rsidR="00C636FB" w:rsidRPr="001409C1" w:rsidRDefault="00C636FB" w:rsidP="00FD021B">
      <w:pPr>
        <w:ind w:firstLine="567"/>
        <w:jc w:val="both"/>
      </w:pPr>
      <w:r w:rsidRPr="001409C1">
        <w:t>Рабочая программа написана в соответствии с федеральными государственными требованиями к структуре основной общеобразовательной программы дошкольного образования.</w:t>
      </w:r>
    </w:p>
    <w:p w:rsidR="00C636FB" w:rsidRPr="001409C1" w:rsidRDefault="00C636FB" w:rsidP="00FD021B">
      <w:pPr>
        <w:pStyle w:val="BodyTextIndent"/>
        <w:tabs>
          <w:tab w:val="left" w:pos="567"/>
        </w:tabs>
        <w:suppressAutoHyphens/>
        <w:spacing w:after="0" w:line="240" w:lineRule="atLeast"/>
        <w:ind w:left="0"/>
        <w:jc w:val="both"/>
      </w:pPr>
      <w:r w:rsidRPr="001409C1">
        <w:tab/>
        <w:t>Национально-региональный компонент будет реализовываться как часть непосредственно образовательной деятельности только в некоторых темах, а также в практических видах деятельности.</w:t>
      </w:r>
    </w:p>
    <w:p w:rsidR="00C636FB" w:rsidRPr="001409C1" w:rsidRDefault="00C636FB" w:rsidP="00FD021B">
      <w:pPr>
        <w:pStyle w:val="BodyTextIndent"/>
        <w:tabs>
          <w:tab w:val="left" w:pos="567"/>
        </w:tabs>
        <w:suppressAutoHyphens/>
        <w:spacing w:after="0" w:line="240" w:lineRule="atLeast"/>
        <w:ind w:left="0"/>
        <w:jc w:val="both"/>
      </w:pPr>
      <w:r w:rsidRPr="001409C1">
        <w:tab/>
        <w:t>Приоритетное интеллектуальное направление работы будет реализовываться и как полное, и как часть непосредственно образовательной деятельности только в некоторых темах.</w:t>
      </w:r>
    </w:p>
    <w:p w:rsidR="00C636FB" w:rsidRPr="001409C1" w:rsidRDefault="00C636FB" w:rsidP="00FD021B">
      <w:pPr>
        <w:ind w:left="1800"/>
        <w:jc w:val="center"/>
        <w:rPr>
          <w:b/>
        </w:rPr>
      </w:pPr>
    </w:p>
    <w:p w:rsidR="00C636FB" w:rsidRPr="001409C1" w:rsidRDefault="00C636FB" w:rsidP="00FD021B">
      <w:pPr>
        <w:ind w:left="1800"/>
        <w:jc w:val="center"/>
        <w:rPr>
          <w:b/>
        </w:rPr>
      </w:pPr>
    </w:p>
    <w:p w:rsidR="00C636FB" w:rsidRPr="001409C1" w:rsidRDefault="00C636FB" w:rsidP="00FD021B">
      <w:pPr>
        <w:ind w:left="1800"/>
        <w:jc w:val="center"/>
        <w:rPr>
          <w:b/>
        </w:rPr>
      </w:pPr>
      <w:r w:rsidRPr="001409C1">
        <w:rPr>
          <w:b/>
        </w:rPr>
        <w:t xml:space="preserve">Интеграция содержания образовательной области </w:t>
      </w:r>
    </w:p>
    <w:p w:rsidR="00C636FB" w:rsidRPr="001409C1" w:rsidRDefault="00C636FB" w:rsidP="00FD021B">
      <w:pPr>
        <w:jc w:val="center"/>
        <w:rPr>
          <w:b/>
          <w:bCs/>
        </w:rPr>
      </w:pPr>
    </w:p>
    <w:p w:rsidR="00C636FB" w:rsidRPr="001409C1" w:rsidRDefault="00C636FB" w:rsidP="00FD021B">
      <w:pPr>
        <w:jc w:val="center"/>
        <w:rPr>
          <w:b/>
          <w:bCs/>
        </w:rPr>
      </w:pPr>
    </w:p>
    <w:p w:rsidR="00C636FB" w:rsidRPr="001409C1" w:rsidRDefault="00C636FB" w:rsidP="00FD021B">
      <w:pPr>
        <w:jc w:val="both"/>
      </w:pPr>
      <w:r w:rsidRPr="001409C1">
        <w:t>- «</w:t>
      </w:r>
      <w:r w:rsidRPr="001409C1">
        <w:rPr>
          <w:b/>
        </w:rPr>
        <w:t>Коммуникация»</w:t>
      </w:r>
      <w:r w:rsidRPr="001409C1">
        <w:t xml:space="preserve"> - развитие познавательно-исследовательской и продуктивной деятельности в процессе свободного общения со сверстниками и взрослыми)</w:t>
      </w:r>
    </w:p>
    <w:p w:rsidR="00C636FB" w:rsidRPr="001409C1" w:rsidRDefault="00C636FB" w:rsidP="00FD021B">
      <w:pPr>
        <w:jc w:val="both"/>
      </w:pPr>
      <w:r w:rsidRPr="001409C1">
        <w:t xml:space="preserve">- </w:t>
      </w:r>
      <w:r w:rsidRPr="001409C1">
        <w:rPr>
          <w:b/>
        </w:rPr>
        <w:t>«Чтение художественной литературы»</w:t>
      </w:r>
      <w:r w:rsidRPr="001409C1">
        <w:t xml:space="preserve">  - решение специфическими средствами идентичной  основной задачи психолого-педагогической работы - формирования целостной картины мира</w:t>
      </w:r>
    </w:p>
    <w:p w:rsidR="00C636FB" w:rsidRPr="001409C1" w:rsidRDefault="00C636FB" w:rsidP="00FD021B">
      <w:pPr>
        <w:jc w:val="both"/>
      </w:pPr>
      <w:r w:rsidRPr="001409C1">
        <w:t>- «</w:t>
      </w:r>
      <w:r w:rsidRPr="001409C1">
        <w:rPr>
          <w:b/>
        </w:rPr>
        <w:t>Здоровье»</w:t>
      </w:r>
      <w:r w:rsidRPr="001409C1">
        <w:t xml:space="preserve"> - расширение кругозора детей в части представлений о здоровом образе жизни</w:t>
      </w:r>
    </w:p>
    <w:p w:rsidR="00C636FB" w:rsidRPr="001409C1" w:rsidRDefault="00C636FB" w:rsidP="00FD021B">
      <w:pPr>
        <w:jc w:val="both"/>
      </w:pPr>
      <w:r w:rsidRPr="001409C1">
        <w:t xml:space="preserve">- </w:t>
      </w:r>
      <w:r w:rsidRPr="001409C1">
        <w:rPr>
          <w:b/>
        </w:rPr>
        <w:t>«Социализация</w:t>
      </w:r>
      <w:r w:rsidRPr="001409C1">
        <w:t>» - формирование целостной картины мира и расширение кругозора в части представлений о себе, семье, обществе, государстве, мире</w:t>
      </w:r>
    </w:p>
    <w:p w:rsidR="00C636FB" w:rsidRPr="001409C1" w:rsidRDefault="00C636FB" w:rsidP="00FD021B">
      <w:pPr>
        <w:jc w:val="both"/>
      </w:pPr>
      <w:r w:rsidRPr="001409C1">
        <w:t xml:space="preserve">- </w:t>
      </w:r>
      <w:r w:rsidRPr="001409C1">
        <w:rPr>
          <w:b/>
        </w:rPr>
        <w:t>«Труд»</w:t>
      </w:r>
      <w:r w:rsidRPr="001409C1">
        <w:t xml:space="preserve"> - формирование целостной картины мира и расширение кругозора в части представлений о труде взрослых и собственной трудовой деятельности</w:t>
      </w:r>
    </w:p>
    <w:p w:rsidR="00C636FB" w:rsidRPr="001409C1" w:rsidRDefault="00C636FB" w:rsidP="00FD021B">
      <w:pPr>
        <w:jc w:val="both"/>
      </w:pPr>
      <w:r w:rsidRPr="001409C1">
        <w:t xml:space="preserve">- </w:t>
      </w:r>
      <w:r w:rsidRPr="001409C1">
        <w:rPr>
          <w:b/>
        </w:rPr>
        <w:t>«Безопасность»</w:t>
      </w:r>
      <w:r w:rsidRPr="001409C1">
        <w:t xml:space="preserve"> - формирование целостной картины мира и расширение кругозора в части представлений о безопасности собственной жизнедеятельности и безопасности окружающего мира природы</w:t>
      </w:r>
    </w:p>
    <w:p w:rsidR="00C636FB" w:rsidRPr="001409C1" w:rsidRDefault="00C636FB" w:rsidP="00FD021B">
      <w:pPr>
        <w:jc w:val="center"/>
        <w:rPr>
          <w:b/>
          <w:bCs/>
        </w:rPr>
      </w:pPr>
      <w:r w:rsidRPr="001409C1">
        <w:t xml:space="preserve">- </w:t>
      </w:r>
      <w:r w:rsidRPr="001409C1">
        <w:rPr>
          <w:b/>
        </w:rPr>
        <w:t>«Музыка» и «Художественное творчество»</w:t>
      </w:r>
      <w:r w:rsidRPr="001409C1">
        <w:t xml:space="preserve">  (расширение кругозора в части музыкального и изобразительного  искусства -  </w:t>
      </w:r>
    </w:p>
    <w:p w:rsidR="00C636FB" w:rsidRPr="001409C1" w:rsidRDefault="00C636FB" w:rsidP="00FD021B">
      <w:pPr>
        <w:spacing w:line="360" w:lineRule="auto"/>
        <w:rPr>
          <w:b/>
          <w:bCs/>
        </w:rPr>
        <w:sectPr w:rsidR="00C636FB" w:rsidRPr="001409C1">
          <w:pgSz w:w="11906" w:h="16838"/>
          <w:pgMar w:top="709" w:right="851" w:bottom="1134" w:left="993" w:header="709" w:footer="709" w:gutter="0"/>
          <w:cols w:space="720"/>
        </w:sectPr>
      </w:pPr>
    </w:p>
    <w:p w:rsidR="00C636FB" w:rsidRPr="001409C1" w:rsidRDefault="00C636FB" w:rsidP="00FD021B">
      <w:pPr>
        <w:spacing w:line="360" w:lineRule="auto"/>
        <w:jc w:val="center"/>
        <w:rPr>
          <w:b/>
          <w:bCs/>
        </w:rPr>
      </w:pPr>
    </w:p>
    <w:p w:rsidR="00C636FB" w:rsidRPr="001409C1" w:rsidRDefault="00C636FB" w:rsidP="00FD021B">
      <w:pPr>
        <w:spacing w:line="360" w:lineRule="auto"/>
        <w:jc w:val="center"/>
        <w:rPr>
          <w:b/>
          <w:bCs/>
        </w:rPr>
      </w:pPr>
      <w:r w:rsidRPr="001409C1">
        <w:rPr>
          <w:b/>
          <w:bCs/>
        </w:rPr>
        <w:t>Формы работы с детьми</w:t>
      </w:r>
    </w:p>
    <w:tbl>
      <w:tblPr>
        <w:tblW w:w="1370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94"/>
        <w:gridCol w:w="5528"/>
        <w:gridCol w:w="2268"/>
        <w:gridCol w:w="2506"/>
      </w:tblGrid>
      <w:tr w:rsidR="00C636FB" w:rsidRPr="001409C1">
        <w:tc>
          <w:tcPr>
            <w:tcW w:w="3402" w:type="dxa"/>
            <w:vAlign w:val="center"/>
          </w:tcPr>
          <w:p w:rsidR="00C636FB" w:rsidRPr="001409C1" w:rsidRDefault="00C636FB" w:rsidP="00FD021B">
            <w:pPr>
              <w:jc w:val="center"/>
              <w:rPr>
                <w:b/>
              </w:rPr>
            </w:pPr>
            <w:r w:rsidRPr="001409C1">
              <w:rPr>
                <w:b/>
              </w:rPr>
              <w:t>Задачи и содержание работы</w:t>
            </w:r>
          </w:p>
        </w:tc>
        <w:tc>
          <w:tcPr>
            <w:tcW w:w="5528" w:type="dxa"/>
            <w:vAlign w:val="center"/>
          </w:tcPr>
          <w:p w:rsidR="00C636FB" w:rsidRPr="001409C1" w:rsidRDefault="00C636FB" w:rsidP="00FD021B">
            <w:pPr>
              <w:jc w:val="center"/>
              <w:rPr>
                <w:b/>
              </w:rPr>
            </w:pPr>
            <w:r w:rsidRPr="001409C1">
              <w:rPr>
                <w:b/>
              </w:rPr>
              <w:t>Формы работы</w:t>
            </w:r>
          </w:p>
        </w:tc>
        <w:tc>
          <w:tcPr>
            <w:tcW w:w="2268" w:type="dxa"/>
            <w:vAlign w:val="center"/>
          </w:tcPr>
          <w:p w:rsidR="00C636FB" w:rsidRPr="001409C1" w:rsidRDefault="00C636FB" w:rsidP="00FD021B">
            <w:pPr>
              <w:jc w:val="center"/>
              <w:rPr>
                <w:b/>
              </w:rPr>
            </w:pPr>
            <w:r w:rsidRPr="001409C1">
              <w:rPr>
                <w:b/>
              </w:rPr>
              <w:t>Формы организации детей</w:t>
            </w:r>
          </w:p>
        </w:tc>
        <w:tc>
          <w:tcPr>
            <w:tcW w:w="2506" w:type="dxa"/>
            <w:vAlign w:val="center"/>
          </w:tcPr>
          <w:p w:rsidR="00C636FB" w:rsidRPr="001409C1" w:rsidRDefault="00C636FB" w:rsidP="00FD021B">
            <w:pPr>
              <w:jc w:val="center"/>
              <w:rPr>
                <w:b/>
              </w:rPr>
            </w:pPr>
            <w:r w:rsidRPr="001409C1">
              <w:rPr>
                <w:b/>
              </w:rPr>
              <w:t>Примерный объем</w:t>
            </w:r>
          </w:p>
          <w:p w:rsidR="00C636FB" w:rsidRPr="001409C1" w:rsidRDefault="00C636FB" w:rsidP="00FD021B">
            <w:pPr>
              <w:jc w:val="center"/>
              <w:rPr>
                <w:b/>
              </w:rPr>
            </w:pPr>
            <w:r w:rsidRPr="001409C1">
              <w:rPr>
                <w:b/>
              </w:rPr>
              <w:t>(в неделю)</w:t>
            </w:r>
          </w:p>
        </w:tc>
      </w:tr>
      <w:tr w:rsidR="00C636FB" w:rsidRPr="001409C1">
        <w:tc>
          <w:tcPr>
            <w:tcW w:w="13704" w:type="dxa"/>
            <w:gridSpan w:val="4"/>
            <w:shd w:val="clear" w:color="auto" w:fill="F3F3F3"/>
          </w:tcPr>
          <w:p w:rsidR="00C636FB" w:rsidRPr="001409C1" w:rsidRDefault="00C636FB" w:rsidP="00FD021B">
            <w:pPr>
              <w:jc w:val="center"/>
              <w:rPr>
                <w:b/>
              </w:rPr>
            </w:pPr>
            <w:r w:rsidRPr="001409C1">
              <w:rPr>
                <w:b/>
              </w:rPr>
              <w:t>Непосредственно образовательная деятельность</w:t>
            </w:r>
          </w:p>
        </w:tc>
      </w:tr>
      <w:tr w:rsidR="00C636FB" w:rsidRPr="001409C1">
        <w:trPr>
          <w:cantSplit/>
          <w:trHeight w:val="4558"/>
        </w:trPr>
        <w:tc>
          <w:tcPr>
            <w:tcW w:w="3402" w:type="dxa"/>
            <w:vAlign w:val="center"/>
          </w:tcPr>
          <w:p w:rsidR="00C636FB" w:rsidRPr="001409C1" w:rsidRDefault="00C636FB" w:rsidP="00FD021B">
            <w:r w:rsidRPr="001409C1">
              <w:t>Формирование элементарных математических представлений</w:t>
            </w:r>
          </w:p>
        </w:tc>
        <w:tc>
          <w:tcPr>
            <w:tcW w:w="5528" w:type="dxa"/>
            <w:vAlign w:val="center"/>
          </w:tcPr>
          <w:p w:rsidR="00C636FB" w:rsidRPr="001409C1" w:rsidRDefault="00C636FB" w:rsidP="00FD021B">
            <w:pPr>
              <w:pStyle w:val="msonormalcxspmiddle"/>
              <w:spacing w:after="0" w:afterAutospacing="0"/>
              <w:contextualSpacing/>
            </w:pPr>
            <w:r w:rsidRPr="001409C1">
              <w:t xml:space="preserve">Исследовательская деятельность </w:t>
            </w:r>
          </w:p>
          <w:p w:rsidR="00C636FB" w:rsidRPr="001409C1" w:rsidRDefault="00C636FB" w:rsidP="00FD021B">
            <w:pPr>
              <w:pStyle w:val="msonormalcxspmiddle"/>
              <w:spacing w:after="0" w:afterAutospacing="0"/>
              <w:contextualSpacing/>
            </w:pPr>
            <w:r w:rsidRPr="001409C1">
              <w:t>Экспериментирование</w:t>
            </w:r>
          </w:p>
          <w:p w:rsidR="00C636FB" w:rsidRPr="001409C1" w:rsidRDefault="00C636FB" w:rsidP="00FD021B">
            <w:pPr>
              <w:pStyle w:val="msonormalcxspmiddle"/>
              <w:spacing w:after="0" w:afterAutospacing="0"/>
              <w:contextualSpacing/>
            </w:pPr>
            <w:r w:rsidRPr="001409C1">
              <w:t>Развивающие игры</w:t>
            </w:r>
          </w:p>
          <w:p w:rsidR="00C636FB" w:rsidRPr="001409C1" w:rsidRDefault="00C636FB" w:rsidP="00FD021B">
            <w:r w:rsidRPr="001409C1">
              <w:t>Наблюдение</w:t>
            </w:r>
          </w:p>
          <w:p w:rsidR="00C636FB" w:rsidRPr="001409C1" w:rsidRDefault="00C636FB" w:rsidP="00FD021B">
            <w:r w:rsidRPr="001409C1">
              <w:t>Проблемные ситуации</w:t>
            </w:r>
          </w:p>
          <w:p w:rsidR="00C636FB" w:rsidRPr="001409C1" w:rsidRDefault="00C636FB" w:rsidP="00FD021B"/>
        </w:tc>
        <w:tc>
          <w:tcPr>
            <w:tcW w:w="2268" w:type="dxa"/>
            <w:textDirection w:val="btLr"/>
            <w:vAlign w:val="center"/>
          </w:tcPr>
          <w:p w:rsidR="00C636FB" w:rsidRPr="001409C1" w:rsidRDefault="00C636FB" w:rsidP="00FD021B">
            <w:pPr>
              <w:ind w:left="113" w:right="113"/>
              <w:jc w:val="center"/>
            </w:pPr>
            <w:r w:rsidRPr="001409C1">
              <w:t>Фронтальная</w:t>
            </w:r>
          </w:p>
          <w:p w:rsidR="00C636FB" w:rsidRPr="001409C1" w:rsidRDefault="00C636FB" w:rsidP="00FD021B">
            <w:pPr>
              <w:ind w:left="113" w:right="113"/>
              <w:jc w:val="center"/>
            </w:pPr>
            <w:r w:rsidRPr="001409C1">
              <w:t xml:space="preserve"> (групповая)</w:t>
            </w:r>
          </w:p>
          <w:p w:rsidR="00C636FB" w:rsidRPr="001409C1" w:rsidRDefault="00C636FB" w:rsidP="00FD021B">
            <w:pPr>
              <w:ind w:left="113" w:right="113"/>
              <w:jc w:val="center"/>
            </w:pPr>
            <w:r w:rsidRPr="001409C1">
              <w:t>Подгрупповая</w:t>
            </w:r>
          </w:p>
          <w:p w:rsidR="00C636FB" w:rsidRPr="001409C1" w:rsidRDefault="00C636FB" w:rsidP="00FD021B">
            <w:pPr>
              <w:ind w:left="113" w:right="113"/>
              <w:jc w:val="center"/>
            </w:pPr>
            <w:r w:rsidRPr="001409C1">
              <w:t>Индивидуальная</w:t>
            </w:r>
          </w:p>
        </w:tc>
        <w:tc>
          <w:tcPr>
            <w:tcW w:w="2506" w:type="dxa"/>
            <w:vAlign w:val="center"/>
          </w:tcPr>
          <w:p w:rsidR="00C636FB" w:rsidRPr="001409C1" w:rsidRDefault="00C636FB" w:rsidP="00FD021B">
            <w:pPr>
              <w:rPr>
                <w:b/>
              </w:rPr>
            </w:pPr>
            <w:r w:rsidRPr="001409C1">
              <w:rPr>
                <w:b/>
              </w:rPr>
              <w:t>50 мин.</w:t>
            </w:r>
          </w:p>
          <w:p w:rsidR="00C636FB" w:rsidRPr="001409C1" w:rsidRDefault="00C636FB" w:rsidP="00FD021B">
            <w:pPr>
              <w:pStyle w:val="msonormalcxspmiddle"/>
              <w:spacing w:after="0" w:afterAutospacing="0"/>
              <w:contextualSpacing/>
            </w:pPr>
            <w:r w:rsidRPr="001409C1">
              <w:t>а также в рамках реализации других образовательных модулей (в пределах примерного времени,  с использованием форм и  методов работы, а также форм организации детей, определенных для каждого конкретного образовательного модуля).</w:t>
            </w:r>
          </w:p>
          <w:p w:rsidR="00C636FB" w:rsidRPr="001409C1" w:rsidRDefault="00C636FB" w:rsidP="00FD021B">
            <w:pPr>
              <w:jc w:val="center"/>
              <w:rPr>
                <w:b/>
              </w:rPr>
            </w:pPr>
          </w:p>
        </w:tc>
      </w:tr>
    </w:tbl>
    <w:p w:rsidR="00C636FB" w:rsidRPr="001409C1" w:rsidRDefault="00C636FB" w:rsidP="00FD021B">
      <w:pPr>
        <w:spacing w:line="360" w:lineRule="auto"/>
        <w:rPr>
          <w:b/>
          <w:bCs/>
        </w:rPr>
        <w:sectPr w:rsidR="00C636FB" w:rsidRPr="001409C1">
          <w:pgSz w:w="16838" w:h="11906" w:orient="landscape"/>
          <w:pgMar w:top="709" w:right="1134" w:bottom="851" w:left="1134" w:header="709" w:footer="709" w:gutter="0"/>
          <w:cols w:space="720"/>
        </w:sectPr>
      </w:pPr>
    </w:p>
    <w:p w:rsidR="00C636FB" w:rsidRPr="001409C1" w:rsidRDefault="00C636FB" w:rsidP="00FD021B">
      <w:pPr>
        <w:rPr>
          <w:b/>
        </w:rPr>
      </w:pPr>
    </w:p>
    <w:p w:rsidR="00C636FB" w:rsidRPr="001409C1" w:rsidRDefault="00C636FB" w:rsidP="00FD021B">
      <w:pPr>
        <w:jc w:val="center"/>
        <w:rPr>
          <w:b/>
        </w:rPr>
      </w:pPr>
      <w:r w:rsidRPr="001409C1">
        <w:rPr>
          <w:b/>
        </w:rPr>
        <w:t>Основные требования к уровню подготовки</w:t>
      </w:r>
    </w:p>
    <w:p w:rsidR="00C636FB" w:rsidRPr="001409C1" w:rsidRDefault="00C636FB" w:rsidP="00FD021B">
      <w:pPr>
        <w:jc w:val="center"/>
        <w:rPr>
          <w:b/>
        </w:rPr>
      </w:pPr>
      <w:r w:rsidRPr="001409C1">
        <w:rPr>
          <w:b/>
        </w:rPr>
        <w:t>воспитанников старших групп.</w:t>
      </w:r>
    </w:p>
    <w:p w:rsidR="00C636FB" w:rsidRPr="001409C1" w:rsidRDefault="00C636FB" w:rsidP="00FD021B">
      <w:pPr>
        <w:jc w:val="both"/>
      </w:pPr>
    </w:p>
    <w:p w:rsidR="00C636FB" w:rsidRPr="001409C1" w:rsidRDefault="00C636FB" w:rsidP="00FD021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2"/>
        <w:gridCol w:w="5210"/>
      </w:tblGrid>
      <w:tr w:rsidR="00C636FB" w:rsidRPr="001409C1">
        <w:tc>
          <w:tcPr>
            <w:tcW w:w="5210" w:type="dxa"/>
          </w:tcPr>
          <w:p w:rsidR="00C636FB" w:rsidRPr="001409C1" w:rsidRDefault="00C636FB" w:rsidP="00FD021B">
            <w:pPr>
              <w:autoSpaceDE w:val="0"/>
              <w:autoSpaceDN w:val="0"/>
              <w:adjustRightInd w:val="0"/>
            </w:pPr>
            <w:r w:rsidRPr="001409C1">
              <w:t>Интегративные качества</w:t>
            </w:r>
          </w:p>
        </w:tc>
        <w:tc>
          <w:tcPr>
            <w:tcW w:w="5210" w:type="dxa"/>
          </w:tcPr>
          <w:p w:rsidR="00C636FB" w:rsidRPr="001409C1" w:rsidRDefault="00C636FB" w:rsidP="00FD021B">
            <w:pPr>
              <w:autoSpaceDE w:val="0"/>
              <w:autoSpaceDN w:val="0"/>
              <w:adjustRightInd w:val="0"/>
            </w:pPr>
            <w:r w:rsidRPr="001409C1">
              <w:t>Динамика формирования интегративных качеств</w:t>
            </w:r>
          </w:p>
        </w:tc>
      </w:tr>
      <w:tr w:rsidR="00C636FB" w:rsidRPr="001409C1">
        <w:tc>
          <w:tcPr>
            <w:tcW w:w="5210" w:type="dxa"/>
          </w:tcPr>
          <w:p w:rsidR="00C636FB" w:rsidRPr="001409C1" w:rsidRDefault="00C636FB" w:rsidP="00FD021B">
            <w:pPr>
              <w:autoSpaceDE w:val="0"/>
              <w:autoSpaceDN w:val="0"/>
              <w:adjustRightInd w:val="0"/>
              <w:rPr>
                <w:rFonts w:eastAsia="Times-Bold"/>
              </w:rPr>
            </w:pPr>
            <w:r w:rsidRPr="001409C1">
              <w:rPr>
                <w:rFonts w:eastAsia="Times-Bold"/>
                <w:b/>
                <w:bCs/>
              </w:rPr>
              <w:t xml:space="preserve">1. </w:t>
            </w:r>
            <w:r w:rsidRPr="001409C1">
              <w:rPr>
                <w:rFonts w:eastAsia="Times-Bold"/>
              </w:rPr>
              <w:t>Физически</w:t>
            </w:r>
          </w:p>
          <w:p w:rsidR="00C636FB" w:rsidRPr="001409C1" w:rsidRDefault="00C636FB" w:rsidP="00FD021B">
            <w:pPr>
              <w:autoSpaceDE w:val="0"/>
              <w:autoSpaceDN w:val="0"/>
              <w:adjustRightInd w:val="0"/>
              <w:rPr>
                <w:rFonts w:eastAsia="Times-Bold"/>
                <w:b/>
                <w:bCs/>
              </w:rPr>
            </w:pPr>
            <w:r w:rsidRPr="001409C1">
              <w:rPr>
                <w:rFonts w:eastAsia="Times-Bold"/>
              </w:rPr>
              <w:t>развитый</w:t>
            </w:r>
            <w:r w:rsidRPr="001409C1">
              <w:rPr>
                <w:rFonts w:eastAsia="Times-Bold"/>
                <w:b/>
                <w:bCs/>
              </w:rPr>
              <w:t>,</w:t>
            </w:r>
          </w:p>
          <w:p w:rsidR="00C636FB" w:rsidRPr="001409C1" w:rsidRDefault="00C636FB" w:rsidP="00FD021B">
            <w:pPr>
              <w:autoSpaceDE w:val="0"/>
              <w:autoSpaceDN w:val="0"/>
              <w:adjustRightInd w:val="0"/>
              <w:rPr>
                <w:rFonts w:eastAsia="Times-Bold"/>
              </w:rPr>
            </w:pPr>
            <w:r w:rsidRPr="001409C1">
              <w:rPr>
                <w:rFonts w:eastAsia="Times-Bold"/>
              </w:rPr>
              <w:t>овладевший</w:t>
            </w:r>
          </w:p>
          <w:p w:rsidR="00C636FB" w:rsidRPr="001409C1" w:rsidRDefault="00C636FB" w:rsidP="00FD021B">
            <w:pPr>
              <w:autoSpaceDE w:val="0"/>
              <w:autoSpaceDN w:val="0"/>
              <w:adjustRightInd w:val="0"/>
              <w:rPr>
                <w:rFonts w:eastAsia="Times-Bold"/>
              </w:rPr>
            </w:pPr>
            <w:r w:rsidRPr="001409C1">
              <w:rPr>
                <w:rFonts w:eastAsia="Times-Bold"/>
              </w:rPr>
              <w:t>основными</w:t>
            </w:r>
          </w:p>
          <w:p w:rsidR="00C636FB" w:rsidRPr="001409C1" w:rsidRDefault="00C636FB" w:rsidP="00FD021B">
            <w:pPr>
              <w:autoSpaceDE w:val="0"/>
              <w:autoSpaceDN w:val="0"/>
              <w:adjustRightInd w:val="0"/>
              <w:rPr>
                <w:rFonts w:eastAsia="Helvetica-Bold"/>
                <w:b/>
                <w:bCs/>
              </w:rPr>
            </w:pPr>
            <w:r w:rsidRPr="001409C1">
              <w:rPr>
                <w:rFonts w:eastAsia="Times-Bold"/>
              </w:rPr>
              <w:t>культурно</w:t>
            </w:r>
            <w:r w:rsidRPr="001409C1">
              <w:rPr>
                <w:rFonts w:eastAsia="Helvetica-Bold"/>
                <w:b/>
                <w:bCs/>
              </w:rPr>
              <w:t>-</w:t>
            </w:r>
          </w:p>
          <w:p w:rsidR="00C636FB" w:rsidRPr="001409C1" w:rsidRDefault="00C636FB" w:rsidP="00FD021B">
            <w:pPr>
              <w:autoSpaceDE w:val="0"/>
              <w:autoSpaceDN w:val="0"/>
              <w:adjustRightInd w:val="0"/>
              <w:rPr>
                <w:rFonts w:eastAsia="Times-Bold"/>
              </w:rPr>
            </w:pPr>
            <w:r w:rsidRPr="001409C1">
              <w:rPr>
                <w:rFonts w:eastAsia="Times-Bold"/>
              </w:rPr>
              <w:t>гигиеническими</w:t>
            </w:r>
          </w:p>
          <w:p w:rsidR="00C636FB" w:rsidRPr="001409C1" w:rsidRDefault="00C636FB" w:rsidP="00FD021B">
            <w:pPr>
              <w:jc w:val="both"/>
              <w:rPr>
                <w:rFonts w:eastAsia="Times-Bold"/>
              </w:rPr>
            </w:pPr>
            <w:r w:rsidRPr="001409C1">
              <w:rPr>
                <w:rFonts w:eastAsia="Times-Bold"/>
              </w:rPr>
              <w:t>навыками</w:t>
            </w:r>
          </w:p>
          <w:p w:rsidR="00C636FB" w:rsidRPr="001409C1" w:rsidRDefault="00C636FB" w:rsidP="00FD021B">
            <w:pPr>
              <w:jc w:val="both"/>
              <w:rPr>
                <w:rFonts w:eastAsia="Times-Bold"/>
              </w:rPr>
            </w:pPr>
          </w:p>
          <w:p w:rsidR="00C636FB" w:rsidRPr="001409C1" w:rsidRDefault="00C636FB" w:rsidP="00FD021B">
            <w:pPr>
              <w:jc w:val="both"/>
              <w:rPr>
                <w:rFonts w:eastAsia="Times-Bold"/>
              </w:rPr>
            </w:pPr>
          </w:p>
          <w:p w:rsidR="00C636FB" w:rsidRPr="001409C1" w:rsidRDefault="00C636FB" w:rsidP="00FD021B">
            <w:pPr>
              <w:jc w:val="both"/>
            </w:pPr>
          </w:p>
        </w:tc>
        <w:tc>
          <w:tcPr>
            <w:tcW w:w="5210" w:type="dxa"/>
          </w:tcPr>
          <w:p w:rsidR="00C636FB" w:rsidRPr="001409C1" w:rsidRDefault="00C636FB" w:rsidP="00FD021B">
            <w:pPr>
              <w:autoSpaceDE w:val="0"/>
              <w:autoSpaceDN w:val="0"/>
              <w:adjustRightInd w:val="0"/>
            </w:pPr>
            <w:r w:rsidRPr="001409C1">
              <w:t>Имеет представления о необходимости движений и регулярных занятиях физкультурой, оценивает их влияние на собственную силу, быстроту, ловкость, выносливость. Имеет начальные представления о необходимости сохранения здоровья, занятиях спортом, правильном питании и режиме. Понимает необходимость культурно-гигиенических навыков и культуры питания, основ безопасного поведения на улицах города, в природе и помещении.</w:t>
            </w:r>
          </w:p>
          <w:p w:rsidR="00C636FB" w:rsidRPr="001409C1" w:rsidRDefault="00C636FB" w:rsidP="00FD021B">
            <w:pPr>
              <w:jc w:val="both"/>
            </w:pPr>
          </w:p>
        </w:tc>
      </w:tr>
      <w:tr w:rsidR="00C636FB" w:rsidRPr="001409C1">
        <w:tc>
          <w:tcPr>
            <w:tcW w:w="5210" w:type="dxa"/>
          </w:tcPr>
          <w:p w:rsidR="00C636FB" w:rsidRPr="001409C1" w:rsidRDefault="00C636FB" w:rsidP="00FD021B">
            <w:pPr>
              <w:autoSpaceDE w:val="0"/>
              <w:autoSpaceDN w:val="0"/>
              <w:adjustRightInd w:val="0"/>
              <w:rPr>
                <w:rFonts w:eastAsia="Times-Bold"/>
                <w:b/>
                <w:bCs/>
              </w:rPr>
            </w:pPr>
            <w:r w:rsidRPr="001409C1">
              <w:rPr>
                <w:rFonts w:eastAsia="Times-Bold"/>
                <w:b/>
                <w:bCs/>
              </w:rPr>
              <w:t xml:space="preserve">2. </w:t>
            </w:r>
            <w:r w:rsidRPr="001409C1">
              <w:rPr>
                <w:rFonts w:eastAsia="Times-Bold"/>
              </w:rPr>
              <w:t>Любознательный</w:t>
            </w:r>
            <w:r w:rsidRPr="001409C1">
              <w:rPr>
                <w:rFonts w:eastAsia="Times-Bold"/>
                <w:b/>
                <w:bCs/>
              </w:rPr>
              <w:t>,</w:t>
            </w:r>
          </w:p>
          <w:p w:rsidR="00C636FB" w:rsidRPr="001409C1" w:rsidRDefault="00C636FB" w:rsidP="00FD021B">
            <w:pPr>
              <w:autoSpaceDE w:val="0"/>
              <w:autoSpaceDN w:val="0"/>
              <w:adjustRightInd w:val="0"/>
              <w:rPr>
                <w:rFonts w:eastAsia="Times-Bold"/>
                <w:b/>
                <w:bCs/>
              </w:rPr>
            </w:pPr>
            <w:r w:rsidRPr="001409C1">
              <w:rPr>
                <w:rFonts w:eastAsia="Times-Bold"/>
              </w:rPr>
              <w:t>активный</w:t>
            </w:r>
          </w:p>
        </w:tc>
        <w:tc>
          <w:tcPr>
            <w:tcW w:w="5210" w:type="dxa"/>
          </w:tcPr>
          <w:p w:rsidR="00C636FB" w:rsidRPr="001409C1" w:rsidRDefault="00C636FB" w:rsidP="00FD021B">
            <w:pPr>
              <w:autoSpaceDE w:val="0"/>
              <w:autoSpaceDN w:val="0"/>
              <w:adjustRightInd w:val="0"/>
            </w:pPr>
            <w:r w:rsidRPr="001409C1">
              <w:t>Проявляет познавательный интерес в процессе общения со взрослыми и сверстниками: задаёт вопросы поискового характера (почему? зачем? для чего?). В процессе совместной исследовательской деятельности активно познаёт и называет свойства и качества предметов (цвет, размер, форма, характер поверхности, материал, из которого сделан предмет, способы его использования и т. д.), обследовательские действия (погладить, сжать, смять, намочить, разрезать, насыпать и т. д.). Способен к объединению предметов в видовые категории с указанием характерных признаков и различению предметов близких видов (чашки и стаканы, платья и юбки, стулья и кресла), а также в родовые категории (одежда, мебель, посуда). Отгадывает и сочиняет описательные загадки о предметах и объектах природы.</w:t>
            </w:r>
          </w:p>
          <w:p w:rsidR="00C636FB" w:rsidRPr="001409C1" w:rsidRDefault="00C636FB" w:rsidP="00FD021B">
            <w:pPr>
              <w:autoSpaceDE w:val="0"/>
              <w:autoSpaceDN w:val="0"/>
              <w:adjustRightInd w:val="0"/>
            </w:pPr>
          </w:p>
        </w:tc>
      </w:tr>
      <w:tr w:rsidR="00C636FB" w:rsidRPr="001409C1">
        <w:tc>
          <w:tcPr>
            <w:tcW w:w="5210" w:type="dxa"/>
          </w:tcPr>
          <w:p w:rsidR="00C636FB" w:rsidRPr="001409C1" w:rsidRDefault="00C636FB" w:rsidP="00FD021B">
            <w:pPr>
              <w:autoSpaceDE w:val="0"/>
              <w:autoSpaceDN w:val="0"/>
              <w:adjustRightInd w:val="0"/>
            </w:pPr>
            <w:r w:rsidRPr="001409C1">
              <w:rPr>
                <w:b/>
                <w:bCs/>
              </w:rPr>
              <w:t xml:space="preserve">3. </w:t>
            </w:r>
            <w:r w:rsidRPr="001409C1">
              <w:t>Эмоционально</w:t>
            </w:r>
          </w:p>
          <w:p w:rsidR="00C636FB" w:rsidRPr="001409C1" w:rsidRDefault="00C636FB" w:rsidP="00FD021B">
            <w:pPr>
              <w:autoSpaceDE w:val="0"/>
              <w:autoSpaceDN w:val="0"/>
              <w:adjustRightInd w:val="0"/>
              <w:rPr>
                <w:rFonts w:eastAsia="Times-Bold"/>
                <w:b/>
                <w:bCs/>
              </w:rPr>
            </w:pPr>
            <w:r w:rsidRPr="001409C1">
              <w:t>отзывчивый</w:t>
            </w:r>
          </w:p>
        </w:tc>
        <w:tc>
          <w:tcPr>
            <w:tcW w:w="5210" w:type="dxa"/>
          </w:tcPr>
          <w:p w:rsidR="00C636FB" w:rsidRPr="001409C1" w:rsidRDefault="00C636FB" w:rsidP="00FD021B">
            <w:pPr>
              <w:autoSpaceDE w:val="0"/>
              <w:autoSpaceDN w:val="0"/>
              <w:adjustRightInd w:val="0"/>
            </w:pPr>
            <w:r w:rsidRPr="001409C1">
              <w:t>Испытывает положительные эмоции от включения в познавательную деятельность. Сохраняет позитивный настрой на всём протяжении познавательной деятельности. Испытывает чувство удовлетворения от выполненной познавательной задачи. Процесс и результаты познавательной деятельности вызывают различные эмоциональные переживания (положительные и отрицательные).</w:t>
            </w:r>
          </w:p>
          <w:p w:rsidR="00C636FB" w:rsidRPr="001409C1" w:rsidRDefault="00C636FB" w:rsidP="00FD021B">
            <w:pPr>
              <w:autoSpaceDE w:val="0"/>
              <w:autoSpaceDN w:val="0"/>
              <w:adjustRightInd w:val="0"/>
            </w:pPr>
          </w:p>
        </w:tc>
      </w:tr>
      <w:tr w:rsidR="00C636FB" w:rsidRPr="001409C1">
        <w:tc>
          <w:tcPr>
            <w:tcW w:w="5210" w:type="dxa"/>
          </w:tcPr>
          <w:p w:rsidR="00C636FB" w:rsidRPr="001409C1" w:rsidRDefault="00C636FB" w:rsidP="00FD021B">
            <w:pPr>
              <w:autoSpaceDE w:val="0"/>
              <w:autoSpaceDN w:val="0"/>
              <w:adjustRightInd w:val="0"/>
              <w:rPr>
                <w:rFonts w:eastAsia="Times-Bold"/>
              </w:rPr>
            </w:pPr>
            <w:r w:rsidRPr="001409C1">
              <w:rPr>
                <w:rFonts w:eastAsia="Times-Bold"/>
                <w:b/>
                <w:bCs/>
              </w:rPr>
              <w:t xml:space="preserve">. </w:t>
            </w:r>
            <w:r w:rsidRPr="001409C1">
              <w:rPr>
                <w:rFonts w:eastAsia="Times-Bold"/>
              </w:rPr>
              <w:t>Овладевший</w:t>
            </w:r>
          </w:p>
          <w:p w:rsidR="00C636FB" w:rsidRPr="001409C1" w:rsidRDefault="00C636FB" w:rsidP="00FD021B">
            <w:pPr>
              <w:autoSpaceDE w:val="0"/>
              <w:autoSpaceDN w:val="0"/>
              <w:adjustRightInd w:val="0"/>
              <w:rPr>
                <w:rFonts w:eastAsia="Times-Bold"/>
              </w:rPr>
            </w:pPr>
            <w:r w:rsidRPr="001409C1">
              <w:rPr>
                <w:rFonts w:eastAsia="Times-Bold"/>
              </w:rPr>
              <w:t>средствами общения</w:t>
            </w:r>
          </w:p>
          <w:p w:rsidR="00C636FB" w:rsidRPr="001409C1" w:rsidRDefault="00C636FB" w:rsidP="00FD021B">
            <w:pPr>
              <w:autoSpaceDE w:val="0"/>
              <w:autoSpaceDN w:val="0"/>
              <w:adjustRightInd w:val="0"/>
              <w:rPr>
                <w:rFonts w:eastAsia="Times-Bold"/>
              </w:rPr>
            </w:pPr>
            <w:r w:rsidRPr="001409C1">
              <w:rPr>
                <w:rFonts w:eastAsia="Times-Bold"/>
              </w:rPr>
              <w:t>и способами</w:t>
            </w:r>
          </w:p>
          <w:p w:rsidR="00C636FB" w:rsidRPr="001409C1" w:rsidRDefault="00C636FB" w:rsidP="00FD021B">
            <w:pPr>
              <w:autoSpaceDE w:val="0"/>
              <w:autoSpaceDN w:val="0"/>
              <w:adjustRightInd w:val="0"/>
              <w:rPr>
                <w:rFonts w:eastAsia="Times-Bold"/>
              </w:rPr>
            </w:pPr>
            <w:r w:rsidRPr="001409C1">
              <w:rPr>
                <w:rFonts w:eastAsia="Times-Bold"/>
              </w:rPr>
              <w:t>взаимодействия со</w:t>
            </w:r>
          </w:p>
          <w:p w:rsidR="00C636FB" w:rsidRPr="001409C1" w:rsidRDefault="00C636FB" w:rsidP="00FD021B">
            <w:pPr>
              <w:autoSpaceDE w:val="0"/>
              <w:autoSpaceDN w:val="0"/>
              <w:adjustRightInd w:val="0"/>
              <w:rPr>
                <w:rFonts w:eastAsia="Times-Bold"/>
              </w:rPr>
            </w:pPr>
            <w:r w:rsidRPr="001409C1">
              <w:rPr>
                <w:rFonts w:eastAsia="Times-Bold"/>
              </w:rPr>
              <w:t>взрослыми и</w:t>
            </w:r>
          </w:p>
          <w:p w:rsidR="00C636FB" w:rsidRPr="001409C1" w:rsidRDefault="00C636FB" w:rsidP="00FD021B">
            <w:pPr>
              <w:autoSpaceDE w:val="0"/>
              <w:autoSpaceDN w:val="0"/>
              <w:adjustRightInd w:val="0"/>
              <w:rPr>
                <w:b/>
                <w:bCs/>
              </w:rPr>
            </w:pPr>
            <w:r w:rsidRPr="001409C1">
              <w:rPr>
                <w:rFonts w:eastAsia="Times-Bold"/>
              </w:rPr>
              <w:t>сверстниками</w:t>
            </w:r>
          </w:p>
        </w:tc>
        <w:tc>
          <w:tcPr>
            <w:tcW w:w="5210" w:type="dxa"/>
          </w:tcPr>
          <w:p w:rsidR="00C636FB" w:rsidRPr="001409C1" w:rsidRDefault="00C636FB" w:rsidP="00FD021B">
            <w:pPr>
              <w:autoSpaceDE w:val="0"/>
              <w:autoSpaceDN w:val="0"/>
              <w:adjustRightInd w:val="0"/>
            </w:pPr>
            <w:r w:rsidRPr="001409C1">
              <w:t>Стремится к общению со сверстниками, к уважению и положительной оценке со стороны партнёра по общению.</w:t>
            </w:r>
          </w:p>
          <w:p w:rsidR="00C636FB" w:rsidRPr="001409C1" w:rsidRDefault="00C636FB" w:rsidP="00FD021B">
            <w:pPr>
              <w:autoSpaceDE w:val="0"/>
              <w:autoSpaceDN w:val="0"/>
              <w:adjustRightInd w:val="0"/>
            </w:pPr>
            <w:r w:rsidRPr="001409C1">
              <w:t>Выбирает более сложные способы взаимодействия в познавательной деятельности. Контролирует и исправляет</w:t>
            </w:r>
          </w:p>
          <w:p w:rsidR="00C636FB" w:rsidRPr="001409C1" w:rsidRDefault="00C636FB" w:rsidP="00FD021B">
            <w:pPr>
              <w:autoSpaceDE w:val="0"/>
              <w:autoSpaceDN w:val="0"/>
              <w:adjustRightInd w:val="0"/>
            </w:pPr>
            <w:r w:rsidRPr="001409C1">
              <w:t>собственную деятельность и действия партнёра. Проявляет избирательность в общении со сверстниками, ориентируясь на успешность ребёнка в деятельности, а также на привлекательность во внешности, отражающей черты мужественности и женственности. Умеет строить деловой диалог при совместном выполнении поручения, в совместном обсуждении правил игры, в случаях возникновения конфликтов .Адекватно использует разнообразные невербальные средства общения: мимику, жесты, действия. Следует правилам речевого этикета в общении со взрослыми.</w:t>
            </w:r>
          </w:p>
          <w:p w:rsidR="00C636FB" w:rsidRPr="001409C1" w:rsidRDefault="00C636FB" w:rsidP="00FD021B">
            <w:pPr>
              <w:autoSpaceDE w:val="0"/>
              <w:autoSpaceDN w:val="0"/>
              <w:adjustRightInd w:val="0"/>
            </w:pPr>
          </w:p>
        </w:tc>
      </w:tr>
      <w:tr w:rsidR="00C636FB" w:rsidRPr="001409C1">
        <w:tc>
          <w:tcPr>
            <w:tcW w:w="5210" w:type="dxa"/>
          </w:tcPr>
          <w:p w:rsidR="00C636FB" w:rsidRPr="001409C1" w:rsidRDefault="00C636FB" w:rsidP="00FD021B">
            <w:pPr>
              <w:autoSpaceDE w:val="0"/>
              <w:autoSpaceDN w:val="0"/>
              <w:adjustRightInd w:val="0"/>
            </w:pPr>
            <w:r w:rsidRPr="001409C1">
              <w:rPr>
                <w:rFonts w:eastAsia="Times-Bold"/>
                <w:b/>
                <w:bCs/>
              </w:rPr>
              <w:t xml:space="preserve">5. </w:t>
            </w:r>
            <w:r w:rsidRPr="001409C1">
              <w:t>Способный</w:t>
            </w:r>
          </w:p>
          <w:p w:rsidR="00C636FB" w:rsidRPr="001409C1" w:rsidRDefault="00C636FB" w:rsidP="00FD021B">
            <w:pPr>
              <w:autoSpaceDE w:val="0"/>
              <w:autoSpaceDN w:val="0"/>
              <w:adjustRightInd w:val="0"/>
            </w:pPr>
            <w:r w:rsidRPr="001409C1">
              <w:t>управлять своим</w:t>
            </w:r>
          </w:p>
          <w:p w:rsidR="00C636FB" w:rsidRPr="001409C1" w:rsidRDefault="00C636FB" w:rsidP="00FD021B">
            <w:pPr>
              <w:autoSpaceDE w:val="0"/>
              <w:autoSpaceDN w:val="0"/>
              <w:adjustRightInd w:val="0"/>
            </w:pPr>
            <w:r w:rsidRPr="001409C1">
              <w:t>поведением и</w:t>
            </w:r>
          </w:p>
          <w:p w:rsidR="00C636FB" w:rsidRPr="001409C1" w:rsidRDefault="00C636FB" w:rsidP="00FD021B">
            <w:pPr>
              <w:autoSpaceDE w:val="0"/>
              <w:autoSpaceDN w:val="0"/>
              <w:adjustRightInd w:val="0"/>
            </w:pPr>
            <w:r w:rsidRPr="001409C1">
              <w:t>планировать свои</w:t>
            </w:r>
          </w:p>
          <w:p w:rsidR="00C636FB" w:rsidRPr="001409C1" w:rsidRDefault="00C636FB" w:rsidP="00FD021B">
            <w:pPr>
              <w:autoSpaceDE w:val="0"/>
              <w:autoSpaceDN w:val="0"/>
              <w:adjustRightInd w:val="0"/>
            </w:pPr>
            <w:r w:rsidRPr="001409C1">
              <w:t>действия на основе</w:t>
            </w:r>
          </w:p>
          <w:p w:rsidR="00C636FB" w:rsidRPr="001409C1" w:rsidRDefault="00C636FB" w:rsidP="00FD021B">
            <w:pPr>
              <w:autoSpaceDE w:val="0"/>
              <w:autoSpaceDN w:val="0"/>
              <w:adjustRightInd w:val="0"/>
            </w:pPr>
            <w:r w:rsidRPr="001409C1">
              <w:t>первичных</w:t>
            </w:r>
          </w:p>
          <w:p w:rsidR="00C636FB" w:rsidRPr="001409C1" w:rsidRDefault="00C636FB" w:rsidP="00FD021B">
            <w:pPr>
              <w:autoSpaceDE w:val="0"/>
              <w:autoSpaceDN w:val="0"/>
              <w:adjustRightInd w:val="0"/>
            </w:pPr>
            <w:r w:rsidRPr="001409C1">
              <w:t>ценностных</w:t>
            </w:r>
          </w:p>
          <w:p w:rsidR="00C636FB" w:rsidRPr="001409C1" w:rsidRDefault="00C636FB" w:rsidP="00FD021B">
            <w:pPr>
              <w:autoSpaceDE w:val="0"/>
              <w:autoSpaceDN w:val="0"/>
              <w:adjustRightInd w:val="0"/>
              <w:rPr>
                <w:rFonts w:eastAsia="Times-Bold"/>
                <w:b/>
                <w:bCs/>
              </w:rPr>
            </w:pPr>
            <w:r w:rsidRPr="001409C1">
              <w:t>представлений</w:t>
            </w:r>
            <w:r w:rsidRPr="001409C1">
              <w:rPr>
                <w:rFonts w:eastAsia="Times-Bold"/>
                <w:b/>
                <w:bCs/>
              </w:rPr>
              <w:t>,</w:t>
            </w:r>
          </w:p>
          <w:p w:rsidR="00C636FB" w:rsidRPr="001409C1" w:rsidRDefault="00C636FB" w:rsidP="00FD021B">
            <w:pPr>
              <w:autoSpaceDE w:val="0"/>
              <w:autoSpaceDN w:val="0"/>
              <w:adjustRightInd w:val="0"/>
            </w:pPr>
            <w:r w:rsidRPr="001409C1">
              <w:t>соблюдающий</w:t>
            </w:r>
          </w:p>
          <w:p w:rsidR="00C636FB" w:rsidRPr="001409C1" w:rsidRDefault="00C636FB" w:rsidP="00FD021B">
            <w:pPr>
              <w:autoSpaceDE w:val="0"/>
              <w:autoSpaceDN w:val="0"/>
              <w:adjustRightInd w:val="0"/>
            </w:pPr>
            <w:r w:rsidRPr="001409C1">
              <w:t>элементарные</w:t>
            </w:r>
          </w:p>
          <w:p w:rsidR="00C636FB" w:rsidRPr="001409C1" w:rsidRDefault="00C636FB" w:rsidP="00FD021B">
            <w:pPr>
              <w:autoSpaceDE w:val="0"/>
              <w:autoSpaceDN w:val="0"/>
              <w:adjustRightInd w:val="0"/>
            </w:pPr>
            <w:r w:rsidRPr="001409C1">
              <w:t>общепринятые</w:t>
            </w:r>
          </w:p>
          <w:p w:rsidR="00C636FB" w:rsidRPr="001409C1" w:rsidRDefault="00C636FB" w:rsidP="00FD021B">
            <w:pPr>
              <w:autoSpaceDE w:val="0"/>
              <w:autoSpaceDN w:val="0"/>
              <w:adjustRightInd w:val="0"/>
            </w:pPr>
            <w:r w:rsidRPr="001409C1">
              <w:t>нормы и правила</w:t>
            </w:r>
          </w:p>
          <w:p w:rsidR="00C636FB" w:rsidRPr="001409C1" w:rsidRDefault="00C636FB" w:rsidP="00FD021B">
            <w:pPr>
              <w:autoSpaceDE w:val="0"/>
              <w:autoSpaceDN w:val="0"/>
              <w:adjustRightInd w:val="0"/>
            </w:pPr>
            <w:r w:rsidRPr="001409C1">
              <w:t>поведения</w:t>
            </w:r>
          </w:p>
          <w:p w:rsidR="00C636FB" w:rsidRPr="001409C1" w:rsidRDefault="00C636FB" w:rsidP="00FD021B">
            <w:pPr>
              <w:autoSpaceDE w:val="0"/>
              <w:autoSpaceDN w:val="0"/>
              <w:adjustRightInd w:val="0"/>
              <w:rPr>
                <w:b/>
                <w:bCs/>
              </w:rPr>
            </w:pPr>
          </w:p>
        </w:tc>
        <w:tc>
          <w:tcPr>
            <w:tcW w:w="5210" w:type="dxa"/>
          </w:tcPr>
          <w:p w:rsidR="00C636FB" w:rsidRPr="001409C1" w:rsidRDefault="00C636FB" w:rsidP="00FD021B">
            <w:pPr>
              <w:autoSpaceDE w:val="0"/>
              <w:autoSpaceDN w:val="0"/>
              <w:adjustRightInd w:val="0"/>
            </w:pPr>
            <w:r w:rsidRPr="001409C1">
              <w:t>Начинает оценивать широту кругозора окружающих. Испытывает потребность в новых знаниях о мире. Стремится к</w:t>
            </w:r>
          </w:p>
          <w:p w:rsidR="00C636FB" w:rsidRPr="001409C1" w:rsidRDefault="00C636FB" w:rsidP="00FD021B">
            <w:pPr>
              <w:autoSpaceDE w:val="0"/>
              <w:autoSpaceDN w:val="0"/>
              <w:adjustRightInd w:val="0"/>
            </w:pPr>
            <w:r w:rsidRPr="001409C1">
              <w:t>участию в познавательной деятельности, сохраняя активность на всём её протяжении.</w:t>
            </w:r>
          </w:p>
        </w:tc>
      </w:tr>
      <w:tr w:rsidR="00C636FB" w:rsidRPr="001409C1">
        <w:tc>
          <w:tcPr>
            <w:tcW w:w="5210" w:type="dxa"/>
          </w:tcPr>
          <w:p w:rsidR="00C636FB" w:rsidRPr="001409C1" w:rsidRDefault="00C636FB" w:rsidP="00FD021B">
            <w:pPr>
              <w:autoSpaceDE w:val="0"/>
              <w:autoSpaceDN w:val="0"/>
              <w:adjustRightInd w:val="0"/>
            </w:pPr>
            <w:r w:rsidRPr="001409C1">
              <w:t>6.Способный</w:t>
            </w:r>
          </w:p>
          <w:p w:rsidR="00C636FB" w:rsidRPr="001409C1" w:rsidRDefault="00C636FB" w:rsidP="00FD021B">
            <w:pPr>
              <w:autoSpaceDE w:val="0"/>
              <w:autoSpaceDN w:val="0"/>
              <w:adjustRightInd w:val="0"/>
            </w:pPr>
            <w:r w:rsidRPr="001409C1">
              <w:t>решать</w:t>
            </w:r>
          </w:p>
          <w:p w:rsidR="00C636FB" w:rsidRPr="001409C1" w:rsidRDefault="00C636FB" w:rsidP="00FD021B">
            <w:pPr>
              <w:autoSpaceDE w:val="0"/>
              <w:autoSpaceDN w:val="0"/>
              <w:adjustRightInd w:val="0"/>
            </w:pPr>
            <w:r w:rsidRPr="001409C1">
              <w:t>интеллектуальные и</w:t>
            </w:r>
          </w:p>
          <w:p w:rsidR="00C636FB" w:rsidRPr="001409C1" w:rsidRDefault="00C636FB" w:rsidP="00FD021B">
            <w:pPr>
              <w:autoSpaceDE w:val="0"/>
              <w:autoSpaceDN w:val="0"/>
              <w:adjustRightInd w:val="0"/>
            </w:pPr>
            <w:r w:rsidRPr="001409C1">
              <w:t>личностные задачи</w:t>
            </w:r>
          </w:p>
          <w:p w:rsidR="00C636FB" w:rsidRPr="001409C1" w:rsidRDefault="00C636FB" w:rsidP="00FD021B">
            <w:pPr>
              <w:autoSpaceDE w:val="0"/>
              <w:autoSpaceDN w:val="0"/>
              <w:adjustRightInd w:val="0"/>
              <w:rPr>
                <w:b/>
                <w:bCs/>
              </w:rPr>
            </w:pPr>
            <w:r w:rsidRPr="001409C1">
              <w:rPr>
                <w:b/>
                <w:bCs/>
              </w:rPr>
              <w:t>(</w:t>
            </w:r>
            <w:r w:rsidRPr="001409C1">
              <w:t>проблемы</w:t>
            </w:r>
            <w:r w:rsidRPr="001409C1">
              <w:rPr>
                <w:b/>
                <w:bCs/>
              </w:rPr>
              <w:t>),</w:t>
            </w:r>
          </w:p>
          <w:p w:rsidR="00C636FB" w:rsidRPr="001409C1" w:rsidRDefault="00C636FB" w:rsidP="00FD021B">
            <w:pPr>
              <w:autoSpaceDE w:val="0"/>
              <w:autoSpaceDN w:val="0"/>
              <w:adjustRightInd w:val="0"/>
            </w:pPr>
            <w:r w:rsidRPr="001409C1">
              <w:t>адекватные</w:t>
            </w:r>
          </w:p>
          <w:p w:rsidR="00C636FB" w:rsidRPr="001409C1" w:rsidRDefault="00C636FB" w:rsidP="00FD021B">
            <w:pPr>
              <w:autoSpaceDE w:val="0"/>
              <w:autoSpaceDN w:val="0"/>
              <w:adjustRightInd w:val="0"/>
            </w:pPr>
            <w:r w:rsidRPr="001409C1">
              <w:t>возрасту</w:t>
            </w:r>
          </w:p>
          <w:p w:rsidR="00C636FB" w:rsidRPr="001409C1" w:rsidRDefault="00C636FB" w:rsidP="00FD021B">
            <w:pPr>
              <w:autoSpaceDE w:val="0"/>
              <w:autoSpaceDN w:val="0"/>
              <w:adjustRightInd w:val="0"/>
            </w:pPr>
            <w:r w:rsidRPr="001409C1">
              <w:t>мира природы поведения.</w:t>
            </w:r>
          </w:p>
          <w:p w:rsidR="00C636FB" w:rsidRPr="001409C1" w:rsidRDefault="00C636FB" w:rsidP="00FD021B">
            <w:pPr>
              <w:autoSpaceDE w:val="0"/>
              <w:autoSpaceDN w:val="0"/>
              <w:adjustRightInd w:val="0"/>
              <w:rPr>
                <w:b/>
                <w:bCs/>
              </w:rPr>
            </w:pPr>
          </w:p>
        </w:tc>
        <w:tc>
          <w:tcPr>
            <w:tcW w:w="5210" w:type="dxa"/>
          </w:tcPr>
          <w:p w:rsidR="00C636FB" w:rsidRPr="001409C1" w:rsidRDefault="00C636FB" w:rsidP="00FD021B">
            <w:pPr>
              <w:autoSpaceDE w:val="0"/>
              <w:autoSpaceDN w:val="0"/>
              <w:adjustRightInd w:val="0"/>
            </w:pPr>
            <w:r w:rsidRPr="001409C1">
              <w:t>Предлагает различные варианты решения проблемно-познавательных задач; расширяет самостоятельность в</w:t>
            </w:r>
          </w:p>
          <w:p w:rsidR="00C636FB" w:rsidRPr="001409C1" w:rsidRDefault="00C636FB" w:rsidP="00FD021B">
            <w:pPr>
              <w:autoSpaceDE w:val="0"/>
              <w:autoSpaceDN w:val="0"/>
              <w:adjustRightInd w:val="0"/>
            </w:pPr>
            <w:r w:rsidRPr="001409C1">
              <w:t>исследовательской деятельности. Решает задачи на упорядочивание объектов по какому-либо основанию</w:t>
            </w:r>
          </w:p>
          <w:p w:rsidR="00C636FB" w:rsidRPr="001409C1" w:rsidRDefault="00C636FB" w:rsidP="00FD021B">
            <w:pPr>
              <w:autoSpaceDE w:val="0"/>
              <w:autoSpaceDN w:val="0"/>
              <w:adjustRightInd w:val="0"/>
            </w:pPr>
            <w:r w:rsidRPr="001409C1">
              <w:t>(например, сначала по высоте, а потом по ширине), классифицирует предметы. Проявляет попытку ставить</w:t>
            </w:r>
          </w:p>
          <w:p w:rsidR="00C636FB" w:rsidRPr="001409C1" w:rsidRDefault="00C636FB" w:rsidP="00FD021B">
            <w:pPr>
              <w:autoSpaceDE w:val="0"/>
              <w:autoSpaceDN w:val="0"/>
              <w:adjustRightInd w:val="0"/>
            </w:pPr>
            <w:r w:rsidRPr="001409C1">
              <w:t>интеллектуальные задачи.</w:t>
            </w:r>
          </w:p>
          <w:p w:rsidR="00C636FB" w:rsidRPr="001409C1" w:rsidRDefault="00C636FB" w:rsidP="00FD021B">
            <w:pPr>
              <w:autoSpaceDE w:val="0"/>
              <w:autoSpaceDN w:val="0"/>
              <w:adjustRightInd w:val="0"/>
            </w:pPr>
          </w:p>
        </w:tc>
      </w:tr>
      <w:tr w:rsidR="00C636FB" w:rsidRPr="001409C1">
        <w:tc>
          <w:tcPr>
            <w:tcW w:w="5210" w:type="dxa"/>
          </w:tcPr>
          <w:p w:rsidR="00C636FB" w:rsidRPr="001409C1" w:rsidRDefault="00C636FB" w:rsidP="00FD021B">
            <w:pPr>
              <w:autoSpaceDE w:val="0"/>
              <w:autoSpaceDN w:val="0"/>
              <w:adjustRightInd w:val="0"/>
            </w:pPr>
            <w:r w:rsidRPr="001409C1">
              <w:rPr>
                <w:b/>
                <w:bCs/>
              </w:rPr>
              <w:t xml:space="preserve">7. </w:t>
            </w:r>
            <w:r w:rsidRPr="001409C1">
              <w:t>Имеющий</w:t>
            </w:r>
          </w:p>
          <w:p w:rsidR="00C636FB" w:rsidRPr="001409C1" w:rsidRDefault="00C636FB" w:rsidP="00FD021B">
            <w:pPr>
              <w:autoSpaceDE w:val="0"/>
              <w:autoSpaceDN w:val="0"/>
              <w:adjustRightInd w:val="0"/>
            </w:pPr>
            <w:r w:rsidRPr="001409C1">
              <w:t>первичные</w:t>
            </w:r>
          </w:p>
          <w:p w:rsidR="00C636FB" w:rsidRPr="001409C1" w:rsidRDefault="00C636FB" w:rsidP="00FD021B">
            <w:pPr>
              <w:autoSpaceDE w:val="0"/>
              <w:autoSpaceDN w:val="0"/>
              <w:adjustRightInd w:val="0"/>
            </w:pPr>
            <w:r w:rsidRPr="001409C1">
              <w:t>представления о</w:t>
            </w:r>
          </w:p>
          <w:p w:rsidR="00C636FB" w:rsidRPr="001409C1" w:rsidRDefault="00C636FB" w:rsidP="00FD021B">
            <w:pPr>
              <w:autoSpaceDE w:val="0"/>
              <w:autoSpaceDN w:val="0"/>
              <w:adjustRightInd w:val="0"/>
              <w:rPr>
                <w:b/>
                <w:bCs/>
              </w:rPr>
            </w:pPr>
            <w:r w:rsidRPr="001409C1">
              <w:t>себе</w:t>
            </w:r>
            <w:r w:rsidRPr="001409C1">
              <w:rPr>
                <w:b/>
                <w:bCs/>
              </w:rPr>
              <w:t xml:space="preserve">, </w:t>
            </w:r>
            <w:r w:rsidRPr="001409C1">
              <w:t>семье</w:t>
            </w:r>
            <w:r w:rsidRPr="001409C1">
              <w:rPr>
                <w:b/>
                <w:bCs/>
              </w:rPr>
              <w:t>,</w:t>
            </w:r>
          </w:p>
          <w:p w:rsidR="00C636FB" w:rsidRPr="001409C1" w:rsidRDefault="00C636FB" w:rsidP="00FD021B">
            <w:pPr>
              <w:autoSpaceDE w:val="0"/>
              <w:autoSpaceDN w:val="0"/>
              <w:adjustRightInd w:val="0"/>
            </w:pPr>
            <w:r w:rsidRPr="001409C1">
              <w:t>обществе</w:t>
            </w:r>
          </w:p>
          <w:p w:rsidR="00C636FB" w:rsidRPr="001409C1" w:rsidRDefault="00C636FB" w:rsidP="00FD021B">
            <w:pPr>
              <w:autoSpaceDE w:val="0"/>
              <w:autoSpaceDN w:val="0"/>
              <w:adjustRightInd w:val="0"/>
            </w:pPr>
            <w:r w:rsidRPr="001409C1">
              <w:rPr>
                <w:b/>
                <w:bCs/>
              </w:rPr>
              <w:t>(</w:t>
            </w:r>
            <w:r w:rsidRPr="001409C1">
              <w:t>ближайшем</w:t>
            </w:r>
          </w:p>
          <w:p w:rsidR="00C636FB" w:rsidRPr="001409C1" w:rsidRDefault="00C636FB" w:rsidP="00FD021B">
            <w:pPr>
              <w:autoSpaceDE w:val="0"/>
              <w:autoSpaceDN w:val="0"/>
              <w:adjustRightInd w:val="0"/>
              <w:rPr>
                <w:b/>
                <w:bCs/>
              </w:rPr>
            </w:pPr>
            <w:r w:rsidRPr="001409C1">
              <w:t>социуме</w:t>
            </w:r>
            <w:r w:rsidRPr="001409C1">
              <w:rPr>
                <w:b/>
                <w:bCs/>
              </w:rPr>
              <w:t>),</w:t>
            </w:r>
          </w:p>
          <w:p w:rsidR="00C636FB" w:rsidRPr="001409C1" w:rsidRDefault="00C636FB" w:rsidP="00FD021B">
            <w:pPr>
              <w:autoSpaceDE w:val="0"/>
              <w:autoSpaceDN w:val="0"/>
              <w:adjustRightInd w:val="0"/>
            </w:pPr>
            <w:r w:rsidRPr="001409C1">
              <w:t>государстве</w:t>
            </w:r>
          </w:p>
          <w:p w:rsidR="00C636FB" w:rsidRPr="001409C1" w:rsidRDefault="00C636FB" w:rsidP="00FD021B">
            <w:pPr>
              <w:autoSpaceDE w:val="0"/>
              <w:autoSpaceDN w:val="0"/>
              <w:adjustRightInd w:val="0"/>
            </w:pPr>
            <w:r w:rsidRPr="001409C1">
              <w:rPr>
                <w:b/>
                <w:bCs/>
              </w:rPr>
              <w:t>(</w:t>
            </w:r>
            <w:r w:rsidRPr="001409C1">
              <w:t>стране</w:t>
            </w:r>
            <w:r w:rsidRPr="001409C1">
              <w:rPr>
                <w:b/>
                <w:bCs/>
              </w:rPr>
              <w:t xml:space="preserve">), </w:t>
            </w:r>
            <w:r w:rsidRPr="001409C1">
              <w:t>мире и</w:t>
            </w:r>
          </w:p>
          <w:p w:rsidR="00C636FB" w:rsidRPr="001409C1" w:rsidRDefault="00C636FB" w:rsidP="00FD021B">
            <w:pPr>
              <w:autoSpaceDE w:val="0"/>
              <w:autoSpaceDN w:val="0"/>
              <w:adjustRightInd w:val="0"/>
            </w:pPr>
            <w:r w:rsidRPr="001409C1">
              <w:t>природе</w:t>
            </w:r>
          </w:p>
          <w:p w:rsidR="00C636FB" w:rsidRPr="001409C1" w:rsidRDefault="00C636FB" w:rsidP="00FD021B">
            <w:pPr>
              <w:autoSpaceDE w:val="0"/>
              <w:autoSpaceDN w:val="0"/>
              <w:adjustRightInd w:val="0"/>
            </w:pPr>
          </w:p>
        </w:tc>
        <w:tc>
          <w:tcPr>
            <w:tcW w:w="5210" w:type="dxa"/>
          </w:tcPr>
          <w:p w:rsidR="00C636FB" w:rsidRPr="001409C1" w:rsidRDefault="00C636FB" w:rsidP="00FD021B">
            <w:pPr>
              <w:autoSpaceDE w:val="0"/>
              <w:autoSpaceDN w:val="0"/>
              <w:adjustRightInd w:val="0"/>
            </w:pPr>
            <w:r w:rsidRPr="001409C1">
              <w:t>Имеет представления о предметах, явлениях, событиях, лежащих за пределами непосредственного восприятия.</w:t>
            </w:r>
          </w:p>
          <w:p w:rsidR="00C636FB" w:rsidRPr="001409C1" w:rsidRDefault="00C636FB" w:rsidP="00FD021B">
            <w:pPr>
              <w:autoSpaceDE w:val="0"/>
              <w:autoSpaceDN w:val="0"/>
              <w:adjustRightInd w:val="0"/>
            </w:pPr>
            <w:r w:rsidRPr="001409C1">
              <w:t>Проявляет возрастающий интерес к социальным понятиям и языку символов. Имеет достаточно широкий круг источников познавательной информации и упорядоченные представления о мире.</w:t>
            </w:r>
          </w:p>
          <w:p w:rsidR="00C636FB" w:rsidRPr="001409C1" w:rsidRDefault="00C636FB" w:rsidP="00FD021B">
            <w:pPr>
              <w:autoSpaceDE w:val="0"/>
              <w:autoSpaceDN w:val="0"/>
              <w:adjustRightInd w:val="0"/>
            </w:pPr>
          </w:p>
        </w:tc>
      </w:tr>
      <w:tr w:rsidR="00C636FB" w:rsidRPr="001409C1">
        <w:tc>
          <w:tcPr>
            <w:tcW w:w="5210" w:type="dxa"/>
          </w:tcPr>
          <w:p w:rsidR="00C636FB" w:rsidRPr="001409C1" w:rsidRDefault="00C636FB" w:rsidP="00FD021B">
            <w:pPr>
              <w:autoSpaceDE w:val="0"/>
              <w:autoSpaceDN w:val="0"/>
              <w:adjustRightInd w:val="0"/>
            </w:pPr>
            <w:r w:rsidRPr="001409C1">
              <w:rPr>
                <w:b/>
                <w:bCs/>
              </w:rPr>
              <w:t xml:space="preserve">8. </w:t>
            </w:r>
            <w:r w:rsidRPr="001409C1">
              <w:t>Овладевший</w:t>
            </w:r>
          </w:p>
          <w:p w:rsidR="00C636FB" w:rsidRPr="001409C1" w:rsidRDefault="00C636FB" w:rsidP="00FD021B">
            <w:pPr>
              <w:autoSpaceDE w:val="0"/>
              <w:autoSpaceDN w:val="0"/>
              <w:adjustRightInd w:val="0"/>
            </w:pPr>
            <w:r w:rsidRPr="001409C1">
              <w:t>универсальными</w:t>
            </w:r>
          </w:p>
          <w:p w:rsidR="00C636FB" w:rsidRPr="001409C1" w:rsidRDefault="00C636FB" w:rsidP="00FD021B">
            <w:pPr>
              <w:autoSpaceDE w:val="0"/>
              <w:autoSpaceDN w:val="0"/>
              <w:adjustRightInd w:val="0"/>
            </w:pPr>
            <w:r w:rsidRPr="001409C1">
              <w:t>предпосылками</w:t>
            </w:r>
          </w:p>
          <w:p w:rsidR="00C636FB" w:rsidRPr="001409C1" w:rsidRDefault="00C636FB" w:rsidP="00FD021B">
            <w:pPr>
              <w:autoSpaceDE w:val="0"/>
              <w:autoSpaceDN w:val="0"/>
              <w:adjustRightInd w:val="0"/>
            </w:pPr>
            <w:r w:rsidRPr="001409C1">
              <w:t>учебной деятельности</w:t>
            </w:r>
          </w:p>
        </w:tc>
        <w:tc>
          <w:tcPr>
            <w:tcW w:w="5210" w:type="dxa"/>
          </w:tcPr>
          <w:p w:rsidR="00C636FB" w:rsidRPr="001409C1" w:rsidRDefault="00C636FB" w:rsidP="00FD021B">
            <w:pPr>
              <w:autoSpaceDE w:val="0"/>
              <w:autoSpaceDN w:val="0"/>
              <w:adjustRightInd w:val="0"/>
            </w:pPr>
            <w:r w:rsidRPr="001409C1">
              <w:t>Способен использовать элементы планирования в познавательной деятельности, способы удержания в памяти</w:t>
            </w:r>
          </w:p>
          <w:p w:rsidR="00C636FB" w:rsidRPr="001409C1" w:rsidRDefault="00C636FB" w:rsidP="00FD021B">
            <w:pPr>
              <w:autoSpaceDE w:val="0"/>
              <w:autoSpaceDN w:val="0"/>
              <w:adjustRightInd w:val="0"/>
            </w:pPr>
            <w:r w:rsidRPr="001409C1">
              <w:t>заданного правила или образца, умение направлять свои действия, ориентируясь на заданные требования.</w:t>
            </w:r>
          </w:p>
          <w:p w:rsidR="00C636FB" w:rsidRPr="001409C1" w:rsidRDefault="00C636FB" w:rsidP="00FD021B">
            <w:pPr>
              <w:autoSpaceDE w:val="0"/>
              <w:autoSpaceDN w:val="0"/>
              <w:adjustRightInd w:val="0"/>
            </w:pPr>
          </w:p>
        </w:tc>
      </w:tr>
      <w:tr w:rsidR="00C636FB" w:rsidRPr="001409C1">
        <w:tc>
          <w:tcPr>
            <w:tcW w:w="5210" w:type="dxa"/>
          </w:tcPr>
          <w:p w:rsidR="00C636FB" w:rsidRPr="001409C1" w:rsidRDefault="00C636FB" w:rsidP="00FD021B">
            <w:pPr>
              <w:autoSpaceDE w:val="0"/>
              <w:autoSpaceDN w:val="0"/>
              <w:adjustRightInd w:val="0"/>
            </w:pPr>
            <w:r w:rsidRPr="001409C1">
              <w:rPr>
                <w:rFonts w:eastAsia="Times-Bold"/>
                <w:b/>
                <w:bCs/>
              </w:rPr>
              <w:t xml:space="preserve">9. </w:t>
            </w:r>
            <w:r w:rsidRPr="001409C1">
              <w:t>Овладевший</w:t>
            </w:r>
          </w:p>
          <w:p w:rsidR="00C636FB" w:rsidRPr="001409C1" w:rsidRDefault="00C636FB" w:rsidP="00FD021B">
            <w:pPr>
              <w:autoSpaceDE w:val="0"/>
              <w:autoSpaceDN w:val="0"/>
              <w:adjustRightInd w:val="0"/>
            </w:pPr>
            <w:r w:rsidRPr="001409C1">
              <w:t>необходимыми</w:t>
            </w:r>
          </w:p>
          <w:p w:rsidR="00C636FB" w:rsidRPr="001409C1" w:rsidRDefault="00C636FB" w:rsidP="00FD021B">
            <w:pPr>
              <w:autoSpaceDE w:val="0"/>
              <w:autoSpaceDN w:val="0"/>
              <w:adjustRightInd w:val="0"/>
            </w:pPr>
            <w:r w:rsidRPr="001409C1">
              <w:t>умениями и</w:t>
            </w:r>
          </w:p>
          <w:p w:rsidR="00C636FB" w:rsidRPr="001409C1" w:rsidRDefault="00C636FB" w:rsidP="00FD021B">
            <w:pPr>
              <w:autoSpaceDE w:val="0"/>
              <w:autoSpaceDN w:val="0"/>
              <w:adjustRightInd w:val="0"/>
            </w:pPr>
            <w:r w:rsidRPr="001409C1">
              <w:t>навыками</w:t>
            </w:r>
          </w:p>
        </w:tc>
        <w:tc>
          <w:tcPr>
            <w:tcW w:w="5210" w:type="dxa"/>
          </w:tcPr>
          <w:p w:rsidR="00C636FB" w:rsidRPr="001409C1" w:rsidRDefault="00C636FB" w:rsidP="00FD021B">
            <w:pPr>
              <w:pStyle w:val="a2"/>
              <w:autoSpaceDE w:val="0"/>
              <w:autoSpaceDN w:val="0"/>
              <w:adjustRightInd w:val="0"/>
              <w:rPr>
                <w:rFonts w:ascii="Times New Roman" w:hAnsi="Times New Roman"/>
                <w:i/>
                <w:iCs/>
                <w:sz w:val="24"/>
                <w:szCs w:val="24"/>
              </w:rPr>
            </w:pPr>
            <w:r w:rsidRPr="001409C1">
              <w:rPr>
                <w:rFonts w:ascii="Times New Roman" w:hAnsi="Times New Roman"/>
                <w:sz w:val="24"/>
                <w:szCs w:val="24"/>
              </w:rPr>
              <w:t>Сенсорная культура</w:t>
            </w:r>
            <w:r w:rsidRPr="001409C1">
              <w:rPr>
                <w:rFonts w:ascii="Times New Roman" w:hAnsi="Times New Roman"/>
                <w:i/>
                <w:iCs/>
                <w:sz w:val="24"/>
                <w:szCs w:val="24"/>
              </w:rPr>
              <w:t>:</w:t>
            </w:r>
          </w:p>
          <w:p w:rsidR="00C636FB" w:rsidRPr="001409C1" w:rsidRDefault="00C636FB" w:rsidP="00FD021B">
            <w:pPr>
              <w:pStyle w:val="a2"/>
              <w:numPr>
                <w:ilvl w:val="0"/>
                <w:numId w:val="40"/>
              </w:numPr>
              <w:autoSpaceDE w:val="0"/>
              <w:autoSpaceDN w:val="0"/>
              <w:adjustRightInd w:val="0"/>
              <w:spacing w:line="240" w:lineRule="auto"/>
              <w:rPr>
                <w:rFonts w:ascii="Times New Roman" w:hAnsi="Times New Roman"/>
                <w:sz w:val="24"/>
                <w:szCs w:val="24"/>
              </w:rPr>
            </w:pPr>
            <w:r w:rsidRPr="001409C1">
              <w:rPr>
                <w:rFonts w:ascii="Times New Roman" w:hAnsi="Times New Roman"/>
                <w:sz w:val="24"/>
                <w:szCs w:val="24"/>
              </w:rPr>
              <w:t>использовать перцептивные (обследовательские) действия и сенсорные эталоны;</w:t>
            </w:r>
          </w:p>
          <w:p w:rsidR="00C636FB" w:rsidRPr="001409C1" w:rsidRDefault="00C636FB" w:rsidP="00FD021B">
            <w:pPr>
              <w:pStyle w:val="a2"/>
              <w:numPr>
                <w:ilvl w:val="0"/>
                <w:numId w:val="40"/>
              </w:numPr>
              <w:autoSpaceDE w:val="0"/>
              <w:autoSpaceDN w:val="0"/>
              <w:adjustRightInd w:val="0"/>
              <w:spacing w:line="240" w:lineRule="auto"/>
              <w:rPr>
                <w:rFonts w:ascii="Times New Roman" w:hAnsi="Times New Roman"/>
                <w:sz w:val="24"/>
                <w:szCs w:val="24"/>
              </w:rPr>
            </w:pPr>
            <w:r w:rsidRPr="001409C1">
              <w:rPr>
                <w:rFonts w:ascii="Times New Roman" w:hAnsi="Times New Roman"/>
                <w:sz w:val="24"/>
                <w:szCs w:val="24"/>
              </w:rPr>
              <w:t>классифицировать предметы по форме, цвету, величине и другим свойствам из нескольких разновидностей;</w:t>
            </w:r>
          </w:p>
          <w:p w:rsidR="00C636FB" w:rsidRPr="001409C1" w:rsidRDefault="00C636FB" w:rsidP="00FD021B">
            <w:pPr>
              <w:pStyle w:val="a2"/>
              <w:numPr>
                <w:ilvl w:val="0"/>
                <w:numId w:val="40"/>
              </w:numPr>
              <w:autoSpaceDE w:val="0"/>
              <w:autoSpaceDN w:val="0"/>
              <w:adjustRightInd w:val="0"/>
              <w:spacing w:line="240" w:lineRule="auto"/>
              <w:rPr>
                <w:rFonts w:ascii="Times New Roman" w:hAnsi="Times New Roman"/>
                <w:sz w:val="24"/>
                <w:szCs w:val="24"/>
              </w:rPr>
            </w:pPr>
            <w:r w:rsidRPr="001409C1">
              <w:rPr>
                <w:rFonts w:ascii="Times New Roman" w:hAnsi="Times New Roman"/>
                <w:sz w:val="24"/>
                <w:szCs w:val="24"/>
              </w:rPr>
              <w:t xml:space="preserve"> обобщать предметы по выделенным признакам.</w:t>
            </w:r>
          </w:p>
          <w:p w:rsidR="00C636FB" w:rsidRPr="001409C1" w:rsidRDefault="00C636FB" w:rsidP="00FD021B">
            <w:pPr>
              <w:pStyle w:val="a2"/>
              <w:autoSpaceDE w:val="0"/>
              <w:autoSpaceDN w:val="0"/>
              <w:adjustRightInd w:val="0"/>
              <w:rPr>
                <w:rFonts w:ascii="Times New Roman" w:hAnsi="Times New Roman"/>
                <w:i/>
                <w:iCs/>
                <w:sz w:val="24"/>
                <w:szCs w:val="24"/>
              </w:rPr>
            </w:pPr>
            <w:r w:rsidRPr="001409C1">
              <w:rPr>
                <w:rFonts w:ascii="Times New Roman" w:hAnsi="Times New Roman"/>
                <w:sz w:val="24"/>
                <w:szCs w:val="24"/>
              </w:rPr>
              <w:t>Формирование элементарных математических представлений</w:t>
            </w:r>
            <w:r w:rsidRPr="001409C1">
              <w:rPr>
                <w:rFonts w:ascii="Times New Roman" w:hAnsi="Times New Roman"/>
                <w:i/>
                <w:iCs/>
                <w:sz w:val="24"/>
                <w:szCs w:val="24"/>
              </w:rPr>
              <w:t>:</w:t>
            </w:r>
          </w:p>
          <w:p w:rsidR="00C636FB" w:rsidRPr="001409C1" w:rsidRDefault="00C636FB" w:rsidP="00FD021B">
            <w:pPr>
              <w:pStyle w:val="a2"/>
              <w:numPr>
                <w:ilvl w:val="0"/>
                <w:numId w:val="40"/>
              </w:numPr>
              <w:autoSpaceDE w:val="0"/>
              <w:autoSpaceDN w:val="0"/>
              <w:adjustRightInd w:val="0"/>
              <w:spacing w:line="240" w:lineRule="auto"/>
              <w:rPr>
                <w:rFonts w:ascii="Times New Roman" w:hAnsi="Times New Roman"/>
                <w:sz w:val="24"/>
                <w:szCs w:val="24"/>
              </w:rPr>
            </w:pPr>
            <w:r w:rsidRPr="001409C1">
              <w:rPr>
                <w:rFonts w:ascii="Times New Roman" w:hAnsi="Times New Roman"/>
                <w:sz w:val="24"/>
                <w:szCs w:val="24"/>
              </w:rPr>
              <w:t>оперировать числами и цифрами в пределах 10;</w:t>
            </w:r>
          </w:p>
          <w:p w:rsidR="00C636FB" w:rsidRPr="001409C1" w:rsidRDefault="00C636FB" w:rsidP="00FD021B">
            <w:pPr>
              <w:pStyle w:val="a2"/>
              <w:numPr>
                <w:ilvl w:val="0"/>
                <w:numId w:val="40"/>
              </w:numPr>
              <w:autoSpaceDE w:val="0"/>
              <w:autoSpaceDN w:val="0"/>
              <w:adjustRightInd w:val="0"/>
              <w:spacing w:line="240" w:lineRule="auto"/>
              <w:rPr>
                <w:rFonts w:ascii="Times New Roman" w:hAnsi="Times New Roman"/>
                <w:sz w:val="24"/>
                <w:szCs w:val="24"/>
              </w:rPr>
            </w:pPr>
            <w:r w:rsidRPr="001409C1">
              <w:rPr>
                <w:rFonts w:ascii="Times New Roman" w:hAnsi="Times New Roman"/>
                <w:sz w:val="24"/>
                <w:szCs w:val="24"/>
              </w:rPr>
              <w:t>использовать счётные навыки;</w:t>
            </w:r>
          </w:p>
          <w:p w:rsidR="00C636FB" w:rsidRPr="001409C1" w:rsidRDefault="00C636FB" w:rsidP="00FD021B">
            <w:pPr>
              <w:pStyle w:val="a2"/>
              <w:numPr>
                <w:ilvl w:val="0"/>
                <w:numId w:val="40"/>
              </w:numPr>
              <w:autoSpaceDE w:val="0"/>
              <w:autoSpaceDN w:val="0"/>
              <w:adjustRightInd w:val="0"/>
              <w:spacing w:line="240" w:lineRule="auto"/>
              <w:rPr>
                <w:rFonts w:ascii="Times New Roman" w:hAnsi="Times New Roman"/>
                <w:sz w:val="24"/>
                <w:szCs w:val="24"/>
              </w:rPr>
            </w:pPr>
            <w:r w:rsidRPr="001409C1">
              <w:rPr>
                <w:rFonts w:ascii="Times New Roman" w:hAnsi="Times New Roman"/>
                <w:sz w:val="24"/>
                <w:szCs w:val="24"/>
              </w:rPr>
              <w:t xml:space="preserve"> устанавливать количественные отношения в пределах известных чисел;</w:t>
            </w:r>
          </w:p>
          <w:p w:rsidR="00C636FB" w:rsidRPr="001409C1" w:rsidRDefault="00C636FB" w:rsidP="00FD021B">
            <w:pPr>
              <w:pStyle w:val="a2"/>
              <w:numPr>
                <w:ilvl w:val="0"/>
                <w:numId w:val="40"/>
              </w:numPr>
              <w:autoSpaceDE w:val="0"/>
              <w:autoSpaceDN w:val="0"/>
              <w:adjustRightInd w:val="0"/>
              <w:spacing w:line="240" w:lineRule="auto"/>
              <w:rPr>
                <w:rFonts w:ascii="Times New Roman" w:hAnsi="Times New Roman"/>
                <w:sz w:val="24"/>
                <w:szCs w:val="24"/>
              </w:rPr>
            </w:pPr>
            <w:r w:rsidRPr="001409C1">
              <w:rPr>
                <w:rFonts w:ascii="Times New Roman" w:hAnsi="Times New Roman"/>
                <w:sz w:val="24"/>
                <w:szCs w:val="24"/>
              </w:rPr>
              <w:t>понимать закономерности построения числового ряда;</w:t>
            </w:r>
          </w:p>
          <w:p w:rsidR="00C636FB" w:rsidRPr="001409C1" w:rsidRDefault="00C636FB" w:rsidP="00FD021B">
            <w:pPr>
              <w:pStyle w:val="a2"/>
              <w:numPr>
                <w:ilvl w:val="0"/>
                <w:numId w:val="40"/>
              </w:numPr>
              <w:autoSpaceDE w:val="0"/>
              <w:autoSpaceDN w:val="0"/>
              <w:adjustRightInd w:val="0"/>
              <w:spacing w:line="240" w:lineRule="auto"/>
              <w:rPr>
                <w:rFonts w:ascii="Times New Roman" w:hAnsi="Times New Roman"/>
                <w:sz w:val="24"/>
                <w:szCs w:val="24"/>
              </w:rPr>
            </w:pPr>
            <w:r w:rsidRPr="001409C1">
              <w:rPr>
                <w:rFonts w:ascii="Times New Roman" w:hAnsi="Times New Roman"/>
                <w:sz w:val="24"/>
                <w:szCs w:val="24"/>
              </w:rPr>
              <w:t>сравнивать предметы по величине путём непосредственного соизмерения, опосредованного измерения, определять результаты измерения;</w:t>
            </w:r>
          </w:p>
          <w:p w:rsidR="00C636FB" w:rsidRPr="001409C1" w:rsidRDefault="00C636FB" w:rsidP="00FD021B">
            <w:pPr>
              <w:pStyle w:val="a2"/>
              <w:numPr>
                <w:ilvl w:val="0"/>
                <w:numId w:val="40"/>
              </w:numPr>
              <w:autoSpaceDE w:val="0"/>
              <w:autoSpaceDN w:val="0"/>
              <w:adjustRightInd w:val="0"/>
              <w:spacing w:line="240" w:lineRule="auto"/>
              <w:rPr>
                <w:rFonts w:ascii="Times New Roman" w:hAnsi="Times New Roman"/>
                <w:sz w:val="24"/>
                <w:szCs w:val="24"/>
              </w:rPr>
            </w:pPr>
            <w:r w:rsidRPr="001409C1">
              <w:rPr>
                <w:rFonts w:ascii="Times New Roman" w:hAnsi="Times New Roman"/>
                <w:sz w:val="24"/>
                <w:szCs w:val="24"/>
              </w:rPr>
              <w:t xml:space="preserve"> классифицировать предметы по выделенному признаку;</w:t>
            </w:r>
          </w:p>
          <w:p w:rsidR="00C636FB" w:rsidRPr="001409C1" w:rsidRDefault="00C636FB" w:rsidP="00FD021B">
            <w:pPr>
              <w:pStyle w:val="a2"/>
              <w:numPr>
                <w:ilvl w:val="0"/>
                <w:numId w:val="40"/>
              </w:numPr>
              <w:autoSpaceDE w:val="0"/>
              <w:autoSpaceDN w:val="0"/>
              <w:adjustRightInd w:val="0"/>
              <w:spacing w:line="240" w:lineRule="auto"/>
              <w:rPr>
                <w:rFonts w:ascii="Times New Roman" w:hAnsi="Times New Roman"/>
                <w:sz w:val="24"/>
                <w:szCs w:val="24"/>
              </w:rPr>
            </w:pPr>
            <w:r w:rsidRPr="001409C1">
              <w:rPr>
                <w:rFonts w:ascii="Times New Roman" w:hAnsi="Times New Roman"/>
                <w:sz w:val="24"/>
                <w:szCs w:val="24"/>
              </w:rPr>
              <w:t xml:space="preserve"> устанавливать отношения: часть–целое, равенство–неравенство;</w:t>
            </w:r>
          </w:p>
          <w:p w:rsidR="00C636FB" w:rsidRPr="001409C1" w:rsidRDefault="00C636FB" w:rsidP="00FD021B">
            <w:pPr>
              <w:pStyle w:val="a2"/>
              <w:numPr>
                <w:ilvl w:val="0"/>
                <w:numId w:val="40"/>
              </w:numPr>
              <w:autoSpaceDE w:val="0"/>
              <w:autoSpaceDN w:val="0"/>
              <w:adjustRightInd w:val="0"/>
              <w:spacing w:line="240" w:lineRule="auto"/>
              <w:rPr>
                <w:rFonts w:ascii="Times New Roman" w:hAnsi="Times New Roman"/>
                <w:sz w:val="24"/>
                <w:szCs w:val="24"/>
              </w:rPr>
            </w:pPr>
            <w:r w:rsidRPr="001409C1">
              <w:rPr>
                <w:rFonts w:ascii="Times New Roman" w:hAnsi="Times New Roman"/>
                <w:sz w:val="24"/>
                <w:szCs w:val="24"/>
              </w:rPr>
              <w:t xml:space="preserve"> различать геометрические фигуры, их особенности и общие свойства;</w:t>
            </w:r>
          </w:p>
          <w:p w:rsidR="00C636FB" w:rsidRPr="001409C1" w:rsidRDefault="00C636FB" w:rsidP="00FD021B">
            <w:pPr>
              <w:pStyle w:val="a2"/>
              <w:numPr>
                <w:ilvl w:val="0"/>
                <w:numId w:val="40"/>
              </w:numPr>
              <w:autoSpaceDE w:val="0"/>
              <w:autoSpaceDN w:val="0"/>
              <w:adjustRightInd w:val="0"/>
              <w:spacing w:line="240" w:lineRule="auto"/>
              <w:rPr>
                <w:rFonts w:ascii="Times New Roman" w:hAnsi="Times New Roman"/>
                <w:sz w:val="24"/>
                <w:szCs w:val="24"/>
              </w:rPr>
            </w:pPr>
            <w:r w:rsidRPr="001409C1">
              <w:rPr>
                <w:rFonts w:ascii="Times New Roman" w:hAnsi="Times New Roman"/>
                <w:sz w:val="24"/>
                <w:szCs w:val="24"/>
              </w:rPr>
              <w:t xml:space="preserve"> классифицировать предметы по заданному признаку;</w:t>
            </w:r>
          </w:p>
          <w:p w:rsidR="00C636FB" w:rsidRPr="001409C1" w:rsidRDefault="00C636FB" w:rsidP="00FD021B">
            <w:pPr>
              <w:pStyle w:val="a2"/>
              <w:numPr>
                <w:ilvl w:val="0"/>
                <w:numId w:val="40"/>
              </w:numPr>
              <w:autoSpaceDE w:val="0"/>
              <w:autoSpaceDN w:val="0"/>
              <w:adjustRightInd w:val="0"/>
              <w:spacing w:line="240" w:lineRule="auto"/>
              <w:rPr>
                <w:rFonts w:ascii="Times New Roman" w:hAnsi="Times New Roman"/>
                <w:sz w:val="24"/>
                <w:szCs w:val="24"/>
              </w:rPr>
            </w:pPr>
            <w:r w:rsidRPr="001409C1">
              <w:rPr>
                <w:rFonts w:ascii="Times New Roman" w:hAnsi="Times New Roman"/>
                <w:sz w:val="24"/>
                <w:szCs w:val="24"/>
              </w:rPr>
              <w:t xml:space="preserve"> определять относительность пространственных характеристик, расположение предметов относительно друг друга и описывать маршруты движения;</w:t>
            </w:r>
          </w:p>
          <w:p w:rsidR="00C636FB" w:rsidRPr="001409C1" w:rsidRDefault="00C636FB" w:rsidP="00FD021B">
            <w:pPr>
              <w:pStyle w:val="a2"/>
              <w:numPr>
                <w:ilvl w:val="0"/>
                <w:numId w:val="40"/>
              </w:numPr>
              <w:autoSpaceDE w:val="0"/>
              <w:autoSpaceDN w:val="0"/>
              <w:adjustRightInd w:val="0"/>
              <w:spacing w:line="240" w:lineRule="auto"/>
              <w:rPr>
                <w:rFonts w:ascii="Times New Roman" w:hAnsi="Times New Roman"/>
                <w:sz w:val="24"/>
                <w:szCs w:val="24"/>
              </w:rPr>
            </w:pPr>
            <w:r w:rsidRPr="001409C1">
              <w:rPr>
                <w:rFonts w:ascii="Times New Roman" w:hAnsi="Times New Roman"/>
                <w:sz w:val="24"/>
                <w:szCs w:val="24"/>
              </w:rPr>
              <w:t xml:space="preserve"> использовать временные ориентировки, определять относительность временных характеристик.</w:t>
            </w:r>
          </w:p>
          <w:p w:rsidR="00C636FB" w:rsidRPr="001409C1" w:rsidRDefault="00C636FB" w:rsidP="00FD021B">
            <w:pPr>
              <w:autoSpaceDE w:val="0"/>
              <w:autoSpaceDN w:val="0"/>
              <w:adjustRightInd w:val="0"/>
            </w:pPr>
          </w:p>
        </w:tc>
      </w:tr>
      <w:tr w:rsidR="00C636FB" w:rsidRPr="001409C1">
        <w:tc>
          <w:tcPr>
            <w:tcW w:w="5210" w:type="dxa"/>
          </w:tcPr>
          <w:p w:rsidR="00C636FB" w:rsidRPr="001409C1" w:rsidRDefault="00C636FB" w:rsidP="00FD021B">
            <w:pPr>
              <w:autoSpaceDE w:val="0"/>
              <w:autoSpaceDN w:val="0"/>
              <w:adjustRightInd w:val="0"/>
            </w:pPr>
          </w:p>
        </w:tc>
        <w:tc>
          <w:tcPr>
            <w:tcW w:w="5210" w:type="dxa"/>
          </w:tcPr>
          <w:p w:rsidR="00C636FB" w:rsidRPr="001409C1" w:rsidRDefault="00C636FB" w:rsidP="00FD021B">
            <w:pPr>
              <w:autoSpaceDE w:val="0"/>
              <w:autoSpaceDN w:val="0"/>
              <w:adjustRightInd w:val="0"/>
            </w:pPr>
          </w:p>
        </w:tc>
      </w:tr>
    </w:tbl>
    <w:p w:rsidR="00C636FB" w:rsidRPr="001409C1" w:rsidRDefault="00C636FB" w:rsidP="00FD021B">
      <w:pPr>
        <w:jc w:val="both"/>
      </w:pPr>
    </w:p>
    <w:p w:rsidR="00C636FB" w:rsidRPr="001409C1" w:rsidRDefault="00C636FB" w:rsidP="00FD021B">
      <w:pPr>
        <w:jc w:val="both"/>
      </w:pPr>
    </w:p>
    <w:p w:rsidR="00C636FB" w:rsidRPr="001409C1" w:rsidRDefault="00C636FB" w:rsidP="00FD021B">
      <w:pPr>
        <w:jc w:val="center"/>
        <w:rPr>
          <w:b/>
        </w:rPr>
      </w:pPr>
    </w:p>
    <w:p w:rsidR="00C636FB" w:rsidRPr="001409C1" w:rsidRDefault="00C636FB" w:rsidP="00FD021B">
      <w:pPr>
        <w:ind w:firstLine="708"/>
        <w:jc w:val="both"/>
      </w:pPr>
      <w:r w:rsidRPr="001409C1">
        <w:t>Способом проверки усвоения содержания компонента образовательной области «Познание» являются диагностические НОД, которые организуются в рамках проведения мониторинга в сентябре и мае каждого учебного года.</w:t>
      </w:r>
    </w:p>
    <w:p w:rsidR="00C636FB" w:rsidRPr="001409C1" w:rsidRDefault="00C636FB" w:rsidP="00FD021B">
      <w:pPr>
        <w:rPr>
          <w:b/>
        </w:rPr>
      </w:pPr>
    </w:p>
    <w:p w:rsidR="00C636FB" w:rsidRPr="001409C1" w:rsidRDefault="00C636FB" w:rsidP="00FD021B">
      <w:pPr>
        <w:jc w:val="center"/>
        <w:rPr>
          <w:b/>
          <w:bCs/>
        </w:rPr>
      </w:pPr>
      <w:r w:rsidRPr="001409C1">
        <w:rPr>
          <w:b/>
        </w:rPr>
        <w:t>Тематическое планирование по Формированию элементарных математических представлений</w:t>
      </w:r>
    </w:p>
    <w:p w:rsidR="00C636FB" w:rsidRPr="001409C1" w:rsidRDefault="00C636FB" w:rsidP="00FD021B">
      <w:pPr>
        <w:jc w:val="center"/>
        <w:rPr>
          <w:b/>
          <w:bCs/>
        </w:rPr>
      </w:pPr>
    </w:p>
    <w:p w:rsidR="00C636FB" w:rsidRPr="001409C1" w:rsidRDefault="00C636FB" w:rsidP="00FD021B">
      <w:pPr>
        <w:jc w:val="center"/>
        <w:rPr>
          <w:b/>
          <w:bCs/>
        </w:rPr>
      </w:pP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77"/>
        <w:gridCol w:w="2549"/>
        <w:gridCol w:w="2588"/>
        <w:gridCol w:w="2698"/>
      </w:tblGrid>
      <w:tr w:rsidR="00C636FB" w:rsidRPr="001409C1">
        <w:trPr>
          <w:cantSplit/>
          <w:trHeight w:val="550"/>
        </w:trPr>
        <w:tc>
          <w:tcPr>
            <w:tcW w:w="1785" w:type="dxa"/>
            <w:vAlign w:val="center"/>
          </w:tcPr>
          <w:p w:rsidR="00C636FB" w:rsidRPr="00326D83" w:rsidRDefault="00C636FB" w:rsidP="00FD021B">
            <w:pPr>
              <w:pStyle w:val="BodyTextIndent2"/>
              <w:spacing w:after="0" w:line="240" w:lineRule="auto"/>
              <w:jc w:val="left"/>
              <w:rPr>
                <w:sz w:val="24"/>
                <w:szCs w:val="24"/>
                <w:lang w:eastAsia="en-US"/>
              </w:rPr>
            </w:pPr>
          </w:p>
        </w:tc>
        <w:tc>
          <w:tcPr>
            <w:tcW w:w="2549" w:type="dxa"/>
            <w:vAlign w:val="center"/>
          </w:tcPr>
          <w:p w:rsidR="00C636FB" w:rsidRPr="00326D83" w:rsidRDefault="00C636FB" w:rsidP="00FD021B">
            <w:pPr>
              <w:pStyle w:val="BodyTextIndent2"/>
              <w:spacing w:after="0" w:line="240" w:lineRule="auto"/>
              <w:ind w:left="0" w:firstLine="0"/>
              <w:jc w:val="left"/>
              <w:rPr>
                <w:sz w:val="24"/>
                <w:szCs w:val="24"/>
                <w:lang w:eastAsia="en-US"/>
              </w:rPr>
            </w:pPr>
            <w:r w:rsidRPr="00326D83">
              <w:rPr>
                <w:sz w:val="24"/>
                <w:szCs w:val="24"/>
                <w:lang w:eastAsia="en-US"/>
              </w:rPr>
              <w:t>Тема (раздел)</w:t>
            </w:r>
          </w:p>
        </w:tc>
        <w:tc>
          <w:tcPr>
            <w:tcW w:w="2588" w:type="dxa"/>
            <w:vAlign w:val="center"/>
          </w:tcPr>
          <w:p w:rsidR="00C636FB" w:rsidRPr="00326D83" w:rsidRDefault="00C636FB" w:rsidP="00FD021B">
            <w:pPr>
              <w:pStyle w:val="BodyTextIndent2"/>
              <w:spacing w:after="0" w:line="240" w:lineRule="auto"/>
              <w:ind w:left="0" w:firstLine="0"/>
              <w:jc w:val="left"/>
              <w:rPr>
                <w:sz w:val="24"/>
                <w:szCs w:val="24"/>
                <w:lang w:eastAsia="en-US"/>
              </w:rPr>
            </w:pPr>
            <w:r w:rsidRPr="00326D83">
              <w:rPr>
                <w:sz w:val="24"/>
                <w:szCs w:val="24"/>
                <w:lang w:eastAsia="en-US"/>
              </w:rPr>
              <w:t xml:space="preserve">Количество непосредственно образовательной деятельности </w:t>
            </w:r>
          </w:p>
        </w:tc>
        <w:tc>
          <w:tcPr>
            <w:tcW w:w="2698" w:type="dxa"/>
            <w:vAlign w:val="center"/>
          </w:tcPr>
          <w:p w:rsidR="00C636FB" w:rsidRPr="00326D83" w:rsidRDefault="00C636FB" w:rsidP="00FD021B">
            <w:pPr>
              <w:pStyle w:val="BodyTextIndent2"/>
              <w:spacing w:after="0" w:line="240" w:lineRule="auto"/>
              <w:ind w:left="0" w:firstLine="0"/>
              <w:jc w:val="left"/>
              <w:rPr>
                <w:sz w:val="24"/>
                <w:szCs w:val="24"/>
                <w:lang w:eastAsia="en-US"/>
              </w:rPr>
            </w:pPr>
            <w:r w:rsidRPr="00326D83">
              <w:rPr>
                <w:sz w:val="24"/>
                <w:szCs w:val="24"/>
                <w:lang w:eastAsia="en-US"/>
              </w:rPr>
              <w:t>В том числе:</w:t>
            </w:r>
          </w:p>
          <w:p w:rsidR="00C636FB" w:rsidRPr="00326D83" w:rsidRDefault="00C636FB" w:rsidP="00FD021B">
            <w:pPr>
              <w:pStyle w:val="BodyTextIndent2"/>
              <w:spacing w:after="0" w:line="240" w:lineRule="auto"/>
              <w:ind w:left="0" w:firstLine="0"/>
              <w:jc w:val="left"/>
              <w:rPr>
                <w:sz w:val="24"/>
                <w:szCs w:val="24"/>
                <w:lang w:eastAsia="en-US"/>
              </w:rPr>
            </w:pPr>
            <w:r w:rsidRPr="00326D83">
              <w:rPr>
                <w:sz w:val="24"/>
                <w:szCs w:val="24"/>
                <w:lang w:eastAsia="en-US"/>
              </w:rPr>
              <w:t>практической  непосредственно образовательной деятельности</w:t>
            </w:r>
          </w:p>
        </w:tc>
      </w:tr>
      <w:tr w:rsidR="00C636FB" w:rsidRPr="001409C1">
        <w:tc>
          <w:tcPr>
            <w:tcW w:w="1785" w:type="dxa"/>
          </w:tcPr>
          <w:p w:rsidR="00C636FB" w:rsidRPr="00326D83" w:rsidRDefault="00C636FB" w:rsidP="00FD021B">
            <w:pPr>
              <w:pStyle w:val="BodyTextIndent2"/>
              <w:spacing w:after="0" w:line="240" w:lineRule="auto"/>
              <w:ind w:left="1068" w:hanging="926"/>
              <w:jc w:val="left"/>
              <w:rPr>
                <w:b w:val="0"/>
                <w:sz w:val="24"/>
                <w:szCs w:val="24"/>
                <w:lang w:eastAsia="en-US"/>
              </w:rPr>
            </w:pPr>
            <w:r w:rsidRPr="00326D83">
              <w:rPr>
                <w:b w:val="0"/>
                <w:sz w:val="24"/>
                <w:szCs w:val="24"/>
                <w:lang w:eastAsia="en-US"/>
              </w:rPr>
              <w:t>Сентябрь</w:t>
            </w:r>
          </w:p>
        </w:tc>
        <w:tc>
          <w:tcPr>
            <w:tcW w:w="2549" w:type="dxa"/>
          </w:tcPr>
          <w:p w:rsidR="00C636FB" w:rsidRPr="001409C1" w:rsidRDefault="00C636FB" w:rsidP="00FD021B">
            <w:r w:rsidRPr="001409C1">
              <w:t>Диагностика</w:t>
            </w:r>
          </w:p>
        </w:tc>
        <w:tc>
          <w:tcPr>
            <w:tcW w:w="2588" w:type="dxa"/>
            <w:vAlign w:val="center"/>
          </w:tcPr>
          <w:p w:rsidR="00C636FB" w:rsidRPr="001409C1" w:rsidRDefault="00C636FB" w:rsidP="00FD021B">
            <w:pPr>
              <w:jc w:val="center"/>
              <w:rPr>
                <w:b/>
              </w:rPr>
            </w:pPr>
          </w:p>
          <w:p w:rsidR="00C636FB" w:rsidRPr="001409C1" w:rsidRDefault="00C636FB" w:rsidP="00FD021B">
            <w:pPr>
              <w:jc w:val="center"/>
              <w:rPr>
                <w:b/>
              </w:rPr>
            </w:pPr>
            <w:r w:rsidRPr="001409C1">
              <w:rPr>
                <w:b/>
              </w:rPr>
              <w:t>2</w:t>
            </w:r>
          </w:p>
        </w:tc>
        <w:tc>
          <w:tcPr>
            <w:tcW w:w="2698" w:type="dxa"/>
            <w:vAlign w:val="center"/>
          </w:tcPr>
          <w:p w:rsidR="00C636FB" w:rsidRPr="001409C1" w:rsidRDefault="00C636FB" w:rsidP="00FD021B">
            <w:pPr>
              <w:jc w:val="center"/>
              <w:rPr>
                <w:b/>
              </w:rPr>
            </w:pPr>
          </w:p>
        </w:tc>
      </w:tr>
      <w:tr w:rsidR="00C636FB" w:rsidRPr="001409C1">
        <w:tc>
          <w:tcPr>
            <w:tcW w:w="1785" w:type="dxa"/>
          </w:tcPr>
          <w:p w:rsidR="00C636FB" w:rsidRPr="00326D83" w:rsidRDefault="00C636FB" w:rsidP="00FD021B">
            <w:pPr>
              <w:pStyle w:val="BodyTextIndent2"/>
              <w:spacing w:after="0" w:line="240" w:lineRule="auto"/>
              <w:ind w:left="1068" w:firstLine="0"/>
              <w:jc w:val="left"/>
              <w:rPr>
                <w:b w:val="0"/>
                <w:sz w:val="24"/>
                <w:szCs w:val="24"/>
                <w:lang w:eastAsia="en-US"/>
              </w:rPr>
            </w:pPr>
          </w:p>
        </w:tc>
        <w:tc>
          <w:tcPr>
            <w:tcW w:w="2549" w:type="dxa"/>
          </w:tcPr>
          <w:p w:rsidR="00C636FB" w:rsidRPr="001409C1" w:rsidRDefault="00C636FB" w:rsidP="00FD021B">
            <w:pPr>
              <w:jc w:val="both"/>
            </w:pPr>
            <w:r w:rsidRPr="001409C1">
              <w:t>Повторение свойства предмета</w:t>
            </w:r>
          </w:p>
        </w:tc>
        <w:tc>
          <w:tcPr>
            <w:tcW w:w="2588" w:type="dxa"/>
            <w:vAlign w:val="center"/>
          </w:tcPr>
          <w:p w:rsidR="00C636FB" w:rsidRPr="00326D83" w:rsidRDefault="00C636FB" w:rsidP="00FD021B">
            <w:pPr>
              <w:pStyle w:val="BodyTextIndent2"/>
              <w:spacing w:after="0" w:line="240" w:lineRule="auto"/>
              <w:ind w:left="0" w:firstLine="0"/>
              <w:jc w:val="left"/>
              <w:rPr>
                <w:b w:val="0"/>
                <w:sz w:val="24"/>
                <w:szCs w:val="24"/>
                <w:lang w:eastAsia="en-US"/>
              </w:rPr>
            </w:pPr>
            <w:r w:rsidRPr="00326D83">
              <w:rPr>
                <w:b w:val="0"/>
                <w:sz w:val="24"/>
                <w:szCs w:val="24"/>
                <w:lang w:eastAsia="en-US"/>
              </w:rPr>
              <w:t xml:space="preserve">                   2</w:t>
            </w:r>
          </w:p>
        </w:tc>
        <w:tc>
          <w:tcPr>
            <w:tcW w:w="2698" w:type="dxa"/>
            <w:vAlign w:val="center"/>
          </w:tcPr>
          <w:p w:rsidR="00C636FB" w:rsidRPr="001409C1" w:rsidRDefault="00C636FB" w:rsidP="00FD021B">
            <w:pPr>
              <w:jc w:val="center"/>
              <w:rPr>
                <w:b/>
              </w:rPr>
            </w:pPr>
          </w:p>
        </w:tc>
      </w:tr>
      <w:tr w:rsidR="00C636FB" w:rsidRPr="001409C1">
        <w:tc>
          <w:tcPr>
            <w:tcW w:w="1785" w:type="dxa"/>
          </w:tcPr>
          <w:p w:rsidR="00C636FB" w:rsidRPr="00326D83" w:rsidRDefault="00C636FB" w:rsidP="00FD021B">
            <w:pPr>
              <w:pStyle w:val="BodyTextIndent2"/>
              <w:spacing w:after="0" w:line="240" w:lineRule="auto"/>
              <w:ind w:left="1068" w:firstLine="0"/>
              <w:jc w:val="left"/>
              <w:rPr>
                <w:b w:val="0"/>
                <w:sz w:val="24"/>
                <w:szCs w:val="24"/>
                <w:lang w:eastAsia="en-US"/>
              </w:rPr>
            </w:pPr>
          </w:p>
        </w:tc>
        <w:tc>
          <w:tcPr>
            <w:tcW w:w="2549" w:type="dxa"/>
          </w:tcPr>
          <w:p w:rsidR="00C636FB" w:rsidRPr="001409C1" w:rsidRDefault="00C636FB" w:rsidP="00FD021B">
            <w:r w:rsidRPr="001409C1">
              <w:t>Повторение геометрические фигуры</w:t>
            </w:r>
          </w:p>
        </w:tc>
        <w:tc>
          <w:tcPr>
            <w:tcW w:w="2588" w:type="dxa"/>
            <w:vAlign w:val="center"/>
          </w:tcPr>
          <w:p w:rsidR="00C636FB" w:rsidRPr="00326D83" w:rsidRDefault="00C636FB" w:rsidP="00FD021B">
            <w:pPr>
              <w:pStyle w:val="BodyTextIndent2"/>
              <w:spacing w:after="0" w:line="240" w:lineRule="auto"/>
              <w:ind w:left="0" w:firstLine="0"/>
              <w:jc w:val="left"/>
              <w:rPr>
                <w:b w:val="0"/>
                <w:sz w:val="24"/>
                <w:szCs w:val="24"/>
                <w:lang w:eastAsia="en-US"/>
              </w:rPr>
            </w:pPr>
            <w:r w:rsidRPr="00326D83">
              <w:rPr>
                <w:b w:val="0"/>
                <w:sz w:val="24"/>
                <w:szCs w:val="24"/>
                <w:lang w:eastAsia="en-US"/>
              </w:rPr>
              <w:t xml:space="preserve">                   1</w:t>
            </w:r>
          </w:p>
        </w:tc>
        <w:tc>
          <w:tcPr>
            <w:tcW w:w="2698" w:type="dxa"/>
            <w:vAlign w:val="center"/>
          </w:tcPr>
          <w:p w:rsidR="00C636FB" w:rsidRPr="001409C1" w:rsidRDefault="00C636FB" w:rsidP="00FD021B">
            <w:pPr>
              <w:jc w:val="center"/>
              <w:rPr>
                <w:b/>
              </w:rPr>
            </w:pPr>
            <w:r w:rsidRPr="001409C1">
              <w:rPr>
                <w:b/>
              </w:rPr>
              <w:t>1</w:t>
            </w:r>
          </w:p>
        </w:tc>
      </w:tr>
      <w:tr w:rsidR="00C636FB" w:rsidRPr="001409C1">
        <w:tc>
          <w:tcPr>
            <w:tcW w:w="1785" w:type="dxa"/>
          </w:tcPr>
          <w:p w:rsidR="00C636FB" w:rsidRPr="00326D83" w:rsidRDefault="00C636FB" w:rsidP="00FD021B">
            <w:pPr>
              <w:pStyle w:val="BodyTextIndent2"/>
              <w:spacing w:after="0" w:line="240" w:lineRule="auto"/>
              <w:ind w:firstLine="0"/>
              <w:jc w:val="left"/>
              <w:rPr>
                <w:b w:val="0"/>
                <w:sz w:val="24"/>
                <w:szCs w:val="24"/>
                <w:lang w:eastAsia="en-US"/>
              </w:rPr>
            </w:pPr>
          </w:p>
        </w:tc>
        <w:tc>
          <w:tcPr>
            <w:tcW w:w="2549" w:type="dxa"/>
          </w:tcPr>
          <w:p w:rsidR="00C636FB" w:rsidRPr="001409C1" w:rsidRDefault="00C636FB" w:rsidP="00FD021B">
            <w:r w:rsidRPr="001409C1">
              <w:t>Сходство - различие</w:t>
            </w:r>
          </w:p>
        </w:tc>
        <w:tc>
          <w:tcPr>
            <w:tcW w:w="2588" w:type="dxa"/>
          </w:tcPr>
          <w:p w:rsidR="00C636FB" w:rsidRPr="00326D83" w:rsidRDefault="00C636FB" w:rsidP="00FD021B">
            <w:pPr>
              <w:pStyle w:val="BodyTextIndent2"/>
              <w:spacing w:after="0" w:line="240" w:lineRule="auto"/>
              <w:rPr>
                <w:b w:val="0"/>
                <w:sz w:val="24"/>
                <w:szCs w:val="24"/>
                <w:lang w:eastAsia="en-US"/>
              </w:rPr>
            </w:pPr>
          </w:p>
        </w:tc>
        <w:tc>
          <w:tcPr>
            <w:tcW w:w="2698" w:type="dxa"/>
            <w:vAlign w:val="center"/>
          </w:tcPr>
          <w:p w:rsidR="00C636FB" w:rsidRPr="001409C1" w:rsidRDefault="00C636FB" w:rsidP="00FD021B">
            <w:pPr>
              <w:jc w:val="center"/>
              <w:rPr>
                <w:b/>
              </w:rPr>
            </w:pPr>
            <w:r w:rsidRPr="001409C1">
              <w:rPr>
                <w:b/>
              </w:rPr>
              <w:t>1</w:t>
            </w:r>
          </w:p>
        </w:tc>
      </w:tr>
      <w:tr w:rsidR="00C636FB" w:rsidRPr="001409C1">
        <w:tc>
          <w:tcPr>
            <w:tcW w:w="1785" w:type="dxa"/>
          </w:tcPr>
          <w:p w:rsidR="00C636FB" w:rsidRPr="00326D83" w:rsidRDefault="00C636FB" w:rsidP="00FD021B">
            <w:pPr>
              <w:pStyle w:val="BodyTextIndent2"/>
              <w:spacing w:after="0" w:line="240" w:lineRule="auto"/>
              <w:ind w:left="1068" w:firstLine="0"/>
              <w:jc w:val="left"/>
              <w:rPr>
                <w:b w:val="0"/>
                <w:sz w:val="24"/>
                <w:szCs w:val="24"/>
                <w:lang w:eastAsia="en-US"/>
              </w:rPr>
            </w:pPr>
          </w:p>
        </w:tc>
        <w:tc>
          <w:tcPr>
            <w:tcW w:w="2549" w:type="dxa"/>
          </w:tcPr>
          <w:p w:rsidR="00C636FB" w:rsidRPr="001409C1" w:rsidRDefault="00C636FB" w:rsidP="00FD021B">
            <w:r w:rsidRPr="001409C1">
              <w:t>Свойство предметов</w:t>
            </w:r>
          </w:p>
        </w:tc>
        <w:tc>
          <w:tcPr>
            <w:tcW w:w="258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1</w:t>
            </w:r>
          </w:p>
        </w:tc>
        <w:tc>
          <w:tcPr>
            <w:tcW w:w="2698" w:type="dxa"/>
            <w:vAlign w:val="center"/>
          </w:tcPr>
          <w:p w:rsidR="00C636FB" w:rsidRPr="001409C1" w:rsidRDefault="00C636FB" w:rsidP="00FD021B">
            <w:pPr>
              <w:jc w:val="center"/>
              <w:rPr>
                <w:b/>
              </w:rPr>
            </w:pPr>
          </w:p>
        </w:tc>
      </w:tr>
      <w:tr w:rsidR="00C636FB" w:rsidRPr="001409C1">
        <w:tc>
          <w:tcPr>
            <w:tcW w:w="1785" w:type="dxa"/>
          </w:tcPr>
          <w:p w:rsidR="00C636FB" w:rsidRPr="00326D83" w:rsidRDefault="00C636FB" w:rsidP="00FD021B">
            <w:pPr>
              <w:pStyle w:val="BodyTextIndent2"/>
              <w:spacing w:after="0" w:line="240" w:lineRule="auto"/>
              <w:ind w:firstLine="0"/>
              <w:jc w:val="left"/>
              <w:rPr>
                <w:b w:val="0"/>
                <w:sz w:val="24"/>
                <w:szCs w:val="24"/>
                <w:lang w:eastAsia="en-US"/>
              </w:rPr>
            </w:pPr>
            <w:r w:rsidRPr="00326D83">
              <w:rPr>
                <w:b w:val="0"/>
                <w:sz w:val="24"/>
                <w:szCs w:val="24"/>
                <w:lang w:eastAsia="en-US"/>
              </w:rPr>
              <w:t>Октябрь</w:t>
            </w:r>
          </w:p>
        </w:tc>
        <w:tc>
          <w:tcPr>
            <w:tcW w:w="2549" w:type="dxa"/>
          </w:tcPr>
          <w:p w:rsidR="00C636FB" w:rsidRPr="001409C1" w:rsidRDefault="00C636FB" w:rsidP="00FD021B">
            <w:r w:rsidRPr="001409C1">
              <w:t>Сравнение по размеру</w:t>
            </w:r>
          </w:p>
        </w:tc>
        <w:tc>
          <w:tcPr>
            <w:tcW w:w="2588" w:type="dxa"/>
          </w:tcPr>
          <w:p w:rsidR="00C636FB" w:rsidRPr="00326D83" w:rsidRDefault="00C636FB" w:rsidP="00FD021B">
            <w:pPr>
              <w:pStyle w:val="BodyTextIndent2"/>
              <w:spacing w:after="0" w:line="240" w:lineRule="auto"/>
              <w:rPr>
                <w:b w:val="0"/>
                <w:sz w:val="24"/>
                <w:szCs w:val="24"/>
                <w:lang w:eastAsia="en-US"/>
              </w:rPr>
            </w:pPr>
          </w:p>
        </w:tc>
        <w:tc>
          <w:tcPr>
            <w:tcW w:w="2698" w:type="dxa"/>
            <w:vAlign w:val="center"/>
          </w:tcPr>
          <w:p w:rsidR="00C636FB" w:rsidRPr="001409C1" w:rsidRDefault="00C636FB" w:rsidP="00FD021B">
            <w:pPr>
              <w:jc w:val="center"/>
              <w:rPr>
                <w:b/>
              </w:rPr>
            </w:pPr>
            <w:r w:rsidRPr="001409C1">
              <w:rPr>
                <w:b/>
              </w:rPr>
              <w:t>1</w:t>
            </w:r>
          </w:p>
        </w:tc>
      </w:tr>
      <w:tr w:rsidR="00C636FB" w:rsidRPr="001409C1">
        <w:tc>
          <w:tcPr>
            <w:tcW w:w="1785" w:type="dxa"/>
          </w:tcPr>
          <w:p w:rsidR="00C636FB" w:rsidRPr="00326D83" w:rsidRDefault="00C636FB" w:rsidP="00FD021B">
            <w:pPr>
              <w:pStyle w:val="BodyTextIndent2"/>
              <w:spacing w:after="0" w:line="240" w:lineRule="auto"/>
              <w:ind w:left="1068" w:firstLine="0"/>
              <w:jc w:val="left"/>
              <w:rPr>
                <w:b w:val="0"/>
                <w:sz w:val="24"/>
                <w:szCs w:val="24"/>
                <w:lang w:eastAsia="en-US"/>
              </w:rPr>
            </w:pPr>
          </w:p>
        </w:tc>
        <w:tc>
          <w:tcPr>
            <w:tcW w:w="2549" w:type="dxa"/>
          </w:tcPr>
          <w:p w:rsidR="00C636FB" w:rsidRPr="001409C1" w:rsidRDefault="00C636FB" w:rsidP="00FD021B">
            <w:r w:rsidRPr="001409C1">
              <w:t>Сравнение по количеству</w:t>
            </w:r>
          </w:p>
        </w:tc>
        <w:tc>
          <w:tcPr>
            <w:tcW w:w="2588" w:type="dxa"/>
          </w:tcPr>
          <w:p w:rsidR="00C636FB" w:rsidRPr="00326D83" w:rsidRDefault="00C636FB" w:rsidP="00FD021B">
            <w:pPr>
              <w:pStyle w:val="BodyTextIndent2"/>
              <w:spacing w:after="0" w:line="240" w:lineRule="auto"/>
              <w:rPr>
                <w:b w:val="0"/>
                <w:sz w:val="24"/>
                <w:szCs w:val="24"/>
                <w:lang w:eastAsia="en-US"/>
              </w:rPr>
            </w:pPr>
          </w:p>
        </w:tc>
        <w:tc>
          <w:tcPr>
            <w:tcW w:w="2698" w:type="dxa"/>
            <w:vAlign w:val="center"/>
          </w:tcPr>
          <w:p w:rsidR="00C636FB" w:rsidRPr="001409C1" w:rsidRDefault="00C636FB" w:rsidP="00FD021B">
            <w:pPr>
              <w:jc w:val="center"/>
              <w:rPr>
                <w:b/>
              </w:rPr>
            </w:pPr>
            <w:r w:rsidRPr="001409C1">
              <w:rPr>
                <w:b/>
              </w:rPr>
              <w:t>1</w:t>
            </w:r>
          </w:p>
        </w:tc>
      </w:tr>
      <w:tr w:rsidR="00C636FB" w:rsidRPr="001409C1">
        <w:tc>
          <w:tcPr>
            <w:tcW w:w="1785" w:type="dxa"/>
          </w:tcPr>
          <w:p w:rsidR="00C636FB" w:rsidRPr="00326D83" w:rsidRDefault="00C636FB" w:rsidP="00FD021B">
            <w:pPr>
              <w:pStyle w:val="BodyTextIndent2"/>
              <w:spacing w:after="0" w:line="240" w:lineRule="auto"/>
              <w:ind w:left="1068" w:firstLine="0"/>
              <w:jc w:val="left"/>
              <w:rPr>
                <w:b w:val="0"/>
                <w:sz w:val="24"/>
                <w:szCs w:val="24"/>
                <w:lang w:eastAsia="en-US"/>
              </w:rPr>
            </w:pPr>
          </w:p>
        </w:tc>
        <w:tc>
          <w:tcPr>
            <w:tcW w:w="2549" w:type="dxa"/>
          </w:tcPr>
          <w:p w:rsidR="00C636FB" w:rsidRPr="001409C1" w:rsidRDefault="00C636FB" w:rsidP="00FD021B">
            <w:r w:rsidRPr="001409C1">
              <w:t>Образование и употребление обобщающих понятий</w:t>
            </w:r>
          </w:p>
        </w:tc>
        <w:tc>
          <w:tcPr>
            <w:tcW w:w="258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1</w:t>
            </w:r>
          </w:p>
        </w:tc>
        <w:tc>
          <w:tcPr>
            <w:tcW w:w="2698" w:type="dxa"/>
          </w:tcPr>
          <w:p w:rsidR="00C636FB" w:rsidRPr="00326D83" w:rsidRDefault="00C636FB" w:rsidP="00FD021B">
            <w:pPr>
              <w:pStyle w:val="BodyTextIndent2"/>
              <w:spacing w:after="0" w:line="240" w:lineRule="auto"/>
              <w:rPr>
                <w:b w:val="0"/>
                <w:sz w:val="24"/>
                <w:szCs w:val="24"/>
                <w:lang w:eastAsia="en-US"/>
              </w:rPr>
            </w:pPr>
          </w:p>
        </w:tc>
      </w:tr>
      <w:tr w:rsidR="00C636FB" w:rsidRPr="001409C1">
        <w:tc>
          <w:tcPr>
            <w:tcW w:w="1785" w:type="dxa"/>
          </w:tcPr>
          <w:p w:rsidR="00C636FB" w:rsidRPr="00326D83" w:rsidRDefault="00C636FB" w:rsidP="00FD021B">
            <w:pPr>
              <w:pStyle w:val="BodyTextIndent2"/>
              <w:spacing w:after="0" w:line="240" w:lineRule="auto"/>
              <w:jc w:val="left"/>
              <w:rPr>
                <w:b w:val="0"/>
                <w:sz w:val="24"/>
                <w:szCs w:val="24"/>
                <w:lang w:eastAsia="en-US"/>
              </w:rPr>
            </w:pPr>
          </w:p>
        </w:tc>
        <w:tc>
          <w:tcPr>
            <w:tcW w:w="2549" w:type="dxa"/>
          </w:tcPr>
          <w:p w:rsidR="00C636FB" w:rsidRPr="001409C1" w:rsidRDefault="00C636FB" w:rsidP="00FD021B">
            <w:r w:rsidRPr="001409C1">
              <w:t>Закрепление представлений о равенстве и неравенстве групп предметов.</w:t>
            </w:r>
          </w:p>
        </w:tc>
        <w:tc>
          <w:tcPr>
            <w:tcW w:w="258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1</w:t>
            </w:r>
          </w:p>
        </w:tc>
        <w:tc>
          <w:tcPr>
            <w:tcW w:w="2698" w:type="dxa"/>
          </w:tcPr>
          <w:p w:rsidR="00C636FB" w:rsidRPr="00326D83" w:rsidRDefault="00C636FB" w:rsidP="00FD021B">
            <w:pPr>
              <w:pStyle w:val="BodyTextIndent2"/>
              <w:spacing w:after="0" w:line="240" w:lineRule="auto"/>
              <w:rPr>
                <w:b w:val="0"/>
                <w:sz w:val="24"/>
                <w:szCs w:val="24"/>
                <w:lang w:eastAsia="en-US"/>
              </w:rPr>
            </w:pPr>
          </w:p>
        </w:tc>
      </w:tr>
      <w:tr w:rsidR="00C636FB" w:rsidRPr="001409C1">
        <w:trPr>
          <w:trHeight w:val="385"/>
        </w:trPr>
        <w:tc>
          <w:tcPr>
            <w:tcW w:w="1785" w:type="dxa"/>
          </w:tcPr>
          <w:p w:rsidR="00C636FB" w:rsidRPr="00326D83" w:rsidRDefault="00C636FB" w:rsidP="00FD021B">
            <w:pPr>
              <w:pStyle w:val="BodyTextIndent2"/>
              <w:spacing w:after="0" w:line="240" w:lineRule="auto"/>
              <w:ind w:firstLine="0"/>
              <w:jc w:val="left"/>
              <w:rPr>
                <w:b w:val="0"/>
                <w:sz w:val="24"/>
                <w:szCs w:val="24"/>
                <w:lang w:eastAsia="en-US"/>
              </w:rPr>
            </w:pPr>
          </w:p>
        </w:tc>
        <w:tc>
          <w:tcPr>
            <w:tcW w:w="2549" w:type="dxa"/>
          </w:tcPr>
          <w:p w:rsidR="00C636FB" w:rsidRPr="001409C1" w:rsidRDefault="00C636FB" w:rsidP="00FD021B">
            <w:r w:rsidRPr="001409C1">
              <w:t>Закрепление представлений о свойствах</w:t>
            </w:r>
          </w:p>
        </w:tc>
        <w:tc>
          <w:tcPr>
            <w:tcW w:w="2588" w:type="dxa"/>
          </w:tcPr>
          <w:p w:rsidR="00C636FB" w:rsidRPr="00326D83" w:rsidRDefault="00C636FB" w:rsidP="00FD021B">
            <w:pPr>
              <w:pStyle w:val="BodyTextIndent2"/>
              <w:spacing w:after="0" w:line="240" w:lineRule="auto"/>
              <w:rPr>
                <w:b w:val="0"/>
                <w:sz w:val="24"/>
                <w:szCs w:val="24"/>
                <w:lang w:eastAsia="en-US"/>
              </w:rPr>
            </w:pPr>
          </w:p>
        </w:tc>
        <w:tc>
          <w:tcPr>
            <w:tcW w:w="269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1</w:t>
            </w:r>
          </w:p>
        </w:tc>
      </w:tr>
      <w:tr w:rsidR="00C636FB" w:rsidRPr="001409C1">
        <w:trPr>
          <w:trHeight w:val="385"/>
        </w:trPr>
        <w:tc>
          <w:tcPr>
            <w:tcW w:w="1785" w:type="dxa"/>
          </w:tcPr>
          <w:p w:rsidR="00C636FB" w:rsidRPr="00326D83" w:rsidRDefault="00C636FB" w:rsidP="00FD021B">
            <w:pPr>
              <w:pStyle w:val="BodyTextIndent2"/>
              <w:spacing w:after="0" w:line="240" w:lineRule="auto"/>
              <w:jc w:val="left"/>
              <w:rPr>
                <w:b w:val="0"/>
                <w:sz w:val="24"/>
                <w:szCs w:val="24"/>
                <w:lang w:eastAsia="en-US"/>
              </w:rPr>
            </w:pPr>
          </w:p>
        </w:tc>
        <w:tc>
          <w:tcPr>
            <w:tcW w:w="2549" w:type="dxa"/>
          </w:tcPr>
          <w:p w:rsidR="00C636FB" w:rsidRPr="001409C1" w:rsidRDefault="00C636FB" w:rsidP="00FD021B">
            <w:r w:rsidRPr="001409C1">
              <w:t>Обозначение свойств предметов (символы)</w:t>
            </w:r>
          </w:p>
        </w:tc>
        <w:tc>
          <w:tcPr>
            <w:tcW w:w="258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1</w:t>
            </w:r>
          </w:p>
        </w:tc>
        <w:tc>
          <w:tcPr>
            <w:tcW w:w="2698" w:type="dxa"/>
          </w:tcPr>
          <w:p w:rsidR="00C636FB" w:rsidRPr="00326D83" w:rsidRDefault="00C636FB" w:rsidP="00FD021B">
            <w:pPr>
              <w:pStyle w:val="BodyTextIndent2"/>
              <w:spacing w:after="0" w:line="240" w:lineRule="auto"/>
              <w:rPr>
                <w:b w:val="0"/>
                <w:sz w:val="24"/>
                <w:szCs w:val="24"/>
                <w:lang w:eastAsia="en-US"/>
              </w:rPr>
            </w:pPr>
          </w:p>
        </w:tc>
      </w:tr>
      <w:tr w:rsidR="00C636FB" w:rsidRPr="001409C1">
        <w:trPr>
          <w:trHeight w:val="385"/>
        </w:trPr>
        <w:tc>
          <w:tcPr>
            <w:tcW w:w="1785" w:type="dxa"/>
          </w:tcPr>
          <w:p w:rsidR="00C636FB" w:rsidRPr="00326D83" w:rsidRDefault="00C636FB" w:rsidP="00FD021B">
            <w:pPr>
              <w:pStyle w:val="BodyTextIndent2"/>
              <w:spacing w:after="0" w:line="240" w:lineRule="auto"/>
              <w:jc w:val="left"/>
              <w:rPr>
                <w:b w:val="0"/>
                <w:sz w:val="24"/>
                <w:szCs w:val="24"/>
                <w:lang w:eastAsia="en-US"/>
              </w:rPr>
            </w:pPr>
          </w:p>
        </w:tc>
        <w:tc>
          <w:tcPr>
            <w:tcW w:w="2549" w:type="dxa"/>
          </w:tcPr>
          <w:p w:rsidR="00C636FB" w:rsidRPr="001409C1" w:rsidRDefault="00C636FB" w:rsidP="00FD021B">
            <w:r w:rsidRPr="001409C1">
              <w:t>Сравнение множеств, равно и  не равно, больше и меньше</w:t>
            </w:r>
          </w:p>
        </w:tc>
        <w:tc>
          <w:tcPr>
            <w:tcW w:w="258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1</w:t>
            </w:r>
          </w:p>
        </w:tc>
        <w:tc>
          <w:tcPr>
            <w:tcW w:w="2698" w:type="dxa"/>
          </w:tcPr>
          <w:p w:rsidR="00C636FB" w:rsidRPr="00326D83" w:rsidRDefault="00C636FB" w:rsidP="00FD021B">
            <w:pPr>
              <w:pStyle w:val="BodyTextIndent2"/>
              <w:spacing w:after="0" w:line="240" w:lineRule="auto"/>
              <w:rPr>
                <w:b w:val="0"/>
                <w:sz w:val="24"/>
                <w:szCs w:val="24"/>
                <w:lang w:eastAsia="en-US"/>
              </w:rPr>
            </w:pPr>
          </w:p>
        </w:tc>
      </w:tr>
      <w:tr w:rsidR="00C636FB" w:rsidRPr="001409C1">
        <w:trPr>
          <w:trHeight w:val="385"/>
        </w:trPr>
        <w:tc>
          <w:tcPr>
            <w:tcW w:w="1785" w:type="dxa"/>
          </w:tcPr>
          <w:p w:rsidR="00C636FB" w:rsidRPr="00326D83" w:rsidRDefault="00C636FB" w:rsidP="00FD021B">
            <w:pPr>
              <w:pStyle w:val="BodyTextIndent2"/>
              <w:spacing w:after="0" w:line="240" w:lineRule="auto"/>
              <w:jc w:val="left"/>
              <w:rPr>
                <w:b w:val="0"/>
                <w:sz w:val="24"/>
                <w:szCs w:val="24"/>
                <w:lang w:eastAsia="en-US"/>
              </w:rPr>
            </w:pPr>
          </w:p>
        </w:tc>
        <w:tc>
          <w:tcPr>
            <w:tcW w:w="2549" w:type="dxa"/>
          </w:tcPr>
          <w:p w:rsidR="00C636FB" w:rsidRPr="001409C1" w:rsidRDefault="00C636FB" w:rsidP="00FD021B">
            <w:r w:rsidRPr="001409C1">
              <w:t>Повторение (больше-</w:t>
            </w:r>
            <w:r w:rsidRPr="001409C1">
              <w:rPr>
                <w:lang w:val="en-US"/>
              </w:rPr>
              <w:t xml:space="preserve"> </w:t>
            </w:r>
            <w:r w:rsidRPr="001409C1">
              <w:t>меньше)</w:t>
            </w:r>
          </w:p>
        </w:tc>
        <w:tc>
          <w:tcPr>
            <w:tcW w:w="258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1</w:t>
            </w:r>
          </w:p>
        </w:tc>
        <w:tc>
          <w:tcPr>
            <w:tcW w:w="2698" w:type="dxa"/>
          </w:tcPr>
          <w:p w:rsidR="00C636FB" w:rsidRPr="00326D83" w:rsidRDefault="00C636FB" w:rsidP="00FD021B">
            <w:pPr>
              <w:pStyle w:val="BodyTextIndent2"/>
              <w:spacing w:after="0" w:line="240" w:lineRule="auto"/>
              <w:rPr>
                <w:b w:val="0"/>
                <w:sz w:val="24"/>
                <w:szCs w:val="24"/>
                <w:lang w:eastAsia="en-US"/>
              </w:rPr>
            </w:pPr>
          </w:p>
        </w:tc>
      </w:tr>
      <w:tr w:rsidR="00C636FB" w:rsidRPr="001409C1">
        <w:trPr>
          <w:trHeight w:val="385"/>
        </w:trPr>
        <w:tc>
          <w:tcPr>
            <w:tcW w:w="1785" w:type="dxa"/>
          </w:tcPr>
          <w:p w:rsidR="00C636FB" w:rsidRPr="00326D83" w:rsidRDefault="00C636FB" w:rsidP="00FD021B">
            <w:pPr>
              <w:pStyle w:val="BodyTextIndent2"/>
              <w:spacing w:after="0" w:line="240" w:lineRule="auto"/>
              <w:ind w:firstLine="0"/>
              <w:jc w:val="left"/>
              <w:rPr>
                <w:b w:val="0"/>
                <w:sz w:val="24"/>
                <w:szCs w:val="24"/>
                <w:lang w:eastAsia="en-US"/>
              </w:rPr>
            </w:pPr>
          </w:p>
        </w:tc>
        <w:tc>
          <w:tcPr>
            <w:tcW w:w="2549" w:type="dxa"/>
          </w:tcPr>
          <w:p w:rsidR="00C636FB" w:rsidRPr="001409C1" w:rsidRDefault="00C636FB" w:rsidP="00FD021B">
            <w:r w:rsidRPr="001409C1">
              <w:t>Сравнение количества( экспериментирование)</w:t>
            </w:r>
          </w:p>
        </w:tc>
        <w:tc>
          <w:tcPr>
            <w:tcW w:w="2588" w:type="dxa"/>
          </w:tcPr>
          <w:p w:rsidR="00C636FB" w:rsidRPr="00326D83" w:rsidRDefault="00C636FB" w:rsidP="00FD021B">
            <w:pPr>
              <w:pStyle w:val="BodyTextIndent2"/>
              <w:spacing w:after="0" w:line="240" w:lineRule="auto"/>
              <w:rPr>
                <w:b w:val="0"/>
                <w:sz w:val="24"/>
                <w:szCs w:val="24"/>
                <w:lang w:eastAsia="en-US"/>
              </w:rPr>
            </w:pPr>
          </w:p>
        </w:tc>
        <w:tc>
          <w:tcPr>
            <w:tcW w:w="269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1</w:t>
            </w:r>
          </w:p>
        </w:tc>
      </w:tr>
      <w:tr w:rsidR="00C636FB" w:rsidRPr="001409C1">
        <w:trPr>
          <w:trHeight w:val="385"/>
        </w:trPr>
        <w:tc>
          <w:tcPr>
            <w:tcW w:w="1785" w:type="dxa"/>
          </w:tcPr>
          <w:p w:rsidR="00C636FB" w:rsidRPr="00326D83" w:rsidRDefault="00C636FB" w:rsidP="00FD021B">
            <w:pPr>
              <w:pStyle w:val="BodyTextIndent2"/>
              <w:spacing w:after="0" w:line="240" w:lineRule="auto"/>
              <w:ind w:firstLine="0"/>
              <w:jc w:val="left"/>
              <w:rPr>
                <w:b w:val="0"/>
                <w:sz w:val="24"/>
                <w:szCs w:val="24"/>
                <w:lang w:eastAsia="en-US"/>
              </w:rPr>
            </w:pPr>
            <w:r w:rsidRPr="00326D83">
              <w:rPr>
                <w:b w:val="0"/>
                <w:sz w:val="24"/>
                <w:szCs w:val="24"/>
                <w:lang w:eastAsia="en-US"/>
              </w:rPr>
              <w:t>ноябрь</w:t>
            </w:r>
          </w:p>
        </w:tc>
        <w:tc>
          <w:tcPr>
            <w:tcW w:w="2549" w:type="dxa"/>
          </w:tcPr>
          <w:p w:rsidR="00C636FB" w:rsidRPr="001409C1" w:rsidRDefault="00C636FB" w:rsidP="00FD021B">
            <w:r w:rsidRPr="001409C1">
              <w:t>План (карта путешествий)</w:t>
            </w:r>
          </w:p>
        </w:tc>
        <w:tc>
          <w:tcPr>
            <w:tcW w:w="258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1</w:t>
            </w:r>
          </w:p>
        </w:tc>
        <w:tc>
          <w:tcPr>
            <w:tcW w:w="2698" w:type="dxa"/>
          </w:tcPr>
          <w:p w:rsidR="00C636FB" w:rsidRPr="00326D83" w:rsidRDefault="00C636FB" w:rsidP="00FD021B">
            <w:pPr>
              <w:pStyle w:val="BodyTextIndent2"/>
              <w:spacing w:after="0" w:line="240" w:lineRule="auto"/>
              <w:rPr>
                <w:b w:val="0"/>
                <w:sz w:val="24"/>
                <w:szCs w:val="24"/>
                <w:lang w:eastAsia="en-US"/>
              </w:rPr>
            </w:pPr>
          </w:p>
        </w:tc>
      </w:tr>
      <w:tr w:rsidR="00C636FB" w:rsidRPr="001409C1">
        <w:trPr>
          <w:trHeight w:val="385"/>
        </w:trPr>
        <w:tc>
          <w:tcPr>
            <w:tcW w:w="1785" w:type="dxa"/>
          </w:tcPr>
          <w:p w:rsidR="00C636FB" w:rsidRPr="00326D83" w:rsidRDefault="00C636FB" w:rsidP="00FD021B">
            <w:pPr>
              <w:pStyle w:val="BodyTextIndent2"/>
              <w:spacing w:after="0" w:line="240" w:lineRule="auto"/>
              <w:jc w:val="left"/>
              <w:rPr>
                <w:b w:val="0"/>
                <w:sz w:val="24"/>
                <w:szCs w:val="24"/>
                <w:lang w:eastAsia="en-US"/>
              </w:rPr>
            </w:pPr>
          </w:p>
        </w:tc>
        <w:tc>
          <w:tcPr>
            <w:tcW w:w="2549" w:type="dxa"/>
          </w:tcPr>
          <w:p w:rsidR="00C636FB" w:rsidRPr="001409C1" w:rsidRDefault="00C636FB" w:rsidP="00FD021B">
            <w:r w:rsidRPr="001409C1">
              <w:t>Сравнение дискретных количеств (предметы которые можно пересчитать</w:t>
            </w:r>
          </w:p>
        </w:tc>
        <w:tc>
          <w:tcPr>
            <w:tcW w:w="258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2</w:t>
            </w:r>
          </w:p>
        </w:tc>
        <w:tc>
          <w:tcPr>
            <w:tcW w:w="2698" w:type="dxa"/>
          </w:tcPr>
          <w:p w:rsidR="00C636FB" w:rsidRPr="00326D83" w:rsidRDefault="00C636FB" w:rsidP="00FD021B">
            <w:pPr>
              <w:pStyle w:val="BodyTextIndent2"/>
              <w:spacing w:after="0" w:line="240" w:lineRule="auto"/>
              <w:rPr>
                <w:b w:val="0"/>
                <w:sz w:val="24"/>
                <w:szCs w:val="24"/>
                <w:lang w:eastAsia="en-US"/>
              </w:rPr>
            </w:pPr>
          </w:p>
        </w:tc>
      </w:tr>
      <w:tr w:rsidR="00C636FB" w:rsidRPr="001409C1">
        <w:trPr>
          <w:trHeight w:val="385"/>
        </w:trPr>
        <w:tc>
          <w:tcPr>
            <w:tcW w:w="1785" w:type="dxa"/>
          </w:tcPr>
          <w:p w:rsidR="00C636FB" w:rsidRPr="00326D83" w:rsidRDefault="00C636FB" w:rsidP="00FD021B">
            <w:pPr>
              <w:pStyle w:val="BodyTextIndent2"/>
              <w:spacing w:after="0" w:line="240" w:lineRule="auto"/>
              <w:jc w:val="left"/>
              <w:rPr>
                <w:b w:val="0"/>
                <w:sz w:val="24"/>
                <w:szCs w:val="24"/>
                <w:lang w:eastAsia="en-US"/>
              </w:rPr>
            </w:pPr>
          </w:p>
        </w:tc>
        <w:tc>
          <w:tcPr>
            <w:tcW w:w="2549" w:type="dxa"/>
          </w:tcPr>
          <w:p w:rsidR="00C636FB" w:rsidRPr="001409C1" w:rsidRDefault="00C636FB" w:rsidP="00FD021B">
            <w:r w:rsidRPr="001409C1">
              <w:t>Измерение</w:t>
            </w:r>
          </w:p>
        </w:tc>
        <w:tc>
          <w:tcPr>
            <w:tcW w:w="2588" w:type="dxa"/>
          </w:tcPr>
          <w:p w:rsidR="00C636FB" w:rsidRPr="00326D83" w:rsidRDefault="00C636FB" w:rsidP="00FD021B">
            <w:pPr>
              <w:pStyle w:val="BodyTextIndent2"/>
              <w:spacing w:after="0" w:line="240" w:lineRule="auto"/>
              <w:rPr>
                <w:b w:val="0"/>
                <w:sz w:val="24"/>
                <w:szCs w:val="24"/>
                <w:lang w:eastAsia="en-US"/>
              </w:rPr>
            </w:pPr>
          </w:p>
        </w:tc>
        <w:tc>
          <w:tcPr>
            <w:tcW w:w="269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1</w:t>
            </w:r>
          </w:p>
        </w:tc>
      </w:tr>
      <w:tr w:rsidR="00C636FB" w:rsidRPr="001409C1">
        <w:trPr>
          <w:trHeight w:val="385"/>
        </w:trPr>
        <w:tc>
          <w:tcPr>
            <w:tcW w:w="1785" w:type="dxa"/>
          </w:tcPr>
          <w:p w:rsidR="00C636FB" w:rsidRPr="00326D83" w:rsidRDefault="00C636FB" w:rsidP="00FD021B">
            <w:pPr>
              <w:pStyle w:val="BodyTextIndent2"/>
              <w:spacing w:after="0" w:line="240" w:lineRule="auto"/>
              <w:ind w:left="0" w:firstLine="0"/>
              <w:jc w:val="left"/>
              <w:rPr>
                <w:b w:val="0"/>
                <w:color w:val="FF0000"/>
                <w:sz w:val="24"/>
                <w:szCs w:val="24"/>
                <w:lang w:eastAsia="en-US"/>
              </w:rPr>
            </w:pPr>
          </w:p>
        </w:tc>
        <w:tc>
          <w:tcPr>
            <w:tcW w:w="2549" w:type="dxa"/>
          </w:tcPr>
          <w:p w:rsidR="00C636FB" w:rsidRPr="001409C1" w:rsidRDefault="00C636FB" w:rsidP="00FD021B">
            <w:r w:rsidRPr="001409C1">
              <w:t>Единицы измерения</w:t>
            </w:r>
          </w:p>
        </w:tc>
        <w:tc>
          <w:tcPr>
            <w:tcW w:w="258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1</w:t>
            </w:r>
          </w:p>
        </w:tc>
        <w:tc>
          <w:tcPr>
            <w:tcW w:w="2698" w:type="dxa"/>
          </w:tcPr>
          <w:p w:rsidR="00C636FB" w:rsidRPr="00326D83" w:rsidRDefault="00C636FB" w:rsidP="00FD021B">
            <w:pPr>
              <w:pStyle w:val="BodyTextIndent2"/>
              <w:spacing w:after="0" w:line="240" w:lineRule="auto"/>
              <w:rPr>
                <w:b w:val="0"/>
                <w:sz w:val="24"/>
                <w:szCs w:val="24"/>
                <w:lang w:eastAsia="en-US"/>
              </w:rPr>
            </w:pPr>
          </w:p>
        </w:tc>
      </w:tr>
      <w:tr w:rsidR="00C636FB" w:rsidRPr="001409C1">
        <w:trPr>
          <w:trHeight w:val="385"/>
        </w:trPr>
        <w:tc>
          <w:tcPr>
            <w:tcW w:w="1785" w:type="dxa"/>
          </w:tcPr>
          <w:p w:rsidR="00C636FB" w:rsidRPr="00326D83" w:rsidRDefault="00C636FB" w:rsidP="00FD021B">
            <w:pPr>
              <w:pStyle w:val="BodyTextIndent2"/>
              <w:spacing w:after="0" w:line="240" w:lineRule="auto"/>
              <w:jc w:val="left"/>
              <w:rPr>
                <w:b w:val="0"/>
                <w:color w:val="FF0000"/>
                <w:sz w:val="24"/>
                <w:szCs w:val="24"/>
                <w:lang w:eastAsia="en-US"/>
              </w:rPr>
            </w:pPr>
          </w:p>
        </w:tc>
        <w:tc>
          <w:tcPr>
            <w:tcW w:w="2549" w:type="dxa"/>
          </w:tcPr>
          <w:p w:rsidR="00C636FB" w:rsidRPr="001409C1" w:rsidRDefault="00C636FB" w:rsidP="00FD021B">
            <w:r w:rsidRPr="001409C1">
              <w:t>Измерение длины(практическое)</w:t>
            </w:r>
          </w:p>
        </w:tc>
        <w:tc>
          <w:tcPr>
            <w:tcW w:w="2588" w:type="dxa"/>
          </w:tcPr>
          <w:p w:rsidR="00C636FB" w:rsidRPr="00326D83" w:rsidRDefault="00C636FB" w:rsidP="00FD021B">
            <w:pPr>
              <w:pStyle w:val="BodyTextIndent2"/>
              <w:spacing w:after="0" w:line="240" w:lineRule="auto"/>
              <w:rPr>
                <w:b w:val="0"/>
                <w:sz w:val="24"/>
                <w:szCs w:val="24"/>
                <w:lang w:eastAsia="en-US"/>
              </w:rPr>
            </w:pPr>
          </w:p>
        </w:tc>
        <w:tc>
          <w:tcPr>
            <w:tcW w:w="269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1</w:t>
            </w:r>
          </w:p>
        </w:tc>
      </w:tr>
      <w:tr w:rsidR="00C636FB" w:rsidRPr="001409C1">
        <w:trPr>
          <w:trHeight w:val="385"/>
        </w:trPr>
        <w:tc>
          <w:tcPr>
            <w:tcW w:w="1785" w:type="dxa"/>
          </w:tcPr>
          <w:p w:rsidR="00C636FB" w:rsidRPr="00326D83" w:rsidRDefault="00C636FB" w:rsidP="00FD021B">
            <w:pPr>
              <w:pStyle w:val="BodyTextIndent2"/>
              <w:spacing w:after="0" w:line="240" w:lineRule="auto"/>
              <w:jc w:val="left"/>
              <w:rPr>
                <w:b w:val="0"/>
                <w:sz w:val="24"/>
                <w:szCs w:val="24"/>
                <w:lang w:eastAsia="en-US"/>
              </w:rPr>
            </w:pPr>
          </w:p>
        </w:tc>
        <w:tc>
          <w:tcPr>
            <w:tcW w:w="2549" w:type="dxa"/>
          </w:tcPr>
          <w:p w:rsidR="00C636FB" w:rsidRPr="001409C1" w:rsidRDefault="00C636FB" w:rsidP="00FD021B">
            <w:r w:rsidRPr="001409C1">
              <w:t xml:space="preserve">Объем. сравнение по объему </w:t>
            </w:r>
          </w:p>
        </w:tc>
        <w:tc>
          <w:tcPr>
            <w:tcW w:w="2588" w:type="dxa"/>
          </w:tcPr>
          <w:p w:rsidR="00C636FB" w:rsidRPr="00326D83" w:rsidRDefault="00C636FB" w:rsidP="00FD021B">
            <w:pPr>
              <w:pStyle w:val="BodyTextIndent2"/>
              <w:spacing w:after="0" w:line="240" w:lineRule="auto"/>
              <w:rPr>
                <w:b w:val="0"/>
                <w:sz w:val="24"/>
                <w:szCs w:val="24"/>
                <w:lang w:eastAsia="en-US"/>
              </w:rPr>
            </w:pPr>
          </w:p>
        </w:tc>
        <w:tc>
          <w:tcPr>
            <w:tcW w:w="269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1</w:t>
            </w:r>
          </w:p>
        </w:tc>
      </w:tr>
      <w:tr w:rsidR="00C636FB" w:rsidRPr="001409C1">
        <w:trPr>
          <w:trHeight w:val="385"/>
        </w:trPr>
        <w:tc>
          <w:tcPr>
            <w:tcW w:w="1785" w:type="dxa"/>
          </w:tcPr>
          <w:p w:rsidR="00C636FB" w:rsidRPr="00326D83" w:rsidRDefault="00C636FB" w:rsidP="00FD021B">
            <w:pPr>
              <w:pStyle w:val="BodyTextIndent2"/>
              <w:spacing w:after="0" w:line="240" w:lineRule="auto"/>
              <w:jc w:val="left"/>
              <w:rPr>
                <w:b w:val="0"/>
                <w:sz w:val="24"/>
                <w:szCs w:val="24"/>
                <w:lang w:eastAsia="en-US"/>
              </w:rPr>
            </w:pPr>
          </w:p>
        </w:tc>
        <w:tc>
          <w:tcPr>
            <w:tcW w:w="2549" w:type="dxa"/>
          </w:tcPr>
          <w:p w:rsidR="00C636FB" w:rsidRPr="001409C1" w:rsidRDefault="00C636FB" w:rsidP="00FD021B">
            <w:r w:rsidRPr="001409C1">
              <w:t>Измерение объема</w:t>
            </w:r>
          </w:p>
        </w:tc>
        <w:tc>
          <w:tcPr>
            <w:tcW w:w="2588" w:type="dxa"/>
          </w:tcPr>
          <w:p w:rsidR="00C636FB" w:rsidRPr="00326D83" w:rsidRDefault="00C636FB" w:rsidP="00FD021B">
            <w:pPr>
              <w:pStyle w:val="BodyTextIndent2"/>
              <w:spacing w:after="0" w:line="240" w:lineRule="auto"/>
              <w:rPr>
                <w:b w:val="0"/>
                <w:sz w:val="24"/>
                <w:szCs w:val="24"/>
                <w:lang w:eastAsia="en-US"/>
              </w:rPr>
            </w:pPr>
          </w:p>
        </w:tc>
        <w:tc>
          <w:tcPr>
            <w:tcW w:w="269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1</w:t>
            </w:r>
          </w:p>
        </w:tc>
      </w:tr>
      <w:tr w:rsidR="00C636FB" w:rsidRPr="001409C1">
        <w:trPr>
          <w:trHeight w:val="385"/>
        </w:trPr>
        <w:tc>
          <w:tcPr>
            <w:tcW w:w="1785" w:type="dxa"/>
          </w:tcPr>
          <w:p w:rsidR="00C636FB" w:rsidRPr="00326D83" w:rsidRDefault="00C636FB" w:rsidP="00FD021B">
            <w:pPr>
              <w:pStyle w:val="BodyTextIndent2"/>
              <w:spacing w:after="0" w:line="240" w:lineRule="auto"/>
              <w:ind w:firstLine="0"/>
              <w:jc w:val="left"/>
              <w:rPr>
                <w:b w:val="0"/>
                <w:sz w:val="24"/>
                <w:szCs w:val="24"/>
                <w:lang w:eastAsia="en-US"/>
              </w:rPr>
            </w:pPr>
          </w:p>
        </w:tc>
        <w:tc>
          <w:tcPr>
            <w:tcW w:w="2549" w:type="dxa"/>
          </w:tcPr>
          <w:p w:rsidR="00C636FB" w:rsidRPr="001409C1" w:rsidRDefault="00C636FB" w:rsidP="00FD021B">
            <w:r w:rsidRPr="001409C1">
              <w:t xml:space="preserve">Сложение </w:t>
            </w:r>
          </w:p>
        </w:tc>
        <w:tc>
          <w:tcPr>
            <w:tcW w:w="258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1</w:t>
            </w:r>
          </w:p>
        </w:tc>
        <w:tc>
          <w:tcPr>
            <w:tcW w:w="2698" w:type="dxa"/>
          </w:tcPr>
          <w:p w:rsidR="00C636FB" w:rsidRPr="00326D83" w:rsidRDefault="00C636FB" w:rsidP="00FD021B">
            <w:pPr>
              <w:pStyle w:val="BodyTextIndent2"/>
              <w:spacing w:after="0" w:line="240" w:lineRule="auto"/>
              <w:rPr>
                <w:b w:val="0"/>
                <w:sz w:val="24"/>
                <w:szCs w:val="24"/>
                <w:lang w:eastAsia="en-US"/>
              </w:rPr>
            </w:pPr>
          </w:p>
        </w:tc>
      </w:tr>
      <w:tr w:rsidR="00C636FB" w:rsidRPr="001409C1">
        <w:trPr>
          <w:trHeight w:val="385"/>
        </w:trPr>
        <w:tc>
          <w:tcPr>
            <w:tcW w:w="1785" w:type="dxa"/>
          </w:tcPr>
          <w:p w:rsidR="00C636FB" w:rsidRPr="00326D83" w:rsidRDefault="00C636FB" w:rsidP="00FD021B">
            <w:pPr>
              <w:pStyle w:val="BodyTextIndent2"/>
              <w:spacing w:after="0" w:line="240" w:lineRule="auto"/>
              <w:ind w:firstLine="0"/>
              <w:jc w:val="left"/>
              <w:rPr>
                <w:b w:val="0"/>
                <w:sz w:val="24"/>
                <w:szCs w:val="24"/>
                <w:lang w:eastAsia="en-US"/>
              </w:rPr>
            </w:pPr>
            <w:r w:rsidRPr="00326D83">
              <w:rPr>
                <w:b w:val="0"/>
                <w:sz w:val="24"/>
                <w:szCs w:val="24"/>
                <w:lang w:eastAsia="en-US"/>
              </w:rPr>
              <w:t>декабрь</w:t>
            </w:r>
          </w:p>
        </w:tc>
        <w:tc>
          <w:tcPr>
            <w:tcW w:w="2549" w:type="dxa"/>
          </w:tcPr>
          <w:p w:rsidR="00C636FB" w:rsidRPr="001409C1" w:rsidRDefault="00C636FB" w:rsidP="00FD021B">
            <w:r w:rsidRPr="001409C1">
              <w:t>Сложение . Закрепление</w:t>
            </w:r>
            <w:r w:rsidRPr="001409C1">
              <w:rPr>
                <w:lang w:val="en-US"/>
              </w:rPr>
              <w:t xml:space="preserve"> </w:t>
            </w:r>
            <w:r w:rsidRPr="001409C1">
              <w:t xml:space="preserve"> пройденного</w:t>
            </w:r>
          </w:p>
        </w:tc>
        <w:tc>
          <w:tcPr>
            <w:tcW w:w="258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1</w:t>
            </w:r>
          </w:p>
        </w:tc>
        <w:tc>
          <w:tcPr>
            <w:tcW w:w="2698" w:type="dxa"/>
          </w:tcPr>
          <w:p w:rsidR="00C636FB" w:rsidRPr="00326D83" w:rsidRDefault="00C636FB" w:rsidP="00FD021B">
            <w:pPr>
              <w:pStyle w:val="BodyTextIndent2"/>
              <w:spacing w:after="0" w:line="240" w:lineRule="auto"/>
              <w:rPr>
                <w:b w:val="0"/>
                <w:sz w:val="24"/>
                <w:szCs w:val="24"/>
                <w:lang w:eastAsia="en-US"/>
              </w:rPr>
            </w:pPr>
          </w:p>
        </w:tc>
      </w:tr>
      <w:tr w:rsidR="00C636FB" w:rsidRPr="001409C1">
        <w:trPr>
          <w:trHeight w:val="385"/>
        </w:trPr>
        <w:tc>
          <w:tcPr>
            <w:tcW w:w="1785" w:type="dxa"/>
          </w:tcPr>
          <w:p w:rsidR="00C636FB" w:rsidRPr="00326D83" w:rsidRDefault="00C636FB" w:rsidP="00FD021B">
            <w:pPr>
              <w:pStyle w:val="BodyTextIndent2"/>
              <w:spacing w:after="0" w:line="240" w:lineRule="auto"/>
              <w:jc w:val="left"/>
              <w:rPr>
                <w:b w:val="0"/>
                <w:sz w:val="24"/>
                <w:szCs w:val="24"/>
                <w:lang w:eastAsia="en-US"/>
              </w:rPr>
            </w:pPr>
          </w:p>
        </w:tc>
        <w:tc>
          <w:tcPr>
            <w:tcW w:w="2549" w:type="dxa"/>
          </w:tcPr>
          <w:p w:rsidR="00C636FB" w:rsidRPr="001409C1" w:rsidRDefault="00C636FB" w:rsidP="00FD021B">
            <w:r w:rsidRPr="001409C1">
              <w:t>Пространственные отношения: на, над, под</w:t>
            </w:r>
          </w:p>
        </w:tc>
        <w:tc>
          <w:tcPr>
            <w:tcW w:w="2588" w:type="dxa"/>
          </w:tcPr>
          <w:p w:rsidR="00C636FB" w:rsidRPr="00326D83" w:rsidRDefault="00C636FB" w:rsidP="00FD021B">
            <w:pPr>
              <w:pStyle w:val="BodyTextIndent2"/>
              <w:spacing w:after="0" w:line="240" w:lineRule="auto"/>
              <w:rPr>
                <w:b w:val="0"/>
                <w:sz w:val="24"/>
                <w:szCs w:val="24"/>
                <w:lang w:eastAsia="en-US"/>
              </w:rPr>
            </w:pPr>
          </w:p>
        </w:tc>
        <w:tc>
          <w:tcPr>
            <w:tcW w:w="269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1</w:t>
            </w:r>
          </w:p>
        </w:tc>
      </w:tr>
      <w:tr w:rsidR="00C636FB" w:rsidRPr="001409C1">
        <w:trPr>
          <w:trHeight w:val="385"/>
        </w:trPr>
        <w:tc>
          <w:tcPr>
            <w:tcW w:w="1785" w:type="dxa"/>
          </w:tcPr>
          <w:p w:rsidR="00C636FB" w:rsidRPr="00326D83" w:rsidRDefault="00C636FB" w:rsidP="00FD021B">
            <w:pPr>
              <w:pStyle w:val="BodyTextIndent2"/>
              <w:spacing w:after="0" w:line="240" w:lineRule="auto"/>
              <w:jc w:val="left"/>
              <w:rPr>
                <w:b w:val="0"/>
                <w:sz w:val="24"/>
                <w:szCs w:val="24"/>
                <w:lang w:eastAsia="en-US"/>
              </w:rPr>
            </w:pPr>
          </w:p>
        </w:tc>
        <w:tc>
          <w:tcPr>
            <w:tcW w:w="2549" w:type="dxa"/>
          </w:tcPr>
          <w:p w:rsidR="00C636FB" w:rsidRPr="001409C1" w:rsidRDefault="00C636FB" w:rsidP="00FD021B">
            <w:r w:rsidRPr="001409C1">
              <w:t>Сложение. Пространственные отношения: слева, справа</w:t>
            </w:r>
          </w:p>
        </w:tc>
        <w:tc>
          <w:tcPr>
            <w:tcW w:w="2588" w:type="dxa"/>
          </w:tcPr>
          <w:p w:rsidR="00C636FB" w:rsidRPr="00326D83" w:rsidRDefault="00C636FB" w:rsidP="00FD021B">
            <w:pPr>
              <w:pStyle w:val="BodyTextIndent2"/>
              <w:spacing w:after="0" w:line="240" w:lineRule="auto"/>
              <w:rPr>
                <w:b w:val="0"/>
                <w:sz w:val="24"/>
                <w:szCs w:val="24"/>
                <w:lang w:eastAsia="en-US"/>
              </w:rPr>
            </w:pPr>
          </w:p>
        </w:tc>
        <w:tc>
          <w:tcPr>
            <w:tcW w:w="269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1</w:t>
            </w:r>
          </w:p>
        </w:tc>
      </w:tr>
      <w:tr w:rsidR="00C636FB" w:rsidRPr="001409C1">
        <w:trPr>
          <w:trHeight w:val="385"/>
        </w:trPr>
        <w:tc>
          <w:tcPr>
            <w:tcW w:w="1785" w:type="dxa"/>
          </w:tcPr>
          <w:p w:rsidR="00C636FB" w:rsidRPr="00326D83" w:rsidRDefault="00C636FB" w:rsidP="00FD021B">
            <w:pPr>
              <w:pStyle w:val="BodyTextIndent2"/>
              <w:spacing w:after="0" w:line="240" w:lineRule="auto"/>
              <w:ind w:firstLine="0"/>
              <w:jc w:val="left"/>
              <w:rPr>
                <w:b w:val="0"/>
                <w:sz w:val="24"/>
                <w:szCs w:val="24"/>
                <w:lang w:eastAsia="en-US"/>
              </w:rPr>
            </w:pPr>
          </w:p>
        </w:tc>
        <w:tc>
          <w:tcPr>
            <w:tcW w:w="2549" w:type="dxa"/>
          </w:tcPr>
          <w:p w:rsidR="00C636FB" w:rsidRPr="001409C1" w:rsidRDefault="00C636FB" w:rsidP="00FD021B">
            <w:r w:rsidRPr="001409C1">
              <w:t>Сложение. Взаимосвязь целого и части</w:t>
            </w:r>
          </w:p>
        </w:tc>
        <w:tc>
          <w:tcPr>
            <w:tcW w:w="258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1</w:t>
            </w:r>
          </w:p>
        </w:tc>
        <w:tc>
          <w:tcPr>
            <w:tcW w:w="2698" w:type="dxa"/>
          </w:tcPr>
          <w:p w:rsidR="00C636FB" w:rsidRPr="00326D83" w:rsidRDefault="00C636FB" w:rsidP="00FD021B">
            <w:pPr>
              <w:pStyle w:val="BodyTextIndent2"/>
              <w:spacing w:after="0" w:line="240" w:lineRule="auto"/>
              <w:rPr>
                <w:b w:val="0"/>
                <w:sz w:val="24"/>
                <w:szCs w:val="24"/>
                <w:lang w:eastAsia="en-US"/>
              </w:rPr>
            </w:pPr>
          </w:p>
        </w:tc>
      </w:tr>
      <w:tr w:rsidR="00C636FB" w:rsidRPr="001409C1">
        <w:trPr>
          <w:trHeight w:val="385"/>
        </w:trPr>
        <w:tc>
          <w:tcPr>
            <w:tcW w:w="1785" w:type="dxa"/>
          </w:tcPr>
          <w:p w:rsidR="00C636FB" w:rsidRPr="00326D83" w:rsidRDefault="00C636FB" w:rsidP="00FD021B">
            <w:pPr>
              <w:pStyle w:val="BodyTextIndent2"/>
              <w:spacing w:after="0" w:line="240" w:lineRule="auto"/>
              <w:ind w:firstLine="0"/>
              <w:jc w:val="left"/>
              <w:rPr>
                <w:b w:val="0"/>
                <w:sz w:val="24"/>
                <w:szCs w:val="24"/>
                <w:lang w:eastAsia="en-US"/>
              </w:rPr>
            </w:pPr>
          </w:p>
        </w:tc>
        <w:tc>
          <w:tcPr>
            <w:tcW w:w="2549" w:type="dxa"/>
          </w:tcPr>
          <w:p w:rsidR="00C636FB" w:rsidRPr="001409C1" w:rsidRDefault="00C636FB" w:rsidP="00FD021B">
            <w:r w:rsidRPr="001409C1">
              <w:t>Вычитание</w:t>
            </w:r>
          </w:p>
        </w:tc>
        <w:tc>
          <w:tcPr>
            <w:tcW w:w="258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1</w:t>
            </w:r>
          </w:p>
        </w:tc>
        <w:tc>
          <w:tcPr>
            <w:tcW w:w="2698" w:type="dxa"/>
          </w:tcPr>
          <w:p w:rsidR="00C636FB" w:rsidRPr="00326D83" w:rsidRDefault="00C636FB" w:rsidP="00FD021B">
            <w:pPr>
              <w:pStyle w:val="BodyTextIndent2"/>
              <w:spacing w:after="0" w:line="240" w:lineRule="auto"/>
              <w:rPr>
                <w:b w:val="0"/>
                <w:sz w:val="24"/>
                <w:szCs w:val="24"/>
                <w:lang w:eastAsia="en-US"/>
              </w:rPr>
            </w:pPr>
          </w:p>
        </w:tc>
      </w:tr>
      <w:tr w:rsidR="00C636FB" w:rsidRPr="001409C1">
        <w:trPr>
          <w:trHeight w:val="385"/>
        </w:trPr>
        <w:tc>
          <w:tcPr>
            <w:tcW w:w="1785" w:type="dxa"/>
          </w:tcPr>
          <w:p w:rsidR="00C636FB" w:rsidRPr="00326D83" w:rsidRDefault="00C636FB" w:rsidP="00FD021B">
            <w:pPr>
              <w:pStyle w:val="BodyTextIndent2"/>
              <w:spacing w:after="0" w:line="240" w:lineRule="auto"/>
              <w:ind w:firstLine="0"/>
              <w:jc w:val="left"/>
              <w:rPr>
                <w:b w:val="0"/>
                <w:sz w:val="24"/>
                <w:szCs w:val="24"/>
                <w:lang w:eastAsia="en-US"/>
              </w:rPr>
            </w:pPr>
          </w:p>
        </w:tc>
        <w:tc>
          <w:tcPr>
            <w:tcW w:w="2549" w:type="dxa"/>
          </w:tcPr>
          <w:p w:rsidR="00C636FB" w:rsidRPr="001409C1" w:rsidRDefault="00C636FB" w:rsidP="00FD021B">
            <w:r w:rsidRPr="001409C1">
              <w:t>Смысл действия вычитания. Пространственные отношения: между, посередине</w:t>
            </w:r>
          </w:p>
        </w:tc>
        <w:tc>
          <w:tcPr>
            <w:tcW w:w="2588" w:type="dxa"/>
          </w:tcPr>
          <w:p w:rsidR="00C636FB" w:rsidRPr="00326D83" w:rsidRDefault="00C636FB" w:rsidP="00FD021B">
            <w:pPr>
              <w:pStyle w:val="BodyTextIndent2"/>
              <w:spacing w:after="0" w:line="240" w:lineRule="auto"/>
              <w:rPr>
                <w:b w:val="0"/>
                <w:sz w:val="24"/>
                <w:szCs w:val="24"/>
                <w:lang w:eastAsia="en-US"/>
              </w:rPr>
            </w:pPr>
          </w:p>
        </w:tc>
        <w:tc>
          <w:tcPr>
            <w:tcW w:w="269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1</w:t>
            </w:r>
          </w:p>
        </w:tc>
      </w:tr>
      <w:tr w:rsidR="00C636FB" w:rsidRPr="001409C1">
        <w:trPr>
          <w:trHeight w:val="385"/>
        </w:trPr>
        <w:tc>
          <w:tcPr>
            <w:tcW w:w="1785" w:type="dxa"/>
          </w:tcPr>
          <w:p w:rsidR="00C636FB" w:rsidRPr="00326D83" w:rsidRDefault="00C636FB" w:rsidP="00FD021B">
            <w:pPr>
              <w:pStyle w:val="BodyTextIndent2"/>
              <w:spacing w:after="0" w:line="240" w:lineRule="auto"/>
              <w:ind w:firstLine="0"/>
              <w:jc w:val="left"/>
              <w:rPr>
                <w:b w:val="0"/>
                <w:sz w:val="24"/>
                <w:szCs w:val="24"/>
                <w:lang w:eastAsia="en-US"/>
              </w:rPr>
            </w:pPr>
          </w:p>
        </w:tc>
        <w:tc>
          <w:tcPr>
            <w:tcW w:w="2549" w:type="dxa"/>
          </w:tcPr>
          <w:p w:rsidR="00C636FB" w:rsidRPr="001409C1" w:rsidRDefault="00C636FB" w:rsidP="00FD021B">
            <w:r w:rsidRPr="001409C1">
              <w:t>«Один-много»</w:t>
            </w:r>
          </w:p>
        </w:tc>
        <w:tc>
          <w:tcPr>
            <w:tcW w:w="258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1</w:t>
            </w:r>
          </w:p>
        </w:tc>
        <w:tc>
          <w:tcPr>
            <w:tcW w:w="2698" w:type="dxa"/>
          </w:tcPr>
          <w:p w:rsidR="00C636FB" w:rsidRPr="00326D83" w:rsidRDefault="00C636FB" w:rsidP="00FD021B">
            <w:pPr>
              <w:pStyle w:val="BodyTextIndent2"/>
              <w:spacing w:after="0" w:line="240" w:lineRule="auto"/>
              <w:rPr>
                <w:b w:val="0"/>
                <w:sz w:val="24"/>
                <w:szCs w:val="24"/>
                <w:lang w:eastAsia="en-US"/>
              </w:rPr>
            </w:pPr>
          </w:p>
        </w:tc>
      </w:tr>
      <w:tr w:rsidR="00C636FB" w:rsidRPr="001409C1">
        <w:trPr>
          <w:trHeight w:val="385"/>
        </w:trPr>
        <w:tc>
          <w:tcPr>
            <w:tcW w:w="1785" w:type="dxa"/>
          </w:tcPr>
          <w:p w:rsidR="00C636FB" w:rsidRPr="00326D83" w:rsidRDefault="00C636FB" w:rsidP="00FD021B">
            <w:pPr>
              <w:pStyle w:val="BodyTextIndent2"/>
              <w:spacing w:after="0" w:line="240" w:lineRule="auto"/>
              <w:ind w:firstLine="0"/>
              <w:jc w:val="left"/>
              <w:rPr>
                <w:b w:val="0"/>
                <w:sz w:val="24"/>
                <w:szCs w:val="24"/>
                <w:lang w:eastAsia="en-US"/>
              </w:rPr>
            </w:pPr>
          </w:p>
        </w:tc>
        <w:tc>
          <w:tcPr>
            <w:tcW w:w="2549" w:type="dxa"/>
          </w:tcPr>
          <w:p w:rsidR="00C636FB" w:rsidRPr="001409C1" w:rsidRDefault="00C636FB" w:rsidP="00FD021B">
            <w:r w:rsidRPr="001409C1">
              <w:t>Ориентация во времени. Сутки</w:t>
            </w:r>
          </w:p>
        </w:tc>
        <w:tc>
          <w:tcPr>
            <w:tcW w:w="258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1</w:t>
            </w:r>
          </w:p>
        </w:tc>
        <w:tc>
          <w:tcPr>
            <w:tcW w:w="2698" w:type="dxa"/>
          </w:tcPr>
          <w:p w:rsidR="00C636FB" w:rsidRPr="00326D83" w:rsidRDefault="00C636FB" w:rsidP="00FD021B">
            <w:pPr>
              <w:pStyle w:val="BodyTextIndent2"/>
              <w:spacing w:after="0" w:line="240" w:lineRule="auto"/>
              <w:rPr>
                <w:b w:val="0"/>
                <w:sz w:val="24"/>
                <w:szCs w:val="24"/>
                <w:lang w:eastAsia="en-US"/>
              </w:rPr>
            </w:pPr>
          </w:p>
        </w:tc>
      </w:tr>
      <w:tr w:rsidR="00C636FB" w:rsidRPr="001409C1">
        <w:trPr>
          <w:trHeight w:val="385"/>
        </w:trPr>
        <w:tc>
          <w:tcPr>
            <w:tcW w:w="1785" w:type="dxa"/>
          </w:tcPr>
          <w:p w:rsidR="00C636FB" w:rsidRPr="00326D83" w:rsidRDefault="00C636FB" w:rsidP="00FD021B">
            <w:pPr>
              <w:pStyle w:val="BodyTextIndent2"/>
              <w:spacing w:after="0" w:line="240" w:lineRule="auto"/>
              <w:ind w:firstLine="0"/>
              <w:jc w:val="left"/>
              <w:rPr>
                <w:b w:val="0"/>
                <w:sz w:val="24"/>
                <w:szCs w:val="24"/>
                <w:lang w:eastAsia="en-US"/>
              </w:rPr>
            </w:pPr>
            <w:r w:rsidRPr="00326D83">
              <w:rPr>
                <w:b w:val="0"/>
                <w:sz w:val="24"/>
                <w:szCs w:val="24"/>
                <w:lang w:eastAsia="en-US"/>
              </w:rPr>
              <w:t>январь</w:t>
            </w:r>
          </w:p>
        </w:tc>
        <w:tc>
          <w:tcPr>
            <w:tcW w:w="2549" w:type="dxa"/>
          </w:tcPr>
          <w:p w:rsidR="00C636FB" w:rsidRPr="001409C1" w:rsidRDefault="00C636FB" w:rsidP="00FD021B">
            <w:r w:rsidRPr="001409C1">
              <w:t>Количество и счет. Число 1 и цифра1</w:t>
            </w:r>
          </w:p>
        </w:tc>
        <w:tc>
          <w:tcPr>
            <w:tcW w:w="258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2</w:t>
            </w:r>
          </w:p>
        </w:tc>
        <w:tc>
          <w:tcPr>
            <w:tcW w:w="2698" w:type="dxa"/>
          </w:tcPr>
          <w:p w:rsidR="00C636FB" w:rsidRPr="00326D83" w:rsidRDefault="00C636FB" w:rsidP="00FD021B">
            <w:pPr>
              <w:pStyle w:val="BodyTextIndent2"/>
              <w:spacing w:after="0" w:line="240" w:lineRule="auto"/>
              <w:rPr>
                <w:b w:val="0"/>
                <w:sz w:val="24"/>
                <w:szCs w:val="24"/>
                <w:lang w:eastAsia="en-US"/>
              </w:rPr>
            </w:pPr>
          </w:p>
        </w:tc>
      </w:tr>
      <w:tr w:rsidR="00C636FB" w:rsidRPr="001409C1">
        <w:trPr>
          <w:trHeight w:val="385"/>
        </w:trPr>
        <w:tc>
          <w:tcPr>
            <w:tcW w:w="1785" w:type="dxa"/>
          </w:tcPr>
          <w:p w:rsidR="00C636FB" w:rsidRPr="00326D83" w:rsidRDefault="00C636FB" w:rsidP="00FD021B">
            <w:pPr>
              <w:pStyle w:val="BodyTextIndent2"/>
              <w:spacing w:after="0" w:line="240" w:lineRule="auto"/>
              <w:ind w:firstLine="0"/>
              <w:jc w:val="left"/>
              <w:rPr>
                <w:b w:val="0"/>
                <w:sz w:val="24"/>
                <w:szCs w:val="24"/>
                <w:lang w:eastAsia="en-US"/>
              </w:rPr>
            </w:pPr>
          </w:p>
        </w:tc>
        <w:tc>
          <w:tcPr>
            <w:tcW w:w="2549" w:type="dxa"/>
          </w:tcPr>
          <w:p w:rsidR="00C636FB" w:rsidRPr="001409C1" w:rsidRDefault="00C636FB" w:rsidP="00FD021B">
            <w:r w:rsidRPr="001409C1">
              <w:t>Внутри, снаружи. классификация : пересечение</w:t>
            </w:r>
          </w:p>
        </w:tc>
        <w:tc>
          <w:tcPr>
            <w:tcW w:w="2588" w:type="dxa"/>
          </w:tcPr>
          <w:p w:rsidR="00C636FB" w:rsidRPr="00326D83" w:rsidRDefault="00C636FB" w:rsidP="00FD021B">
            <w:pPr>
              <w:pStyle w:val="BodyTextIndent2"/>
              <w:spacing w:after="0" w:line="240" w:lineRule="auto"/>
              <w:rPr>
                <w:b w:val="0"/>
                <w:sz w:val="24"/>
                <w:szCs w:val="24"/>
                <w:lang w:eastAsia="en-US"/>
              </w:rPr>
            </w:pPr>
          </w:p>
        </w:tc>
        <w:tc>
          <w:tcPr>
            <w:tcW w:w="269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1</w:t>
            </w:r>
          </w:p>
        </w:tc>
      </w:tr>
      <w:tr w:rsidR="00C636FB" w:rsidRPr="001409C1">
        <w:trPr>
          <w:trHeight w:val="385"/>
        </w:trPr>
        <w:tc>
          <w:tcPr>
            <w:tcW w:w="1785" w:type="dxa"/>
          </w:tcPr>
          <w:p w:rsidR="00C636FB" w:rsidRPr="00326D83" w:rsidRDefault="00C636FB" w:rsidP="00FD021B">
            <w:pPr>
              <w:pStyle w:val="BodyTextIndent2"/>
              <w:spacing w:after="0" w:line="240" w:lineRule="auto"/>
              <w:ind w:firstLine="0"/>
              <w:jc w:val="left"/>
              <w:rPr>
                <w:b w:val="0"/>
                <w:sz w:val="24"/>
                <w:szCs w:val="24"/>
                <w:lang w:eastAsia="en-US"/>
              </w:rPr>
            </w:pPr>
          </w:p>
        </w:tc>
        <w:tc>
          <w:tcPr>
            <w:tcW w:w="2549" w:type="dxa"/>
          </w:tcPr>
          <w:p w:rsidR="00C636FB" w:rsidRPr="001409C1" w:rsidRDefault="00C636FB" w:rsidP="00FD021B">
            <w:r w:rsidRPr="001409C1">
              <w:t>Количество и счет.число2 и цифра 2. Пара</w:t>
            </w:r>
          </w:p>
        </w:tc>
        <w:tc>
          <w:tcPr>
            <w:tcW w:w="258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1</w:t>
            </w:r>
          </w:p>
        </w:tc>
        <w:tc>
          <w:tcPr>
            <w:tcW w:w="2698" w:type="dxa"/>
          </w:tcPr>
          <w:p w:rsidR="00C636FB" w:rsidRPr="00326D83" w:rsidRDefault="00C636FB" w:rsidP="00FD021B">
            <w:pPr>
              <w:pStyle w:val="BodyTextIndent2"/>
              <w:spacing w:after="0" w:line="240" w:lineRule="auto"/>
              <w:rPr>
                <w:b w:val="0"/>
                <w:sz w:val="24"/>
                <w:szCs w:val="24"/>
                <w:lang w:eastAsia="en-US"/>
              </w:rPr>
            </w:pPr>
          </w:p>
        </w:tc>
      </w:tr>
      <w:tr w:rsidR="00C636FB" w:rsidRPr="001409C1">
        <w:trPr>
          <w:trHeight w:val="385"/>
        </w:trPr>
        <w:tc>
          <w:tcPr>
            <w:tcW w:w="1785" w:type="dxa"/>
          </w:tcPr>
          <w:p w:rsidR="00C636FB" w:rsidRPr="00326D83" w:rsidRDefault="00C636FB" w:rsidP="00FD021B">
            <w:pPr>
              <w:pStyle w:val="BodyTextIndent2"/>
              <w:spacing w:after="0" w:line="240" w:lineRule="auto"/>
              <w:ind w:firstLine="0"/>
              <w:jc w:val="left"/>
              <w:rPr>
                <w:b w:val="0"/>
                <w:sz w:val="24"/>
                <w:szCs w:val="24"/>
                <w:lang w:eastAsia="en-US"/>
              </w:rPr>
            </w:pPr>
          </w:p>
        </w:tc>
        <w:tc>
          <w:tcPr>
            <w:tcW w:w="2549" w:type="dxa"/>
          </w:tcPr>
          <w:p w:rsidR="00C636FB" w:rsidRPr="001409C1" w:rsidRDefault="00C636FB" w:rsidP="00FD021B">
            <w:r w:rsidRPr="001409C1">
              <w:t>Пара, состав числа2.Знаки +, -.</w:t>
            </w:r>
          </w:p>
        </w:tc>
        <w:tc>
          <w:tcPr>
            <w:tcW w:w="258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1</w:t>
            </w:r>
          </w:p>
        </w:tc>
        <w:tc>
          <w:tcPr>
            <w:tcW w:w="2698" w:type="dxa"/>
          </w:tcPr>
          <w:p w:rsidR="00C636FB" w:rsidRPr="00326D83" w:rsidRDefault="00C636FB" w:rsidP="00FD021B">
            <w:pPr>
              <w:pStyle w:val="BodyTextIndent2"/>
              <w:spacing w:after="0" w:line="240" w:lineRule="auto"/>
              <w:rPr>
                <w:b w:val="0"/>
                <w:sz w:val="24"/>
                <w:szCs w:val="24"/>
                <w:lang w:eastAsia="en-US"/>
              </w:rPr>
            </w:pPr>
          </w:p>
        </w:tc>
      </w:tr>
      <w:tr w:rsidR="00C636FB" w:rsidRPr="001409C1">
        <w:trPr>
          <w:trHeight w:val="385"/>
        </w:trPr>
        <w:tc>
          <w:tcPr>
            <w:tcW w:w="1785" w:type="dxa"/>
          </w:tcPr>
          <w:p w:rsidR="00C636FB" w:rsidRPr="00326D83" w:rsidRDefault="00C636FB" w:rsidP="00FD021B">
            <w:pPr>
              <w:pStyle w:val="BodyTextIndent2"/>
              <w:spacing w:after="0" w:line="240" w:lineRule="auto"/>
              <w:ind w:firstLine="0"/>
              <w:jc w:val="left"/>
              <w:rPr>
                <w:b w:val="0"/>
                <w:sz w:val="24"/>
                <w:szCs w:val="24"/>
                <w:lang w:eastAsia="en-US"/>
              </w:rPr>
            </w:pPr>
          </w:p>
        </w:tc>
        <w:tc>
          <w:tcPr>
            <w:tcW w:w="2549" w:type="dxa"/>
          </w:tcPr>
          <w:p w:rsidR="00C636FB" w:rsidRPr="001409C1" w:rsidRDefault="00C636FB" w:rsidP="00FD021B">
            <w:r w:rsidRPr="001409C1">
              <w:t>Точка. Линия. Прямая и кривая линия</w:t>
            </w:r>
          </w:p>
        </w:tc>
        <w:tc>
          <w:tcPr>
            <w:tcW w:w="258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1</w:t>
            </w:r>
          </w:p>
        </w:tc>
        <w:tc>
          <w:tcPr>
            <w:tcW w:w="2698" w:type="dxa"/>
          </w:tcPr>
          <w:p w:rsidR="00C636FB" w:rsidRPr="00326D83" w:rsidRDefault="00C636FB" w:rsidP="00FD021B">
            <w:pPr>
              <w:pStyle w:val="BodyTextIndent2"/>
              <w:spacing w:after="0" w:line="240" w:lineRule="auto"/>
              <w:rPr>
                <w:b w:val="0"/>
                <w:sz w:val="24"/>
                <w:szCs w:val="24"/>
                <w:lang w:eastAsia="en-US"/>
              </w:rPr>
            </w:pPr>
          </w:p>
        </w:tc>
      </w:tr>
      <w:tr w:rsidR="00C636FB" w:rsidRPr="001409C1">
        <w:trPr>
          <w:trHeight w:val="385"/>
        </w:trPr>
        <w:tc>
          <w:tcPr>
            <w:tcW w:w="1785" w:type="dxa"/>
          </w:tcPr>
          <w:p w:rsidR="00C636FB" w:rsidRPr="00326D83" w:rsidRDefault="00C636FB" w:rsidP="00FD021B">
            <w:pPr>
              <w:pStyle w:val="BodyTextIndent2"/>
              <w:spacing w:after="0" w:line="240" w:lineRule="auto"/>
              <w:ind w:firstLine="0"/>
              <w:jc w:val="left"/>
              <w:rPr>
                <w:b w:val="0"/>
                <w:sz w:val="24"/>
                <w:szCs w:val="24"/>
                <w:lang w:eastAsia="en-US"/>
              </w:rPr>
            </w:pPr>
          </w:p>
        </w:tc>
        <w:tc>
          <w:tcPr>
            <w:tcW w:w="2549" w:type="dxa"/>
          </w:tcPr>
          <w:p w:rsidR="00C636FB" w:rsidRPr="001409C1" w:rsidRDefault="00C636FB" w:rsidP="00FD021B">
            <w:r w:rsidRPr="001409C1">
              <w:t>Отрезок, луч</w:t>
            </w:r>
          </w:p>
        </w:tc>
        <w:tc>
          <w:tcPr>
            <w:tcW w:w="258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1</w:t>
            </w:r>
          </w:p>
        </w:tc>
        <w:tc>
          <w:tcPr>
            <w:tcW w:w="2698" w:type="dxa"/>
          </w:tcPr>
          <w:p w:rsidR="00C636FB" w:rsidRPr="00326D83" w:rsidRDefault="00C636FB" w:rsidP="00FD021B">
            <w:pPr>
              <w:pStyle w:val="BodyTextIndent2"/>
              <w:spacing w:after="0" w:line="240" w:lineRule="auto"/>
              <w:rPr>
                <w:b w:val="0"/>
                <w:sz w:val="24"/>
                <w:szCs w:val="24"/>
                <w:lang w:eastAsia="en-US"/>
              </w:rPr>
            </w:pPr>
          </w:p>
        </w:tc>
      </w:tr>
      <w:tr w:rsidR="00C636FB" w:rsidRPr="001409C1">
        <w:trPr>
          <w:trHeight w:val="385"/>
        </w:trPr>
        <w:tc>
          <w:tcPr>
            <w:tcW w:w="1785" w:type="dxa"/>
          </w:tcPr>
          <w:p w:rsidR="00C636FB" w:rsidRPr="00326D83" w:rsidRDefault="00C636FB" w:rsidP="00FD021B">
            <w:pPr>
              <w:pStyle w:val="BodyTextIndent2"/>
              <w:spacing w:after="0" w:line="240" w:lineRule="auto"/>
              <w:ind w:firstLine="0"/>
              <w:jc w:val="left"/>
              <w:rPr>
                <w:b w:val="0"/>
                <w:sz w:val="24"/>
                <w:szCs w:val="24"/>
                <w:lang w:eastAsia="en-US"/>
              </w:rPr>
            </w:pPr>
          </w:p>
        </w:tc>
        <w:tc>
          <w:tcPr>
            <w:tcW w:w="2549" w:type="dxa"/>
          </w:tcPr>
          <w:p w:rsidR="00C636FB" w:rsidRPr="001409C1" w:rsidRDefault="00C636FB" w:rsidP="00FD021B">
            <w:r w:rsidRPr="001409C1">
              <w:t>Количество и счет. Число и цифра 3.</w:t>
            </w:r>
          </w:p>
        </w:tc>
        <w:tc>
          <w:tcPr>
            <w:tcW w:w="258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1</w:t>
            </w:r>
          </w:p>
        </w:tc>
        <w:tc>
          <w:tcPr>
            <w:tcW w:w="2698" w:type="dxa"/>
          </w:tcPr>
          <w:p w:rsidR="00C636FB" w:rsidRPr="00326D83" w:rsidRDefault="00C636FB" w:rsidP="00FD021B">
            <w:pPr>
              <w:pStyle w:val="BodyTextIndent2"/>
              <w:spacing w:after="0" w:line="240" w:lineRule="auto"/>
              <w:rPr>
                <w:b w:val="0"/>
                <w:sz w:val="24"/>
                <w:szCs w:val="24"/>
                <w:lang w:eastAsia="en-US"/>
              </w:rPr>
            </w:pPr>
          </w:p>
        </w:tc>
      </w:tr>
      <w:tr w:rsidR="00C636FB" w:rsidRPr="001409C1">
        <w:trPr>
          <w:trHeight w:val="385"/>
        </w:trPr>
        <w:tc>
          <w:tcPr>
            <w:tcW w:w="1785" w:type="dxa"/>
          </w:tcPr>
          <w:p w:rsidR="00C636FB" w:rsidRPr="00326D83" w:rsidRDefault="00C636FB" w:rsidP="00FD021B">
            <w:pPr>
              <w:pStyle w:val="BodyTextIndent2"/>
              <w:spacing w:after="0" w:line="240" w:lineRule="auto"/>
              <w:ind w:firstLine="0"/>
              <w:jc w:val="left"/>
              <w:rPr>
                <w:b w:val="0"/>
                <w:sz w:val="24"/>
                <w:szCs w:val="24"/>
                <w:lang w:eastAsia="en-US"/>
              </w:rPr>
            </w:pPr>
            <w:r w:rsidRPr="00326D83">
              <w:rPr>
                <w:b w:val="0"/>
                <w:sz w:val="24"/>
                <w:szCs w:val="24"/>
                <w:lang w:eastAsia="en-US"/>
              </w:rPr>
              <w:t>февраль</w:t>
            </w:r>
          </w:p>
        </w:tc>
        <w:tc>
          <w:tcPr>
            <w:tcW w:w="2549" w:type="dxa"/>
          </w:tcPr>
          <w:p w:rsidR="00C636FB" w:rsidRPr="001409C1" w:rsidRDefault="00C636FB" w:rsidP="00FD021B">
            <w:r w:rsidRPr="001409C1">
              <w:t>Состав числа 3</w:t>
            </w:r>
          </w:p>
        </w:tc>
        <w:tc>
          <w:tcPr>
            <w:tcW w:w="258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1</w:t>
            </w:r>
          </w:p>
        </w:tc>
        <w:tc>
          <w:tcPr>
            <w:tcW w:w="2698" w:type="dxa"/>
          </w:tcPr>
          <w:p w:rsidR="00C636FB" w:rsidRPr="00326D83" w:rsidRDefault="00C636FB" w:rsidP="00FD021B">
            <w:pPr>
              <w:pStyle w:val="BodyTextIndent2"/>
              <w:spacing w:after="0" w:line="240" w:lineRule="auto"/>
              <w:rPr>
                <w:b w:val="0"/>
                <w:sz w:val="24"/>
                <w:szCs w:val="24"/>
                <w:lang w:eastAsia="en-US"/>
              </w:rPr>
            </w:pPr>
          </w:p>
        </w:tc>
      </w:tr>
      <w:tr w:rsidR="00C636FB" w:rsidRPr="001409C1">
        <w:trPr>
          <w:trHeight w:val="385"/>
        </w:trPr>
        <w:tc>
          <w:tcPr>
            <w:tcW w:w="1785" w:type="dxa"/>
          </w:tcPr>
          <w:p w:rsidR="00C636FB" w:rsidRPr="00326D83" w:rsidRDefault="00C636FB" w:rsidP="00FD021B">
            <w:pPr>
              <w:pStyle w:val="BodyTextIndent2"/>
              <w:spacing w:after="0" w:line="240" w:lineRule="auto"/>
              <w:ind w:firstLine="0"/>
              <w:jc w:val="left"/>
              <w:rPr>
                <w:b w:val="0"/>
                <w:sz w:val="24"/>
                <w:szCs w:val="24"/>
                <w:lang w:eastAsia="en-US"/>
              </w:rPr>
            </w:pPr>
          </w:p>
        </w:tc>
        <w:tc>
          <w:tcPr>
            <w:tcW w:w="2549" w:type="dxa"/>
          </w:tcPr>
          <w:p w:rsidR="00C636FB" w:rsidRPr="001409C1" w:rsidRDefault="00C636FB" w:rsidP="00FD021B">
            <w:r w:rsidRPr="001409C1">
              <w:t xml:space="preserve">Замкнутые и незамкнутые линии </w:t>
            </w:r>
          </w:p>
        </w:tc>
        <w:tc>
          <w:tcPr>
            <w:tcW w:w="258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1</w:t>
            </w:r>
          </w:p>
        </w:tc>
        <w:tc>
          <w:tcPr>
            <w:tcW w:w="2698" w:type="dxa"/>
          </w:tcPr>
          <w:p w:rsidR="00C636FB" w:rsidRPr="00326D83" w:rsidRDefault="00C636FB" w:rsidP="00FD021B">
            <w:pPr>
              <w:pStyle w:val="BodyTextIndent2"/>
              <w:spacing w:after="0" w:line="240" w:lineRule="auto"/>
              <w:rPr>
                <w:b w:val="0"/>
                <w:sz w:val="24"/>
                <w:szCs w:val="24"/>
                <w:lang w:eastAsia="en-US"/>
              </w:rPr>
            </w:pPr>
          </w:p>
        </w:tc>
      </w:tr>
      <w:tr w:rsidR="00C636FB" w:rsidRPr="001409C1">
        <w:trPr>
          <w:trHeight w:val="385"/>
        </w:trPr>
        <w:tc>
          <w:tcPr>
            <w:tcW w:w="1785" w:type="dxa"/>
          </w:tcPr>
          <w:p w:rsidR="00C636FB" w:rsidRPr="00326D83" w:rsidRDefault="00C636FB" w:rsidP="00FD021B">
            <w:pPr>
              <w:pStyle w:val="BodyTextIndent2"/>
              <w:spacing w:after="0" w:line="240" w:lineRule="auto"/>
              <w:ind w:firstLine="0"/>
              <w:jc w:val="left"/>
              <w:rPr>
                <w:b w:val="0"/>
                <w:sz w:val="24"/>
                <w:szCs w:val="24"/>
                <w:lang w:eastAsia="en-US"/>
              </w:rPr>
            </w:pPr>
          </w:p>
        </w:tc>
        <w:tc>
          <w:tcPr>
            <w:tcW w:w="2549" w:type="dxa"/>
          </w:tcPr>
          <w:p w:rsidR="00C636FB" w:rsidRPr="001409C1" w:rsidRDefault="00C636FB" w:rsidP="00FD021B">
            <w:r w:rsidRPr="001409C1">
              <w:t>Ломаная линия, многоугольник</w:t>
            </w:r>
          </w:p>
        </w:tc>
        <w:tc>
          <w:tcPr>
            <w:tcW w:w="258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1</w:t>
            </w:r>
          </w:p>
        </w:tc>
        <w:tc>
          <w:tcPr>
            <w:tcW w:w="2698" w:type="dxa"/>
          </w:tcPr>
          <w:p w:rsidR="00C636FB" w:rsidRPr="00326D83" w:rsidRDefault="00C636FB" w:rsidP="00FD021B">
            <w:pPr>
              <w:pStyle w:val="BodyTextIndent2"/>
              <w:spacing w:after="0" w:line="240" w:lineRule="auto"/>
              <w:rPr>
                <w:b w:val="0"/>
                <w:sz w:val="24"/>
                <w:szCs w:val="24"/>
                <w:lang w:eastAsia="en-US"/>
              </w:rPr>
            </w:pPr>
          </w:p>
        </w:tc>
      </w:tr>
      <w:tr w:rsidR="00C636FB" w:rsidRPr="001409C1">
        <w:trPr>
          <w:trHeight w:val="385"/>
        </w:trPr>
        <w:tc>
          <w:tcPr>
            <w:tcW w:w="1785" w:type="dxa"/>
          </w:tcPr>
          <w:p w:rsidR="00C636FB" w:rsidRPr="00326D83" w:rsidRDefault="00C636FB" w:rsidP="00FD021B">
            <w:pPr>
              <w:pStyle w:val="BodyTextIndent2"/>
              <w:spacing w:after="0" w:line="240" w:lineRule="auto"/>
              <w:ind w:firstLine="0"/>
              <w:jc w:val="left"/>
              <w:rPr>
                <w:b w:val="0"/>
                <w:sz w:val="24"/>
                <w:szCs w:val="24"/>
                <w:lang w:eastAsia="en-US"/>
              </w:rPr>
            </w:pPr>
          </w:p>
        </w:tc>
        <w:tc>
          <w:tcPr>
            <w:tcW w:w="2549" w:type="dxa"/>
          </w:tcPr>
          <w:p w:rsidR="00C636FB" w:rsidRPr="001409C1" w:rsidRDefault="00C636FB" w:rsidP="00FD021B">
            <w:r w:rsidRPr="001409C1">
              <w:t>Количество и счет. Число и цифра 4.</w:t>
            </w:r>
          </w:p>
        </w:tc>
        <w:tc>
          <w:tcPr>
            <w:tcW w:w="258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1</w:t>
            </w:r>
          </w:p>
        </w:tc>
        <w:tc>
          <w:tcPr>
            <w:tcW w:w="2698" w:type="dxa"/>
          </w:tcPr>
          <w:p w:rsidR="00C636FB" w:rsidRPr="00326D83" w:rsidRDefault="00C636FB" w:rsidP="00FD021B">
            <w:pPr>
              <w:pStyle w:val="BodyTextIndent2"/>
              <w:spacing w:after="0" w:line="240" w:lineRule="auto"/>
              <w:rPr>
                <w:b w:val="0"/>
                <w:sz w:val="24"/>
                <w:szCs w:val="24"/>
                <w:lang w:eastAsia="en-US"/>
              </w:rPr>
            </w:pPr>
          </w:p>
        </w:tc>
      </w:tr>
      <w:tr w:rsidR="00C636FB" w:rsidRPr="001409C1">
        <w:trPr>
          <w:trHeight w:val="385"/>
        </w:trPr>
        <w:tc>
          <w:tcPr>
            <w:tcW w:w="1785" w:type="dxa"/>
          </w:tcPr>
          <w:p w:rsidR="00C636FB" w:rsidRPr="00326D83" w:rsidRDefault="00C636FB" w:rsidP="00FD021B">
            <w:pPr>
              <w:pStyle w:val="BodyTextIndent2"/>
              <w:spacing w:after="0" w:line="240" w:lineRule="auto"/>
              <w:ind w:firstLine="0"/>
              <w:jc w:val="left"/>
              <w:rPr>
                <w:b w:val="0"/>
                <w:sz w:val="24"/>
                <w:szCs w:val="24"/>
                <w:lang w:eastAsia="en-US"/>
              </w:rPr>
            </w:pPr>
          </w:p>
        </w:tc>
        <w:tc>
          <w:tcPr>
            <w:tcW w:w="2549" w:type="dxa"/>
          </w:tcPr>
          <w:p w:rsidR="00C636FB" w:rsidRPr="001409C1" w:rsidRDefault="00C636FB" w:rsidP="00FD021B">
            <w:r w:rsidRPr="001409C1">
              <w:t xml:space="preserve">Угол </w:t>
            </w:r>
          </w:p>
        </w:tc>
        <w:tc>
          <w:tcPr>
            <w:tcW w:w="258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1</w:t>
            </w:r>
          </w:p>
        </w:tc>
        <w:tc>
          <w:tcPr>
            <w:tcW w:w="2698" w:type="dxa"/>
          </w:tcPr>
          <w:p w:rsidR="00C636FB" w:rsidRPr="00326D83" w:rsidRDefault="00C636FB" w:rsidP="00FD021B">
            <w:pPr>
              <w:pStyle w:val="BodyTextIndent2"/>
              <w:spacing w:after="0" w:line="240" w:lineRule="auto"/>
              <w:rPr>
                <w:b w:val="0"/>
                <w:sz w:val="24"/>
                <w:szCs w:val="24"/>
                <w:lang w:eastAsia="en-US"/>
              </w:rPr>
            </w:pPr>
          </w:p>
        </w:tc>
      </w:tr>
      <w:tr w:rsidR="00C636FB" w:rsidRPr="001409C1">
        <w:trPr>
          <w:trHeight w:val="385"/>
        </w:trPr>
        <w:tc>
          <w:tcPr>
            <w:tcW w:w="1785" w:type="dxa"/>
          </w:tcPr>
          <w:p w:rsidR="00C636FB" w:rsidRPr="00326D83" w:rsidRDefault="00C636FB" w:rsidP="00FD021B">
            <w:pPr>
              <w:pStyle w:val="BodyTextIndent2"/>
              <w:spacing w:after="0" w:line="240" w:lineRule="auto"/>
              <w:ind w:firstLine="0"/>
              <w:jc w:val="left"/>
              <w:rPr>
                <w:b w:val="0"/>
                <w:sz w:val="24"/>
                <w:szCs w:val="24"/>
                <w:lang w:eastAsia="en-US"/>
              </w:rPr>
            </w:pPr>
          </w:p>
        </w:tc>
        <w:tc>
          <w:tcPr>
            <w:tcW w:w="2549" w:type="dxa"/>
          </w:tcPr>
          <w:p w:rsidR="00C636FB" w:rsidRPr="001409C1" w:rsidRDefault="00C636FB" w:rsidP="00FD021B">
            <w:r w:rsidRPr="001409C1">
              <w:rPr>
                <w:lang w:val="en-US"/>
              </w:rPr>
              <w:t xml:space="preserve">Числовой </w:t>
            </w:r>
            <w:r w:rsidRPr="001409C1">
              <w:t>отрезок</w:t>
            </w:r>
          </w:p>
        </w:tc>
        <w:tc>
          <w:tcPr>
            <w:tcW w:w="258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1</w:t>
            </w:r>
          </w:p>
        </w:tc>
        <w:tc>
          <w:tcPr>
            <w:tcW w:w="269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1</w:t>
            </w:r>
          </w:p>
        </w:tc>
      </w:tr>
      <w:tr w:rsidR="00C636FB" w:rsidRPr="001409C1">
        <w:trPr>
          <w:trHeight w:val="385"/>
        </w:trPr>
        <w:tc>
          <w:tcPr>
            <w:tcW w:w="1785" w:type="dxa"/>
          </w:tcPr>
          <w:p w:rsidR="00C636FB" w:rsidRPr="00326D83" w:rsidRDefault="00C636FB" w:rsidP="00FD021B">
            <w:pPr>
              <w:pStyle w:val="BodyTextIndent2"/>
              <w:spacing w:after="0" w:line="240" w:lineRule="auto"/>
              <w:ind w:firstLine="0"/>
              <w:jc w:val="left"/>
              <w:rPr>
                <w:b w:val="0"/>
                <w:sz w:val="24"/>
                <w:szCs w:val="24"/>
                <w:lang w:eastAsia="en-US"/>
              </w:rPr>
            </w:pPr>
          </w:p>
        </w:tc>
        <w:tc>
          <w:tcPr>
            <w:tcW w:w="2549" w:type="dxa"/>
          </w:tcPr>
          <w:p w:rsidR="00C636FB" w:rsidRPr="001409C1" w:rsidRDefault="00C636FB" w:rsidP="00FD021B">
            <w:r w:rsidRPr="001409C1">
              <w:t>Количество и счет.Число5, цифра5.</w:t>
            </w:r>
          </w:p>
        </w:tc>
        <w:tc>
          <w:tcPr>
            <w:tcW w:w="258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1</w:t>
            </w:r>
          </w:p>
        </w:tc>
        <w:tc>
          <w:tcPr>
            <w:tcW w:w="2698" w:type="dxa"/>
          </w:tcPr>
          <w:p w:rsidR="00C636FB" w:rsidRPr="00326D83" w:rsidRDefault="00C636FB" w:rsidP="00FD021B">
            <w:pPr>
              <w:pStyle w:val="BodyTextIndent2"/>
              <w:spacing w:after="0" w:line="240" w:lineRule="auto"/>
              <w:rPr>
                <w:b w:val="0"/>
                <w:sz w:val="24"/>
                <w:szCs w:val="24"/>
                <w:lang w:eastAsia="en-US"/>
              </w:rPr>
            </w:pPr>
          </w:p>
        </w:tc>
      </w:tr>
      <w:tr w:rsidR="00C636FB" w:rsidRPr="001409C1">
        <w:trPr>
          <w:trHeight w:val="385"/>
        </w:trPr>
        <w:tc>
          <w:tcPr>
            <w:tcW w:w="1785" w:type="dxa"/>
          </w:tcPr>
          <w:p w:rsidR="00C636FB" w:rsidRPr="00326D83" w:rsidRDefault="00C636FB" w:rsidP="00FD021B">
            <w:pPr>
              <w:pStyle w:val="BodyTextIndent2"/>
              <w:spacing w:after="0" w:line="240" w:lineRule="auto"/>
              <w:ind w:firstLine="0"/>
              <w:jc w:val="left"/>
              <w:rPr>
                <w:b w:val="0"/>
                <w:sz w:val="24"/>
                <w:szCs w:val="24"/>
                <w:lang w:eastAsia="en-US"/>
              </w:rPr>
            </w:pPr>
            <w:r w:rsidRPr="00326D83">
              <w:rPr>
                <w:b w:val="0"/>
                <w:sz w:val="24"/>
                <w:szCs w:val="24"/>
                <w:lang w:eastAsia="en-US"/>
              </w:rPr>
              <w:t>март</w:t>
            </w:r>
          </w:p>
        </w:tc>
        <w:tc>
          <w:tcPr>
            <w:tcW w:w="2549" w:type="dxa"/>
          </w:tcPr>
          <w:p w:rsidR="00C636FB" w:rsidRPr="001409C1" w:rsidRDefault="00C636FB" w:rsidP="00FD021B">
            <w:r w:rsidRPr="001409C1">
              <w:t>Состав числа 5. закрепление представлений об отрезке, угле, многоугольнике</w:t>
            </w:r>
          </w:p>
        </w:tc>
        <w:tc>
          <w:tcPr>
            <w:tcW w:w="258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1</w:t>
            </w:r>
          </w:p>
        </w:tc>
        <w:tc>
          <w:tcPr>
            <w:tcW w:w="2698" w:type="dxa"/>
          </w:tcPr>
          <w:p w:rsidR="00C636FB" w:rsidRPr="00326D83" w:rsidRDefault="00C636FB" w:rsidP="00FD021B">
            <w:pPr>
              <w:pStyle w:val="BodyTextIndent2"/>
              <w:spacing w:after="0" w:line="240" w:lineRule="auto"/>
              <w:rPr>
                <w:b w:val="0"/>
                <w:sz w:val="24"/>
                <w:szCs w:val="24"/>
                <w:lang w:eastAsia="en-US"/>
              </w:rPr>
            </w:pPr>
          </w:p>
        </w:tc>
      </w:tr>
      <w:tr w:rsidR="00C636FB" w:rsidRPr="001409C1">
        <w:trPr>
          <w:trHeight w:val="385"/>
        </w:trPr>
        <w:tc>
          <w:tcPr>
            <w:tcW w:w="1785" w:type="dxa"/>
          </w:tcPr>
          <w:p w:rsidR="00C636FB" w:rsidRPr="00326D83" w:rsidRDefault="00C636FB" w:rsidP="00FD021B">
            <w:pPr>
              <w:pStyle w:val="BodyTextIndent2"/>
              <w:spacing w:after="0" w:line="240" w:lineRule="auto"/>
              <w:ind w:firstLine="0"/>
              <w:jc w:val="left"/>
              <w:rPr>
                <w:b w:val="0"/>
                <w:sz w:val="24"/>
                <w:szCs w:val="24"/>
                <w:lang w:eastAsia="en-US"/>
              </w:rPr>
            </w:pPr>
          </w:p>
        </w:tc>
        <w:tc>
          <w:tcPr>
            <w:tcW w:w="2549" w:type="dxa"/>
          </w:tcPr>
          <w:p w:rsidR="00C636FB" w:rsidRPr="001409C1" w:rsidRDefault="00C636FB" w:rsidP="00FD021B">
            <w:r w:rsidRPr="001409C1">
              <w:t>Пространственные отношения: «впереди- сзади»</w:t>
            </w:r>
          </w:p>
        </w:tc>
        <w:tc>
          <w:tcPr>
            <w:tcW w:w="2588" w:type="dxa"/>
          </w:tcPr>
          <w:p w:rsidR="00C636FB" w:rsidRPr="00326D83" w:rsidRDefault="00C636FB" w:rsidP="00FD021B">
            <w:pPr>
              <w:pStyle w:val="BodyTextIndent2"/>
              <w:spacing w:after="0" w:line="240" w:lineRule="auto"/>
              <w:rPr>
                <w:b w:val="0"/>
                <w:sz w:val="24"/>
                <w:szCs w:val="24"/>
                <w:lang w:eastAsia="en-US"/>
              </w:rPr>
            </w:pPr>
          </w:p>
        </w:tc>
        <w:tc>
          <w:tcPr>
            <w:tcW w:w="269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1</w:t>
            </w:r>
          </w:p>
        </w:tc>
      </w:tr>
      <w:tr w:rsidR="00C636FB" w:rsidRPr="001409C1">
        <w:trPr>
          <w:trHeight w:val="385"/>
        </w:trPr>
        <w:tc>
          <w:tcPr>
            <w:tcW w:w="1785" w:type="dxa"/>
          </w:tcPr>
          <w:p w:rsidR="00C636FB" w:rsidRPr="00326D83" w:rsidRDefault="00C636FB" w:rsidP="00FD021B">
            <w:pPr>
              <w:pStyle w:val="BodyTextIndent2"/>
              <w:spacing w:after="0" w:line="240" w:lineRule="auto"/>
              <w:ind w:firstLine="0"/>
              <w:jc w:val="left"/>
              <w:rPr>
                <w:b w:val="0"/>
                <w:sz w:val="24"/>
                <w:szCs w:val="24"/>
                <w:lang w:eastAsia="en-US"/>
              </w:rPr>
            </w:pPr>
          </w:p>
        </w:tc>
        <w:tc>
          <w:tcPr>
            <w:tcW w:w="2549" w:type="dxa"/>
          </w:tcPr>
          <w:p w:rsidR="00C636FB" w:rsidRPr="001409C1" w:rsidRDefault="00C636FB" w:rsidP="00FD021B">
            <w:r w:rsidRPr="001409C1">
              <w:t>Столько же</w:t>
            </w:r>
          </w:p>
        </w:tc>
        <w:tc>
          <w:tcPr>
            <w:tcW w:w="2588" w:type="dxa"/>
          </w:tcPr>
          <w:p w:rsidR="00C636FB" w:rsidRPr="00326D83" w:rsidRDefault="00C636FB" w:rsidP="00FD021B">
            <w:pPr>
              <w:pStyle w:val="BodyTextIndent2"/>
              <w:spacing w:after="0" w:line="240" w:lineRule="auto"/>
              <w:rPr>
                <w:b w:val="0"/>
                <w:sz w:val="24"/>
                <w:szCs w:val="24"/>
                <w:lang w:eastAsia="en-US"/>
              </w:rPr>
            </w:pPr>
          </w:p>
        </w:tc>
        <w:tc>
          <w:tcPr>
            <w:tcW w:w="269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1</w:t>
            </w:r>
          </w:p>
        </w:tc>
      </w:tr>
      <w:tr w:rsidR="00C636FB" w:rsidRPr="001409C1">
        <w:trPr>
          <w:trHeight w:val="385"/>
        </w:trPr>
        <w:tc>
          <w:tcPr>
            <w:tcW w:w="1785" w:type="dxa"/>
          </w:tcPr>
          <w:p w:rsidR="00C636FB" w:rsidRPr="00326D83" w:rsidRDefault="00C636FB" w:rsidP="00FD021B">
            <w:pPr>
              <w:pStyle w:val="BodyTextIndent2"/>
              <w:spacing w:after="0" w:line="240" w:lineRule="auto"/>
              <w:ind w:firstLine="0"/>
              <w:jc w:val="left"/>
              <w:rPr>
                <w:b w:val="0"/>
                <w:sz w:val="24"/>
                <w:szCs w:val="24"/>
                <w:lang w:eastAsia="en-US"/>
              </w:rPr>
            </w:pPr>
          </w:p>
        </w:tc>
        <w:tc>
          <w:tcPr>
            <w:tcW w:w="2549" w:type="dxa"/>
          </w:tcPr>
          <w:p w:rsidR="00C636FB" w:rsidRPr="001409C1" w:rsidRDefault="00C636FB" w:rsidP="00FD021B">
            <w:r w:rsidRPr="001409C1">
              <w:t>Больше. Меньше.</w:t>
            </w:r>
          </w:p>
          <w:p w:rsidR="00C636FB" w:rsidRPr="001409C1" w:rsidRDefault="00C636FB" w:rsidP="00FD021B">
            <w:r w:rsidRPr="001409C1">
              <w:t xml:space="preserve">Знаки ˂  и ˃ </w:t>
            </w:r>
          </w:p>
        </w:tc>
        <w:tc>
          <w:tcPr>
            <w:tcW w:w="2588" w:type="dxa"/>
          </w:tcPr>
          <w:p w:rsidR="00C636FB" w:rsidRPr="00326D83" w:rsidRDefault="00C636FB" w:rsidP="00FD021B">
            <w:pPr>
              <w:pStyle w:val="BodyTextIndent2"/>
              <w:spacing w:after="0" w:line="240" w:lineRule="auto"/>
              <w:rPr>
                <w:b w:val="0"/>
                <w:sz w:val="24"/>
                <w:szCs w:val="24"/>
                <w:lang w:eastAsia="en-US"/>
              </w:rPr>
            </w:pPr>
          </w:p>
        </w:tc>
        <w:tc>
          <w:tcPr>
            <w:tcW w:w="269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1</w:t>
            </w:r>
          </w:p>
        </w:tc>
      </w:tr>
      <w:tr w:rsidR="00C636FB" w:rsidRPr="001409C1">
        <w:trPr>
          <w:trHeight w:val="385"/>
        </w:trPr>
        <w:tc>
          <w:tcPr>
            <w:tcW w:w="1785" w:type="dxa"/>
          </w:tcPr>
          <w:p w:rsidR="00C636FB" w:rsidRPr="00326D83" w:rsidRDefault="00C636FB" w:rsidP="00FD021B">
            <w:pPr>
              <w:pStyle w:val="BodyTextIndent2"/>
              <w:spacing w:after="0" w:line="240" w:lineRule="auto"/>
              <w:ind w:firstLine="0"/>
              <w:jc w:val="left"/>
              <w:rPr>
                <w:b w:val="0"/>
                <w:sz w:val="24"/>
                <w:szCs w:val="24"/>
                <w:lang w:eastAsia="en-US"/>
              </w:rPr>
            </w:pPr>
          </w:p>
        </w:tc>
        <w:tc>
          <w:tcPr>
            <w:tcW w:w="2549" w:type="dxa"/>
          </w:tcPr>
          <w:p w:rsidR="00C636FB" w:rsidRPr="001409C1" w:rsidRDefault="00C636FB" w:rsidP="00FD021B">
            <w:r w:rsidRPr="001409C1">
              <w:t>Раньше- позже</w:t>
            </w:r>
          </w:p>
        </w:tc>
        <w:tc>
          <w:tcPr>
            <w:tcW w:w="258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1</w:t>
            </w:r>
          </w:p>
        </w:tc>
        <w:tc>
          <w:tcPr>
            <w:tcW w:w="2698" w:type="dxa"/>
          </w:tcPr>
          <w:p w:rsidR="00C636FB" w:rsidRPr="00326D83" w:rsidRDefault="00C636FB" w:rsidP="00FD021B">
            <w:pPr>
              <w:pStyle w:val="BodyTextIndent2"/>
              <w:spacing w:after="0" w:line="240" w:lineRule="auto"/>
              <w:rPr>
                <w:b w:val="0"/>
                <w:sz w:val="24"/>
                <w:szCs w:val="24"/>
                <w:lang w:eastAsia="en-US"/>
              </w:rPr>
            </w:pPr>
          </w:p>
        </w:tc>
      </w:tr>
      <w:tr w:rsidR="00C636FB" w:rsidRPr="001409C1">
        <w:trPr>
          <w:trHeight w:val="385"/>
        </w:trPr>
        <w:tc>
          <w:tcPr>
            <w:tcW w:w="1785" w:type="dxa"/>
          </w:tcPr>
          <w:p w:rsidR="00C636FB" w:rsidRPr="00326D83" w:rsidRDefault="00C636FB" w:rsidP="00FD021B">
            <w:pPr>
              <w:pStyle w:val="BodyTextIndent2"/>
              <w:spacing w:after="0" w:line="240" w:lineRule="auto"/>
              <w:ind w:firstLine="0"/>
              <w:jc w:val="left"/>
              <w:rPr>
                <w:b w:val="0"/>
                <w:sz w:val="24"/>
                <w:szCs w:val="24"/>
                <w:lang w:eastAsia="en-US"/>
              </w:rPr>
            </w:pPr>
          </w:p>
        </w:tc>
        <w:tc>
          <w:tcPr>
            <w:tcW w:w="2549" w:type="dxa"/>
          </w:tcPr>
          <w:p w:rsidR="00C636FB" w:rsidRPr="001409C1" w:rsidRDefault="00C636FB" w:rsidP="00FD021B">
            <w:r w:rsidRPr="001409C1">
              <w:t>Количество и счет. Число 6, цифра 6. Состав числа 6.</w:t>
            </w:r>
          </w:p>
        </w:tc>
        <w:tc>
          <w:tcPr>
            <w:tcW w:w="258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1</w:t>
            </w:r>
          </w:p>
        </w:tc>
        <w:tc>
          <w:tcPr>
            <w:tcW w:w="2698" w:type="dxa"/>
          </w:tcPr>
          <w:p w:rsidR="00C636FB" w:rsidRPr="00326D83" w:rsidRDefault="00C636FB" w:rsidP="00FD021B">
            <w:pPr>
              <w:pStyle w:val="BodyTextIndent2"/>
              <w:spacing w:after="0" w:line="240" w:lineRule="auto"/>
              <w:rPr>
                <w:b w:val="0"/>
                <w:sz w:val="24"/>
                <w:szCs w:val="24"/>
                <w:lang w:eastAsia="en-US"/>
              </w:rPr>
            </w:pPr>
          </w:p>
        </w:tc>
      </w:tr>
      <w:tr w:rsidR="00C636FB" w:rsidRPr="001409C1">
        <w:trPr>
          <w:trHeight w:val="385"/>
        </w:trPr>
        <w:tc>
          <w:tcPr>
            <w:tcW w:w="1785" w:type="dxa"/>
          </w:tcPr>
          <w:p w:rsidR="00C636FB" w:rsidRPr="00326D83" w:rsidRDefault="00C636FB" w:rsidP="00FD021B">
            <w:pPr>
              <w:pStyle w:val="BodyTextIndent2"/>
              <w:spacing w:after="0" w:line="240" w:lineRule="auto"/>
              <w:ind w:firstLine="0"/>
              <w:jc w:val="left"/>
              <w:rPr>
                <w:b w:val="0"/>
                <w:sz w:val="24"/>
                <w:szCs w:val="24"/>
                <w:lang w:eastAsia="en-US"/>
              </w:rPr>
            </w:pPr>
          </w:p>
        </w:tc>
        <w:tc>
          <w:tcPr>
            <w:tcW w:w="2549" w:type="dxa"/>
          </w:tcPr>
          <w:p w:rsidR="00C636FB" w:rsidRPr="001409C1" w:rsidRDefault="00C636FB" w:rsidP="00FD021B">
            <w:r w:rsidRPr="001409C1">
              <w:t>Повторение</w:t>
            </w:r>
          </w:p>
          <w:p w:rsidR="00C636FB" w:rsidRPr="001409C1" w:rsidRDefault="00C636FB" w:rsidP="00FD021B">
            <w:r w:rsidRPr="001409C1">
              <w:t>Знаки:меньше-больше.</w:t>
            </w:r>
          </w:p>
        </w:tc>
        <w:tc>
          <w:tcPr>
            <w:tcW w:w="2588" w:type="dxa"/>
          </w:tcPr>
          <w:p w:rsidR="00C636FB" w:rsidRPr="00326D83" w:rsidRDefault="00C636FB" w:rsidP="00FD021B">
            <w:pPr>
              <w:pStyle w:val="BodyTextIndent2"/>
              <w:spacing w:after="0" w:line="240" w:lineRule="auto"/>
              <w:rPr>
                <w:b w:val="0"/>
                <w:sz w:val="24"/>
                <w:szCs w:val="24"/>
                <w:lang w:eastAsia="en-US"/>
              </w:rPr>
            </w:pPr>
          </w:p>
        </w:tc>
        <w:tc>
          <w:tcPr>
            <w:tcW w:w="269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1</w:t>
            </w:r>
          </w:p>
        </w:tc>
      </w:tr>
      <w:tr w:rsidR="00C636FB" w:rsidRPr="001409C1">
        <w:trPr>
          <w:trHeight w:val="385"/>
        </w:trPr>
        <w:tc>
          <w:tcPr>
            <w:tcW w:w="1785" w:type="dxa"/>
          </w:tcPr>
          <w:p w:rsidR="00C636FB" w:rsidRPr="00326D83" w:rsidRDefault="00C636FB" w:rsidP="00FD021B">
            <w:pPr>
              <w:pStyle w:val="BodyTextIndent2"/>
              <w:spacing w:after="0" w:line="240" w:lineRule="auto"/>
              <w:ind w:firstLine="0"/>
              <w:jc w:val="left"/>
              <w:rPr>
                <w:b w:val="0"/>
                <w:sz w:val="24"/>
                <w:szCs w:val="24"/>
                <w:lang w:eastAsia="en-US"/>
              </w:rPr>
            </w:pPr>
          </w:p>
        </w:tc>
        <w:tc>
          <w:tcPr>
            <w:tcW w:w="2549" w:type="dxa"/>
          </w:tcPr>
          <w:p w:rsidR="00C636FB" w:rsidRPr="001409C1" w:rsidRDefault="00C636FB" w:rsidP="00FD021B">
            <w:r w:rsidRPr="001409C1">
              <w:t>Количество и счет. Цифра 7 и число 7.Состав числа 7.</w:t>
            </w:r>
          </w:p>
        </w:tc>
        <w:tc>
          <w:tcPr>
            <w:tcW w:w="258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1</w:t>
            </w:r>
          </w:p>
        </w:tc>
        <w:tc>
          <w:tcPr>
            <w:tcW w:w="2698" w:type="dxa"/>
          </w:tcPr>
          <w:p w:rsidR="00C636FB" w:rsidRPr="00326D83" w:rsidRDefault="00C636FB" w:rsidP="00FD021B">
            <w:pPr>
              <w:pStyle w:val="BodyTextIndent2"/>
              <w:spacing w:after="0" w:line="240" w:lineRule="auto"/>
              <w:rPr>
                <w:b w:val="0"/>
                <w:sz w:val="24"/>
                <w:szCs w:val="24"/>
                <w:lang w:eastAsia="en-US"/>
              </w:rPr>
            </w:pPr>
          </w:p>
        </w:tc>
      </w:tr>
      <w:tr w:rsidR="00C636FB" w:rsidRPr="001409C1">
        <w:trPr>
          <w:trHeight w:val="385"/>
        </w:trPr>
        <w:tc>
          <w:tcPr>
            <w:tcW w:w="1785" w:type="dxa"/>
          </w:tcPr>
          <w:p w:rsidR="00C636FB" w:rsidRPr="00326D83" w:rsidRDefault="00C636FB" w:rsidP="00FD021B">
            <w:pPr>
              <w:pStyle w:val="BodyTextIndent2"/>
              <w:spacing w:after="0" w:line="240" w:lineRule="auto"/>
              <w:ind w:firstLine="0"/>
              <w:jc w:val="left"/>
              <w:rPr>
                <w:b w:val="0"/>
                <w:sz w:val="24"/>
                <w:szCs w:val="24"/>
                <w:lang w:eastAsia="en-US"/>
              </w:rPr>
            </w:pPr>
            <w:r w:rsidRPr="00326D83">
              <w:rPr>
                <w:b w:val="0"/>
                <w:sz w:val="24"/>
                <w:szCs w:val="24"/>
                <w:lang w:eastAsia="en-US"/>
              </w:rPr>
              <w:t>апрель</w:t>
            </w:r>
          </w:p>
        </w:tc>
        <w:tc>
          <w:tcPr>
            <w:tcW w:w="2549" w:type="dxa"/>
          </w:tcPr>
          <w:p w:rsidR="00C636FB" w:rsidRPr="001409C1" w:rsidRDefault="00C636FB" w:rsidP="00FD021B">
            <w:r w:rsidRPr="001409C1">
              <w:t>Количество и счет. Состав числа 8.</w:t>
            </w:r>
          </w:p>
        </w:tc>
        <w:tc>
          <w:tcPr>
            <w:tcW w:w="258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2</w:t>
            </w:r>
          </w:p>
        </w:tc>
        <w:tc>
          <w:tcPr>
            <w:tcW w:w="2698" w:type="dxa"/>
          </w:tcPr>
          <w:p w:rsidR="00C636FB" w:rsidRPr="00326D83" w:rsidRDefault="00C636FB" w:rsidP="00FD021B">
            <w:pPr>
              <w:pStyle w:val="BodyTextIndent2"/>
              <w:spacing w:after="0" w:line="240" w:lineRule="auto"/>
              <w:rPr>
                <w:b w:val="0"/>
                <w:sz w:val="24"/>
                <w:szCs w:val="24"/>
                <w:lang w:eastAsia="en-US"/>
              </w:rPr>
            </w:pPr>
          </w:p>
        </w:tc>
      </w:tr>
      <w:tr w:rsidR="00C636FB" w:rsidRPr="001409C1">
        <w:trPr>
          <w:trHeight w:val="385"/>
        </w:trPr>
        <w:tc>
          <w:tcPr>
            <w:tcW w:w="1785" w:type="dxa"/>
          </w:tcPr>
          <w:p w:rsidR="00C636FB" w:rsidRPr="00326D83" w:rsidRDefault="00C636FB" w:rsidP="00FD021B">
            <w:pPr>
              <w:pStyle w:val="BodyTextIndent2"/>
              <w:spacing w:after="0" w:line="240" w:lineRule="auto"/>
              <w:ind w:firstLine="0"/>
              <w:jc w:val="left"/>
              <w:rPr>
                <w:b w:val="0"/>
                <w:sz w:val="24"/>
                <w:szCs w:val="24"/>
                <w:lang w:eastAsia="en-US"/>
              </w:rPr>
            </w:pPr>
          </w:p>
        </w:tc>
        <w:tc>
          <w:tcPr>
            <w:tcW w:w="2549" w:type="dxa"/>
          </w:tcPr>
          <w:p w:rsidR="00C636FB" w:rsidRPr="001409C1" w:rsidRDefault="00C636FB" w:rsidP="00FD021B">
            <w:r w:rsidRPr="001409C1">
              <w:t>Количество и счет. Число и цифра 9.</w:t>
            </w:r>
          </w:p>
        </w:tc>
        <w:tc>
          <w:tcPr>
            <w:tcW w:w="258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2</w:t>
            </w:r>
          </w:p>
        </w:tc>
        <w:tc>
          <w:tcPr>
            <w:tcW w:w="2698" w:type="dxa"/>
          </w:tcPr>
          <w:p w:rsidR="00C636FB" w:rsidRPr="00326D83" w:rsidRDefault="00C636FB" w:rsidP="00FD021B">
            <w:pPr>
              <w:pStyle w:val="BodyTextIndent2"/>
              <w:spacing w:after="0" w:line="240" w:lineRule="auto"/>
              <w:rPr>
                <w:b w:val="0"/>
                <w:sz w:val="24"/>
                <w:szCs w:val="24"/>
                <w:lang w:eastAsia="en-US"/>
              </w:rPr>
            </w:pPr>
          </w:p>
        </w:tc>
      </w:tr>
      <w:tr w:rsidR="00C636FB" w:rsidRPr="001409C1">
        <w:trPr>
          <w:trHeight w:val="385"/>
        </w:trPr>
        <w:tc>
          <w:tcPr>
            <w:tcW w:w="1785" w:type="dxa"/>
          </w:tcPr>
          <w:p w:rsidR="00C636FB" w:rsidRPr="00326D83" w:rsidRDefault="00C636FB" w:rsidP="00FD021B">
            <w:pPr>
              <w:pStyle w:val="BodyTextIndent2"/>
              <w:spacing w:after="0" w:line="240" w:lineRule="auto"/>
              <w:ind w:firstLine="0"/>
              <w:jc w:val="left"/>
              <w:rPr>
                <w:b w:val="0"/>
                <w:sz w:val="24"/>
                <w:szCs w:val="24"/>
                <w:lang w:eastAsia="en-US"/>
              </w:rPr>
            </w:pPr>
          </w:p>
        </w:tc>
        <w:tc>
          <w:tcPr>
            <w:tcW w:w="2549" w:type="dxa"/>
          </w:tcPr>
          <w:p w:rsidR="00C636FB" w:rsidRPr="001409C1" w:rsidRDefault="00C636FB" w:rsidP="00FD021B">
            <w:r w:rsidRPr="001409C1">
              <w:t>Количество и счет. Число 10</w:t>
            </w:r>
          </w:p>
        </w:tc>
        <w:tc>
          <w:tcPr>
            <w:tcW w:w="258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2</w:t>
            </w:r>
          </w:p>
        </w:tc>
        <w:tc>
          <w:tcPr>
            <w:tcW w:w="2698" w:type="dxa"/>
          </w:tcPr>
          <w:p w:rsidR="00C636FB" w:rsidRPr="00326D83" w:rsidRDefault="00C636FB" w:rsidP="00FD021B">
            <w:pPr>
              <w:pStyle w:val="BodyTextIndent2"/>
              <w:spacing w:after="0" w:line="240" w:lineRule="auto"/>
              <w:rPr>
                <w:b w:val="0"/>
                <w:sz w:val="24"/>
                <w:szCs w:val="24"/>
                <w:lang w:eastAsia="en-US"/>
              </w:rPr>
            </w:pPr>
          </w:p>
        </w:tc>
      </w:tr>
      <w:tr w:rsidR="00C636FB" w:rsidRPr="001409C1">
        <w:trPr>
          <w:trHeight w:val="385"/>
        </w:trPr>
        <w:tc>
          <w:tcPr>
            <w:tcW w:w="1785" w:type="dxa"/>
          </w:tcPr>
          <w:p w:rsidR="00C636FB" w:rsidRPr="00326D83" w:rsidRDefault="00C636FB" w:rsidP="00FD021B">
            <w:pPr>
              <w:pStyle w:val="BodyTextIndent2"/>
              <w:spacing w:after="0" w:line="240" w:lineRule="auto"/>
              <w:ind w:firstLine="0"/>
              <w:jc w:val="left"/>
              <w:rPr>
                <w:b w:val="0"/>
                <w:sz w:val="24"/>
                <w:szCs w:val="24"/>
                <w:lang w:eastAsia="en-US"/>
              </w:rPr>
            </w:pPr>
          </w:p>
        </w:tc>
        <w:tc>
          <w:tcPr>
            <w:tcW w:w="2549" w:type="dxa"/>
          </w:tcPr>
          <w:p w:rsidR="00C636FB" w:rsidRPr="001409C1" w:rsidRDefault="00C636FB" w:rsidP="00FD021B">
            <w:r w:rsidRPr="001409C1">
              <w:t>Измерение массы</w:t>
            </w:r>
          </w:p>
        </w:tc>
        <w:tc>
          <w:tcPr>
            <w:tcW w:w="2588" w:type="dxa"/>
          </w:tcPr>
          <w:p w:rsidR="00C636FB" w:rsidRPr="00326D83" w:rsidRDefault="00C636FB" w:rsidP="00FD021B">
            <w:pPr>
              <w:pStyle w:val="BodyTextIndent2"/>
              <w:spacing w:after="0" w:line="240" w:lineRule="auto"/>
              <w:rPr>
                <w:b w:val="0"/>
                <w:sz w:val="24"/>
                <w:szCs w:val="24"/>
                <w:lang w:eastAsia="en-US"/>
              </w:rPr>
            </w:pPr>
          </w:p>
        </w:tc>
        <w:tc>
          <w:tcPr>
            <w:tcW w:w="269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1</w:t>
            </w:r>
          </w:p>
        </w:tc>
      </w:tr>
      <w:tr w:rsidR="00C636FB" w:rsidRPr="001409C1">
        <w:trPr>
          <w:trHeight w:val="385"/>
        </w:trPr>
        <w:tc>
          <w:tcPr>
            <w:tcW w:w="1785" w:type="dxa"/>
          </w:tcPr>
          <w:p w:rsidR="00C636FB" w:rsidRPr="00326D83" w:rsidRDefault="00C636FB" w:rsidP="00FD021B">
            <w:pPr>
              <w:pStyle w:val="BodyTextIndent2"/>
              <w:spacing w:after="0" w:line="240" w:lineRule="auto"/>
              <w:ind w:firstLine="0"/>
              <w:jc w:val="left"/>
              <w:rPr>
                <w:b w:val="0"/>
                <w:sz w:val="24"/>
                <w:szCs w:val="24"/>
                <w:lang w:eastAsia="en-US"/>
              </w:rPr>
            </w:pPr>
          </w:p>
        </w:tc>
        <w:tc>
          <w:tcPr>
            <w:tcW w:w="2549" w:type="dxa"/>
          </w:tcPr>
          <w:p w:rsidR="00C636FB" w:rsidRPr="001409C1" w:rsidRDefault="00C636FB" w:rsidP="00FD021B">
            <w:r w:rsidRPr="001409C1">
              <w:t>Объем. Сравнение по объему.</w:t>
            </w:r>
          </w:p>
        </w:tc>
        <w:tc>
          <w:tcPr>
            <w:tcW w:w="2588" w:type="dxa"/>
          </w:tcPr>
          <w:p w:rsidR="00C636FB" w:rsidRPr="00326D83" w:rsidRDefault="00C636FB" w:rsidP="00FD021B">
            <w:pPr>
              <w:pStyle w:val="BodyTextIndent2"/>
              <w:spacing w:after="0" w:line="240" w:lineRule="auto"/>
              <w:rPr>
                <w:b w:val="0"/>
                <w:sz w:val="24"/>
                <w:szCs w:val="24"/>
                <w:lang w:eastAsia="en-US"/>
              </w:rPr>
            </w:pPr>
          </w:p>
        </w:tc>
        <w:tc>
          <w:tcPr>
            <w:tcW w:w="269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1</w:t>
            </w:r>
          </w:p>
        </w:tc>
      </w:tr>
      <w:tr w:rsidR="00C636FB" w:rsidRPr="001409C1">
        <w:trPr>
          <w:trHeight w:val="385"/>
        </w:trPr>
        <w:tc>
          <w:tcPr>
            <w:tcW w:w="1785" w:type="dxa"/>
          </w:tcPr>
          <w:p w:rsidR="00C636FB" w:rsidRPr="00326D83" w:rsidRDefault="00C636FB" w:rsidP="00FD021B">
            <w:pPr>
              <w:pStyle w:val="BodyTextIndent2"/>
              <w:spacing w:after="0" w:line="240" w:lineRule="auto"/>
              <w:ind w:firstLine="0"/>
              <w:jc w:val="left"/>
              <w:rPr>
                <w:b w:val="0"/>
                <w:sz w:val="24"/>
                <w:szCs w:val="24"/>
                <w:lang w:eastAsia="en-US"/>
              </w:rPr>
            </w:pPr>
            <w:r w:rsidRPr="00326D83">
              <w:rPr>
                <w:b w:val="0"/>
                <w:sz w:val="24"/>
                <w:szCs w:val="24"/>
                <w:lang w:eastAsia="en-US"/>
              </w:rPr>
              <w:t>май</w:t>
            </w:r>
          </w:p>
        </w:tc>
        <w:tc>
          <w:tcPr>
            <w:tcW w:w="2549" w:type="dxa"/>
          </w:tcPr>
          <w:p w:rsidR="00C636FB" w:rsidRPr="001409C1" w:rsidRDefault="00C636FB" w:rsidP="00FD021B">
            <w:r w:rsidRPr="001409C1">
              <w:t>Шар, куб. Параллелепипед.</w:t>
            </w:r>
          </w:p>
        </w:tc>
        <w:tc>
          <w:tcPr>
            <w:tcW w:w="258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1</w:t>
            </w:r>
          </w:p>
        </w:tc>
        <w:tc>
          <w:tcPr>
            <w:tcW w:w="2698" w:type="dxa"/>
          </w:tcPr>
          <w:p w:rsidR="00C636FB" w:rsidRPr="00326D83" w:rsidRDefault="00C636FB" w:rsidP="00FD021B">
            <w:pPr>
              <w:pStyle w:val="BodyTextIndent2"/>
              <w:spacing w:after="0" w:line="240" w:lineRule="auto"/>
              <w:rPr>
                <w:b w:val="0"/>
                <w:sz w:val="24"/>
                <w:szCs w:val="24"/>
                <w:lang w:eastAsia="en-US"/>
              </w:rPr>
            </w:pPr>
          </w:p>
        </w:tc>
      </w:tr>
      <w:tr w:rsidR="00C636FB" w:rsidRPr="001409C1">
        <w:trPr>
          <w:trHeight w:val="385"/>
        </w:trPr>
        <w:tc>
          <w:tcPr>
            <w:tcW w:w="1785" w:type="dxa"/>
          </w:tcPr>
          <w:p w:rsidR="00C636FB" w:rsidRPr="00326D83" w:rsidRDefault="00C636FB" w:rsidP="00FD021B">
            <w:pPr>
              <w:pStyle w:val="BodyTextIndent2"/>
              <w:spacing w:after="0" w:line="240" w:lineRule="auto"/>
              <w:ind w:firstLine="0"/>
              <w:jc w:val="left"/>
              <w:rPr>
                <w:b w:val="0"/>
                <w:sz w:val="24"/>
                <w:szCs w:val="24"/>
                <w:lang w:eastAsia="en-US"/>
              </w:rPr>
            </w:pPr>
          </w:p>
        </w:tc>
        <w:tc>
          <w:tcPr>
            <w:tcW w:w="2549" w:type="dxa"/>
          </w:tcPr>
          <w:p w:rsidR="00C636FB" w:rsidRPr="001409C1" w:rsidRDefault="00C636FB" w:rsidP="00FD021B">
            <w:r w:rsidRPr="001409C1">
              <w:t>Числа1-5. Повторение</w:t>
            </w:r>
          </w:p>
        </w:tc>
        <w:tc>
          <w:tcPr>
            <w:tcW w:w="258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1</w:t>
            </w:r>
          </w:p>
        </w:tc>
        <w:tc>
          <w:tcPr>
            <w:tcW w:w="2698" w:type="dxa"/>
          </w:tcPr>
          <w:p w:rsidR="00C636FB" w:rsidRPr="00326D83" w:rsidRDefault="00C636FB" w:rsidP="00FD021B">
            <w:pPr>
              <w:pStyle w:val="BodyTextIndent2"/>
              <w:spacing w:after="0" w:line="240" w:lineRule="auto"/>
              <w:rPr>
                <w:b w:val="0"/>
                <w:sz w:val="24"/>
                <w:szCs w:val="24"/>
                <w:lang w:eastAsia="en-US"/>
              </w:rPr>
            </w:pPr>
          </w:p>
        </w:tc>
      </w:tr>
      <w:tr w:rsidR="00C636FB" w:rsidRPr="001409C1">
        <w:trPr>
          <w:trHeight w:val="385"/>
        </w:trPr>
        <w:tc>
          <w:tcPr>
            <w:tcW w:w="1785" w:type="dxa"/>
          </w:tcPr>
          <w:p w:rsidR="00C636FB" w:rsidRPr="00326D83" w:rsidRDefault="00C636FB" w:rsidP="00FD021B">
            <w:pPr>
              <w:pStyle w:val="BodyTextIndent2"/>
              <w:spacing w:after="0" w:line="240" w:lineRule="auto"/>
              <w:ind w:firstLine="0"/>
              <w:jc w:val="left"/>
              <w:rPr>
                <w:b w:val="0"/>
                <w:sz w:val="24"/>
                <w:szCs w:val="24"/>
                <w:lang w:eastAsia="en-US"/>
              </w:rPr>
            </w:pPr>
          </w:p>
        </w:tc>
        <w:tc>
          <w:tcPr>
            <w:tcW w:w="2549" w:type="dxa"/>
          </w:tcPr>
          <w:p w:rsidR="00C636FB" w:rsidRPr="001409C1" w:rsidRDefault="00C636FB" w:rsidP="00FD021B">
            <w:r w:rsidRPr="001409C1">
              <w:t>Сравнение по размеру. Повторение.</w:t>
            </w:r>
          </w:p>
        </w:tc>
        <w:tc>
          <w:tcPr>
            <w:tcW w:w="258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1</w:t>
            </w:r>
          </w:p>
        </w:tc>
        <w:tc>
          <w:tcPr>
            <w:tcW w:w="2698" w:type="dxa"/>
          </w:tcPr>
          <w:p w:rsidR="00C636FB" w:rsidRPr="00326D83" w:rsidRDefault="00C636FB" w:rsidP="00FD021B">
            <w:pPr>
              <w:pStyle w:val="BodyTextIndent2"/>
              <w:spacing w:after="0" w:line="240" w:lineRule="auto"/>
              <w:rPr>
                <w:b w:val="0"/>
                <w:sz w:val="24"/>
                <w:szCs w:val="24"/>
                <w:lang w:eastAsia="en-US"/>
              </w:rPr>
            </w:pPr>
          </w:p>
        </w:tc>
      </w:tr>
      <w:tr w:rsidR="00C636FB" w:rsidRPr="001409C1">
        <w:trPr>
          <w:trHeight w:val="385"/>
        </w:trPr>
        <w:tc>
          <w:tcPr>
            <w:tcW w:w="1785" w:type="dxa"/>
          </w:tcPr>
          <w:p w:rsidR="00C636FB" w:rsidRPr="00326D83" w:rsidRDefault="00C636FB" w:rsidP="00FD021B">
            <w:pPr>
              <w:pStyle w:val="BodyTextIndent2"/>
              <w:spacing w:after="0" w:line="240" w:lineRule="auto"/>
              <w:ind w:firstLine="0"/>
              <w:jc w:val="left"/>
              <w:rPr>
                <w:b w:val="0"/>
                <w:sz w:val="24"/>
                <w:szCs w:val="24"/>
                <w:lang w:eastAsia="en-US"/>
              </w:rPr>
            </w:pPr>
          </w:p>
        </w:tc>
        <w:tc>
          <w:tcPr>
            <w:tcW w:w="2549" w:type="dxa"/>
          </w:tcPr>
          <w:p w:rsidR="00C636FB" w:rsidRPr="001409C1" w:rsidRDefault="00C636FB" w:rsidP="00FD021B">
            <w:r w:rsidRPr="001409C1">
              <w:t>Сложение . Вычитание. Повторение.</w:t>
            </w:r>
          </w:p>
        </w:tc>
        <w:tc>
          <w:tcPr>
            <w:tcW w:w="258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1</w:t>
            </w:r>
          </w:p>
        </w:tc>
        <w:tc>
          <w:tcPr>
            <w:tcW w:w="2698" w:type="dxa"/>
          </w:tcPr>
          <w:p w:rsidR="00C636FB" w:rsidRPr="00326D83" w:rsidRDefault="00C636FB" w:rsidP="00FD021B">
            <w:pPr>
              <w:pStyle w:val="BodyTextIndent2"/>
              <w:spacing w:after="0" w:line="240" w:lineRule="auto"/>
              <w:rPr>
                <w:b w:val="0"/>
                <w:sz w:val="24"/>
                <w:szCs w:val="24"/>
                <w:lang w:eastAsia="en-US"/>
              </w:rPr>
            </w:pPr>
          </w:p>
        </w:tc>
      </w:tr>
      <w:tr w:rsidR="00C636FB" w:rsidRPr="001409C1">
        <w:trPr>
          <w:trHeight w:val="385"/>
        </w:trPr>
        <w:tc>
          <w:tcPr>
            <w:tcW w:w="1785" w:type="dxa"/>
          </w:tcPr>
          <w:p w:rsidR="00C636FB" w:rsidRPr="00326D83" w:rsidRDefault="00C636FB" w:rsidP="00FD021B">
            <w:pPr>
              <w:pStyle w:val="BodyTextIndent2"/>
              <w:spacing w:after="0" w:line="240" w:lineRule="auto"/>
              <w:ind w:firstLine="0"/>
              <w:jc w:val="left"/>
              <w:rPr>
                <w:b w:val="0"/>
                <w:sz w:val="24"/>
                <w:szCs w:val="24"/>
                <w:lang w:eastAsia="en-US"/>
              </w:rPr>
            </w:pPr>
          </w:p>
        </w:tc>
        <w:tc>
          <w:tcPr>
            <w:tcW w:w="2549" w:type="dxa"/>
          </w:tcPr>
          <w:p w:rsidR="00C636FB" w:rsidRPr="001409C1" w:rsidRDefault="00C636FB" w:rsidP="00FD021B">
            <w:r w:rsidRPr="001409C1">
              <w:t>Игра-путешествие в страну Математики (итоговое)</w:t>
            </w:r>
          </w:p>
        </w:tc>
        <w:tc>
          <w:tcPr>
            <w:tcW w:w="258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1</w:t>
            </w:r>
          </w:p>
        </w:tc>
        <w:tc>
          <w:tcPr>
            <w:tcW w:w="2698" w:type="dxa"/>
          </w:tcPr>
          <w:p w:rsidR="00C636FB" w:rsidRPr="00326D83" w:rsidRDefault="00C636FB" w:rsidP="00FD021B">
            <w:pPr>
              <w:pStyle w:val="BodyTextIndent2"/>
              <w:spacing w:after="0" w:line="240" w:lineRule="auto"/>
              <w:rPr>
                <w:b w:val="0"/>
                <w:sz w:val="24"/>
                <w:szCs w:val="24"/>
                <w:lang w:eastAsia="en-US"/>
              </w:rPr>
            </w:pPr>
          </w:p>
        </w:tc>
      </w:tr>
      <w:tr w:rsidR="00C636FB" w:rsidRPr="001409C1">
        <w:trPr>
          <w:trHeight w:val="385"/>
        </w:trPr>
        <w:tc>
          <w:tcPr>
            <w:tcW w:w="1785" w:type="dxa"/>
          </w:tcPr>
          <w:p w:rsidR="00C636FB" w:rsidRPr="00326D83" w:rsidRDefault="00C636FB" w:rsidP="00FD021B">
            <w:pPr>
              <w:pStyle w:val="BodyTextIndent2"/>
              <w:spacing w:after="0" w:line="240" w:lineRule="auto"/>
              <w:ind w:firstLine="0"/>
              <w:jc w:val="left"/>
              <w:rPr>
                <w:b w:val="0"/>
                <w:sz w:val="24"/>
                <w:szCs w:val="24"/>
                <w:lang w:eastAsia="en-US"/>
              </w:rPr>
            </w:pPr>
          </w:p>
        </w:tc>
        <w:tc>
          <w:tcPr>
            <w:tcW w:w="2549" w:type="dxa"/>
          </w:tcPr>
          <w:p w:rsidR="00C636FB" w:rsidRPr="001409C1" w:rsidRDefault="00C636FB" w:rsidP="00FD021B">
            <w:r w:rsidRPr="001409C1">
              <w:t>Диагностика</w:t>
            </w:r>
          </w:p>
        </w:tc>
        <w:tc>
          <w:tcPr>
            <w:tcW w:w="258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2</w:t>
            </w:r>
          </w:p>
        </w:tc>
        <w:tc>
          <w:tcPr>
            <w:tcW w:w="2698" w:type="dxa"/>
          </w:tcPr>
          <w:p w:rsidR="00C636FB" w:rsidRPr="00326D83" w:rsidRDefault="00C636FB" w:rsidP="00FD021B">
            <w:pPr>
              <w:pStyle w:val="BodyTextIndent2"/>
              <w:spacing w:after="0" w:line="240" w:lineRule="auto"/>
              <w:rPr>
                <w:b w:val="0"/>
                <w:sz w:val="24"/>
                <w:szCs w:val="24"/>
                <w:lang w:eastAsia="en-US"/>
              </w:rPr>
            </w:pPr>
            <w:r w:rsidRPr="00326D83">
              <w:rPr>
                <w:b w:val="0"/>
                <w:sz w:val="24"/>
                <w:szCs w:val="24"/>
                <w:lang w:eastAsia="en-US"/>
              </w:rPr>
              <w:t>1</w:t>
            </w:r>
          </w:p>
        </w:tc>
      </w:tr>
      <w:tr w:rsidR="00C636FB" w:rsidRPr="001409C1">
        <w:trPr>
          <w:trHeight w:val="385"/>
        </w:trPr>
        <w:tc>
          <w:tcPr>
            <w:tcW w:w="1785" w:type="dxa"/>
          </w:tcPr>
          <w:p w:rsidR="00C636FB" w:rsidRPr="00326D83" w:rsidRDefault="00C636FB" w:rsidP="00FD021B">
            <w:pPr>
              <w:pStyle w:val="BodyTextIndent2"/>
              <w:spacing w:after="0" w:line="240" w:lineRule="auto"/>
              <w:ind w:firstLine="0"/>
              <w:jc w:val="left"/>
              <w:rPr>
                <w:b w:val="0"/>
                <w:sz w:val="24"/>
                <w:szCs w:val="24"/>
                <w:lang w:eastAsia="en-US"/>
              </w:rPr>
            </w:pPr>
          </w:p>
        </w:tc>
        <w:tc>
          <w:tcPr>
            <w:tcW w:w="2549" w:type="dxa"/>
          </w:tcPr>
          <w:p w:rsidR="00C636FB" w:rsidRPr="001409C1" w:rsidRDefault="00C636FB" w:rsidP="00FD021B"/>
        </w:tc>
        <w:tc>
          <w:tcPr>
            <w:tcW w:w="2588" w:type="dxa"/>
          </w:tcPr>
          <w:p w:rsidR="00C636FB" w:rsidRPr="00326D83" w:rsidRDefault="00C636FB" w:rsidP="00FD021B">
            <w:pPr>
              <w:pStyle w:val="BodyTextIndent2"/>
              <w:spacing w:after="0" w:line="240" w:lineRule="auto"/>
              <w:rPr>
                <w:b w:val="0"/>
                <w:sz w:val="24"/>
                <w:szCs w:val="24"/>
                <w:lang w:eastAsia="en-US"/>
              </w:rPr>
            </w:pPr>
          </w:p>
        </w:tc>
        <w:tc>
          <w:tcPr>
            <w:tcW w:w="2698" w:type="dxa"/>
          </w:tcPr>
          <w:p w:rsidR="00C636FB" w:rsidRPr="00326D83" w:rsidRDefault="00C636FB" w:rsidP="00FD021B">
            <w:pPr>
              <w:pStyle w:val="BodyTextIndent2"/>
              <w:spacing w:after="0" w:line="240" w:lineRule="auto"/>
              <w:rPr>
                <w:b w:val="0"/>
                <w:sz w:val="24"/>
                <w:szCs w:val="24"/>
                <w:lang w:eastAsia="en-US"/>
              </w:rPr>
            </w:pPr>
          </w:p>
        </w:tc>
      </w:tr>
      <w:tr w:rsidR="00C636FB" w:rsidRPr="001409C1">
        <w:trPr>
          <w:trHeight w:val="385"/>
        </w:trPr>
        <w:tc>
          <w:tcPr>
            <w:tcW w:w="1785" w:type="dxa"/>
          </w:tcPr>
          <w:p w:rsidR="00C636FB" w:rsidRPr="00326D83" w:rsidRDefault="00C636FB" w:rsidP="00FD021B">
            <w:pPr>
              <w:pStyle w:val="BodyTextIndent2"/>
              <w:spacing w:after="0" w:line="240" w:lineRule="auto"/>
              <w:ind w:firstLine="0"/>
              <w:jc w:val="left"/>
              <w:rPr>
                <w:b w:val="0"/>
                <w:sz w:val="24"/>
                <w:szCs w:val="24"/>
                <w:lang w:eastAsia="en-US"/>
              </w:rPr>
            </w:pPr>
          </w:p>
        </w:tc>
        <w:tc>
          <w:tcPr>
            <w:tcW w:w="2549" w:type="dxa"/>
          </w:tcPr>
          <w:p w:rsidR="00C636FB" w:rsidRPr="001409C1" w:rsidRDefault="00C636FB" w:rsidP="00FD021B"/>
        </w:tc>
        <w:tc>
          <w:tcPr>
            <w:tcW w:w="2588" w:type="dxa"/>
          </w:tcPr>
          <w:p w:rsidR="00C636FB" w:rsidRPr="00326D83" w:rsidRDefault="00C636FB" w:rsidP="00FD021B">
            <w:pPr>
              <w:pStyle w:val="BodyTextIndent2"/>
              <w:spacing w:after="0" w:line="240" w:lineRule="auto"/>
              <w:rPr>
                <w:b w:val="0"/>
                <w:sz w:val="24"/>
                <w:szCs w:val="24"/>
                <w:lang w:eastAsia="en-US"/>
              </w:rPr>
            </w:pPr>
          </w:p>
        </w:tc>
        <w:tc>
          <w:tcPr>
            <w:tcW w:w="2698" w:type="dxa"/>
          </w:tcPr>
          <w:p w:rsidR="00C636FB" w:rsidRPr="00326D83" w:rsidRDefault="00C636FB" w:rsidP="00FD021B">
            <w:pPr>
              <w:pStyle w:val="BodyTextIndent2"/>
              <w:spacing w:after="0" w:line="240" w:lineRule="auto"/>
              <w:rPr>
                <w:b w:val="0"/>
                <w:sz w:val="24"/>
                <w:szCs w:val="24"/>
                <w:lang w:eastAsia="en-US"/>
              </w:rPr>
            </w:pPr>
          </w:p>
        </w:tc>
      </w:tr>
      <w:tr w:rsidR="00C636FB" w:rsidRPr="001409C1">
        <w:trPr>
          <w:trHeight w:val="385"/>
        </w:trPr>
        <w:tc>
          <w:tcPr>
            <w:tcW w:w="1785" w:type="dxa"/>
          </w:tcPr>
          <w:p w:rsidR="00C636FB" w:rsidRPr="00326D83" w:rsidRDefault="00C636FB" w:rsidP="00FD021B">
            <w:pPr>
              <w:pStyle w:val="BodyTextIndent2"/>
              <w:spacing w:after="0" w:line="240" w:lineRule="auto"/>
              <w:ind w:firstLine="0"/>
              <w:jc w:val="left"/>
              <w:rPr>
                <w:b w:val="0"/>
                <w:sz w:val="24"/>
                <w:szCs w:val="24"/>
                <w:lang w:eastAsia="en-US"/>
              </w:rPr>
            </w:pPr>
          </w:p>
        </w:tc>
        <w:tc>
          <w:tcPr>
            <w:tcW w:w="2549" w:type="dxa"/>
          </w:tcPr>
          <w:p w:rsidR="00C636FB" w:rsidRPr="001409C1" w:rsidRDefault="00C636FB" w:rsidP="00FD021B"/>
        </w:tc>
        <w:tc>
          <w:tcPr>
            <w:tcW w:w="2588" w:type="dxa"/>
          </w:tcPr>
          <w:p w:rsidR="00C636FB" w:rsidRPr="00326D83" w:rsidRDefault="00C636FB" w:rsidP="00FD021B">
            <w:pPr>
              <w:pStyle w:val="BodyTextIndent2"/>
              <w:spacing w:after="0" w:line="240" w:lineRule="auto"/>
              <w:rPr>
                <w:b w:val="0"/>
                <w:sz w:val="24"/>
                <w:szCs w:val="24"/>
                <w:lang w:eastAsia="en-US"/>
              </w:rPr>
            </w:pPr>
          </w:p>
        </w:tc>
        <w:tc>
          <w:tcPr>
            <w:tcW w:w="2698" w:type="dxa"/>
          </w:tcPr>
          <w:p w:rsidR="00C636FB" w:rsidRPr="00326D83" w:rsidRDefault="00C636FB" w:rsidP="00FD021B">
            <w:pPr>
              <w:pStyle w:val="BodyTextIndent2"/>
              <w:spacing w:after="0" w:line="240" w:lineRule="auto"/>
              <w:rPr>
                <w:b w:val="0"/>
                <w:sz w:val="24"/>
                <w:szCs w:val="24"/>
                <w:lang w:eastAsia="en-US"/>
              </w:rPr>
            </w:pPr>
          </w:p>
        </w:tc>
      </w:tr>
      <w:tr w:rsidR="00C636FB" w:rsidRPr="001409C1">
        <w:trPr>
          <w:trHeight w:val="385"/>
        </w:trPr>
        <w:tc>
          <w:tcPr>
            <w:tcW w:w="1785" w:type="dxa"/>
          </w:tcPr>
          <w:p w:rsidR="00C636FB" w:rsidRPr="00326D83" w:rsidRDefault="00C636FB" w:rsidP="00FD021B">
            <w:pPr>
              <w:pStyle w:val="BodyTextIndent2"/>
              <w:spacing w:after="0" w:line="240" w:lineRule="auto"/>
              <w:ind w:firstLine="0"/>
              <w:jc w:val="left"/>
              <w:rPr>
                <w:b w:val="0"/>
                <w:sz w:val="24"/>
                <w:szCs w:val="24"/>
                <w:lang w:eastAsia="en-US"/>
              </w:rPr>
            </w:pPr>
          </w:p>
        </w:tc>
        <w:tc>
          <w:tcPr>
            <w:tcW w:w="2549" w:type="dxa"/>
          </w:tcPr>
          <w:p w:rsidR="00C636FB" w:rsidRPr="001409C1" w:rsidRDefault="00C636FB" w:rsidP="00FD021B"/>
        </w:tc>
        <w:tc>
          <w:tcPr>
            <w:tcW w:w="2588" w:type="dxa"/>
          </w:tcPr>
          <w:p w:rsidR="00C636FB" w:rsidRPr="00326D83" w:rsidRDefault="00C636FB" w:rsidP="00FD021B">
            <w:pPr>
              <w:pStyle w:val="BodyTextIndent2"/>
              <w:spacing w:after="0" w:line="240" w:lineRule="auto"/>
              <w:rPr>
                <w:b w:val="0"/>
                <w:sz w:val="24"/>
                <w:szCs w:val="24"/>
                <w:lang w:eastAsia="en-US"/>
              </w:rPr>
            </w:pPr>
          </w:p>
        </w:tc>
        <w:tc>
          <w:tcPr>
            <w:tcW w:w="2698" w:type="dxa"/>
          </w:tcPr>
          <w:p w:rsidR="00C636FB" w:rsidRPr="00326D83" w:rsidRDefault="00C636FB" w:rsidP="00FD021B">
            <w:pPr>
              <w:pStyle w:val="BodyTextIndent2"/>
              <w:spacing w:after="0" w:line="240" w:lineRule="auto"/>
              <w:rPr>
                <w:b w:val="0"/>
                <w:sz w:val="24"/>
                <w:szCs w:val="24"/>
                <w:lang w:eastAsia="en-US"/>
              </w:rPr>
            </w:pPr>
          </w:p>
        </w:tc>
      </w:tr>
      <w:tr w:rsidR="00C636FB" w:rsidRPr="001409C1">
        <w:trPr>
          <w:trHeight w:val="385"/>
        </w:trPr>
        <w:tc>
          <w:tcPr>
            <w:tcW w:w="9620" w:type="dxa"/>
            <w:gridSpan w:val="4"/>
          </w:tcPr>
          <w:p w:rsidR="00C636FB" w:rsidRPr="00326D83" w:rsidRDefault="00C636FB" w:rsidP="00FD021B">
            <w:pPr>
              <w:pStyle w:val="BodyTextIndent2"/>
              <w:spacing w:after="0" w:line="240" w:lineRule="auto"/>
              <w:jc w:val="left"/>
              <w:rPr>
                <w:b w:val="0"/>
                <w:sz w:val="24"/>
                <w:szCs w:val="24"/>
                <w:lang w:eastAsia="en-US"/>
              </w:rPr>
            </w:pPr>
            <w:r w:rsidRPr="00326D83">
              <w:rPr>
                <w:b w:val="0"/>
                <w:i/>
                <w:sz w:val="24"/>
                <w:szCs w:val="24"/>
                <w:lang w:eastAsia="en-US"/>
              </w:rPr>
              <w:t>ИТОГО 74</w:t>
            </w:r>
          </w:p>
        </w:tc>
      </w:tr>
    </w:tbl>
    <w:p w:rsidR="00C636FB" w:rsidRPr="001409C1" w:rsidRDefault="00C636FB" w:rsidP="00FD021B">
      <w:pPr>
        <w:jc w:val="center"/>
        <w:rPr>
          <w:b/>
          <w:bCs/>
        </w:rPr>
      </w:pPr>
    </w:p>
    <w:p w:rsidR="00C636FB" w:rsidRPr="001409C1" w:rsidRDefault="00C636FB" w:rsidP="00FD021B">
      <w:pPr>
        <w:jc w:val="center"/>
        <w:rPr>
          <w:b/>
          <w:spacing w:val="1"/>
        </w:rPr>
      </w:pPr>
      <w:r w:rsidRPr="001409C1">
        <w:rPr>
          <w:b/>
          <w:spacing w:val="1"/>
        </w:rPr>
        <w:t xml:space="preserve">Способы проверки </w:t>
      </w:r>
      <w:r w:rsidRPr="001409C1">
        <w:rPr>
          <w:b/>
        </w:rPr>
        <w:t>усвоения элементов содержания</w:t>
      </w:r>
      <w:r w:rsidRPr="001409C1">
        <w:rPr>
          <w:b/>
          <w:spacing w:val="1"/>
        </w:rPr>
        <w:t xml:space="preserve"> компонента образовательной области</w:t>
      </w:r>
    </w:p>
    <w:p w:rsidR="00C636FB" w:rsidRPr="001409C1" w:rsidRDefault="00C636FB" w:rsidP="00FD021B">
      <w:pPr>
        <w:jc w:val="center"/>
        <w:rPr>
          <w:b/>
          <w:bCs/>
        </w:rPr>
      </w:pPr>
    </w:p>
    <w:p w:rsidR="00C636FB" w:rsidRPr="001409C1" w:rsidRDefault="00C636FB" w:rsidP="00FD021B">
      <w:pPr>
        <w:ind w:firstLine="708"/>
        <w:jc w:val="both"/>
      </w:pPr>
      <w:r w:rsidRPr="001409C1">
        <w:t>Способом проверки усвоения содержания компонента образовательной области «Познание» являются диагностические НОД, которые организуются в рамках проведения мониторинга в сентябре и мае каждого учебного года.</w:t>
      </w:r>
    </w:p>
    <w:p w:rsidR="00C636FB" w:rsidRPr="001409C1" w:rsidRDefault="00C636FB" w:rsidP="00FD021B">
      <w:pPr>
        <w:jc w:val="center"/>
        <w:rPr>
          <w:b/>
        </w:rPr>
      </w:pPr>
    </w:p>
    <w:p w:rsidR="00C636FB" w:rsidRPr="001409C1" w:rsidRDefault="00C636FB" w:rsidP="00FD021B">
      <w:pPr>
        <w:shd w:val="clear" w:color="auto" w:fill="FFFFFF"/>
        <w:autoSpaceDE w:val="0"/>
        <w:autoSpaceDN w:val="0"/>
        <w:adjustRightInd w:val="0"/>
        <w:spacing w:line="360" w:lineRule="auto"/>
        <w:jc w:val="center"/>
        <w:rPr>
          <w:b/>
          <w:bCs/>
        </w:rPr>
      </w:pPr>
    </w:p>
    <w:p w:rsidR="00C636FB" w:rsidRPr="001409C1" w:rsidRDefault="00C636FB" w:rsidP="00FD021B">
      <w:pPr>
        <w:jc w:val="center"/>
        <w:rPr>
          <w:b/>
          <w:bCs/>
        </w:rPr>
      </w:pPr>
      <w:r w:rsidRPr="001409C1">
        <w:rPr>
          <w:b/>
          <w:bCs/>
        </w:rPr>
        <w:t>Перечень литературы и средств обучения</w:t>
      </w:r>
    </w:p>
    <w:p w:rsidR="00C636FB" w:rsidRPr="001409C1" w:rsidRDefault="00C636FB" w:rsidP="00FD021B">
      <w:pPr>
        <w:ind w:left="360"/>
        <w:jc w:val="center"/>
        <w:rPr>
          <w:b/>
          <w:bCs/>
        </w:rPr>
      </w:pPr>
      <w:r w:rsidRPr="001409C1">
        <w:rPr>
          <w:b/>
          <w:bCs/>
        </w:rPr>
        <w:t xml:space="preserve">Для педагогов: </w:t>
      </w:r>
    </w:p>
    <w:p w:rsidR="00C636FB" w:rsidRPr="001409C1" w:rsidRDefault="00C636FB" w:rsidP="00FD021B">
      <w:pPr>
        <w:pStyle w:val="a2"/>
        <w:numPr>
          <w:ilvl w:val="0"/>
          <w:numId w:val="31"/>
        </w:numPr>
        <w:spacing w:line="240" w:lineRule="auto"/>
        <w:rPr>
          <w:rFonts w:ascii="Times New Roman" w:hAnsi="Times New Roman"/>
          <w:sz w:val="24"/>
          <w:szCs w:val="24"/>
        </w:rPr>
      </w:pPr>
      <w:r w:rsidRPr="001409C1">
        <w:rPr>
          <w:rFonts w:ascii="Times New Roman" w:hAnsi="Times New Roman"/>
          <w:sz w:val="24"/>
          <w:szCs w:val="24"/>
        </w:rPr>
        <w:t>Рабочая программа по разделу «Формирование элементарных математических представлений» составлена в соответствии с Временными требованиями к содержанию и методам воспитания и обучения, реализуемыми в дошкольных образовательных учреждениях, авторской программой Т. Н. Дороновой «Радуга».</w:t>
      </w:r>
    </w:p>
    <w:p w:rsidR="00C636FB" w:rsidRPr="001409C1" w:rsidRDefault="00C636FB" w:rsidP="00FD021B">
      <w:pPr>
        <w:pStyle w:val="a2"/>
        <w:numPr>
          <w:ilvl w:val="0"/>
          <w:numId w:val="31"/>
        </w:numPr>
        <w:spacing w:line="240" w:lineRule="auto"/>
        <w:rPr>
          <w:rFonts w:ascii="Times New Roman" w:hAnsi="Times New Roman"/>
          <w:sz w:val="24"/>
          <w:szCs w:val="24"/>
        </w:rPr>
      </w:pPr>
      <w:r w:rsidRPr="001409C1">
        <w:rPr>
          <w:rFonts w:ascii="Times New Roman" w:hAnsi="Times New Roman"/>
          <w:sz w:val="24"/>
          <w:szCs w:val="24"/>
        </w:rPr>
        <w:t>методические рекомендации по программе «Радуга» «математика и логика для дошкольников» Е.В.Соловьевой.</w:t>
      </w:r>
    </w:p>
    <w:p w:rsidR="00C636FB" w:rsidRPr="001409C1" w:rsidRDefault="00C636FB" w:rsidP="00FD021B">
      <w:pPr>
        <w:pStyle w:val="a2"/>
        <w:numPr>
          <w:ilvl w:val="0"/>
          <w:numId w:val="31"/>
        </w:numPr>
        <w:spacing w:line="240" w:lineRule="auto"/>
        <w:rPr>
          <w:rFonts w:ascii="Times New Roman" w:hAnsi="Times New Roman"/>
          <w:sz w:val="24"/>
          <w:szCs w:val="24"/>
        </w:rPr>
      </w:pPr>
      <w:r w:rsidRPr="001409C1">
        <w:rPr>
          <w:rFonts w:ascii="Times New Roman" w:hAnsi="Times New Roman"/>
          <w:sz w:val="24"/>
          <w:szCs w:val="24"/>
        </w:rPr>
        <w:t>- «Моя математика» Е.В.Соловьева. пособие для детей старшего дошкольного возраста.</w:t>
      </w:r>
    </w:p>
    <w:p w:rsidR="00C636FB" w:rsidRPr="001409C1" w:rsidRDefault="00C636FB" w:rsidP="00FD021B">
      <w:pPr>
        <w:pStyle w:val="a2"/>
        <w:numPr>
          <w:ilvl w:val="0"/>
          <w:numId w:val="31"/>
        </w:numPr>
        <w:spacing w:line="240" w:lineRule="auto"/>
        <w:rPr>
          <w:rFonts w:ascii="Times New Roman" w:hAnsi="Times New Roman"/>
          <w:sz w:val="24"/>
          <w:szCs w:val="24"/>
        </w:rPr>
      </w:pPr>
      <w:r w:rsidRPr="001409C1">
        <w:rPr>
          <w:rFonts w:ascii="Times New Roman" w:hAnsi="Times New Roman"/>
          <w:sz w:val="24"/>
          <w:szCs w:val="24"/>
        </w:rPr>
        <w:t>Л.Г.Петерсон, Н.П.Холина «Раз- ступенька, два- ступенька» методические рекомендации, практический курс математики для дошкольников. М.: Баласс, 2004-2011</w:t>
      </w:r>
    </w:p>
    <w:p w:rsidR="00C636FB" w:rsidRPr="001409C1" w:rsidRDefault="00C636FB" w:rsidP="00FD021B">
      <w:pPr>
        <w:pStyle w:val="a2"/>
        <w:numPr>
          <w:ilvl w:val="0"/>
          <w:numId w:val="31"/>
        </w:numPr>
        <w:spacing w:line="240" w:lineRule="auto"/>
        <w:rPr>
          <w:rFonts w:ascii="Times New Roman" w:hAnsi="Times New Roman"/>
          <w:sz w:val="24"/>
          <w:szCs w:val="24"/>
        </w:rPr>
      </w:pPr>
      <w:r w:rsidRPr="001409C1">
        <w:rPr>
          <w:rFonts w:ascii="Times New Roman" w:hAnsi="Times New Roman"/>
          <w:sz w:val="24"/>
          <w:szCs w:val="24"/>
        </w:rPr>
        <w:t>Л.Г.Петерсон, Н.П.Холина «Игралочка» методические рекомендации, практический курс математики для дошкольников. М.: Баласс, 2004-2011</w:t>
      </w:r>
    </w:p>
    <w:p w:rsidR="00C636FB" w:rsidRPr="001409C1" w:rsidRDefault="00C636FB" w:rsidP="00FD021B">
      <w:pPr>
        <w:pStyle w:val="a2"/>
        <w:numPr>
          <w:ilvl w:val="0"/>
          <w:numId w:val="31"/>
        </w:numPr>
        <w:spacing w:line="240" w:lineRule="auto"/>
        <w:rPr>
          <w:rFonts w:ascii="Times New Roman" w:hAnsi="Times New Roman"/>
          <w:sz w:val="24"/>
          <w:szCs w:val="24"/>
        </w:rPr>
      </w:pPr>
      <w:r w:rsidRPr="001409C1">
        <w:rPr>
          <w:rFonts w:ascii="Times New Roman" w:hAnsi="Times New Roman"/>
          <w:sz w:val="24"/>
          <w:szCs w:val="24"/>
        </w:rPr>
        <w:t>Т.А.Фалькович «Формирование математических представлений» М.: ВАКО 2009</w:t>
      </w:r>
    </w:p>
    <w:p w:rsidR="00C636FB" w:rsidRPr="001409C1" w:rsidRDefault="00C636FB" w:rsidP="00FD021B">
      <w:pPr>
        <w:pStyle w:val="a2"/>
        <w:numPr>
          <w:ilvl w:val="0"/>
          <w:numId w:val="31"/>
        </w:numPr>
        <w:spacing w:line="240" w:lineRule="auto"/>
        <w:rPr>
          <w:rFonts w:ascii="Times New Roman" w:hAnsi="Times New Roman"/>
          <w:sz w:val="24"/>
          <w:szCs w:val="24"/>
        </w:rPr>
      </w:pPr>
      <w:r w:rsidRPr="001409C1">
        <w:rPr>
          <w:rFonts w:ascii="Times New Roman" w:hAnsi="Times New Roman"/>
          <w:sz w:val="24"/>
          <w:szCs w:val="24"/>
        </w:rPr>
        <w:t xml:space="preserve">З. Михайлова «Игровые занимательные задачи для дошкольника», М., Просвещение, 1987 </w:t>
      </w:r>
    </w:p>
    <w:p w:rsidR="00C636FB" w:rsidRPr="001409C1" w:rsidRDefault="00C636FB" w:rsidP="00FD021B">
      <w:pPr>
        <w:jc w:val="center"/>
        <w:rPr>
          <w:b/>
        </w:rPr>
      </w:pPr>
      <w:r w:rsidRPr="001409C1">
        <w:rPr>
          <w:b/>
        </w:rPr>
        <w:t>Для воспитанников:</w:t>
      </w:r>
    </w:p>
    <w:p w:rsidR="00C636FB" w:rsidRPr="001409C1" w:rsidRDefault="00C636FB" w:rsidP="00FD021B">
      <w:pPr>
        <w:pStyle w:val="a2"/>
        <w:numPr>
          <w:ilvl w:val="0"/>
          <w:numId w:val="31"/>
        </w:numPr>
        <w:spacing w:line="240" w:lineRule="auto"/>
        <w:rPr>
          <w:rFonts w:ascii="Times New Roman" w:hAnsi="Times New Roman"/>
          <w:sz w:val="24"/>
          <w:szCs w:val="24"/>
        </w:rPr>
      </w:pPr>
      <w:r w:rsidRPr="001409C1">
        <w:rPr>
          <w:rFonts w:ascii="Times New Roman" w:hAnsi="Times New Roman"/>
          <w:sz w:val="24"/>
          <w:szCs w:val="24"/>
        </w:rPr>
        <w:t>Л.Г.Петерсон, Н.П.Холина «Раз- ступенька, два- ступенька» учебная тетрадь. М.: Баласс, 2004-2011</w:t>
      </w:r>
    </w:p>
    <w:p w:rsidR="00C636FB" w:rsidRPr="001409C1" w:rsidRDefault="00C636FB" w:rsidP="00FD021B">
      <w:pPr>
        <w:pStyle w:val="a2"/>
        <w:ind w:left="1418"/>
        <w:rPr>
          <w:rFonts w:ascii="Times New Roman" w:hAnsi="Times New Roman"/>
          <w:bCs/>
          <w:sz w:val="24"/>
          <w:szCs w:val="24"/>
        </w:rPr>
      </w:pPr>
    </w:p>
    <w:p w:rsidR="00C636FB" w:rsidRPr="001409C1" w:rsidRDefault="00C636FB" w:rsidP="00FD021B">
      <w:pPr>
        <w:pStyle w:val="a"/>
        <w:jc w:val="center"/>
        <w:rPr>
          <w:rFonts w:ascii="Times New Roman" w:hAnsi="Times New Roman"/>
          <w:b/>
          <w:sz w:val="24"/>
          <w:szCs w:val="24"/>
        </w:rPr>
      </w:pPr>
      <w:r w:rsidRPr="001409C1">
        <w:rPr>
          <w:rFonts w:ascii="Times New Roman" w:hAnsi="Times New Roman"/>
          <w:b/>
          <w:sz w:val="24"/>
          <w:szCs w:val="24"/>
        </w:rPr>
        <w:t>Материально – технические (пространственные) условия организации художественного творчества детей старшего дошкольного возраста</w:t>
      </w:r>
    </w:p>
    <w:p w:rsidR="00C636FB" w:rsidRPr="001409C1" w:rsidRDefault="00C636FB" w:rsidP="00FD021B">
      <w:pPr>
        <w:numPr>
          <w:ilvl w:val="0"/>
          <w:numId w:val="26"/>
        </w:numPr>
        <w:jc w:val="both"/>
        <w:rPr>
          <w:bCs/>
        </w:rPr>
      </w:pPr>
      <w:r w:rsidRPr="001409C1">
        <w:rPr>
          <w:bCs/>
        </w:rPr>
        <w:t>Центр  «Познания» в группе;</w:t>
      </w:r>
    </w:p>
    <w:p w:rsidR="00C636FB" w:rsidRPr="001409C1" w:rsidRDefault="00C636FB" w:rsidP="00FD021B">
      <w:pPr>
        <w:jc w:val="center"/>
        <w:rPr>
          <w:b/>
          <w:bCs/>
        </w:rPr>
      </w:pPr>
      <w:r w:rsidRPr="001409C1">
        <w:rPr>
          <w:b/>
          <w:bCs/>
        </w:rPr>
        <w:t>Технические средства обучения</w:t>
      </w:r>
    </w:p>
    <w:p w:rsidR="00C636FB" w:rsidRPr="001409C1" w:rsidRDefault="00C636FB" w:rsidP="00FD021B">
      <w:pPr>
        <w:numPr>
          <w:ilvl w:val="0"/>
          <w:numId w:val="27"/>
        </w:numPr>
        <w:jc w:val="both"/>
        <w:rPr>
          <w:bCs/>
        </w:rPr>
      </w:pPr>
      <w:r w:rsidRPr="001409C1">
        <w:rPr>
          <w:bCs/>
        </w:rPr>
        <w:t>Магнитофон;</w:t>
      </w:r>
    </w:p>
    <w:p w:rsidR="00C636FB" w:rsidRPr="001409C1" w:rsidRDefault="00C636FB" w:rsidP="00FD021B">
      <w:pPr>
        <w:numPr>
          <w:ilvl w:val="0"/>
          <w:numId w:val="27"/>
        </w:numPr>
        <w:jc w:val="both"/>
        <w:rPr>
          <w:bCs/>
        </w:rPr>
      </w:pPr>
      <w:r w:rsidRPr="001409C1">
        <w:rPr>
          <w:bCs/>
          <w:lang w:val="en-US"/>
        </w:rPr>
        <w:t>CD</w:t>
      </w:r>
      <w:r w:rsidRPr="001409C1">
        <w:rPr>
          <w:bCs/>
        </w:rPr>
        <w:t xml:space="preserve"> и аудио материал</w:t>
      </w:r>
    </w:p>
    <w:p w:rsidR="00C636FB" w:rsidRPr="001409C1" w:rsidRDefault="00C636FB" w:rsidP="00FD021B">
      <w:pPr>
        <w:jc w:val="both"/>
        <w:rPr>
          <w:bCs/>
        </w:rPr>
      </w:pPr>
      <w:r w:rsidRPr="001409C1">
        <w:rPr>
          <w:bCs/>
        </w:rPr>
        <w:t xml:space="preserve">       В рабочей программе предусмотрено использование различных видов </w:t>
      </w:r>
      <w:r w:rsidRPr="001409C1">
        <w:rPr>
          <w:b/>
          <w:bCs/>
        </w:rPr>
        <w:t>дидактических игр</w:t>
      </w:r>
      <w:r w:rsidRPr="001409C1">
        <w:rPr>
          <w:bCs/>
        </w:rPr>
        <w:t xml:space="preserve"> по Формированию элементарных математических представлений, а именно:</w:t>
      </w:r>
    </w:p>
    <w:p w:rsidR="00C636FB" w:rsidRPr="001409C1" w:rsidRDefault="00C636FB" w:rsidP="00FD021B">
      <w:pPr>
        <w:numPr>
          <w:ilvl w:val="0"/>
          <w:numId w:val="28"/>
        </w:numPr>
        <w:jc w:val="both"/>
        <w:rPr>
          <w:bCs/>
        </w:rPr>
      </w:pPr>
      <w:r w:rsidRPr="001409C1">
        <w:rPr>
          <w:bCs/>
        </w:rPr>
        <w:t>На целенаправленное развитие восприятия цвета;</w:t>
      </w:r>
    </w:p>
    <w:p w:rsidR="00C636FB" w:rsidRPr="001409C1" w:rsidRDefault="00C636FB" w:rsidP="00FD021B">
      <w:pPr>
        <w:numPr>
          <w:ilvl w:val="0"/>
          <w:numId w:val="28"/>
        </w:numPr>
        <w:jc w:val="both"/>
        <w:rPr>
          <w:bCs/>
        </w:rPr>
      </w:pPr>
      <w:r w:rsidRPr="001409C1">
        <w:rPr>
          <w:bCs/>
        </w:rPr>
        <w:t>На восприятие формы;</w:t>
      </w:r>
    </w:p>
    <w:p w:rsidR="00C636FB" w:rsidRPr="001409C1" w:rsidRDefault="00C636FB" w:rsidP="00FD021B">
      <w:pPr>
        <w:numPr>
          <w:ilvl w:val="0"/>
          <w:numId w:val="28"/>
        </w:numPr>
        <w:jc w:val="both"/>
        <w:rPr>
          <w:bCs/>
        </w:rPr>
      </w:pPr>
      <w:r w:rsidRPr="001409C1">
        <w:rPr>
          <w:bCs/>
        </w:rPr>
        <w:t>На восприятие параметров величины;</w:t>
      </w:r>
    </w:p>
    <w:p w:rsidR="00C636FB" w:rsidRPr="001409C1" w:rsidRDefault="00C636FB" w:rsidP="00FD021B">
      <w:pPr>
        <w:numPr>
          <w:ilvl w:val="0"/>
          <w:numId w:val="28"/>
        </w:numPr>
        <w:jc w:val="both"/>
        <w:rPr>
          <w:bCs/>
        </w:rPr>
      </w:pPr>
      <w:r w:rsidRPr="001409C1">
        <w:rPr>
          <w:bCs/>
        </w:rPr>
        <w:t>На количество предметов;</w:t>
      </w:r>
    </w:p>
    <w:p w:rsidR="00C636FB" w:rsidRPr="001409C1" w:rsidRDefault="00C636FB" w:rsidP="00FD021B">
      <w:pPr>
        <w:numPr>
          <w:ilvl w:val="0"/>
          <w:numId w:val="28"/>
        </w:numPr>
        <w:jc w:val="both"/>
        <w:rPr>
          <w:bCs/>
        </w:rPr>
      </w:pPr>
      <w:r w:rsidRPr="001409C1">
        <w:rPr>
          <w:bCs/>
        </w:rPr>
        <w:t>На ориентировку в пространстве;</w:t>
      </w:r>
    </w:p>
    <w:p w:rsidR="00C636FB" w:rsidRPr="001409C1" w:rsidRDefault="00C636FB" w:rsidP="00FD021B">
      <w:pPr>
        <w:numPr>
          <w:ilvl w:val="0"/>
          <w:numId w:val="28"/>
        </w:numPr>
        <w:jc w:val="both"/>
        <w:rPr>
          <w:bCs/>
        </w:rPr>
      </w:pPr>
      <w:r w:rsidRPr="001409C1">
        <w:rPr>
          <w:bCs/>
        </w:rPr>
        <w:t>На развитие логического мышления;</w:t>
      </w:r>
    </w:p>
    <w:p w:rsidR="00C636FB" w:rsidRPr="001409C1" w:rsidRDefault="00C636FB" w:rsidP="00FD021B">
      <w:pPr>
        <w:numPr>
          <w:ilvl w:val="0"/>
          <w:numId w:val="28"/>
        </w:numPr>
        <w:jc w:val="both"/>
        <w:rPr>
          <w:bCs/>
        </w:rPr>
      </w:pPr>
      <w:r w:rsidRPr="001409C1">
        <w:rPr>
          <w:bCs/>
        </w:rPr>
        <w:t>На классификацию предметов по заданному признаку.</w:t>
      </w:r>
    </w:p>
    <w:p w:rsidR="00C636FB" w:rsidRPr="001409C1" w:rsidRDefault="00C636FB" w:rsidP="00FD021B">
      <w:pPr>
        <w:jc w:val="center"/>
        <w:rPr>
          <w:b/>
          <w:bCs/>
        </w:rPr>
      </w:pPr>
    </w:p>
    <w:p w:rsidR="00C636FB" w:rsidRPr="001409C1" w:rsidRDefault="00C636FB" w:rsidP="00FD021B">
      <w:pPr>
        <w:jc w:val="center"/>
        <w:rPr>
          <w:b/>
          <w:bCs/>
        </w:rPr>
      </w:pPr>
      <w:r w:rsidRPr="001409C1">
        <w:rPr>
          <w:b/>
          <w:bCs/>
        </w:rPr>
        <w:t>Наглядно – образный материал</w:t>
      </w:r>
    </w:p>
    <w:p w:rsidR="00C636FB" w:rsidRPr="001409C1" w:rsidRDefault="00C636FB" w:rsidP="00FD021B">
      <w:pPr>
        <w:jc w:val="center"/>
        <w:rPr>
          <w:b/>
          <w:bCs/>
        </w:rPr>
      </w:pPr>
    </w:p>
    <w:p w:rsidR="00C636FB" w:rsidRPr="001409C1" w:rsidRDefault="00C636FB" w:rsidP="00FD021B">
      <w:pPr>
        <w:numPr>
          <w:ilvl w:val="0"/>
          <w:numId w:val="41"/>
        </w:numPr>
        <w:jc w:val="both"/>
        <w:rPr>
          <w:bCs/>
        </w:rPr>
      </w:pPr>
      <w:r w:rsidRPr="001409C1">
        <w:rPr>
          <w:bCs/>
        </w:rPr>
        <w:t>Наглядно - дидактический материал;</w:t>
      </w:r>
    </w:p>
    <w:p w:rsidR="00C636FB" w:rsidRPr="001409C1" w:rsidRDefault="00C636FB" w:rsidP="00FD021B">
      <w:pPr>
        <w:numPr>
          <w:ilvl w:val="0"/>
          <w:numId w:val="41"/>
        </w:numPr>
        <w:jc w:val="both"/>
        <w:rPr>
          <w:bCs/>
        </w:rPr>
      </w:pPr>
      <w:r w:rsidRPr="001409C1">
        <w:rPr>
          <w:bCs/>
        </w:rPr>
        <w:t>Игровые атрибуты;</w:t>
      </w:r>
    </w:p>
    <w:p w:rsidR="00C636FB" w:rsidRPr="001409C1" w:rsidRDefault="00C636FB" w:rsidP="00FD021B">
      <w:pPr>
        <w:numPr>
          <w:ilvl w:val="0"/>
          <w:numId w:val="41"/>
        </w:numPr>
        <w:jc w:val="both"/>
        <w:rPr>
          <w:bCs/>
        </w:rPr>
      </w:pPr>
      <w:r w:rsidRPr="001409C1">
        <w:rPr>
          <w:bCs/>
        </w:rPr>
        <w:t>«Живые игрушки» (воспитатели или дети, одетые в соответствующие костюмы);</w:t>
      </w:r>
    </w:p>
    <w:p w:rsidR="00C636FB" w:rsidRPr="001409C1" w:rsidRDefault="00C636FB" w:rsidP="00FD021B">
      <w:pPr>
        <w:numPr>
          <w:ilvl w:val="0"/>
          <w:numId w:val="41"/>
        </w:numPr>
        <w:jc w:val="both"/>
        <w:rPr>
          <w:bCs/>
        </w:rPr>
      </w:pPr>
      <w:r w:rsidRPr="001409C1">
        <w:rPr>
          <w:bCs/>
        </w:rPr>
        <w:t>Стихи, загадки;</w:t>
      </w:r>
    </w:p>
    <w:p w:rsidR="00C636FB" w:rsidRPr="001409C1" w:rsidRDefault="00C636FB" w:rsidP="00FD021B">
      <w:pPr>
        <w:ind w:left="360"/>
        <w:jc w:val="both"/>
        <w:rPr>
          <w:bCs/>
        </w:rPr>
      </w:pPr>
    </w:p>
    <w:p w:rsidR="00C636FB" w:rsidRPr="001409C1" w:rsidRDefault="00C636FB" w:rsidP="00FD021B">
      <w:pPr>
        <w:spacing w:line="360" w:lineRule="auto"/>
        <w:jc w:val="both"/>
      </w:pPr>
    </w:p>
    <w:p w:rsidR="00C636FB" w:rsidRPr="001409C1" w:rsidRDefault="00C636FB" w:rsidP="00FD021B">
      <w:pPr>
        <w:rPr>
          <w:b/>
          <w:bCs/>
        </w:rPr>
        <w:sectPr w:rsidR="00C636FB" w:rsidRPr="001409C1">
          <w:pgSz w:w="11906" w:h="16838"/>
          <w:pgMar w:top="709" w:right="851" w:bottom="567" w:left="851" w:header="709" w:footer="709" w:gutter="0"/>
          <w:cols w:space="720"/>
        </w:sectPr>
      </w:pPr>
    </w:p>
    <w:p w:rsidR="00C636FB" w:rsidRPr="001409C1" w:rsidRDefault="00C636FB" w:rsidP="00FD021B">
      <w:pPr>
        <w:autoSpaceDE w:val="0"/>
        <w:autoSpaceDN w:val="0"/>
        <w:adjustRightInd w:val="0"/>
        <w:jc w:val="center"/>
        <w:rPr>
          <w:b/>
        </w:rPr>
      </w:pPr>
      <w:r w:rsidRPr="001409C1">
        <w:rPr>
          <w:b/>
        </w:rPr>
        <w:t>Календарно-тематическое планирование</w:t>
      </w:r>
    </w:p>
    <w:p w:rsidR="00C636FB" w:rsidRPr="001409C1" w:rsidRDefault="00C636FB" w:rsidP="00FD021B">
      <w:pPr>
        <w:autoSpaceDE w:val="0"/>
        <w:autoSpaceDN w:val="0"/>
        <w:adjustRightInd w:val="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5"/>
        <w:gridCol w:w="661"/>
        <w:gridCol w:w="1545"/>
        <w:gridCol w:w="1701"/>
        <w:gridCol w:w="1843"/>
        <w:gridCol w:w="1984"/>
        <w:gridCol w:w="1843"/>
        <w:gridCol w:w="1984"/>
        <w:gridCol w:w="3119"/>
      </w:tblGrid>
      <w:tr w:rsidR="00C636FB" w:rsidRPr="001409C1">
        <w:trPr>
          <w:trHeight w:val="278"/>
        </w:trPr>
        <w:tc>
          <w:tcPr>
            <w:tcW w:w="913" w:type="dxa"/>
            <w:vMerge w:val="restart"/>
          </w:tcPr>
          <w:p w:rsidR="00C636FB" w:rsidRPr="001409C1" w:rsidRDefault="00C636FB" w:rsidP="00FD021B">
            <w:pPr>
              <w:jc w:val="center"/>
              <w:rPr>
                <w:b/>
              </w:rPr>
            </w:pPr>
          </w:p>
          <w:p w:rsidR="00C636FB" w:rsidRPr="001409C1" w:rsidRDefault="00C636FB" w:rsidP="00FD021B">
            <w:pPr>
              <w:jc w:val="center"/>
              <w:rPr>
                <w:b/>
              </w:rPr>
            </w:pPr>
            <w:r w:rsidRPr="001409C1">
              <w:rPr>
                <w:b/>
              </w:rPr>
              <w:t>Дата</w:t>
            </w:r>
          </w:p>
          <w:p w:rsidR="00C636FB" w:rsidRPr="001409C1" w:rsidRDefault="00C636FB" w:rsidP="00FD021B">
            <w:pPr>
              <w:jc w:val="both"/>
              <w:rPr>
                <w:b/>
              </w:rPr>
            </w:pPr>
            <w:r w:rsidRPr="001409C1">
              <w:rPr>
                <w:b/>
              </w:rPr>
              <w:t>(месяц)</w:t>
            </w:r>
          </w:p>
        </w:tc>
        <w:tc>
          <w:tcPr>
            <w:tcW w:w="661" w:type="dxa"/>
            <w:vMerge w:val="restart"/>
          </w:tcPr>
          <w:p w:rsidR="00C636FB" w:rsidRPr="001409C1" w:rsidRDefault="00C636FB" w:rsidP="00FD021B">
            <w:pPr>
              <w:jc w:val="center"/>
              <w:rPr>
                <w:b/>
              </w:rPr>
            </w:pPr>
          </w:p>
          <w:p w:rsidR="00C636FB" w:rsidRPr="001409C1" w:rsidRDefault="00C636FB" w:rsidP="00FD021B">
            <w:pPr>
              <w:jc w:val="center"/>
              <w:rPr>
                <w:b/>
              </w:rPr>
            </w:pPr>
            <w:r w:rsidRPr="001409C1">
              <w:rPr>
                <w:b/>
              </w:rPr>
              <w:t>№</w:t>
            </w:r>
          </w:p>
          <w:p w:rsidR="00C636FB" w:rsidRPr="001409C1" w:rsidRDefault="00C636FB" w:rsidP="00FD021B">
            <w:pPr>
              <w:jc w:val="center"/>
              <w:rPr>
                <w:b/>
              </w:rPr>
            </w:pPr>
            <w:r w:rsidRPr="001409C1">
              <w:rPr>
                <w:b/>
              </w:rPr>
              <w:t>п/п</w:t>
            </w:r>
          </w:p>
        </w:tc>
        <w:tc>
          <w:tcPr>
            <w:tcW w:w="1545" w:type="dxa"/>
            <w:vMerge w:val="restart"/>
          </w:tcPr>
          <w:p w:rsidR="00C636FB" w:rsidRPr="001409C1" w:rsidRDefault="00C636FB" w:rsidP="00FD021B">
            <w:pPr>
              <w:jc w:val="center"/>
              <w:rPr>
                <w:b/>
              </w:rPr>
            </w:pPr>
            <w:r w:rsidRPr="001409C1">
              <w:rPr>
                <w:b/>
              </w:rPr>
              <w:t>Тема занятия</w:t>
            </w:r>
          </w:p>
          <w:p w:rsidR="00C636FB" w:rsidRPr="001409C1" w:rsidRDefault="00C636FB" w:rsidP="00FD021B">
            <w:pPr>
              <w:jc w:val="center"/>
              <w:rPr>
                <w:b/>
              </w:rPr>
            </w:pPr>
            <w:r w:rsidRPr="001409C1">
              <w:rPr>
                <w:b/>
              </w:rPr>
              <w:t>Форма проведения</w:t>
            </w:r>
          </w:p>
        </w:tc>
        <w:tc>
          <w:tcPr>
            <w:tcW w:w="1701" w:type="dxa"/>
            <w:vMerge w:val="restart"/>
          </w:tcPr>
          <w:p w:rsidR="00C636FB" w:rsidRPr="001409C1" w:rsidRDefault="00C636FB" w:rsidP="00FD021B">
            <w:pPr>
              <w:jc w:val="center"/>
              <w:rPr>
                <w:b/>
              </w:rPr>
            </w:pPr>
          </w:p>
          <w:p w:rsidR="00C636FB" w:rsidRPr="001409C1" w:rsidRDefault="00C636FB" w:rsidP="00FD021B">
            <w:pPr>
              <w:jc w:val="center"/>
              <w:rPr>
                <w:b/>
              </w:rPr>
            </w:pPr>
            <w:r w:rsidRPr="001409C1">
              <w:rPr>
                <w:b/>
              </w:rPr>
              <w:t>Опорные слова, выражения.</w:t>
            </w:r>
          </w:p>
        </w:tc>
        <w:tc>
          <w:tcPr>
            <w:tcW w:w="7654" w:type="dxa"/>
            <w:gridSpan w:val="4"/>
          </w:tcPr>
          <w:p w:rsidR="00C636FB" w:rsidRPr="001409C1" w:rsidRDefault="00C636FB" w:rsidP="00FD021B">
            <w:pPr>
              <w:jc w:val="center"/>
              <w:rPr>
                <w:b/>
              </w:rPr>
            </w:pPr>
            <w:r w:rsidRPr="001409C1">
              <w:rPr>
                <w:b/>
              </w:rPr>
              <w:t>Содержание по базовой программе</w:t>
            </w:r>
          </w:p>
        </w:tc>
        <w:tc>
          <w:tcPr>
            <w:tcW w:w="3119" w:type="dxa"/>
            <w:vMerge w:val="restart"/>
          </w:tcPr>
          <w:p w:rsidR="00C636FB" w:rsidRPr="001409C1" w:rsidRDefault="00C636FB" w:rsidP="00FD021B">
            <w:pPr>
              <w:jc w:val="center"/>
              <w:rPr>
                <w:b/>
              </w:rPr>
            </w:pPr>
          </w:p>
          <w:p w:rsidR="00C636FB" w:rsidRPr="001409C1" w:rsidRDefault="00C636FB" w:rsidP="00FD021B">
            <w:pPr>
              <w:jc w:val="center"/>
              <w:rPr>
                <w:b/>
              </w:rPr>
            </w:pPr>
            <w:r w:rsidRPr="001409C1">
              <w:rPr>
                <w:b/>
              </w:rPr>
              <w:t>Средства обучения</w:t>
            </w:r>
          </w:p>
        </w:tc>
      </w:tr>
      <w:tr w:rsidR="00C636FB" w:rsidRPr="001409C1">
        <w:trPr>
          <w:trHeight w:val="277"/>
        </w:trPr>
        <w:tc>
          <w:tcPr>
            <w:tcW w:w="913" w:type="dxa"/>
            <w:vMerge/>
          </w:tcPr>
          <w:p w:rsidR="00C636FB" w:rsidRPr="001409C1" w:rsidRDefault="00C636FB" w:rsidP="00FD021B">
            <w:pPr>
              <w:jc w:val="center"/>
            </w:pPr>
          </w:p>
        </w:tc>
        <w:tc>
          <w:tcPr>
            <w:tcW w:w="661" w:type="dxa"/>
            <w:vMerge/>
          </w:tcPr>
          <w:p w:rsidR="00C636FB" w:rsidRPr="001409C1" w:rsidRDefault="00C636FB" w:rsidP="00FD021B">
            <w:pPr>
              <w:jc w:val="center"/>
            </w:pPr>
          </w:p>
        </w:tc>
        <w:tc>
          <w:tcPr>
            <w:tcW w:w="1545" w:type="dxa"/>
            <w:vMerge/>
          </w:tcPr>
          <w:p w:rsidR="00C636FB" w:rsidRPr="001409C1" w:rsidRDefault="00C636FB" w:rsidP="00FD021B">
            <w:pPr>
              <w:jc w:val="center"/>
            </w:pPr>
          </w:p>
        </w:tc>
        <w:tc>
          <w:tcPr>
            <w:tcW w:w="1701" w:type="dxa"/>
            <w:vMerge/>
          </w:tcPr>
          <w:p w:rsidR="00C636FB" w:rsidRPr="001409C1" w:rsidRDefault="00C636FB" w:rsidP="00FD021B">
            <w:pPr>
              <w:jc w:val="center"/>
            </w:pPr>
          </w:p>
        </w:tc>
        <w:tc>
          <w:tcPr>
            <w:tcW w:w="1843" w:type="dxa"/>
          </w:tcPr>
          <w:p w:rsidR="00C636FB" w:rsidRPr="001409C1" w:rsidRDefault="00C636FB" w:rsidP="00FD021B">
            <w:pPr>
              <w:jc w:val="center"/>
              <w:rPr>
                <w:b/>
              </w:rPr>
            </w:pPr>
            <w:r w:rsidRPr="001409C1">
              <w:rPr>
                <w:b/>
              </w:rPr>
              <w:t>Количество</w:t>
            </w:r>
          </w:p>
          <w:p w:rsidR="00C636FB" w:rsidRPr="001409C1" w:rsidRDefault="00C636FB" w:rsidP="00FD021B">
            <w:pPr>
              <w:jc w:val="center"/>
              <w:rPr>
                <w:b/>
              </w:rPr>
            </w:pPr>
            <w:r w:rsidRPr="001409C1">
              <w:rPr>
                <w:b/>
              </w:rPr>
              <w:t>и счет</w:t>
            </w:r>
          </w:p>
        </w:tc>
        <w:tc>
          <w:tcPr>
            <w:tcW w:w="1984" w:type="dxa"/>
          </w:tcPr>
          <w:p w:rsidR="00C636FB" w:rsidRPr="001409C1" w:rsidRDefault="00C636FB" w:rsidP="00FD021B">
            <w:pPr>
              <w:jc w:val="center"/>
              <w:rPr>
                <w:b/>
              </w:rPr>
            </w:pPr>
          </w:p>
          <w:p w:rsidR="00C636FB" w:rsidRPr="001409C1" w:rsidRDefault="00C636FB" w:rsidP="00FD021B">
            <w:pPr>
              <w:jc w:val="center"/>
              <w:rPr>
                <w:b/>
              </w:rPr>
            </w:pPr>
            <w:r w:rsidRPr="001409C1">
              <w:rPr>
                <w:b/>
              </w:rPr>
              <w:t>Величина</w:t>
            </w:r>
          </w:p>
        </w:tc>
        <w:tc>
          <w:tcPr>
            <w:tcW w:w="1843" w:type="dxa"/>
          </w:tcPr>
          <w:p w:rsidR="00C636FB" w:rsidRPr="001409C1" w:rsidRDefault="00C636FB" w:rsidP="00FD021B">
            <w:pPr>
              <w:jc w:val="center"/>
              <w:rPr>
                <w:b/>
              </w:rPr>
            </w:pPr>
            <w:r w:rsidRPr="001409C1">
              <w:rPr>
                <w:b/>
              </w:rPr>
              <w:t>Геометрические фигуры</w:t>
            </w:r>
          </w:p>
        </w:tc>
        <w:tc>
          <w:tcPr>
            <w:tcW w:w="1984" w:type="dxa"/>
          </w:tcPr>
          <w:p w:rsidR="00C636FB" w:rsidRPr="001409C1" w:rsidRDefault="00C636FB" w:rsidP="00FD021B">
            <w:pPr>
              <w:jc w:val="center"/>
              <w:rPr>
                <w:b/>
              </w:rPr>
            </w:pPr>
            <w:r w:rsidRPr="001409C1">
              <w:rPr>
                <w:b/>
              </w:rPr>
              <w:t>Ориентировка в пространстве и времени</w:t>
            </w:r>
          </w:p>
        </w:tc>
        <w:tc>
          <w:tcPr>
            <w:tcW w:w="3119" w:type="dxa"/>
            <w:vMerge/>
          </w:tcPr>
          <w:p w:rsidR="00C636FB" w:rsidRPr="001409C1" w:rsidRDefault="00C636FB" w:rsidP="00FD021B"/>
        </w:tc>
      </w:tr>
      <w:tr w:rsidR="00C636FB" w:rsidRPr="001409C1">
        <w:tc>
          <w:tcPr>
            <w:tcW w:w="15593" w:type="dxa"/>
            <w:gridSpan w:val="9"/>
          </w:tcPr>
          <w:p w:rsidR="00C636FB" w:rsidRPr="001409C1" w:rsidRDefault="00C636FB" w:rsidP="00FD021B">
            <w:pPr>
              <w:jc w:val="center"/>
              <w:rPr>
                <w:b/>
                <w:i/>
              </w:rPr>
            </w:pPr>
            <w:r w:rsidRPr="001409C1">
              <w:rPr>
                <w:b/>
                <w:i/>
              </w:rPr>
              <w:t>сентябрь</w:t>
            </w:r>
          </w:p>
        </w:tc>
      </w:tr>
      <w:tr w:rsidR="00C636FB" w:rsidRPr="001409C1">
        <w:trPr>
          <w:trHeight w:val="561"/>
        </w:trPr>
        <w:tc>
          <w:tcPr>
            <w:tcW w:w="913" w:type="dxa"/>
          </w:tcPr>
          <w:p w:rsidR="00C636FB" w:rsidRPr="001409C1" w:rsidRDefault="00C636FB" w:rsidP="00FD021B"/>
        </w:tc>
        <w:tc>
          <w:tcPr>
            <w:tcW w:w="661" w:type="dxa"/>
          </w:tcPr>
          <w:p w:rsidR="00C636FB" w:rsidRPr="001409C1" w:rsidRDefault="00C636FB" w:rsidP="00FD021B">
            <w:pPr>
              <w:rPr>
                <w:b/>
              </w:rPr>
            </w:pPr>
            <w:r w:rsidRPr="001409C1">
              <w:rPr>
                <w:b/>
              </w:rPr>
              <w:t>1</w:t>
            </w:r>
          </w:p>
        </w:tc>
        <w:tc>
          <w:tcPr>
            <w:tcW w:w="1545" w:type="dxa"/>
          </w:tcPr>
          <w:p w:rsidR="00C636FB" w:rsidRPr="001409C1" w:rsidRDefault="00C636FB" w:rsidP="00FD021B">
            <w:r w:rsidRPr="001409C1">
              <w:t>Диагностика</w:t>
            </w:r>
          </w:p>
        </w:tc>
        <w:tc>
          <w:tcPr>
            <w:tcW w:w="1701" w:type="dxa"/>
          </w:tcPr>
          <w:p w:rsidR="00C636FB" w:rsidRPr="001409C1" w:rsidRDefault="00C636FB" w:rsidP="00FD021B"/>
          <w:p w:rsidR="00C636FB" w:rsidRPr="001409C1" w:rsidRDefault="00C636FB" w:rsidP="00FD021B"/>
        </w:tc>
        <w:tc>
          <w:tcPr>
            <w:tcW w:w="1843" w:type="dxa"/>
          </w:tcPr>
          <w:p w:rsidR="00C636FB" w:rsidRPr="001409C1" w:rsidRDefault="00C636FB" w:rsidP="00FD021B"/>
        </w:tc>
        <w:tc>
          <w:tcPr>
            <w:tcW w:w="1984" w:type="dxa"/>
          </w:tcPr>
          <w:p w:rsidR="00C636FB" w:rsidRPr="001409C1" w:rsidRDefault="00C636FB" w:rsidP="00FD021B"/>
        </w:tc>
        <w:tc>
          <w:tcPr>
            <w:tcW w:w="1843" w:type="dxa"/>
          </w:tcPr>
          <w:p w:rsidR="00C636FB" w:rsidRPr="001409C1" w:rsidRDefault="00C636FB" w:rsidP="00FD021B"/>
        </w:tc>
        <w:tc>
          <w:tcPr>
            <w:tcW w:w="1984" w:type="dxa"/>
          </w:tcPr>
          <w:p w:rsidR="00C636FB" w:rsidRPr="001409C1" w:rsidRDefault="00C636FB" w:rsidP="00FD021B"/>
        </w:tc>
        <w:tc>
          <w:tcPr>
            <w:tcW w:w="3119" w:type="dxa"/>
          </w:tcPr>
          <w:p w:rsidR="00C636FB" w:rsidRPr="001409C1" w:rsidRDefault="00C636FB" w:rsidP="00FD021B"/>
        </w:tc>
      </w:tr>
      <w:tr w:rsidR="00C636FB" w:rsidRPr="001409C1">
        <w:trPr>
          <w:trHeight w:val="561"/>
        </w:trPr>
        <w:tc>
          <w:tcPr>
            <w:tcW w:w="913" w:type="dxa"/>
          </w:tcPr>
          <w:p w:rsidR="00C636FB" w:rsidRPr="001409C1" w:rsidRDefault="00C636FB" w:rsidP="00FD021B"/>
        </w:tc>
        <w:tc>
          <w:tcPr>
            <w:tcW w:w="661" w:type="dxa"/>
          </w:tcPr>
          <w:p w:rsidR="00C636FB" w:rsidRPr="001409C1" w:rsidRDefault="00C636FB" w:rsidP="00FD021B">
            <w:pPr>
              <w:rPr>
                <w:b/>
              </w:rPr>
            </w:pPr>
            <w:r w:rsidRPr="001409C1">
              <w:rPr>
                <w:b/>
              </w:rPr>
              <w:t>2</w:t>
            </w:r>
          </w:p>
        </w:tc>
        <w:tc>
          <w:tcPr>
            <w:tcW w:w="1545" w:type="dxa"/>
          </w:tcPr>
          <w:p w:rsidR="00C636FB" w:rsidRPr="001409C1" w:rsidRDefault="00C636FB" w:rsidP="00FD021B">
            <w:r w:rsidRPr="001409C1">
              <w:t>Диагностика</w:t>
            </w:r>
          </w:p>
        </w:tc>
        <w:tc>
          <w:tcPr>
            <w:tcW w:w="1701" w:type="dxa"/>
          </w:tcPr>
          <w:p w:rsidR="00C636FB" w:rsidRPr="001409C1" w:rsidRDefault="00C636FB" w:rsidP="00FD021B"/>
        </w:tc>
        <w:tc>
          <w:tcPr>
            <w:tcW w:w="1843" w:type="dxa"/>
          </w:tcPr>
          <w:p w:rsidR="00C636FB" w:rsidRPr="001409C1" w:rsidRDefault="00C636FB" w:rsidP="00FD021B"/>
        </w:tc>
        <w:tc>
          <w:tcPr>
            <w:tcW w:w="1984" w:type="dxa"/>
          </w:tcPr>
          <w:p w:rsidR="00C636FB" w:rsidRPr="001409C1" w:rsidRDefault="00C636FB" w:rsidP="00FD021B"/>
        </w:tc>
        <w:tc>
          <w:tcPr>
            <w:tcW w:w="1843" w:type="dxa"/>
          </w:tcPr>
          <w:p w:rsidR="00C636FB" w:rsidRPr="001409C1" w:rsidRDefault="00C636FB" w:rsidP="00FD021B"/>
        </w:tc>
        <w:tc>
          <w:tcPr>
            <w:tcW w:w="1984" w:type="dxa"/>
          </w:tcPr>
          <w:p w:rsidR="00C636FB" w:rsidRPr="001409C1" w:rsidRDefault="00C636FB" w:rsidP="00FD021B"/>
        </w:tc>
        <w:tc>
          <w:tcPr>
            <w:tcW w:w="3119" w:type="dxa"/>
          </w:tcPr>
          <w:p w:rsidR="00C636FB" w:rsidRPr="001409C1" w:rsidRDefault="00C636FB" w:rsidP="00FD021B"/>
        </w:tc>
      </w:tr>
      <w:tr w:rsidR="00C636FB" w:rsidRPr="001409C1">
        <w:tc>
          <w:tcPr>
            <w:tcW w:w="913" w:type="dxa"/>
          </w:tcPr>
          <w:p w:rsidR="00C636FB" w:rsidRPr="001409C1" w:rsidRDefault="00C636FB" w:rsidP="00FD021B"/>
        </w:tc>
        <w:tc>
          <w:tcPr>
            <w:tcW w:w="661" w:type="dxa"/>
          </w:tcPr>
          <w:p w:rsidR="00C636FB" w:rsidRPr="001409C1" w:rsidRDefault="00C636FB" w:rsidP="00FD021B">
            <w:pPr>
              <w:rPr>
                <w:b/>
              </w:rPr>
            </w:pPr>
            <w:r w:rsidRPr="001409C1">
              <w:rPr>
                <w:b/>
              </w:rPr>
              <w:t>3-4</w:t>
            </w:r>
          </w:p>
        </w:tc>
        <w:tc>
          <w:tcPr>
            <w:tcW w:w="1545" w:type="dxa"/>
          </w:tcPr>
          <w:p w:rsidR="00C636FB" w:rsidRPr="001409C1" w:rsidRDefault="00C636FB" w:rsidP="00FD021B">
            <w:pPr>
              <w:jc w:val="both"/>
            </w:pPr>
            <w:r w:rsidRPr="001409C1">
              <w:t>Повторение свойства предмета</w:t>
            </w:r>
          </w:p>
        </w:tc>
        <w:tc>
          <w:tcPr>
            <w:tcW w:w="1701" w:type="dxa"/>
          </w:tcPr>
          <w:p w:rsidR="00C636FB" w:rsidRPr="001409C1" w:rsidRDefault="00C636FB" w:rsidP="00FD021B">
            <w:r w:rsidRPr="001409C1">
              <w:t>Цвет,</w:t>
            </w:r>
          </w:p>
          <w:p w:rsidR="00C636FB" w:rsidRPr="001409C1" w:rsidRDefault="00C636FB" w:rsidP="00FD021B">
            <w:r w:rsidRPr="001409C1">
              <w:t xml:space="preserve">Форма, </w:t>
            </w:r>
          </w:p>
          <w:p w:rsidR="00C636FB" w:rsidRPr="001409C1" w:rsidRDefault="00C636FB" w:rsidP="00FD021B">
            <w:r w:rsidRPr="001409C1">
              <w:t>общее отличаются</w:t>
            </w:r>
          </w:p>
          <w:p w:rsidR="00C636FB" w:rsidRPr="001409C1" w:rsidRDefault="00C636FB" w:rsidP="00FD021B">
            <w:r w:rsidRPr="001409C1">
              <w:t>размер</w:t>
            </w:r>
          </w:p>
        </w:tc>
        <w:tc>
          <w:tcPr>
            <w:tcW w:w="1843" w:type="dxa"/>
          </w:tcPr>
          <w:p w:rsidR="00C636FB" w:rsidRPr="001409C1" w:rsidRDefault="00C636FB" w:rsidP="00FD021B">
            <w:r w:rsidRPr="001409C1">
              <w:t>Закрепить</w:t>
            </w:r>
          </w:p>
          <w:p w:rsidR="00C636FB" w:rsidRPr="001409C1" w:rsidRDefault="00C636FB" w:rsidP="00FD021B">
            <w:r w:rsidRPr="001409C1">
              <w:t>навыки счета предметов до 5</w:t>
            </w:r>
          </w:p>
        </w:tc>
        <w:tc>
          <w:tcPr>
            <w:tcW w:w="1984" w:type="dxa"/>
          </w:tcPr>
          <w:p w:rsidR="00C636FB" w:rsidRPr="001409C1" w:rsidRDefault="00C636FB" w:rsidP="00FD021B">
            <w:r w:rsidRPr="001409C1">
              <w:t>Проводить классификацию предметов по размеру</w:t>
            </w:r>
          </w:p>
        </w:tc>
        <w:tc>
          <w:tcPr>
            <w:tcW w:w="1843" w:type="dxa"/>
          </w:tcPr>
          <w:p w:rsidR="00C636FB" w:rsidRPr="001409C1" w:rsidRDefault="00C636FB" w:rsidP="00FD021B"/>
        </w:tc>
        <w:tc>
          <w:tcPr>
            <w:tcW w:w="1984" w:type="dxa"/>
          </w:tcPr>
          <w:p w:rsidR="00C636FB" w:rsidRPr="001409C1" w:rsidRDefault="00C636FB" w:rsidP="00FD021B"/>
        </w:tc>
        <w:tc>
          <w:tcPr>
            <w:tcW w:w="3119" w:type="dxa"/>
          </w:tcPr>
          <w:p w:rsidR="00C636FB" w:rsidRPr="001409C1" w:rsidRDefault="00C636FB" w:rsidP="00FD021B">
            <w:r w:rsidRPr="001409C1">
              <w:t>1. Программа «радуга»</w:t>
            </w:r>
          </w:p>
          <w:p w:rsidR="00C636FB" w:rsidRPr="001409C1" w:rsidRDefault="00C636FB" w:rsidP="00FD021B">
            <w:r w:rsidRPr="001409C1">
              <w:t>2. Соловьева Е.В. «математика и логика для дошкольников» с. 100</w:t>
            </w:r>
          </w:p>
          <w:p w:rsidR="00C636FB" w:rsidRPr="001409C1" w:rsidRDefault="00C636FB" w:rsidP="00FD021B">
            <w:r w:rsidRPr="001409C1">
              <w:t>3. Петерсон Л. Г. «Раз-ступенька, два-ступенька» ч. 1, зан.1, с. 16-19</w:t>
            </w:r>
          </w:p>
          <w:p w:rsidR="00C636FB" w:rsidRPr="001409C1" w:rsidRDefault="00C636FB" w:rsidP="00FD021B">
            <w:r w:rsidRPr="001409C1">
              <w:t>4. учебная тетрадь Петерсон  Л. Г. «Раз-ступенька, два- ступенька» ч.1, с.3</w:t>
            </w:r>
          </w:p>
        </w:tc>
      </w:tr>
      <w:tr w:rsidR="00C636FB" w:rsidRPr="001409C1">
        <w:tc>
          <w:tcPr>
            <w:tcW w:w="913" w:type="dxa"/>
          </w:tcPr>
          <w:p w:rsidR="00C636FB" w:rsidRPr="001409C1" w:rsidRDefault="00C636FB" w:rsidP="00FD021B"/>
        </w:tc>
        <w:tc>
          <w:tcPr>
            <w:tcW w:w="661" w:type="dxa"/>
          </w:tcPr>
          <w:p w:rsidR="00C636FB" w:rsidRPr="001409C1" w:rsidRDefault="00C636FB" w:rsidP="00FD021B">
            <w:pPr>
              <w:rPr>
                <w:b/>
              </w:rPr>
            </w:pPr>
            <w:r w:rsidRPr="001409C1">
              <w:rPr>
                <w:b/>
              </w:rPr>
              <w:t>5-6</w:t>
            </w:r>
          </w:p>
        </w:tc>
        <w:tc>
          <w:tcPr>
            <w:tcW w:w="1545" w:type="dxa"/>
          </w:tcPr>
          <w:p w:rsidR="00C636FB" w:rsidRPr="001409C1" w:rsidRDefault="00C636FB" w:rsidP="00FD021B">
            <w:r w:rsidRPr="001409C1">
              <w:t>Повторение геометрические фигуры</w:t>
            </w:r>
          </w:p>
        </w:tc>
        <w:tc>
          <w:tcPr>
            <w:tcW w:w="1701" w:type="dxa"/>
          </w:tcPr>
          <w:p w:rsidR="00C636FB" w:rsidRPr="001409C1" w:rsidRDefault="00C636FB" w:rsidP="00FD021B">
            <w:r w:rsidRPr="001409C1">
              <w:t>Цвет,</w:t>
            </w:r>
          </w:p>
          <w:p w:rsidR="00C636FB" w:rsidRPr="001409C1" w:rsidRDefault="00C636FB" w:rsidP="00FD021B">
            <w:r w:rsidRPr="001409C1">
              <w:t>Размер,</w:t>
            </w:r>
          </w:p>
          <w:p w:rsidR="00C636FB" w:rsidRPr="001409C1" w:rsidRDefault="00C636FB" w:rsidP="00FD021B">
            <w:r w:rsidRPr="001409C1">
              <w:t>Форма</w:t>
            </w:r>
          </w:p>
          <w:p w:rsidR="00C636FB" w:rsidRPr="001409C1" w:rsidRDefault="00C636FB" w:rsidP="00FD021B">
            <w:r w:rsidRPr="001409C1">
              <w:t>Общее</w:t>
            </w:r>
          </w:p>
          <w:p w:rsidR="00C636FB" w:rsidRPr="001409C1" w:rsidRDefault="00C636FB" w:rsidP="00FD021B">
            <w:r w:rsidRPr="001409C1">
              <w:t>отличаются</w:t>
            </w:r>
          </w:p>
        </w:tc>
        <w:tc>
          <w:tcPr>
            <w:tcW w:w="1843" w:type="dxa"/>
          </w:tcPr>
          <w:p w:rsidR="00C636FB" w:rsidRPr="001409C1" w:rsidRDefault="00C636FB" w:rsidP="00FD021B"/>
        </w:tc>
        <w:tc>
          <w:tcPr>
            <w:tcW w:w="1984" w:type="dxa"/>
          </w:tcPr>
          <w:p w:rsidR="00C636FB" w:rsidRPr="001409C1" w:rsidRDefault="00C636FB" w:rsidP="00FD021B">
            <w:r w:rsidRPr="001409C1">
              <w:t>Уточнить представление детей о свойствах предметов (цвет, размер, материал, назначение и т. д.)</w:t>
            </w:r>
          </w:p>
        </w:tc>
        <w:tc>
          <w:tcPr>
            <w:tcW w:w="1843" w:type="dxa"/>
          </w:tcPr>
          <w:p w:rsidR="00C636FB" w:rsidRPr="001409C1" w:rsidRDefault="00C636FB" w:rsidP="00FD021B">
            <w:r w:rsidRPr="001409C1">
              <w:t>Уточнить представления о формах геометрических фигур (квадрат, круг, треугольник, прямоугольник овал)</w:t>
            </w:r>
          </w:p>
        </w:tc>
        <w:tc>
          <w:tcPr>
            <w:tcW w:w="1984" w:type="dxa"/>
          </w:tcPr>
          <w:p w:rsidR="00C636FB" w:rsidRPr="001409C1" w:rsidRDefault="00C636FB" w:rsidP="00FD021B"/>
        </w:tc>
        <w:tc>
          <w:tcPr>
            <w:tcW w:w="3119" w:type="dxa"/>
          </w:tcPr>
          <w:p w:rsidR="00C636FB" w:rsidRPr="001409C1" w:rsidRDefault="00C636FB" w:rsidP="00FD021B">
            <w:r w:rsidRPr="001409C1">
              <w:t xml:space="preserve">1. Соловьева Е. В. «математика и логика для дошкольников» с. 100 </w:t>
            </w:r>
          </w:p>
          <w:p w:rsidR="00C636FB" w:rsidRPr="001409C1" w:rsidRDefault="00C636FB" w:rsidP="00FD021B">
            <w:r w:rsidRPr="001409C1">
              <w:t>2. Петерсон Л.Г. «Раз-ступенька, два-ступенька» ч.1, зан.2, с. 19-22</w:t>
            </w:r>
          </w:p>
          <w:p w:rsidR="00C636FB" w:rsidRPr="001409C1" w:rsidRDefault="00C636FB" w:rsidP="00FD021B">
            <w:r w:rsidRPr="001409C1">
              <w:t>3. учебная тетрадь Петерсон Л.Г. «Раз-ступенька, два-ступенька» ч.1, зан.2, с. 19-22</w:t>
            </w:r>
          </w:p>
        </w:tc>
      </w:tr>
      <w:tr w:rsidR="00C636FB" w:rsidRPr="001409C1">
        <w:tc>
          <w:tcPr>
            <w:tcW w:w="913" w:type="dxa"/>
          </w:tcPr>
          <w:p w:rsidR="00C636FB" w:rsidRPr="001409C1" w:rsidRDefault="00C636FB" w:rsidP="00FD021B"/>
        </w:tc>
        <w:tc>
          <w:tcPr>
            <w:tcW w:w="661" w:type="dxa"/>
          </w:tcPr>
          <w:p w:rsidR="00C636FB" w:rsidRPr="001409C1" w:rsidRDefault="00C636FB" w:rsidP="00FD021B">
            <w:pPr>
              <w:rPr>
                <w:b/>
              </w:rPr>
            </w:pPr>
            <w:r w:rsidRPr="001409C1">
              <w:rPr>
                <w:b/>
              </w:rPr>
              <w:t>7</w:t>
            </w:r>
          </w:p>
        </w:tc>
        <w:tc>
          <w:tcPr>
            <w:tcW w:w="1545" w:type="dxa"/>
          </w:tcPr>
          <w:p w:rsidR="00C636FB" w:rsidRPr="001409C1" w:rsidRDefault="00C636FB" w:rsidP="00FD021B">
            <w:r w:rsidRPr="001409C1">
              <w:t>Сходство - различие</w:t>
            </w:r>
          </w:p>
        </w:tc>
        <w:tc>
          <w:tcPr>
            <w:tcW w:w="1701" w:type="dxa"/>
          </w:tcPr>
          <w:p w:rsidR="00C636FB" w:rsidRPr="001409C1" w:rsidRDefault="00C636FB" w:rsidP="00FD021B">
            <w:r w:rsidRPr="001409C1">
              <w:t>Похожи, отличаются по форме, размеру, цвету, материалу</w:t>
            </w:r>
          </w:p>
        </w:tc>
        <w:tc>
          <w:tcPr>
            <w:tcW w:w="1843" w:type="dxa"/>
          </w:tcPr>
          <w:p w:rsidR="00C636FB" w:rsidRPr="001409C1" w:rsidRDefault="00C636FB" w:rsidP="00FD021B"/>
        </w:tc>
        <w:tc>
          <w:tcPr>
            <w:tcW w:w="1984" w:type="dxa"/>
          </w:tcPr>
          <w:p w:rsidR="00C636FB" w:rsidRPr="001409C1" w:rsidRDefault="00C636FB" w:rsidP="00FD021B">
            <w:r w:rsidRPr="001409C1">
              <w:t>Проводить классификацию предметов по общему свойству; выделение из группы отличающихся каким-либо свойством.</w:t>
            </w:r>
          </w:p>
        </w:tc>
        <w:tc>
          <w:tcPr>
            <w:tcW w:w="1843" w:type="dxa"/>
          </w:tcPr>
          <w:p w:rsidR="00C636FB" w:rsidRPr="001409C1" w:rsidRDefault="00C636FB" w:rsidP="00FD021B">
            <w:r w:rsidRPr="001409C1">
              <w:t>Расширять представление о форме</w:t>
            </w:r>
          </w:p>
        </w:tc>
        <w:tc>
          <w:tcPr>
            <w:tcW w:w="1984" w:type="dxa"/>
          </w:tcPr>
          <w:p w:rsidR="00C636FB" w:rsidRPr="001409C1" w:rsidRDefault="00C636FB" w:rsidP="00FD021B">
            <w:r w:rsidRPr="001409C1">
              <w:t>Развивать элементарные пространственные представления (на, под, над, в)</w:t>
            </w:r>
          </w:p>
        </w:tc>
        <w:tc>
          <w:tcPr>
            <w:tcW w:w="3119" w:type="dxa"/>
          </w:tcPr>
          <w:p w:rsidR="00C636FB" w:rsidRPr="001409C1" w:rsidRDefault="00C636FB" w:rsidP="00FD021B">
            <w:r w:rsidRPr="001409C1">
              <w:t xml:space="preserve">1. Соловьева Е. В. «математика и логика для дошкольников» с. 100 </w:t>
            </w:r>
          </w:p>
          <w:p w:rsidR="00C636FB" w:rsidRPr="001409C1" w:rsidRDefault="00C636FB" w:rsidP="00FD021B">
            <w:r w:rsidRPr="001409C1">
              <w:t>2. Петерсон Л.Г. «Раз-ступенька, два-ступенька» ч.1, зан.3, с. 22-25</w:t>
            </w:r>
          </w:p>
          <w:p w:rsidR="00C636FB" w:rsidRPr="001409C1" w:rsidRDefault="00C636FB" w:rsidP="00FD021B">
            <w:r w:rsidRPr="001409C1">
              <w:t>3. учебная тетрадь Петерсон Л.Г. «Раз-ступенька, два-ступенька» ч.1, с. 3</w:t>
            </w:r>
          </w:p>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8</w:t>
            </w:r>
          </w:p>
        </w:tc>
        <w:tc>
          <w:tcPr>
            <w:tcW w:w="1545" w:type="dxa"/>
          </w:tcPr>
          <w:p w:rsidR="00C636FB" w:rsidRPr="001409C1" w:rsidRDefault="00C636FB" w:rsidP="00FD021B">
            <w:r w:rsidRPr="001409C1">
              <w:t>Свойство предметов</w:t>
            </w:r>
          </w:p>
        </w:tc>
        <w:tc>
          <w:tcPr>
            <w:tcW w:w="1701" w:type="dxa"/>
          </w:tcPr>
          <w:p w:rsidR="00C636FB" w:rsidRPr="001409C1" w:rsidRDefault="00C636FB" w:rsidP="00FD021B">
            <w:r w:rsidRPr="001409C1">
              <w:t>Таблица, строка, столбец</w:t>
            </w:r>
          </w:p>
        </w:tc>
        <w:tc>
          <w:tcPr>
            <w:tcW w:w="1843" w:type="dxa"/>
          </w:tcPr>
          <w:p w:rsidR="00C636FB" w:rsidRPr="001409C1" w:rsidRDefault="00C636FB" w:rsidP="00FD021B">
            <w:r w:rsidRPr="001409C1">
              <w:t>Уточнить представления о способах уравнивания групп предметов; сравнение количества.</w:t>
            </w:r>
          </w:p>
        </w:tc>
        <w:tc>
          <w:tcPr>
            <w:tcW w:w="1984" w:type="dxa"/>
          </w:tcPr>
          <w:p w:rsidR="00C636FB" w:rsidRPr="001409C1" w:rsidRDefault="00C636FB" w:rsidP="00FD021B">
            <w:r w:rsidRPr="001409C1">
              <w:t>Уточнить представления о сравнении групп предметов с помощью сравнения пар.</w:t>
            </w:r>
          </w:p>
        </w:tc>
        <w:tc>
          <w:tcPr>
            <w:tcW w:w="1843" w:type="dxa"/>
          </w:tcPr>
          <w:p w:rsidR="00C636FB" w:rsidRPr="001409C1" w:rsidRDefault="00C636FB" w:rsidP="00FD021B">
            <w:r w:rsidRPr="001409C1">
              <w:t>Расширять представления о геометрических фигурах (цвет, форма, размер).</w:t>
            </w:r>
          </w:p>
        </w:tc>
        <w:tc>
          <w:tcPr>
            <w:tcW w:w="1984" w:type="dxa"/>
          </w:tcPr>
          <w:p w:rsidR="00C636FB" w:rsidRPr="001409C1" w:rsidRDefault="00C636FB" w:rsidP="00FD021B">
            <w:r w:rsidRPr="001409C1">
              <w:t>Развивать ориентировку на листе бумаги (познакомить с понятиями таблицы, строки и столбца страницы).</w:t>
            </w:r>
          </w:p>
        </w:tc>
        <w:tc>
          <w:tcPr>
            <w:tcW w:w="3119" w:type="dxa"/>
          </w:tcPr>
          <w:p w:rsidR="00C636FB" w:rsidRPr="001409C1" w:rsidRDefault="00C636FB" w:rsidP="00FD021B">
            <w:r w:rsidRPr="001409C1">
              <w:t>1. Петерсон Л.Г. «Раз-ступенька, два-ступенька» ч.1, зан.4, с. 25-29</w:t>
            </w:r>
          </w:p>
          <w:p w:rsidR="00C636FB" w:rsidRPr="001409C1" w:rsidRDefault="00C636FB" w:rsidP="00FD021B">
            <w:r w:rsidRPr="001409C1">
              <w:t>2. учебная тетрадь Петерсон Л.Г. «Раз-ступенька, два-ступенька» ч.1, с.4</w:t>
            </w:r>
          </w:p>
        </w:tc>
      </w:tr>
      <w:tr w:rsidR="00C636FB" w:rsidRPr="001409C1">
        <w:tc>
          <w:tcPr>
            <w:tcW w:w="15593" w:type="dxa"/>
            <w:gridSpan w:val="9"/>
          </w:tcPr>
          <w:p w:rsidR="00C636FB" w:rsidRPr="001409C1" w:rsidRDefault="00C636FB" w:rsidP="00FD021B">
            <w:pPr>
              <w:jc w:val="center"/>
              <w:rPr>
                <w:b/>
              </w:rPr>
            </w:pPr>
            <w:r w:rsidRPr="001409C1">
              <w:rPr>
                <w:b/>
                <w:i/>
              </w:rPr>
              <w:t>октябрь</w:t>
            </w:r>
          </w:p>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1</w:t>
            </w:r>
          </w:p>
        </w:tc>
        <w:tc>
          <w:tcPr>
            <w:tcW w:w="1545" w:type="dxa"/>
          </w:tcPr>
          <w:p w:rsidR="00C636FB" w:rsidRPr="001409C1" w:rsidRDefault="00C636FB" w:rsidP="00FD021B">
            <w:r w:rsidRPr="001409C1">
              <w:t>Сравнение по размеру</w:t>
            </w:r>
          </w:p>
        </w:tc>
        <w:tc>
          <w:tcPr>
            <w:tcW w:w="1701" w:type="dxa"/>
          </w:tcPr>
          <w:p w:rsidR="00C636FB" w:rsidRPr="001409C1" w:rsidRDefault="00C636FB" w:rsidP="00FD021B">
            <w:r w:rsidRPr="001409C1">
              <w:t xml:space="preserve">Самый большой, </w:t>
            </w:r>
          </w:p>
          <w:p w:rsidR="00C636FB" w:rsidRPr="001409C1" w:rsidRDefault="00C636FB" w:rsidP="00FD021B">
            <w:r w:rsidRPr="001409C1">
              <w:t>побольше,</w:t>
            </w:r>
          </w:p>
          <w:p w:rsidR="00C636FB" w:rsidRPr="001409C1" w:rsidRDefault="00C636FB" w:rsidP="00FD021B">
            <w:r w:rsidRPr="001409C1">
              <w:t>средний,</w:t>
            </w:r>
          </w:p>
          <w:p w:rsidR="00C636FB" w:rsidRPr="001409C1" w:rsidRDefault="00C636FB" w:rsidP="00FD021B">
            <w:r w:rsidRPr="001409C1">
              <w:t>маленький, детеныши, большие, маленькие</w:t>
            </w:r>
          </w:p>
          <w:p w:rsidR="00C636FB" w:rsidRPr="001409C1" w:rsidRDefault="00C636FB" w:rsidP="00FD021B"/>
        </w:tc>
        <w:tc>
          <w:tcPr>
            <w:tcW w:w="1843" w:type="dxa"/>
          </w:tcPr>
          <w:p w:rsidR="00C636FB" w:rsidRPr="001409C1" w:rsidRDefault="00C636FB" w:rsidP="00FD021B">
            <w:r w:rsidRPr="001409C1">
              <w:t>Продолжать закреплять навыки счета предметов</w:t>
            </w:r>
          </w:p>
        </w:tc>
        <w:tc>
          <w:tcPr>
            <w:tcW w:w="1984" w:type="dxa"/>
          </w:tcPr>
          <w:p w:rsidR="00C636FB" w:rsidRPr="001409C1" w:rsidRDefault="00C636FB" w:rsidP="00FD021B">
            <w:r w:rsidRPr="001409C1">
              <w:t>Закреплять умение устанавливать отношения между предметами по высоте, в порядке убывания и возрастания предметов.</w:t>
            </w:r>
          </w:p>
        </w:tc>
        <w:tc>
          <w:tcPr>
            <w:tcW w:w="1843" w:type="dxa"/>
          </w:tcPr>
          <w:p w:rsidR="00C636FB" w:rsidRPr="001409C1" w:rsidRDefault="00C636FB" w:rsidP="00FD021B">
            <w:r w:rsidRPr="001409C1">
              <w:t xml:space="preserve">Упражнять в различении геометрических фигур. </w:t>
            </w:r>
          </w:p>
        </w:tc>
        <w:tc>
          <w:tcPr>
            <w:tcW w:w="1984" w:type="dxa"/>
          </w:tcPr>
          <w:p w:rsidR="00C636FB" w:rsidRPr="001409C1" w:rsidRDefault="00C636FB" w:rsidP="00FD021B">
            <w:r w:rsidRPr="001409C1">
              <w:t>Определять отношения взаимного положения предметов на листе бумаги, обозначать эти отношения словами вверху, внизу, слева, справа, посередине.</w:t>
            </w:r>
          </w:p>
        </w:tc>
        <w:tc>
          <w:tcPr>
            <w:tcW w:w="3119" w:type="dxa"/>
          </w:tcPr>
          <w:p w:rsidR="00C636FB" w:rsidRPr="001409C1" w:rsidRDefault="00C636FB" w:rsidP="00FD021B">
            <w:r w:rsidRPr="001409C1">
              <w:t>1. Программа «Радуга» с.</w:t>
            </w:r>
          </w:p>
          <w:p w:rsidR="00C636FB" w:rsidRPr="001409C1" w:rsidRDefault="00C636FB" w:rsidP="00FD021B">
            <w:r w:rsidRPr="001409C1">
              <w:t>2. Соловьева Е. В. «математика и логика для дошкольников» с. 100</w:t>
            </w:r>
          </w:p>
          <w:p w:rsidR="00C636FB" w:rsidRPr="001409C1" w:rsidRDefault="00C636FB" w:rsidP="00FD021B">
            <w:r w:rsidRPr="001409C1">
              <w:t>3. Петерсон Л.Г. «Раз-ступенька, два-ступенька» ч.1, с. 29</w:t>
            </w:r>
          </w:p>
          <w:p w:rsidR="00C636FB" w:rsidRPr="001409C1" w:rsidRDefault="00C636FB" w:rsidP="00FD021B">
            <w:r w:rsidRPr="001409C1">
              <w:t>4. учебная тетрадь Петерсон Л.Г. «Раз-ступенька, два-ступенька» ч.1, с. 6-7</w:t>
            </w:r>
          </w:p>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2</w:t>
            </w:r>
          </w:p>
        </w:tc>
        <w:tc>
          <w:tcPr>
            <w:tcW w:w="1545" w:type="dxa"/>
          </w:tcPr>
          <w:p w:rsidR="00C636FB" w:rsidRPr="001409C1" w:rsidRDefault="00C636FB" w:rsidP="00FD021B">
            <w:r w:rsidRPr="001409C1">
              <w:t>Сравнение по количеству</w:t>
            </w:r>
          </w:p>
        </w:tc>
        <w:tc>
          <w:tcPr>
            <w:tcW w:w="1701" w:type="dxa"/>
          </w:tcPr>
          <w:p w:rsidR="00C636FB" w:rsidRPr="001409C1" w:rsidRDefault="00C636FB" w:rsidP="00FD021B">
            <w:r w:rsidRPr="001409C1">
              <w:t>Сколько? равно-неравно; столько же</w:t>
            </w:r>
          </w:p>
        </w:tc>
        <w:tc>
          <w:tcPr>
            <w:tcW w:w="1843" w:type="dxa"/>
          </w:tcPr>
          <w:p w:rsidR="00C636FB" w:rsidRPr="001409C1" w:rsidRDefault="00C636FB" w:rsidP="00FD021B">
            <w:r w:rsidRPr="001409C1">
              <w:t>Формировать умение сравнивать группы предметов путем составления пар</w:t>
            </w:r>
          </w:p>
        </w:tc>
        <w:tc>
          <w:tcPr>
            <w:tcW w:w="1984" w:type="dxa"/>
          </w:tcPr>
          <w:p w:rsidR="00C636FB" w:rsidRPr="001409C1" w:rsidRDefault="00C636FB" w:rsidP="00FD021B">
            <w:r w:rsidRPr="001409C1">
              <w:t>Закрепить представления о порядке увеличения и уменьшения размеров предметов</w:t>
            </w:r>
          </w:p>
        </w:tc>
        <w:tc>
          <w:tcPr>
            <w:tcW w:w="1843" w:type="dxa"/>
          </w:tcPr>
          <w:p w:rsidR="00C636FB" w:rsidRPr="001409C1" w:rsidRDefault="00C636FB" w:rsidP="00FD021B">
            <w:r w:rsidRPr="001409C1">
              <w:t>Упражнять в различении геометрических фигур</w:t>
            </w:r>
          </w:p>
        </w:tc>
        <w:tc>
          <w:tcPr>
            <w:tcW w:w="1984" w:type="dxa"/>
          </w:tcPr>
          <w:p w:rsidR="00C636FB" w:rsidRPr="001409C1" w:rsidRDefault="00C636FB" w:rsidP="00FD021B"/>
        </w:tc>
        <w:tc>
          <w:tcPr>
            <w:tcW w:w="3119" w:type="dxa"/>
          </w:tcPr>
          <w:p w:rsidR="00C636FB" w:rsidRPr="001409C1" w:rsidRDefault="00C636FB" w:rsidP="00FD021B">
            <w:r w:rsidRPr="001409C1">
              <w:t>1.программа «Радуга» с.112</w:t>
            </w:r>
          </w:p>
          <w:p w:rsidR="00C636FB" w:rsidRPr="001409C1" w:rsidRDefault="00C636FB" w:rsidP="00FD021B">
            <w:r w:rsidRPr="001409C1">
              <w:t>2.Е.В.Соловьева с.101-102</w:t>
            </w:r>
          </w:p>
          <w:p w:rsidR="00C636FB" w:rsidRPr="001409C1" w:rsidRDefault="00C636FB" w:rsidP="00FD021B">
            <w:r w:rsidRPr="001409C1">
              <w:t>3Л.Г.Петерсон «Раз- ступенька, два- ступенька» ч.1,с.32</w:t>
            </w:r>
          </w:p>
          <w:p w:rsidR="00C636FB" w:rsidRPr="001409C1" w:rsidRDefault="00C636FB" w:rsidP="00FD021B">
            <w:r w:rsidRPr="001409C1">
              <w:t>4.Учебная тетрадь «Раз- ступенька, два- ступенька»ч.1, с.8-9</w:t>
            </w:r>
          </w:p>
          <w:p w:rsidR="00C636FB" w:rsidRPr="001409C1" w:rsidRDefault="00C636FB" w:rsidP="00FD021B">
            <w:r w:rsidRPr="001409C1">
              <w:t>5.Пособие по математике Соловьева Е.В. «Моя математика»для детей 5-6 лет с.16-17</w:t>
            </w:r>
          </w:p>
        </w:tc>
      </w:tr>
      <w:tr w:rsidR="00C636FB" w:rsidRPr="001409C1">
        <w:tc>
          <w:tcPr>
            <w:tcW w:w="913" w:type="dxa"/>
          </w:tcPr>
          <w:p w:rsidR="00C636FB" w:rsidRPr="001409C1" w:rsidRDefault="00C636FB" w:rsidP="00FD021B"/>
        </w:tc>
        <w:tc>
          <w:tcPr>
            <w:tcW w:w="661" w:type="dxa"/>
          </w:tcPr>
          <w:p w:rsidR="00C636FB" w:rsidRPr="001409C1" w:rsidRDefault="00C636FB" w:rsidP="00935A30">
            <w:r w:rsidRPr="001409C1">
              <w:t>3</w:t>
            </w:r>
          </w:p>
        </w:tc>
        <w:tc>
          <w:tcPr>
            <w:tcW w:w="1545" w:type="dxa"/>
          </w:tcPr>
          <w:p w:rsidR="00C636FB" w:rsidRPr="001409C1" w:rsidRDefault="00C636FB" w:rsidP="00FD021B">
            <w:r w:rsidRPr="001409C1">
              <w:t>Образование и употребление обобщающих понятий</w:t>
            </w:r>
          </w:p>
        </w:tc>
        <w:tc>
          <w:tcPr>
            <w:tcW w:w="1701" w:type="dxa"/>
          </w:tcPr>
          <w:p w:rsidR="00C636FB" w:rsidRPr="001409C1" w:rsidRDefault="00C636FB" w:rsidP="00FD021B">
            <w:r w:rsidRPr="001409C1">
              <w:t>Столько же равны- не равны, разные, такой же одинаковый</w:t>
            </w:r>
          </w:p>
        </w:tc>
        <w:tc>
          <w:tcPr>
            <w:tcW w:w="1843" w:type="dxa"/>
          </w:tcPr>
          <w:p w:rsidR="00C636FB" w:rsidRPr="001409C1" w:rsidRDefault="00C636FB" w:rsidP="00FD021B">
            <w:r w:rsidRPr="001409C1">
              <w:t>Упражнять детей в сравнении по количеству с помощью составления пар</w:t>
            </w:r>
          </w:p>
        </w:tc>
        <w:tc>
          <w:tcPr>
            <w:tcW w:w="1984" w:type="dxa"/>
          </w:tcPr>
          <w:p w:rsidR="00C636FB" w:rsidRPr="001409C1" w:rsidRDefault="00C636FB" w:rsidP="00FD021B"/>
        </w:tc>
        <w:tc>
          <w:tcPr>
            <w:tcW w:w="1843" w:type="dxa"/>
          </w:tcPr>
          <w:p w:rsidR="00C636FB" w:rsidRPr="001409C1" w:rsidRDefault="00C636FB" w:rsidP="00FD021B">
            <w:r w:rsidRPr="001409C1">
              <w:t>Упражнять в различении геометрических фигур</w:t>
            </w:r>
          </w:p>
        </w:tc>
        <w:tc>
          <w:tcPr>
            <w:tcW w:w="1984" w:type="dxa"/>
          </w:tcPr>
          <w:p w:rsidR="00C636FB" w:rsidRPr="001409C1" w:rsidRDefault="00C636FB" w:rsidP="00FD021B">
            <w:r w:rsidRPr="001409C1">
              <w:t>Развивать элементарные пространственные представления</w:t>
            </w:r>
          </w:p>
        </w:tc>
        <w:tc>
          <w:tcPr>
            <w:tcW w:w="3119" w:type="dxa"/>
          </w:tcPr>
          <w:p w:rsidR="00C636FB" w:rsidRPr="001409C1" w:rsidRDefault="00C636FB" w:rsidP="00FD021B">
            <w:r w:rsidRPr="001409C1">
              <w:t>1.Программа «Радуга» с. 113</w:t>
            </w:r>
          </w:p>
          <w:p w:rsidR="00C636FB" w:rsidRPr="001409C1" w:rsidRDefault="00C636FB" w:rsidP="00FD021B">
            <w:r w:rsidRPr="001409C1">
              <w:t>2.Соловьева с.102</w:t>
            </w:r>
          </w:p>
          <w:p w:rsidR="00C636FB" w:rsidRPr="001409C1" w:rsidRDefault="00C636FB" w:rsidP="00FD021B">
            <w:r w:rsidRPr="001409C1">
              <w:t>3.Л.Г.Петерсон ч.1 с.34-37</w:t>
            </w:r>
          </w:p>
          <w:p w:rsidR="00C636FB" w:rsidRPr="001409C1" w:rsidRDefault="00C636FB" w:rsidP="00FD021B">
            <w:r w:rsidRPr="001409C1">
              <w:t>4.Учебная тетрадь ч.1 с.5 (4)</w:t>
            </w:r>
          </w:p>
        </w:tc>
      </w:tr>
      <w:tr w:rsidR="00C636FB" w:rsidRPr="001409C1">
        <w:tc>
          <w:tcPr>
            <w:tcW w:w="913" w:type="dxa"/>
          </w:tcPr>
          <w:p w:rsidR="00C636FB" w:rsidRPr="001409C1" w:rsidRDefault="00C636FB" w:rsidP="00FD021B"/>
        </w:tc>
        <w:tc>
          <w:tcPr>
            <w:tcW w:w="661" w:type="dxa"/>
          </w:tcPr>
          <w:p w:rsidR="00C636FB" w:rsidRPr="001409C1" w:rsidRDefault="00C636FB" w:rsidP="00935A30">
            <w:r w:rsidRPr="001409C1">
              <w:t>4</w:t>
            </w:r>
          </w:p>
        </w:tc>
        <w:tc>
          <w:tcPr>
            <w:tcW w:w="1545" w:type="dxa"/>
          </w:tcPr>
          <w:p w:rsidR="00C636FB" w:rsidRPr="001409C1" w:rsidRDefault="00C636FB" w:rsidP="00FD021B">
            <w:r w:rsidRPr="001409C1">
              <w:t>Закрепление представлений о равенстве и неравенстве групп предметов.</w:t>
            </w:r>
          </w:p>
        </w:tc>
        <w:tc>
          <w:tcPr>
            <w:tcW w:w="1701" w:type="dxa"/>
          </w:tcPr>
          <w:p w:rsidR="00C636FB" w:rsidRPr="001409C1" w:rsidRDefault="00C636FB" w:rsidP="00FD021B">
            <w:r w:rsidRPr="001409C1">
              <w:t>Одинаковые, такой же, равно - неравно, вверху, внизу, слева, справа</w:t>
            </w:r>
          </w:p>
        </w:tc>
        <w:tc>
          <w:tcPr>
            <w:tcW w:w="1843" w:type="dxa"/>
          </w:tcPr>
          <w:p w:rsidR="00C636FB" w:rsidRPr="001409C1" w:rsidRDefault="00C636FB" w:rsidP="00FD021B">
            <w:r w:rsidRPr="001409C1">
              <w:t>Продолжать закреплять навыки счета до 5</w:t>
            </w:r>
          </w:p>
        </w:tc>
        <w:tc>
          <w:tcPr>
            <w:tcW w:w="1984" w:type="dxa"/>
          </w:tcPr>
          <w:p w:rsidR="00C636FB" w:rsidRPr="001409C1" w:rsidRDefault="00C636FB" w:rsidP="00FD021B">
            <w:r w:rsidRPr="001409C1">
              <w:t>Упражнять в сравнении по размеру</w:t>
            </w:r>
          </w:p>
        </w:tc>
        <w:tc>
          <w:tcPr>
            <w:tcW w:w="1843" w:type="dxa"/>
          </w:tcPr>
          <w:p w:rsidR="00C636FB" w:rsidRPr="001409C1" w:rsidRDefault="00C636FB" w:rsidP="00FD021B"/>
        </w:tc>
        <w:tc>
          <w:tcPr>
            <w:tcW w:w="1984" w:type="dxa"/>
          </w:tcPr>
          <w:p w:rsidR="00C636FB" w:rsidRPr="001409C1" w:rsidRDefault="00C636FB" w:rsidP="00FD021B">
            <w:r w:rsidRPr="001409C1">
              <w:t xml:space="preserve">Продолжать определять отношения взаимного положения предметов на листе </w:t>
            </w:r>
          </w:p>
        </w:tc>
        <w:tc>
          <w:tcPr>
            <w:tcW w:w="3119" w:type="dxa"/>
          </w:tcPr>
          <w:p w:rsidR="00C636FB" w:rsidRPr="001409C1" w:rsidRDefault="00C636FB" w:rsidP="00FD021B">
            <w:r w:rsidRPr="001409C1">
              <w:t>1.Программа «Радуга» с.114</w:t>
            </w:r>
          </w:p>
          <w:p w:rsidR="00C636FB" w:rsidRPr="001409C1" w:rsidRDefault="00C636FB" w:rsidP="00FD021B">
            <w:r w:rsidRPr="001409C1">
              <w:t>2.Е.В.Соловьева с.102</w:t>
            </w:r>
          </w:p>
          <w:p w:rsidR="00C636FB" w:rsidRPr="001409C1" w:rsidRDefault="00C636FB" w:rsidP="00FD021B">
            <w:r w:rsidRPr="001409C1">
              <w:t>3.Л.Г.Петерсон ч.1 с.38-39</w:t>
            </w:r>
          </w:p>
          <w:p w:rsidR="00C636FB" w:rsidRPr="001409C1" w:rsidRDefault="00C636FB" w:rsidP="00FD021B">
            <w:r w:rsidRPr="001409C1">
              <w:t>4. Учебная тетрадь ч.1 с.12</w:t>
            </w:r>
          </w:p>
          <w:p w:rsidR="00C636FB" w:rsidRPr="001409C1" w:rsidRDefault="00C636FB" w:rsidP="00FD021B">
            <w:r w:rsidRPr="001409C1">
              <w:t>5. Пособие «Моя математика» с. 36</w:t>
            </w:r>
          </w:p>
          <w:p w:rsidR="00C636FB" w:rsidRPr="001409C1" w:rsidRDefault="00C636FB" w:rsidP="00FD021B">
            <w:r w:rsidRPr="001409C1">
              <w:t xml:space="preserve"> </w:t>
            </w:r>
          </w:p>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5</w:t>
            </w:r>
          </w:p>
        </w:tc>
        <w:tc>
          <w:tcPr>
            <w:tcW w:w="1545" w:type="dxa"/>
          </w:tcPr>
          <w:p w:rsidR="00C636FB" w:rsidRPr="001409C1" w:rsidRDefault="00C636FB" w:rsidP="00FD021B">
            <w:r w:rsidRPr="001409C1">
              <w:t>Закрепление представлений о свойствах</w:t>
            </w:r>
          </w:p>
        </w:tc>
        <w:tc>
          <w:tcPr>
            <w:tcW w:w="1701" w:type="dxa"/>
          </w:tcPr>
          <w:p w:rsidR="00C636FB" w:rsidRPr="001409C1" w:rsidRDefault="00C636FB" w:rsidP="00FD021B">
            <w:r w:rsidRPr="001409C1">
              <w:t>Строка, столбец, признаки общие, отличительные</w:t>
            </w:r>
          </w:p>
        </w:tc>
        <w:tc>
          <w:tcPr>
            <w:tcW w:w="1843" w:type="dxa"/>
          </w:tcPr>
          <w:p w:rsidR="00C636FB" w:rsidRPr="001409C1" w:rsidRDefault="00C636FB" w:rsidP="00FD021B">
            <w:r w:rsidRPr="001409C1">
              <w:t>Упражнять в счете и отсчете предметов в пределах 5</w:t>
            </w:r>
          </w:p>
        </w:tc>
        <w:tc>
          <w:tcPr>
            <w:tcW w:w="1984" w:type="dxa"/>
          </w:tcPr>
          <w:p w:rsidR="00C636FB" w:rsidRPr="001409C1" w:rsidRDefault="00C636FB" w:rsidP="00FD021B">
            <w:r w:rsidRPr="001409C1">
              <w:t>Закреплять навыки сравнения по размеру   (ширина, длина, высота)</w:t>
            </w:r>
          </w:p>
        </w:tc>
        <w:tc>
          <w:tcPr>
            <w:tcW w:w="1843" w:type="dxa"/>
          </w:tcPr>
          <w:p w:rsidR="00C636FB" w:rsidRPr="001409C1" w:rsidRDefault="00C636FB" w:rsidP="00FD021B">
            <w:r w:rsidRPr="001409C1">
              <w:t>Упражнять в различении геометрических фигур</w:t>
            </w:r>
          </w:p>
        </w:tc>
        <w:tc>
          <w:tcPr>
            <w:tcW w:w="1984" w:type="dxa"/>
          </w:tcPr>
          <w:p w:rsidR="00C636FB" w:rsidRPr="001409C1" w:rsidRDefault="00C636FB" w:rsidP="00FD021B">
            <w:r w:rsidRPr="001409C1">
              <w:t xml:space="preserve">Продолжать развивать пространственные положения  предметов на листе бумаги с помощью таблицы </w:t>
            </w:r>
          </w:p>
        </w:tc>
        <w:tc>
          <w:tcPr>
            <w:tcW w:w="3119" w:type="dxa"/>
          </w:tcPr>
          <w:p w:rsidR="00C636FB" w:rsidRPr="001409C1" w:rsidRDefault="00C636FB" w:rsidP="00FD021B">
            <w:r w:rsidRPr="001409C1">
              <w:t>1.Петерсон «Игралочка» с.141</w:t>
            </w:r>
          </w:p>
          <w:p w:rsidR="00C636FB" w:rsidRPr="001409C1" w:rsidRDefault="00C636FB" w:rsidP="00FD021B">
            <w:r w:rsidRPr="001409C1">
              <w:t>2.Петерсон ч1.с.25, 29, 40</w:t>
            </w:r>
          </w:p>
          <w:p w:rsidR="00C636FB" w:rsidRPr="001409C1" w:rsidRDefault="00C636FB" w:rsidP="00FD021B">
            <w:r w:rsidRPr="001409C1">
              <w:t>3.Учебная тетрадь ч.1 с. 2,5</w:t>
            </w:r>
          </w:p>
          <w:p w:rsidR="00C636FB" w:rsidRPr="001409C1" w:rsidRDefault="00C636FB" w:rsidP="00FD021B">
            <w:r w:rsidRPr="001409C1">
              <w:t>4.Пособие  «Моя математика»с.16</w:t>
            </w:r>
          </w:p>
          <w:p w:rsidR="00C636FB" w:rsidRPr="001409C1" w:rsidRDefault="00C636FB" w:rsidP="00FD021B"/>
        </w:tc>
      </w:tr>
      <w:tr w:rsidR="00C636FB" w:rsidRPr="001409C1">
        <w:tc>
          <w:tcPr>
            <w:tcW w:w="913" w:type="dxa"/>
          </w:tcPr>
          <w:p w:rsidR="00C636FB" w:rsidRPr="001409C1" w:rsidRDefault="00C636FB" w:rsidP="00FD021B"/>
        </w:tc>
        <w:tc>
          <w:tcPr>
            <w:tcW w:w="661" w:type="dxa"/>
          </w:tcPr>
          <w:p w:rsidR="00C636FB" w:rsidRPr="001409C1" w:rsidRDefault="00C636FB" w:rsidP="00FD021B"/>
        </w:tc>
        <w:tc>
          <w:tcPr>
            <w:tcW w:w="1545" w:type="dxa"/>
          </w:tcPr>
          <w:p w:rsidR="00C636FB" w:rsidRPr="001409C1" w:rsidRDefault="00C636FB" w:rsidP="00FD021B">
            <w:r w:rsidRPr="001409C1">
              <w:t>Обозначение свойств предметов (символы)</w:t>
            </w:r>
          </w:p>
        </w:tc>
        <w:tc>
          <w:tcPr>
            <w:tcW w:w="1701" w:type="dxa"/>
          </w:tcPr>
          <w:p w:rsidR="00C636FB" w:rsidRPr="001409C1" w:rsidRDefault="00C636FB" w:rsidP="00FD021B">
            <w:r w:rsidRPr="001409C1">
              <w:t>Одинаковый, отличаются, похожи</w:t>
            </w:r>
          </w:p>
        </w:tc>
        <w:tc>
          <w:tcPr>
            <w:tcW w:w="1843" w:type="dxa"/>
          </w:tcPr>
          <w:p w:rsidR="00C636FB" w:rsidRPr="001409C1" w:rsidRDefault="00C636FB" w:rsidP="00FD021B">
            <w:r w:rsidRPr="001409C1">
              <w:t>Закрепление представлений о числовом ряде, предыдущем и последующем числе</w:t>
            </w:r>
          </w:p>
        </w:tc>
        <w:tc>
          <w:tcPr>
            <w:tcW w:w="1984" w:type="dxa"/>
          </w:tcPr>
          <w:p w:rsidR="00C636FB" w:rsidRPr="001409C1" w:rsidRDefault="00C636FB" w:rsidP="00FD021B"/>
        </w:tc>
        <w:tc>
          <w:tcPr>
            <w:tcW w:w="1843" w:type="dxa"/>
          </w:tcPr>
          <w:p w:rsidR="00C636FB" w:rsidRPr="001409C1" w:rsidRDefault="00C636FB" w:rsidP="00FD021B">
            <w:r w:rsidRPr="001409C1">
              <w:t>Расширять представления о геометрических фигурах</w:t>
            </w:r>
          </w:p>
        </w:tc>
        <w:tc>
          <w:tcPr>
            <w:tcW w:w="1984" w:type="dxa"/>
          </w:tcPr>
          <w:p w:rsidR="00C636FB" w:rsidRPr="001409C1" w:rsidRDefault="00C636FB" w:rsidP="00FD021B">
            <w:r w:rsidRPr="001409C1">
              <w:t>Развивать пространственные  представления (слева, справа, перед, после)</w:t>
            </w:r>
          </w:p>
        </w:tc>
        <w:tc>
          <w:tcPr>
            <w:tcW w:w="3119" w:type="dxa"/>
          </w:tcPr>
          <w:p w:rsidR="00C636FB" w:rsidRPr="001409C1" w:rsidRDefault="00C636FB" w:rsidP="00FD021B">
            <w:r w:rsidRPr="001409C1">
              <w:t>1.Петерсон «Игралочка» ч.2 з.25,27,28</w:t>
            </w:r>
          </w:p>
          <w:p w:rsidR="00C636FB" w:rsidRPr="001409C1" w:rsidRDefault="00C636FB" w:rsidP="00FD021B">
            <w:r w:rsidRPr="001409C1">
              <w:t>2.Таблицы, символы (демонстрационные, раздаточные)</w:t>
            </w:r>
          </w:p>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6</w:t>
            </w:r>
          </w:p>
        </w:tc>
        <w:tc>
          <w:tcPr>
            <w:tcW w:w="1545" w:type="dxa"/>
          </w:tcPr>
          <w:p w:rsidR="00C636FB" w:rsidRPr="001409C1" w:rsidRDefault="00C636FB" w:rsidP="00FD021B">
            <w:r w:rsidRPr="001409C1">
              <w:t>Сравнение множеств, равно и  не равно, больше и меньше</w:t>
            </w:r>
          </w:p>
        </w:tc>
        <w:tc>
          <w:tcPr>
            <w:tcW w:w="1701" w:type="dxa"/>
          </w:tcPr>
          <w:p w:rsidR="00C636FB" w:rsidRPr="001409C1" w:rsidRDefault="00C636FB" w:rsidP="00FD021B">
            <w:r w:rsidRPr="001409C1">
              <w:t>Меньше- больше, большой- маленький, самый маленький, равно- не равно</w:t>
            </w:r>
          </w:p>
        </w:tc>
        <w:tc>
          <w:tcPr>
            <w:tcW w:w="1843" w:type="dxa"/>
          </w:tcPr>
          <w:p w:rsidR="00C636FB" w:rsidRPr="001409C1" w:rsidRDefault="00C636FB" w:rsidP="00FD021B">
            <w:r w:rsidRPr="001409C1">
              <w:t>Упражнять детей в обратном счете до 10. Познакомить с математическими знаками равно, не равно, уметь пользоваться ими в практической деятельности</w:t>
            </w:r>
          </w:p>
        </w:tc>
        <w:tc>
          <w:tcPr>
            <w:tcW w:w="1984" w:type="dxa"/>
          </w:tcPr>
          <w:p w:rsidR="00C636FB" w:rsidRPr="001409C1" w:rsidRDefault="00C636FB" w:rsidP="00FD021B">
            <w:r w:rsidRPr="001409C1">
              <w:t>Упражнять в сравнении предметов по размеру. Правильно самостоятельно употреблять соответствующие прилагательные в сравнительной и превосходной степени</w:t>
            </w:r>
          </w:p>
        </w:tc>
        <w:tc>
          <w:tcPr>
            <w:tcW w:w="1843" w:type="dxa"/>
          </w:tcPr>
          <w:p w:rsidR="00C636FB" w:rsidRPr="001409C1" w:rsidRDefault="00C636FB" w:rsidP="00FD021B">
            <w:r w:rsidRPr="001409C1">
              <w:t>Формировать умение узнавать различные геометрические фигуры, выделять их из рисунка</w:t>
            </w:r>
          </w:p>
        </w:tc>
        <w:tc>
          <w:tcPr>
            <w:tcW w:w="1984" w:type="dxa"/>
          </w:tcPr>
          <w:p w:rsidR="00C636FB" w:rsidRPr="001409C1" w:rsidRDefault="00C636FB" w:rsidP="00FD021B">
            <w:r w:rsidRPr="001409C1">
              <w:t xml:space="preserve">Формировать способы и приемы конструирования ориентируясь на контур </w:t>
            </w:r>
          </w:p>
        </w:tc>
        <w:tc>
          <w:tcPr>
            <w:tcW w:w="3119" w:type="dxa"/>
          </w:tcPr>
          <w:p w:rsidR="00C636FB" w:rsidRPr="001409C1" w:rsidRDefault="00C636FB" w:rsidP="00FD021B">
            <w:r w:rsidRPr="001409C1">
              <w:t>1.Программа «Радуга»с. 115</w:t>
            </w:r>
          </w:p>
          <w:p w:rsidR="00C636FB" w:rsidRPr="001409C1" w:rsidRDefault="00C636FB" w:rsidP="00FD021B">
            <w:r w:rsidRPr="001409C1">
              <w:t>(таблицы для сравнения 31,32)</w:t>
            </w:r>
          </w:p>
          <w:p w:rsidR="00C636FB" w:rsidRPr="001409C1" w:rsidRDefault="00C636FB" w:rsidP="00FD021B">
            <w:r w:rsidRPr="001409C1">
              <w:t>2.Соловьева с. 102-103</w:t>
            </w:r>
          </w:p>
          <w:p w:rsidR="00C636FB" w:rsidRPr="001409C1" w:rsidRDefault="00C636FB" w:rsidP="00FD021B">
            <w:r w:rsidRPr="001409C1">
              <w:t>3.Считалки( «Занимательная математика»Попова Г.П.С.47)</w:t>
            </w:r>
          </w:p>
          <w:p w:rsidR="00C636FB" w:rsidRPr="001409C1" w:rsidRDefault="00C636FB" w:rsidP="00FD021B">
            <w:r w:rsidRPr="001409C1">
              <w:t>4.Счетные палочки</w:t>
            </w:r>
          </w:p>
        </w:tc>
      </w:tr>
      <w:tr w:rsidR="00C636FB" w:rsidRPr="001409C1">
        <w:tc>
          <w:tcPr>
            <w:tcW w:w="913" w:type="dxa"/>
          </w:tcPr>
          <w:p w:rsidR="00C636FB" w:rsidRPr="001409C1" w:rsidRDefault="00C636FB" w:rsidP="00FD021B"/>
        </w:tc>
        <w:tc>
          <w:tcPr>
            <w:tcW w:w="661" w:type="dxa"/>
          </w:tcPr>
          <w:p w:rsidR="00C636FB" w:rsidRPr="001409C1" w:rsidRDefault="00C636FB" w:rsidP="00935A30">
            <w:r w:rsidRPr="001409C1">
              <w:t>7</w:t>
            </w:r>
          </w:p>
        </w:tc>
        <w:tc>
          <w:tcPr>
            <w:tcW w:w="1545" w:type="dxa"/>
          </w:tcPr>
          <w:p w:rsidR="00C636FB" w:rsidRPr="001409C1" w:rsidRDefault="00C636FB" w:rsidP="00FD021B">
            <w:r w:rsidRPr="001409C1">
              <w:t>Повторение (больше-</w:t>
            </w:r>
            <w:r w:rsidRPr="001409C1">
              <w:rPr>
                <w:lang w:val="en-US"/>
              </w:rPr>
              <w:t xml:space="preserve"> </w:t>
            </w:r>
            <w:r w:rsidRPr="001409C1">
              <w:t>меньше)</w:t>
            </w:r>
          </w:p>
        </w:tc>
        <w:tc>
          <w:tcPr>
            <w:tcW w:w="1701" w:type="dxa"/>
          </w:tcPr>
          <w:p w:rsidR="00C636FB" w:rsidRPr="001409C1" w:rsidRDefault="00C636FB" w:rsidP="00FD021B">
            <w:r w:rsidRPr="001409C1">
              <w:t>Больше-</w:t>
            </w:r>
            <w:r w:rsidRPr="001409C1">
              <w:rPr>
                <w:lang w:val="en-US"/>
              </w:rPr>
              <w:t xml:space="preserve"> </w:t>
            </w:r>
            <w:r w:rsidRPr="001409C1">
              <w:t>меньше, вперед- назад</w:t>
            </w:r>
          </w:p>
        </w:tc>
        <w:tc>
          <w:tcPr>
            <w:tcW w:w="1843" w:type="dxa"/>
          </w:tcPr>
          <w:p w:rsidR="00C636FB" w:rsidRPr="001409C1" w:rsidRDefault="00C636FB" w:rsidP="00FD021B">
            <w:r w:rsidRPr="001409C1">
              <w:t>Упражнять в обратном счете от 10</w:t>
            </w:r>
          </w:p>
        </w:tc>
        <w:tc>
          <w:tcPr>
            <w:tcW w:w="1984" w:type="dxa"/>
          </w:tcPr>
          <w:p w:rsidR="00C636FB" w:rsidRPr="001409C1" w:rsidRDefault="00C636FB" w:rsidP="00FD021B">
            <w:r w:rsidRPr="001409C1">
              <w:t>Закрепить умение сравнивать по размеру, ввести новый математический знак «больше- меньше» в практических заданиях, самостоятельно пользоваться ими, логически мыслить, рассуждать</w:t>
            </w:r>
          </w:p>
        </w:tc>
        <w:tc>
          <w:tcPr>
            <w:tcW w:w="1843" w:type="dxa"/>
          </w:tcPr>
          <w:p w:rsidR="00C636FB" w:rsidRPr="001409C1" w:rsidRDefault="00C636FB" w:rsidP="00FD021B">
            <w:r w:rsidRPr="001409C1">
              <w:t>Формировать умение узнавать различные  геометрические фигуры, выделять их из рисунка</w:t>
            </w:r>
          </w:p>
        </w:tc>
        <w:tc>
          <w:tcPr>
            <w:tcW w:w="1984" w:type="dxa"/>
          </w:tcPr>
          <w:p w:rsidR="00C636FB" w:rsidRPr="001409C1" w:rsidRDefault="00C636FB" w:rsidP="00FD021B">
            <w:r w:rsidRPr="001409C1">
              <w:t xml:space="preserve">Закрепить знание  свойств предметов, умение ориентироваться в таблице. Развивать умение характеризовать положение фигур на плоскости листа </w:t>
            </w:r>
          </w:p>
        </w:tc>
        <w:tc>
          <w:tcPr>
            <w:tcW w:w="3119" w:type="dxa"/>
          </w:tcPr>
          <w:p w:rsidR="00C636FB" w:rsidRPr="001409C1" w:rsidRDefault="00C636FB" w:rsidP="00FD021B">
            <w:r w:rsidRPr="001409C1">
              <w:t>1.Программа «Радуга»с.116</w:t>
            </w:r>
          </w:p>
          <w:p w:rsidR="00C636FB" w:rsidRPr="001409C1" w:rsidRDefault="00C636FB" w:rsidP="00FD021B">
            <w:r w:rsidRPr="001409C1">
              <w:t>2.Соловьева с. 103-104</w:t>
            </w:r>
          </w:p>
          <w:p w:rsidR="00C636FB" w:rsidRPr="001409C1" w:rsidRDefault="00C636FB" w:rsidP="00FD021B">
            <w:r w:rsidRPr="001409C1">
              <w:t>3.Пособие «Моя математика»с.6</w:t>
            </w:r>
          </w:p>
          <w:p w:rsidR="00C636FB" w:rsidRPr="001409C1" w:rsidRDefault="00C636FB" w:rsidP="00FD021B">
            <w:r w:rsidRPr="001409C1">
              <w:t>4.Панно с геометрическими фигурами разных размеров(пары)</w:t>
            </w:r>
          </w:p>
          <w:p w:rsidR="00C636FB" w:rsidRPr="001409C1" w:rsidRDefault="00C636FB" w:rsidP="00FD021B">
            <w:r w:rsidRPr="001409C1">
              <w:t>5.Д/упр «Четвертый лишний»</w:t>
            </w:r>
          </w:p>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8</w:t>
            </w:r>
          </w:p>
        </w:tc>
        <w:tc>
          <w:tcPr>
            <w:tcW w:w="1545" w:type="dxa"/>
          </w:tcPr>
          <w:p w:rsidR="00C636FB" w:rsidRPr="001409C1" w:rsidRDefault="00C636FB" w:rsidP="00FD021B">
            <w:r w:rsidRPr="001409C1">
              <w:t>Сравнение количества( экспериментирование)</w:t>
            </w:r>
          </w:p>
        </w:tc>
        <w:tc>
          <w:tcPr>
            <w:tcW w:w="1701" w:type="dxa"/>
          </w:tcPr>
          <w:p w:rsidR="00C636FB" w:rsidRPr="001409C1" w:rsidRDefault="00C636FB" w:rsidP="00FD021B">
            <w:r w:rsidRPr="001409C1">
              <w:t>Больше- меньше, равно- не равно</w:t>
            </w:r>
          </w:p>
        </w:tc>
        <w:tc>
          <w:tcPr>
            <w:tcW w:w="1843" w:type="dxa"/>
          </w:tcPr>
          <w:p w:rsidR="00C636FB" w:rsidRPr="001409C1" w:rsidRDefault="00C636FB" w:rsidP="00FD021B">
            <w:r w:rsidRPr="001409C1">
              <w:t xml:space="preserve">Способствовать овладению способами сравнения непрерывных количеств. Подвести детей к пониманию того, что нужно сравнивать количества в единых условиях. Организовать продуктивную деятельность для решения проблемных задач </w:t>
            </w:r>
          </w:p>
        </w:tc>
        <w:tc>
          <w:tcPr>
            <w:tcW w:w="1984" w:type="dxa"/>
          </w:tcPr>
          <w:p w:rsidR="00C636FB" w:rsidRPr="001409C1" w:rsidRDefault="00C636FB" w:rsidP="00FD021B">
            <w:r w:rsidRPr="001409C1">
              <w:t>Развивать умения измерять массы сыпучих и жидких тел с помощью мерки</w:t>
            </w:r>
          </w:p>
        </w:tc>
        <w:tc>
          <w:tcPr>
            <w:tcW w:w="1843" w:type="dxa"/>
          </w:tcPr>
          <w:p w:rsidR="00C636FB" w:rsidRPr="001409C1" w:rsidRDefault="00C636FB" w:rsidP="00FD021B"/>
        </w:tc>
        <w:tc>
          <w:tcPr>
            <w:tcW w:w="1984" w:type="dxa"/>
          </w:tcPr>
          <w:p w:rsidR="00C636FB" w:rsidRPr="001409C1" w:rsidRDefault="00C636FB" w:rsidP="00FD021B">
            <w:r w:rsidRPr="001409C1">
              <w:t xml:space="preserve">Закреплять представления о свойствах предметов; упражнять в определении отношения взаимного положения предметов на листе бумаги </w:t>
            </w:r>
          </w:p>
        </w:tc>
        <w:tc>
          <w:tcPr>
            <w:tcW w:w="3119" w:type="dxa"/>
          </w:tcPr>
          <w:p w:rsidR="00C636FB" w:rsidRPr="001409C1" w:rsidRDefault="00C636FB" w:rsidP="00FD021B">
            <w:r w:rsidRPr="001409C1">
              <w:t>1.Программа «Радуга» с.117 зан.3</w:t>
            </w:r>
          </w:p>
          <w:p w:rsidR="00C636FB" w:rsidRPr="001409C1" w:rsidRDefault="00C636FB" w:rsidP="00FD021B">
            <w:r w:rsidRPr="001409C1">
              <w:t>2.Соловьева с.104-105</w:t>
            </w:r>
          </w:p>
          <w:p w:rsidR="00C636FB" w:rsidRPr="001409C1" w:rsidRDefault="00C636FB" w:rsidP="00FD021B">
            <w:r w:rsidRPr="001409C1">
              <w:t>3.Петерсон «Игралочка»ч.2 с.131-135</w:t>
            </w:r>
          </w:p>
        </w:tc>
      </w:tr>
      <w:tr w:rsidR="00C636FB" w:rsidRPr="001409C1">
        <w:tc>
          <w:tcPr>
            <w:tcW w:w="15593" w:type="dxa"/>
            <w:gridSpan w:val="9"/>
          </w:tcPr>
          <w:p w:rsidR="00C636FB" w:rsidRPr="001409C1" w:rsidRDefault="00C636FB" w:rsidP="00FD021B">
            <w:pPr>
              <w:jc w:val="center"/>
              <w:rPr>
                <w:b/>
              </w:rPr>
            </w:pPr>
            <w:r w:rsidRPr="001409C1">
              <w:rPr>
                <w:b/>
                <w:i/>
              </w:rPr>
              <w:t>Ноябрь</w:t>
            </w:r>
          </w:p>
        </w:tc>
      </w:tr>
      <w:tr w:rsidR="00C636FB" w:rsidRPr="001409C1">
        <w:tc>
          <w:tcPr>
            <w:tcW w:w="913" w:type="dxa"/>
          </w:tcPr>
          <w:p w:rsidR="00C636FB" w:rsidRPr="001409C1" w:rsidRDefault="00C636FB" w:rsidP="00FD021B"/>
        </w:tc>
        <w:tc>
          <w:tcPr>
            <w:tcW w:w="661" w:type="dxa"/>
          </w:tcPr>
          <w:p w:rsidR="00C636FB" w:rsidRPr="001409C1" w:rsidRDefault="00C636FB" w:rsidP="00935A30">
            <w:r w:rsidRPr="001409C1">
              <w:t>1</w:t>
            </w:r>
          </w:p>
        </w:tc>
        <w:tc>
          <w:tcPr>
            <w:tcW w:w="1545" w:type="dxa"/>
          </w:tcPr>
          <w:p w:rsidR="00C636FB" w:rsidRPr="001409C1" w:rsidRDefault="00C636FB" w:rsidP="00FD021B">
            <w:r w:rsidRPr="001409C1">
              <w:t>План (карта путешествий)</w:t>
            </w:r>
          </w:p>
        </w:tc>
        <w:tc>
          <w:tcPr>
            <w:tcW w:w="1701" w:type="dxa"/>
          </w:tcPr>
          <w:p w:rsidR="00C636FB" w:rsidRPr="001409C1" w:rsidRDefault="00C636FB" w:rsidP="00FD021B"/>
        </w:tc>
        <w:tc>
          <w:tcPr>
            <w:tcW w:w="1843" w:type="dxa"/>
          </w:tcPr>
          <w:p w:rsidR="00C636FB" w:rsidRPr="001409C1" w:rsidRDefault="00C636FB" w:rsidP="00FD021B">
            <w:r w:rsidRPr="001409C1">
              <w:t>Упражнять в обратном счете от10</w:t>
            </w:r>
          </w:p>
        </w:tc>
        <w:tc>
          <w:tcPr>
            <w:tcW w:w="1984" w:type="dxa"/>
          </w:tcPr>
          <w:p w:rsidR="00C636FB" w:rsidRPr="001409C1" w:rsidRDefault="00C636FB" w:rsidP="00FD021B">
            <w:r w:rsidRPr="001409C1">
              <w:t>Закреплять предсзнания о параметрах величины</w:t>
            </w:r>
          </w:p>
        </w:tc>
        <w:tc>
          <w:tcPr>
            <w:tcW w:w="1843" w:type="dxa"/>
          </w:tcPr>
          <w:p w:rsidR="00C636FB" w:rsidRPr="001409C1" w:rsidRDefault="00C636FB" w:rsidP="00FD021B">
            <w:r w:rsidRPr="001409C1">
              <w:t>Формировать способы и приемы конструирования из палочек и ниток на плоскости стола; обследовать и анализировать их</w:t>
            </w:r>
          </w:p>
        </w:tc>
        <w:tc>
          <w:tcPr>
            <w:tcW w:w="1984" w:type="dxa"/>
          </w:tcPr>
          <w:p w:rsidR="00C636FB" w:rsidRPr="001409C1" w:rsidRDefault="00C636FB" w:rsidP="00FD021B">
            <w:r w:rsidRPr="001409C1">
              <w:t>Формировать умение ориентироваться по плану, правильно определять взаимное положение предметов в пространстве</w:t>
            </w:r>
          </w:p>
        </w:tc>
        <w:tc>
          <w:tcPr>
            <w:tcW w:w="3119" w:type="dxa"/>
          </w:tcPr>
          <w:p w:rsidR="00C636FB" w:rsidRPr="001409C1" w:rsidRDefault="00C636FB" w:rsidP="00FD021B">
            <w:r w:rsidRPr="001409C1">
              <w:t>1.Петерсон «Игралочка»Ч.2 зан.3 с.79</w:t>
            </w:r>
          </w:p>
          <w:p w:rsidR="00C636FB" w:rsidRPr="001409C1" w:rsidRDefault="00C636FB" w:rsidP="00FD021B">
            <w:r w:rsidRPr="001409C1">
              <w:t>2Таблица с планом</w:t>
            </w:r>
          </w:p>
          <w:p w:rsidR="00C636FB" w:rsidRPr="001409C1" w:rsidRDefault="00C636FB" w:rsidP="00FD021B">
            <w:r w:rsidRPr="001409C1">
              <w:t>3.Счетные палочки</w:t>
            </w:r>
          </w:p>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2</w:t>
            </w:r>
          </w:p>
        </w:tc>
        <w:tc>
          <w:tcPr>
            <w:tcW w:w="1545" w:type="dxa"/>
          </w:tcPr>
          <w:p w:rsidR="00C636FB" w:rsidRPr="001409C1" w:rsidRDefault="00C636FB" w:rsidP="00FD021B">
            <w:r w:rsidRPr="001409C1">
              <w:t>Сравнение дискретных количеств (предметы которые можно пересчитать)</w:t>
            </w:r>
          </w:p>
        </w:tc>
        <w:tc>
          <w:tcPr>
            <w:tcW w:w="1701" w:type="dxa"/>
          </w:tcPr>
          <w:p w:rsidR="00C636FB" w:rsidRPr="001409C1" w:rsidRDefault="00C636FB" w:rsidP="00FD021B">
            <w:r w:rsidRPr="001409C1">
              <w:t>Лишний, последующее, предыдущее числа,</w:t>
            </w:r>
          </w:p>
        </w:tc>
        <w:tc>
          <w:tcPr>
            <w:tcW w:w="1843" w:type="dxa"/>
          </w:tcPr>
          <w:p w:rsidR="00C636FB" w:rsidRPr="001409C1" w:rsidRDefault="00C636FB" w:rsidP="00FD021B">
            <w:r w:rsidRPr="001409C1">
              <w:t>Формировать представления об отношениях между последовательными числами в пределах первого десятка. Развивать мышление детей, используя различные виды несложных, логических задач и упражнений</w:t>
            </w:r>
          </w:p>
        </w:tc>
        <w:tc>
          <w:tcPr>
            <w:tcW w:w="1984" w:type="dxa"/>
          </w:tcPr>
          <w:p w:rsidR="00C636FB" w:rsidRPr="001409C1" w:rsidRDefault="00C636FB" w:rsidP="00FD021B">
            <w:r w:rsidRPr="001409C1">
              <w:t>Закреплять практическое измерение длины с помощью мерки; представления о зависимости результатов измерения от величины мерки</w:t>
            </w:r>
          </w:p>
        </w:tc>
        <w:tc>
          <w:tcPr>
            <w:tcW w:w="1843" w:type="dxa"/>
          </w:tcPr>
          <w:p w:rsidR="00C636FB" w:rsidRPr="001409C1" w:rsidRDefault="00C636FB" w:rsidP="00FD021B">
            <w:r w:rsidRPr="001409C1">
              <w:t>Закреплять представления о геометрических фигурах</w:t>
            </w:r>
          </w:p>
        </w:tc>
        <w:tc>
          <w:tcPr>
            <w:tcW w:w="1984" w:type="dxa"/>
          </w:tcPr>
          <w:p w:rsidR="00C636FB" w:rsidRPr="001409C1" w:rsidRDefault="00C636FB" w:rsidP="00FD021B">
            <w:r w:rsidRPr="001409C1">
              <w:t>Развивать элементарные пространственные представления; упражнять в ориентировке на листе бумаги</w:t>
            </w:r>
          </w:p>
        </w:tc>
        <w:tc>
          <w:tcPr>
            <w:tcW w:w="3119" w:type="dxa"/>
          </w:tcPr>
          <w:p w:rsidR="00C636FB" w:rsidRPr="001409C1" w:rsidRDefault="00C636FB" w:rsidP="00FD021B">
            <w:r w:rsidRPr="001409C1">
              <w:t>1.Программа «Радуга»с.115 рис.31</w:t>
            </w:r>
          </w:p>
          <w:p w:rsidR="00C636FB" w:rsidRPr="001409C1" w:rsidRDefault="00C636FB" w:rsidP="00FD021B">
            <w:r w:rsidRPr="001409C1">
              <w:t>2.Петерсон «Игралочка» ч.2с.38-40 с.159</w:t>
            </w:r>
          </w:p>
          <w:p w:rsidR="00C636FB" w:rsidRPr="001409C1" w:rsidRDefault="00C636FB" w:rsidP="00FD021B">
            <w:r w:rsidRPr="001409C1">
              <w:t>3.Учебная тетрадь «Раз- ступенька, два-ступенька» ч.1 с.12-13</w:t>
            </w:r>
          </w:p>
          <w:p w:rsidR="00C636FB" w:rsidRPr="001409C1" w:rsidRDefault="00C636FB" w:rsidP="00FD021B">
            <w:r w:rsidRPr="001409C1">
              <w:t>4.З.А.Михайлова «Игровые занимательные задачи для д/шк» с.6,7.</w:t>
            </w:r>
          </w:p>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3</w:t>
            </w:r>
          </w:p>
        </w:tc>
        <w:tc>
          <w:tcPr>
            <w:tcW w:w="1545" w:type="dxa"/>
          </w:tcPr>
          <w:p w:rsidR="00C636FB" w:rsidRPr="001409C1" w:rsidRDefault="00C636FB" w:rsidP="00FD021B">
            <w:r w:rsidRPr="001409C1">
              <w:t xml:space="preserve">Повторение Сравнение дискретных количеств (предметы которые можно пересчитать) </w:t>
            </w:r>
          </w:p>
        </w:tc>
        <w:tc>
          <w:tcPr>
            <w:tcW w:w="1701" w:type="dxa"/>
          </w:tcPr>
          <w:p w:rsidR="00C636FB" w:rsidRPr="001409C1" w:rsidRDefault="00C636FB" w:rsidP="00FD021B">
            <w:r w:rsidRPr="001409C1">
              <w:t>Лишний, последующее, предыдущее числа,</w:t>
            </w:r>
          </w:p>
        </w:tc>
        <w:tc>
          <w:tcPr>
            <w:tcW w:w="1843" w:type="dxa"/>
          </w:tcPr>
          <w:p w:rsidR="00C636FB" w:rsidRPr="001409C1" w:rsidRDefault="00C636FB" w:rsidP="00FD021B">
            <w:r w:rsidRPr="001409C1">
              <w:t>Продолжать формировать представления об отношениях между последовательными числами в пределах первого десятка. Развивать мышление детей, используя различные виды несложных, логических задач и упражнений</w:t>
            </w:r>
          </w:p>
        </w:tc>
        <w:tc>
          <w:tcPr>
            <w:tcW w:w="1984" w:type="dxa"/>
          </w:tcPr>
          <w:p w:rsidR="00C636FB" w:rsidRPr="001409C1" w:rsidRDefault="00C636FB" w:rsidP="00FD021B">
            <w:r w:rsidRPr="001409C1">
              <w:t xml:space="preserve"> Продолжать закреплять практическое измерение длины с помощью мерки; представления о зависимости результатов измерения от величины мерки</w:t>
            </w:r>
          </w:p>
        </w:tc>
        <w:tc>
          <w:tcPr>
            <w:tcW w:w="1843" w:type="dxa"/>
          </w:tcPr>
          <w:p w:rsidR="00C636FB" w:rsidRPr="001409C1" w:rsidRDefault="00C636FB" w:rsidP="00FD021B">
            <w:r w:rsidRPr="001409C1">
              <w:t>Продолжать закреплять представления о геометрических фигурах</w:t>
            </w:r>
          </w:p>
        </w:tc>
        <w:tc>
          <w:tcPr>
            <w:tcW w:w="1984" w:type="dxa"/>
          </w:tcPr>
          <w:p w:rsidR="00C636FB" w:rsidRPr="001409C1" w:rsidRDefault="00C636FB" w:rsidP="00FD021B">
            <w:r w:rsidRPr="001409C1">
              <w:t>Продолжать развивать элементарные пространственные представления; упражнять в ориентировке на листе бумаги</w:t>
            </w:r>
          </w:p>
        </w:tc>
        <w:tc>
          <w:tcPr>
            <w:tcW w:w="3119" w:type="dxa"/>
          </w:tcPr>
          <w:p w:rsidR="00C636FB" w:rsidRPr="001409C1" w:rsidRDefault="00C636FB" w:rsidP="00FD021B">
            <w:r w:rsidRPr="001409C1">
              <w:t>1.Программа «Радуга»с.115 рис.31</w:t>
            </w:r>
          </w:p>
          <w:p w:rsidR="00C636FB" w:rsidRPr="001409C1" w:rsidRDefault="00C636FB" w:rsidP="00FD021B">
            <w:r w:rsidRPr="001409C1">
              <w:t>2.Петерсон «Игралочка» ч.2с.38-40 с.159</w:t>
            </w:r>
          </w:p>
          <w:p w:rsidR="00C636FB" w:rsidRPr="001409C1" w:rsidRDefault="00C636FB" w:rsidP="00FD021B">
            <w:r w:rsidRPr="001409C1">
              <w:t>3.Учебная тетрадь «Раз- ступенька, два-ступенька» ч.1 с.12-13</w:t>
            </w:r>
          </w:p>
          <w:p w:rsidR="00C636FB" w:rsidRPr="001409C1" w:rsidRDefault="00C636FB" w:rsidP="00FD021B">
            <w:r w:rsidRPr="001409C1">
              <w:t>4.З.А.Михайлова «Игровые занимательные задачи для д/шк» с.6,7.</w:t>
            </w:r>
          </w:p>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4</w:t>
            </w:r>
          </w:p>
        </w:tc>
        <w:tc>
          <w:tcPr>
            <w:tcW w:w="1545" w:type="dxa"/>
          </w:tcPr>
          <w:p w:rsidR="00C636FB" w:rsidRPr="001409C1" w:rsidRDefault="00C636FB" w:rsidP="00FD021B">
            <w:r w:rsidRPr="001409C1">
              <w:t>Измерение</w:t>
            </w:r>
          </w:p>
        </w:tc>
        <w:tc>
          <w:tcPr>
            <w:tcW w:w="1701" w:type="dxa"/>
          </w:tcPr>
          <w:p w:rsidR="00C636FB" w:rsidRPr="001409C1" w:rsidRDefault="00C636FB" w:rsidP="00FD021B">
            <w:r w:rsidRPr="001409C1">
              <w:t>Мерка,</w:t>
            </w:r>
            <w:r w:rsidRPr="001409C1">
              <w:rPr>
                <w:lang w:val="en-US"/>
              </w:rPr>
              <w:t xml:space="preserve"> </w:t>
            </w:r>
            <w:r w:rsidRPr="001409C1">
              <w:t>измерить величину</w:t>
            </w:r>
          </w:p>
        </w:tc>
        <w:tc>
          <w:tcPr>
            <w:tcW w:w="1843" w:type="dxa"/>
          </w:tcPr>
          <w:p w:rsidR="00C636FB" w:rsidRPr="001409C1" w:rsidRDefault="00C636FB" w:rsidP="00FD021B">
            <w:r w:rsidRPr="001409C1">
              <w:t>Закреплять счет в пределах 10,умение соотносить цифру с количеством</w:t>
            </w:r>
          </w:p>
        </w:tc>
        <w:tc>
          <w:tcPr>
            <w:tcW w:w="1984" w:type="dxa"/>
          </w:tcPr>
          <w:p w:rsidR="00C636FB" w:rsidRPr="001409C1" w:rsidRDefault="00C636FB" w:rsidP="00FD021B">
            <w:r w:rsidRPr="001409C1">
              <w:t>Формировать представления об измерении длины с помощью мерки; познакомить с единицами измерения, с которыми еским способом соотносится измеряемое количество(объем,м,кг)</w:t>
            </w:r>
          </w:p>
        </w:tc>
        <w:tc>
          <w:tcPr>
            <w:tcW w:w="1843" w:type="dxa"/>
          </w:tcPr>
          <w:p w:rsidR="00C636FB" w:rsidRPr="001409C1" w:rsidRDefault="00C636FB" w:rsidP="00FD021B">
            <w:r w:rsidRPr="001409C1">
              <w:t xml:space="preserve">Способствовать овладению способами сравнения геометрических фигур по величине путем непосредственного измерения длины стороны </w:t>
            </w:r>
          </w:p>
        </w:tc>
        <w:tc>
          <w:tcPr>
            <w:tcW w:w="1984" w:type="dxa"/>
          </w:tcPr>
          <w:p w:rsidR="00C636FB" w:rsidRPr="001409C1" w:rsidRDefault="00C636FB" w:rsidP="00FD021B">
            <w:r w:rsidRPr="001409C1">
              <w:t>Развивать элементарные пространственные представления ( влево, вправо, вверх, вниз)</w:t>
            </w:r>
          </w:p>
        </w:tc>
        <w:tc>
          <w:tcPr>
            <w:tcW w:w="3119" w:type="dxa"/>
          </w:tcPr>
          <w:p w:rsidR="00C636FB" w:rsidRPr="001409C1" w:rsidRDefault="00C636FB" w:rsidP="00FD021B">
            <w:r w:rsidRPr="001409C1">
              <w:t>1.Соловьева с.106 зан.6</w:t>
            </w:r>
          </w:p>
          <w:p w:rsidR="00C636FB" w:rsidRPr="001409C1" w:rsidRDefault="00C636FB" w:rsidP="00FD021B">
            <w:r w:rsidRPr="001409C1">
              <w:t>2.Петерсон «Игралочка»ч.2 з.17 с.118-121</w:t>
            </w:r>
          </w:p>
          <w:p w:rsidR="00C636FB" w:rsidRPr="001409C1" w:rsidRDefault="00C636FB" w:rsidP="00FD021B">
            <w:r w:rsidRPr="001409C1">
              <w:t>3.Измерительные приборы: мерные стаканы, метр, гири, рулетка.</w:t>
            </w:r>
          </w:p>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5</w:t>
            </w:r>
          </w:p>
        </w:tc>
        <w:tc>
          <w:tcPr>
            <w:tcW w:w="1545" w:type="dxa"/>
          </w:tcPr>
          <w:p w:rsidR="00C636FB" w:rsidRPr="001409C1" w:rsidRDefault="00C636FB" w:rsidP="00FD021B">
            <w:r w:rsidRPr="001409C1">
              <w:t>Единицы измерения</w:t>
            </w:r>
          </w:p>
        </w:tc>
        <w:tc>
          <w:tcPr>
            <w:tcW w:w="1701" w:type="dxa"/>
          </w:tcPr>
          <w:p w:rsidR="00C636FB" w:rsidRPr="001409C1" w:rsidRDefault="00C636FB" w:rsidP="00FD021B">
            <w:r w:rsidRPr="001409C1">
              <w:t>Сантиметр, метр, большой- маленький</w:t>
            </w:r>
          </w:p>
        </w:tc>
        <w:tc>
          <w:tcPr>
            <w:tcW w:w="1843" w:type="dxa"/>
          </w:tcPr>
          <w:p w:rsidR="00C636FB" w:rsidRPr="001409C1" w:rsidRDefault="00C636FB" w:rsidP="00FD021B">
            <w:r w:rsidRPr="001409C1">
              <w:t>Закреплять счет в пределах10,умение соотносить цифру с количеством</w:t>
            </w:r>
          </w:p>
        </w:tc>
        <w:tc>
          <w:tcPr>
            <w:tcW w:w="1984" w:type="dxa"/>
          </w:tcPr>
          <w:p w:rsidR="00C636FB" w:rsidRPr="001409C1" w:rsidRDefault="00C636FB" w:rsidP="00FD021B">
            <w:r w:rsidRPr="001409C1">
              <w:t>Формировать представления о зависимости результата измерения от величины мерки</w:t>
            </w:r>
          </w:p>
        </w:tc>
        <w:tc>
          <w:tcPr>
            <w:tcW w:w="1843" w:type="dxa"/>
          </w:tcPr>
          <w:p w:rsidR="00C636FB" w:rsidRPr="001409C1" w:rsidRDefault="00C636FB" w:rsidP="00FD021B"/>
        </w:tc>
        <w:tc>
          <w:tcPr>
            <w:tcW w:w="1984" w:type="dxa"/>
          </w:tcPr>
          <w:p w:rsidR="00C636FB" w:rsidRPr="001409C1" w:rsidRDefault="00C636FB" w:rsidP="00FD021B">
            <w:r w:rsidRPr="001409C1">
              <w:t>Развивать элементарные пространственные представления</w:t>
            </w:r>
          </w:p>
        </w:tc>
        <w:tc>
          <w:tcPr>
            <w:tcW w:w="3119" w:type="dxa"/>
          </w:tcPr>
          <w:p w:rsidR="00C636FB" w:rsidRPr="001409C1" w:rsidRDefault="00C636FB" w:rsidP="00FD021B">
            <w:r w:rsidRPr="001409C1">
              <w:t>1.Соловьева с.106 зан.7</w:t>
            </w:r>
          </w:p>
          <w:p w:rsidR="00C636FB" w:rsidRPr="001409C1" w:rsidRDefault="00C636FB" w:rsidP="00FD021B">
            <w:r w:rsidRPr="001409C1">
              <w:t>2.Петерсон «Игралочка» ч.2 з.18</w:t>
            </w:r>
          </w:p>
          <w:p w:rsidR="00C636FB" w:rsidRPr="001409C1" w:rsidRDefault="00C636FB" w:rsidP="00FD021B">
            <w:r w:rsidRPr="001409C1">
              <w:t>3.Пособие Соловьева с.23</w:t>
            </w:r>
          </w:p>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6</w:t>
            </w:r>
          </w:p>
        </w:tc>
        <w:tc>
          <w:tcPr>
            <w:tcW w:w="1545" w:type="dxa"/>
          </w:tcPr>
          <w:p w:rsidR="00C636FB" w:rsidRPr="001409C1" w:rsidRDefault="00C636FB" w:rsidP="00FD021B">
            <w:r w:rsidRPr="001409C1">
              <w:t>Измерение длины(практическое)</w:t>
            </w:r>
          </w:p>
        </w:tc>
        <w:tc>
          <w:tcPr>
            <w:tcW w:w="1701" w:type="dxa"/>
          </w:tcPr>
          <w:p w:rsidR="00C636FB" w:rsidRPr="001409C1" w:rsidRDefault="00C636FB" w:rsidP="00FD021B"/>
        </w:tc>
        <w:tc>
          <w:tcPr>
            <w:tcW w:w="1843" w:type="dxa"/>
          </w:tcPr>
          <w:p w:rsidR="00C636FB" w:rsidRPr="001409C1" w:rsidRDefault="00C636FB" w:rsidP="00FD021B">
            <w:r w:rsidRPr="001409C1">
              <w:t>Закреплять счет до 10, умение соотносить цифру с количеством</w:t>
            </w:r>
          </w:p>
        </w:tc>
        <w:tc>
          <w:tcPr>
            <w:tcW w:w="1984" w:type="dxa"/>
          </w:tcPr>
          <w:p w:rsidR="00C636FB" w:rsidRPr="001409C1" w:rsidRDefault="00C636FB" w:rsidP="00FD021B">
            <w:r w:rsidRPr="001409C1">
              <w:t>Способствовать овладению способами непосредственного измерения предметов, определения результатов измерения</w:t>
            </w:r>
          </w:p>
        </w:tc>
        <w:tc>
          <w:tcPr>
            <w:tcW w:w="1843" w:type="dxa"/>
          </w:tcPr>
          <w:p w:rsidR="00C636FB" w:rsidRPr="001409C1" w:rsidRDefault="00C636FB" w:rsidP="00FD021B">
            <w:r w:rsidRPr="001409C1">
              <w:t>Закреплять представления о геометрических фигурах, умение сравнивать размеры плоских фигур наложением</w:t>
            </w:r>
          </w:p>
        </w:tc>
        <w:tc>
          <w:tcPr>
            <w:tcW w:w="1984" w:type="dxa"/>
          </w:tcPr>
          <w:p w:rsidR="00C636FB" w:rsidRPr="001409C1" w:rsidRDefault="00C636FB" w:rsidP="00FD021B"/>
        </w:tc>
        <w:tc>
          <w:tcPr>
            <w:tcW w:w="3119" w:type="dxa"/>
          </w:tcPr>
          <w:p w:rsidR="00C636FB" w:rsidRPr="001409C1" w:rsidRDefault="00C636FB" w:rsidP="00FD021B">
            <w:r w:rsidRPr="001409C1">
              <w:t>1.Петерсон «Игралочка»ч.2 с.124-127 з.19</w:t>
            </w:r>
          </w:p>
          <w:p w:rsidR="00C636FB" w:rsidRPr="001409C1" w:rsidRDefault="00C636FB" w:rsidP="00FD021B">
            <w:r w:rsidRPr="001409C1">
              <w:t>2.Измерительные приборы</w:t>
            </w:r>
          </w:p>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7</w:t>
            </w:r>
          </w:p>
        </w:tc>
        <w:tc>
          <w:tcPr>
            <w:tcW w:w="1545" w:type="dxa"/>
          </w:tcPr>
          <w:p w:rsidR="00C636FB" w:rsidRPr="001409C1" w:rsidRDefault="00C636FB" w:rsidP="00FD021B">
            <w:r w:rsidRPr="001409C1">
              <w:t xml:space="preserve">Объем. сравнение по объему </w:t>
            </w:r>
          </w:p>
        </w:tc>
        <w:tc>
          <w:tcPr>
            <w:tcW w:w="1701" w:type="dxa"/>
          </w:tcPr>
          <w:p w:rsidR="00C636FB" w:rsidRPr="001409C1" w:rsidRDefault="00C636FB" w:rsidP="00FD021B">
            <w:r w:rsidRPr="001409C1">
              <w:t>Объем, вместимость, сравнение по объему, поровну, столько же</w:t>
            </w:r>
          </w:p>
        </w:tc>
        <w:tc>
          <w:tcPr>
            <w:tcW w:w="1843" w:type="dxa"/>
          </w:tcPr>
          <w:p w:rsidR="00C636FB" w:rsidRPr="001409C1" w:rsidRDefault="00C636FB" w:rsidP="00FD021B">
            <w:r w:rsidRPr="001409C1">
              <w:t>Закреплять счет до 10, умение сопоставлять цифру с количеством</w:t>
            </w:r>
          </w:p>
        </w:tc>
        <w:tc>
          <w:tcPr>
            <w:tcW w:w="1984" w:type="dxa"/>
          </w:tcPr>
          <w:p w:rsidR="00C636FB" w:rsidRPr="001409C1" w:rsidRDefault="00C636FB" w:rsidP="00FD021B">
            <w:r w:rsidRPr="001409C1">
              <w:t>Закреплять представление о параметрах величины и относительности признаков</w:t>
            </w:r>
          </w:p>
        </w:tc>
        <w:tc>
          <w:tcPr>
            <w:tcW w:w="1843" w:type="dxa"/>
          </w:tcPr>
          <w:p w:rsidR="00C636FB" w:rsidRPr="001409C1" w:rsidRDefault="00C636FB" w:rsidP="00FD021B">
            <w:r w:rsidRPr="001409C1">
              <w:t>Закреплять умение выделять свойства предметов, сравнивать предметы  по их свойствам</w:t>
            </w:r>
          </w:p>
        </w:tc>
        <w:tc>
          <w:tcPr>
            <w:tcW w:w="1984" w:type="dxa"/>
          </w:tcPr>
          <w:p w:rsidR="00C636FB" w:rsidRPr="001409C1" w:rsidRDefault="00C636FB" w:rsidP="00FD021B">
            <w:r w:rsidRPr="001409C1">
              <w:t>Развивать элементарные пространственные представления(слева, справа)</w:t>
            </w:r>
          </w:p>
        </w:tc>
        <w:tc>
          <w:tcPr>
            <w:tcW w:w="3119" w:type="dxa"/>
          </w:tcPr>
          <w:p w:rsidR="00C636FB" w:rsidRPr="001409C1" w:rsidRDefault="00C636FB" w:rsidP="00FD021B">
            <w:r w:rsidRPr="001409C1">
              <w:t>1.Программа «Радуга» с.119</w:t>
            </w:r>
          </w:p>
          <w:p w:rsidR="00C636FB" w:rsidRPr="001409C1" w:rsidRDefault="00C636FB" w:rsidP="00FD021B">
            <w:r w:rsidRPr="001409C1">
              <w:t>2.Соловьева Е.В. з.11с.108-109</w:t>
            </w:r>
          </w:p>
          <w:p w:rsidR="00C636FB" w:rsidRPr="001409C1" w:rsidRDefault="00C636FB" w:rsidP="00FD021B">
            <w:r w:rsidRPr="001409C1">
              <w:t>3.Петерсон Л.Г. «Игралочка» з.21 с.131</w:t>
            </w:r>
          </w:p>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8</w:t>
            </w:r>
          </w:p>
        </w:tc>
        <w:tc>
          <w:tcPr>
            <w:tcW w:w="1545" w:type="dxa"/>
          </w:tcPr>
          <w:p w:rsidR="00C636FB" w:rsidRPr="001409C1" w:rsidRDefault="00C636FB" w:rsidP="00FD021B">
            <w:r w:rsidRPr="001409C1">
              <w:t>Измерение объема</w:t>
            </w:r>
          </w:p>
        </w:tc>
        <w:tc>
          <w:tcPr>
            <w:tcW w:w="1701" w:type="dxa"/>
          </w:tcPr>
          <w:p w:rsidR="00C636FB" w:rsidRPr="001409C1" w:rsidRDefault="00C636FB" w:rsidP="00FD021B">
            <w:r w:rsidRPr="001409C1">
              <w:t>Мерка, поровну, доверху .столько же</w:t>
            </w:r>
          </w:p>
        </w:tc>
        <w:tc>
          <w:tcPr>
            <w:tcW w:w="1843" w:type="dxa"/>
          </w:tcPr>
          <w:p w:rsidR="00C636FB" w:rsidRPr="001409C1" w:rsidRDefault="00C636FB" w:rsidP="00FD021B">
            <w:r w:rsidRPr="001409C1">
              <w:t>Закреплять прямой и обратный счет в пределах 10</w:t>
            </w:r>
          </w:p>
        </w:tc>
        <w:tc>
          <w:tcPr>
            <w:tcW w:w="1984" w:type="dxa"/>
          </w:tcPr>
          <w:p w:rsidR="00C636FB" w:rsidRPr="001409C1" w:rsidRDefault="00C636FB" w:rsidP="00FD021B">
            <w:r w:rsidRPr="001409C1">
              <w:t>Формировать представление об измерении объема с помощью мерки, о зависимости результата измерения от величины мерки</w:t>
            </w:r>
          </w:p>
        </w:tc>
        <w:tc>
          <w:tcPr>
            <w:tcW w:w="1843" w:type="dxa"/>
          </w:tcPr>
          <w:p w:rsidR="00C636FB" w:rsidRPr="001409C1" w:rsidRDefault="00C636FB" w:rsidP="00FD021B">
            <w:r w:rsidRPr="001409C1">
              <w:t xml:space="preserve">Закреплять умение выделять свойства предметов и сравнивать </w:t>
            </w:r>
          </w:p>
        </w:tc>
        <w:tc>
          <w:tcPr>
            <w:tcW w:w="1984" w:type="dxa"/>
          </w:tcPr>
          <w:p w:rsidR="00C636FB" w:rsidRPr="001409C1" w:rsidRDefault="00C636FB" w:rsidP="00FD021B">
            <w:r w:rsidRPr="001409C1">
              <w:t>Развивать пространственные представления представления(на, под)</w:t>
            </w:r>
          </w:p>
        </w:tc>
        <w:tc>
          <w:tcPr>
            <w:tcW w:w="3119" w:type="dxa"/>
          </w:tcPr>
          <w:p w:rsidR="00C636FB" w:rsidRPr="001409C1" w:rsidRDefault="00C636FB" w:rsidP="00FD021B">
            <w:r w:rsidRPr="001409C1">
              <w:t>1.Программа «Радуга»з.7 с.119</w:t>
            </w:r>
          </w:p>
          <w:p w:rsidR="00C636FB" w:rsidRPr="001409C1" w:rsidRDefault="00C636FB" w:rsidP="00FD021B">
            <w:r w:rsidRPr="001409C1">
              <w:t>2.Е.В.Соловьева с. 109</w:t>
            </w:r>
          </w:p>
          <w:p w:rsidR="00C636FB" w:rsidRPr="001409C1" w:rsidRDefault="00C636FB" w:rsidP="00FD021B">
            <w:r w:rsidRPr="001409C1">
              <w:t>3.Л.Г.Петерсон «Игралочка»з.22-23 с.133-137</w:t>
            </w:r>
          </w:p>
          <w:p w:rsidR="00C636FB" w:rsidRPr="001409C1" w:rsidRDefault="00C636FB" w:rsidP="00FD021B">
            <w:r w:rsidRPr="001409C1">
              <w:t>4.Пособие Соловьева с.26</w:t>
            </w:r>
          </w:p>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9</w:t>
            </w:r>
          </w:p>
        </w:tc>
        <w:tc>
          <w:tcPr>
            <w:tcW w:w="1545" w:type="dxa"/>
          </w:tcPr>
          <w:p w:rsidR="00C636FB" w:rsidRPr="001409C1" w:rsidRDefault="00C636FB" w:rsidP="00FD021B">
            <w:r w:rsidRPr="001409C1">
              <w:t xml:space="preserve">Сложение </w:t>
            </w:r>
          </w:p>
        </w:tc>
        <w:tc>
          <w:tcPr>
            <w:tcW w:w="1701" w:type="dxa"/>
          </w:tcPr>
          <w:p w:rsidR="00C636FB" w:rsidRPr="001409C1" w:rsidRDefault="00C636FB" w:rsidP="00FD021B">
            <w:r w:rsidRPr="001409C1">
              <w:t>Сложение, сколько стало, объединить, часть, целое</w:t>
            </w:r>
          </w:p>
        </w:tc>
        <w:tc>
          <w:tcPr>
            <w:tcW w:w="1843" w:type="dxa"/>
          </w:tcPr>
          <w:p w:rsidR="00C636FB" w:rsidRPr="001409C1" w:rsidRDefault="00C636FB" w:rsidP="00FD021B">
            <w:r w:rsidRPr="001409C1">
              <w:t>Сформировать представление о сложении объединении групп предметов. Знакомство со знаком(+)</w:t>
            </w:r>
          </w:p>
        </w:tc>
        <w:tc>
          <w:tcPr>
            <w:tcW w:w="1984" w:type="dxa"/>
          </w:tcPr>
          <w:p w:rsidR="00C636FB" w:rsidRPr="001409C1" w:rsidRDefault="00C636FB" w:rsidP="00FD021B"/>
        </w:tc>
        <w:tc>
          <w:tcPr>
            <w:tcW w:w="1843" w:type="dxa"/>
          </w:tcPr>
          <w:p w:rsidR="00C636FB" w:rsidRPr="001409C1" w:rsidRDefault="00C636FB" w:rsidP="00FD021B">
            <w:r w:rsidRPr="001409C1">
              <w:t>Закреплять знания о геометрических фигурах</w:t>
            </w:r>
          </w:p>
        </w:tc>
        <w:tc>
          <w:tcPr>
            <w:tcW w:w="1984" w:type="dxa"/>
          </w:tcPr>
          <w:p w:rsidR="00C636FB" w:rsidRPr="001409C1" w:rsidRDefault="00C636FB" w:rsidP="00FD021B">
            <w:r w:rsidRPr="001409C1">
              <w:t>Развивать пространственные представления</w:t>
            </w:r>
          </w:p>
        </w:tc>
        <w:tc>
          <w:tcPr>
            <w:tcW w:w="3119" w:type="dxa"/>
          </w:tcPr>
          <w:p w:rsidR="00C636FB" w:rsidRPr="001409C1" w:rsidRDefault="00C636FB" w:rsidP="00FD021B">
            <w:r w:rsidRPr="001409C1">
              <w:t>1.Программа «Радуга»с.121</w:t>
            </w:r>
          </w:p>
          <w:p w:rsidR="00C636FB" w:rsidRPr="001409C1" w:rsidRDefault="00C636FB" w:rsidP="00FD021B">
            <w:r w:rsidRPr="001409C1">
              <w:t>2.Е.В.Соловьева с.113</w:t>
            </w:r>
          </w:p>
          <w:p w:rsidR="00C636FB" w:rsidRPr="001409C1" w:rsidRDefault="00C636FB" w:rsidP="00FD021B">
            <w:r w:rsidRPr="001409C1">
              <w:t>3.Л.Г.Петерсон «Раз- ступенька,два- ступенька»ч.1 зан.9 с.40-42</w:t>
            </w:r>
          </w:p>
          <w:p w:rsidR="00C636FB" w:rsidRPr="001409C1" w:rsidRDefault="00C636FB" w:rsidP="00FD021B">
            <w:r w:rsidRPr="001409C1">
              <w:t>4.Учебная тетрадь ч.1 с.14</w:t>
            </w:r>
          </w:p>
          <w:p w:rsidR="00C636FB" w:rsidRPr="001409C1" w:rsidRDefault="00C636FB" w:rsidP="00FD021B">
            <w:r w:rsidRPr="001409C1">
              <w:t>5.Т.А.Фалькович «Формирование математических представлений»з.8 с.88</w:t>
            </w:r>
          </w:p>
        </w:tc>
      </w:tr>
      <w:tr w:rsidR="00C636FB" w:rsidRPr="001409C1">
        <w:tc>
          <w:tcPr>
            <w:tcW w:w="15593" w:type="dxa"/>
            <w:gridSpan w:val="9"/>
          </w:tcPr>
          <w:p w:rsidR="00C636FB" w:rsidRPr="001409C1" w:rsidRDefault="00C636FB" w:rsidP="00FD021B">
            <w:pPr>
              <w:jc w:val="center"/>
              <w:rPr>
                <w:b/>
              </w:rPr>
            </w:pPr>
            <w:r w:rsidRPr="001409C1">
              <w:rPr>
                <w:b/>
                <w:i/>
              </w:rPr>
              <w:t>декабрь</w:t>
            </w:r>
          </w:p>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1</w:t>
            </w:r>
          </w:p>
        </w:tc>
        <w:tc>
          <w:tcPr>
            <w:tcW w:w="1545" w:type="dxa"/>
          </w:tcPr>
          <w:p w:rsidR="00C636FB" w:rsidRPr="001409C1" w:rsidRDefault="00C636FB" w:rsidP="00FD021B">
            <w:r w:rsidRPr="001409C1">
              <w:t>Сложение . Закрепление</w:t>
            </w:r>
            <w:r w:rsidRPr="001409C1">
              <w:rPr>
                <w:lang w:val="en-US"/>
              </w:rPr>
              <w:t xml:space="preserve"> </w:t>
            </w:r>
            <w:r w:rsidRPr="001409C1">
              <w:t xml:space="preserve"> пройденного</w:t>
            </w:r>
          </w:p>
        </w:tc>
        <w:tc>
          <w:tcPr>
            <w:tcW w:w="1701" w:type="dxa"/>
          </w:tcPr>
          <w:p w:rsidR="00C636FB" w:rsidRPr="001409C1" w:rsidRDefault="00C636FB" w:rsidP="00FD021B">
            <w:r w:rsidRPr="001409C1">
              <w:t>Объединить, сложение, часть, целое</w:t>
            </w:r>
          </w:p>
        </w:tc>
        <w:tc>
          <w:tcPr>
            <w:tcW w:w="1843" w:type="dxa"/>
          </w:tcPr>
          <w:p w:rsidR="00C636FB" w:rsidRPr="001409C1" w:rsidRDefault="00C636FB" w:rsidP="00FD021B">
            <w:r w:rsidRPr="001409C1">
              <w:t>Закрепить представления о сложении как объединении групп предметов</w:t>
            </w:r>
          </w:p>
        </w:tc>
        <w:tc>
          <w:tcPr>
            <w:tcW w:w="1984" w:type="dxa"/>
          </w:tcPr>
          <w:p w:rsidR="00C636FB" w:rsidRPr="001409C1" w:rsidRDefault="00C636FB" w:rsidP="00FD021B"/>
        </w:tc>
        <w:tc>
          <w:tcPr>
            <w:tcW w:w="1843" w:type="dxa"/>
          </w:tcPr>
          <w:p w:rsidR="00C636FB" w:rsidRPr="001409C1" w:rsidRDefault="00C636FB" w:rsidP="00FD021B">
            <w:r w:rsidRPr="001409C1">
              <w:t>Расширять представления о геометрических фигурах</w:t>
            </w:r>
          </w:p>
        </w:tc>
        <w:tc>
          <w:tcPr>
            <w:tcW w:w="1984" w:type="dxa"/>
          </w:tcPr>
          <w:p w:rsidR="00C636FB" w:rsidRPr="001409C1" w:rsidRDefault="00C636FB" w:rsidP="00FD021B">
            <w:r w:rsidRPr="001409C1">
              <w:t>Развивать элементарные пространственные представления( на, над, под)</w:t>
            </w:r>
          </w:p>
        </w:tc>
        <w:tc>
          <w:tcPr>
            <w:tcW w:w="3119" w:type="dxa"/>
          </w:tcPr>
          <w:p w:rsidR="00C636FB" w:rsidRPr="001409C1" w:rsidRDefault="00C636FB" w:rsidP="00FD021B">
            <w:r w:rsidRPr="001409C1">
              <w:t>1.Соловьева з.20-21 с.114</w:t>
            </w:r>
          </w:p>
          <w:p w:rsidR="00C636FB" w:rsidRPr="001409C1" w:rsidRDefault="00C636FB" w:rsidP="00FD021B">
            <w:r w:rsidRPr="001409C1">
              <w:t>2.Петерсон ч.1.з.9 с.42-45</w:t>
            </w:r>
          </w:p>
          <w:p w:rsidR="00C636FB" w:rsidRPr="001409C1" w:rsidRDefault="00C636FB" w:rsidP="00FD021B">
            <w:r w:rsidRPr="001409C1">
              <w:t>3.Учебная тетрадь ч.1 с.14</w:t>
            </w:r>
          </w:p>
          <w:p w:rsidR="00C636FB" w:rsidRPr="001409C1" w:rsidRDefault="00C636FB" w:rsidP="00FD021B">
            <w:r w:rsidRPr="001409C1">
              <w:t>4.Пособие с.11</w:t>
            </w:r>
          </w:p>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2</w:t>
            </w:r>
          </w:p>
        </w:tc>
        <w:tc>
          <w:tcPr>
            <w:tcW w:w="1545" w:type="dxa"/>
          </w:tcPr>
          <w:p w:rsidR="00C636FB" w:rsidRPr="001409C1" w:rsidRDefault="00C636FB" w:rsidP="00FD021B">
            <w:r w:rsidRPr="001409C1">
              <w:t>Пространственные отношения: на, над, под</w:t>
            </w:r>
          </w:p>
        </w:tc>
        <w:tc>
          <w:tcPr>
            <w:tcW w:w="1701" w:type="dxa"/>
          </w:tcPr>
          <w:p w:rsidR="00C636FB" w:rsidRPr="001409C1" w:rsidRDefault="00C636FB" w:rsidP="00FD021B">
            <w:r w:rsidRPr="001409C1">
              <w:t>Предлоги местоположения: на над, под</w:t>
            </w:r>
          </w:p>
        </w:tc>
        <w:tc>
          <w:tcPr>
            <w:tcW w:w="1843" w:type="dxa"/>
          </w:tcPr>
          <w:p w:rsidR="00C636FB" w:rsidRPr="001409C1" w:rsidRDefault="00C636FB" w:rsidP="00FD021B">
            <w:r w:rsidRPr="001409C1">
              <w:t>Закрепить представления о сложении как объединении групп предметов</w:t>
            </w:r>
          </w:p>
        </w:tc>
        <w:tc>
          <w:tcPr>
            <w:tcW w:w="1984" w:type="dxa"/>
          </w:tcPr>
          <w:p w:rsidR="00C636FB" w:rsidRPr="001409C1" w:rsidRDefault="00C636FB" w:rsidP="00FD021B"/>
        </w:tc>
        <w:tc>
          <w:tcPr>
            <w:tcW w:w="1843" w:type="dxa"/>
          </w:tcPr>
          <w:p w:rsidR="00C636FB" w:rsidRPr="001409C1" w:rsidRDefault="00C636FB" w:rsidP="00FD021B">
            <w:r w:rsidRPr="001409C1">
              <w:t>Расширять представления о геометрических фигурах</w:t>
            </w:r>
          </w:p>
        </w:tc>
        <w:tc>
          <w:tcPr>
            <w:tcW w:w="1984" w:type="dxa"/>
          </w:tcPr>
          <w:p w:rsidR="00C636FB" w:rsidRPr="001409C1" w:rsidRDefault="00C636FB" w:rsidP="00FD021B">
            <w:r w:rsidRPr="001409C1">
              <w:t>Развивать элементарные пространственные представления: на, над, под.</w:t>
            </w:r>
          </w:p>
        </w:tc>
        <w:tc>
          <w:tcPr>
            <w:tcW w:w="3119" w:type="dxa"/>
          </w:tcPr>
          <w:p w:rsidR="00C636FB" w:rsidRPr="001409C1" w:rsidRDefault="00C636FB" w:rsidP="00FD021B">
            <w:r w:rsidRPr="001409C1">
              <w:t>1.Соловьева з.22 с.115</w:t>
            </w:r>
          </w:p>
          <w:p w:rsidR="00C636FB" w:rsidRPr="001409C1" w:rsidRDefault="00C636FB" w:rsidP="00FD021B">
            <w:r w:rsidRPr="001409C1">
              <w:t>2.Петерсон ч.1 з.10 с.45</w:t>
            </w:r>
          </w:p>
          <w:p w:rsidR="00C636FB" w:rsidRPr="001409C1" w:rsidRDefault="00C636FB" w:rsidP="00FD021B">
            <w:r w:rsidRPr="001409C1">
              <w:t>3.Фалькович з.9 с.90</w:t>
            </w:r>
          </w:p>
          <w:p w:rsidR="00C636FB" w:rsidRPr="001409C1" w:rsidRDefault="00C636FB" w:rsidP="00FD021B">
            <w:r w:rsidRPr="001409C1">
              <w:t>4.Учебная тетрадь ч.1с.16-17</w:t>
            </w:r>
          </w:p>
          <w:p w:rsidR="00C636FB" w:rsidRPr="001409C1" w:rsidRDefault="00C636FB" w:rsidP="00FD021B">
            <w:r w:rsidRPr="001409C1">
              <w:t>5.Пособие с.16-17</w:t>
            </w:r>
          </w:p>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3</w:t>
            </w:r>
          </w:p>
        </w:tc>
        <w:tc>
          <w:tcPr>
            <w:tcW w:w="1545" w:type="dxa"/>
          </w:tcPr>
          <w:p w:rsidR="00C636FB" w:rsidRPr="001409C1" w:rsidRDefault="00C636FB" w:rsidP="00FD021B">
            <w:r w:rsidRPr="001409C1">
              <w:t>Сложение. Пространственные отношения: слева, справа</w:t>
            </w:r>
          </w:p>
        </w:tc>
        <w:tc>
          <w:tcPr>
            <w:tcW w:w="1701" w:type="dxa"/>
          </w:tcPr>
          <w:p w:rsidR="00C636FB" w:rsidRPr="001409C1" w:rsidRDefault="00C636FB" w:rsidP="00FD021B">
            <w:r w:rsidRPr="001409C1">
              <w:t>Правый (справа), левый (слева),перед, под, на, от</w:t>
            </w:r>
          </w:p>
        </w:tc>
        <w:tc>
          <w:tcPr>
            <w:tcW w:w="1843" w:type="dxa"/>
          </w:tcPr>
          <w:p w:rsidR="00C636FB" w:rsidRPr="001409C1" w:rsidRDefault="00C636FB" w:rsidP="00FD021B">
            <w:r w:rsidRPr="001409C1">
              <w:t>Продолжать закреплять понимание смысла действия сложения</w:t>
            </w:r>
          </w:p>
        </w:tc>
        <w:tc>
          <w:tcPr>
            <w:tcW w:w="1984" w:type="dxa"/>
          </w:tcPr>
          <w:p w:rsidR="00C636FB" w:rsidRPr="001409C1" w:rsidRDefault="00C636FB" w:rsidP="00FD021B"/>
        </w:tc>
        <w:tc>
          <w:tcPr>
            <w:tcW w:w="1843" w:type="dxa"/>
          </w:tcPr>
          <w:p w:rsidR="00C636FB" w:rsidRPr="001409C1" w:rsidRDefault="00C636FB" w:rsidP="00FD021B">
            <w:r w:rsidRPr="001409C1">
              <w:t>Расширять представления о геометрических фигурах</w:t>
            </w:r>
          </w:p>
        </w:tc>
        <w:tc>
          <w:tcPr>
            <w:tcW w:w="1984" w:type="dxa"/>
          </w:tcPr>
          <w:p w:rsidR="00C636FB" w:rsidRPr="001409C1" w:rsidRDefault="00C636FB" w:rsidP="00FD021B">
            <w:r w:rsidRPr="001409C1">
              <w:t>Развивать пространственные отношения, уточнить отношения: справа, слева; ориентировка на листе бумаги в клетку</w:t>
            </w:r>
          </w:p>
        </w:tc>
        <w:tc>
          <w:tcPr>
            <w:tcW w:w="3119" w:type="dxa"/>
          </w:tcPr>
          <w:p w:rsidR="00C636FB" w:rsidRPr="001409C1" w:rsidRDefault="00C636FB" w:rsidP="00FD021B">
            <w:r w:rsidRPr="001409C1">
              <w:t>1.Соловьева с.116-117</w:t>
            </w:r>
          </w:p>
          <w:p w:rsidR="00C636FB" w:rsidRPr="001409C1" w:rsidRDefault="00C636FB" w:rsidP="00FD021B">
            <w:r w:rsidRPr="001409C1">
              <w:t>2.Петерсон ч.1 з.11 с.17</w:t>
            </w:r>
          </w:p>
          <w:p w:rsidR="00C636FB" w:rsidRPr="001409C1" w:rsidRDefault="00C636FB" w:rsidP="00FD021B">
            <w:r w:rsidRPr="001409C1">
              <w:t>3.Учебная тетрадь ч.1 с18-19</w:t>
            </w:r>
          </w:p>
          <w:p w:rsidR="00C636FB" w:rsidRPr="001409C1" w:rsidRDefault="00C636FB" w:rsidP="00FD021B">
            <w:r w:rsidRPr="001409C1">
              <w:t>4.Пособие с.19</w:t>
            </w:r>
          </w:p>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4</w:t>
            </w:r>
          </w:p>
        </w:tc>
        <w:tc>
          <w:tcPr>
            <w:tcW w:w="1545" w:type="dxa"/>
          </w:tcPr>
          <w:p w:rsidR="00C636FB" w:rsidRPr="001409C1" w:rsidRDefault="00C636FB" w:rsidP="00FD021B">
            <w:r w:rsidRPr="001409C1">
              <w:t>Сложение. Взаимосвязь целого и части</w:t>
            </w:r>
          </w:p>
        </w:tc>
        <w:tc>
          <w:tcPr>
            <w:tcW w:w="1701" w:type="dxa"/>
          </w:tcPr>
          <w:p w:rsidR="00C636FB" w:rsidRPr="001409C1" w:rsidRDefault="00C636FB" w:rsidP="00FD021B">
            <w:r w:rsidRPr="001409C1">
              <w:t>Целое-сумма частей</w:t>
            </w:r>
          </w:p>
        </w:tc>
        <w:tc>
          <w:tcPr>
            <w:tcW w:w="1843" w:type="dxa"/>
          </w:tcPr>
          <w:p w:rsidR="00C636FB" w:rsidRPr="001409C1" w:rsidRDefault="00C636FB" w:rsidP="00FD021B">
            <w:r w:rsidRPr="001409C1">
              <w:t>Закрепить смысл «сложения» взаимосвязь целого и частей</w:t>
            </w:r>
          </w:p>
        </w:tc>
        <w:tc>
          <w:tcPr>
            <w:tcW w:w="1984" w:type="dxa"/>
          </w:tcPr>
          <w:p w:rsidR="00C636FB" w:rsidRPr="001409C1" w:rsidRDefault="00C636FB" w:rsidP="00FD021B"/>
        </w:tc>
        <w:tc>
          <w:tcPr>
            <w:tcW w:w="1843" w:type="dxa"/>
          </w:tcPr>
          <w:p w:rsidR="00C636FB" w:rsidRPr="001409C1" w:rsidRDefault="00C636FB" w:rsidP="00FD021B">
            <w:r w:rsidRPr="001409C1">
              <w:t>Проводить классификацию по заданному признаку</w:t>
            </w:r>
          </w:p>
        </w:tc>
        <w:tc>
          <w:tcPr>
            <w:tcW w:w="1984" w:type="dxa"/>
          </w:tcPr>
          <w:p w:rsidR="00C636FB" w:rsidRPr="001409C1" w:rsidRDefault="00C636FB" w:rsidP="00FD021B">
            <w:r w:rsidRPr="001409C1">
              <w:t>Закрепит пространственные отношения</w:t>
            </w:r>
          </w:p>
        </w:tc>
        <w:tc>
          <w:tcPr>
            <w:tcW w:w="3119" w:type="dxa"/>
          </w:tcPr>
          <w:p w:rsidR="00C636FB" w:rsidRPr="001409C1" w:rsidRDefault="00C636FB" w:rsidP="00FD021B">
            <w:r w:rsidRPr="001409C1">
              <w:t>1.Соловьева з.22 с.118-119</w:t>
            </w:r>
          </w:p>
          <w:p w:rsidR="00C636FB" w:rsidRPr="001409C1" w:rsidRDefault="00C636FB" w:rsidP="00FD021B">
            <w:r w:rsidRPr="001409C1">
              <w:t>2.Петерсон ч.1з.12 с.51</w:t>
            </w:r>
          </w:p>
          <w:p w:rsidR="00C636FB" w:rsidRPr="001409C1" w:rsidRDefault="00C636FB" w:rsidP="00FD021B">
            <w:r w:rsidRPr="001409C1">
              <w:t>3.Учебная тетрадь ч.1 с.20-21</w:t>
            </w:r>
          </w:p>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5</w:t>
            </w:r>
          </w:p>
        </w:tc>
        <w:tc>
          <w:tcPr>
            <w:tcW w:w="1545" w:type="dxa"/>
          </w:tcPr>
          <w:p w:rsidR="00C636FB" w:rsidRPr="001409C1" w:rsidRDefault="00C636FB" w:rsidP="00FD021B">
            <w:r w:rsidRPr="001409C1">
              <w:t>Вычитание</w:t>
            </w:r>
          </w:p>
        </w:tc>
        <w:tc>
          <w:tcPr>
            <w:tcW w:w="1701" w:type="dxa"/>
          </w:tcPr>
          <w:p w:rsidR="00C636FB" w:rsidRPr="001409C1" w:rsidRDefault="00C636FB" w:rsidP="00FD021B">
            <w:r w:rsidRPr="001409C1">
              <w:t>Вычитание уменьшение минус целое часть</w:t>
            </w:r>
          </w:p>
        </w:tc>
        <w:tc>
          <w:tcPr>
            <w:tcW w:w="1843" w:type="dxa"/>
          </w:tcPr>
          <w:p w:rsidR="00C636FB" w:rsidRPr="001409C1" w:rsidRDefault="00C636FB" w:rsidP="00FD021B">
            <w:r w:rsidRPr="001409C1">
              <w:t>Формировать представление о вычитание как об удалении из группы предметов ее части. Познакомить со знаком ( -)</w:t>
            </w:r>
          </w:p>
        </w:tc>
        <w:tc>
          <w:tcPr>
            <w:tcW w:w="1984" w:type="dxa"/>
          </w:tcPr>
          <w:p w:rsidR="00C636FB" w:rsidRPr="001409C1" w:rsidRDefault="00C636FB" w:rsidP="00FD021B">
            <w:r w:rsidRPr="001409C1">
              <w:t>Закреплять представления о параметрах величины</w:t>
            </w:r>
          </w:p>
        </w:tc>
        <w:tc>
          <w:tcPr>
            <w:tcW w:w="1843" w:type="dxa"/>
          </w:tcPr>
          <w:p w:rsidR="00C636FB" w:rsidRPr="001409C1" w:rsidRDefault="00C636FB" w:rsidP="00FD021B">
            <w:r w:rsidRPr="001409C1">
              <w:t>Расширять представления о геометрических фигурах, их свойствах</w:t>
            </w:r>
          </w:p>
        </w:tc>
        <w:tc>
          <w:tcPr>
            <w:tcW w:w="1984" w:type="dxa"/>
          </w:tcPr>
          <w:p w:rsidR="00C636FB" w:rsidRPr="001409C1" w:rsidRDefault="00C636FB" w:rsidP="00FD021B">
            <w:r w:rsidRPr="001409C1">
              <w:t>Совершенствовать определение положения собственного тела относительно других предметов</w:t>
            </w:r>
          </w:p>
        </w:tc>
        <w:tc>
          <w:tcPr>
            <w:tcW w:w="3119" w:type="dxa"/>
          </w:tcPr>
          <w:p w:rsidR="00C636FB" w:rsidRPr="001409C1" w:rsidRDefault="00C636FB" w:rsidP="00FD021B">
            <w:r w:rsidRPr="001409C1">
              <w:t>1.Соловьева з.32 с.118</w:t>
            </w:r>
          </w:p>
          <w:p w:rsidR="00C636FB" w:rsidRPr="001409C1" w:rsidRDefault="00C636FB" w:rsidP="00FD021B">
            <w:r w:rsidRPr="001409C1">
              <w:t>2.Петерсон ч.1 з.13 с.55-58</w:t>
            </w:r>
          </w:p>
          <w:p w:rsidR="00C636FB" w:rsidRPr="001409C1" w:rsidRDefault="00C636FB" w:rsidP="00FD021B">
            <w:r w:rsidRPr="001409C1">
              <w:t>3.Учебная тетрадь ч.1 с.22-23</w:t>
            </w:r>
          </w:p>
          <w:p w:rsidR="00C636FB" w:rsidRPr="001409C1" w:rsidRDefault="00C636FB" w:rsidP="00FD021B">
            <w:r w:rsidRPr="001409C1">
              <w:t>4.Пособие Соловьева с.25</w:t>
            </w:r>
          </w:p>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6</w:t>
            </w:r>
          </w:p>
        </w:tc>
        <w:tc>
          <w:tcPr>
            <w:tcW w:w="1545" w:type="dxa"/>
          </w:tcPr>
          <w:p w:rsidR="00C636FB" w:rsidRPr="001409C1" w:rsidRDefault="00C636FB" w:rsidP="00FD021B">
            <w:r w:rsidRPr="001409C1">
              <w:t>Смысл действия вычитания. Пространственные отношения: между, посередине</w:t>
            </w:r>
          </w:p>
        </w:tc>
        <w:tc>
          <w:tcPr>
            <w:tcW w:w="1701" w:type="dxa"/>
          </w:tcPr>
          <w:p w:rsidR="00C636FB" w:rsidRPr="001409C1" w:rsidRDefault="00C636FB" w:rsidP="00FD021B">
            <w:r w:rsidRPr="001409C1">
              <w:t>Вычитание минус, между, посередине</w:t>
            </w:r>
          </w:p>
        </w:tc>
        <w:tc>
          <w:tcPr>
            <w:tcW w:w="1843" w:type="dxa"/>
          </w:tcPr>
          <w:p w:rsidR="00C636FB" w:rsidRPr="001409C1" w:rsidRDefault="00C636FB" w:rsidP="00FD021B">
            <w:r w:rsidRPr="001409C1">
              <w:t>Закрепить счет до 10, умение сопоставлять цифру с количеством</w:t>
            </w:r>
          </w:p>
        </w:tc>
        <w:tc>
          <w:tcPr>
            <w:tcW w:w="1984" w:type="dxa"/>
          </w:tcPr>
          <w:p w:rsidR="00C636FB" w:rsidRPr="001409C1" w:rsidRDefault="00C636FB" w:rsidP="00FD021B">
            <w:r w:rsidRPr="001409C1">
              <w:t>Закреплять представление о параметрах величины</w:t>
            </w:r>
          </w:p>
        </w:tc>
        <w:tc>
          <w:tcPr>
            <w:tcW w:w="1843" w:type="dxa"/>
          </w:tcPr>
          <w:p w:rsidR="00C636FB" w:rsidRPr="001409C1" w:rsidRDefault="00C636FB" w:rsidP="00FD021B"/>
        </w:tc>
        <w:tc>
          <w:tcPr>
            <w:tcW w:w="1984" w:type="dxa"/>
          </w:tcPr>
          <w:p w:rsidR="00C636FB" w:rsidRPr="001409C1" w:rsidRDefault="00C636FB" w:rsidP="00FD021B">
            <w:r w:rsidRPr="001409C1">
              <w:t>Уточнить пространственные отношения: между, посередине, слева, справа</w:t>
            </w:r>
          </w:p>
        </w:tc>
        <w:tc>
          <w:tcPr>
            <w:tcW w:w="3119" w:type="dxa"/>
          </w:tcPr>
          <w:p w:rsidR="00C636FB" w:rsidRPr="001409C1" w:rsidRDefault="00C636FB" w:rsidP="00FD021B">
            <w:r w:rsidRPr="001409C1">
              <w:t>1.Соловьева с.119-120</w:t>
            </w:r>
          </w:p>
          <w:p w:rsidR="00C636FB" w:rsidRPr="001409C1" w:rsidRDefault="00C636FB" w:rsidP="00FD021B">
            <w:r w:rsidRPr="001409C1">
              <w:t>2.Петерсон ч.1 з.14 с.59-62</w:t>
            </w:r>
          </w:p>
          <w:p w:rsidR="00C636FB" w:rsidRPr="001409C1" w:rsidRDefault="00C636FB" w:rsidP="00FD021B">
            <w:r w:rsidRPr="001409C1">
              <w:t>3.Учебная тетрадь ч.1 с.24-25</w:t>
            </w:r>
          </w:p>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7</w:t>
            </w:r>
          </w:p>
        </w:tc>
        <w:tc>
          <w:tcPr>
            <w:tcW w:w="1545" w:type="dxa"/>
          </w:tcPr>
          <w:p w:rsidR="00C636FB" w:rsidRPr="001409C1" w:rsidRDefault="00C636FB" w:rsidP="00FD021B">
            <w:r w:rsidRPr="001409C1">
              <w:t>«Один-много»</w:t>
            </w:r>
          </w:p>
        </w:tc>
        <w:tc>
          <w:tcPr>
            <w:tcW w:w="1701" w:type="dxa"/>
          </w:tcPr>
          <w:p w:rsidR="00C636FB" w:rsidRPr="001409C1" w:rsidRDefault="00C636FB" w:rsidP="00FD021B">
            <w:r w:rsidRPr="001409C1">
              <w:t>Один, много, лишний, целое, часть</w:t>
            </w:r>
          </w:p>
        </w:tc>
        <w:tc>
          <w:tcPr>
            <w:tcW w:w="1843" w:type="dxa"/>
          </w:tcPr>
          <w:p w:rsidR="00C636FB" w:rsidRPr="001409C1" w:rsidRDefault="00C636FB" w:rsidP="00FD021B">
            <w:r w:rsidRPr="001409C1">
              <w:t>Сформировать представление о понятиях один, много. Закрепить представления о сложении и вычитании</w:t>
            </w:r>
          </w:p>
        </w:tc>
        <w:tc>
          <w:tcPr>
            <w:tcW w:w="1984" w:type="dxa"/>
          </w:tcPr>
          <w:p w:rsidR="00C636FB" w:rsidRPr="001409C1" w:rsidRDefault="00C636FB" w:rsidP="00FD021B">
            <w:r w:rsidRPr="001409C1">
              <w:t>Способствовать овладению способами сравнения предметов по величине путем опосредованного измерения</w:t>
            </w:r>
          </w:p>
        </w:tc>
        <w:tc>
          <w:tcPr>
            <w:tcW w:w="1843" w:type="dxa"/>
          </w:tcPr>
          <w:p w:rsidR="00C636FB" w:rsidRPr="001409C1" w:rsidRDefault="00C636FB" w:rsidP="00FD021B"/>
        </w:tc>
        <w:tc>
          <w:tcPr>
            <w:tcW w:w="1984" w:type="dxa"/>
          </w:tcPr>
          <w:p w:rsidR="00C636FB" w:rsidRPr="001409C1" w:rsidRDefault="00C636FB" w:rsidP="00FD021B">
            <w:r w:rsidRPr="001409C1">
              <w:t>Закрепить пространственные отношения</w:t>
            </w:r>
          </w:p>
        </w:tc>
        <w:tc>
          <w:tcPr>
            <w:tcW w:w="3119" w:type="dxa"/>
          </w:tcPr>
          <w:p w:rsidR="00C636FB" w:rsidRPr="001409C1" w:rsidRDefault="00C636FB" w:rsidP="00FD021B">
            <w:r w:rsidRPr="001409C1">
              <w:t>1.Соловьева с.49-55</w:t>
            </w:r>
          </w:p>
          <w:p w:rsidR="00C636FB" w:rsidRPr="001409C1" w:rsidRDefault="00C636FB" w:rsidP="00FD021B">
            <w:r w:rsidRPr="001409C1">
              <w:t>2.Петерсон ч.1 з.15 с.62-64</w:t>
            </w:r>
          </w:p>
          <w:p w:rsidR="00C636FB" w:rsidRPr="001409C1" w:rsidRDefault="00C636FB" w:rsidP="00FD021B">
            <w:r w:rsidRPr="001409C1">
              <w:t>3.Учебная тетрадь ч. 1 с. 26-27</w:t>
            </w:r>
          </w:p>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8</w:t>
            </w:r>
          </w:p>
        </w:tc>
        <w:tc>
          <w:tcPr>
            <w:tcW w:w="1545" w:type="dxa"/>
          </w:tcPr>
          <w:p w:rsidR="00C636FB" w:rsidRPr="001409C1" w:rsidRDefault="00C636FB" w:rsidP="00FD021B">
            <w:r w:rsidRPr="001409C1">
              <w:t>Ориентация во времени. Сутки</w:t>
            </w:r>
          </w:p>
        </w:tc>
        <w:tc>
          <w:tcPr>
            <w:tcW w:w="1701" w:type="dxa"/>
          </w:tcPr>
          <w:p w:rsidR="00C636FB" w:rsidRPr="001409C1" w:rsidRDefault="00C636FB" w:rsidP="00FD021B">
            <w:r w:rsidRPr="001409C1">
              <w:t>Утро день вечер ночь</w:t>
            </w:r>
          </w:p>
        </w:tc>
        <w:tc>
          <w:tcPr>
            <w:tcW w:w="1843" w:type="dxa"/>
          </w:tcPr>
          <w:p w:rsidR="00C636FB" w:rsidRPr="001409C1" w:rsidRDefault="00C636FB" w:rsidP="00FD021B">
            <w:r w:rsidRPr="001409C1">
              <w:t>Развитие представлений последовательности частей суток. Обобщить знания обо всех частях суток</w:t>
            </w:r>
          </w:p>
        </w:tc>
        <w:tc>
          <w:tcPr>
            <w:tcW w:w="1984" w:type="dxa"/>
          </w:tcPr>
          <w:p w:rsidR="00C636FB" w:rsidRPr="001409C1" w:rsidRDefault="00C636FB" w:rsidP="00FD021B">
            <w:r w:rsidRPr="001409C1">
              <w:t>Проводить классификацию по заданному признаку</w:t>
            </w:r>
          </w:p>
        </w:tc>
        <w:tc>
          <w:tcPr>
            <w:tcW w:w="1843" w:type="dxa"/>
          </w:tcPr>
          <w:p w:rsidR="00C636FB" w:rsidRPr="001409C1" w:rsidRDefault="00C636FB" w:rsidP="00FD021B">
            <w:r w:rsidRPr="001409C1">
              <w:t>Изготовление модели суток</w:t>
            </w:r>
          </w:p>
        </w:tc>
        <w:tc>
          <w:tcPr>
            <w:tcW w:w="1984" w:type="dxa"/>
          </w:tcPr>
          <w:p w:rsidR="00C636FB" w:rsidRPr="001409C1" w:rsidRDefault="00C636FB" w:rsidP="00FD021B">
            <w:r w:rsidRPr="001409C1">
              <w:t>Развивать представления о сутках – целое, состоящее из 4частей (утро, день , вечер, ночь)</w:t>
            </w:r>
          </w:p>
        </w:tc>
        <w:tc>
          <w:tcPr>
            <w:tcW w:w="3119" w:type="dxa"/>
          </w:tcPr>
          <w:p w:rsidR="00C636FB" w:rsidRPr="001409C1" w:rsidRDefault="00C636FB" w:rsidP="00FD021B">
            <w:r w:rsidRPr="001409C1">
              <w:t>1.Фалькович з.17-20 с.44-53</w:t>
            </w:r>
          </w:p>
          <w:p w:rsidR="00C636FB" w:rsidRPr="001409C1" w:rsidRDefault="00C636FB" w:rsidP="00FD021B">
            <w:r w:rsidRPr="001409C1">
              <w:t>2.Непомнящая Р.Л. «Развитие представлений о времени у детей д/шк в-та с.23с 30</w:t>
            </w:r>
          </w:p>
        </w:tc>
      </w:tr>
      <w:tr w:rsidR="00C636FB" w:rsidRPr="001409C1">
        <w:tc>
          <w:tcPr>
            <w:tcW w:w="15593" w:type="dxa"/>
            <w:gridSpan w:val="9"/>
          </w:tcPr>
          <w:p w:rsidR="00C636FB" w:rsidRPr="001409C1" w:rsidRDefault="00C636FB" w:rsidP="00FD021B">
            <w:pPr>
              <w:jc w:val="center"/>
              <w:rPr>
                <w:b/>
              </w:rPr>
            </w:pPr>
            <w:r w:rsidRPr="001409C1">
              <w:rPr>
                <w:b/>
                <w:i/>
              </w:rPr>
              <w:t>январь</w:t>
            </w:r>
          </w:p>
        </w:tc>
      </w:tr>
      <w:tr w:rsidR="00C636FB" w:rsidRPr="001409C1">
        <w:trPr>
          <w:trHeight w:val="2627"/>
        </w:trPr>
        <w:tc>
          <w:tcPr>
            <w:tcW w:w="913" w:type="dxa"/>
          </w:tcPr>
          <w:p w:rsidR="00C636FB" w:rsidRPr="001409C1" w:rsidRDefault="00C636FB" w:rsidP="00FD021B"/>
        </w:tc>
        <w:tc>
          <w:tcPr>
            <w:tcW w:w="661" w:type="dxa"/>
          </w:tcPr>
          <w:p w:rsidR="00C636FB" w:rsidRPr="001409C1" w:rsidRDefault="00C636FB" w:rsidP="00FD021B">
            <w:r w:rsidRPr="001409C1">
              <w:t>1</w:t>
            </w:r>
          </w:p>
        </w:tc>
        <w:tc>
          <w:tcPr>
            <w:tcW w:w="1545" w:type="dxa"/>
          </w:tcPr>
          <w:p w:rsidR="00C636FB" w:rsidRPr="001409C1" w:rsidRDefault="00C636FB" w:rsidP="00FD021B">
            <w:r w:rsidRPr="001409C1">
              <w:t xml:space="preserve">Количество и счет. Число 1 и цифра1 </w:t>
            </w:r>
          </w:p>
        </w:tc>
        <w:tc>
          <w:tcPr>
            <w:tcW w:w="1701" w:type="dxa"/>
          </w:tcPr>
          <w:p w:rsidR="00C636FB" w:rsidRPr="001409C1" w:rsidRDefault="00C636FB" w:rsidP="00FD021B">
            <w:r w:rsidRPr="001409C1">
              <w:t xml:space="preserve">Сложить, вычесть, часть, целое </w:t>
            </w:r>
          </w:p>
        </w:tc>
        <w:tc>
          <w:tcPr>
            <w:tcW w:w="1843" w:type="dxa"/>
          </w:tcPr>
          <w:p w:rsidR="00C636FB" w:rsidRPr="001409C1" w:rsidRDefault="00C636FB" w:rsidP="00FD021B">
            <w:r w:rsidRPr="001409C1">
              <w:t>Познакомить с числом 1, графическим рисунком цифры1, закрепить представление о действиях сложения и вычитания</w:t>
            </w:r>
          </w:p>
        </w:tc>
        <w:tc>
          <w:tcPr>
            <w:tcW w:w="1984" w:type="dxa"/>
          </w:tcPr>
          <w:p w:rsidR="00C636FB" w:rsidRPr="001409C1" w:rsidRDefault="00C636FB" w:rsidP="00FD021B">
            <w:r w:rsidRPr="001409C1">
              <w:t>Закрепить представления о взаимосвязи целого и частей</w:t>
            </w:r>
          </w:p>
        </w:tc>
        <w:tc>
          <w:tcPr>
            <w:tcW w:w="1843" w:type="dxa"/>
          </w:tcPr>
          <w:p w:rsidR="00C636FB" w:rsidRPr="001409C1" w:rsidRDefault="00C636FB" w:rsidP="00FD021B">
            <w:r w:rsidRPr="001409C1">
              <w:t>Проводить классификацию по заданному признаку</w:t>
            </w:r>
          </w:p>
        </w:tc>
        <w:tc>
          <w:tcPr>
            <w:tcW w:w="1984" w:type="dxa"/>
          </w:tcPr>
          <w:p w:rsidR="00C636FB" w:rsidRPr="001409C1" w:rsidRDefault="00C636FB" w:rsidP="00FD021B"/>
        </w:tc>
        <w:tc>
          <w:tcPr>
            <w:tcW w:w="3119" w:type="dxa"/>
          </w:tcPr>
          <w:p w:rsidR="00C636FB" w:rsidRPr="001409C1" w:rsidRDefault="00C636FB" w:rsidP="00FD021B">
            <w:r w:rsidRPr="001409C1">
              <w:t>1.Соловьева с.49-55</w:t>
            </w:r>
          </w:p>
          <w:p w:rsidR="00C636FB" w:rsidRPr="001409C1" w:rsidRDefault="00C636FB" w:rsidP="00FD021B">
            <w:r w:rsidRPr="001409C1">
              <w:t>2.Петерсон ч.1 зан.16 с.65-66</w:t>
            </w:r>
          </w:p>
          <w:p w:rsidR="00C636FB" w:rsidRPr="001409C1" w:rsidRDefault="00C636FB" w:rsidP="00FD021B">
            <w:r w:rsidRPr="001409C1">
              <w:t>3.Учебная тетрадь ч.1 с.28</w:t>
            </w:r>
          </w:p>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2</w:t>
            </w:r>
          </w:p>
        </w:tc>
        <w:tc>
          <w:tcPr>
            <w:tcW w:w="1545" w:type="dxa"/>
          </w:tcPr>
          <w:p w:rsidR="00C636FB" w:rsidRPr="001409C1" w:rsidRDefault="00C636FB" w:rsidP="00FD021B">
            <w:r w:rsidRPr="001409C1">
              <w:t>Количество и счет, число и цифра1(закрепление)</w:t>
            </w:r>
          </w:p>
        </w:tc>
        <w:tc>
          <w:tcPr>
            <w:tcW w:w="1701" w:type="dxa"/>
          </w:tcPr>
          <w:p w:rsidR="00C636FB" w:rsidRPr="001409C1" w:rsidRDefault="00C636FB" w:rsidP="00FD021B"/>
        </w:tc>
        <w:tc>
          <w:tcPr>
            <w:tcW w:w="1843" w:type="dxa"/>
          </w:tcPr>
          <w:p w:rsidR="00C636FB" w:rsidRPr="001409C1" w:rsidRDefault="00C636FB" w:rsidP="00FD021B">
            <w:r w:rsidRPr="001409C1">
              <w:t>Продолжить  знакомство с числом и цифрой 1; закреплять представления о действии сложения и вычитания</w:t>
            </w:r>
          </w:p>
        </w:tc>
        <w:tc>
          <w:tcPr>
            <w:tcW w:w="1984" w:type="dxa"/>
          </w:tcPr>
          <w:p w:rsidR="00C636FB" w:rsidRPr="001409C1" w:rsidRDefault="00C636FB" w:rsidP="00FD021B">
            <w:r w:rsidRPr="001409C1">
              <w:t>Продолжать закреплять представления о взаимосвязи целого и частей</w:t>
            </w:r>
          </w:p>
        </w:tc>
        <w:tc>
          <w:tcPr>
            <w:tcW w:w="1843" w:type="dxa"/>
          </w:tcPr>
          <w:p w:rsidR="00C636FB" w:rsidRPr="001409C1" w:rsidRDefault="00C636FB" w:rsidP="00FD021B">
            <w:r w:rsidRPr="001409C1">
              <w:t>Продолжать проводить классификацию по заданному признаку</w:t>
            </w:r>
          </w:p>
        </w:tc>
        <w:tc>
          <w:tcPr>
            <w:tcW w:w="1984" w:type="dxa"/>
          </w:tcPr>
          <w:p w:rsidR="00C636FB" w:rsidRPr="001409C1" w:rsidRDefault="00C636FB" w:rsidP="00FD021B"/>
        </w:tc>
        <w:tc>
          <w:tcPr>
            <w:tcW w:w="3119" w:type="dxa"/>
          </w:tcPr>
          <w:p w:rsidR="00C636FB" w:rsidRPr="001409C1" w:rsidRDefault="00C636FB" w:rsidP="00FD021B">
            <w:r w:rsidRPr="001409C1">
              <w:t>1.Фалькович зан.3 с.80</w:t>
            </w:r>
          </w:p>
          <w:p w:rsidR="00C636FB" w:rsidRPr="001409C1" w:rsidRDefault="00C636FB" w:rsidP="00FD021B">
            <w:r w:rsidRPr="001409C1">
              <w:t>2.Петерсон ч.1 с.29</w:t>
            </w:r>
          </w:p>
          <w:p w:rsidR="00C636FB" w:rsidRPr="001409C1" w:rsidRDefault="00C636FB" w:rsidP="00FD021B">
            <w:r w:rsidRPr="001409C1">
              <w:t>3.Учебная тетрадь ч.1 с.67-68</w:t>
            </w:r>
          </w:p>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3</w:t>
            </w:r>
          </w:p>
        </w:tc>
        <w:tc>
          <w:tcPr>
            <w:tcW w:w="1545" w:type="dxa"/>
          </w:tcPr>
          <w:p w:rsidR="00C636FB" w:rsidRPr="001409C1" w:rsidRDefault="00C636FB" w:rsidP="00FD021B">
            <w:r w:rsidRPr="001409C1">
              <w:t>Внутри, снаружи. классификация : пересечение</w:t>
            </w:r>
          </w:p>
        </w:tc>
        <w:tc>
          <w:tcPr>
            <w:tcW w:w="1701" w:type="dxa"/>
          </w:tcPr>
          <w:p w:rsidR="00C636FB" w:rsidRPr="001409C1" w:rsidRDefault="00C636FB" w:rsidP="00FD021B">
            <w:r w:rsidRPr="001409C1">
              <w:t>Внутри снаружи</w:t>
            </w:r>
          </w:p>
        </w:tc>
        <w:tc>
          <w:tcPr>
            <w:tcW w:w="1843" w:type="dxa"/>
          </w:tcPr>
          <w:p w:rsidR="00C636FB" w:rsidRPr="001409C1" w:rsidRDefault="00C636FB" w:rsidP="00FD021B">
            <w:r w:rsidRPr="001409C1">
              <w:t>Закрепить счет до 10. Закрепить  понимание  смысла сложения и вычитания</w:t>
            </w:r>
          </w:p>
        </w:tc>
        <w:tc>
          <w:tcPr>
            <w:tcW w:w="1984" w:type="dxa"/>
          </w:tcPr>
          <w:p w:rsidR="00C636FB" w:rsidRPr="001409C1" w:rsidRDefault="00C636FB" w:rsidP="00FD021B">
            <w:r w:rsidRPr="001409C1">
              <w:t>Закрепить представление о взаимосвязи целого и частей</w:t>
            </w:r>
          </w:p>
        </w:tc>
        <w:tc>
          <w:tcPr>
            <w:tcW w:w="1843" w:type="dxa"/>
          </w:tcPr>
          <w:p w:rsidR="00C636FB" w:rsidRPr="001409C1" w:rsidRDefault="00C636FB" w:rsidP="00FD021B"/>
        </w:tc>
        <w:tc>
          <w:tcPr>
            <w:tcW w:w="1984" w:type="dxa"/>
          </w:tcPr>
          <w:p w:rsidR="00C636FB" w:rsidRPr="001409C1" w:rsidRDefault="00C636FB" w:rsidP="00FD021B">
            <w:r w:rsidRPr="001409C1">
              <w:t>Уточнить пространственные отношения: внутри, снаружи</w:t>
            </w:r>
          </w:p>
        </w:tc>
        <w:tc>
          <w:tcPr>
            <w:tcW w:w="3119" w:type="dxa"/>
          </w:tcPr>
          <w:p w:rsidR="00C636FB" w:rsidRPr="001409C1" w:rsidRDefault="00C636FB" w:rsidP="00FD021B">
            <w:r w:rsidRPr="001409C1">
              <w:t>1.Соловьева з.41с.132</w:t>
            </w:r>
          </w:p>
          <w:p w:rsidR="00C636FB" w:rsidRPr="001409C1" w:rsidRDefault="00C636FB" w:rsidP="00FD021B">
            <w:r w:rsidRPr="001409C1">
              <w:t>2.Петерсон ч.1 зан.17 с.68-70</w:t>
            </w:r>
          </w:p>
          <w:p w:rsidR="00C636FB" w:rsidRPr="001409C1" w:rsidRDefault="00C636FB" w:rsidP="00FD021B">
            <w:r w:rsidRPr="001409C1">
              <w:t>3.Учебная тетрадь ч.1 с. 30-31</w:t>
            </w:r>
          </w:p>
          <w:p w:rsidR="00C636FB" w:rsidRPr="001409C1" w:rsidRDefault="00C636FB" w:rsidP="00FD021B"/>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4</w:t>
            </w:r>
          </w:p>
        </w:tc>
        <w:tc>
          <w:tcPr>
            <w:tcW w:w="1545" w:type="dxa"/>
          </w:tcPr>
          <w:p w:rsidR="00C636FB" w:rsidRPr="001409C1" w:rsidRDefault="00C636FB" w:rsidP="00FD021B">
            <w:r w:rsidRPr="001409C1">
              <w:t>Количество и счет.число 2 и цифра 2. Пара</w:t>
            </w:r>
          </w:p>
        </w:tc>
        <w:tc>
          <w:tcPr>
            <w:tcW w:w="1701" w:type="dxa"/>
          </w:tcPr>
          <w:p w:rsidR="00C636FB" w:rsidRPr="001409C1" w:rsidRDefault="00C636FB" w:rsidP="00FD021B">
            <w:r w:rsidRPr="001409C1">
              <w:t>По одной, пара, стало</w:t>
            </w:r>
          </w:p>
        </w:tc>
        <w:tc>
          <w:tcPr>
            <w:tcW w:w="1843" w:type="dxa"/>
          </w:tcPr>
          <w:p w:rsidR="00C636FB" w:rsidRPr="001409C1" w:rsidRDefault="00C636FB" w:rsidP="00FD021B">
            <w:r w:rsidRPr="001409C1">
              <w:t>Познакомить с образованием и составом числа 2, цифрой 2</w:t>
            </w:r>
          </w:p>
        </w:tc>
        <w:tc>
          <w:tcPr>
            <w:tcW w:w="1984" w:type="dxa"/>
          </w:tcPr>
          <w:p w:rsidR="00C636FB" w:rsidRPr="001409C1" w:rsidRDefault="00C636FB" w:rsidP="00FD021B">
            <w:r w:rsidRPr="001409C1">
              <w:t>Конкретизировать понимание отношения: часть - целое</w:t>
            </w:r>
          </w:p>
        </w:tc>
        <w:tc>
          <w:tcPr>
            <w:tcW w:w="1843" w:type="dxa"/>
          </w:tcPr>
          <w:p w:rsidR="00C636FB" w:rsidRPr="001409C1" w:rsidRDefault="00C636FB" w:rsidP="00FD021B"/>
        </w:tc>
        <w:tc>
          <w:tcPr>
            <w:tcW w:w="1984" w:type="dxa"/>
          </w:tcPr>
          <w:p w:rsidR="00C636FB" w:rsidRPr="001409C1" w:rsidRDefault="00C636FB" w:rsidP="00FD021B">
            <w:r w:rsidRPr="001409C1">
              <w:t>Закрепить пространственные представления : посередине, слева, справа</w:t>
            </w:r>
          </w:p>
        </w:tc>
        <w:tc>
          <w:tcPr>
            <w:tcW w:w="3119" w:type="dxa"/>
          </w:tcPr>
          <w:p w:rsidR="00C636FB" w:rsidRPr="001409C1" w:rsidRDefault="00C636FB" w:rsidP="00FD021B">
            <w:r w:rsidRPr="001409C1">
              <w:t>1.Соловьева с.55-60</w:t>
            </w:r>
          </w:p>
          <w:p w:rsidR="00C636FB" w:rsidRPr="001409C1" w:rsidRDefault="00C636FB" w:rsidP="00FD021B">
            <w:r w:rsidRPr="001409C1">
              <w:t>2.Петерсон ч.1 зан.18 с.71-73</w:t>
            </w:r>
          </w:p>
          <w:p w:rsidR="00C636FB" w:rsidRPr="001409C1" w:rsidRDefault="00C636FB" w:rsidP="00FD021B">
            <w:r w:rsidRPr="001409C1">
              <w:t>3.Учебная тетрадь ч.1 с.32</w:t>
            </w:r>
          </w:p>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5</w:t>
            </w:r>
          </w:p>
        </w:tc>
        <w:tc>
          <w:tcPr>
            <w:tcW w:w="1545" w:type="dxa"/>
          </w:tcPr>
          <w:p w:rsidR="00C636FB" w:rsidRPr="001409C1" w:rsidRDefault="00C636FB" w:rsidP="00FD021B">
            <w:r w:rsidRPr="001409C1">
              <w:t>Пара, состав числа2.Знаки +, -.</w:t>
            </w:r>
          </w:p>
        </w:tc>
        <w:tc>
          <w:tcPr>
            <w:tcW w:w="1701" w:type="dxa"/>
          </w:tcPr>
          <w:p w:rsidR="00C636FB" w:rsidRPr="001409C1" w:rsidRDefault="00C636FB" w:rsidP="00FD021B">
            <w:r w:rsidRPr="001409C1">
              <w:t>По одной, пара, стало</w:t>
            </w:r>
          </w:p>
        </w:tc>
        <w:tc>
          <w:tcPr>
            <w:tcW w:w="1843" w:type="dxa"/>
          </w:tcPr>
          <w:p w:rsidR="00C636FB" w:rsidRPr="001409C1" w:rsidRDefault="00C636FB" w:rsidP="00FD021B">
            <w:r w:rsidRPr="001409C1">
              <w:t>Закрепление представлений об образовании числа2,смысл сложения и вычитания</w:t>
            </w:r>
          </w:p>
        </w:tc>
        <w:tc>
          <w:tcPr>
            <w:tcW w:w="1984" w:type="dxa"/>
          </w:tcPr>
          <w:p w:rsidR="00C636FB" w:rsidRPr="001409C1" w:rsidRDefault="00C636FB" w:rsidP="00FD021B"/>
        </w:tc>
        <w:tc>
          <w:tcPr>
            <w:tcW w:w="1843" w:type="dxa"/>
          </w:tcPr>
          <w:p w:rsidR="00C636FB" w:rsidRPr="001409C1" w:rsidRDefault="00C636FB" w:rsidP="00FD021B"/>
        </w:tc>
        <w:tc>
          <w:tcPr>
            <w:tcW w:w="1984" w:type="dxa"/>
          </w:tcPr>
          <w:p w:rsidR="00C636FB" w:rsidRPr="001409C1" w:rsidRDefault="00C636FB" w:rsidP="00FD021B">
            <w:r w:rsidRPr="001409C1">
              <w:t>Продолжать закреплять пространственные представления : посередине, слева, справа</w:t>
            </w:r>
          </w:p>
        </w:tc>
        <w:tc>
          <w:tcPr>
            <w:tcW w:w="3119" w:type="dxa"/>
          </w:tcPr>
          <w:p w:rsidR="00C636FB" w:rsidRPr="001409C1" w:rsidRDefault="00C636FB" w:rsidP="00FD021B">
            <w:r w:rsidRPr="001409C1">
              <w:t>1.пособие Соловьева с.6</w:t>
            </w:r>
          </w:p>
          <w:p w:rsidR="00C636FB" w:rsidRPr="001409C1" w:rsidRDefault="00C636FB" w:rsidP="00FD021B">
            <w:r w:rsidRPr="001409C1">
              <w:t>2.Фалькович зан.5 с.83</w:t>
            </w:r>
          </w:p>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6</w:t>
            </w:r>
          </w:p>
        </w:tc>
        <w:tc>
          <w:tcPr>
            <w:tcW w:w="1545" w:type="dxa"/>
          </w:tcPr>
          <w:p w:rsidR="00C636FB" w:rsidRPr="001409C1" w:rsidRDefault="00C636FB" w:rsidP="00FD021B">
            <w:r w:rsidRPr="001409C1">
              <w:t>Точка. Линия. Прямая и кривая линия</w:t>
            </w:r>
          </w:p>
        </w:tc>
        <w:tc>
          <w:tcPr>
            <w:tcW w:w="1701" w:type="dxa"/>
          </w:tcPr>
          <w:p w:rsidR="00C636FB" w:rsidRPr="001409C1" w:rsidRDefault="00C636FB" w:rsidP="00FD021B">
            <w:r w:rsidRPr="001409C1">
              <w:t>Прямая, точка, линейка, кривая</w:t>
            </w:r>
          </w:p>
        </w:tc>
        <w:tc>
          <w:tcPr>
            <w:tcW w:w="1843" w:type="dxa"/>
          </w:tcPr>
          <w:p w:rsidR="00C636FB" w:rsidRPr="001409C1" w:rsidRDefault="00C636FB" w:rsidP="00FD021B">
            <w:r w:rsidRPr="001409C1">
              <w:t>Закрепить умение соотносить цифры 1 и2 с количеством; смысл сложения и вычитание</w:t>
            </w:r>
          </w:p>
        </w:tc>
        <w:tc>
          <w:tcPr>
            <w:tcW w:w="1984" w:type="dxa"/>
          </w:tcPr>
          <w:p w:rsidR="00C636FB" w:rsidRPr="001409C1" w:rsidRDefault="00C636FB" w:rsidP="00FD021B"/>
        </w:tc>
        <w:tc>
          <w:tcPr>
            <w:tcW w:w="1843" w:type="dxa"/>
          </w:tcPr>
          <w:p w:rsidR="00C636FB" w:rsidRPr="001409C1" w:rsidRDefault="00C636FB" w:rsidP="00FD021B">
            <w:r w:rsidRPr="001409C1">
              <w:t>Формировать представления о точке, линии, прямой и кривой линиях.</w:t>
            </w:r>
          </w:p>
        </w:tc>
        <w:tc>
          <w:tcPr>
            <w:tcW w:w="1984" w:type="dxa"/>
          </w:tcPr>
          <w:p w:rsidR="00C636FB" w:rsidRPr="001409C1" w:rsidRDefault="00C636FB" w:rsidP="00FD021B">
            <w:r w:rsidRPr="001409C1">
              <w:t>Закрепить пространственные отношения справа, слева</w:t>
            </w:r>
          </w:p>
        </w:tc>
        <w:tc>
          <w:tcPr>
            <w:tcW w:w="3119" w:type="dxa"/>
          </w:tcPr>
          <w:p w:rsidR="00C636FB" w:rsidRPr="001409C1" w:rsidRDefault="00C636FB" w:rsidP="00FD021B">
            <w:r w:rsidRPr="001409C1">
              <w:t>1.Соловьева с.127</w:t>
            </w:r>
          </w:p>
          <w:p w:rsidR="00C636FB" w:rsidRPr="001409C1" w:rsidRDefault="00C636FB" w:rsidP="00FD021B">
            <w:r w:rsidRPr="001409C1">
              <w:t>2.Петерсон ч.1 зан.19 с.74-78</w:t>
            </w:r>
          </w:p>
          <w:p w:rsidR="00C636FB" w:rsidRPr="001409C1" w:rsidRDefault="00C636FB" w:rsidP="00FD021B">
            <w:r w:rsidRPr="001409C1">
              <w:t>3.Учебная тетрадь ч.1 с.34-35</w:t>
            </w:r>
          </w:p>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7</w:t>
            </w:r>
          </w:p>
        </w:tc>
        <w:tc>
          <w:tcPr>
            <w:tcW w:w="1545" w:type="dxa"/>
          </w:tcPr>
          <w:p w:rsidR="00C636FB" w:rsidRPr="001409C1" w:rsidRDefault="00C636FB" w:rsidP="00FD021B">
            <w:r w:rsidRPr="001409C1">
              <w:t>Отрезок, луч</w:t>
            </w:r>
          </w:p>
        </w:tc>
        <w:tc>
          <w:tcPr>
            <w:tcW w:w="1701" w:type="dxa"/>
          </w:tcPr>
          <w:p w:rsidR="00C636FB" w:rsidRPr="001409C1" w:rsidRDefault="00C636FB" w:rsidP="00FD021B">
            <w:r w:rsidRPr="001409C1">
              <w:t>Отрезок, луч, наложение, границы отрезка</w:t>
            </w:r>
          </w:p>
        </w:tc>
        <w:tc>
          <w:tcPr>
            <w:tcW w:w="1843" w:type="dxa"/>
          </w:tcPr>
          <w:p w:rsidR="00C636FB" w:rsidRPr="001409C1" w:rsidRDefault="00C636FB" w:rsidP="00FD021B">
            <w:r w:rsidRPr="001409C1">
              <w:t>Учить соотносить цифры 1 и 2 с количеством, составлять рассказы на сложение и вычитание в пределах 2</w:t>
            </w:r>
          </w:p>
        </w:tc>
        <w:tc>
          <w:tcPr>
            <w:tcW w:w="1984" w:type="dxa"/>
          </w:tcPr>
          <w:p w:rsidR="00C636FB" w:rsidRPr="001409C1" w:rsidRDefault="00C636FB" w:rsidP="00FD021B">
            <w:r w:rsidRPr="001409C1">
              <w:t>Сформировать представление об отрезке, луче. Способствовать овладению способами сравнения предметов по величине путем непосредственного соизмерения</w:t>
            </w:r>
          </w:p>
        </w:tc>
        <w:tc>
          <w:tcPr>
            <w:tcW w:w="1843" w:type="dxa"/>
          </w:tcPr>
          <w:p w:rsidR="00C636FB" w:rsidRPr="001409C1" w:rsidRDefault="00C636FB" w:rsidP="00FD021B"/>
        </w:tc>
        <w:tc>
          <w:tcPr>
            <w:tcW w:w="1984" w:type="dxa"/>
          </w:tcPr>
          <w:p w:rsidR="00C636FB" w:rsidRPr="001409C1" w:rsidRDefault="00C636FB" w:rsidP="00FD021B">
            <w:r w:rsidRPr="001409C1">
              <w:t>Совершенствовать определение положения собственного тела относительно других предметов</w:t>
            </w:r>
          </w:p>
        </w:tc>
        <w:tc>
          <w:tcPr>
            <w:tcW w:w="3119" w:type="dxa"/>
          </w:tcPr>
          <w:p w:rsidR="00C636FB" w:rsidRPr="001409C1" w:rsidRDefault="00C636FB" w:rsidP="00FD021B">
            <w:r w:rsidRPr="001409C1">
              <w:t>1.Соловьева з.46 с.136</w:t>
            </w:r>
          </w:p>
          <w:p w:rsidR="00C636FB" w:rsidRPr="001409C1" w:rsidRDefault="00C636FB" w:rsidP="00FD021B">
            <w:r w:rsidRPr="001409C1">
              <w:t>2.Петерсон ч.1 зан.20 с.78-82</w:t>
            </w:r>
          </w:p>
          <w:p w:rsidR="00C636FB" w:rsidRPr="001409C1" w:rsidRDefault="00C636FB" w:rsidP="00FD021B">
            <w:r w:rsidRPr="001409C1">
              <w:t>3.Учебная тетрадь ч.1 с. 36-37</w:t>
            </w:r>
          </w:p>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8</w:t>
            </w:r>
          </w:p>
        </w:tc>
        <w:tc>
          <w:tcPr>
            <w:tcW w:w="1545" w:type="dxa"/>
          </w:tcPr>
          <w:p w:rsidR="00C636FB" w:rsidRPr="001409C1" w:rsidRDefault="00C636FB" w:rsidP="00FD021B">
            <w:r w:rsidRPr="001409C1">
              <w:t>Количество и счет. Число и цифра 3.</w:t>
            </w:r>
          </w:p>
        </w:tc>
        <w:tc>
          <w:tcPr>
            <w:tcW w:w="1701" w:type="dxa"/>
          </w:tcPr>
          <w:p w:rsidR="00C636FB" w:rsidRPr="001409C1" w:rsidRDefault="00C636FB" w:rsidP="00FD021B">
            <w:r w:rsidRPr="001409C1">
              <w:t>прибавить</w:t>
            </w:r>
          </w:p>
        </w:tc>
        <w:tc>
          <w:tcPr>
            <w:tcW w:w="1843" w:type="dxa"/>
          </w:tcPr>
          <w:p w:rsidR="00C636FB" w:rsidRPr="001409C1" w:rsidRDefault="00C636FB" w:rsidP="00FD021B">
            <w:r w:rsidRPr="001409C1">
              <w:t>Познакомить с образованием и составом числа 3. Закрепить умение устанавливать соответствие между  количеством предметов, числом и цифрой</w:t>
            </w:r>
          </w:p>
        </w:tc>
        <w:tc>
          <w:tcPr>
            <w:tcW w:w="1984" w:type="dxa"/>
          </w:tcPr>
          <w:p w:rsidR="00C636FB" w:rsidRPr="001409C1" w:rsidRDefault="00C636FB" w:rsidP="00FD021B">
            <w:r w:rsidRPr="001409C1">
              <w:t xml:space="preserve">Закрепить представление о сложении и вычитании; выявлять логические закономерности в процессе решения задач </w:t>
            </w:r>
          </w:p>
        </w:tc>
        <w:tc>
          <w:tcPr>
            <w:tcW w:w="1843" w:type="dxa"/>
          </w:tcPr>
          <w:p w:rsidR="00C636FB" w:rsidRPr="001409C1" w:rsidRDefault="00C636FB" w:rsidP="00FD021B">
            <w:r w:rsidRPr="001409C1">
              <w:t>Расширять представления о геометрических фигурах, их свойствах</w:t>
            </w:r>
          </w:p>
        </w:tc>
        <w:tc>
          <w:tcPr>
            <w:tcW w:w="1984" w:type="dxa"/>
          </w:tcPr>
          <w:p w:rsidR="00C636FB" w:rsidRPr="001409C1" w:rsidRDefault="00C636FB" w:rsidP="00FD021B"/>
        </w:tc>
        <w:tc>
          <w:tcPr>
            <w:tcW w:w="3119" w:type="dxa"/>
          </w:tcPr>
          <w:p w:rsidR="00C636FB" w:rsidRPr="001409C1" w:rsidRDefault="00C636FB" w:rsidP="00FD021B">
            <w:r w:rsidRPr="001409C1">
              <w:t>1.Петерсон ч.1 зан.21 с.82-84</w:t>
            </w:r>
          </w:p>
          <w:p w:rsidR="00C636FB" w:rsidRPr="001409C1" w:rsidRDefault="00C636FB" w:rsidP="00FD021B">
            <w:r w:rsidRPr="001409C1">
              <w:t>2.Учебная терадь ч. 1 с. 38</w:t>
            </w:r>
          </w:p>
        </w:tc>
      </w:tr>
      <w:tr w:rsidR="00C636FB" w:rsidRPr="001409C1">
        <w:tc>
          <w:tcPr>
            <w:tcW w:w="15593" w:type="dxa"/>
            <w:gridSpan w:val="9"/>
          </w:tcPr>
          <w:p w:rsidR="00C636FB" w:rsidRPr="001409C1" w:rsidRDefault="00C636FB" w:rsidP="00FD021B">
            <w:pPr>
              <w:jc w:val="center"/>
            </w:pPr>
            <w:r w:rsidRPr="001409C1">
              <w:rPr>
                <w:b/>
                <w:i/>
              </w:rPr>
              <w:t>февраль</w:t>
            </w:r>
          </w:p>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1</w:t>
            </w:r>
          </w:p>
        </w:tc>
        <w:tc>
          <w:tcPr>
            <w:tcW w:w="1545" w:type="dxa"/>
          </w:tcPr>
          <w:p w:rsidR="00C636FB" w:rsidRPr="001409C1" w:rsidRDefault="00C636FB" w:rsidP="00FD021B">
            <w:r w:rsidRPr="001409C1">
              <w:t>Состав числа 3</w:t>
            </w:r>
          </w:p>
        </w:tc>
        <w:tc>
          <w:tcPr>
            <w:tcW w:w="1701" w:type="dxa"/>
          </w:tcPr>
          <w:p w:rsidR="00C636FB" w:rsidRPr="001409C1" w:rsidRDefault="00C636FB" w:rsidP="00FD021B"/>
        </w:tc>
        <w:tc>
          <w:tcPr>
            <w:tcW w:w="1843" w:type="dxa"/>
          </w:tcPr>
          <w:p w:rsidR="00C636FB" w:rsidRPr="001409C1" w:rsidRDefault="00C636FB" w:rsidP="00FD021B">
            <w:r w:rsidRPr="001409C1">
              <w:t xml:space="preserve">Продолжить знакомить с образованием и составом  числа 3;умение устанавливать соответствие между количеством предметов, числом и цифрой </w:t>
            </w:r>
          </w:p>
        </w:tc>
        <w:tc>
          <w:tcPr>
            <w:tcW w:w="1984" w:type="dxa"/>
          </w:tcPr>
          <w:p w:rsidR="00C636FB" w:rsidRPr="001409C1" w:rsidRDefault="00C636FB" w:rsidP="00FD021B">
            <w:r w:rsidRPr="001409C1">
              <w:t>Продолжить закреплять представление о сложении и вычитании; выявлять логические закономерности в процессе решения задач</w:t>
            </w:r>
          </w:p>
        </w:tc>
        <w:tc>
          <w:tcPr>
            <w:tcW w:w="1843" w:type="dxa"/>
          </w:tcPr>
          <w:p w:rsidR="00C636FB" w:rsidRPr="001409C1" w:rsidRDefault="00C636FB" w:rsidP="00FD021B">
            <w:r w:rsidRPr="001409C1">
              <w:t>Продолжать расширять представления о геометрических фигурах, их свойствах</w:t>
            </w:r>
          </w:p>
        </w:tc>
        <w:tc>
          <w:tcPr>
            <w:tcW w:w="1984" w:type="dxa"/>
          </w:tcPr>
          <w:p w:rsidR="00C636FB" w:rsidRPr="001409C1" w:rsidRDefault="00C636FB" w:rsidP="00FD021B"/>
        </w:tc>
        <w:tc>
          <w:tcPr>
            <w:tcW w:w="3119" w:type="dxa"/>
          </w:tcPr>
          <w:p w:rsidR="00C636FB" w:rsidRPr="001409C1" w:rsidRDefault="00C636FB" w:rsidP="00FD021B">
            <w:r w:rsidRPr="001409C1">
              <w:t>1.Фалькович зан.7 с.86-88</w:t>
            </w:r>
          </w:p>
          <w:p w:rsidR="00C636FB" w:rsidRPr="001409C1" w:rsidRDefault="00C636FB" w:rsidP="00FD021B">
            <w:r w:rsidRPr="001409C1">
              <w:t>2.Пособие с.8</w:t>
            </w:r>
          </w:p>
          <w:p w:rsidR="00C636FB" w:rsidRPr="001409C1" w:rsidRDefault="00C636FB" w:rsidP="00FD021B">
            <w:r w:rsidRPr="001409C1">
              <w:t>3.Учебная тетрадь с.39</w:t>
            </w:r>
          </w:p>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2</w:t>
            </w:r>
          </w:p>
        </w:tc>
        <w:tc>
          <w:tcPr>
            <w:tcW w:w="1545" w:type="dxa"/>
          </w:tcPr>
          <w:p w:rsidR="00C636FB" w:rsidRPr="001409C1" w:rsidRDefault="00C636FB" w:rsidP="00FD021B">
            <w:r w:rsidRPr="001409C1">
              <w:t xml:space="preserve">Замкнутые и незамкнутые линии </w:t>
            </w:r>
          </w:p>
        </w:tc>
        <w:tc>
          <w:tcPr>
            <w:tcW w:w="1701" w:type="dxa"/>
          </w:tcPr>
          <w:p w:rsidR="00C636FB" w:rsidRPr="001409C1" w:rsidRDefault="00C636FB" w:rsidP="00FD021B">
            <w:r w:rsidRPr="001409C1">
              <w:t>Граница, область, незамкнутая, замкнутая.</w:t>
            </w:r>
          </w:p>
        </w:tc>
        <w:tc>
          <w:tcPr>
            <w:tcW w:w="1843" w:type="dxa"/>
          </w:tcPr>
          <w:p w:rsidR="00C636FB" w:rsidRPr="001409C1" w:rsidRDefault="00C636FB" w:rsidP="00FD021B">
            <w:r w:rsidRPr="001409C1">
              <w:t>Закрепить умение соотносить цифры 1-3 с количеством предметов; навыки счета; представление о составе числа 3.</w:t>
            </w:r>
          </w:p>
        </w:tc>
        <w:tc>
          <w:tcPr>
            <w:tcW w:w="1984" w:type="dxa"/>
          </w:tcPr>
          <w:p w:rsidR="00C636FB" w:rsidRPr="001409C1" w:rsidRDefault="00C636FB" w:rsidP="00FD021B">
            <w:r w:rsidRPr="001409C1">
              <w:t>Формировать представления о замкнутой и незамкнутой линии.</w:t>
            </w:r>
          </w:p>
        </w:tc>
        <w:tc>
          <w:tcPr>
            <w:tcW w:w="1843" w:type="dxa"/>
          </w:tcPr>
          <w:p w:rsidR="00C636FB" w:rsidRPr="001409C1" w:rsidRDefault="00C636FB" w:rsidP="00FD021B"/>
        </w:tc>
        <w:tc>
          <w:tcPr>
            <w:tcW w:w="1984" w:type="dxa"/>
          </w:tcPr>
          <w:p w:rsidR="00C636FB" w:rsidRPr="001409C1" w:rsidRDefault="00C636FB" w:rsidP="00FD021B"/>
        </w:tc>
        <w:tc>
          <w:tcPr>
            <w:tcW w:w="3119" w:type="dxa"/>
          </w:tcPr>
          <w:p w:rsidR="00C636FB" w:rsidRPr="001409C1" w:rsidRDefault="00C636FB" w:rsidP="00FD021B">
            <w:r w:rsidRPr="001409C1">
              <w:t>Граница, область, незамкнутая, замкнутая</w:t>
            </w:r>
          </w:p>
          <w:p w:rsidR="00C636FB" w:rsidRPr="001409C1" w:rsidRDefault="00C636FB" w:rsidP="00FD021B">
            <w:r w:rsidRPr="001409C1">
              <w:t>Закрепить умение соотносить цифры 1-3 с количеством предметов; навыки счета; представление о составе числа 3.</w:t>
            </w:r>
          </w:p>
          <w:p w:rsidR="00C636FB" w:rsidRPr="001409C1" w:rsidRDefault="00C636FB" w:rsidP="00FD021B">
            <w:r w:rsidRPr="001409C1">
              <w:t>Формировать представления о замкнутой и незамкнутой линии.</w:t>
            </w:r>
          </w:p>
          <w:p w:rsidR="00C636FB" w:rsidRPr="001409C1" w:rsidRDefault="00C636FB" w:rsidP="00FD021B"/>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3</w:t>
            </w:r>
          </w:p>
        </w:tc>
        <w:tc>
          <w:tcPr>
            <w:tcW w:w="1545" w:type="dxa"/>
          </w:tcPr>
          <w:p w:rsidR="00C636FB" w:rsidRPr="001409C1" w:rsidRDefault="00C636FB" w:rsidP="00FD021B">
            <w:r w:rsidRPr="001409C1">
              <w:t>Ломаная линия, многоугольник</w:t>
            </w:r>
          </w:p>
        </w:tc>
        <w:tc>
          <w:tcPr>
            <w:tcW w:w="1701" w:type="dxa"/>
          </w:tcPr>
          <w:p w:rsidR="00C636FB" w:rsidRPr="001409C1" w:rsidRDefault="00C636FB" w:rsidP="00FD021B">
            <w:r w:rsidRPr="001409C1">
              <w:t>Ломаная линия, многоугольник, замкнутые и незамкнутые линии</w:t>
            </w:r>
          </w:p>
        </w:tc>
        <w:tc>
          <w:tcPr>
            <w:tcW w:w="1843" w:type="dxa"/>
          </w:tcPr>
          <w:p w:rsidR="00C636FB" w:rsidRPr="001409C1" w:rsidRDefault="00C636FB" w:rsidP="00FD021B">
            <w:r w:rsidRPr="001409C1">
              <w:t>Продолжить формировать  представление о составе числа 3</w:t>
            </w:r>
          </w:p>
        </w:tc>
        <w:tc>
          <w:tcPr>
            <w:tcW w:w="1984" w:type="dxa"/>
          </w:tcPr>
          <w:p w:rsidR="00C636FB" w:rsidRPr="001409C1" w:rsidRDefault="00C636FB" w:rsidP="00FD021B">
            <w:r w:rsidRPr="001409C1">
              <w:t xml:space="preserve">Продолжить формирование представлений о свойствах предметов, взаимосвязи целого и частей </w:t>
            </w:r>
          </w:p>
        </w:tc>
        <w:tc>
          <w:tcPr>
            <w:tcW w:w="1843" w:type="dxa"/>
          </w:tcPr>
          <w:p w:rsidR="00C636FB" w:rsidRPr="001409C1" w:rsidRDefault="00C636FB" w:rsidP="00FD021B">
            <w:r w:rsidRPr="001409C1">
              <w:t>Познакомить с понятиями ломаная линия, многоугольник</w:t>
            </w:r>
          </w:p>
        </w:tc>
        <w:tc>
          <w:tcPr>
            <w:tcW w:w="1984" w:type="dxa"/>
          </w:tcPr>
          <w:p w:rsidR="00C636FB" w:rsidRPr="001409C1" w:rsidRDefault="00C636FB" w:rsidP="00FD021B"/>
        </w:tc>
        <w:tc>
          <w:tcPr>
            <w:tcW w:w="3119" w:type="dxa"/>
          </w:tcPr>
          <w:p w:rsidR="00C636FB" w:rsidRPr="001409C1" w:rsidRDefault="00C636FB" w:rsidP="00FD021B">
            <w:r w:rsidRPr="001409C1">
              <w:t>1.Петерсон ч.1 зан.23 с.90</w:t>
            </w:r>
          </w:p>
          <w:p w:rsidR="00C636FB" w:rsidRPr="001409C1" w:rsidRDefault="00C636FB" w:rsidP="00FD021B">
            <w:r w:rsidRPr="001409C1">
              <w:t>2.Учебная тетрадь ч.1с.42-43</w:t>
            </w:r>
          </w:p>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4</w:t>
            </w:r>
          </w:p>
        </w:tc>
        <w:tc>
          <w:tcPr>
            <w:tcW w:w="1545" w:type="dxa"/>
          </w:tcPr>
          <w:p w:rsidR="00C636FB" w:rsidRPr="001409C1" w:rsidRDefault="00C636FB" w:rsidP="00FD021B">
            <w:r w:rsidRPr="001409C1">
              <w:t>Количество и счет. Число и цифра 4.</w:t>
            </w:r>
          </w:p>
        </w:tc>
        <w:tc>
          <w:tcPr>
            <w:tcW w:w="1701" w:type="dxa"/>
          </w:tcPr>
          <w:p w:rsidR="00C636FB" w:rsidRPr="001409C1" w:rsidRDefault="00C636FB" w:rsidP="00FD021B"/>
        </w:tc>
        <w:tc>
          <w:tcPr>
            <w:tcW w:w="1843" w:type="dxa"/>
          </w:tcPr>
          <w:p w:rsidR="00C636FB" w:rsidRPr="001409C1" w:rsidRDefault="00C636FB" w:rsidP="00FD021B">
            <w:r w:rsidRPr="001409C1">
              <w:t>Познакомить с образованием числа 4, составом числа 4,цифрой 4;формировать умение устанавливать соответствие между количеством предметов и цифрой.</w:t>
            </w:r>
          </w:p>
        </w:tc>
        <w:tc>
          <w:tcPr>
            <w:tcW w:w="1984" w:type="dxa"/>
          </w:tcPr>
          <w:p w:rsidR="00C636FB" w:rsidRPr="001409C1" w:rsidRDefault="00C636FB" w:rsidP="00FD021B">
            <w:r w:rsidRPr="001409C1">
              <w:t>Развивать логическое мышление при решении математических задач ,записывая решение с помощью знаков и цифр.</w:t>
            </w:r>
          </w:p>
        </w:tc>
        <w:tc>
          <w:tcPr>
            <w:tcW w:w="1843" w:type="dxa"/>
          </w:tcPr>
          <w:p w:rsidR="00C636FB" w:rsidRPr="001409C1" w:rsidRDefault="00C636FB" w:rsidP="00FD021B">
            <w:r w:rsidRPr="001409C1">
              <w:t>Расширять представления о геометрических фигурах: многоугольник</w:t>
            </w:r>
          </w:p>
        </w:tc>
        <w:tc>
          <w:tcPr>
            <w:tcW w:w="1984" w:type="dxa"/>
          </w:tcPr>
          <w:p w:rsidR="00C636FB" w:rsidRPr="001409C1" w:rsidRDefault="00C636FB" w:rsidP="00FD021B">
            <w:r w:rsidRPr="001409C1">
              <w:t>Продолжать уточнять представления о местоположении предмета на листе(справа, слева, посередине)</w:t>
            </w:r>
          </w:p>
        </w:tc>
        <w:tc>
          <w:tcPr>
            <w:tcW w:w="3119" w:type="dxa"/>
          </w:tcPr>
          <w:p w:rsidR="00C636FB" w:rsidRPr="001409C1" w:rsidRDefault="00C636FB" w:rsidP="00FD021B">
            <w:r w:rsidRPr="001409C1">
              <w:t>1.Петерсон ч.1зан.24 с.94</w:t>
            </w:r>
          </w:p>
          <w:p w:rsidR="00C636FB" w:rsidRPr="001409C1" w:rsidRDefault="00C636FB" w:rsidP="00FD021B">
            <w:r w:rsidRPr="001409C1">
              <w:t>2.Фалькович зан.12 с.95-97</w:t>
            </w:r>
          </w:p>
          <w:p w:rsidR="00C636FB" w:rsidRPr="001409C1" w:rsidRDefault="00C636FB" w:rsidP="00FD021B">
            <w:r w:rsidRPr="001409C1">
              <w:t>3.Учебная тетрадь ч.1 с.44-45</w:t>
            </w:r>
          </w:p>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5</w:t>
            </w:r>
          </w:p>
        </w:tc>
        <w:tc>
          <w:tcPr>
            <w:tcW w:w="1545" w:type="dxa"/>
          </w:tcPr>
          <w:p w:rsidR="00C636FB" w:rsidRPr="001409C1" w:rsidRDefault="00C636FB" w:rsidP="00FD021B">
            <w:r w:rsidRPr="001409C1">
              <w:t xml:space="preserve">Угол </w:t>
            </w:r>
          </w:p>
        </w:tc>
        <w:tc>
          <w:tcPr>
            <w:tcW w:w="1701" w:type="dxa"/>
          </w:tcPr>
          <w:p w:rsidR="00C636FB" w:rsidRPr="001409C1" w:rsidRDefault="00C636FB" w:rsidP="00FD021B">
            <w:r w:rsidRPr="001409C1">
              <w:t>Угол прямой, острый,</w:t>
            </w:r>
            <w:r w:rsidRPr="001409C1">
              <w:rPr>
                <w:lang w:val="en-US"/>
              </w:rPr>
              <w:t xml:space="preserve"> </w:t>
            </w:r>
            <w:r w:rsidRPr="001409C1">
              <w:t>тупой</w:t>
            </w:r>
          </w:p>
        </w:tc>
        <w:tc>
          <w:tcPr>
            <w:tcW w:w="1843" w:type="dxa"/>
          </w:tcPr>
          <w:p w:rsidR="00C636FB" w:rsidRPr="001409C1" w:rsidRDefault="00C636FB" w:rsidP="00FD021B">
            <w:r w:rsidRPr="001409C1">
              <w:t>Сформировать представление о различных видах углов: прямом, остром, тупом .Закрепить состав числа 4.</w:t>
            </w:r>
          </w:p>
        </w:tc>
        <w:tc>
          <w:tcPr>
            <w:tcW w:w="1984" w:type="dxa"/>
          </w:tcPr>
          <w:p w:rsidR="00C636FB" w:rsidRPr="001409C1" w:rsidRDefault="00C636FB" w:rsidP="00FD021B">
            <w:r w:rsidRPr="001409C1">
              <w:t>Способствовать овладению линейкой для непосредственного измерения</w:t>
            </w:r>
          </w:p>
        </w:tc>
        <w:tc>
          <w:tcPr>
            <w:tcW w:w="1843" w:type="dxa"/>
          </w:tcPr>
          <w:p w:rsidR="00C636FB" w:rsidRPr="001409C1" w:rsidRDefault="00C636FB" w:rsidP="00FD021B">
            <w:r w:rsidRPr="001409C1">
              <w:t>Закрепить понятие «многоугольник»</w:t>
            </w:r>
          </w:p>
        </w:tc>
        <w:tc>
          <w:tcPr>
            <w:tcW w:w="1984" w:type="dxa"/>
          </w:tcPr>
          <w:p w:rsidR="00C636FB" w:rsidRPr="001409C1" w:rsidRDefault="00C636FB" w:rsidP="00FD021B"/>
        </w:tc>
        <w:tc>
          <w:tcPr>
            <w:tcW w:w="3119" w:type="dxa"/>
          </w:tcPr>
          <w:p w:rsidR="00C636FB" w:rsidRPr="001409C1" w:rsidRDefault="00C636FB" w:rsidP="00FD021B">
            <w:r w:rsidRPr="001409C1">
              <w:t>1.Петерсон ч.1 зан.25 с.98-102</w:t>
            </w:r>
          </w:p>
          <w:p w:rsidR="00C636FB" w:rsidRPr="001409C1" w:rsidRDefault="00C636FB" w:rsidP="00FD021B">
            <w:r w:rsidRPr="001409C1">
              <w:t>2.Фалькович зан.19 с.108</w:t>
            </w:r>
          </w:p>
          <w:p w:rsidR="00C636FB" w:rsidRPr="001409C1" w:rsidRDefault="00C636FB" w:rsidP="00FD021B">
            <w:r w:rsidRPr="001409C1">
              <w:t>3.Учебная тетрадь ч.1 с.46</w:t>
            </w:r>
          </w:p>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6</w:t>
            </w:r>
          </w:p>
        </w:tc>
        <w:tc>
          <w:tcPr>
            <w:tcW w:w="1545" w:type="dxa"/>
          </w:tcPr>
          <w:p w:rsidR="00C636FB" w:rsidRPr="001409C1" w:rsidRDefault="00C636FB" w:rsidP="00FD021B">
            <w:r w:rsidRPr="001409C1">
              <w:rPr>
                <w:lang w:val="en-US"/>
              </w:rPr>
              <w:t xml:space="preserve">Числовой </w:t>
            </w:r>
            <w:r w:rsidRPr="001409C1">
              <w:t>отрезок</w:t>
            </w:r>
          </w:p>
        </w:tc>
        <w:tc>
          <w:tcPr>
            <w:tcW w:w="1701" w:type="dxa"/>
          </w:tcPr>
          <w:p w:rsidR="00C636FB" w:rsidRPr="001409C1" w:rsidRDefault="00C636FB" w:rsidP="00FD021B">
            <w:r w:rsidRPr="001409C1">
              <w:t>Числовой отрезок, равные отрезки.</w:t>
            </w:r>
          </w:p>
        </w:tc>
        <w:tc>
          <w:tcPr>
            <w:tcW w:w="1843" w:type="dxa"/>
          </w:tcPr>
          <w:p w:rsidR="00C636FB" w:rsidRPr="001409C1" w:rsidRDefault="00C636FB" w:rsidP="00FD021B">
            <w:r w:rsidRPr="001409C1">
              <w:t>Сформировать представление о числовом отрезке; приемах присчитывания и отсчитывания единиц с помощью числового отрезка.</w:t>
            </w:r>
          </w:p>
        </w:tc>
        <w:tc>
          <w:tcPr>
            <w:tcW w:w="1984" w:type="dxa"/>
          </w:tcPr>
          <w:p w:rsidR="00C636FB" w:rsidRPr="001409C1" w:rsidRDefault="00C636FB" w:rsidP="00FD021B">
            <w:r w:rsidRPr="001409C1">
              <w:t>Закрепить взаимосвязь целого и частей.</w:t>
            </w:r>
          </w:p>
        </w:tc>
        <w:tc>
          <w:tcPr>
            <w:tcW w:w="1843" w:type="dxa"/>
          </w:tcPr>
          <w:p w:rsidR="00C636FB" w:rsidRPr="001409C1" w:rsidRDefault="00C636FB" w:rsidP="00FD021B">
            <w:r w:rsidRPr="001409C1">
              <w:t>Сформировать представление о числовом отрезке.</w:t>
            </w:r>
          </w:p>
        </w:tc>
        <w:tc>
          <w:tcPr>
            <w:tcW w:w="1984" w:type="dxa"/>
          </w:tcPr>
          <w:p w:rsidR="00C636FB" w:rsidRPr="001409C1" w:rsidRDefault="00C636FB" w:rsidP="00FD021B">
            <w:r w:rsidRPr="001409C1">
              <w:t>Развивать пространственные отношения (вправо, влево) на числовом отрезке.</w:t>
            </w:r>
          </w:p>
        </w:tc>
        <w:tc>
          <w:tcPr>
            <w:tcW w:w="3119" w:type="dxa"/>
          </w:tcPr>
          <w:p w:rsidR="00C636FB" w:rsidRPr="001409C1" w:rsidRDefault="00C636FB" w:rsidP="00FD021B">
            <w:r w:rsidRPr="001409C1">
              <w:t>1.Петерсон ч.1 зан.26 с.103</w:t>
            </w:r>
          </w:p>
          <w:p w:rsidR="00C636FB" w:rsidRPr="001409C1" w:rsidRDefault="00C636FB" w:rsidP="00FD021B">
            <w:r w:rsidRPr="001409C1">
              <w:t>2.Учебная тетрадь ч.1 с.48</w:t>
            </w:r>
          </w:p>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7</w:t>
            </w:r>
          </w:p>
        </w:tc>
        <w:tc>
          <w:tcPr>
            <w:tcW w:w="1545" w:type="dxa"/>
          </w:tcPr>
          <w:p w:rsidR="00C636FB" w:rsidRPr="001409C1" w:rsidRDefault="00C636FB" w:rsidP="00FD021B">
            <w:r w:rsidRPr="001409C1">
              <w:t>Числовой отрезок (закрепление)</w:t>
            </w:r>
          </w:p>
        </w:tc>
        <w:tc>
          <w:tcPr>
            <w:tcW w:w="1701" w:type="dxa"/>
          </w:tcPr>
          <w:p w:rsidR="00C636FB" w:rsidRPr="001409C1" w:rsidRDefault="00C636FB" w:rsidP="00FD021B">
            <w:r w:rsidRPr="001409C1">
              <w:t>Вправо-влево.</w:t>
            </w:r>
          </w:p>
        </w:tc>
        <w:tc>
          <w:tcPr>
            <w:tcW w:w="1843" w:type="dxa"/>
          </w:tcPr>
          <w:p w:rsidR="00C636FB" w:rsidRPr="001409C1" w:rsidRDefault="00C636FB" w:rsidP="00FD021B">
            <w:r w:rsidRPr="001409C1">
              <w:t>Продолжать формировать представления о числовом отрезке; о составе 4</w:t>
            </w:r>
          </w:p>
        </w:tc>
        <w:tc>
          <w:tcPr>
            <w:tcW w:w="1984" w:type="dxa"/>
          </w:tcPr>
          <w:p w:rsidR="00C636FB" w:rsidRPr="001409C1" w:rsidRDefault="00C636FB" w:rsidP="00FD021B">
            <w:r w:rsidRPr="001409C1">
              <w:t>Продолжать закреплять понимание взаимосвязи между целым и частью.</w:t>
            </w:r>
          </w:p>
        </w:tc>
        <w:tc>
          <w:tcPr>
            <w:tcW w:w="1843" w:type="dxa"/>
          </w:tcPr>
          <w:p w:rsidR="00C636FB" w:rsidRPr="001409C1" w:rsidRDefault="00C636FB" w:rsidP="00FD021B"/>
        </w:tc>
        <w:tc>
          <w:tcPr>
            <w:tcW w:w="1984" w:type="dxa"/>
          </w:tcPr>
          <w:p w:rsidR="00C636FB" w:rsidRPr="001409C1" w:rsidRDefault="00C636FB" w:rsidP="00FD021B">
            <w:r w:rsidRPr="001409C1">
              <w:t>Продолжать развивать пространственные отношения на числовом отрезке.</w:t>
            </w:r>
          </w:p>
        </w:tc>
        <w:tc>
          <w:tcPr>
            <w:tcW w:w="3119" w:type="dxa"/>
          </w:tcPr>
          <w:p w:rsidR="00C636FB" w:rsidRPr="001409C1" w:rsidRDefault="00C636FB" w:rsidP="00FD021B">
            <w:r w:rsidRPr="001409C1">
              <w:t>1.Фалькович зан.22 с.113</w:t>
            </w:r>
          </w:p>
          <w:p w:rsidR="00C636FB" w:rsidRPr="001409C1" w:rsidRDefault="00C636FB" w:rsidP="00FD021B">
            <w:r w:rsidRPr="001409C1">
              <w:t>2.Петерсон ч.1 с. 105-106</w:t>
            </w:r>
          </w:p>
          <w:p w:rsidR="00C636FB" w:rsidRPr="001409C1" w:rsidRDefault="00C636FB" w:rsidP="00FD021B">
            <w:r w:rsidRPr="001409C1">
              <w:t>3.Учебная тетрадь ч.1 с.47</w:t>
            </w:r>
          </w:p>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8</w:t>
            </w:r>
          </w:p>
        </w:tc>
        <w:tc>
          <w:tcPr>
            <w:tcW w:w="1545" w:type="dxa"/>
          </w:tcPr>
          <w:p w:rsidR="00C636FB" w:rsidRPr="001409C1" w:rsidRDefault="00C636FB" w:rsidP="00FD021B">
            <w:r w:rsidRPr="001409C1">
              <w:t>Количество и счет.Число5, цифра5.</w:t>
            </w:r>
          </w:p>
        </w:tc>
        <w:tc>
          <w:tcPr>
            <w:tcW w:w="1701" w:type="dxa"/>
          </w:tcPr>
          <w:p w:rsidR="00C636FB" w:rsidRPr="001409C1" w:rsidRDefault="00C636FB" w:rsidP="00FD021B"/>
        </w:tc>
        <w:tc>
          <w:tcPr>
            <w:tcW w:w="1843" w:type="dxa"/>
          </w:tcPr>
          <w:p w:rsidR="00C636FB" w:rsidRPr="001409C1" w:rsidRDefault="00C636FB" w:rsidP="00FD021B">
            <w:r w:rsidRPr="001409C1">
              <w:t xml:space="preserve">Познакомить с образованием и составом числа 5, с цифрой 5. Закрепить знание о числовом отрезке. </w:t>
            </w:r>
          </w:p>
        </w:tc>
        <w:tc>
          <w:tcPr>
            <w:tcW w:w="1984" w:type="dxa"/>
          </w:tcPr>
          <w:p w:rsidR="00C636FB" w:rsidRPr="001409C1" w:rsidRDefault="00C636FB" w:rsidP="00FD021B">
            <w:r w:rsidRPr="001409C1">
              <w:t>Продолжать закреплять понимание взаимосвязи между целым и частью</w:t>
            </w:r>
          </w:p>
        </w:tc>
        <w:tc>
          <w:tcPr>
            <w:tcW w:w="1843" w:type="dxa"/>
          </w:tcPr>
          <w:p w:rsidR="00C636FB" w:rsidRPr="001409C1" w:rsidRDefault="00C636FB" w:rsidP="00FD021B">
            <w:r w:rsidRPr="001409C1">
              <w:t>Расширять представления о геометрических фигурах</w:t>
            </w:r>
          </w:p>
        </w:tc>
        <w:tc>
          <w:tcPr>
            <w:tcW w:w="1984" w:type="dxa"/>
          </w:tcPr>
          <w:p w:rsidR="00C636FB" w:rsidRPr="001409C1" w:rsidRDefault="00C636FB" w:rsidP="00FD021B">
            <w:r w:rsidRPr="001409C1">
              <w:t>Продолжать развивать пространственные отношения на числовом отрезке.</w:t>
            </w:r>
          </w:p>
        </w:tc>
        <w:tc>
          <w:tcPr>
            <w:tcW w:w="3119" w:type="dxa"/>
          </w:tcPr>
          <w:p w:rsidR="00C636FB" w:rsidRPr="001409C1" w:rsidRDefault="00C636FB" w:rsidP="00FD021B">
            <w:r w:rsidRPr="001409C1">
              <w:t>1.Петерсон ч.1 зан. 27 с. 106-108</w:t>
            </w:r>
          </w:p>
          <w:p w:rsidR="00C636FB" w:rsidRPr="001409C1" w:rsidRDefault="00C636FB" w:rsidP="00FD021B">
            <w:r w:rsidRPr="001409C1">
              <w:t>2.Учебная тетрадь ч.1 с.50</w:t>
            </w:r>
          </w:p>
          <w:p w:rsidR="00C636FB" w:rsidRPr="001409C1" w:rsidRDefault="00C636FB" w:rsidP="00FD021B">
            <w:r w:rsidRPr="001409C1">
              <w:t>3.Соловьева с.</w:t>
            </w:r>
          </w:p>
        </w:tc>
      </w:tr>
      <w:tr w:rsidR="00C636FB" w:rsidRPr="001409C1">
        <w:tc>
          <w:tcPr>
            <w:tcW w:w="15593" w:type="dxa"/>
            <w:gridSpan w:val="9"/>
          </w:tcPr>
          <w:p w:rsidR="00C636FB" w:rsidRPr="001409C1" w:rsidRDefault="00C636FB" w:rsidP="00FD021B">
            <w:pPr>
              <w:jc w:val="center"/>
            </w:pPr>
            <w:r w:rsidRPr="001409C1">
              <w:rPr>
                <w:b/>
                <w:i/>
              </w:rPr>
              <w:t>март</w:t>
            </w:r>
          </w:p>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1</w:t>
            </w:r>
          </w:p>
        </w:tc>
        <w:tc>
          <w:tcPr>
            <w:tcW w:w="1545" w:type="dxa"/>
          </w:tcPr>
          <w:p w:rsidR="00C636FB" w:rsidRPr="001409C1" w:rsidRDefault="00C636FB" w:rsidP="00FD021B">
            <w:r w:rsidRPr="001409C1">
              <w:t>Состав числа 5. закрепление представлений об отрезке, угле, многоугольнике.</w:t>
            </w:r>
          </w:p>
        </w:tc>
        <w:tc>
          <w:tcPr>
            <w:tcW w:w="1701" w:type="dxa"/>
          </w:tcPr>
          <w:p w:rsidR="00C636FB" w:rsidRPr="001409C1" w:rsidRDefault="00C636FB" w:rsidP="00FD021B"/>
        </w:tc>
        <w:tc>
          <w:tcPr>
            <w:tcW w:w="1843" w:type="dxa"/>
          </w:tcPr>
          <w:p w:rsidR="00C636FB" w:rsidRPr="001409C1" w:rsidRDefault="00C636FB" w:rsidP="00FD021B">
            <w:r w:rsidRPr="001409C1">
              <w:t>Продолжать знакомить с составом числа 5. Закрепить представления об отрезке, угле. Совершенствовать счетные навыки</w:t>
            </w:r>
          </w:p>
        </w:tc>
        <w:tc>
          <w:tcPr>
            <w:tcW w:w="1984" w:type="dxa"/>
          </w:tcPr>
          <w:p w:rsidR="00C636FB" w:rsidRPr="001409C1" w:rsidRDefault="00C636FB" w:rsidP="00FD021B"/>
        </w:tc>
        <w:tc>
          <w:tcPr>
            <w:tcW w:w="1843" w:type="dxa"/>
          </w:tcPr>
          <w:p w:rsidR="00C636FB" w:rsidRPr="001409C1" w:rsidRDefault="00C636FB" w:rsidP="00FD021B">
            <w:r w:rsidRPr="001409C1">
              <w:t>Расширять представления о геометрических фигурах: многоугольники</w:t>
            </w:r>
          </w:p>
        </w:tc>
        <w:tc>
          <w:tcPr>
            <w:tcW w:w="1984" w:type="dxa"/>
          </w:tcPr>
          <w:p w:rsidR="00C636FB" w:rsidRPr="001409C1" w:rsidRDefault="00C636FB" w:rsidP="00FD021B">
            <w:r w:rsidRPr="001409C1">
              <w:t>Формировать чертежных  умений: ориентировка на листе бумаги</w:t>
            </w:r>
          </w:p>
        </w:tc>
        <w:tc>
          <w:tcPr>
            <w:tcW w:w="3119" w:type="dxa"/>
          </w:tcPr>
          <w:p w:rsidR="00C636FB" w:rsidRPr="001409C1" w:rsidRDefault="00C636FB" w:rsidP="00FD021B">
            <w:r w:rsidRPr="001409C1">
              <w:t>1.Фалькович з.14 с. 99</w:t>
            </w:r>
          </w:p>
          <w:p w:rsidR="00C636FB" w:rsidRPr="001409C1" w:rsidRDefault="00C636FB" w:rsidP="00FD021B">
            <w:r w:rsidRPr="001409C1">
              <w:t>2.Петерсон з.27 с.108-109</w:t>
            </w:r>
          </w:p>
          <w:p w:rsidR="00C636FB" w:rsidRPr="001409C1" w:rsidRDefault="00C636FB" w:rsidP="00FD021B">
            <w:r w:rsidRPr="001409C1">
              <w:t>3. Учебная тетрадь ч.1 с. 50-51</w:t>
            </w:r>
          </w:p>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2</w:t>
            </w:r>
          </w:p>
        </w:tc>
        <w:tc>
          <w:tcPr>
            <w:tcW w:w="1545" w:type="dxa"/>
          </w:tcPr>
          <w:p w:rsidR="00C636FB" w:rsidRPr="001409C1" w:rsidRDefault="00C636FB" w:rsidP="00FD021B">
            <w:r w:rsidRPr="001409C1">
              <w:t>Пространственные отношения: «впереди- сзади»</w:t>
            </w:r>
          </w:p>
        </w:tc>
        <w:tc>
          <w:tcPr>
            <w:tcW w:w="1701" w:type="dxa"/>
          </w:tcPr>
          <w:p w:rsidR="00C636FB" w:rsidRPr="001409C1" w:rsidRDefault="00C636FB" w:rsidP="00FD021B">
            <w:r w:rsidRPr="001409C1">
              <w:t>Впереди, сзади, посередине, вправо- влево.</w:t>
            </w:r>
          </w:p>
        </w:tc>
        <w:tc>
          <w:tcPr>
            <w:tcW w:w="1843" w:type="dxa"/>
          </w:tcPr>
          <w:p w:rsidR="00C636FB" w:rsidRPr="001409C1" w:rsidRDefault="00C636FB" w:rsidP="00FD021B">
            <w:r w:rsidRPr="001409C1">
              <w:t>Закрепить присчитывание и отсчитывание единиц по числовому отрезку; количественный и порядковый счет до 5; сформировать представления о составе числа5 .</w:t>
            </w:r>
          </w:p>
        </w:tc>
        <w:tc>
          <w:tcPr>
            <w:tcW w:w="1984" w:type="dxa"/>
          </w:tcPr>
          <w:p w:rsidR="00C636FB" w:rsidRPr="001409C1" w:rsidRDefault="00C636FB" w:rsidP="00FD021B">
            <w:r w:rsidRPr="001409C1">
              <w:t>Закрепить взаимосвязь целого и частей; представления о свойствах предметов</w:t>
            </w:r>
          </w:p>
        </w:tc>
        <w:tc>
          <w:tcPr>
            <w:tcW w:w="1843" w:type="dxa"/>
          </w:tcPr>
          <w:p w:rsidR="00C636FB" w:rsidRPr="001409C1" w:rsidRDefault="00C636FB" w:rsidP="00FD021B">
            <w:r w:rsidRPr="001409C1">
              <w:t>Расширять представления о геометрических фигурах. Д/и «Геометрическое лото»</w:t>
            </w:r>
          </w:p>
        </w:tc>
        <w:tc>
          <w:tcPr>
            <w:tcW w:w="1984" w:type="dxa"/>
          </w:tcPr>
          <w:p w:rsidR="00C636FB" w:rsidRPr="001409C1" w:rsidRDefault="00C636FB" w:rsidP="00FD021B">
            <w:r w:rsidRPr="001409C1">
              <w:t>Уточнять пространственные отношения: впереди, сзади; использование предлогов местоположения: на, под, над, перед, за, около</w:t>
            </w:r>
          </w:p>
        </w:tc>
        <w:tc>
          <w:tcPr>
            <w:tcW w:w="3119" w:type="dxa"/>
          </w:tcPr>
          <w:p w:rsidR="00C636FB" w:rsidRPr="001409C1" w:rsidRDefault="00C636FB" w:rsidP="00FD021B">
            <w:r w:rsidRPr="001409C1">
              <w:t>1.Петерсон ч.1 з.28 с. 110-112</w:t>
            </w:r>
          </w:p>
          <w:p w:rsidR="00C636FB" w:rsidRPr="001409C1" w:rsidRDefault="00C636FB" w:rsidP="00FD021B">
            <w:r w:rsidRPr="001409C1">
              <w:t>2.Учебная тетрадь ч.1 с. 52-53</w:t>
            </w:r>
          </w:p>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3</w:t>
            </w:r>
          </w:p>
        </w:tc>
        <w:tc>
          <w:tcPr>
            <w:tcW w:w="1545" w:type="dxa"/>
          </w:tcPr>
          <w:p w:rsidR="00C636FB" w:rsidRPr="001409C1" w:rsidRDefault="00C636FB" w:rsidP="00FD021B">
            <w:r w:rsidRPr="001409C1">
              <w:t>Столько же</w:t>
            </w:r>
          </w:p>
        </w:tc>
        <w:tc>
          <w:tcPr>
            <w:tcW w:w="1701" w:type="dxa"/>
          </w:tcPr>
          <w:p w:rsidR="00C636FB" w:rsidRPr="001409C1" w:rsidRDefault="00C636FB" w:rsidP="00FD021B">
            <w:r w:rsidRPr="001409C1">
              <w:t>Одинаковое количество, поровну, столько же, сколько</w:t>
            </w:r>
          </w:p>
        </w:tc>
        <w:tc>
          <w:tcPr>
            <w:tcW w:w="1843" w:type="dxa"/>
          </w:tcPr>
          <w:p w:rsidR="00C636FB" w:rsidRPr="001409C1" w:rsidRDefault="00C636FB" w:rsidP="00FD021B">
            <w:r w:rsidRPr="001409C1">
              <w:t xml:space="preserve">Формировать представление о сравнении групп предметов по количеству с помощью составления пар  </w:t>
            </w:r>
          </w:p>
        </w:tc>
        <w:tc>
          <w:tcPr>
            <w:tcW w:w="1984" w:type="dxa"/>
          </w:tcPr>
          <w:p w:rsidR="00C636FB" w:rsidRPr="001409C1" w:rsidRDefault="00C636FB" w:rsidP="00FD021B"/>
        </w:tc>
        <w:tc>
          <w:tcPr>
            <w:tcW w:w="1843" w:type="dxa"/>
          </w:tcPr>
          <w:p w:rsidR="00C636FB" w:rsidRPr="001409C1" w:rsidRDefault="00C636FB" w:rsidP="00FD021B">
            <w:r w:rsidRPr="001409C1">
              <w:t>Продолжать расширять представления о геометрических фигурах</w:t>
            </w:r>
          </w:p>
        </w:tc>
        <w:tc>
          <w:tcPr>
            <w:tcW w:w="1984" w:type="dxa"/>
          </w:tcPr>
          <w:p w:rsidR="00C636FB" w:rsidRPr="001409C1" w:rsidRDefault="00C636FB" w:rsidP="00FD021B">
            <w:r w:rsidRPr="001409C1">
              <w:t>Уточнить пространственные отношения ( прием наложения, приложения): на, под</w:t>
            </w:r>
          </w:p>
        </w:tc>
        <w:tc>
          <w:tcPr>
            <w:tcW w:w="3119" w:type="dxa"/>
          </w:tcPr>
          <w:p w:rsidR="00C636FB" w:rsidRPr="001409C1" w:rsidRDefault="00C636FB" w:rsidP="00FD021B">
            <w:r w:rsidRPr="001409C1">
              <w:t>1.Петерсон ч.1 з.28 с.113</w:t>
            </w:r>
          </w:p>
          <w:p w:rsidR="00C636FB" w:rsidRPr="001409C1" w:rsidRDefault="00C636FB" w:rsidP="00FD021B">
            <w:r w:rsidRPr="001409C1">
              <w:t>2.Учебная тетрадь ч.1 с.54-55</w:t>
            </w:r>
          </w:p>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4</w:t>
            </w:r>
          </w:p>
        </w:tc>
        <w:tc>
          <w:tcPr>
            <w:tcW w:w="1545" w:type="dxa"/>
          </w:tcPr>
          <w:p w:rsidR="00C636FB" w:rsidRPr="001409C1" w:rsidRDefault="00C636FB" w:rsidP="00FD021B">
            <w:r w:rsidRPr="001409C1">
              <w:t>Больше.Меньше.Знаки «  и  «</w:t>
            </w:r>
          </w:p>
        </w:tc>
        <w:tc>
          <w:tcPr>
            <w:tcW w:w="1701" w:type="dxa"/>
          </w:tcPr>
          <w:p w:rsidR="00C636FB" w:rsidRPr="001409C1" w:rsidRDefault="00C636FB" w:rsidP="00FD021B">
            <w:r w:rsidRPr="001409C1">
              <w:t>Больше, меньше; столько же сколько; на сколько больше (меньше).</w:t>
            </w:r>
          </w:p>
        </w:tc>
        <w:tc>
          <w:tcPr>
            <w:tcW w:w="1843" w:type="dxa"/>
          </w:tcPr>
          <w:p w:rsidR="00C636FB" w:rsidRPr="001409C1" w:rsidRDefault="00C636FB" w:rsidP="00FD021B">
            <w:r w:rsidRPr="001409C1">
              <w:t xml:space="preserve">Закрепить  сравнение групп предметов по количеству. Знакомство со знаками </w:t>
            </w:r>
          </w:p>
        </w:tc>
        <w:tc>
          <w:tcPr>
            <w:tcW w:w="1984" w:type="dxa"/>
          </w:tcPr>
          <w:p w:rsidR="00C636FB" w:rsidRPr="001409C1" w:rsidRDefault="00C636FB" w:rsidP="00FD021B">
            <w:r w:rsidRPr="001409C1">
              <w:t>Закрепить представление о взаимосвязи целого и частей</w:t>
            </w:r>
          </w:p>
        </w:tc>
        <w:tc>
          <w:tcPr>
            <w:tcW w:w="1843" w:type="dxa"/>
          </w:tcPr>
          <w:p w:rsidR="00C636FB" w:rsidRPr="001409C1" w:rsidRDefault="00C636FB" w:rsidP="00FD021B"/>
        </w:tc>
        <w:tc>
          <w:tcPr>
            <w:tcW w:w="1984" w:type="dxa"/>
          </w:tcPr>
          <w:p w:rsidR="00C636FB" w:rsidRPr="001409C1" w:rsidRDefault="00C636FB" w:rsidP="00FD021B">
            <w:r w:rsidRPr="001409C1">
              <w:t>Уточнять пространственные отношения( слева, справа)</w:t>
            </w:r>
          </w:p>
        </w:tc>
        <w:tc>
          <w:tcPr>
            <w:tcW w:w="3119" w:type="dxa"/>
          </w:tcPr>
          <w:p w:rsidR="00C636FB" w:rsidRPr="001409C1" w:rsidRDefault="00C636FB" w:rsidP="00FD021B">
            <w:r w:rsidRPr="001409C1">
              <w:t>1.Петерсон ч.1 зан.30 с.117-120</w:t>
            </w:r>
          </w:p>
          <w:p w:rsidR="00C636FB" w:rsidRPr="001409C1" w:rsidRDefault="00C636FB" w:rsidP="00FD021B">
            <w:r w:rsidRPr="001409C1">
              <w:t>2.Учебная тетрадь с.56-57</w:t>
            </w:r>
          </w:p>
        </w:tc>
      </w:tr>
      <w:tr w:rsidR="00C636FB" w:rsidRPr="001409C1">
        <w:trPr>
          <w:trHeight w:val="983"/>
        </w:trPr>
        <w:tc>
          <w:tcPr>
            <w:tcW w:w="913" w:type="dxa"/>
          </w:tcPr>
          <w:p w:rsidR="00C636FB" w:rsidRPr="001409C1" w:rsidRDefault="00C636FB" w:rsidP="00FD021B"/>
        </w:tc>
        <w:tc>
          <w:tcPr>
            <w:tcW w:w="661" w:type="dxa"/>
          </w:tcPr>
          <w:p w:rsidR="00C636FB" w:rsidRPr="001409C1" w:rsidRDefault="00C636FB" w:rsidP="00FD021B">
            <w:r w:rsidRPr="001409C1">
              <w:t>5</w:t>
            </w:r>
          </w:p>
        </w:tc>
        <w:tc>
          <w:tcPr>
            <w:tcW w:w="1545" w:type="dxa"/>
          </w:tcPr>
          <w:p w:rsidR="00C636FB" w:rsidRPr="001409C1" w:rsidRDefault="00C636FB" w:rsidP="00FD021B">
            <w:r w:rsidRPr="001409C1">
              <w:t>Раньше- позже</w:t>
            </w:r>
          </w:p>
        </w:tc>
        <w:tc>
          <w:tcPr>
            <w:tcW w:w="1701" w:type="dxa"/>
          </w:tcPr>
          <w:p w:rsidR="00C636FB" w:rsidRPr="001409C1" w:rsidRDefault="00C636FB" w:rsidP="00FD021B"/>
        </w:tc>
        <w:tc>
          <w:tcPr>
            <w:tcW w:w="1843" w:type="dxa"/>
          </w:tcPr>
          <w:p w:rsidR="00C636FB" w:rsidRPr="001409C1" w:rsidRDefault="00C636FB" w:rsidP="00FD021B">
            <w:r w:rsidRPr="001409C1">
              <w:t>Закрепить представления о сравнении групп предметов; о количественном и порядковом счете предметов.</w:t>
            </w:r>
          </w:p>
        </w:tc>
        <w:tc>
          <w:tcPr>
            <w:tcW w:w="1984" w:type="dxa"/>
          </w:tcPr>
          <w:p w:rsidR="00C636FB" w:rsidRPr="001409C1" w:rsidRDefault="00C636FB" w:rsidP="00FD021B">
            <w:r w:rsidRPr="001409C1">
              <w:t>Закрепить представления о сложении и вычитании групп предметов.</w:t>
            </w:r>
          </w:p>
        </w:tc>
        <w:tc>
          <w:tcPr>
            <w:tcW w:w="1843" w:type="dxa"/>
          </w:tcPr>
          <w:p w:rsidR="00C636FB" w:rsidRPr="001409C1" w:rsidRDefault="00C636FB" w:rsidP="00FD021B"/>
        </w:tc>
        <w:tc>
          <w:tcPr>
            <w:tcW w:w="1984" w:type="dxa"/>
          </w:tcPr>
          <w:p w:rsidR="00C636FB" w:rsidRPr="001409C1" w:rsidRDefault="00C636FB" w:rsidP="00FD021B">
            <w:r w:rsidRPr="001409C1">
              <w:t>Расширять временные представления; уточнить отношения « раньше - позже».Закрепить пространственные отношения на числовом отрезке.</w:t>
            </w:r>
          </w:p>
        </w:tc>
        <w:tc>
          <w:tcPr>
            <w:tcW w:w="3119" w:type="dxa"/>
          </w:tcPr>
          <w:p w:rsidR="00C636FB" w:rsidRPr="001409C1" w:rsidRDefault="00C636FB" w:rsidP="00FD021B">
            <w:r w:rsidRPr="001409C1">
              <w:t>1.Петерсон ч.1 зан.30 с.120-124</w:t>
            </w:r>
          </w:p>
          <w:p w:rsidR="00C636FB" w:rsidRPr="001409C1" w:rsidRDefault="00C636FB" w:rsidP="00FD021B">
            <w:r w:rsidRPr="001409C1">
              <w:t>2.Учебная тетрадь ч.1 с. 56-57</w:t>
            </w:r>
          </w:p>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6</w:t>
            </w:r>
          </w:p>
        </w:tc>
        <w:tc>
          <w:tcPr>
            <w:tcW w:w="1545" w:type="dxa"/>
          </w:tcPr>
          <w:p w:rsidR="00C636FB" w:rsidRPr="001409C1" w:rsidRDefault="00C636FB" w:rsidP="00FD021B">
            <w:r w:rsidRPr="001409C1">
              <w:t>Количество и счет. Число 6, цифра 6. Состав числа 6.</w:t>
            </w:r>
          </w:p>
        </w:tc>
        <w:tc>
          <w:tcPr>
            <w:tcW w:w="1701" w:type="dxa"/>
          </w:tcPr>
          <w:p w:rsidR="00C636FB" w:rsidRPr="001409C1" w:rsidRDefault="00C636FB" w:rsidP="00FD021B"/>
        </w:tc>
        <w:tc>
          <w:tcPr>
            <w:tcW w:w="1843" w:type="dxa"/>
          </w:tcPr>
          <w:p w:rsidR="00C636FB" w:rsidRPr="001409C1" w:rsidRDefault="00C636FB" w:rsidP="00FD021B">
            <w:r w:rsidRPr="001409C1">
              <w:t>Познакомить с числом 6 и цифрой 6, составом числа 6.Закреплять количественный и порядковый счет до 6.</w:t>
            </w:r>
          </w:p>
        </w:tc>
        <w:tc>
          <w:tcPr>
            <w:tcW w:w="1984" w:type="dxa"/>
          </w:tcPr>
          <w:p w:rsidR="00C636FB" w:rsidRPr="001409C1" w:rsidRDefault="00C636FB" w:rsidP="00FD021B">
            <w:r w:rsidRPr="001409C1">
              <w:t>Закрепить умение сравнивать предметы по размеру; правильно самостоятельно употреблять прилагательные в сравнительной превосходной степени</w:t>
            </w:r>
          </w:p>
        </w:tc>
        <w:tc>
          <w:tcPr>
            <w:tcW w:w="1843" w:type="dxa"/>
          </w:tcPr>
          <w:p w:rsidR="00C636FB" w:rsidRPr="001409C1" w:rsidRDefault="00C636FB" w:rsidP="00FD021B">
            <w:r w:rsidRPr="001409C1">
              <w:t>Закреплять представления о геометрических фигурах</w:t>
            </w:r>
          </w:p>
        </w:tc>
        <w:tc>
          <w:tcPr>
            <w:tcW w:w="1984" w:type="dxa"/>
          </w:tcPr>
          <w:p w:rsidR="00C636FB" w:rsidRPr="001409C1" w:rsidRDefault="00C636FB" w:rsidP="00FD021B">
            <w:r w:rsidRPr="001409C1">
              <w:t xml:space="preserve">Продолжать развивать пространственные отношения и ориентировку на листе </w:t>
            </w:r>
          </w:p>
        </w:tc>
        <w:tc>
          <w:tcPr>
            <w:tcW w:w="3119" w:type="dxa"/>
          </w:tcPr>
          <w:p w:rsidR="00C636FB" w:rsidRPr="001409C1" w:rsidRDefault="00C636FB" w:rsidP="00FD021B">
            <w:r w:rsidRPr="001409C1">
              <w:t>1.Фалькович зан.18 с.106-108</w:t>
            </w:r>
          </w:p>
          <w:p w:rsidR="00C636FB" w:rsidRPr="001409C1" w:rsidRDefault="00C636FB" w:rsidP="00FD021B">
            <w:r w:rsidRPr="001409C1">
              <w:t>2.Пособие «Математика для дошкольников»Колесникова Е.В.лист6.</w:t>
            </w:r>
          </w:p>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7</w:t>
            </w:r>
          </w:p>
        </w:tc>
        <w:tc>
          <w:tcPr>
            <w:tcW w:w="1545" w:type="dxa"/>
          </w:tcPr>
          <w:p w:rsidR="00C636FB" w:rsidRPr="001409C1" w:rsidRDefault="00C636FB" w:rsidP="00FD021B">
            <w:r w:rsidRPr="001409C1">
              <w:t>Повторение</w:t>
            </w:r>
          </w:p>
          <w:p w:rsidR="00C636FB" w:rsidRPr="001409C1" w:rsidRDefault="00C636FB" w:rsidP="00FD021B">
            <w:r w:rsidRPr="001409C1">
              <w:t>Знаки:меньше-больше.</w:t>
            </w:r>
          </w:p>
        </w:tc>
        <w:tc>
          <w:tcPr>
            <w:tcW w:w="1701" w:type="dxa"/>
          </w:tcPr>
          <w:p w:rsidR="00C636FB" w:rsidRPr="001409C1" w:rsidRDefault="00C636FB" w:rsidP="00FD021B">
            <w:r w:rsidRPr="001409C1">
              <w:t xml:space="preserve">Больше </w:t>
            </w:r>
          </w:p>
          <w:p w:rsidR="00C636FB" w:rsidRPr="001409C1" w:rsidRDefault="00C636FB" w:rsidP="00FD021B">
            <w:r w:rsidRPr="001409C1">
              <w:t>меньше</w:t>
            </w:r>
          </w:p>
        </w:tc>
        <w:tc>
          <w:tcPr>
            <w:tcW w:w="1843" w:type="dxa"/>
          </w:tcPr>
          <w:p w:rsidR="00C636FB" w:rsidRPr="001409C1" w:rsidRDefault="00C636FB" w:rsidP="00FD021B">
            <w:r w:rsidRPr="001409C1">
              <w:t xml:space="preserve">Совершенствовать навыки устного счета до 6. Закреплять знание знаков </w:t>
            </w:r>
          </w:p>
          <w:p w:rsidR="00C636FB" w:rsidRPr="001409C1" w:rsidRDefault="00C636FB" w:rsidP="00FD021B">
            <w:r w:rsidRPr="001409C1">
              <w:t>правильно использовать их.</w:t>
            </w:r>
          </w:p>
        </w:tc>
        <w:tc>
          <w:tcPr>
            <w:tcW w:w="1984" w:type="dxa"/>
          </w:tcPr>
          <w:p w:rsidR="00C636FB" w:rsidRPr="001409C1" w:rsidRDefault="00C636FB" w:rsidP="00FD021B">
            <w:r w:rsidRPr="001409C1">
              <w:t>Закреплять взаимосвязь целого и частей</w:t>
            </w:r>
          </w:p>
        </w:tc>
        <w:tc>
          <w:tcPr>
            <w:tcW w:w="1843" w:type="dxa"/>
          </w:tcPr>
          <w:p w:rsidR="00C636FB" w:rsidRPr="001409C1" w:rsidRDefault="00C636FB" w:rsidP="00FD021B">
            <w:r w:rsidRPr="001409C1">
              <w:t>Закреплять представление о геометрических фигурах: треугольник и квадрат.</w:t>
            </w:r>
          </w:p>
        </w:tc>
        <w:tc>
          <w:tcPr>
            <w:tcW w:w="1984" w:type="dxa"/>
          </w:tcPr>
          <w:p w:rsidR="00C636FB" w:rsidRPr="001409C1" w:rsidRDefault="00C636FB" w:rsidP="00FD021B">
            <w:r w:rsidRPr="001409C1">
              <w:t>Развивать пространственные отношения при выкладывании фигур из палочек</w:t>
            </w:r>
          </w:p>
        </w:tc>
        <w:tc>
          <w:tcPr>
            <w:tcW w:w="3119" w:type="dxa"/>
          </w:tcPr>
          <w:p w:rsidR="00C636FB" w:rsidRPr="001409C1" w:rsidRDefault="00C636FB" w:rsidP="00FD021B">
            <w:r w:rsidRPr="001409C1">
              <w:t>1.Фалькович зан.20 с.110-111</w:t>
            </w:r>
          </w:p>
          <w:p w:rsidR="00C636FB" w:rsidRPr="001409C1" w:rsidRDefault="00C636FB" w:rsidP="00FD021B">
            <w:r w:rsidRPr="001409C1">
              <w:t>2.Пособие «Математика для дошкольников»Колесникова лист 7</w:t>
            </w:r>
          </w:p>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8</w:t>
            </w:r>
          </w:p>
        </w:tc>
        <w:tc>
          <w:tcPr>
            <w:tcW w:w="1545" w:type="dxa"/>
          </w:tcPr>
          <w:p w:rsidR="00C636FB" w:rsidRPr="001409C1" w:rsidRDefault="00C636FB" w:rsidP="00FD021B">
            <w:r w:rsidRPr="001409C1">
              <w:t>Количество и счет. Цифра 7 и число 7.Состав числа 7.</w:t>
            </w:r>
          </w:p>
        </w:tc>
        <w:tc>
          <w:tcPr>
            <w:tcW w:w="1701" w:type="dxa"/>
          </w:tcPr>
          <w:p w:rsidR="00C636FB" w:rsidRPr="001409C1" w:rsidRDefault="00C636FB" w:rsidP="00FD021B">
            <w:r w:rsidRPr="001409C1">
              <w:t>семь</w:t>
            </w:r>
          </w:p>
        </w:tc>
        <w:tc>
          <w:tcPr>
            <w:tcW w:w="1843" w:type="dxa"/>
          </w:tcPr>
          <w:p w:rsidR="00C636FB" w:rsidRPr="001409C1" w:rsidRDefault="00C636FB" w:rsidP="00FD021B">
            <w:r w:rsidRPr="001409C1">
              <w:t>Познакомить с образованием и составом числа 7, умение устанавливать соответствие между количеством предметов, числом и цифрой.</w:t>
            </w:r>
          </w:p>
        </w:tc>
        <w:tc>
          <w:tcPr>
            <w:tcW w:w="1984" w:type="dxa"/>
          </w:tcPr>
          <w:p w:rsidR="00C636FB" w:rsidRPr="001409C1" w:rsidRDefault="00C636FB" w:rsidP="00FD021B">
            <w:r w:rsidRPr="001409C1">
              <w:t>Закрепить умение делить геометрические фигуры на части(треугольник, квадрат, прямоугольник)</w:t>
            </w:r>
          </w:p>
        </w:tc>
        <w:tc>
          <w:tcPr>
            <w:tcW w:w="1843" w:type="dxa"/>
          </w:tcPr>
          <w:p w:rsidR="00C636FB" w:rsidRPr="001409C1" w:rsidRDefault="00C636FB" w:rsidP="00FD021B">
            <w:r w:rsidRPr="001409C1">
              <w:t>Закреплять представления о геометрических фигурах: треугольник, квадрат, прямоугольник</w:t>
            </w:r>
          </w:p>
        </w:tc>
        <w:tc>
          <w:tcPr>
            <w:tcW w:w="1984" w:type="dxa"/>
          </w:tcPr>
          <w:p w:rsidR="00C636FB" w:rsidRPr="001409C1" w:rsidRDefault="00C636FB" w:rsidP="00FD021B">
            <w:r w:rsidRPr="001409C1">
              <w:t>Закреплять временные понятия: времена года, месяцы, части суток.</w:t>
            </w:r>
          </w:p>
        </w:tc>
        <w:tc>
          <w:tcPr>
            <w:tcW w:w="3119" w:type="dxa"/>
          </w:tcPr>
          <w:p w:rsidR="00C636FB" w:rsidRPr="001409C1" w:rsidRDefault="00C636FB" w:rsidP="00FD021B">
            <w:r w:rsidRPr="001409C1">
              <w:t>1.Фалькович з. 21 с.111-113</w:t>
            </w:r>
          </w:p>
          <w:p w:rsidR="00C636FB" w:rsidRPr="001409C1" w:rsidRDefault="00C636FB" w:rsidP="00FD021B">
            <w:r w:rsidRPr="001409C1">
              <w:t>2.Пособие «Математика для дошкольников» Колесникова лист11</w:t>
            </w:r>
          </w:p>
        </w:tc>
      </w:tr>
      <w:tr w:rsidR="00C636FB" w:rsidRPr="001409C1">
        <w:trPr>
          <w:trHeight w:val="552"/>
        </w:trPr>
        <w:tc>
          <w:tcPr>
            <w:tcW w:w="15593" w:type="dxa"/>
            <w:gridSpan w:val="9"/>
          </w:tcPr>
          <w:p w:rsidR="00C636FB" w:rsidRPr="001409C1" w:rsidRDefault="00C636FB" w:rsidP="00FD021B">
            <w:pPr>
              <w:jc w:val="center"/>
            </w:pPr>
            <w:r w:rsidRPr="001409C1">
              <w:rPr>
                <w:b/>
                <w:i/>
              </w:rPr>
              <w:t>апрель</w:t>
            </w:r>
          </w:p>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1</w:t>
            </w:r>
          </w:p>
        </w:tc>
        <w:tc>
          <w:tcPr>
            <w:tcW w:w="1545" w:type="dxa"/>
          </w:tcPr>
          <w:p w:rsidR="00C636FB" w:rsidRPr="001409C1" w:rsidRDefault="00C636FB" w:rsidP="00FD021B">
            <w:r w:rsidRPr="001409C1">
              <w:t>Количество и счет. Число и цифра 8</w:t>
            </w:r>
          </w:p>
        </w:tc>
        <w:tc>
          <w:tcPr>
            <w:tcW w:w="1701" w:type="dxa"/>
          </w:tcPr>
          <w:p w:rsidR="00C636FB" w:rsidRPr="001409C1" w:rsidRDefault="00C636FB" w:rsidP="00FD021B">
            <w:r w:rsidRPr="001409C1">
              <w:t>восемь</w:t>
            </w:r>
          </w:p>
        </w:tc>
        <w:tc>
          <w:tcPr>
            <w:tcW w:w="1843" w:type="dxa"/>
          </w:tcPr>
          <w:p w:rsidR="00C636FB" w:rsidRPr="001409C1" w:rsidRDefault="00C636FB" w:rsidP="00FD021B">
            <w:r w:rsidRPr="001409C1">
              <w:t>Познакомить с числом 8, умение устанавливать соответствие  между количеством предметов числом и цифрой</w:t>
            </w:r>
          </w:p>
        </w:tc>
        <w:tc>
          <w:tcPr>
            <w:tcW w:w="1984" w:type="dxa"/>
          </w:tcPr>
          <w:p w:rsidR="00C636FB" w:rsidRPr="001409C1" w:rsidRDefault="00C636FB" w:rsidP="00FD021B">
            <w:r w:rsidRPr="001409C1">
              <w:t>Закрепить умение решать примеры, знаки +,-.</w:t>
            </w:r>
          </w:p>
        </w:tc>
        <w:tc>
          <w:tcPr>
            <w:tcW w:w="1843" w:type="dxa"/>
          </w:tcPr>
          <w:p w:rsidR="00C636FB" w:rsidRPr="001409C1" w:rsidRDefault="00C636FB" w:rsidP="00FD021B"/>
        </w:tc>
        <w:tc>
          <w:tcPr>
            <w:tcW w:w="1984" w:type="dxa"/>
          </w:tcPr>
          <w:p w:rsidR="00C636FB" w:rsidRPr="001409C1" w:rsidRDefault="00C636FB" w:rsidP="00FD021B">
            <w:r w:rsidRPr="001409C1">
              <w:t>Закрепить временные понятия: зима, весна,осень,лето.</w:t>
            </w:r>
          </w:p>
        </w:tc>
        <w:tc>
          <w:tcPr>
            <w:tcW w:w="3119" w:type="dxa"/>
          </w:tcPr>
          <w:p w:rsidR="00C636FB" w:rsidRPr="001409C1" w:rsidRDefault="00C636FB" w:rsidP="00FD021B">
            <w:r w:rsidRPr="001409C1">
              <w:t>1.Фалькович з. 23 с.115-116</w:t>
            </w:r>
          </w:p>
          <w:p w:rsidR="00C636FB" w:rsidRPr="001409C1" w:rsidRDefault="00C636FB" w:rsidP="00FD021B">
            <w:r w:rsidRPr="001409C1">
              <w:t>2.Колесникова «Математика для д/шк» лист11</w:t>
            </w:r>
          </w:p>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2</w:t>
            </w:r>
          </w:p>
        </w:tc>
        <w:tc>
          <w:tcPr>
            <w:tcW w:w="1545" w:type="dxa"/>
          </w:tcPr>
          <w:p w:rsidR="00C636FB" w:rsidRPr="001409C1" w:rsidRDefault="00C636FB" w:rsidP="00FD021B">
            <w:r w:rsidRPr="001409C1">
              <w:t>Количество и счет. Состав числа 8.</w:t>
            </w:r>
          </w:p>
        </w:tc>
        <w:tc>
          <w:tcPr>
            <w:tcW w:w="1701" w:type="dxa"/>
          </w:tcPr>
          <w:p w:rsidR="00C636FB" w:rsidRPr="001409C1" w:rsidRDefault="00C636FB" w:rsidP="00FD021B">
            <w:r w:rsidRPr="001409C1">
              <w:t>Восемь, половина, четверть</w:t>
            </w:r>
          </w:p>
        </w:tc>
        <w:tc>
          <w:tcPr>
            <w:tcW w:w="1843" w:type="dxa"/>
          </w:tcPr>
          <w:p w:rsidR="00C636FB" w:rsidRPr="001409C1" w:rsidRDefault="00C636FB" w:rsidP="00FD021B">
            <w:r w:rsidRPr="001409C1">
              <w:t>Познакомить с образованием и составом числа8.Совершенствовать навыки порядкового счета в пределах 8.</w:t>
            </w:r>
          </w:p>
        </w:tc>
        <w:tc>
          <w:tcPr>
            <w:tcW w:w="1984" w:type="dxa"/>
          </w:tcPr>
          <w:p w:rsidR="00C636FB" w:rsidRPr="001409C1" w:rsidRDefault="00C636FB" w:rsidP="00FD021B">
            <w:r w:rsidRPr="001409C1">
              <w:t>Учить делить предметы на 2 и 4 части и называть части:  половина, четверть</w:t>
            </w:r>
          </w:p>
        </w:tc>
        <w:tc>
          <w:tcPr>
            <w:tcW w:w="1843" w:type="dxa"/>
          </w:tcPr>
          <w:p w:rsidR="00C636FB" w:rsidRPr="001409C1" w:rsidRDefault="00C636FB" w:rsidP="00FD021B">
            <w:r w:rsidRPr="001409C1">
              <w:t>Закреплять представление о геометрических фигурах: круг.</w:t>
            </w:r>
          </w:p>
        </w:tc>
        <w:tc>
          <w:tcPr>
            <w:tcW w:w="1984" w:type="dxa"/>
          </w:tcPr>
          <w:p w:rsidR="00C636FB" w:rsidRPr="001409C1" w:rsidRDefault="00C636FB" w:rsidP="00FD021B"/>
        </w:tc>
        <w:tc>
          <w:tcPr>
            <w:tcW w:w="3119" w:type="dxa"/>
          </w:tcPr>
          <w:p w:rsidR="00C636FB" w:rsidRPr="001409C1" w:rsidRDefault="00C636FB" w:rsidP="00FD021B">
            <w:r w:rsidRPr="001409C1">
              <w:t>1.Фалькович з.24 с.116-118</w:t>
            </w:r>
          </w:p>
          <w:p w:rsidR="00C636FB" w:rsidRPr="001409C1" w:rsidRDefault="00C636FB" w:rsidP="00FD021B">
            <w:r w:rsidRPr="001409C1">
              <w:t>2.Колесникова лист 14</w:t>
            </w:r>
          </w:p>
        </w:tc>
      </w:tr>
      <w:tr w:rsidR="00C636FB" w:rsidRPr="001409C1">
        <w:trPr>
          <w:trHeight w:val="975"/>
        </w:trPr>
        <w:tc>
          <w:tcPr>
            <w:tcW w:w="913" w:type="dxa"/>
          </w:tcPr>
          <w:p w:rsidR="00C636FB" w:rsidRPr="001409C1" w:rsidRDefault="00C636FB" w:rsidP="00FD021B"/>
        </w:tc>
        <w:tc>
          <w:tcPr>
            <w:tcW w:w="661" w:type="dxa"/>
          </w:tcPr>
          <w:p w:rsidR="00C636FB" w:rsidRPr="001409C1" w:rsidRDefault="00C636FB" w:rsidP="00FD021B">
            <w:r w:rsidRPr="001409C1">
              <w:t>3</w:t>
            </w:r>
          </w:p>
        </w:tc>
        <w:tc>
          <w:tcPr>
            <w:tcW w:w="1545" w:type="dxa"/>
          </w:tcPr>
          <w:p w:rsidR="00C636FB" w:rsidRPr="001409C1" w:rsidRDefault="00C636FB" w:rsidP="00FD021B">
            <w:r w:rsidRPr="001409C1">
              <w:t>Количество и счет. Число и цифра 9.</w:t>
            </w:r>
          </w:p>
        </w:tc>
        <w:tc>
          <w:tcPr>
            <w:tcW w:w="1701" w:type="dxa"/>
          </w:tcPr>
          <w:p w:rsidR="00C636FB" w:rsidRPr="001409C1" w:rsidRDefault="00C636FB" w:rsidP="00FD021B"/>
        </w:tc>
        <w:tc>
          <w:tcPr>
            <w:tcW w:w="1843" w:type="dxa"/>
          </w:tcPr>
          <w:p w:rsidR="00C636FB" w:rsidRPr="001409C1" w:rsidRDefault="00C636FB" w:rsidP="00FD021B">
            <w:r w:rsidRPr="001409C1">
              <w:t>Познакомить с числом и цифрой 9.Формировать умение считать предметы в пределах 9.</w:t>
            </w:r>
          </w:p>
        </w:tc>
        <w:tc>
          <w:tcPr>
            <w:tcW w:w="1984" w:type="dxa"/>
          </w:tcPr>
          <w:p w:rsidR="00C636FB" w:rsidRPr="001409C1" w:rsidRDefault="00C636FB" w:rsidP="00FD021B">
            <w:r w:rsidRPr="001409C1">
              <w:t>Закрепить знания свойств предметов (высокий- низкий)</w:t>
            </w:r>
          </w:p>
        </w:tc>
        <w:tc>
          <w:tcPr>
            <w:tcW w:w="1843" w:type="dxa"/>
          </w:tcPr>
          <w:p w:rsidR="00C636FB" w:rsidRPr="001409C1" w:rsidRDefault="00C636FB" w:rsidP="00FD021B"/>
        </w:tc>
        <w:tc>
          <w:tcPr>
            <w:tcW w:w="1984" w:type="dxa"/>
          </w:tcPr>
          <w:p w:rsidR="00C636FB" w:rsidRPr="001409C1" w:rsidRDefault="00C636FB" w:rsidP="00FD021B">
            <w:r w:rsidRPr="001409C1">
              <w:t>Закрепить умение ориентироваться во времени( дни недели).</w:t>
            </w:r>
          </w:p>
        </w:tc>
        <w:tc>
          <w:tcPr>
            <w:tcW w:w="3119" w:type="dxa"/>
          </w:tcPr>
          <w:p w:rsidR="00C636FB" w:rsidRPr="001409C1" w:rsidRDefault="00C636FB" w:rsidP="00FD021B">
            <w:r w:rsidRPr="001409C1">
              <w:t>1.Фалькович зан.25 с. 118-119</w:t>
            </w:r>
          </w:p>
          <w:p w:rsidR="00C636FB" w:rsidRPr="001409C1" w:rsidRDefault="00C636FB" w:rsidP="00FD021B">
            <w:r w:rsidRPr="001409C1">
              <w:t>2.Колесникова «Математика для д/шк» лист 17</w:t>
            </w:r>
          </w:p>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4</w:t>
            </w:r>
          </w:p>
        </w:tc>
        <w:tc>
          <w:tcPr>
            <w:tcW w:w="1545" w:type="dxa"/>
          </w:tcPr>
          <w:p w:rsidR="00C636FB" w:rsidRPr="001409C1" w:rsidRDefault="00C636FB" w:rsidP="00FD021B">
            <w:r w:rsidRPr="001409C1">
              <w:t>Количество и счет. Состав числа 9.</w:t>
            </w:r>
          </w:p>
        </w:tc>
        <w:tc>
          <w:tcPr>
            <w:tcW w:w="1701" w:type="dxa"/>
          </w:tcPr>
          <w:p w:rsidR="00C636FB" w:rsidRPr="001409C1" w:rsidRDefault="00C636FB" w:rsidP="00FD021B">
            <w:r w:rsidRPr="001409C1">
              <w:t>Сколько всего?</w:t>
            </w:r>
          </w:p>
        </w:tc>
        <w:tc>
          <w:tcPr>
            <w:tcW w:w="1843" w:type="dxa"/>
          </w:tcPr>
          <w:p w:rsidR="00C636FB" w:rsidRPr="001409C1" w:rsidRDefault="00C636FB" w:rsidP="00FD021B">
            <w:r w:rsidRPr="001409C1">
              <w:t>Познакомить с образованием и составом 9.</w:t>
            </w:r>
          </w:p>
        </w:tc>
        <w:tc>
          <w:tcPr>
            <w:tcW w:w="1984" w:type="dxa"/>
          </w:tcPr>
          <w:p w:rsidR="00C636FB" w:rsidRPr="001409C1" w:rsidRDefault="00C636FB" w:rsidP="00FD021B">
            <w:r w:rsidRPr="001409C1">
              <w:t>Способствовать овладению способам сравнения по величине.</w:t>
            </w:r>
          </w:p>
        </w:tc>
        <w:tc>
          <w:tcPr>
            <w:tcW w:w="1843" w:type="dxa"/>
          </w:tcPr>
          <w:p w:rsidR="00C636FB" w:rsidRPr="001409C1" w:rsidRDefault="00C636FB" w:rsidP="00FD021B">
            <w:r w:rsidRPr="001409C1">
              <w:t>Способствовать овладению способам сравнения по форме, цвету.</w:t>
            </w:r>
          </w:p>
        </w:tc>
        <w:tc>
          <w:tcPr>
            <w:tcW w:w="1984" w:type="dxa"/>
          </w:tcPr>
          <w:p w:rsidR="00C636FB" w:rsidRPr="001409C1" w:rsidRDefault="00C636FB" w:rsidP="00FD021B"/>
        </w:tc>
        <w:tc>
          <w:tcPr>
            <w:tcW w:w="3119" w:type="dxa"/>
          </w:tcPr>
          <w:p w:rsidR="00C636FB" w:rsidRPr="001409C1" w:rsidRDefault="00C636FB" w:rsidP="00FD021B">
            <w:r w:rsidRPr="001409C1">
              <w:t>1.Фалькович зан.26 с. 119-120</w:t>
            </w:r>
          </w:p>
          <w:p w:rsidR="00C636FB" w:rsidRPr="001409C1" w:rsidRDefault="00C636FB" w:rsidP="00FD021B">
            <w:r w:rsidRPr="001409C1">
              <w:t>2.Учебная тетрадь ч.1 с. 38-39</w:t>
            </w:r>
          </w:p>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5</w:t>
            </w:r>
          </w:p>
        </w:tc>
        <w:tc>
          <w:tcPr>
            <w:tcW w:w="1545" w:type="dxa"/>
          </w:tcPr>
          <w:p w:rsidR="00C636FB" w:rsidRPr="001409C1" w:rsidRDefault="00C636FB" w:rsidP="00FD021B">
            <w:r w:rsidRPr="001409C1">
              <w:t>Количество и счет. Число 10</w:t>
            </w:r>
          </w:p>
        </w:tc>
        <w:tc>
          <w:tcPr>
            <w:tcW w:w="1701" w:type="dxa"/>
          </w:tcPr>
          <w:p w:rsidR="00C636FB" w:rsidRPr="001409C1" w:rsidRDefault="00C636FB" w:rsidP="00FD021B"/>
        </w:tc>
        <w:tc>
          <w:tcPr>
            <w:tcW w:w="1843" w:type="dxa"/>
          </w:tcPr>
          <w:p w:rsidR="00C636FB" w:rsidRPr="001409C1" w:rsidRDefault="00C636FB" w:rsidP="00FD021B">
            <w:r w:rsidRPr="001409C1">
              <w:t>Познакомить с числом 10.Упражнять в счете в пределах 10.закрепить навыки порядкового счета в пределах 10.</w:t>
            </w:r>
          </w:p>
        </w:tc>
        <w:tc>
          <w:tcPr>
            <w:tcW w:w="1984" w:type="dxa"/>
          </w:tcPr>
          <w:p w:rsidR="00C636FB" w:rsidRPr="001409C1" w:rsidRDefault="00C636FB" w:rsidP="00FD021B"/>
        </w:tc>
        <w:tc>
          <w:tcPr>
            <w:tcW w:w="1843" w:type="dxa"/>
          </w:tcPr>
          <w:p w:rsidR="00C636FB" w:rsidRPr="001409C1" w:rsidRDefault="00C636FB" w:rsidP="00FD021B"/>
        </w:tc>
        <w:tc>
          <w:tcPr>
            <w:tcW w:w="1984" w:type="dxa"/>
          </w:tcPr>
          <w:p w:rsidR="00C636FB" w:rsidRPr="001409C1" w:rsidRDefault="00C636FB" w:rsidP="00FD021B">
            <w:r w:rsidRPr="001409C1">
              <w:t>Расширять элементарные  пространственные  представления</w:t>
            </w:r>
          </w:p>
        </w:tc>
        <w:tc>
          <w:tcPr>
            <w:tcW w:w="3119" w:type="dxa"/>
          </w:tcPr>
          <w:p w:rsidR="00C636FB" w:rsidRPr="001409C1" w:rsidRDefault="00C636FB" w:rsidP="00FD021B">
            <w:r w:rsidRPr="001409C1">
              <w:t>1.Фалькович зан.27 с.121-122</w:t>
            </w:r>
          </w:p>
          <w:p w:rsidR="00C636FB" w:rsidRPr="001409C1" w:rsidRDefault="00C636FB" w:rsidP="00FD021B">
            <w:r w:rsidRPr="001409C1">
              <w:t>2.Колесникова лист 29</w:t>
            </w:r>
          </w:p>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6</w:t>
            </w:r>
          </w:p>
        </w:tc>
        <w:tc>
          <w:tcPr>
            <w:tcW w:w="1545" w:type="dxa"/>
          </w:tcPr>
          <w:p w:rsidR="00C636FB" w:rsidRPr="001409C1" w:rsidRDefault="00C636FB" w:rsidP="00FD021B">
            <w:r w:rsidRPr="001409C1">
              <w:t>Количество и счет. Состав числа 10.</w:t>
            </w:r>
          </w:p>
        </w:tc>
        <w:tc>
          <w:tcPr>
            <w:tcW w:w="1701" w:type="dxa"/>
          </w:tcPr>
          <w:p w:rsidR="00C636FB" w:rsidRPr="001409C1" w:rsidRDefault="00C636FB" w:rsidP="00FD021B"/>
        </w:tc>
        <w:tc>
          <w:tcPr>
            <w:tcW w:w="1843" w:type="dxa"/>
          </w:tcPr>
          <w:p w:rsidR="00C636FB" w:rsidRPr="001409C1" w:rsidRDefault="00C636FB" w:rsidP="00FD021B">
            <w:r w:rsidRPr="001409C1">
              <w:t>Познакомить с образованием и составом 10.Закреплять порядковый и количественный счет в пределах 10.</w:t>
            </w:r>
          </w:p>
        </w:tc>
        <w:tc>
          <w:tcPr>
            <w:tcW w:w="1984" w:type="dxa"/>
          </w:tcPr>
          <w:p w:rsidR="00C636FB" w:rsidRPr="001409C1" w:rsidRDefault="00C636FB" w:rsidP="00FD021B">
            <w:r w:rsidRPr="001409C1">
              <w:t>Формировать представление о взаимосвязи целого и частей</w:t>
            </w:r>
          </w:p>
        </w:tc>
        <w:tc>
          <w:tcPr>
            <w:tcW w:w="1843" w:type="dxa"/>
          </w:tcPr>
          <w:p w:rsidR="00C636FB" w:rsidRPr="001409C1" w:rsidRDefault="00C636FB" w:rsidP="00FD021B"/>
        </w:tc>
        <w:tc>
          <w:tcPr>
            <w:tcW w:w="1984" w:type="dxa"/>
          </w:tcPr>
          <w:p w:rsidR="00C636FB" w:rsidRPr="001409C1" w:rsidRDefault="00C636FB" w:rsidP="00FD021B"/>
        </w:tc>
        <w:tc>
          <w:tcPr>
            <w:tcW w:w="3119" w:type="dxa"/>
          </w:tcPr>
          <w:p w:rsidR="00C636FB" w:rsidRPr="001409C1" w:rsidRDefault="00C636FB" w:rsidP="00FD021B">
            <w:r w:rsidRPr="001409C1">
              <w:t>1.Фалькович з.28 с. 122-123</w:t>
            </w:r>
          </w:p>
          <w:p w:rsidR="00C636FB" w:rsidRPr="001409C1" w:rsidRDefault="00C636FB" w:rsidP="00FD021B">
            <w:r w:rsidRPr="001409C1">
              <w:t>2.Колесникова лист 31</w:t>
            </w:r>
          </w:p>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7</w:t>
            </w:r>
          </w:p>
        </w:tc>
        <w:tc>
          <w:tcPr>
            <w:tcW w:w="1545" w:type="dxa"/>
          </w:tcPr>
          <w:p w:rsidR="00C636FB" w:rsidRPr="001409C1" w:rsidRDefault="00C636FB" w:rsidP="00FD021B">
            <w:r w:rsidRPr="001409C1">
              <w:t>Измерение массы</w:t>
            </w:r>
          </w:p>
        </w:tc>
        <w:tc>
          <w:tcPr>
            <w:tcW w:w="1701" w:type="dxa"/>
          </w:tcPr>
          <w:p w:rsidR="00C636FB" w:rsidRPr="001409C1" w:rsidRDefault="00C636FB" w:rsidP="00FD021B">
            <w:r w:rsidRPr="001409C1">
              <w:t>Единица измерения; кг; масса, мерка</w:t>
            </w:r>
          </w:p>
        </w:tc>
        <w:tc>
          <w:tcPr>
            <w:tcW w:w="1843" w:type="dxa"/>
          </w:tcPr>
          <w:p w:rsidR="00C636FB" w:rsidRPr="001409C1" w:rsidRDefault="00C636FB" w:rsidP="00FD021B">
            <w:r w:rsidRPr="001409C1">
              <w:t>Закрепить навыки сложения и вычитания в пределах 10.</w:t>
            </w:r>
          </w:p>
        </w:tc>
        <w:tc>
          <w:tcPr>
            <w:tcW w:w="1984" w:type="dxa"/>
          </w:tcPr>
          <w:p w:rsidR="00C636FB" w:rsidRPr="001409C1" w:rsidRDefault="00C636FB" w:rsidP="00FD021B">
            <w:r w:rsidRPr="001409C1">
              <w:t>Сформировать представление о необходимости выбора мерки при измерении массы. Закрепление понятия взаимосвязи целого и частей.</w:t>
            </w:r>
          </w:p>
        </w:tc>
        <w:tc>
          <w:tcPr>
            <w:tcW w:w="1843" w:type="dxa"/>
          </w:tcPr>
          <w:p w:rsidR="00C636FB" w:rsidRPr="001409C1" w:rsidRDefault="00C636FB" w:rsidP="00FD021B">
            <w:r w:rsidRPr="001409C1">
              <w:t>Проводить классификацию по выделенному признаку.</w:t>
            </w:r>
          </w:p>
        </w:tc>
        <w:tc>
          <w:tcPr>
            <w:tcW w:w="1984" w:type="dxa"/>
          </w:tcPr>
          <w:p w:rsidR="00C636FB" w:rsidRPr="001409C1" w:rsidRDefault="00C636FB" w:rsidP="00FD021B"/>
        </w:tc>
        <w:tc>
          <w:tcPr>
            <w:tcW w:w="3119" w:type="dxa"/>
          </w:tcPr>
          <w:p w:rsidR="00C636FB" w:rsidRPr="001409C1" w:rsidRDefault="00C636FB" w:rsidP="00FD021B">
            <w:r w:rsidRPr="001409C1">
              <w:t>1.Фалькович з.29 с.123-125</w:t>
            </w:r>
          </w:p>
          <w:p w:rsidR="00C636FB" w:rsidRPr="001409C1" w:rsidRDefault="00C636FB" w:rsidP="00FD021B">
            <w:r w:rsidRPr="001409C1">
              <w:t>2.Учебная тетрадь ч.1 с. 34-35</w:t>
            </w:r>
          </w:p>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8</w:t>
            </w:r>
          </w:p>
        </w:tc>
        <w:tc>
          <w:tcPr>
            <w:tcW w:w="1545" w:type="dxa"/>
          </w:tcPr>
          <w:p w:rsidR="00C636FB" w:rsidRPr="001409C1" w:rsidRDefault="00C636FB" w:rsidP="00FD021B">
            <w:r w:rsidRPr="001409C1">
              <w:t>Объем. Сравнение по объему.</w:t>
            </w:r>
          </w:p>
        </w:tc>
        <w:tc>
          <w:tcPr>
            <w:tcW w:w="1701" w:type="dxa"/>
          </w:tcPr>
          <w:p w:rsidR="00C636FB" w:rsidRPr="001409C1" w:rsidRDefault="00C636FB" w:rsidP="00FD021B"/>
        </w:tc>
        <w:tc>
          <w:tcPr>
            <w:tcW w:w="1843" w:type="dxa"/>
          </w:tcPr>
          <w:p w:rsidR="00C636FB" w:rsidRPr="001409C1" w:rsidRDefault="00C636FB" w:rsidP="00FD021B">
            <w:r w:rsidRPr="001409C1">
              <w:t>Закрепление состава чисел 6,7,8.</w:t>
            </w:r>
          </w:p>
        </w:tc>
        <w:tc>
          <w:tcPr>
            <w:tcW w:w="1984" w:type="dxa"/>
          </w:tcPr>
          <w:p w:rsidR="00C636FB" w:rsidRPr="001409C1" w:rsidRDefault="00C636FB" w:rsidP="00FD021B">
            <w:r w:rsidRPr="001409C1">
              <w:t>Сформировать представления об объеме( вместимость) и возможность сравнения объема</w:t>
            </w:r>
          </w:p>
        </w:tc>
        <w:tc>
          <w:tcPr>
            <w:tcW w:w="1843" w:type="dxa"/>
          </w:tcPr>
          <w:p w:rsidR="00C636FB" w:rsidRPr="001409C1" w:rsidRDefault="00C636FB" w:rsidP="00FD021B">
            <w:r w:rsidRPr="001409C1">
              <w:t>Проводить классификацию по заданному признаку (форме, размеру, цвету)</w:t>
            </w:r>
          </w:p>
        </w:tc>
        <w:tc>
          <w:tcPr>
            <w:tcW w:w="1984" w:type="dxa"/>
          </w:tcPr>
          <w:p w:rsidR="00C636FB" w:rsidRPr="001409C1" w:rsidRDefault="00C636FB" w:rsidP="00FD021B"/>
        </w:tc>
        <w:tc>
          <w:tcPr>
            <w:tcW w:w="3119" w:type="dxa"/>
          </w:tcPr>
          <w:p w:rsidR="00C636FB" w:rsidRPr="001409C1" w:rsidRDefault="00C636FB" w:rsidP="00FD021B">
            <w:r w:rsidRPr="001409C1">
              <w:t>1.Фалькович з.30 с 125-127</w:t>
            </w:r>
          </w:p>
          <w:p w:rsidR="00C636FB" w:rsidRPr="001409C1" w:rsidRDefault="00C636FB" w:rsidP="00FD021B">
            <w:r w:rsidRPr="001409C1">
              <w:t xml:space="preserve">2.Учебная тетрадь ч.1 с.34-35 </w:t>
            </w:r>
          </w:p>
        </w:tc>
      </w:tr>
      <w:tr w:rsidR="00C636FB" w:rsidRPr="001409C1">
        <w:tc>
          <w:tcPr>
            <w:tcW w:w="15593" w:type="dxa"/>
            <w:gridSpan w:val="9"/>
          </w:tcPr>
          <w:p w:rsidR="00C636FB" w:rsidRPr="001409C1" w:rsidRDefault="00C636FB" w:rsidP="00FD021B">
            <w:pPr>
              <w:jc w:val="center"/>
            </w:pPr>
            <w:r w:rsidRPr="001409C1">
              <w:rPr>
                <w:b/>
                <w:i/>
              </w:rPr>
              <w:t>май</w:t>
            </w:r>
          </w:p>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1</w:t>
            </w:r>
          </w:p>
        </w:tc>
        <w:tc>
          <w:tcPr>
            <w:tcW w:w="1545" w:type="dxa"/>
          </w:tcPr>
          <w:p w:rsidR="00C636FB" w:rsidRPr="001409C1" w:rsidRDefault="00C636FB" w:rsidP="00FD021B">
            <w:r w:rsidRPr="001409C1">
              <w:t>Шар, куб. Параллелепипед.</w:t>
            </w:r>
          </w:p>
        </w:tc>
        <w:tc>
          <w:tcPr>
            <w:tcW w:w="1701" w:type="dxa"/>
          </w:tcPr>
          <w:p w:rsidR="00C636FB" w:rsidRPr="001409C1" w:rsidRDefault="00C636FB" w:rsidP="00FD021B">
            <w:r w:rsidRPr="001409C1">
              <w:t>Общее, отличаются ; плоские, объемные фигуры.</w:t>
            </w:r>
          </w:p>
        </w:tc>
        <w:tc>
          <w:tcPr>
            <w:tcW w:w="1843" w:type="dxa"/>
          </w:tcPr>
          <w:p w:rsidR="00C636FB" w:rsidRPr="001409C1" w:rsidRDefault="00C636FB" w:rsidP="00FD021B">
            <w:r w:rsidRPr="001409C1">
              <w:t>Закрепление состава числа 8.</w:t>
            </w:r>
          </w:p>
        </w:tc>
        <w:tc>
          <w:tcPr>
            <w:tcW w:w="1984" w:type="dxa"/>
          </w:tcPr>
          <w:p w:rsidR="00C636FB" w:rsidRPr="001409C1" w:rsidRDefault="00C636FB" w:rsidP="00FD021B"/>
        </w:tc>
        <w:tc>
          <w:tcPr>
            <w:tcW w:w="1843" w:type="dxa"/>
          </w:tcPr>
          <w:p w:rsidR="00C636FB" w:rsidRPr="001409C1" w:rsidRDefault="00C636FB" w:rsidP="00FD021B">
            <w:r w:rsidRPr="001409C1">
              <w:t>Формировать представление об объемных фигурах: шаре, кубе, параллелепипеде.</w:t>
            </w:r>
          </w:p>
        </w:tc>
        <w:tc>
          <w:tcPr>
            <w:tcW w:w="1984" w:type="dxa"/>
          </w:tcPr>
          <w:p w:rsidR="00C636FB" w:rsidRPr="001409C1" w:rsidRDefault="00C636FB" w:rsidP="00FD021B"/>
        </w:tc>
        <w:tc>
          <w:tcPr>
            <w:tcW w:w="3119" w:type="dxa"/>
          </w:tcPr>
          <w:p w:rsidR="00C636FB" w:rsidRPr="001409C1" w:rsidRDefault="00C636FB" w:rsidP="00FD021B">
            <w:r w:rsidRPr="001409C1">
              <w:t>1.Фалькович з.31 с.127-128</w:t>
            </w:r>
          </w:p>
          <w:p w:rsidR="00C636FB" w:rsidRPr="001409C1" w:rsidRDefault="00C636FB" w:rsidP="00FD021B">
            <w:r w:rsidRPr="001409C1">
              <w:t>2.Учебная тетрадь ч. С 54-55</w:t>
            </w:r>
          </w:p>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2</w:t>
            </w:r>
          </w:p>
        </w:tc>
        <w:tc>
          <w:tcPr>
            <w:tcW w:w="1545" w:type="dxa"/>
          </w:tcPr>
          <w:p w:rsidR="00C636FB" w:rsidRPr="001409C1" w:rsidRDefault="00C636FB" w:rsidP="00FD021B">
            <w:r w:rsidRPr="001409C1">
              <w:t>Числа1-5. Повторение</w:t>
            </w:r>
          </w:p>
        </w:tc>
        <w:tc>
          <w:tcPr>
            <w:tcW w:w="1701" w:type="dxa"/>
          </w:tcPr>
          <w:p w:rsidR="00C636FB" w:rsidRPr="001409C1" w:rsidRDefault="00C636FB" w:rsidP="00FD021B"/>
        </w:tc>
        <w:tc>
          <w:tcPr>
            <w:tcW w:w="1843" w:type="dxa"/>
          </w:tcPr>
          <w:p w:rsidR="00C636FB" w:rsidRPr="001409C1" w:rsidRDefault="00C636FB" w:rsidP="00FD021B">
            <w:r w:rsidRPr="001409C1">
              <w:t>Закрепление чисел1-5; образование, написание,состав.</w:t>
            </w:r>
          </w:p>
        </w:tc>
        <w:tc>
          <w:tcPr>
            <w:tcW w:w="1984" w:type="dxa"/>
          </w:tcPr>
          <w:p w:rsidR="00C636FB" w:rsidRPr="001409C1" w:rsidRDefault="00C636FB" w:rsidP="00FD021B"/>
        </w:tc>
        <w:tc>
          <w:tcPr>
            <w:tcW w:w="1843" w:type="dxa"/>
          </w:tcPr>
          <w:p w:rsidR="00C636FB" w:rsidRPr="001409C1" w:rsidRDefault="00C636FB" w:rsidP="00FD021B">
            <w:r w:rsidRPr="001409C1">
              <w:t>Проводить классификацию по заданному признаку</w:t>
            </w:r>
          </w:p>
        </w:tc>
        <w:tc>
          <w:tcPr>
            <w:tcW w:w="1984" w:type="dxa"/>
          </w:tcPr>
          <w:p w:rsidR="00C636FB" w:rsidRPr="001409C1" w:rsidRDefault="00C636FB" w:rsidP="00FD021B">
            <w:r w:rsidRPr="001409C1">
              <w:t>Закреплять представления о времени(сутки)</w:t>
            </w:r>
          </w:p>
        </w:tc>
        <w:tc>
          <w:tcPr>
            <w:tcW w:w="3119" w:type="dxa"/>
          </w:tcPr>
          <w:p w:rsidR="00C636FB" w:rsidRPr="001409C1" w:rsidRDefault="00C636FB" w:rsidP="00FD021B">
            <w:r w:rsidRPr="001409C1">
              <w:t>1.Петерсон ч2.з.125-126</w:t>
            </w:r>
          </w:p>
          <w:p w:rsidR="00C636FB" w:rsidRPr="001409C1" w:rsidRDefault="00C636FB" w:rsidP="00FD021B">
            <w:r w:rsidRPr="001409C1">
              <w:t>2.Учебная тетрадь ч.2 с.1,2</w:t>
            </w:r>
          </w:p>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3</w:t>
            </w:r>
          </w:p>
        </w:tc>
        <w:tc>
          <w:tcPr>
            <w:tcW w:w="1545" w:type="dxa"/>
          </w:tcPr>
          <w:p w:rsidR="00C636FB" w:rsidRPr="001409C1" w:rsidRDefault="00C636FB" w:rsidP="00FD021B">
            <w:r w:rsidRPr="001409C1">
              <w:t>Сравнение по размеру. Повторение.</w:t>
            </w:r>
          </w:p>
        </w:tc>
        <w:tc>
          <w:tcPr>
            <w:tcW w:w="1701" w:type="dxa"/>
          </w:tcPr>
          <w:p w:rsidR="00C636FB" w:rsidRPr="001409C1" w:rsidRDefault="00C636FB" w:rsidP="00FD021B">
            <w:r w:rsidRPr="001409C1">
              <w:t>Самый большой, средний  маленький; побольше, больше</w:t>
            </w:r>
          </w:p>
        </w:tc>
        <w:tc>
          <w:tcPr>
            <w:tcW w:w="1843" w:type="dxa"/>
          </w:tcPr>
          <w:p w:rsidR="00C636FB" w:rsidRPr="001409C1" w:rsidRDefault="00C636FB" w:rsidP="00FD021B">
            <w:r w:rsidRPr="001409C1">
              <w:t>Закреплять навыки счета предметов</w:t>
            </w:r>
          </w:p>
        </w:tc>
        <w:tc>
          <w:tcPr>
            <w:tcW w:w="1984" w:type="dxa"/>
          </w:tcPr>
          <w:p w:rsidR="00C636FB" w:rsidRPr="001409C1" w:rsidRDefault="00C636FB" w:rsidP="00FD021B">
            <w:r w:rsidRPr="001409C1">
              <w:t>Закреплять умение устанавливать соотношение между предметами по высоте, в порядке убывания и возрастания предметов.</w:t>
            </w:r>
          </w:p>
        </w:tc>
        <w:tc>
          <w:tcPr>
            <w:tcW w:w="1843" w:type="dxa"/>
          </w:tcPr>
          <w:p w:rsidR="00C636FB" w:rsidRPr="001409C1" w:rsidRDefault="00C636FB" w:rsidP="00FD021B">
            <w:r w:rsidRPr="001409C1">
              <w:t>Проводить классификацию геометрических фигур по заданному признаку.</w:t>
            </w:r>
          </w:p>
        </w:tc>
        <w:tc>
          <w:tcPr>
            <w:tcW w:w="1984" w:type="dxa"/>
          </w:tcPr>
          <w:p w:rsidR="00C636FB" w:rsidRPr="001409C1" w:rsidRDefault="00C636FB" w:rsidP="00FD021B">
            <w:r w:rsidRPr="001409C1">
              <w:t>Закреплять  понимание отношения взаимного положения предметов на листе бумаги</w:t>
            </w:r>
          </w:p>
        </w:tc>
        <w:tc>
          <w:tcPr>
            <w:tcW w:w="3119" w:type="dxa"/>
          </w:tcPr>
          <w:p w:rsidR="00C636FB" w:rsidRPr="001409C1" w:rsidRDefault="00C636FB" w:rsidP="00FD021B">
            <w:r w:rsidRPr="001409C1">
              <w:t>1.Петерсон ч.1  с.29</w:t>
            </w:r>
          </w:p>
          <w:p w:rsidR="00C636FB" w:rsidRPr="001409C1" w:rsidRDefault="00C636FB" w:rsidP="00FD021B">
            <w:r w:rsidRPr="001409C1">
              <w:t>2.Учебная тетрадь ч.1 с.67</w:t>
            </w:r>
          </w:p>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4</w:t>
            </w:r>
          </w:p>
        </w:tc>
        <w:tc>
          <w:tcPr>
            <w:tcW w:w="1545" w:type="dxa"/>
          </w:tcPr>
          <w:p w:rsidR="00C636FB" w:rsidRPr="001409C1" w:rsidRDefault="00C636FB" w:rsidP="00FD021B">
            <w:r w:rsidRPr="001409C1">
              <w:t>Сложение . Вычитание. Повторение.</w:t>
            </w:r>
          </w:p>
        </w:tc>
        <w:tc>
          <w:tcPr>
            <w:tcW w:w="1701" w:type="dxa"/>
          </w:tcPr>
          <w:p w:rsidR="00C636FB" w:rsidRPr="001409C1" w:rsidRDefault="00C636FB" w:rsidP="00FD021B">
            <w:r w:rsidRPr="001409C1">
              <w:t>Сумма целое часть</w:t>
            </w:r>
          </w:p>
        </w:tc>
        <w:tc>
          <w:tcPr>
            <w:tcW w:w="1843" w:type="dxa"/>
          </w:tcPr>
          <w:p w:rsidR="00C636FB" w:rsidRPr="001409C1" w:rsidRDefault="00C636FB" w:rsidP="00FD021B">
            <w:r w:rsidRPr="001409C1">
              <w:t>Закрепить понимание смысла сложения, вычитания</w:t>
            </w:r>
          </w:p>
        </w:tc>
        <w:tc>
          <w:tcPr>
            <w:tcW w:w="1984" w:type="dxa"/>
          </w:tcPr>
          <w:p w:rsidR="00C636FB" w:rsidRPr="001409C1" w:rsidRDefault="00C636FB" w:rsidP="00FD021B">
            <w:r w:rsidRPr="001409C1">
              <w:t>Закрепить понятие взаимосвязи целого и частей</w:t>
            </w:r>
          </w:p>
        </w:tc>
        <w:tc>
          <w:tcPr>
            <w:tcW w:w="1843" w:type="dxa"/>
          </w:tcPr>
          <w:p w:rsidR="00C636FB" w:rsidRPr="001409C1" w:rsidRDefault="00C636FB" w:rsidP="00FD021B">
            <w:r w:rsidRPr="001409C1">
              <w:t>Проводить классификацию геометрических фигур по заданному признаку.</w:t>
            </w:r>
          </w:p>
        </w:tc>
        <w:tc>
          <w:tcPr>
            <w:tcW w:w="1984" w:type="dxa"/>
          </w:tcPr>
          <w:p w:rsidR="00C636FB" w:rsidRPr="001409C1" w:rsidRDefault="00C636FB" w:rsidP="00FD021B">
            <w:r w:rsidRPr="001409C1">
              <w:t>Закрепить понятие пространственные отношения, ориентировка на листе бумаги</w:t>
            </w:r>
          </w:p>
        </w:tc>
        <w:tc>
          <w:tcPr>
            <w:tcW w:w="3119" w:type="dxa"/>
          </w:tcPr>
          <w:p w:rsidR="00C636FB" w:rsidRPr="001409C1" w:rsidRDefault="00C636FB" w:rsidP="00FD021B">
            <w:r w:rsidRPr="001409C1">
              <w:t>1.Соловьева с.115, 118-119</w:t>
            </w:r>
          </w:p>
          <w:p w:rsidR="00C636FB" w:rsidRPr="001409C1" w:rsidRDefault="00C636FB" w:rsidP="00FD021B">
            <w:r w:rsidRPr="001409C1">
              <w:t>2.Петерсон ч.1 с.51</w:t>
            </w:r>
          </w:p>
          <w:p w:rsidR="00C636FB" w:rsidRPr="001409C1" w:rsidRDefault="00C636FB" w:rsidP="00FD021B">
            <w:r w:rsidRPr="001409C1">
              <w:t xml:space="preserve">3.Фалькович с. 91-95 </w:t>
            </w:r>
          </w:p>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5</w:t>
            </w:r>
          </w:p>
        </w:tc>
        <w:tc>
          <w:tcPr>
            <w:tcW w:w="1545" w:type="dxa"/>
          </w:tcPr>
          <w:p w:rsidR="00C636FB" w:rsidRPr="001409C1" w:rsidRDefault="00C636FB" w:rsidP="00FD021B">
            <w:r w:rsidRPr="001409C1">
              <w:t>Игра-путешествие в страну Математики (итоговое)</w:t>
            </w:r>
          </w:p>
        </w:tc>
        <w:tc>
          <w:tcPr>
            <w:tcW w:w="1701" w:type="dxa"/>
          </w:tcPr>
          <w:p w:rsidR="00C636FB" w:rsidRPr="001409C1" w:rsidRDefault="00C636FB" w:rsidP="00FD021B"/>
        </w:tc>
        <w:tc>
          <w:tcPr>
            <w:tcW w:w="1843" w:type="dxa"/>
          </w:tcPr>
          <w:p w:rsidR="00C636FB" w:rsidRPr="001409C1" w:rsidRDefault="00C636FB" w:rsidP="00FD021B">
            <w:r w:rsidRPr="001409C1">
              <w:t xml:space="preserve">Закрепить навыки количественного и порядкового счета, сложения и вычитания в пределах 10. </w:t>
            </w:r>
          </w:p>
        </w:tc>
        <w:tc>
          <w:tcPr>
            <w:tcW w:w="1984" w:type="dxa"/>
          </w:tcPr>
          <w:p w:rsidR="00C636FB" w:rsidRPr="001409C1" w:rsidRDefault="00C636FB" w:rsidP="00FD021B">
            <w:r w:rsidRPr="001409C1">
              <w:t>Закрепление знание  свойств предметов (форма, величина, цвет).</w:t>
            </w:r>
          </w:p>
        </w:tc>
        <w:tc>
          <w:tcPr>
            <w:tcW w:w="1843" w:type="dxa"/>
          </w:tcPr>
          <w:p w:rsidR="00C636FB" w:rsidRPr="001409C1" w:rsidRDefault="00C636FB" w:rsidP="00FD021B"/>
        </w:tc>
        <w:tc>
          <w:tcPr>
            <w:tcW w:w="1984" w:type="dxa"/>
          </w:tcPr>
          <w:p w:rsidR="00C636FB" w:rsidRPr="001409C1" w:rsidRDefault="00C636FB" w:rsidP="00FD021B">
            <w:r w:rsidRPr="001409C1">
              <w:t>Закрепить понятие пространственные отношения; способствовать пониманию относительности пространственных характеристик</w:t>
            </w:r>
          </w:p>
        </w:tc>
        <w:tc>
          <w:tcPr>
            <w:tcW w:w="3119" w:type="dxa"/>
          </w:tcPr>
          <w:p w:rsidR="00C636FB" w:rsidRPr="001409C1" w:rsidRDefault="00C636FB" w:rsidP="00FD021B">
            <w:r w:rsidRPr="001409C1">
              <w:t>1.Фалькович с.128-130</w:t>
            </w:r>
          </w:p>
          <w:p w:rsidR="00C636FB" w:rsidRPr="001409C1" w:rsidRDefault="00C636FB" w:rsidP="00FD021B">
            <w:r w:rsidRPr="001409C1">
              <w:t>2.Петерсон ч.1 с.124</w:t>
            </w:r>
          </w:p>
        </w:tc>
      </w:tr>
      <w:tr w:rsidR="00C636FB" w:rsidRPr="001409C1">
        <w:tc>
          <w:tcPr>
            <w:tcW w:w="913" w:type="dxa"/>
          </w:tcPr>
          <w:p w:rsidR="00C636FB" w:rsidRPr="001409C1" w:rsidRDefault="00C636FB" w:rsidP="00FD021B"/>
        </w:tc>
        <w:tc>
          <w:tcPr>
            <w:tcW w:w="661" w:type="dxa"/>
          </w:tcPr>
          <w:p w:rsidR="00C636FB" w:rsidRPr="001409C1" w:rsidRDefault="00C636FB" w:rsidP="00FD021B">
            <w:r w:rsidRPr="001409C1">
              <w:t>6-8</w:t>
            </w:r>
          </w:p>
        </w:tc>
        <w:tc>
          <w:tcPr>
            <w:tcW w:w="1545" w:type="dxa"/>
          </w:tcPr>
          <w:p w:rsidR="00C636FB" w:rsidRPr="001409C1" w:rsidRDefault="00C636FB" w:rsidP="00FD021B">
            <w:r w:rsidRPr="001409C1">
              <w:t>Диагностика</w:t>
            </w:r>
          </w:p>
        </w:tc>
        <w:tc>
          <w:tcPr>
            <w:tcW w:w="1701" w:type="dxa"/>
          </w:tcPr>
          <w:p w:rsidR="00C636FB" w:rsidRPr="001409C1" w:rsidRDefault="00C636FB" w:rsidP="00FD021B"/>
        </w:tc>
        <w:tc>
          <w:tcPr>
            <w:tcW w:w="1843" w:type="dxa"/>
          </w:tcPr>
          <w:p w:rsidR="00C636FB" w:rsidRPr="001409C1" w:rsidRDefault="00C636FB" w:rsidP="00FD021B"/>
        </w:tc>
        <w:tc>
          <w:tcPr>
            <w:tcW w:w="1984" w:type="dxa"/>
          </w:tcPr>
          <w:p w:rsidR="00C636FB" w:rsidRPr="001409C1" w:rsidRDefault="00C636FB" w:rsidP="00FD021B"/>
        </w:tc>
        <w:tc>
          <w:tcPr>
            <w:tcW w:w="1843" w:type="dxa"/>
          </w:tcPr>
          <w:p w:rsidR="00C636FB" w:rsidRPr="001409C1" w:rsidRDefault="00C636FB" w:rsidP="00FD021B"/>
        </w:tc>
        <w:tc>
          <w:tcPr>
            <w:tcW w:w="1984" w:type="dxa"/>
          </w:tcPr>
          <w:p w:rsidR="00C636FB" w:rsidRPr="001409C1" w:rsidRDefault="00C636FB" w:rsidP="00FD021B"/>
        </w:tc>
        <w:tc>
          <w:tcPr>
            <w:tcW w:w="3119" w:type="dxa"/>
          </w:tcPr>
          <w:p w:rsidR="00C636FB" w:rsidRPr="001409C1" w:rsidRDefault="00C636FB" w:rsidP="00FD021B"/>
        </w:tc>
      </w:tr>
    </w:tbl>
    <w:p w:rsidR="00C636FB" w:rsidRPr="001409C1" w:rsidRDefault="00C636FB" w:rsidP="00FD021B">
      <w:pPr>
        <w:autoSpaceDE w:val="0"/>
        <w:autoSpaceDN w:val="0"/>
        <w:adjustRightInd w:val="0"/>
        <w:rPr>
          <w:b/>
        </w:rPr>
      </w:pPr>
    </w:p>
    <w:p w:rsidR="00C636FB" w:rsidRPr="001409C1" w:rsidRDefault="00C636FB" w:rsidP="00FD021B">
      <w:pPr>
        <w:autoSpaceDE w:val="0"/>
        <w:autoSpaceDN w:val="0"/>
        <w:adjustRightInd w:val="0"/>
        <w:jc w:val="center"/>
        <w:rPr>
          <w:b/>
        </w:rPr>
      </w:pPr>
    </w:p>
    <w:p w:rsidR="00C636FB" w:rsidRPr="001409C1" w:rsidRDefault="00C636FB" w:rsidP="00FD021B">
      <w:pPr>
        <w:autoSpaceDE w:val="0"/>
        <w:autoSpaceDN w:val="0"/>
        <w:adjustRightInd w:val="0"/>
        <w:jc w:val="center"/>
        <w:rPr>
          <w:b/>
        </w:rPr>
      </w:pPr>
    </w:p>
    <w:p w:rsidR="00C636FB" w:rsidRPr="001409C1" w:rsidRDefault="00C636FB" w:rsidP="00FD021B">
      <w:pPr>
        <w:autoSpaceDE w:val="0"/>
        <w:autoSpaceDN w:val="0"/>
        <w:adjustRightInd w:val="0"/>
        <w:jc w:val="center"/>
        <w:rPr>
          <w:b/>
        </w:rPr>
      </w:pPr>
    </w:p>
    <w:p w:rsidR="00C636FB" w:rsidRPr="001409C1" w:rsidRDefault="00C636FB" w:rsidP="00FD021B">
      <w:pPr>
        <w:jc w:val="center"/>
        <w:rPr>
          <w:b/>
          <w:bCs/>
        </w:rPr>
      </w:pPr>
      <w:r w:rsidRPr="001409C1">
        <w:rPr>
          <w:b/>
          <w:bCs/>
        </w:rPr>
        <w:t>Система мониторинга достижения детьми планируемых результатов Программы</w:t>
      </w:r>
    </w:p>
    <w:p w:rsidR="00C636FB" w:rsidRPr="001409C1" w:rsidRDefault="00C636FB" w:rsidP="00FD021B">
      <w:pPr>
        <w:jc w:val="center"/>
        <w:rPr>
          <w:b/>
          <w:bCs/>
        </w:rPr>
      </w:pPr>
    </w:p>
    <w:p w:rsidR="00C636FB" w:rsidRPr="001409C1" w:rsidRDefault="00C636FB" w:rsidP="00FD021B">
      <w:pPr>
        <w:tabs>
          <w:tab w:val="left" w:pos="709"/>
          <w:tab w:val="left" w:pos="1134"/>
        </w:tabs>
        <w:jc w:val="both"/>
      </w:pPr>
      <w:r w:rsidRPr="001409C1">
        <w:t xml:space="preserve">   </w:t>
      </w:r>
      <w:r w:rsidRPr="001409C1">
        <w:tab/>
        <w:t xml:space="preserve">Мониторинг детского развития и образовательного процесса проводится два раза в год: сентябрь - май. </w:t>
      </w:r>
    </w:p>
    <w:p w:rsidR="00C636FB" w:rsidRPr="001409C1" w:rsidRDefault="00C636FB" w:rsidP="00FD021B">
      <w:pPr>
        <w:jc w:val="both"/>
      </w:pPr>
      <w:r w:rsidRPr="001409C1">
        <w:t xml:space="preserve">     </w:t>
      </w:r>
      <w:r w:rsidRPr="001409C1">
        <w:tab/>
      </w:r>
      <w:r w:rsidRPr="001409C1">
        <w:rPr>
          <w:b/>
          <w:bCs/>
        </w:rPr>
        <w:t>Мониторинг образовательного процесса</w:t>
      </w:r>
      <w:r w:rsidRPr="001409C1">
        <w:t xml:space="preserve"> осуществляется через отслеживание результатов освоения образовательной программы, а </w:t>
      </w:r>
      <w:r w:rsidRPr="001409C1">
        <w:rPr>
          <w:b/>
        </w:rPr>
        <w:t>мониторинг детского развития</w:t>
      </w:r>
      <w:r w:rsidRPr="001409C1">
        <w:t xml:space="preserve"> проводится на основе оценки развития интегративных качеств ребенка и формулируются в соответствии с Федеральными государственными требованиями (ФГТ).</w:t>
      </w:r>
    </w:p>
    <w:p w:rsidR="00C636FB" w:rsidRPr="001409C1" w:rsidRDefault="00C636FB" w:rsidP="00FD021B">
      <w:pPr>
        <w:tabs>
          <w:tab w:val="left" w:pos="709"/>
        </w:tabs>
        <w:jc w:val="both"/>
      </w:pPr>
      <w:r w:rsidRPr="001409C1">
        <w:t xml:space="preserve">   </w:t>
      </w:r>
      <w:r w:rsidRPr="001409C1">
        <w:tab/>
        <w:t xml:space="preserve"> С помощью средств мониторинга образовательного процесса можно оценить степень продвижения дошкольника в образовательной программе.</w:t>
      </w:r>
    </w:p>
    <w:p w:rsidR="00C636FB" w:rsidRPr="00637479" w:rsidRDefault="00C636FB" w:rsidP="00637479">
      <w:pPr>
        <w:jc w:val="both"/>
        <w:rPr>
          <w:b/>
          <w:bCs/>
        </w:rPr>
      </w:pPr>
      <w:r w:rsidRPr="001409C1">
        <w:tab/>
        <w:t>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w:t>
      </w:r>
      <w:r w:rsidRPr="001409C1">
        <w:rPr>
          <w:b/>
          <w:bCs/>
        </w:rPr>
        <w:t xml:space="preserve">  </w:t>
      </w:r>
    </w:p>
    <w:p w:rsidR="00C636FB" w:rsidRPr="001409C1" w:rsidRDefault="00C636FB" w:rsidP="00FD021B">
      <w:pPr>
        <w:autoSpaceDE w:val="0"/>
        <w:autoSpaceDN w:val="0"/>
        <w:adjustRightInd w:val="0"/>
        <w:rPr>
          <w:b/>
        </w:rPr>
      </w:pPr>
    </w:p>
    <w:p w:rsidR="00C636FB" w:rsidRPr="001409C1" w:rsidRDefault="00C636FB" w:rsidP="00FD021B">
      <w:pPr>
        <w:autoSpaceDE w:val="0"/>
        <w:autoSpaceDN w:val="0"/>
        <w:adjustRightInd w:val="0"/>
        <w:jc w:val="center"/>
        <w:rPr>
          <w:b/>
        </w:rPr>
      </w:pPr>
    </w:p>
    <w:p w:rsidR="00C636FB" w:rsidRPr="001409C1" w:rsidRDefault="00C636FB" w:rsidP="00FD021B">
      <w:pPr>
        <w:autoSpaceDE w:val="0"/>
        <w:autoSpaceDN w:val="0"/>
        <w:adjustRightInd w:val="0"/>
        <w:jc w:val="center"/>
        <w:rPr>
          <w:b/>
        </w:rPr>
      </w:pPr>
      <w:r w:rsidRPr="001409C1">
        <w:rPr>
          <w:b/>
        </w:rPr>
        <w:t>Промежуточные результаты освоения  основной  общеобразовательной программы для детей   старшей группы</w:t>
      </w:r>
    </w:p>
    <w:p w:rsidR="00C636FB" w:rsidRPr="001409C1" w:rsidRDefault="00C636FB" w:rsidP="00FD021B">
      <w:pPr>
        <w:autoSpaceDE w:val="0"/>
        <w:autoSpaceDN w:val="0"/>
        <w:adjustRightInd w:val="0"/>
        <w:rPr>
          <w:b/>
        </w:rPr>
      </w:pPr>
      <w:r w:rsidRPr="001409C1">
        <w:rPr>
          <w:b/>
        </w:rPr>
        <w:t>Область  « Познание»</w:t>
      </w:r>
    </w:p>
    <w:p w:rsidR="00C636FB" w:rsidRPr="001409C1" w:rsidRDefault="00C636FB" w:rsidP="00FD021B">
      <w:pPr>
        <w:autoSpaceDE w:val="0"/>
        <w:autoSpaceDN w:val="0"/>
        <w:adjustRightInd w:val="0"/>
        <w:rPr>
          <w:b/>
        </w:rPr>
      </w:pPr>
      <w:r w:rsidRPr="001409C1">
        <w:rPr>
          <w:b/>
        </w:rPr>
        <w:t>Группа №</w:t>
      </w:r>
    </w:p>
    <w:p w:rsidR="00C636FB" w:rsidRPr="001409C1" w:rsidRDefault="00C636FB" w:rsidP="00FD021B">
      <w:pPr>
        <w:autoSpaceDE w:val="0"/>
        <w:autoSpaceDN w:val="0"/>
        <w:adjustRightInd w:val="0"/>
        <w:rPr>
          <w:b/>
        </w:rPr>
      </w:pPr>
      <w:r w:rsidRPr="001409C1">
        <w:rPr>
          <w:b/>
        </w:rPr>
        <w:t>Воспитатели: --------------------------------------- --------------------------Дата проведения:------------------------</w:t>
      </w:r>
      <w:r w:rsidRPr="001409C1">
        <w:rPr>
          <w:rFonts w:eastAsia="Times-Bold"/>
          <w:b/>
          <w:bCs/>
        </w:rPr>
        <w:t xml:space="preserve"> </w:t>
      </w:r>
    </w:p>
    <w:p w:rsidR="00C636FB" w:rsidRPr="001409C1" w:rsidRDefault="00C636FB" w:rsidP="00FD021B">
      <w:pPr>
        <w:autoSpaceDE w:val="0"/>
        <w:autoSpaceDN w:val="0"/>
        <w:adjustRightInd w:val="0"/>
        <w:jc w:val="center"/>
        <w:rPr>
          <w:rFonts w:eastAsia="Times-Bold"/>
          <w:b/>
          <w:bCs/>
        </w:rPr>
      </w:pPr>
    </w:p>
    <w:tbl>
      <w:tblPr>
        <w:tblW w:w="158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
        <w:gridCol w:w="1716"/>
        <w:gridCol w:w="791"/>
        <w:gridCol w:w="794"/>
        <w:gridCol w:w="793"/>
        <w:gridCol w:w="794"/>
        <w:gridCol w:w="794"/>
        <w:gridCol w:w="795"/>
        <w:gridCol w:w="794"/>
        <w:gridCol w:w="795"/>
        <w:gridCol w:w="794"/>
        <w:gridCol w:w="795"/>
        <w:gridCol w:w="795"/>
        <w:gridCol w:w="794"/>
        <w:gridCol w:w="795"/>
        <w:gridCol w:w="794"/>
        <w:gridCol w:w="795"/>
        <w:gridCol w:w="794"/>
        <w:gridCol w:w="554"/>
        <w:gridCol w:w="540"/>
      </w:tblGrid>
      <w:tr w:rsidR="00C636FB" w:rsidRPr="001409C1">
        <w:trPr>
          <w:cantSplit/>
          <w:trHeight w:val="1925"/>
        </w:trPr>
        <w:tc>
          <w:tcPr>
            <w:tcW w:w="273" w:type="dxa"/>
          </w:tcPr>
          <w:p w:rsidR="00C636FB" w:rsidRPr="001409C1" w:rsidRDefault="00C636FB" w:rsidP="00FD021B"/>
        </w:tc>
        <w:tc>
          <w:tcPr>
            <w:tcW w:w="1767" w:type="dxa"/>
          </w:tcPr>
          <w:p w:rsidR="00C636FB" w:rsidRPr="001409C1" w:rsidRDefault="00C636FB" w:rsidP="00FD021B">
            <w:r w:rsidRPr="001409C1">
              <w:t>ФИО</w:t>
            </w:r>
          </w:p>
        </w:tc>
        <w:tc>
          <w:tcPr>
            <w:tcW w:w="1585" w:type="dxa"/>
            <w:gridSpan w:val="2"/>
            <w:textDirection w:val="btLr"/>
          </w:tcPr>
          <w:p w:rsidR="00C636FB" w:rsidRPr="001409C1" w:rsidRDefault="00C636FB" w:rsidP="00FD021B">
            <w:pPr>
              <w:autoSpaceDE w:val="0"/>
              <w:autoSpaceDN w:val="0"/>
              <w:adjustRightInd w:val="0"/>
              <w:ind w:left="113" w:right="113"/>
              <w:rPr>
                <w:rFonts w:eastAsia="Times-Bold"/>
                <w:b/>
                <w:bCs/>
              </w:rPr>
            </w:pPr>
            <w:r w:rsidRPr="001409C1">
              <w:rPr>
                <w:rFonts w:eastAsia="Times-Bold"/>
              </w:rPr>
              <w:t>Любознательный</w:t>
            </w:r>
            <w:r w:rsidRPr="001409C1">
              <w:rPr>
                <w:rFonts w:eastAsia="Times-Bold"/>
                <w:b/>
                <w:bCs/>
              </w:rPr>
              <w:t>,</w:t>
            </w:r>
          </w:p>
          <w:p w:rsidR="00C636FB" w:rsidRPr="001409C1" w:rsidRDefault="00C636FB" w:rsidP="00FD021B">
            <w:pPr>
              <w:ind w:left="113" w:right="113"/>
            </w:pPr>
            <w:r w:rsidRPr="001409C1">
              <w:rPr>
                <w:rFonts w:eastAsia="Times-Bold"/>
              </w:rPr>
              <w:t>активный</w:t>
            </w:r>
          </w:p>
        </w:tc>
        <w:tc>
          <w:tcPr>
            <w:tcW w:w="1587" w:type="dxa"/>
            <w:gridSpan w:val="2"/>
            <w:textDirection w:val="btLr"/>
          </w:tcPr>
          <w:p w:rsidR="00C636FB" w:rsidRPr="001409C1" w:rsidRDefault="00C636FB" w:rsidP="00FD021B">
            <w:pPr>
              <w:autoSpaceDE w:val="0"/>
              <w:autoSpaceDN w:val="0"/>
              <w:adjustRightInd w:val="0"/>
              <w:ind w:left="113" w:right="113"/>
            </w:pPr>
            <w:r w:rsidRPr="001409C1">
              <w:t>Эмоционально</w:t>
            </w:r>
          </w:p>
          <w:p w:rsidR="00C636FB" w:rsidRPr="001409C1" w:rsidRDefault="00C636FB" w:rsidP="00FD021B">
            <w:pPr>
              <w:ind w:left="113" w:right="113"/>
            </w:pPr>
            <w:r w:rsidRPr="001409C1">
              <w:t>отзывчивый</w:t>
            </w:r>
          </w:p>
        </w:tc>
        <w:tc>
          <w:tcPr>
            <w:tcW w:w="1589" w:type="dxa"/>
            <w:gridSpan w:val="2"/>
            <w:textDirection w:val="btLr"/>
          </w:tcPr>
          <w:p w:rsidR="00C636FB" w:rsidRPr="001409C1" w:rsidRDefault="00C636FB" w:rsidP="00FD021B">
            <w:pPr>
              <w:autoSpaceDE w:val="0"/>
              <w:autoSpaceDN w:val="0"/>
              <w:adjustRightInd w:val="0"/>
              <w:ind w:left="113" w:right="113"/>
              <w:rPr>
                <w:rFonts w:eastAsia="Times-Bold"/>
              </w:rPr>
            </w:pPr>
            <w:r w:rsidRPr="001409C1">
              <w:rPr>
                <w:rFonts w:eastAsia="Times-Bold"/>
              </w:rPr>
              <w:t>Овладевший</w:t>
            </w:r>
          </w:p>
          <w:p w:rsidR="00C636FB" w:rsidRPr="001409C1" w:rsidRDefault="00C636FB" w:rsidP="00FD021B">
            <w:pPr>
              <w:autoSpaceDE w:val="0"/>
              <w:autoSpaceDN w:val="0"/>
              <w:adjustRightInd w:val="0"/>
              <w:ind w:left="113" w:right="113"/>
              <w:rPr>
                <w:rFonts w:eastAsia="Times-Bold"/>
              </w:rPr>
            </w:pPr>
            <w:r w:rsidRPr="001409C1">
              <w:rPr>
                <w:rFonts w:eastAsia="Times-Bold"/>
              </w:rPr>
              <w:t>средствами общения</w:t>
            </w:r>
          </w:p>
          <w:p w:rsidR="00C636FB" w:rsidRPr="001409C1" w:rsidRDefault="00C636FB" w:rsidP="00FD021B">
            <w:pPr>
              <w:autoSpaceDE w:val="0"/>
              <w:autoSpaceDN w:val="0"/>
              <w:adjustRightInd w:val="0"/>
              <w:ind w:left="113" w:right="113"/>
              <w:rPr>
                <w:rFonts w:eastAsia="Times-Bold"/>
              </w:rPr>
            </w:pPr>
            <w:r w:rsidRPr="001409C1">
              <w:rPr>
                <w:rFonts w:eastAsia="Times-Bold"/>
              </w:rPr>
              <w:t>и способами</w:t>
            </w:r>
          </w:p>
          <w:p w:rsidR="00C636FB" w:rsidRPr="001409C1" w:rsidRDefault="00C636FB" w:rsidP="00FD021B">
            <w:pPr>
              <w:autoSpaceDE w:val="0"/>
              <w:autoSpaceDN w:val="0"/>
              <w:adjustRightInd w:val="0"/>
              <w:ind w:left="113" w:right="113"/>
              <w:rPr>
                <w:rFonts w:eastAsia="Times-Bold"/>
              </w:rPr>
            </w:pPr>
            <w:r w:rsidRPr="001409C1">
              <w:rPr>
                <w:rFonts w:eastAsia="Times-Bold"/>
              </w:rPr>
              <w:t>взаимодействия со</w:t>
            </w:r>
          </w:p>
          <w:p w:rsidR="00C636FB" w:rsidRPr="001409C1" w:rsidRDefault="00C636FB" w:rsidP="00FD021B">
            <w:pPr>
              <w:autoSpaceDE w:val="0"/>
              <w:autoSpaceDN w:val="0"/>
              <w:adjustRightInd w:val="0"/>
              <w:ind w:left="113" w:right="113"/>
              <w:rPr>
                <w:rFonts w:eastAsia="Times-Bold"/>
              </w:rPr>
            </w:pPr>
            <w:r w:rsidRPr="001409C1">
              <w:rPr>
                <w:rFonts w:eastAsia="Times-Bold"/>
              </w:rPr>
              <w:t>взрослыми и</w:t>
            </w:r>
          </w:p>
          <w:p w:rsidR="00C636FB" w:rsidRPr="001409C1" w:rsidRDefault="00C636FB" w:rsidP="00FD021B">
            <w:pPr>
              <w:ind w:left="113" w:right="113"/>
            </w:pPr>
            <w:r w:rsidRPr="001409C1">
              <w:rPr>
                <w:rFonts w:eastAsia="Times-Bold"/>
              </w:rPr>
              <w:t>сверстниками</w:t>
            </w:r>
          </w:p>
        </w:tc>
        <w:tc>
          <w:tcPr>
            <w:tcW w:w="1589" w:type="dxa"/>
            <w:gridSpan w:val="2"/>
            <w:textDirection w:val="btLr"/>
          </w:tcPr>
          <w:p w:rsidR="00C636FB" w:rsidRPr="001409C1" w:rsidRDefault="00C636FB" w:rsidP="00FD021B">
            <w:pPr>
              <w:autoSpaceDE w:val="0"/>
              <w:autoSpaceDN w:val="0"/>
              <w:adjustRightInd w:val="0"/>
              <w:ind w:left="113" w:right="113"/>
            </w:pPr>
            <w:r w:rsidRPr="001409C1">
              <w:t>Способный</w:t>
            </w:r>
          </w:p>
          <w:p w:rsidR="00C636FB" w:rsidRPr="001409C1" w:rsidRDefault="00C636FB" w:rsidP="00FD021B">
            <w:pPr>
              <w:autoSpaceDE w:val="0"/>
              <w:autoSpaceDN w:val="0"/>
              <w:adjustRightInd w:val="0"/>
              <w:ind w:left="113" w:right="113"/>
            </w:pPr>
            <w:r w:rsidRPr="001409C1">
              <w:t>управлять своим</w:t>
            </w:r>
          </w:p>
          <w:p w:rsidR="00C636FB" w:rsidRPr="001409C1" w:rsidRDefault="00C636FB" w:rsidP="00FD021B">
            <w:pPr>
              <w:autoSpaceDE w:val="0"/>
              <w:autoSpaceDN w:val="0"/>
              <w:adjustRightInd w:val="0"/>
              <w:ind w:left="113" w:right="113"/>
            </w:pPr>
            <w:r w:rsidRPr="001409C1">
              <w:t>поведением и</w:t>
            </w:r>
          </w:p>
          <w:p w:rsidR="00C636FB" w:rsidRPr="001409C1" w:rsidRDefault="00C636FB" w:rsidP="00FD021B">
            <w:pPr>
              <w:autoSpaceDE w:val="0"/>
              <w:autoSpaceDN w:val="0"/>
              <w:adjustRightInd w:val="0"/>
              <w:ind w:left="113" w:right="113"/>
            </w:pPr>
            <w:r w:rsidRPr="001409C1">
              <w:t>планировать свои</w:t>
            </w:r>
          </w:p>
          <w:p w:rsidR="00C636FB" w:rsidRPr="001409C1" w:rsidRDefault="00C636FB" w:rsidP="00FD021B">
            <w:pPr>
              <w:autoSpaceDE w:val="0"/>
              <w:autoSpaceDN w:val="0"/>
              <w:adjustRightInd w:val="0"/>
              <w:ind w:left="113" w:right="113"/>
            </w:pPr>
            <w:r w:rsidRPr="001409C1">
              <w:t>действия на основе</w:t>
            </w:r>
          </w:p>
          <w:p w:rsidR="00C636FB" w:rsidRPr="001409C1" w:rsidRDefault="00C636FB" w:rsidP="00FD021B">
            <w:pPr>
              <w:autoSpaceDE w:val="0"/>
              <w:autoSpaceDN w:val="0"/>
              <w:adjustRightInd w:val="0"/>
              <w:ind w:left="113" w:right="113"/>
            </w:pPr>
            <w:r w:rsidRPr="001409C1">
              <w:t>первичных</w:t>
            </w:r>
          </w:p>
          <w:p w:rsidR="00C636FB" w:rsidRPr="001409C1" w:rsidRDefault="00C636FB" w:rsidP="00FD021B">
            <w:pPr>
              <w:autoSpaceDE w:val="0"/>
              <w:autoSpaceDN w:val="0"/>
              <w:adjustRightInd w:val="0"/>
              <w:ind w:left="113" w:right="113"/>
            </w:pPr>
            <w:r w:rsidRPr="001409C1">
              <w:t>ценностных</w:t>
            </w:r>
          </w:p>
          <w:p w:rsidR="00C636FB" w:rsidRPr="001409C1" w:rsidRDefault="00C636FB" w:rsidP="00FD021B">
            <w:pPr>
              <w:autoSpaceDE w:val="0"/>
              <w:autoSpaceDN w:val="0"/>
              <w:adjustRightInd w:val="0"/>
              <w:ind w:left="113" w:right="113"/>
              <w:rPr>
                <w:rFonts w:eastAsia="Times-Bold"/>
                <w:b/>
                <w:bCs/>
              </w:rPr>
            </w:pPr>
            <w:r w:rsidRPr="001409C1">
              <w:t>представлений</w:t>
            </w:r>
            <w:r w:rsidRPr="001409C1">
              <w:rPr>
                <w:rFonts w:eastAsia="Times-Bold"/>
                <w:b/>
                <w:bCs/>
              </w:rPr>
              <w:t>,</w:t>
            </w:r>
          </w:p>
          <w:p w:rsidR="00C636FB" w:rsidRPr="001409C1" w:rsidRDefault="00C636FB" w:rsidP="00FD021B">
            <w:pPr>
              <w:autoSpaceDE w:val="0"/>
              <w:autoSpaceDN w:val="0"/>
              <w:adjustRightInd w:val="0"/>
              <w:ind w:left="113" w:right="113"/>
            </w:pPr>
            <w:r w:rsidRPr="001409C1">
              <w:t>соблюдающий</w:t>
            </w:r>
          </w:p>
          <w:p w:rsidR="00C636FB" w:rsidRPr="001409C1" w:rsidRDefault="00C636FB" w:rsidP="00FD021B">
            <w:pPr>
              <w:autoSpaceDE w:val="0"/>
              <w:autoSpaceDN w:val="0"/>
              <w:adjustRightInd w:val="0"/>
              <w:ind w:left="113" w:right="113"/>
            </w:pPr>
            <w:r w:rsidRPr="001409C1">
              <w:t>элементарные</w:t>
            </w:r>
          </w:p>
          <w:p w:rsidR="00C636FB" w:rsidRPr="001409C1" w:rsidRDefault="00C636FB" w:rsidP="00FD021B">
            <w:pPr>
              <w:autoSpaceDE w:val="0"/>
              <w:autoSpaceDN w:val="0"/>
              <w:adjustRightInd w:val="0"/>
              <w:ind w:left="113" w:right="113"/>
            </w:pPr>
            <w:r w:rsidRPr="001409C1">
              <w:t>общепринятые</w:t>
            </w:r>
          </w:p>
          <w:p w:rsidR="00C636FB" w:rsidRPr="001409C1" w:rsidRDefault="00C636FB" w:rsidP="00FD021B">
            <w:pPr>
              <w:autoSpaceDE w:val="0"/>
              <w:autoSpaceDN w:val="0"/>
              <w:adjustRightInd w:val="0"/>
              <w:ind w:left="113" w:right="113"/>
            </w:pPr>
            <w:r w:rsidRPr="001409C1">
              <w:t>нормы и правила</w:t>
            </w:r>
          </w:p>
          <w:p w:rsidR="00C636FB" w:rsidRPr="001409C1" w:rsidRDefault="00C636FB" w:rsidP="00FD021B">
            <w:pPr>
              <w:autoSpaceDE w:val="0"/>
              <w:autoSpaceDN w:val="0"/>
              <w:adjustRightInd w:val="0"/>
              <w:ind w:left="113" w:right="113"/>
            </w:pPr>
            <w:r w:rsidRPr="001409C1">
              <w:t>поведения</w:t>
            </w:r>
          </w:p>
          <w:p w:rsidR="00C636FB" w:rsidRPr="001409C1" w:rsidRDefault="00C636FB" w:rsidP="00FD021B">
            <w:pPr>
              <w:autoSpaceDE w:val="0"/>
              <w:autoSpaceDN w:val="0"/>
              <w:adjustRightInd w:val="0"/>
              <w:ind w:left="113" w:right="113"/>
            </w:pPr>
          </w:p>
        </w:tc>
        <w:tc>
          <w:tcPr>
            <w:tcW w:w="1589" w:type="dxa"/>
            <w:gridSpan w:val="2"/>
            <w:textDirection w:val="btLr"/>
          </w:tcPr>
          <w:p w:rsidR="00C636FB" w:rsidRPr="001409C1" w:rsidRDefault="00C636FB" w:rsidP="00FD021B">
            <w:pPr>
              <w:autoSpaceDE w:val="0"/>
              <w:autoSpaceDN w:val="0"/>
              <w:adjustRightInd w:val="0"/>
              <w:ind w:left="113" w:right="113"/>
            </w:pPr>
            <w:r w:rsidRPr="001409C1">
              <w:t>Способный</w:t>
            </w:r>
          </w:p>
          <w:p w:rsidR="00C636FB" w:rsidRPr="001409C1" w:rsidRDefault="00C636FB" w:rsidP="00FD021B">
            <w:pPr>
              <w:autoSpaceDE w:val="0"/>
              <w:autoSpaceDN w:val="0"/>
              <w:adjustRightInd w:val="0"/>
              <w:ind w:left="113" w:right="113"/>
            </w:pPr>
            <w:r w:rsidRPr="001409C1">
              <w:t>решать</w:t>
            </w:r>
          </w:p>
          <w:p w:rsidR="00C636FB" w:rsidRPr="001409C1" w:rsidRDefault="00C636FB" w:rsidP="00FD021B">
            <w:pPr>
              <w:autoSpaceDE w:val="0"/>
              <w:autoSpaceDN w:val="0"/>
              <w:adjustRightInd w:val="0"/>
              <w:ind w:left="113" w:right="113"/>
            </w:pPr>
            <w:r w:rsidRPr="001409C1">
              <w:t>интеллектуальные и</w:t>
            </w:r>
          </w:p>
          <w:p w:rsidR="00C636FB" w:rsidRPr="001409C1" w:rsidRDefault="00C636FB" w:rsidP="00FD021B">
            <w:pPr>
              <w:autoSpaceDE w:val="0"/>
              <w:autoSpaceDN w:val="0"/>
              <w:adjustRightInd w:val="0"/>
              <w:ind w:left="113" w:right="113"/>
            </w:pPr>
            <w:r w:rsidRPr="001409C1">
              <w:t>личностные задачи</w:t>
            </w:r>
          </w:p>
          <w:p w:rsidR="00C636FB" w:rsidRPr="001409C1" w:rsidRDefault="00C636FB" w:rsidP="00FD021B">
            <w:pPr>
              <w:autoSpaceDE w:val="0"/>
              <w:autoSpaceDN w:val="0"/>
              <w:adjustRightInd w:val="0"/>
              <w:ind w:left="113" w:right="113"/>
              <w:rPr>
                <w:b/>
                <w:bCs/>
              </w:rPr>
            </w:pPr>
            <w:r w:rsidRPr="001409C1">
              <w:rPr>
                <w:b/>
                <w:bCs/>
              </w:rPr>
              <w:t>(</w:t>
            </w:r>
            <w:r w:rsidRPr="001409C1">
              <w:t>проблемы</w:t>
            </w:r>
            <w:r w:rsidRPr="001409C1">
              <w:rPr>
                <w:b/>
                <w:bCs/>
              </w:rPr>
              <w:t>),</w:t>
            </w:r>
          </w:p>
          <w:p w:rsidR="00C636FB" w:rsidRPr="001409C1" w:rsidRDefault="00C636FB" w:rsidP="00FD021B">
            <w:pPr>
              <w:autoSpaceDE w:val="0"/>
              <w:autoSpaceDN w:val="0"/>
              <w:adjustRightInd w:val="0"/>
              <w:ind w:left="113" w:right="113"/>
            </w:pPr>
            <w:r w:rsidRPr="001409C1">
              <w:t>адекватные</w:t>
            </w:r>
          </w:p>
          <w:p w:rsidR="00C636FB" w:rsidRPr="001409C1" w:rsidRDefault="00C636FB" w:rsidP="00FD021B">
            <w:pPr>
              <w:autoSpaceDE w:val="0"/>
              <w:autoSpaceDN w:val="0"/>
              <w:adjustRightInd w:val="0"/>
              <w:ind w:left="113" w:right="113"/>
            </w:pPr>
            <w:r w:rsidRPr="001409C1">
              <w:t>возрасту</w:t>
            </w:r>
          </w:p>
          <w:p w:rsidR="00C636FB" w:rsidRPr="001409C1" w:rsidRDefault="00C636FB" w:rsidP="00FD021B">
            <w:pPr>
              <w:autoSpaceDE w:val="0"/>
              <w:autoSpaceDN w:val="0"/>
              <w:adjustRightInd w:val="0"/>
              <w:ind w:left="113" w:right="113"/>
            </w:pPr>
            <w:r w:rsidRPr="001409C1">
              <w:t>мира природы поведения.</w:t>
            </w:r>
          </w:p>
          <w:p w:rsidR="00C636FB" w:rsidRPr="001409C1" w:rsidRDefault="00C636FB" w:rsidP="00FD021B">
            <w:pPr>
              <w:ind w:left="113" w:right="113"/>
            </w:pPr>
          </w:p>
        </w:tc>
        <w:tc>
          <w:tcPr>
            <w:tcW w:w="1589" w:type="dxa"/>
            <w:gridSpan w:val="2"/>
            <w:textDirection w:val="btLr"/>
          </w:tcPr>
          <w:p w:rsidR="00C636FB" w:rsidRPr="001409C1" w:rsidRDefault="00C636FB" w:rsidP="00FD021B">
            <w:pPr>
              <w:autoSpaceDE w:val="0"/>
              <w:autoSpaceDN w:val="0"/>
              <w:adjustRightInd w:val="0"/>
              <w:ind w:left="113" w:right="113"/>
            </w:pPr>
            <w:r w:rsidRPr="001409C1">
              <w:t>Имеющий</w:t>
            </w:r>
          </w:p>
          <w:p w:rsidR="00C636FB" w:rsidRPr="001409C1" w:rsidRDefault="00C636FB" w:rsidP="00FD021B">
            <w:pPr>
              <w:autoSpaceDE w:val="0"/>
              <w:autoSpaceDN w:val="0"/>
              <w:adjustRightInd w:val="0"/>
              <w:ind w:left="113" w:right="113"/>
            </w:pPr>
            <w:r w:rsidRPr="001409C1">
              <w:t>первичные</w:t>
            </w:r>
          </w:p>
          <w:p w:rsidR="00C636FB" w:rsidRPr="001409C1" w:rsidRDefault="00C636FB" w:rsidP="00FD021B">
            <w:pPr>
              <w:autoSpaceDE w:val="0"/>
              <w:autoSpaceDN w:val="0"/>
              <w:adjustRightInd w:val="0"/>
              <w:ind w:left="113" w:right="113"/>
            </w:pPr>
            <w:r w:rsidRPr="001409C1">
              <w:t>представления о</w:t>
            </w:r>
          </w:p>
          <w:p w:rsidR="00C636FB" w:rsidRPr="001409C1" w:rsidRDefault="00C636FB" w:rsidP="00FD021B">
            <w:pPr>
              <w:autoSpaceDE w:val="0"/>
              <w:autoSpaceDN w:val="0"/>
              <w:adjustRightInd w:val="0"/>
              <w:ind w:left="113" w:right="113"/>
              <w:rPr>
                <w:b/>
                <w:bCs/>
              </w:rPr>
            </w:pPr>
            <w:r w:rsidRPr="001409C1">
              <w:t>себе</w:t>
            </w:r>
            <w:r w:rsidRPr="001409C1">
              <w:rPr>
                <w:b/>
                <w:bCs/>
              </w:rPr>
              <w:t xml:space="preserve">, </w:t>
            </w:r>
            <w:r w:rsidRPr="001409C1">
              <w:t>семье</w:t>
            </w:r>
            <w:r w:rsidRPr="001409C1">
              <w:rPr>
                <w:b/>
                <w:bCs/>
              </w:rPr>
              <w:t>,</w:t>
            </w:r>
          </w:p>
          <w:p w:rsidR="00C636FB" w:rsidRPr="001409C1" w:rsidRDefault="00C636FB" w:rsidP="00FD021B">
            <w:pPr>
              <w:autoSpaceDE w:val="0"/>
              <w:autoSpaceDN w:val="0"/>
              <w:adjustRightInd w:val="0"/>
              <w:ind w:left="113" w:right="113"/>
            </w:pPr>
            <w:r w:rsidRPr="001409C1">
              <w:t>обществе</w:t>
            </w:r>
          </w:p>
          <w:p w:rsidR="00C636FB" w:rsidRPr="001409C1" w:rsidRDefault="00C636FB" w:rsidP="00FD021B">
            <w:pPr>
              <w:autoSpaceDE w:val="0"/>
              <w:autoSpaceDN w:val="0"/>
              <w:adjustRightInd w:val="0"/>
              <w:ind w:left="113" w:right="113"/>
            </w:pPr>
            <w:r w:rsidRPr="001409C1">
              <w:rPr>
                <w:b/>
                <w:bCs/>
              </w:rPr>
              <w:t>(</w:t>
            </w:r>
            <w:r w:rsidRPr="001409C1">
              <w:t>ближайшем</w:t>
            </w:r>
          </w:p>
          <w:p w:rsidR="00C636FB" w:rsidRPr="001409C1" w:rsidRDefault="00C636FB" w:rsidP="00FD021B">
            <w:pPr>
              <w:autoSpaceDE w:val="0"/>
              <w:autoSpaceDN w:val="0"/>
              <w:adjustRightInd w:val="0"/>
              <w:ind w:left="113" w:right="113"/>
              <w:rPr>
                <w:b/>
                <w:bCs/>
              </w:rPr>
            </w:pPr>
            <w:r w:rsidRPr="001409C1">
              <w:t>социуме</w:t>
            </w:r>
            <w:r w:rsidRPr="001409C1">
              <w:rPr>
                <w:b/>
                <w:bCs/>
              </w:rPr>
              <w:t>),</w:t>
            </w:r>
          </w:p>
          <w:p w:rsidR="00C636FB" w:rsidRPr="001409C1" w:rsidRDefault="00C636FB" w:rsidP="00FD021B">
            <w:pPr>
              <w:autoSpaceDE w:val="0"/>
              <w:autoSpaceDN w:val="0"/>
              <w:adjustRightInd w:val="0"/>
              <w:ind w:left="113" w:right="113"/>
            </w:pPr>
            <w:r w:rsidRPr="001409C1">
              <w:t>государстве</w:t>
            </w:r>
          </w:p>
          <w:p w:rsidR="00C636FB" w:rsidRPr="001409C1" w:rsidRDefault="00C636FB" w:rsidP="00FD021B">
            <w:pPr>
              <w:autoSpaceDE w:val="0"/>
              <w:autoSpaceDN w:val="0"/>
              <w:adjustRightInd w:val="0"/>
              <w:ind w:left="113" w:right="113"/>
            </w:pPr>
            <w:r w:rsidRPr="001409C1">
              <w:rPr>
                <w:b/>
                <w:bCs/>
              </w:rPr>
              <w:t>(</w:t>
            </w:r>
            <w:r w:rsidRPr="001409C1">
              <w:t>стране</w:t>
            </w:r>
            <w:r w:rsidRPr="001409C1">
              <w:rPr>
                <w:b/>
                <w:bCs/>
              </w:rPr>
              <w:t xml:space="preserve">), </w:t>
            </w:r>
            <w:r w:rsidRPr="001409C1">
              <w:t>мире и</w:t>
            </w:r>
          </w:p>
          <w:p w:rsidR="00C636FB" w:rsidRPr="001409C1" w:rsidRDefault="00C636FB" w:rsidP="00FD021B">
            <w:pPr>
              <w:autoSpaceDE w:val="0"/>
              <w:autoSpaceDN w:val="0"/>
              <w:adjustRightInd w:val="0"/>
              <w:ind w:left="113" w:right="113"/>
            </w:pPr>
            <w:r w:rsidRPr="001409C1">
              <w:t>природе</w:t>
            </w:r>
          </w:p>
          <w:p w:rsidR="00C636FB" w:rsidRPr="001409C1" w:rsidRDefault="00C636FB" w:rsidP="00FD021B">
            <w:pPr>
              <w:ind w:left="113" w:right="113"/>
            </w:pPr>
          </w:p>
        </w:tc>
        <w:tc>
          <w:tcPr>
            <w:tcW w:w="1589" w:type="dxa"/>
            <w:gridSpan w:val="2"/>
            <w:textDirection w:val="btLr"/>
          </w:tcPr>
          <w:p w:rsidR="00C636FB" w:rsidRPr="001409C1" w:rsidRDefault="00C636FB" w:rsidP="00FD021B">
            <w:pPr>
              <w:autoSpaceDE w:val="0"/>
              <w:autoSpaceDN w:val="0"/>
              <w:adjustRightInd w:val="0"/>
              <w:ind w:left="113" w:right="113"/>
            </w:pPr>
            <w:r w:rsidRPr="001409C1">
              <w:t xml:space="preserve"> Овладевший</w:t>
            </w:r>
          </w:p>
          <w:p w:rsidR="00C636FB" w:rsidRPr="001409C1" w:rsidRDefault="00C636FB" w:rsidP="00FD021B">
            <w:pPr>
              <w:autoSpaceDE w:val="0"/>
              <w:autoSpaceDN w:val="0"/>
              <w:adjustRightInd w:val="0"/>
              <w:ind w:left="113" w:right="113"/>
            </w:pPr>
            <w:r w:rsidRPr="001409C1">
              <w:t>универсальными</w:t>
            </w:r>
          </w:p>
          <w:p w:rsidR="00C636FB" w:rsidRPr="001409C1" w:rsidRDefault="00C636FB" w:rsidP="00FD021B">
            <w:pPr>
              <w:autoSpaceDE w:val="0"/>
              <w:autoSpaceDN w:val="0"/>
              <w:adjustRightInd w:val="0"/>
              <w:ind w:left="113" w:right="113"/>
            </w:pPr>
            <w:r w:rsidRPr="001409C1">
              <w:t>предпосылками</w:t>
            </w:r>
          </w:p>
          <w:p w:rsidR="00C636FB" w:rsidRPr="001409C1" w:rsidRDefault="00C636FB" w:rsidP="00FD021B">
            <w:pPr>
              <w:autoSpaceDE w:val="0"/>
              <w:autoSpaceDN w:val="0"/>
              <w:adjustRightInd w:val="0"/>
              <w:ind w:left="113" w:right="113"/>
            </w:pPr>
            <w:r w:rsidRPr="001409C1">
              <w:t>учебной деятельности</w:t>
            </w:r>
          </w:p>
          <w:p w:rsidR="00C636FB" w:rsidRPr="001409C1" w:rsidRDefault="00C636FB" w:rsidP="00FD021B">
            <w:pPr>
              <w:ind w:left="113" w:right="113"/>
            </w:pPr>
          </w:p>
        </w:tc>
        <w:tc>
          <w:tcPr>
            <w:tcW w:w="1589" w:type="dxa"/>
            <w:gridSpan w:val="2"/>
            <w:textDirection w:val="btLr"/>
          </w:tcPr>
          <w:p w:rsidR="00C636FB" w:rsidRPr="001409C1" w:rsidRDefault="00C636FB" w:rsidP="00FD021B">
            <w:pPr>
              <w:autoSpaceDE w:val="0"/>
              <w:autoSpaceDN w:val="0"/>
              <w:adjustRightInd w:val="0"/>
              <w:ind w:left="113" w:right="113"/>
            </w:pPr>
            <w:r w:rsidRPr="001409C1">
              <w:t xml:space="preserve"> Овладевший</w:t>
            </w:r>
          </w:p>
          <w:p w:rsidR="00C636FB" w:rsidRPr="001409C1" w:rsidRDefault="00C636FB" w:rsidP="00FD021B">
            <w:pPr>
              <w:autoSpaceDE w:val="0"/>
              <w:autoSpaceDN w:val="0"/>
              <w:adjustRightInd w:val="0"/>
              <w:ind w:left="113" w:right="113"/>
            </w:pPr>
            <w:r w:rsidRPr="001409C1">
              <w:t>необходимыми</w:t>
            </w:r>
          </w:p>
          <w:p w:rsidR="00C636FB" w:rsidRPr="001409C1" w:rsidRDefault="00C636FB" w:rsidP="00FD021B">
            <w:pPr>
              <w:autoSpaceDE w:val="0"/>
              <w:autoSpaceDN w:val="0"/>
              <w:adjustRightInd w:val="0"/>
              <w:ind w:left="113" w:right="113"/>
            </w:pPr>
            <w:r w:rsidRPr="001409C1">
              <w:t>умениями и</w:t>
            </w:r>
          </w:p>
          <w:p w:rsidR="00C636FB" w:rsidRPr="001409C1" w:rsidRDefault="00C636FB" w:rsidP="00FD021B">
            <w:pPr>
              <w:ind w:left="113" w:right="113"/>
            </w:pPr>
            <w:r w:rsidRPr="001409C1">
              <w:t>навыками</w:t>
            </w:r>
          </w:p>
        </w:tc>
        <w:tc>
          <w:tcPr>
            <w:tcW w:w="1094" w:type="dxa"/>
            <w:gridSpan w:val="2"/>
            <w:textDirection w:val="btLr"/>
          </w:tcPr>
          <w:p w:rsidR="00C636FB" w:rsidRPr="001409C1" w:rsidRDefault="00C636FB" w:rsidP="00FD021B">
            <w:pPr>
              <w:autoSpaceDE w:val="0"/>
              <w:autoSpaceDN w:val="0"/>
              <w:adjustRightInd w:val="0"/>
              <w:ind w:left="113" w:right="113"/>
            </w:pPr>
            <w:r w:rsidRPr="001409C1">
              <w:t>Вывод</w:t>
            </w:r>
          </w:p>
        </w:tc>
      </w:tr>
      <w:tr w:rsidR="00C636FB" w:rsidRPr="001409C1">
        <w:trPr>
          <w:trHeight w:val="129"/>
        </w:trPr>
        <w:tc>
          <w:tcPr>
            <w:tcW w:w="273" w:type="dxa"/>
          </w:tcPr>
          <w:p w:rsidR="00C636FB" w:rsidRPr="001409C1" w:rsidRDefault="00C636FB" w:rsidP="00FD021B"/>
        </w:tc>
        <w:tc>
          <w:tcPr>
            <w:tcW w:w="1767" w:type="dxa"/>
          </w:tcPr>
          <w:p w:rsidR="00C636FB" w:rsidRPr="001409C1" w:rsidRDefault="00C636FB" w:rsidP="00FD021B"/>
        </w:tc>
        <w:tc>
          <w:tcPr>
            <w:tcW w:w="791" w:type="dxa"/>
          </w:tcPr>
          <w:p w:rsidR="00C636FB" w:rsidRPr="001409C1" w:rsidRDefault="00C636FB" w:rsidP="00FD021B"/>
        </w:tc>
        <w:tc>
          <w:tcPr>
            <w:tcW w:w="794" w:type="dxa"/>
          </w:tcPr>
          <w:p w:rsidR="00C636FB" w:rsidRPr="001409C1" w:rsidRDefault="00C636FB" w:rsidP="00FD021B"/>
        </w:tc>
        <w:tc>
          <w:tcPr>
            <w:tcW w:w="793" w:type="dxa"/>
          </w:tcPr>
          <w:p w:rsidR="00C636FB" w:rsidRPr="001409C1" w:rsidRDefault="00C636FB" w:rsidP="00FD021B"/>
        </w:tc>
        <w:tc>
          <w:tcPr>
            <w:tcW w:w="794" w:type="dxa"/>
          </w:tcPr>
          <w:p w:rsidR="00C636FB" w:rsidRPr="001409C1" w:rsidRDefault="00C636FB" w:rsidP="00FD021B"/>
        </w:tc>
        <w:tc>
          <w:tcPr>
            <w:tcW w:w="794" w:type="dxa"/>
          </w:tcPr>
          <w:p w:rsidR="00C636FB" w:rsidRPr="001409C1" w:rsidRDefault="00C636FB" w:rsidP="00FD021B"/>
        </w:tc>
        <w:tc>
          <w:tcPr>
            <w:tcW w:w="795" w:type="dxa"/>
          </w:tcPr>
          <w:p w:rsidR="00C636FB" w:rsidRPr="001409C1" w:rsidRDefault="00C636FB" w:rsidP="00FD021B"/>
        </w:tc>
        <w:tc>
          <w:tcPr>
            <w:tcW w:w="794" w:type="dxa"/>
          </w:tcPr>
          <w:p w:rsidR="00C636FB" w:rsidRPr="001409C1" w:rsidRDefault="00C636FB" w:rsidP="00FD021B"/>
        </w:tc>
        <w:tc>
          <w:tcPr>
            <w:tcW w:w="795" w:type="dxa"/>
          </w:tcPr>
          <w:p w:rsidR="00C636FB" w:rsidRPr="001409C1" w:rsidRDefault="00C636FB" w:rsidP="00FD021B"/>
        </w:tc>
        <w:tc>
          <w:tcPr>
            <w:tcW w:w="794" w:type="dxa"/>
          </w:tcPr>
          <w:p w:rsidR="00C636FB" w:rsidRPr="001409C1" w:rsidRDefault="00C636FB" w:rsidP="00FD021B"/>
        </w:tc>
        <w:tc>
          <w:tcPr>
            <w:tcW w:w="795" w:type="dxa"/>
          </w:tcPr>
          <w:p w:rsidR="00C636FB" w:rsidRPr="001409C1" w:rsidRDefault="00C636FB" w:rsidP="00FD021B"/>
        </w:tc>
        <w:tc>
          <w:tcPr>
            <w:tcW w:w="795" w:type="dxa"/>
          </w:tcPr>
          <w:p w:rsidR="00C636FB" w:rsidRPr="001409C1" w:rsidRDefault="00C636FB" w:rsidP="00FD021B"/>
        </w:tc>
        <w:tc>
          <w:tcPr>
            <w:tcW w:w="794" w:type="dxa"/>
          </w:tcPr>
          <w:p w:rsidR="00C636FB" w:rsidRPr="001409C1" w:rsidRDefault="00C636FB" w:rsidP="00FD021B"/>
        </w:tc>
        <w:tc>
          <w:tcPr>
            <w:tcW w:w="795" w:type="dxa"/>
          </w:tcPr>
          <w:p w:rsidR="00C636FB" w:rsidRPr="001409C1" w:rsidRDefault="00C636FB" w:rsidP="00FD021B"/>
        </w:tc>
        <w:tc>
          <w:tcPr>
            <w:tcW w:w="794" w:type="dxa"/>
          </w:tcPr>
          <w:p w:rsidR="00C636FB" w:rsidRPr="001409C1" w:rsidRDefault="00C636FB" w:rsidP="00FD021B"/>
        </w:tc>
        <w:tc>
          <w:tcPr>
            <w:tcW w:w="795" w:type="dxa"/>
          </w:tcPr>
          <w:p w:rsidR="00C636FB" w:rsidRPr="001409C1" w:rsidRDefault="00C636FB" w:rsidP="00FD021B"/>
        </w:tc>
        <w:tc>
          <w:tcPr>
            <w:tcW w:w="794" w:type="dxa"/>
          </w:tcPr>
          <w:p w:rsidR="00C636FB" w:rsidRPr="001409C1" w:rsidRDefault="00C636FB" w:rsidP="00FD021B"/>
        </w:tc>
        <w:tc>
          <w:tcPr>
            <w:tcW w:w="554" w:type="dxa"/>
          </w:tcPr>
          <w:p w:rsidR="00C636FB" w:rsidRPr="001409C1" w:rsidRDefault="00C636FB" w:rsidP="00FD021B"/>
        </w:tc>
        <w:tc>
          <w:tcPr>
            <w:tcW w:w="540" w:type="dxa"/>
          </w:tcPr>
          <w:p w:rsidR="00C636FB" w:rsidRPr="001409C1" w:rsidRDefault="00C636FB" w:rsidP="00FD021B"/>
        </w:tc>
      </w:tr>
      <w:tr w:rsidR="00C636FB" w:rsidRPr="001409C1">
        <w:trPr>
          <w:trHeight w:val="129"/>
        </w:trPr>
        <w:tc>
          <w:tcPr>
            <w:tcW w:w="273" w:type="dxa"/>
          </w:tcPr>
          <w:p w:rsidR="00C636FB" w:rsidRPr="001409C1" w:rsidRDefault="00C636FB" w:rsidP="00FD021B"/>
        </w:tc>
        <w:tc>
          <w:tcPr>
            <w:tcW w:w="1767" w:type="dxa"/>
          </w:tcPr>
          <w:p w:rsidR="00C636FB" w:rsidRPr="001409C1" w:rsidRDefault="00C636FB" w:rsidP="00FD021B"/>
        </w:tc>
        <w:tc>
          <w:tcPr>
            <w:tcW w:w="791" w:type="dxa"/>
          </w:tcPr>
          <w:p w:rsidR="00C636FB" w:rsidRPr="001409C1" w:rsidRDefault="00C636FB" w:rsidP="00FD021B"/>
        </w:tc>
        <w:tc>
          <w:tcPr>
            <w:tcW w:w="794" w:type="dxa"/>
          </w:tcPr>
          <w:p w:rsidR="00C636FB" w:rsidRPr="001409C1" w:rsidRDefault="00C636FB" w:rsidP="00FD021B"/>
        </w:tc>
        <w:tc>
          <w:tcPr>
            <w:tcW w:w="793" w:type="dxa"/>
          </w:tcPr>
          <w:p w:rsidR="00C636FB" w:rsidRPr="001409C1" w:rsidRDefault="00C636FB" w:rsidP="00FD021B"/>
        </w:tc>
        <w:tc>
          <w:tcPr>
            <w:tcW w:w="794" w:type="dxa"/>
          </w:tcPr>
          <w:p w:rsidR="00C636FB" w:rsidRPr="001409C1" w:rsidRDefault="00C636FB" w:rsidP="00FD021B"/>
        </w:tc>
        <w:tc>
          <w:tcPr>
            <w:tcW w:w="794" w:type="dxa"/>
          </w:tcPr>
          <w:p w:rsidR="00C636FB" w:rsidRPr="001409C1" w:rsidRDefault="00C636FB" w:rsidP="00FD021B"/>
        </w:tc>
        <w:tc>
          <w:tcPr>
            <w:tcW w:w="795" w:type="dxa"/>
          </w:tcPr>
          <w:p w:rsidR="00C636FB" w:rsidRPr="001409C1" w:rsidRDefault="00C636FB" w:rsidP="00FD021B"/>
        </w:tc>
        <w:tc>
          <w:tcPr>
            <w:tcW w:w="794" w:type="dxa"/>
          </w:tcPr>
          <w:p w:rsidR="00C636FB" w:rsidRPr="001409C1" w:rsidRDefault="00C636FB" w:rsidP="00FD021B"/>
        </w:tc>
        <w:tc>
          <w:tcPr>
            <w:tcW w:w="795" w:type="dxa"/>
          </w:tcPr>
          <w:p w:rsidR="00C636FB" w:rsidRPr="001409C1" w:rsidRDefault="00C636FB" w:rsidP="00FD021B"/>
        </w:tc>
        <w:tc>
          <w:tcPr>
            <w:tcW w:w="794" w:type="dxa"/>
          </w:tcPr>
          <w:p w:rsidR="00C636FB" w:rsidRPr="001409C1" w:rsidRDefault="00C636FB" w:rsidP="00FD021B"/>
        </w:tc>
        <w:tc>
          <w:tcPr>
            <w:tcW w:w="795" w:type="dxa"/>
          </w:tcPr>
          <w:p w:rsidR="00C636FB" w:rsidRPr="001409C1" w:rsidRDefault="00C636FB" w:rsidP="00FD021B"/>
        </w:tc>
        <w:tc>
          <w:tcPr>
            <w:tcW w:w="795" w:type="dxa"/>
          </w:tcPr>
          <w:p w:rsidR="00C636FB" w:rsidRPr="001409C1" w:rsidRDefault="00C636FB" w:rsidP="00FD021B"/>
        </w:tc>
        <w:tc>
          <w:tcPr>
            <w:tcW w:w="794" w:type="dxa"/>
          </w:tcPr>
          <w:p w:rsidR="00C636FB" w:rsidRPr="001409C1" w:rsidRDefault="00C636FB" w:rsidP="00FD021B"/>
        </w:tc>
        <w:tc>
          <w:tcPr>
            <w:tcW w:w="795" w:type="dxa"/>
          </w:tcPr>
          <w:p w:rsidR="00C636FB" w:rsidRPr="001409C1" w:rsidRDefault="00C636FB" w:rsidP="00FD021B"/>
        </w:tc>
        <w:tc>
          <w:tcPr>
            <w:tcW w:w="794" w:type="dxa"/>
          </w:tcPr>
          <w:p w:rsidR="00C636FB" w:rsidRPr="001409C1" w:rsidRDefault="00C636FB" w:rsidP="00FD021B"/>
        </w:tc>
        <w:tc>
          <w:tcPr>
            <w:tcW w:w="795" w:type="dxa"/>
          </w:tcPr>
          <w:p w:rsidR="00C636FB" w:rsidRPr="001409C1" w:rsidRDefault="00C636FB" w:rsidP="00FD021B"/>
        </w:tc>
        <w:tc>
          <w:tcPr>
            <w:tcW w:w="794" w:type="dxa"/>
          </w:tcPr>
          <w:p w:rsidR="00C636FB" w:rsidRPr="001409C1" w:rsidRDefault="00C636FB" w:rsidP="00FD021B"/>
        </w:tc>
        <w:tc>
          <w:tcPr>
            <w:tcW w:w="554" w:type="dxa"/>
          </w:tcPr>
          <w:p w:rsidR="00C636FB" w:rsidRPr="001409C1" w:rsidRDefault="00C636FB" w:rsidP="00FD021B"/>
        </w:tc>
        <w:tc>
          <w:tcPr>
            <w:tcW w:w="540" w:type="dxa"/>
          </w:tcPr>
          <w:p w:rsidR="00C636FB" w:rsidRPr="001409C1" w:rsidRDefault="00C636FB" w:rsidP="00FD021B"/>
        </w:tc>
      </w:tr>
      <w:tr w:rsidR="00C636FB" w:rsidRPr="001409C1">
        <w:trPr>
          <w:trHeight w:val="129"/>
        </w:trPr>
        <w:tc>
          <w:tcPr>
            <w:tcW w:w="273" w:type="dxa"/>
          </w:tcPr>
          <w:p w:rsidR="00C636FB" w:rsidRPr="001409C1" w:rsidRDefault="00C636FB" w:rsidP="00FD021B"/>
        </w:tc>
        <w:tc>
          <w:tcPr>
            <w:tcW w:w="1767" w:type="dxa"/>
          </w:tcPr>
          <w:p w:rsidR="00C636FB" w:rsidRPr="001409C1" w:rsidRDefault="00C636FB" w:rsidP="00FD021B"/>
        </w:tc>
        <w:tc>
          <w:tcPr>
            <w:tcW w:w="791" w:type="dxa"/>
          </w:tcPr>
          <w:p w:rsidR="00C636FB" w:rsidRPr="001409C1" w:rsidRDefault="00C636FB" w:rsidP="00FD021B"/>
        </w:tc>
        <w:tc>
          <w:tcPr>
            <w:tcW w:w="794" w:type="dxa"/>
          </w:tcPr>
          <w:p w:rsidR="00C636FB" w:rsidRPr="001409C1" w:rsidRDefault="00C636FB" w:rsidP="00FD021B"/>
        </w:tc>
        <w:tc>
          <w:tcPr>
            <w:tcW w:w="793" w:type="dxa"/>
          </w:tcPr>
          <w:p w:rsidR="00C636FB" w:rsidRPr="001409C1" w:rsidRDefault="00C636FB" w:rsidP="00FD021B"/>
        </w:tc>
        <w:tc>
          <w:tcPr>
            <w:tcW w:w="794" w:type="dxa"/>
          </w:tcPr>
          <w:p w:rsidR="00C636FB" w:rsidRPr="001409C1" w:rsidRDefault="00C636FB" w:rsidP="00FD021B"/>
        </w:tc>
        <w:tc>
          <w:tcPr>
            <w:tcW w:w="794" w:type="dxa"/>
          </w:tcPr>
          <w:p w:rsidR="00C636FB" w:rsidRPr="001409C1" w:rsidRDefault="00C636FB" w:rsidP="00FD021B"/>
        </w:tc>
        <w:tc>
          <w:tcPr>
            <w:tcW w:w="795" w:type="dxa"/>
          </w:tcPr>
          <w:p w:rsidR="00C636FB" w:rsidRPr="001409C1" w:rsidRDefault="00C636FB" w:rsidP="00FD021B"/>
        </w:tc>
        <w:tc>
          <w:tcPr>
            <w:tcW w:w="794" w:type="dxa"/>
          </w:tcPr>
          <w:p w:rsidR="00C636FB" w:rsidRPr="001409C1" w:rsidRDefault="00C636FB" w:rsidP="00FD021B"/>
        </w:tc>
        <w:tc>
          <w:tcPr>
            <w:tcW w:w="795" w:type="dxa"/>
          </w:tcPr>
          <w:p w:rsidR="00C636FB" w:rsidRPr="001409C1" w:rsidRDefault="00C636FB" w:rsidP="00FD021B"/>
        </w:tc>
        <w:tc>
          <w:tcPr>
            <w:tcW w:w="794" w:type="dxa"/>
          </w:tcPr>
          <w:p w:rsidR="00C636FB" w:rsidRPr="001409C1" w:rsidRDefault="00C636FB" w:rsidP="00FD021B"/>
        </w:tc>
        <w:tc>
          <w:tcPr>
            <w:tcW w:w="795" w:type="dxa"/>
          </w:tcPr>
          <w:p w:rsidR="00C636FB" w:rsidRPr="001409C1" w:rsidRDefault="00C636FB" w:rsidP="00FD021B"/>
        </w:tc>
        <w:tc>
          <w:tcPr>
            <w:tcW w:w="795" w:type="dxa"/>
          </w:tcPr>
          <w:p w:rsidR="00C636FB" w:rsidRPr="001409C1" w:rsidRDefault="00C636FB" w:rsidP="00FD021B"/>
        </w:tc>
        <w:tc>
          <w:tcPr>
            <w:tcW w:w="794" w:type="dxa"/>
          </w:tcPr>
          <w:p w:rsidR="00C636FB" w:rsidRPr="001409C1" w:rsidRDefault="00C636FB" w:rsidP="00FD021B"/>
        </w:tc>
        <w:tc>
          <w:tcPr>
            <w:tcW w:w="795" w:type="dxa"/>
          </w:tcPr>
          <w:p w:rsidR="00C636FB" w:rsidRPr="001409C1" w:rsidRDefault="00C636FB" w:rsidP="00FD021B"/>
        </w:tc>
        <w:tc>
          <w:tcPr>
            <w:tcW w:w="794" w:type="dxa"/>
          </w:tcPr>
          <w:p w:rsidR="00C636FB" w:rsidRPr="001409C1" w:rsidRDefault="00C636FB" w:rsidP="00FD021B"/>
        </w:tc>
        <w:tc>
          <w:tcPr>
            <w:tcW w:w="795" w:type="dxa"/>
          </w:tcPr>
          <w:p w:rsidR="00C636FB" w:rsidRPr="001409C1" w:rsidRDefault="00C636FB" w:rsidP="00FD021B"/>
        </w:tc>
        <w:tc>
          <w:tcPr>
            <w:tcW w:w="794" w:type="dxa"/>
          </w:tcPr>
          <w:p w:rsidR="00C636FB" w:rsidRPr="001409C1" w:rsidRDefault="00C636FB" w:rsidP="00FD021B"/>
        </w:tc>
        <w:tc>
          <w:tcPr>
            <w:tcW w:w="554" w:type="dxa"/>
          </w:tcPr>
          <w:p w:rsidR="00C636FB" w:rsidRPr="001409C1" w:rsidRDefault="00C636FB" w:rsidP="00FD021B"/>
        </w:tc>
        <w:tc>
          <w:tcPr>
            <w:tcW w:w="540" w:type="dxa"/>
          </w:tcPr>
          <w:p w:rsidR="00C636FB" w:rsidRPr="001409C1" w:rsidRDefault="00C636FB" w:rsidP="00FD021B"/>
        </w:tc>
      </w:tr>
      <w:tr w:rsidR="00C636FB" w:rsidRPr="001409C1">
        <w:trPr>
          <w:trHeight w:val="129"/>
        </w:trPr>
        <w:tc>
          <w:tcPr>
            <w:tcW w:w="273" w:type="dxa"/>
          </w:tcPr>
          <w:p w:rsidR="00C636FB" w:rsidRPr="001409C1" w:rsidRDefault="00C636FB" w:rsidP="00FD021B"/>
        </w:tc>
        <w:tc>
          <w:tcPr>
            <w:tcW w:w="1767" w:type="dxa"/>
          </w:tcPr>
          <w:p w:rsidR="00C636FB" w:rsidRPr="001409C1" w:rsidRDefault="00C636FB" w:rsidP="00FD021B"/>
        </w:tc>
        <w:tc>
          <w:tcPr>
            <w:tcW w:w="791" w:type="dxa"/>
          </w:tcPr>
          <w:p w:rsidR="00C636FB" w:rsidRPr="001409C1" w:rsidRDefault="00C636FB" w:rsidP="00FD021B"/>
        </w:tc>
        <w:tc>
          <w:tcPr>
            <w:tcW w:w="794" w:type="dxa"/>
          </w:tcPr>
          <w:p w:rsidR="00C636FB" w:rsidRPr="001409C1" w:rsidRDefault="00C636FB" w:rsidP="00FD021B"/>
        </w:tc>
        <w:tc>
          <w:tcPr>
            <w:tcW w:w="793" w:type="dxa"/>
          </w:tcPr>
          <w:p w:rsidR="00C636FB" w:rsidRPr="001409C1" w:rsidRDefault="00C636FB" w:rsidP="00FD021B"/>
        </w:tc>
        <w:tc>
          <w:tcPr>
            <w:tcW w:w="794" w:type="dxa"/>
          </w:tcPr>
          <w:p w:rsidR="00C636FB" w:rsidRPr="001409C1" w:rsidRDefault="00C636FB" w:rsidP="00FD021B"/>
        </w:tc>
        <w:tc>
          <w:tcPr>
            <w:tcW w:w="794" w:type="dxa"/>
          </w:tcPr>
          <w:p w:rsidR="00C636FB" w:rsidRPr="001409C1" w:rsidRDefault="00C636FB" w:rsidP="00FD021B"/>
        </w:tc>
        <w:tc>
          <w:tcPr>
            <w:tcW w:w="795" w:type="dxa"/>
          </w:tcPr>
          <w:p w:rsidR="00C636FB" w:rsidRPr="001409C1" w:rsidRDefault="00C636FB" w:rsidP="00FD021B"/>
        </w:tc>
        <w:tc>
          <w:tcPr>
            <w:tcW w:w="794" w:type="dxa"/>
          </w:tcPr>
          <w:p w:rsidR="00C636FB" w:rsidRPr="001409C1" w:rsidRDefault="00C636FB" w:rsidP="00FD021B"/>
        </w:tc>
        <w:tc>
          <w:tcPr>
            <w:tcW w:w="795" w:type="dxa"/>
          </w:tcPr>
          <w:p w:rsidR="00C636FB" w:rsidRPr="001409C1" w:rsidRDefault="00C636FB" w:rsidP="00FD021B"/>
        </w:tc>
        <w:tc>
          <w:tcPr>
            <w:tcW w:w="794" w:type="dxa"/>
          </w:tcPr>
          <w:p w:rsidR="00C636FB" w:rsidRPr="001409C1" w:rsidRDefault="00C636FB" w:rsidP="00FD021B"/>
        </w:tc>
        <w:tc>
          <w:tcPr>
            <w:tcW w:w="795" w:type="dxa"/>
          </w:tcPr>
          <w:p w:rsidR="00C636FB" w:rsidRPr="001409C1" w:rsidRDefault="00C636FB" w:rsidP="00FD021B"/>
        </w:tc>
        <w:tc>
          <w:tcPr>
            <w:tcW w:w="795" w:type="dxa"/>
          </w:tcPr>
          <w:p w:rsidR="00C636FB" w:rsidRPr="001409C1" w:rsidRDefault="00C636FB" w:rsidP="00FD021B"/>
        </w:tc>
        <w:tc>
          <w:tcPr>
            <w:tcW w:w="794" w:type="dxa"/>
          </w:tcPr>
          <w:p w:rsidR="00C636FB" w:rsidRPr="001409C1" w:rsidRDefault="00C636FB" w:rsidP="00FD021B"/>
        </w:tc>
        <w:tc>
          <w:tcPr>
            <w:tcW w:w="795" w:type="dxa"/>
          </w:tcPr>
          <w:p w:rsidR="00C636FB" w:rsidRPr="001409C1" w:rsidRDefault="00C636FB" w:rsidP="00FD021B"/>
        </w:tc>
        <w:tc>
          <w:tcPr>
            <w:tcW w:w="794" w:type="dxa"/>
          </w:tcPr>
          <w:p w:rsidR="00C636FB" w:rsidRPr="001409C1" w:rsidRDefault="00C636FB" w:rsidP="00FD021B"/>
        </w:tc>
        <w:tc>
          <w:tcPr>
            <w:tcW w:w="795" w:type="dxa"/>
          </w:tcPr>
          <w:p w:rsidR="00C636FB" w:rsidRPr="001409C1" w:rsidRDefault="00C636FB" w:rsidP="00FD021B"/>
        </w:tc>
        <w:tc>
          <w:tcPr>
            <w:tcW w:w="794" w:type="dxa"/>
          </w:tcPr>
          <w:p w:rsidR="00C636FB" w:rsidRPr="001409C1" w:rsidRDefault="00C636FB" w:rsidP="00FD021B"/>
        </w:tc>
        <w:tc>
          <w:tcPr>
            <w:tcW w:w="554" w:type="dxa"/>
          </w:tcPr>
          <w:p w:rsidR="00C636FB" w:rsidRPr="001409C1" w:rsidRDefault="00C636FB" w:rsidP="00FD021B"/>
        </w:tc>
        <w:tc>
          <w:tcPr>
            <w:tcW w:w="540" w:type="dxa"/>
          </w:tcPr>
          <w:p w:rsidR="00C636FB" w:rsidRPr="001409C1" w:rsidRDefault="00C636FB" w:rsidP="00FD021B"/>
        </w:tc>
      </w:tr>
    </w:tbl>
    <w:p w:rsidR="00C636FB" w:rsidRPr="001409C1" w:rsidRDefault="00C636FB" w:rsidP="00FD021B">
      <w:pPr>
        <w:spacing w:line="360" w:lineRule="auto"/>
        <w:rPr>
          <w:b/>
        </w:rPr>
        <w:sectPr w:rsidR="00C636FB" w:rsidRPr="001409C1">
          <w:pgSz w:w="16838" w:h="11906" w:orient="landscape"/>
          <w:pgMar w:top="568" w:right="709" w:bottom="567" w:left="567" w:header="709" w:footer="709" w:gutter="0"/>
          <w:cols w:space="720"/>
        </w:sectPr>
      </w:pPr>
    </w:p>
    <w:p w:rsidR="00C636FB" w:rsidRPr="001409C1" w:rsidRDefault="00C636FB" w:rsidP="00FD021B">
      <w:pPr>
        <w:autoSpaceDE w:val="0"/>
        <w:autoSpaceDN w:val="0"/>
        <w:adjustRightInd w:val="0"/>
        <w:rPr>
          <w:b/>
        </w:rPr>
      </w:pPr>
      <w:r w:rsidRPr="001409C1">
        <w:rPr>
          <w:b/>
        </w:rPr>
        <w:t xml:space="preserve">Протоколы промежуточного освоения основной общеобразовательной программы </w:t>
      </w:r>
    </w:p>
    <w:p w:rsidR="00C636FB" w:rsidRPr="001409C1" w:rsidRDefault="00C636FB" w:rsidP="00FD021B">
      <w:pPr>
        <w:autoSpaceDE w:val="0"/>
        <w:autoSpaceDN w:val="0"/>
        <w:adjustRightInd w:val="0"/>
        <w:rPr>
          <w:b/>
        </w:rPr>
      </w:pPr>
      <w:r w:rsidRPr="001409C1">
        <w:rPr>
          <w:b/>
        </w:rPr>
        <w:t xml:space="preserve">                                 в области « Познание»  для детей  старшей  группы</w:t>
      </w:r>
    </w:p>
    <w:p w:rsidR="00C636FB" w:rsidRPr="001409C1" w:rsidRDefault="00C636FB" w:rsidP="00FD021B">
      <w:pPr>
        <w:autoSpaceDE w:val="0"/>
        <w:autoSpaceDN w:val="0"/>
        <w:adjustRightInd w:val="0"/>
        <w:rPr>
          <w:rFonts w:eastAsia="Times-Bold"/>
          <w:b/>
        </w:rPr>
      </w:pPr>
      <w:r w:rsidRPr="001409C1">
        <w:rPr>
          <w:rFonts w:eastAsia="Times-Bold"/>
          <w:b/>
        </w:rPr>
        <w:t>Любознательный</w:t>
      </w:r>
      <w:r w:rsidRPr="001409C1">
        <w:rPr>
          <w:rFonts w:eastAsia="Times-Bold"/>
          <w:b/>
          <w:bCs/>
        </w:rPr>
        <w:t xml:space="preserve">, </w:t>
      </w:r>
      <w:r w:rsidRPr="001409C1">
        <w:rPr>
          <w:rFonts w:eastAsia="Times-Bold"/>
          <w:b/>
        </w:rPr>
        <w:t>активный:</w:t>
      </w:r>
    </w:p>
    <w:p w:rsidR="00C636FB" w:rsidRPr="001409C1" w:rsidRDefault="00C636FB" w:rsidP="00FD021B">
      <w:pPr>
        <w:autoSpaceDE w:val="0"/>
        <w:autoSpaceDN w:val="0"/>
        <w:adjustRightInd w:val="0"/>
      </w:pPr>
      <w:r w:rsidRPr="001409C1">
        <w:t xml:space="preserve"> В процессе совместной исследовательской деятельности активно познаёт и называет свойства и качества предметов (цвет, размер, форма, фактура, материал, из которого сделан предмет, способы его</w:t>
      </w:r>
    </w:p>
    <w:p w:rsidR="00C636FB" w:rsidRPr="001409C1" w:rsidRDefault="00C636FB" w:rsidP="00FD021B">
      <w:pPr>
        <w:autoSpaceDE w:val="0"/>
        <w:autoSpaceDN w:val="0"/>
        <w:adjustRightInd w:val="0"/>
      </w:pPr>
      <w:r w:rsidRPr="001409C1">
        <w:t>использования и т. д.). Применяет обследовательские действия (погладить, сжать, смять, намочить, разрезать, насыпать и т. д.). Стремится самостоятельно объединять предметы в видовые категории с указанием характерных признаков (чашки и стаканы, платья и юбки, стулья и кресла), а также к объединению предметов в родовые категории (одежда, мебель, посуда). Проявляет интерес к отгадыванию и сочинению загадок.</w:t>
      </w:r>
    </w:p>
    <w:p w:rsidR="00C636FB" w:rsidRPr="001409C1" w:rsidRDefault="00C636FB" w:rsidP="00FD021B">
      <w:pPr>
        <w:autoSpaceDE w:val="0"/>
        <w:autoSpaceDN w:val="0"/>
        <w:adjustRightInd w:val="0"/>
        <w:rPr>
          <w:b/>
        </w:rPr>
      </w:pPr>
      <w:r w:rsidRPr="001409C1">
        <w:rPr>
          <w:b/>
        </w:rPr>
        <w:t>Эмоционально отзывчивый:</w:t>
      </w:r>
    </w:p>
    <w:p w:rsidR="00C636FB" w:rsidRPr="001409C1" w:rsidRDefault="00C636FB" w:rsidP="00FD021B">
      <w:pPr>
        <w:autoSpaceDE w:val="0"/>
        <w:autoSpaceDN w:val="0"/>
        <w:adjustRightInd w:val="0"/>
        <w:rPr>
          <w:rFonts w:eastAsia="Times-Roman"/>
        </w:rPr>
      </w:pPr>
      <w:r w:rsidRPr="001409C1">
        <w:t xml:space="preserve"> Испытывает чувство удовлетворения от выполненной познавательной задачи</w:t>
      </w:r>
      <w:r w:rsidRPr="001409C1">
        <w:rPr>
          <w:rFonts w:eastAsia="Times-Roman"/>
        </w:rPr>
        <w:t xml:space="preserve">, </w:t>
      </w:r>
      <w:r w:rsidRPr="001409C1">
        <w:t>удовольствие от познания нового</w:t>
      </w:r>
      <w:r w:rsidRPr="001409C1">
        <w:rPr>
          <w:rFonts w:eastAsia="Times-Roman"/>
        </w:rPr>
        <w:t xml:space="preserve">. </w:t>
      </w:r>
      <w:r w:rsidRPr="001409C1">
        <w:t xml:space="preserve">Процесс и результаты познавательной деятельности вызывают различные эмоциональные переживания </w:t>
      </w:r>
      <w:r w:rsidRPr="001409C1">
        <w:rPr>
          <w:rFonts w:eastAsia="Times-Roman"/>
        </w:rPr>
        <w:t>(</w:t>
      </w:r>
      <w:r w:rsidRPr="001409C1">
        <w:t>положительные и отрицательные</w:t>
      </w:r>
      <w:r w:rsidRPr="001409C1">
        <w:rPr>
          <w:rFonts w:eastAsia="Times-Roman"/>
        </w:rPr>
        <w:t>).</w:t>
      </w:r>
    </w:p>
    <w:p w:rsidR="00C636FB" w:rsidRPr="001409C1" w:rsidRDefault="00C636FB" w:rsidP="00FD021B">
      <w:pPr>
        <w:autoSpaceDE w:val="0"/>
        <w:autoSpaceDN w:val="0"/>
        <w:adjustRightInd w:val="0"/>
        <w:rPr>
          <w:rFonts w:eastAsia="Times-Bold"/>
          <w:b/>
        </w:rPr>
      </w:pPr>
      <w:r w:rsidRPr="001409C1">
        <w:rPr>
          <w:rFonts w:eastAsia="Times-Bold"/>
          <w:b/>
        </w:rPr>
        <w:t>Овладевший средствами общения и способами взаимодействия со взрослыми и сверстниками:</w:t>
      </w:r>
    </w:p>
    <w:p w:rsidR="00C636FB" w:rsidRPr="001409C1" w:rsidRDefault="00C636FB" w:rsidP="00FD021B">
      <w:pPr>
        <w:autoSpaceDE w:val="0"/>
        <w:autoSpaceDN w:val="0"/>
        <w:adjustRightInd w:val="0"/>
        <w:rPr>
          <w:rFonts w:eastAsia="Times-Roman"/>
        </w:rPr>
      </w:pPr>
      <w:r w:rsidRPr="001409C1">
        <w:rPr>
          <w:b/>
        </w:rPr>
        <w:t xml:space="preserve"> </w:t>
      </w:r>
      <w:r w:rsidRPr="001409C1">
        <w:t xml:space="preserve">Получает удовлетворение от совместной познавательной деятельности с детьми и взрослыми, при наблюдениях, обсуждении увиденного и пр. </w:t>
      </w:r>
    </w:p>
    <w:p w:rsidR="00C636FB" w:rsidRPr="001409C1" w:rsidRDefault="00C636FB" w:rsidP="00FD021B">
      <w:pPr>
        <w:autoSpaceDE w:val="0"/>
        <w:autoSpaceDN w:val="0"/>
        <w:adjustRightInd w:val="0"/>
        <w:rPr>
          <w:b/>
        </w:rPr>
      </w:pPr>
      <w:r w:rsidRPr="001409C1">
        <w:rPr>
          <w:b/>
        </w:rPr>
        <w:t>Способный управлять своим поведением и планировать свои действия на основе первичных ценностных представлений</w:t>
      </w:r>
      <w:r w:rsidRPr="001409C1">
        <w:rPr>
          <w:rFonts w:eastAsia="Times-Bold"/>
          <w:b/>
          <w:bCs/>
        </w:rPr>
        <w:t>,</w:t>
      </w:r>
      <w:r w:rsidRPr="001409C1">
        <w:rPr>
          <w:b/>
        </w:rPr>
        <w:t xml:space="preserve"> соблюдающий элементарные общепринятые нормы и правила поведения:</w:t>
      </w:r>
    </w:p>
    <w:p w:rsidR="00C636FB" w:rsidRPr="001409C1" w:rsidRDefault="00C636FB" w:rsidP="00FD021B">
      <w:pPr>
        <w:autoSpaceDE w:val="0"/>
        <w:autoSpaceDN w:val="0"/>
        <w:adjustRightInd w:val="0"/>
        <w:rPr>
          <w:rFonts w:eastAsia="Times-Roman"/>
        </w:rPr>
      </w:pPr>
      <w:r w:rsidRPr="001409C1">
        <w:t xml:space="preserve"> Регулирует свою познавательную деятельность</w:t>
      </w:r>
      <w:r w:rsidRPr="001409C1">
        <w:rPr>
          <w:rFonts w:eastAsia="Times-Roman"/>
        </w:rPr>
        <w:t xml:space="preserve">. </w:t>
      </w:r>
      <w:r w:rsidRPr="001409C1">
        <w:t>Считается с желаниями другого</w:t>
      </w:r>
      <w:r w:rsidRPr="001409C1">
        <w:rPr>
          <w:rFonts w:eastAsia="Times-Roman"/>
        </w:rPr>
        <w:t xml:space="preserve">. </w:t>
      </w:r>
      <w:r w:rsidRPr="001409C1">
        <w:t>Проявляет интерес к результатам познавательной деятельности сверстника и его высказываниям</w:t>
      </w:r>
      <w:r w:rsidRPr="001409C1">
        <w:rPr>
          <w:rFonts w:eastAsia="Times-Roman"/>
        </w:rPr>
        <w:t>.</w:t>
      </w:r>
    </w:p>
    <w:p w:rsidR="00C636FB" w:rsidRPr="001409C1" w:rsidRDefault="00C636FB" w:rsidP="00FD021B">
      <w:pPr>
        <w:autoSpaceDE w:val="0"/>
        <w:autoSpaceDN w:val="0"/>
        <w:adjustRightInd w:val="0"/>
      </w:pPr>
      <w:r w:rsidRPr="001409C1">
        <w:rPr>
          <w:b/>
        </w:rPr>
        <w:t xml:space="preserve"> Способный решать интеллектуальные и личностные задачи </w:t>
      </w:r>
      <w:r w:rsidRPr="001409C1">
        <w:rPr>
          <w:b/>
          <w:bCs/>
        </w:rPr>
        <w:t>(</w:t>
      </w:r>
      <w:r w:rsidRPr="001409C1">
        <w:rPr>
          <w:b/>
        </w:rPr>
        <w:t>проблемы</w:t>
      </w:r>
      <w:r w:rsidRPr="001409C1">
        <w:rPr>
          <w:b/>
          <w:bCs/>
        </w:rPr>
        <w:t>),</w:t>
      </w:r>
      <w:r w:rsidRPr="001409C1">
        <w:rPr>
          <w:b/>
        </w:rPr>
        <w:t xml:space="preserve"> адекватные возрасту мира природы поведения:</w:t>
      </w:r>
    </w:p>
    <w:p w:rsidR="00C636FB" w:rsidRPr="001409C1" w:rsidRDefault="00C636FB" w:rsidP="00FD021B">
      <w:pPr>
        <w:autoSpaceDE w:val="0"/>
        <w:autoSpaceDN w:val="0"/>
        <w:adjustRightInd w:val="0"/>
      </w:pPr>
      <w:r w:rsidRPr="001409C1">
        <w:t xml:space="preserve"> Исследует объекты с использованием простейших поисковых действий, использует разные способы для их решения. Осуществляет перенос известных способов в новые ситуации. Умеет связывать действие и результат. Стремится оценить полученный результат, при затруднениях обращается за помощью.</w:t>
      </w:r>
    </w:p>
    <w:p w:rsidR="00C636FB" w:rsidRPr="001409C1" w:rsidRDefault="00C636FB" w:rsidP="00FD021B">
      <w:pPr>
        <w:autoSpaceDE w:val="0"/>
        <w:autoSpaceDN w:val="0"/>
        <w:adjustRightInd w:val="0"/>
      </w:pPr>
      <w:r w:rsidRPr="001409C1">
        <w:rPr>
          <w:b/>
        </w:rPr>
        <w:t xml:space="preserve"> Имеющий первичные представления о себе</w:t>
      </w:r>
      <w:r w:rsidRPr="001409C1">
        <w:rPr>
          <w:b/>
          <w:bCs/>
        </w:rPr>
        <w:t xml:space="preserve">, </w:t>
      </w:r>
      <w:r w:rsidRPr="001409C1">
        <w:rPr>
          <w:b/>
        </w:rPr>
        <w:t>семье</w:t>
      </w:r>
      <w:r w:rsidRPr="001409C1">
        <w:rPr>
          <w:b/>
          <w:bCs/>
        </w:rPr>
        <w:t>,</w:t>
      </w:r>
      <w:r w:rsidRPr="001409C1">
        <w:rPr>
          <w:b/>
        </w:rPr>
        <w:t xml:space="preserve"> обществе </w:t>
      </w:r>
      <w:r w:rsidRPr="001409C1">
        <w:rPr>
          <w:b/>
          <w:bCs/>
        </w:rPr>
        <w:t>(</w:t>
      </w:r>
      <w:r w:rsidRPr="001409C1">
        <w:rPr>
          <w:b/>
        </w:rPr>
        <w:t>ближайшем социуме</w:t>
      </w:r>
      <w:r w:rsidRPr="001409C1">
        <w:rPr>
          <w:b/>
          <w:bCs/>
        </w:rPr>
        <w:t>),</w:t>
      </w:r>
      <w:r w:rsidRPr="001409C1">
        <w:rPr>
          <w:b/>
        </w:rPr>
        <w:t xml:space="preserve"> государстве </w:t>
      </w:r>
      <w:r w:rsidRPr="001409C1">
        <w:rPr>
          <w:b/>
          <w:bCs/>
        </w:rPr>
        <w:t>(</w:t>
      </w:r>
      <w:r w:rsidRPr="001409C1">
        <w:rPr>
          <w:b/>
        </w:rPr>
        <w:t>стране</w:t>
      </w:r>
      <w:r w:rsidRPr="001409C1">
        <w:rPr>
          <w:b/>
          <w:bCs/>
        </w:rPr>
        <w:t xml:space="preserve">), </w:t>
      </w:r>
      <w:r w:rsidRPr="001409C1">
        <w:rPr>
          <w:b/>
        </w:rPr>
        <w:t>мире и природе:</w:t>
      </w:r>
    </w:p>
    <w:p w:rsidR="00C636FB" w:rsidRPr="001409C1" w:rsidRDefault="00C636FB" w:rsidP="00FD021B">
      <w:pPr>
        <w:autoSpaceDE w:val="0"/>
        <w:autoSpaceDN w:val="0"/>
        <w:adjustRightInd w:val="0"/>
      </w:pPr>
      <w:r w:rsidRPr="001409C1">
        <w:t xml:space="preserve"> Интересуется отдельными объектами, событиями, фактами, находящимися за пределами непосредственного восприятия. Устанавливает элементарные зависимости на основе содержания ближайшего окружения.</w:t>
      </w:r>
    </w:p>
    <w:p w:rsidR="00C636FB" w:rsidRPr="001409C1" w:rsidRDefault="00C636FB" w:rsidP="00FD021B">
      <w:pPr>
        <w:autoSpaceDE w:val="0"/>
        <w:autoSpaceDN w:val="0"/>
        <w:adjustRightInd w:val="0"/>
      </w:pPr>
      <w:r w:rsidRPr="001409C1">
        <w:t>Проявляет индивидуальные познавательные предпочтения.</w:t>
      </w:r>
    </w:p>
    <w:p w:rsidR="00C636FB" w:rsidRPr="001409C1" w:rsidRDefault="00C636FB" w:rsidP="00FD021B">
      <w:pPr>
        <w:autoSpaceDE w:val="0"/>
        <w:autoSpaceDN w:val="0"/>
        <w:adjustRightInd w:val="0"/>
        <w:rPr>
          <w:b/>
        </w:rPr>
      </w:pPr>
      <w:r w:rsidRPr="001409C1">
        <w:rPr>
          <w:b/>
        </w:rPr>
        <w:t>Овладевший универсальными предпосылками учебной деятельности:</w:t>
      </w:r>
    </w:p>
    <w:p w:rsidR="00C636FB" w:rsidRPr="001409C1" w:rsidRDefault="00C636FB" w:rsidP="00FD021B">
      <w:pPr>
        <w:autoSpaceDE w:val="0"/>
        <w:autoSpaceDN w:val="0"/>
        <w:adjustRightInd w:val="0"/>
      </w:pPr>
      <w:r w:rsidRPr="001409C1">
        <w:t>Использует рекомендованные взрослым способы в разных видах деятельности для овладения новым познавательным содержанием. Пытается самостоятельно применять пошаговую инструкцию, устанавливать последовательность действий, преодолевать затруднения, добиваться задуманного результата.</w:t>
      </w:r>
    </w:p>
    <w:p w:rsidR="00C636FB" w:rsidRPr="001409C1" w:rsidRDefault="00C636FB" w:rsidP="00FD021B">
      <w:pPr>
        <w:autoSpaceDE w:val="0"/>
        <w:autoSpaceDN w:val="0"/>
        <w:adjustRightInd w:val="0"/>
        <w:rPr>
          <w:b/>
        </w:rPr>
      </w:pPr>
      <w:r w:rsidRPr="001409C1">
        <w:t xml:space="preserve"> </w:t>
      </w:r>
      <w:r w:rsidRPr="001409C1">
        <w:rPr>
          <w:b/>
        </w:rPr>
        <w:t xml:space="preserve">Овладевший необходимыми умениями и навыками:  </w:t>
      </w:r>
      <w:r w:rsidRPr="001409C1">
        <w:t>Сенсорная культура</w:t>
      </w:r>
      <w:r w:rsidRPr="001409C1">
        <w:rPr>
          <w:i/>
          <w:iCs/>
        </w:rPr>
        <w:t>:</w:t>
      </w:r>
    </w:p>
    <w:p w:rsidR="00C636FB" w:rsidRPr="001409C1" w:rsidRDefault="00C636FB" w:rsidP="00FD021B">
      <w:pPr>
        <w:autoSpaceDE w:val="0"/>
        <w:autoSpaceDN w:val="0"/>
        <w:adjustRightInd w:val="0"/>
      </w:pPr>
      <w:r w:rsidRPr="001409C1">
        <w:t>— выполнять элементарные перцептивные (обследовательские) действия;</w:t>
      </w:r>
    </w:p>
    <w:p w:rsidR="00C636FB" w:rsidRPr="001409C1" w:rsidRDefault="00C636FB" w:rsidP="00FD021B">
      <w:pPr>
        <w:autoSpaceDE w:val="0"/>
        <w:autoSpaceDN w:val="0"/>
        <w:adjustRightInd w:val="0"/>
      </w:pPr>
      <w:r w:rsidRPr="001409C1">
        <w:t>— различать и находить сходство признаков предметов;</w:t>
      </w:r>
    </w:p>
    <w:p w:rsidR="00C636FB" w:rsidRPr="001409C1" w:rsidRDefault="00C636FB" w:rsidP="00FD021B">
      <w:pPr>
        <w:autoSpaceDE w:val="0"/>
        <w:autoSpaceDN w:val="0"/>
        <w:adjustRightInd w:val="0"/>
      </w:pPr>
      <w:r w:rsidRPr="001409C1">
        <w:t>— узнавать предметы по сочетанию свойств;</w:t>
      </w:r>
    </w:p>
    <w:p w:rsidR="00C636FB" w:rsidRPr="001409C1" w:rsidRDefault="00C636FB" w:rsidP="00FD021B">
      <w:pPr>
        <w:autoSpaceDE w:val="0"/>
        <w:autoSpaceDN w:val="0"/>
        <w:adjustRightInd w:val="0"/>
      </w:pPr>
      <w:r w:rsidRPr="001409C1">
        <w:t>— обобщать предметы по одному или нескольким признакам.</w:t>
      </w:r>
    </w:p>
    <w:p w:rsidR="00C636FB" w:rsidRPr="001409C1" w:rsidRDefault="00C636FB" w:rsidP="00FD021B">
      <w:pPr>
        <w:autoSpaceDE w:val="0"/>
        <w:autoSpaceDN w:val="0"/>
        <w:adjustRightInd w:val="0"/>
        <w:rPr>
          <w:i/>
          <w:iCs/>
        </w:rPr>
      </w:pPr>
      <w:r w:rsidRPr="001409C1">
        <w:t>Познавательно</w:t>
      </w:r>
      <w:r w:rsidRPr="001409C1">
        <w:rPr>
          <w:i/>
          <w:iCs/>
        </w:rPr>
        <w:t>-</w:t>
      </w:r>
      <w:r w:rsidRPr="001409C1">
        <w:t>исследовательская деятельность</w:t>
      </w:r>
      <w:r w:rsidRPr="001409C1">
        <w:rPr>
          <w:i/>
          <w:iCs/>
        </w:rPr>
        <w:t>:</w:t>
      </w:r>
    </w:p>
    <w:p w:rsidR="00C636FB" w:rsidRPr="001409C1" w:rsidRDefault="00C636FB" w:rsidP="00FD021B">
      <w:pPr>
        <w:autoSpaceDE w:val="0"/>
        <w:autoSpaceDN w:val="0"/>
        <w:adjustRightInd w:val="0"/>
      </w:pPr>
      <w:r w:rsidRPr="001409C1">
        <w:t>— организовывать самостоятельную исследовательскую деятельность;</w:t>
      </w:r>
    </w:p>
    <w:p w:rsidR="00C636FB" w:rsidRPr="001409C1" w:rsidRDefault="00C636FB" w:rsidP="00FD021B">
      <w:pPr>
        <w:autoSpaceDE w:val="0"/>
        <w:autoSpaceDN w:val="0"/>
        <w:adjustRightInd w:val="0"/>
      </w:pPr>
      <w:r w:rsidRPr="001409C1">
        <w:t>— участвовать в совместной познавательно-исследовательской деятельности;</w:t>
      </w:r>
    </w:p>
    <w:p w:rsidR="00C636FB" w:rsidRPr="001409C1" w:rsidRDefault="00C636FB" w:rsidP="00FD021B">
      <w:pPr>
        <w:autoSpaceDE w:val="0"/>
        <w:autoSpaceDN w:val="0"/>
        <w:adjustRightInd w:val="0"/>
      </w:pPr>
      <w:r w:rsidRPr="001409C1">
        <w:t>— выполнять поисковые действия, экспериментировать и видеть результат;</w:t>
      </w:r>
    </w:p>
    <w:p w:rsidR="00C636FB" w:rsidRPr="001409C1" w:rsidRDefault="00C636FB" w:rsidP="00FD021B">
      <w:pPr>
        <w:autoSpaceDE w:val="0"/>
        <w:autoSpaceDN w:val="0"/>
        <w:adjustRightInd w:val="0"/>
        <w:rPr>
          <w:i/>
          <w:iCs/>
        </w:rPr>
      </w:pPr>
      <w:r w:rsidRPr="001409C1">
        <w:t>Конструктивная деятельность</w:t>
      </w:r>
      <w:r w:rsidRPr="001409C1">
        <w:rPr>
          <w:i/>
          <w:iCs/>
        </w:rPr>
        <w:t>:</w:t>
      </w:r>
    </w:p>
    <w:p w:rsidR="00C636FB" w:rsidRPr="001409C1" w:rsidRDefault="00C636FB" w:rsidP="00FD021B">
      <w:pPr>
        <w:autoSpaceDE w:val="0"/>
        <w:autoSpaceDN w:val="0"/>
        <w:adjustRightInd w:val="0"/>
      </w:pPr>
      <w:r w:rsidRPr="001409C1">
        <w:t>— использовать различные способы решения конструктивных задач на разном материале;</w:t>
      </w:r>
    </w:p>
    <w:p w:rsidR="00C636FB" w:rsidRPr="001409C1" w:rsidRDefault="00C636FB" w:rsidP="00FD021B">
      <w:pPr>
        <w:autoSpaceDE w:val="0"/>
        <w:autoSpaceDN w:val="0"/>
        <w:adjustRightInd w:val="0"/>
      </w:pPr>
      <w:r w:rsidRPr="001409C1">
        <w:t>— анализировать образцы, близкие к выполняемой конструкции; выполнять поисковые действия;</w:t>
      </w:r>
    </w:p>
    <w:p w:rsidR="00C636FB" w:rsidRPr="001409C1" w:rsidRDefault="00C636FB" w:rsidP="00FD021B">
      <w:pPr>
        <w:autoSpaceDE w:val="0"/>
        <w:autoSpaceDN w:val="0"/>
        <w:adjustRightInd w:val="0"/>
      </w:pPr>
      <w:r w:rsidRPr="001409C1">
        <w:t>— применять обобщённые способы действия и аналитические навыки в процессе конструирования из любого материала;</w:t>
      </w:r>
    </w:p>
    <w:p w:rsidR="00C636FB" w:rsidRPr="001409C1" w:rsidRDefault="00C636FB" w:rsidP="00FD021B">
      <w:pPr>
        <w:autoSpaceDE w:val="0"/>
        <w:autoSpaceDN w:val="0"/>
        <w:adjustRightInd w:val="0"/>
      </w:pPr>
      <w:r w:rsidRPr="001409C1">
        <w:t>— конструировать по замыслу с учётом особенностей материала и</w:t>
      </w:r>
    </w:p>
    <w:p w:rsidR="00C636FB" w:rsidRPr="001409C1" w:rsidRDefault="00C636FB" w:rsidP="00FD021B">
      <w:pPr>
        <w:autoSpaceDE w:val="0"/>
        <w:autoSpaceDN w:val="0"/>
        <w:adjustRightInd w:val="0"/>
      </w:pPr>
      <w:r w:rsidRPr="001409C1">
        <w:t>новых условий.</w:t>
      </w:r>
    </w:p>
    <w:p w:rsidR="00C636FB" w:rsidRPr="001409C1" w:rsidRDefault="00C636FB" w:rsidP="00FD021B">
      <w:pPr>
        <w:autoSpaceDE w:val="0"/>
        <w:autoSpaceDN w:val="0"/>
        <w:adjustRightInd w:val="0"/>
        <w:rPr>
          <w:i/>
          <w:iCs/>
        </w:rPr>
      </w:pPr>
      <w:r w:rsidRPr="001409C1">
        <w:t>Формирование элементарных математических представлений</w:t>
      </w:r>
      <w:r w:rsidRPr="001409C1">
        <w:rPr>
          <w:i/>
          <w:iCs/>
        </w:rPr>
        <w:t>:</w:t>
      </w:r>
    </w:p>
    <w:p w:rsidR="00C636FB" w:rsidRPr="001409C1" w:rsidRDefault="00C636FB" w:rsidP="00FD021B">
      <w:pPr>
        <w:autoSpaceDE w:val="0"/>
        <w:autoSpaceDN w:val="0"/>
        <w:adjustRightInd w:val="0"/>
      </w:pPr>
      <w:r w:rsidRPr="001409C1">
        <w:t>— выделять параметры величины протяжённых предметов;</w:t>
      </w:r>
    </w:p>
    <w:p w:rsidR="00C636FB" w:rsidRPr="001409C1" w:rsidRDefault="00C636FB" w:rsidP="00FD021B">
      <w:pPr>
        <w:autoSpaceDE w:val="0"/>
        <w:autoSpaceDN w:val="0"/>
        <w:adjustRightInd w:val="0"/>
      </w:pPr>
      <w:r w:rsidRPr="001409C1">
        <w:t>— использовать способы сравнения объектов по величине в практической деятельности с наглядным материалом;</w:t>
      </w:r>
    </w:p>
    <w:p w:rsidR="00C636FB" w:rsidRPr="001409C1" w:rsidRDefault="00C636FB" w:rsidP="00FD021B">
      <w:pPr>
        <w:autoSpaceDE w:val="0"/>
        <w:autoSpaceDN w:val="0"/>
        <w:adjustRightInd w:val="0"/>
      </w:pPr>
      <w:r w:rsidRPr="001409C1">
        <w:t>— оперировать числами и цифрами в пределах 5;</w:t>
      </w:r>
    </w:p>
    <w:p w:rsidR="00C636FB" w:rsidRPr="001409C1" w:rsidRDefault="00C636FB" w:rsidP="00FD021B">
      <w:pPr>
        <w:autoSpaceDE w:val="0"/>
        <w:autoSpaceDN w:val="0"/>
        <w:adjustRightInd w:val="0"/>
      </w:pPr>
      <w:r w:rsidRPr="001409C1">
        <w:t>— использовать счётные навыки;</w:t>
      </w:r>
    </w:p>
    <w:p w:rsidR="00C636FB" w:rsidRPr="001409C1" w:rsidRDefault="00C636FB" w:rsidP="00FD021B">
      <w:pPr>
        <w:autoSpaceDE w:val="0"/>
        <w:autoSpaceDN w:val="0"/>
        <w:adjustRightInd w:val="0"/>
      </w:pPr>
      <w:r w:rsidRPr="001409C1">
        <w:t>— устанавливать количественные отношения в пределах известных чисел;</w:t>
      </w:r>
    </w:p>
    <w:p w:rsidR="00C636FB" w:rsidRPr="001409C1" w:rsidRDefault="00C636FB" w:rsidP="00FD021B">
      <w:pPr>
        <w:autoSpaceDE w:val="0"/>
        <w:autoSpaceDN w:val="0"/>
        <w:adjustRightInd w:val="0"/>
      </w:pPr>
      <w:r w:rsidRPr="001409C1">
        <w:t>— различать геометрические фигуры (круг, квадрат, треугольник) и их</w:t>
      </w:r>
    </w:p>
    <w:p w:rsidR="00C636FB" w:rsidRPr="001409C1" w:rsidRDefault="00C636FB" w:rsidP="00FD021B">
      <w:pPr>
        <w:autoSpaceDE w:val="0"/>
        <w:autoSpaceDN w:val="0"/>
        <w:adjustRightInd w:val="0"/>
      </w:pPr>
      <w:r w:rsidRPr="001409C1">
        <w:t>свойства (углы, стороны);</w:t>
      </w:r>
    </w:p>
    <w:p w:rsidR="00C636FB" w:rsidRPr="001409C1" w:rsidRDefault="00C636FB" w:rsidP="00FD021B">
      <w:pPr>
        <w:autoSpaceDE w:val="0"/>
        <w:autoSpaceDN w:val="0"/>
        <w:adjustRightInd w:val="0"/>
      </w:pPr>
      <w:r w:rsidRPr="001409C1">
        <w:t>— классифицировать предметы по заданному признаку;</w:t>
      </w:r>
    </w:p>
    <w:p w:rsidR="00C636FB" w:rsidRPr="001409C1" w:rsidRDefault="00C636FB" w:rsidP="00FD021B">
      <w:pPr>
        <w:autoSpaceDE w:val="0"/>
        <w:autoSpaceDN w:val="0"/>
        <w:adjustRightInd w:val="0"/>
      </w:pPr>
      <w:r w:rsidRPr="001409C1">
        <w:t>— определять расположение предметов относительно друг друга и направления движения от себя или из заданной точки;</w:t>
      </w:r>
    </w:p>
    <w:p w:rsidR="00C636FB" w:rsidRPr="001409C1" w:rsidRDefault="00C636FB" w:rsidP="00FD021B">
      <w:pPr>
        <w:autoSpaceDE w:val="0"/>
        <w:autoSpaceDN w:val="0"/>
        <w:adjustRightInd w:val="0"/>
      </w:pPr>
      <w:r w:rsidRPr="001409C1">
        <w:t>— использовать временные ориентировки в частях суток, днях недели, временах года, определять их последовательность.</w:t>
      </w:r>
    </w:p>
    <w:p w:rsidR="00C636FB" w:rsidRPr="001409C1" w:rsidRDefault="00C636FB" w:rsidP="00FD021B">
      <w:pPr>
        <w:autoSpaceDE w:val="0"/>
        <w:autoSpaceDN w:val="0"/>
        <w:adjustRightInd w:val="0"/>
        <w:rPr>
          <w:i/>
          <w:iCs/>
        </w:rPr>
      </w:pPr>
      <w:r w:rsidRPr="001409C1">
        <w:t>Формирование целостной картины мира</w:t>
      </w:r>
      <w:r w:rsidRPr="001409C1">
        <w:rPr>
          <w:i/>
          <w:iCs/>
        </w:rPr>
        <w:t xml:space="preserve">, </w:t>
      </w:r>
      <w:r w:rsidRPr="001409C1">
        <w:t>расширение кругозора</w:t>
      </w:r>
      <w:r w:rsidRPr="001409C1">
        <w:rPr>
          <w:i/>
          <w:iCs/>
        </w:rPr>
        <w:t>:</w:t>
      </w:r>
    </w:p>
    <w:p w:rsidR="00C636FB" w:rsidRPr="001409C1" w:rsidRDefault="00C636FB" w:rsidP="00FD021B">
      <w:pPr>
        <w:autoSpaceDE w:val="0"/>
        <w:autoSpaceDN w:val="0"/>
        <w:adjustRightInd w:val="0"/>
      </w:pPr>
      <w:r w:rsidRPr="001409C1">
        <w:t>— использовать в различных видах деятельности представления о предметах ближайшего окружения и о предметах и явлениях, выходящих за пределы непосредственного восприятия;</w:t>
      </w:r>
    </w:p>
    <w:p w:rsidR="00C636FB" w:rsidRPr="001409C1" w:rsidRDefault="00C636FB" w:rsidP="00FD021B">
      <w:pPr>
        <w:autoSpaceDE w:val="0"/>
        <w:autoSpaceDN w:val="0"/>
        <w:adjustRightInd w:val="0"/>
      </w:pPr>
      <w:r w:rsidRPr="001409C1">
        <w:t>— устанавливать элементарные связи и зависимости с опорой на представления о ближайшем окружении;</w:t>
      </w:r>
    </w:p>
    <w:p w:rsidR="00C636FB" w:rsidRPr="001409C1" w:rsidRDefault="00C636FB" w:rsidP="00FD021B">
      <w:pPr>
        <w:autoSpaceDE w:val="0"/>
        <w:autoSpaceDN w:val="0"/>
        <w:adjustRightInd w:val="0"/>
      </w:pPr>
      <w:r w:rsidRPr="001409C1">
        <w:t>— высказываться об индивидуальных познавательных предпочтениях.</w:t>
      </w:r>
    </w:p>
    <w:p w:rsidR="00C636FB" w:rsidRPr="001409C1" w:rsidRDefault="00C636FB" w:rsidP="00FD021B"/>
    <w:p w:rsidR="00C636FB" w:rsidRPr="001409C1" w:rsidRDefault="00C636FB" w:rsidP="00FD021B"/>
    <w:p w:rsidR="00C636FB" w:rsidRPr="001409C1" w:rsidRDefault="00C636FB" w:rsidP="00FD021B">
      <w:pPr>
        <w:jc w:val="both"/>
        <w:rPr>
          <w:b/>
          <w:bCs/>
        </w:rPr>
      </w:pPr>
      <w:r w:rsidRPr="001409C1">
        <w:rPr>
          <w:b/>
          <w:bCs/>
        </w:rPr>
        <w:t>Оценка уровня развития:</w:t>
      </w:r>
    </w:p>
    <w:p w:rsidR="00C636FB" w:rsidRPr="001409C1" w:rsidRDefault="00C636FB" w:rsidP="00FD021B">
      <w:pPr>
        <w:jc w:val="both"/>
      </w:pPr>
      <w:r w:rsidRPr="001409C1">
        <w:rPr>
          <w:b/>
          <w:bCs/>
        </w:rPr>
        <w:t xml:space="preserve">0 баллов </w:t>
      </w:r>
      <w:r w:rsidRPr="001409C1">
        <w:t xml:space="preserve">– </w:t>
      </w:r>
      <w:r w:rsidRPr="001409C1">
        <w:rPr>
          <w:color w:val="000000"/>
          <w:lang w:eastAsia="en-US"/>
        </w:rPr>
        <w:t>данная характеристика не сформирована, а ее появление носит случайный характер</w:t>
      </w:r>
      <w:r w:rsidRPr="001409C1">
        <w:t xml:space="preserve"> (низкий уровень);</w:t>
      </w:r>
    </w:p>
    <w:p w:rsidR="00C636FB" w:rsidRPr="001409C1" w:rsidRDefault="00C636FB" w:rsidP="00FD021B">
      <w:pPr>
        <w:jc w:val="both"/>
      </w:pPr>
      <w:r w:rsidRPr="001409C1">
        <w:rPr>
          <w:b/>
          <w:bCs/>
        </w:rPr>
        <w:t>1 балл</w:t>
      </w:r>
      <w:r w:rsidRPr="001409C1">
        <w:t xml:space="preserve"> –</w:t>
      </w:r>
      <w:r w:rsidRPr="001409C1">
        <w:rPr>
          <w:color w:val="000000"/>
          <w:lang w:eastAsia="en-US"/>
        </w:rPr>
        <w:t xml:space="preserve"> характеристика предполагает периодическое проявление, зависящее от особенностей ситуации, наличия контроля со стороны взрослого, настроения ребенка и т.д.</w:t>
      </w:r>
      <w:r w:rsidRPr="001409C1">
        <w:t xml:space="preserve"> (средний уровень);</w:t>
      </w:r>
    </w:p>
    <w:p w:rsidR="00C636FB" w:rsidRPr="001409C1" w:rsidRDefault="00C636FB" w:rsidP="00FD021B">
      <w:pPr>
        <w:jc w:val="both"/>
      </w:pPr>
      <w:r w:rsidRPr="001409C1">
        <w:rPr>
          <w:b/>
          <w:bCs/>
        </w:rPr>
        <w:t>2 балла</w:t>
      </w:r>
      <w:r w:rsidRPr="001409C1">
        <w:t xml:space="preserve"> –</w:t>
      </w:r>
      <w:r w:rsidRPr="001409C1">
        <w:rPr>
          <w:b/>
          <w:bCs/>
          <w:color w:val="000000"/>
          <w:lang w:eastAsia="en-US"/>
        </w:rPr>
        <w:t xml:space="preserve"> </w:t>
      </w:r>
      <w:r w:rsidRPr="001409C1">
        <w:rPr>
          <w:color w:val="000000"/>
          <w:lang w:eastAsia="en-US"/>
        </w:rPr>
        <w:t>проявляющаяся характеристика является устойчиво сформированной, не зависит от особенностей ситуации, присутствия или отсутствия взрослого, других детей, настроения ребенка, успешности или неуспешности предыдущей деятельности и т.д.</w:t>
      </w:r>
      <w:r w:rsidRPr="001409C1">
        <w:t xml:space="preserve"> (высокий).</w:t>
      </w:r>
    </w:p>
    <w:p w:rsidR="00C636FB" w:rsidRPr="00637479" w:rsidRDefault="00C636FB" w:rsidP="00637479">
      <w:pPr>
        <w:jc w:val="both"/>
      </w:pPr>
      <w:r w:rsidRPr="001409C1">
        <w:t xml:space="preserve">        Результаты мониторинга образовательного процесса заносятся в общую таблицу, где указываются все результаты уровня овладения необходимыми навыками и умениями по образовательным областям.</w:t>
      </w:r>
    </w:p>
    <w:p w:rsidR="00C636FB" w:rsidRPr="00637479" w:rsidRDefault="00C636FB" w:rsidP="00FD021B">
      <w:pPr>
        <w:rPr>
          <w:b/>
          <w:sz w:val="16"/>
          <w:szCs w:val="16"/>
        </w:rPr>
      </w:pPr>
    </w:p>
    <w:p w:rsidR="00C636FB" w:rsidRPr="001409C1" w:rsidRDefault="00C636FB" w:rsidP="0067195B">
      <w:pPr>
        <w:rPr>
          <w:rStyle w:val="Bold"/>
          <w:rFonts w:ascii="Times New Roman" w:hAnsi="Times New Roman"/>
          <w:color w:val="auto"/>
        </w:rPr>
      </w:pPr>
      <w:r w:rsidRPr="001409C1">
        <w:rPr>
          <w:rStyle w:val="Bold"/>
          <w:rFonts w:ascii="Times New Roman" w:hAnsi="Times New Roman"/>
          <w:bCs/>
        </w:rPr>
        <w:t>3.7. Содержание психолого ­ педагогической работы по освоению образовательной области “Коммуникация”</w:t>
      </w:r>
    </w:p>
    <w:p w:rsidR="00C636FB" w:rsidRPr="001409C1" w:rsidRDefault="00C636FB" w:rsidP="0067195B">
      <w:pPr>
        <w:pStyle w:val="BODY"/>
        <w:spacing w:line="240" w:lineRule="auto"/>
        <w:ind w:firstLine="0"/>
        <w:rPr>
          <w:rFonts w:ascii="Times New Roman" w:hAnsi="Times New Roman" w:cs="Times New Roman"/>
          <w:sz w:val="24"/>
          <w:szCs w:val="24"/>
        </w:rPr>
      </w:pPr>
      <w:r w:rsidRPr="001409C1">
        <w:rPr>
          <w:rStyle w:val="Bold"/>
          <w:rFonts w:ascii="Times New Roman" w:hAnsi="Times New Roman" w:cs="Times New Roman"/>
          <w:bCs/>
          <w:sz w:val="24"/>
          <w:szCs w:val="24"/>
        </w:rPr>
        <w:t xml:space="preserve">Цели: </w:t>
      </w:r>
      <w:r w:rsidRPr="001409C1">
        <w:rPr>
          <w:rFonts w:ascii="Times New Roman" w:hAnsi="Times New Roman" w:cs="Times New Roman"/>
          <w:sz w:val="24"/>
          <w:szCs w:val="24"/>
        </w:rPr>
        <w:t>овладение конструктивными способами и средствами взаимодействия с окружающими людьми через решение следующих задач:</w:t>
      </w:r>
    </w:p>
    <w:p w:rsidR="00C636FB" w:rsidRPr="001409C1" w:rsidRDefault="00C636FB" w:rsidP="0067195B">
      <w:pPr>
        <w:pStyle w:val="LISTBodyBULL1"/>
        <w:spacing w:line="240" w:lineRule="auto"/>
        <w:ind w:left="0" w:firstLine="0"/>
        <w:rPr>
          <w:rFonts w:ascii="Times New Roman" w:hAnsi="Times New Roman" w:cs="Times New Roman"/>
          <w:sz w:val="24"/>
          <w:szCs w:val="24"/>
        </w:rPr>
      </w:pPr>
      <w:r w:rsidRPr="001409C1">
        <w:rPr>
          <w:rFonts w:ascii="Times New Roman" w:hAnsi="Times New Roman" w:cs="Times New Roman"/>
          <w:sz w:val="24"/>
          <w:szCs w:val="24"/>
        </w:rPr>
        <w:t>- развитие свободного общения со взрослыми и детьми;</w:t>
      </w:r>
    </w:p>
    <w:p w:rsidR="00C636FB" w:rsidRPr="001409C1" w:rsidRDefault="00C636FB" w:rsidP="0067195B">
      <w:pPr>
        <w:pStyle w:val="LISTBodyBULL1"/>
        <w:spacing w:line="240" w:lineRule="auto"/>
        <w:ind w:left="0" w:firstLine="0"/>
        <w:rPr>
          <w:rFonts w:ascii="Times New Roman" w:hAnsi="Times New Roman" w:cs="Times New Roman"/>
          <w:sz w:val="24"/>
          <w:szCs w:val="24"/>
        </w:rPr>
      </w:pPr>
      <w:r w:rsidRPr="001409C1">
        <w:rPr>
          <w:rFonts w:ascii="Times New Roman" w:hAnsi="Times New Roman" w:cs="Times New Roman"/>
          <w:sz w:val="24"/>
          <w:szCs w:val="24"/>
        </w:rPr>
        <w:t>- развитие всех компонентов устной речи детей (лексической стороны, грамматического строя, произносительной стороны; связной речи – диалогической и монологической форм) в различных формах и видах детской деятельности;</w:t>
      </w:r>
    </w:p>
    <w:p w:rsidR="00C636FB" w:rsidRPr="001409C1" w:rsidRDefault="00C636FB" w:rsidP="0067195B">
      <w:pPr>
        <w:pStyle w:val="LISTBodyBULL1"/>
        <w:spacing w:line="240" w:lineRule="auto"/>
        <w:ind w:left="0" w:firstLine="0"/>
        <w:rPr>
          <w:rFonts w:ascii="Times New Roman" w:hAnsi="Times New Roman" w:cs="Times New Roman"/>
          <w:sz w:val="24"/>
          <w:szCs w:val="24"/>
        </w:rPr>
      </w:pPr>
      <w:r w:rsidRPr="001409C1">
        <w:rPr>
          <w:rFonts w:ascii="Times New Roman" w:hAnsi="Times New Roman" w:cs="Times New Roman"/>
          <w:sz w:val="24"/>
          <w:szCs w:val="24"/>
        </w:rPr>
        <w:t>- практическое овладение нормами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7482"/>
      </w:tblGrid>
      <w:tr w:rsidR="00C636FB" w:rsidRPr="001409C1">
        <w:trPr>
          <w:trHeight w:val="4815"/>
        </w:trPr>
        <w:tc>
          <w:tcPr>
            <w:tcW w:w="2088" w:type="dxa"/>
            <w:vMerge w:val="restart"/>
          </w:tcPr>
          <w:p w:rsidR="00C636FB" w:rsidRPr="001409C1" w:rsidRDefault="00C636FB" w:rsidP="00D75167">
            <w:pPr>
              <w:pStyle w:val="LISTBodyBULL1"/>
              <w:spacing w:line="240" w:lineRule="auto"/>
              <w:ind w:left="0" w:firstLine="0"/>
              <w:rPr>
                <w:rFonts w:ascii="Times New Roman" w:hAnsi="Times New Roman" w:cs="Times New Roman"/>
                <w:sz w:val="24"/>
                <w:szCs w:val="24"/>
              </w:rPr>
            </w:pPr>
            <w:r w:rsidRPr="001409C1">
              <w:rPr>
                <w:rFonts w:ascii="Times New Roman" w:hAnsi="Times New Roman" w:cs="Times New Roman"/>
                <w:b/>
                <w:sz w:val="24"/>
                <w:szCs w:val="24"/>
              </w:rPr>
              <w:t>Программы и технологии</w:t>
            </w:r>
          </w:p>
        </w:tc>
        <w:tc>
          <w:tcPr>
            <w:tcW w:w="7482" w:type="dxa"/>
          </w:tcPr>
          <w:p w:rsidR="00C636FB" w:rsidRPr="001409C1" w:rsidRDefault="00C636FB" w:rsidP="000F3759">
            <w:pPr>
              <w:tabs>
                <w:tab w:val="left" w:pos="284"/>
              </w:tabs>
              <w:jc w:val="both"/>
              <w:rPr>
                <w:bCs/>
                <w:iCs/>
              </w:rPr>
            </w:pPr>
            <w:r w:rsidRPr="001409C1">
              <w:rPr>
                <w:bCs/>
                <w:iCs/>
              </w:rPr>
              <w:t>1. Радуга: Программа воспитания, образования  развития  детей   дошкольного возраста в условиях детского сада /Доронова Т.Н.,С.Г. Якобсон, Е.В. Соловьева  и др. Науч. руков. Т.Н. Доронова – М.: Просвещение, 2003.</w:t>
            </w:r>
          </w:p>
          <w:p w:rsidR="00C636FB" w:rsidRPr="001409C1" w:rsidRDefault="00C636FB" w:rsidP="000F3759">
            <w:pPr>
              <w:tabs>
                <w:tab w:val="left" w:pos="851"/>
              </w:tabs>
              <w:jc w:val="both"/>
              <w:rPr>
                <w:bCs/>
                <w:iCs/>
              </w:rPr>
            </w:pPr>
            <w:r w:rsidRPr="001409C1">
              <w:rPr>
                <w:bCs/>
                <w:iCs/>
              </w:rPr>
              <w:t xml:space="preserve">2. </w:t>
            </w:r>
            <w:r w:rsidRPr="001409C1">
              <w:t xml:space="preserve">Радуга: Программа и метод. руководство  по </w:t>
            </w:r>
            <w:r w:rsidRPr="001409C1">
              <w:rPr>
                <w:bCs/>
                <w:iCs/>
              </w:rPr>
              <w:t>воспитанию, образованию и развитию детей 3-4 лет в детском саду: Метод. руководство для воспитателей, работающих по программе «Радуга»/ Т.Н. Доронова, В.В. Гербова, Т.И. Гризик и др. – М.: Просвещение, 2004.</w:t>
            </w:r>
          </w:p>
          <w:p w:rsidR="00C636FB" w:rsidRPr="001409C1" w:rsidRDefault="00C636FB" w:rsidP="000F3759">
            <w:pPr>
              <w:tabs>
                <w:tab w:val="left" w:pos="851"/>
              </w:tabs>
              <w:jc w:val="both"/>
            </w:pPr>
            <w:r w:rsidRPr="001409C1">
              <w:t xml:space="preserve">3.Радуга : Прогр. и метод. руководство  по воспитанию, развитию и образованию детей 4 – 5 лет в детском саду / Доронова Т.Н. и др.  – </w:t>
            </w:r>
          </w:p>
          <w:p w:rsidR="00C636FB" w:rsidRPr="001409C1" w:rsidRDefault="00C636FB" w:rsidP="000F3759">
            <w:pPr>
              <w:tabs>
                <w:tab w:val="left" w:pos="851"/>
              </w:tabs>
              <w:jc w:val="both"/>
            </w:pPr>
            <w:r w:rsidRPr="001409C1">
              <w:t>М.: Просвещение, 1994</w:t>
            </w:r>
          </w:p>
          <w:p w:rsidR="00C636FB" w:rsidRPr="001409C1" w:rsidRDefault="00C636FB" w:rsidP="000F3759">
            <w:pPr>
              <w:tabs>
                <w:tab w:val="left" w:pos="851"/>
              </w:tabs>
              <w:jc w:val="both"/>
            </w:pPr>
            <w:r w:rsidRPr="001409C1">
              <w:t>4.Радуга: Прогр. и метод. руководство по воспитанию, развитию и образованию детей 5 – 6 лет в детском саду /Доронова Т.Н. и др.  –  М.: Просвещение,1997.</w:t>
            </w:r>
          </w:p>
          <w:p w:rsidR="00C636FB" w:rsidRPr="001409C1" w:rsidRDefault="00C636FB" w:rsidP="006C2C69">
            <w:pPr>
              <w:pStyle w:val="LISTBodyBULL1"/>
              <w:spacing w:line="240" w:lineRule="auto"/>
              <w:ind w:left="0" w:firstLine="39"/>
              <w:jc w:val="left"/>
              <w:rPr>
                <w:rFonts w:ascii="Times New Roman" w:hAnsi="Times New Roman" w:cs="Times New Roman"/>
                <w:sz w:val="24"/>
                <w:szCs w:val="24"/>
              </w:rPr>
            </w:pPr>
            <w:r w:rsidRPr="001409C1">
              <w:rPr>
                <w:rFonts w:ascii="Times New Roman" w:hAnsi="Times New Roman" w:cs="Times New Roman"/>
                <w:sz w:val="24"/>
                <w:szCs w:val="24"/>
              </w:rPr>
              <w:t>5.Радуга: Прогр. и метод. Руководство по воспитанию и образованию детей 6 – 7 лет в детском саду.  -  М.: Просвещение, 1997.</w:t>
            </w:r>
          </w:p>
        </w:tc>
      </w:tr>
      <w:tr w:rsidR="00C636FB" w:rsidRPr="001409C1">
        <w:trPr>
          <w:trHeight w:val="555"/>
        </w:trPr>
        <w:tc>
          <w:tcPr>
            <w:tcW w:w="2088" w:type="dxa"/>
            <w:vMerge/>
          </w:tcPr>
          <w:p w:rsidR="00C636FB" w:rsidRPr="001409C1" w:rsidRDefault="00C636FB" w:rsidP="00D75167">
            <w:pPr>
              <w:pStyle w:val="LISTBodyBULL1"/>
              <w:spacing w:line="240" w:lineRule="auto"/>
              <w:ind w:left="0" w:firstLine="0"/>
              <w:rPr>
                <w:rFonts w:ascii="Times New Roman" w:hAnsi="Times New Roman" w:cs="Times New Roman"/>
                <w:b/>
                <w:sz w:val="24"/>
                <w:szCs w:val="24"/>
              </w:rPr>
            </w:pPr>
          </w:p>
        </w:tc>
        <w:tc>
          <w:tcPr>
            <w:tcW w:w="7482" w:type="dxa"/>
          </w:tcPr>
          <w:p w:rsidR="00C636FB" w:rsidRPr="001409C1" w:rsidRDefault="00C636FB" w:rsidP="006C2C69">
            <w:pPr>
              <w:spacing w:line="276" w:lineRule="auto"/>
              <w:jc w:val="both"/>
            </w:pPr>
            <w:r w:rsidRPr="001409C1">
              <w:rPr>
                <w:bCs/>
              </w:rPr>
              <w:t>Гербова В. В. Учусь говорить: Метод. рекомендации для воспитателей, работающих с детьми 3–6 лет по программе «Радуга».</w:t>
            </w:r>
            <w:r w:rsidRPr="001409C1">
              <w:rPr>
                <w:b/>
              </w:rPr>
              <w:t xml:space="preserve"> </w:t>
            </w:r>
            <w:r w:rsidRPr="001409C1">
              <w:t>М.: Просвещение, 2000.</w:t>
            </w:r>
          </w:p>
          <w:p w:rsidR="00C636FB" w:rsidRPr="001409C1" w:rsidRDefault="00C636FB" w:rsidP="006C2C69">
            <w:pPr>
              <w:spacing w:line="276" w:lineRule="auto"/>
              <w:jc w:val="both"/>
            </w:pPr>
            <w:r w:rsidRPr="001409C1">
              <w:t xml:space="preserve">Предшкольное обучение грамоте в ДОУ: Методика и конспекты игровых занятий к программе «Радуга» /Авт.-сост. Н.А. Баева, Н.В. Калмыкова, Т.Л. Солодова. – М.: АРКТИ. 2007. </w:t>
            </w:r>
          </w:p>
          <w:p w:rsidR="00C636FB" w:rsidRPr="001409C1" w:rsidRDefault="00C636FB" w:rsidP="006C2C69">
            <w:pPr>
              <w:spacing w:line="276" w:lineRule="auto"/>
              <w:jc w:val="both"/>
            </w:pPr>
            <w:r w:rsidRPr="001409C1">
              <w:t>«На пороге школы» методические рекомендации для воспитателей работающих с детьми с 6 до 7 лет Т.Н. Доронова – М.: Просвещение, 2003г.</w:t>
            </w:r>
          </w:p>
        </w:tc>
      </w:tr>
      <w:tr w:rsidR="00C636FB" w:rsidRPr="001409C1">
        <w:tc>
          <w:tcPr>
            <w:tcW w:w="2088" w:type="dxa"/>
            <w:vMerge w:val="restart"/>
          </w:tcPr>
          <w:p w:rsidR="00C636FB" w:rsidRPr="001409C1" w:rsidRDefault="00C636FB" w:rsidP="00D75167">
            <w:pPr>
              <w:pStyle w:val="LISTBodyBULL1"/>
              <w:spacing w:line="240" w:lineRule="auto"/>
              <w:ind w:left="0" w:firstLine="0"/>
              <w:rPr>
                <w:rFonts w:ascii="Times New Roman" w:hAnsi="Times New Roman" w:cs="Times New Roman"/>
                <w:sz w:val="24"/>
                <w:szCs w:val="24"/>
              </w:rPr>
            </w:pPr>
            <w:r w:rsidRPr="001409C1">
              <w:rPr>
                <w:rFonts w:ascii="Times New Roman" w:hAnsi="Times New Roman" w:cs="Times New Roman"/>
                <w:b/>
                <w:sz w:val="24"/>
                <w:szCs w:val="24"/>
              </w:rPr>
              <w:t>Перечень пособий</w:t>
            </w:r>
          </w:p>
        </w:tc>
        <w:tc>
          <w:tcPr>
            <w:tcW w:w="7482" w:type="dxa"/>
          </w:tcPr>
          <w:p w:rsidR="00C636FB" w:rsidRPr="001409C1" w:rsidRDefault="00C636FB" w:rsidP="00D75167">
            <w:pPr>
              <w:pStyle w:val="LISTBodyBULL1"/>
              <w:spacing w:line="240" w:lineRule="auto"/>
              <w:ind w:left="0" w:firstLine="0"/>
              <w:rPr>
                <w:rFonts w:ascii="Times New Roman" w:hAnsi="Times New Roman" w:cs="Times New Roman"/>
                <w:sz w:val="24"/>
                <w:szCs w:val="24"/>
              </w:rPr>
            </w:pPr>
            <w:r w:rsidRPr="001409C1">
              <w:rPr>
                <w:rFonts w:ascii="Times New Roman" w:hAnsi="Times New Roman" w:cs="Times New Roman"/>
                <w:sz w:val="24"/>
                <w:szCs w:val="24"/>
              </w:rPr>
              <w:t>Филичева Т.Б., Каше Г.А. Методическое руководство к дидактическому материалу по исправлению недостатков речи у детей дошкольного возраста. – М.: Просвещение, 1989.</w:t>
            </w:r>
          </w:p>
        </w:tc>
      </w:tr>
      <w:tr w:rsidR="00C636FB" w:rsidRPr="001409C1">
        <w:tc>
          <w:tcPr>
            <w:tcW w:w="2088" w:type="dxa"/>
            <w:vMerge/>
          </w:tcPr>
          <w:p w:rsidR="00C636FB" w:rsidRPr="001409C1" w:rsidRDefault="00C636FB" w:rsidP="00D75167">
            <w:pPr>
              <w:pStyle w:val="LISTBodyBULL1"/>
              <w:spacing w:line="240" w:lineRule="auto"/>
              <w:ind w:left="0" w:firstLine="0"/>
              <w:rPr>
                <w:rFonts w:ascii="Times New Roman" w:hAnsi="Times New Roman" w:cs="Times New Roman"/>
                <w:b/>
                <w:sz w:val="24"/>
                <w:szCs w:val="24"/>
              </w:rPr>
            </w:pPr>
          </w:p>
        </w:tc>
        <w:tc>
          <w:tcPr>
            <w:tcW w:w="7482" w:type="dxa"/>
          </w:tcPr>
          <w:p w:rsidR="00C636FB" w:rsidRPr="001409C1" w:rsidRDefault="00C636FB" w:rsidP="00D75167">
            <w:r w:rsidRPr="001409C1">
              <w:t>Ушакова О.С. Занятия по развитию речи в Детском саду. – М.: Просвещение, 1993.</w:t>
            </w:r>
          </w:p>
        </w:tc>
      </w:tr>
      <w:tr w:rsidR="00C636FB" w:rsidRPr="001409C1">
        <w:tc>
          <w:tcPr>
            <w:tcW w:w="2088" w:type="dxa"/>
            <w:vMerge/>
          </w:tcPr>
          <w:p w:rsidR="00C636FB" w:rsidRPr="001409C1" w:rsidRDefault="00C636FB" w:rsidP="00D75167">
            <w:pPr>
              <w:pStyle w:val="LISTBodyBULL1"/>
              <w:spacing w:line="240" w:lineRule="auto"/>
              <w:ind w:left="0" w:firstLine="0"/>
              <w:rPr>
                <w:rFonts w:ascii="Times New Roman" w:hAnsi="Times New Roman" w:cs="Times New Roman"/>
                <w:b/>
                <w:sz w:val="24"/>
                <w:szCs w:val="24"/>
              </w:rPr>
            </w:pPr>
          </w:p>
        </w:tc>
        <w:tc>
          <w:tcPr>
            <w:tcW w:w="7482" w:type="dxa"/>
          </w:tcPr>
          <w:p w:rsidR="00C636FB" w:rsidRPr="001409C1" w:rsidRDefault="00C636FB" w:rsidP="00D75167">
            <w:pPr>
              <w:pStyle w:val="LISTBodyBULL1"/>
              <w:spacing w:line="240" w:lineRule="auto"/>
              <w:ind w:left="0" w:firstLine="0"/>
              <w:rPr>
                <w:rFonts w:ascii="Times New Roman" w:hAnsi="Times New Roman" w:cs="Times New Roman"/>
                <w:sz w:val="24"/>
                <w:szCs w:val="24"/>
              </w:rPr>
            </w:pPr>
            <w:r w:rsidRPr="001409C1">
              <w:rPr>
                <w:rFonts w:ascii="Times New Roman" w:hAnsi="Times New Roman" w:cs="Times New Roman"/>
                <w:sz w:val="24"/>
                <w:szCs w:val="24"/>
              </w:rPr>
              <w:t>Фомичева М.Ф Воспитание у детей правильного произношения. Практикум по логопедии. – М.: Просвещение, 1989.</w:t>
            </w:r>
          </w:p>
        </w:tc>
      </w:tr>
      <w:tr w:rsidR="00C636FB" w:rsidRPr="001409C1">
        <w:tc>
          <w:tcPr>
            <w:tcW w:w="2088" w:type="dxa"/>
            <w:vMerge/>
          </w:tcPr>
          <w:p w:rsidR="00C636FB" w:rsidRPr="001409C1" w:rsidRDefault="00C636FB" w:rsidP="00D75167">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D75167">
            <w:r w:rsidRPr="001409C1">
              <w:t>Короткова Э.П. Обучение детей дошкольного возраста рассказыванию. – М.: Просвещение, 1982.</w:t>
            </w:r>
          </w:p>
        </w:tc>
      </w:tr>
      <w:tr w:rsidR="00C636FB" w:rsidRPr="001409C1">
        <w:tc>
          <w:tcPr>
            <w:tcW w:w="2088" w:type="dxa"/>
            <w:vMerge/>
          </w:tcPr>
          <w:p w:rsidR="00C636FB" w:rsidRPr="001409C1" w:rsidRDefault="00C636FB" w:rsidP="00D75167">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D75167">
            <w:r w:rsidRPr="001409C1">
              <w:t>Бондаренко А.К. Словесные игры в детском саду. – М.: Просвещение, 1977.</w:t>
            </w:r>
          </w:p>
        </w:tc>
      </w:tr>
      <w:tr w:rsidR="00C636FB" w:rsidRPr="001409C1">
        <w:tc>
          <w:tcPr>
            <w:tcW w:w="2088" w:type="dxa"/>
            <w:vMerge/>
          </w:tcPr>
          <w:p w:rsidR="00C636FB" w:rsidRPr="001409C1" w:rsidRDefault="00C636FB" w:rsidP="00D75167">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B05A5D">
            <w:r w:rsidRPr="001409C1">
              <w:t>Короткова Э.П. Обучение детей дошкольного возраста рассказыванию. – М.: Просвещение, 1982.</w:t>
            </w:r>
          </w:p>
        </w:tc>
      </w:tr>
      <w:tr w:rsidR="00C636FB" w:rsidRPr="001409C1">
        <w:tc>
          <w:tcPr>
            <w:tcW w:w="2088" w:type="dxa"/>
            <w:vMerge/>
          </w:tcPr>
          <w:p w:rsidR="00C636FB" w:rsidRPr="001409C1" w:rsidRDefault="00C636FB" w:rsidP="00D75167">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B05A5D">
            <w:r w:rsidRPr="001409C1">
              <w:t>Бондаренко А.К. Словесные игры в детском саду. – М.: Просвещение, 1977.</w:t>
            </w:r>
          </w:p>
        </w:tc>
      </w:tr>
      <w:tr w:rsidR="00C636FB" w:rsidRPr="001409C1">
        <w:tc>
          <w:tcPr>
            <w:tcW w:w="2088" w:type="dxa"/>
            <w:vMerge/>
          </w:tcPr>
          <w:p w:rsidR="00C636FB" w:rsidRPr="001409C1" w:rsidRDefault="00C636FB" w:rsidP="00D75167">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B05A5D">
            <w:r w:rsidRPr="001409C1">
              <w:t>Обучение дошкольников грамоте / Под редакцией Дуровой Н.В. – М.; Школьная Пресса, 2002.</w:t>
            </w:r>
          </w:p>
        </w:tc>
      </w:tr>
      <w:tr w:rsidR="00C636FB" w:rsidRPr="001409C1">
        <w:tc>
          <w:tcPr>
            <w:tcW w:w="2088" w:type="dxa"/>
            <w:vMerge/>
          </w:tcPr>
          <w:p w:rsidR="00C636FB" w:rsidRPr="001409C1" w:rsidRDefault="00C636FB" w:rsidP="00D75167">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B05A5D">
            <w:r w:rsidRPr="001409C1">
              <w:t>Дурова Н.В. Фонематика. Как научить детей слушать и правильно произносить звуки. – М.; Мозаика – Синтез, 2002.</w:t>
            </w:r>
          </w:p>
        </w:tc>
      </w:tr>
      <w:tr w:rsidR="00C636FB" w:rsidRPr="001409C1">
        <w:tc>
          <w:tcPr>
            <w:tcW w:w="2088" w:type="dxa"/>
            <w:vMerge/>
          </w:tcPr>
          <w:p w:rsidR="00C636FB" w:rsidRPr="001409C1" w:rsidRDefault="00C636FB" w:rsidP="00D75167">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B05A5D">
            <w:r w:rsidRPr="001409C1">
              <w:t>Максаков А.И., Тумакова Г.А. Учите, играя : Игры и упражнения со звучащим словом. - М.: Просвещение, 1983.</w:t>
            </w:r>
          </w:p>
        </w:tc>
      </w:tr>
    </w:tbl>
    <w:p w:rsidR="00C636FB" w:rsidRPr="001409C1" w:rsidRDefault="00C636FB" w:rsidP="0067195B">
      <w:pPr>
        <w:pStyle w:val="LISTBodyBULL1"/>
        <w:spacing w:line="240" w:lineRule="auto"/>
        <w:ind w:left="0" w:firstLine="0"/>
        <w:rPr>
          <w:rFonts w:ascii="Times New Roman" w:hAnsi="Times New Roman" w:cs="Times New Roman"/>
          <w:sz w:val="24"/>
          <w:szCs w:val="24"/>
        </w:rPr>
      </w:pPr>
    </w:p>
    <w:p w:rsidR="00C636FB" w:rsidRPr="001409C1" w:rsidRDefault="00C636FB" w:rsidP="0067195B">
      <w:pPr>
        <w:pStyle w:val="LISTBodyBULL1"/>
        <w:spacing w:line="240" w:lineRule="auto"/>
        <w:ind w:left="0" w:firstLine="0"/>
        <w:rPr>
          <w:rFonts w:ascii="Times New Roman" w:hAnsi="Times New Roman" w:cs="Times New Roman"/>
          <w:sz w:val="24"/>
          <w:szCs w:val="24"/>
        </w:rPr>
      </w:pPr>
    </w:p>
    <w:p w:rsidR="00C636FB" w:rsidRPr="001409C1" w:rsidRDefault="00C636FB" w:rsidP="0067195B">
      <w:pPr>
        <w:pStyle w:val="LISTBodyBULL1"/>
        <w:spacing w:line="240" w:lineRule="auto"/>
        <w:ind w:left="0" w:firstLine="0"/>
        <w:rPr>
          <w:rFonts w:ascii="Times New Roman" w:hAnsi="Times New Roman" w:cs="Times New Roman"/>
          <w:sz w:val="24"/>
          <w:szCs w:val="24"/>
        </w:rPr>
      </w:pPr>
    </w:p>
    <w:p w:rsidR="00C636FB" w:rsidRPr="001409C1" w:rsidRDefault="00C636FB" w:rsidP="006C2C69">
      <w:pPr>
        <w:jc w:val="center"/>
        <w:rPr>
          <w:b/>
        </w:rPr>
      </w:pPr>
      <w:r w:rsidRPr="001409C1">
        <w:rPr>
          <w:b/>
        </w:rPr>
        <w:t>Интеграция содержания  области «Коммуникация»  с другими образовательными областями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7088"/>
      </w:tblGrid>
      <w:tr w:rsidR="00C636FB" w:rsidRPr="001409C1">
        <w:tc>
          <w:tcPr>
            <w:tcW w:w="2518" w:type="dxa"/>
          </w:tcPr>
          <w:p w:rsidR="00C636FB" w:rsidRPr="001409C1" w:rsidRDefault="00C636FB" w:rsidP="00D75167">
            <w:r w:rsidRPr="001409C1">
              <w:t>«Физическая  культура»</w:t>
            </w:r>
          </w:p>
        </w:tc>
        <w:tc>
          <w:tcPr>
            <w:tcW w:w="7088" w:type="dxa"/>
          </w:tcPr>
          <w:p w:rsidR="00C636FB" w:rsidRPr="001409C1" w:rsidRDefault="00C636FB" w:rsidP="00D75167">
            <w:r w:rsidRPr="001409C1">
              <w:t>Проигрывание действий и называние упражнений, поощрение речевой активности детей в процессе двигательной деятельности, обсуждение пользы занятий физической культурой</w:t>
            </w:r>
          </w:p>
        </w:tc>
      </w:tr>
      <w:tr w:rsidR="00C636FB" w:rsidRPr="001409C1">
        <w:tc>
          <w:tcPr>
            <w:tcW w:w="2518" w:type="dxa"/>
          </w:tcPr>
          <w:p w:rsidR="00C636FB" w:rsidRPr="001409C1" w:rsidRDefault="00C636FB" w:rsidP="00D75167">
            <w:r w:rsidRPr="001409C1">
              <w:t>«Познание»</w:t>
            </w:r>
          </w:p>
        </w:tc>
        <w:tc>
          <w:tcPr>
            <w:tcW w:w="7088" w:type="dxa"/>
          </w:tcPr>
          <w:p w:rsidR="00C636FB" w:rsidRPr="001409C1" w:rsidRDefault="00C636FB" w:rsidP="00D75167">
            <w:r w:rsidRPr="001409C1">
              <w:t>Проявление инициативы с целью получения новых знаний, совершенствование речи как средства выражения познавательной активности и общения, расширение и обогащение бытового, природоведческого, научного и общественного словаря детей</w:t>
            </w:r>
          </w:p>
        </w:tc>
      </w:tr>
      <w:tr w:rsidR="00C636FB" w:rsidRPr="001409C1">
        <w:tc>
          <w:tcPr>
            <w:tcW w:w="2518" w:type="dxa"/>
          </w:tcPr>
          <w:p w:rsidR="00C636FB" w:rsidRPr="001409C1" w:rsidRDefault="00C636FB" w:rsidP="00D75167">
            <w:r w:rsidRPr="001409C1">
              <w:t>«Социализация»</w:t>
            </w:r>
          </w:p>
        </w:tc>
        <w:tc>
          <w:tcPr>
            <w:tcW w:w="7088" w:type="dxa"/>
          </w:tcPr>
          <w:p w:rsidR="00C636FB" w:rsidRPr="001409C1" w:rsidRDefault="00C636FB" w:rsidP="00D75167">
            <w:r w:rsidRPr="001409C1">
              <w:t>Совершенствование речи как средства общения, поощрение речевой активности в процессе игровой деятельности, развитие свободного общения со взрослыми и детьми, приобщение к элементарным общепринятым нормам и правилам взаимоотношений, расширение представлений детей о структуре социума, сферах человеческой деятельности</w:t>
            </w:r>
          </w:p>
        </w:tc>
      </w:tr>
      <w:tr w:rsidR="00C636FB" w:rsidRPr="001409C1">
        <w:tc>
          <w:tcPr>
            <w:tcW w:w="2518" w:type="dxa"/>
          </w:tcPr>
          <w:p w:rsidR="00C636FB" w:rsidRPr="001409C1" w:rsidRDefault="00C636FB" w:rsidP="00D75167">
            <w:r w:rsidRPr="001409C1">
              <w:t>«Труд»</w:t>
            </w:r>
          </w:p>
        </w:tc>
        <w:tc>
          <w:tcPr>
            <w:tcW w:w="7088" w:type="dxa"/>
          </w:tcPr>
          <w:p w:rsidR="00C636FB" w:rsidRPr="001409C1" w:rsidRDefault="00C636FB" w:rsidP="00D75167">
            <w:r w:rsidRPr="001409C1">
              <w:t>Воспитание трудолюбия, потребности трудиться, поощрение речевой активности в процессе совместной трудовой деятельности расширение представлений о труде взрослых, развитие интереса к различным профессиям</w:t>
            </w:r>
          </w:p>
        </w:tc>
      </w:tr>
      <w:tr w:rsidR="00C636FB" w:rsidRPr="001409C1">
        <w:trPr>
          <w:trHeight w:val="459"/>
        </w:trPr>
        <w:tc>
          <w:tcPr>
            <w:tcW w:w="2518" w:type="dxa"/>
          </w:tcPr>
          <w:p w:rsidR="00C636FB" w:rsidRPr="001409C1" w:rsidRDefault="00C636FB" w:rsidP="00D75167">
            <w:r w:rsidRPr="001409C1">
              <w:t>«Чтение художественной литературы»</w:t>
            </w:r>
          </w:p>
        </w:tc>
        <w:tc>
          <w:tcPr>
            <w:tcW w:w="7088" w:type="dxa"/>
          </w:tcPr>
          <w:p w:rsidR="00C636FB" w:rsidRPr="001409C1" w:rsidRDefault="00C636FB" w:rsidP="00D75167">
            <w:r w:rsidRPr="001409C1">
              <w:t>Использование художественных произведений для обогащения содержания области, пополнение литературного багажа по различным темам</w:t>
            </w:r>
          </w:p>
        </w:tc>
      </w:tr>
      <w:tr w:rsidR="00C636FB" w:rsidRPr="001409C1">
        <w:tc>
          <w:tcPr>
            <w:tcW w:w="2518" w:type="dxa"/>
          </w:tcPr>
          <w:p w:rsidR="00C636FB" w:rsidRPr="001409C1" w:rsidRDefault="00C636FB" w:rsidP="00D75167">
            <w:r w:rsidRPr="001409C1">
              <w:t>«Безопасность»</w:t>
            </w:r>
          </w:p>
        </w:tc>
        <w:tc>
          <w:tcPr>
            <w:tcW w:w="7088" w:type="dxa"/>
          </w:tcPr>
          <w:p w:rsidR="00C636FB" w:rsidRPr="001409C1" w:rsidRDefault="00C636FB" w:rsidP="00D75167">
            <w:r w:rsidRPr="001409C1">
              <w:t>Формирование основ безопасности собственной жизнедеятельности  при взаимодействии с окружающими</w:t>
            </w:r>
          </w:p>
        </w:tc>
      </w:tr>
      <w:tr w:rsidR="00C636FB" w:rsidRPr="001409C1">
        <w:tc>
          <w:tcPr>
            <w:tcW w:w="2518" w:type="dxa"/>
          </w:tcPr>
          <w:p w:rsidR="00C636FB" w:rsidRPr="001409C1" w:rsidRDefault="00C636FB" w:rsidP="00D75167">
            <w:r w:rsidRPr="001409C1">
              <w:t>«Художественное творчество»</w:t>
            </w:r>
          </w:p>
        </w:tc>
        <w:tc>
          <w:tcPr>
            <w:tcW w:w="7088" w:type="dxa"/>
          </w:tcPr>
          <w:p w:rsidR="00C636FB" w:rsidRPr="001409C1" w:rsidRDefault="00C636FB" w:rsidP="00D75167">
            <w:r w:rsidRPr="001409C1">
              <w:t>Расширение кругозора в сфере изобразительного искусства, творчества, поощрение речевой активности в процессе продуктивной деятельности</w:t>
            </w:r>
          </w:p>
        </w:tc>
      </w:tr>
      <w:tr w:rsidR="00C636FB" w:rsidRPr="001409C1">
        <w:tc>
          <w:tcPr>
            <w:tcW w:w="2518" w:type="dxa"/>
          </w:tcPr>
          <w:p w:rsidR="00C636FB" w:rsidRPr="001409C1" w:rsidRDefault="00C636FB" w:rsidP="00D75167">
            <w:r w:rsidRPr="001409C1">
              <w:t>«Музыка»</w:t>
            </w:r>
          </w:p>
        </w:tc>
        <w:tc>
          <w:tcPr>
            <w:tcW w:w="7088" w:type="dxa"/>
          </w:tcPr>
          <w:p w:rsidR="00C636FB" w:rsidRPr="001409C1" w:rsidRDefault="00C636FB" w:rsidP="00D75167">
            <w:r w:rsidRPr="001409C1">
              <w:t>Развитие слухового восприятия и внимания, использование музыкальных произведений для обогащения содержания области, знакомство с элементарными музыкальными понятиями, развитие детского творчества</w:t>
            </w:r>
          </w:p>
        </w:tc>
      </w:tr>
    </w:tbl>
    <w:p w:rsidR="00C636FB" w:rsidRPr="001409C1" w:rsidRDefault="00C636FB" w:rsidP="0067195B">
      <w:pPr>
        <w:pStyle w:val="LISTBodyBULL1"/>
        <w:spacing w:line="240" w:lineRule="auto"/>
        <w:ind w:left="0" w:firstLine="0"/>
        <w:rPr>
          <w:rFonts w:ascii="Times New Roman" w:hAnsi="Times New Roman" w:cs="Times New Roman"/>
          <w:sz w:val="24"/>
          <w:szCs w:val="24"/>
        </w:rPr>
      </w:pPr>
    </w:p>
    <w:p w:rsidR="00C636FB" w:rsidRPr="001409C1" w:rsidRDefault="00C636FB" w:rsidP="0067195B">
      <w:pPr>
        <w:pStyle w:val="LISTBodyBULL1"/>
        <w:spacing w:line="240" w:lineRule="auto"/>
        <w:ind w:left="0" w:firstLine="0"/>
        <w:rPr>
          <w:rFonts w:ascii="Times New Roman" w:hAnsi="Times New Roman" w:cs="Times New Roman"/>
          <w:sz w:val="24"/>
          <w:szCs w:val="24"/>
        </w:rPr>
      </w:pPr>
    </w:p>
    <w:p w:rsidR="00C636FB" w:rsidRPr="001409C1" w:rsidRDefault="00C636FB" w:rsidP="0067195B">
      <w:pPr>
        <w:ind w:firstLine="709"/>
        <w:jc w:val="center"/>
        <w:rPr>
          <w:b/>
        </w:rPr>
      </w:pPr>
      <w:r w:rsidRPr="001409C1">
        <w:rPr>
          <w:b/>
        </w:rPr>
        <w:t>Интеграционные формы и приемы в работе с детьми по реализации  содержания образовательной области «Коммуникация»</w:t>
      </w:r>
    </w:p>
    <w:p w:rsidR="00C636FB" w:rsidRPr="001409C1" w:rsidRDefault="00C636FB" w:rsidP="0067195B">
      <w:pPr>
        <w:ind w:firstLine="709"/>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54"/>
        <w:gridCol w:w="2435"/>
        <w:gridCol w:w="2438"/>
        <w:gridCol w:w="2435"/>
      </w:tblGrid>
      <w:tr w:rsidR="00C636FB" w:rsidRPr="001409C1">
        <w:tc>
          <w:tcPr>
            <w:tcW w:w="1182" w:type="pct"/>
          </w:tcPr>
          <w:p w:rsidR="00C636FB" w:rsidRPr="001409C1" w:rsidRDefault="00C636FB" w:rsidP="00D75167">
            <w:pPr>
              <w:tabs>
                <w:tab w:val="left" w:pos="284"/>
              </w:tabs>
              <w:autoSpaceDE w:val="0"/>
              <w:autoSpaceDN w:val="0"/>
              <w:adjustRightInd w:val="0"/>
              <w:ind w:left="142"/>
              <w:jc w:val="both"/>
            </w:pPr>
            <w:r w:rsidRPr="001409C1">
              <w:t>младшая группа</w:t>
            </w:r>
          </w:p>
        </w:tc>
        <w:tc>
          <w:tcPr>
            <w:tcW w:w="1272" w:type="pct"/>
          </w:tcPr>
          <w:p w:rsidR="00C636FB" w:rsidRPr="001409C1" w:rsidRDefault="00C636FB" w:rsidP="00D75167">
            <w:pPr>
              <w:tabs>
                <w:tab w:val="left" w:pos="284"/>
              </w:tabs>
              <w:autoSpaceDE w:val="0"/>
              <w:autoSpaceDN w:val="0"/>
              <w:adjustRightInd w:val="0"/>
              <w:ind w:left="142"/>
              <w:jc w:val="both"/>
            </w:pPr>
            <w:r w:rsidRPr="001409C1">
              <w:t xml:space="preserve">средняя группа </w:t>
            </w:r>
          </w:p>
        </w:tc>
        <w:tc>
          <w:tcPr>
            <w:tcW w:w="1274" w:type="pct"/>
          </w:tcPr>
          <w:p w:rsidR="00C636FB" w:rsidRPr="001409C1" w:rsidRDefault="00C636FB" w:rsidP="00D75167">
            <w:pPr>
              <w:tabs>
                <w:tab w:val="left" w:pos="284"/>
              </w:tabs>
              <w:autoSpaceDE w:val="0"/>
              <w:autoSpaceDN w:val="0"/>
              <w:adjustRightInd w:val="0"/>
              <w:ind w:left="142"/>
              <w:jc w:val="both"/>
            </w:pPr>
            <w:r w:rsidRPr="001409C1">
              <w:t xml:space="preserve">старшая группа </w:t>
            </w:r>
          </w:p>
          <w:p w:rsidR="00C636FB" w:rsidRPr="001409C1" w:rsidRDefault="00C636FB" w:rsidP="00D75167">
            <w:pPr>
              <w:tabs>
                <w:tab w:val="left" w:pos="284"/>
              </w:tabs>
              <w:autoSpaceDE w:val="0"/>
              <w:autoSpaceDN w:val="0"/>
              <w:adjustRightInd w:val="0"/>
              <w:ind w:left="142"/>
              <w:jc w:val="both"/>
            </w:pPr>
          </w:p>
        </w:tc>
        <w:tc>
          <w:tcPr>
            <w:tcW w:w="1272" w:type="pct"/>
          </w:tcPr>
          <w:p w:rsidR="00C636FB" w:rsidRPr="001409C1" w:rsidRDefault="00C636FB" w:rsidP="00D75167">
            <w:pPr>
              <w:tabs>
                <w:tab w:val="left" w:pos="284"/>
              </w:tabs>
              <w:autoSpaceDE w:val="0"/>
              <w:autoSpaceDN w:val="0"/>
              <w:adjustRightInd w:val="0"/>
              <w:ind w:left="142"/>
              <w:jc w:val="both"/>
            </w:pPr>
            <w:r w:rsidRPr="001409C1">
              <w:t>подготовитель-ная группа</w:t>
            </w:r>
          </w:p>
        </w:tc>
      </w:tr>
      <w:tr w:rsidR="00C636FB" w:rsidRPr="001409C1">
        <w:tc>
          <w:tcPr>
            <w:tcW w:w="5000" w:type="pct"/>
            <w:gridSpan w:val="4"/>
          </w:tcPr>
          <w:p w:rsidR="00C636FB" w:rsidRPr="001409C1" w:rsidRDefault="00C636FB" w:rsidP="00141C39">
            <w:pPr>
              <w:spacing w:after="200" w:line="276" w:lineRule="auto"/>
              <w:ind w:left="360"/>
              <w:jc w:val="center"/>
              <w:rPr>
                <w:b/>
              </w:rPr>
            </w:pPr>
            <w:r w:rsidRPr="001409C1">
              <w:rPr>
                <w:b/>
              </w:rPr>
              <w:t>1. Совместная деятельность с педагогом.</w:t>
            </w:r>
          </w:p>
        </w:tc>
      </w:tr>
      <w:tr w:rsidR="00C636FB" w:rsidRPr="001409C1">
        <w:tc>
          <w:tcPr>
            <w:tcW w:w="5000" w:type="pct"/>
            <w:gridSpan w:val="4"/>
          </w:tcPr>
          <w:p w:rsidR="00C636FB" w:rsidRPr="001409C1" w:rsidRDefault="00C636FB" w:rsidP="00141C39">
            <w:pPr>
              <w:jc w:val="center"/>
              <w:rPr>
                <w:i/>
              </w:rPr>
            </w:pPr>
            <w:r w:rsidRPr="001409C1">
              <w:rPr>
                <w:i/>
              </w:rPr>
              <w:t>Непосредственно образовательная деятельность</w:t>
            </w:r>
          </w:p>
        </w:tc>
      </w:tr>
      <w:tr w:rsidR="00C636FB" w:rsidRPr="001409C1">
        <w:tc>
          <w:tcPr>
            <w:tcW w:w="1182" w:type="pct"/>
          </w:tcPr>
          <w:p w:rsidR="00C636FB" w:rsidRPr="001409C1" w:rsidRDefault="00C636FB" w:rsidP="00172B82">
            <w:r w:rsidRPr="001409C1">
              <w:t>Речевые задания и упражнения.</w:t>
            </w:r>
          </w:p>
          <w:p w:rsidR="00C636FB" w:rsidRPr="001409C1" w:rsidRDefault="00C636FB" w:rsidP="00172B82">
            <w:r w:rsidRPr="001409C1">
              <w:t>Моделирование и обыгрывание    проблемных ситуаций.</w:t>
            </w:r>
          </w:p>
          <w:p w:rsidR="00C636FB" w:rsidRPr="001409C1" w:rsidRDefault="00C636FB" w:rsidP="00172B82">
            <w:pPr>
              <w:ind w:left="52"/>
            </w:pPr>
            <w:r w:rsidRPr="001409C1">
              <w:t>Занятия по</w:t>
            </w:r>
          </w:p>
          <w:p w:rsidR="00C636FB" w:rsidRPr="001409C1" w:rsidRDefault="00C636FB" w:rsidP="00172B82">
            <w:pPr>
              <w:ind w:left="52"/>
            </w:pPr>
            <w:r w:rsidRPr="001409C1">
              <w:t>-обучению пересказу с опорой на вопросы воспитателя</w:t>
            </w:r>
          </w:p>
          <w:p w:rsidR="00C636FB" w:rsidRPr="001409C1" w:rsidRDefault="00C636FB" w:rsidP="00172B82">
            <w:pPr>
              <w:ind w:left="52"/>
            </w:pPr>
            <w:r w:rsidRPr="001409C1">
              <w:t>-обучению составлению описательного рассказа об -обучению -обучению пересказу по картине</w:t>
            </w:r>
          </w:p>
          <w:p w:rsidR="00C636FB" w:rsidRPr="001409C1" w:rsidRDefault="00C636FB" w:rsidP="00172B82">
            <w:pPr>
              <w:ind w:left="52"/>
            </w:pPr>
            <w:r w:rsidRPr="001409C1">
              <w:t>-обучению пересказу литературного произведения</w:t>
            </w:r>
          </w:p>
          <w:p w:rsidR="00C636FB" w:rsidRPr="001409C1" w:rsidRDefault="00C636FB" w:rsidP="00172B82"/>
        </w:tc>
        <w:tc>
          <w:tcPr>
            <w:tcW w:w="1272" w:type="pct"/>
          </w:tcPr>
          <w:p w:rsidR="00C636FB" w:rsidRPr="001409C1" w:rsidRDefault="00C636FB" w:rsidP="00172B82">
            <w:r w:rsidRPr="001409C1">
              <w:t>Речевые задания и упражнения.</w:t>
            </w:r>
          </w:p>
          <w:p w:rsidR="00C636FB" w:rsidRPr="001409C1" w:rsidRDefault="00C636FB" w:rsidP="00172B82">
            <w:r w:rsidRPr="001409C1">
              <w:t>Моделирование и обыгрывание    проблемных ситуаций.</w:t>
            </w:r>
          </w:p>
          <w:p w:rsidR="00C636FB" w:rsidRPr="001409C1" w:rsidRDefault="00C636FB" w:rsidP="00172B82">
            <w:pPr>
              <w:ind w:left="52"/>
            </w:pPr>
            <w:r w:rsidRPr="001409C1">
              <w:t>Занятия по</w:t>
            </w:r>
          </w:p>
          <w:p w:rsidR="00C636FB" w:rsidRPr="001409C1" w:rsidRDefault="00C636FB" w:rsidP="00172B82">
            <w:pPr>
              <w:ind w:left="52"/>
            </w:pPr>
            <w:r w:rsidRPr="001409C1">
              <w:t>-обучению пересказу с опорой на вопросы воспитателя</w:t>
            </w:r>
          </w:p>
          <w:p w:rsidR="00C636FB" w:rsidRPr="001409C1" w:rsidRDefault="00C636FB" w:rsidP="00172B82">
            <w:pPr>
              <w:ind w:left="52"/>
            </w:pPr>
            <w:r w:rsidRPr="001409C1">
              <w:t xml:space="preserve">-обучению составлению описательного рассказа об игрушке -обучению пересказу </w:t>
            </w:r>
          </w:p>
          <w:p w:rsidR="00C636FB" w:rsidRPr="001409C1" w:rsidRDefault="00C636FB" w:rsidP="00172B82">
            <w:pPr>
              <w:ind w:left="52"/>
            </w:pPr>
            <w:r w:rsidRPr="001409C1">
              <w:t>-обучению пересказу по картине</w:t>
            </w:r>
          </w:p>
          <w:p w:rsidR="00C636FB" w:rsidRPr="001409C1" w:rsidRDefault="00C636FB" w:rsidP="00172B82">
            <w:pPr>
              <w:ind w:left="52"/>
            </w:pPr>
            <w:r w:rsidRPr="001409C1">
              <w:t>-обучению пересказу литературного произведения</w:t>
            </w:r>
          </w:p>
          <w:p w:rsidR="00C636FB" w:rsidRPr="001409C1" w:rsidRDefault="00C636FB" w:rsidP="00172B82"/>
        </w:tc>
        <w:tc>
          <w:tcPr>
            <w:tcW w:w="1274" w:type="pct"/>
          </w:tcPr>
          <w:p w:rsidR="00C636FB" w:rsidRPr="001409C1" w:rsidRDefault="00C636FB" w:rsidP="00172B82">
            <w:r w:rsidRPr="001409C1">
              <w:t>Речевые задания и упражнения.</w:t>
            </w:r>
          </w:p>
          <w:p w:rsidR="00C636FB" w:rsidRPr="001409C1" w:rsidRDefault="00C636FB" w:rsidP="00172B82">
            <w:r w:rsidRPr="001409C1">
              <w:t>Моделирование и обыгрывание    проблемных ситуаций.</w:t>
            </w:r>
          </w:p>
          <w:p w:rsidR="00C636FB" w:rsidRPr="001409C1" w:rsidRDefault="00C636FB" w:rsidP="00172B82">
            <w:pPr>
              <w:ind w:left="52"/>
            </w:pPr>
            <w:r w:rsidRPr="001409C1">
              <w:t>Занятия по</w:t>
            </w:r>
          </w:p>
          <w:p w:rsidR="00C636FB" w:rsidRPr="001409C1" w:rsidRDefault="00C636FB" w:rsidP="00172B82">
            <w:pPr>
              <w:ind w:left="52"/>
            </w:pPr>
            <w:r w:rsidRPr="001409C1">
              <w:t>-обучению пересказу с опорой на вопросы воспитателя</w:t>
            </w:r>
          </w:p>
          <w:p w:rsidR="00C636FB" w:rsidRPr="001409C1" w:rsidRDefault="00C636FB" w:rsidP="00172B82">
            <w:pPr>
              <w:ind w:left="52"/>
            </w:pPr>
            <w:r w:rsidRPr="001409C1">
              <w:t>-обучению составлению описательного рассказа об игрушке с опорой на речевые схемы</w:t>
            </w:r>
          </w:p>
          <w:p w:rsidR="00C636FB" w:rsidRPr="001409C1" w:rsidRDefault="00C636FB" w:rsidP="00172B82">
            <w:pPr>
              <w:ind w:left="52"/>
            </w:pPr>
            <w:r w:rsidRPr="001409C1">
              <w:t>-обучению пересказу по серии сюжетных картинок</w:t>
            </w:r>
          </w:p>
          <w:p w:rsidR="00C636FB" w:rsidRPr="001409C1" w:rsidRDefault="00C636FB" w:rsidP="00172B82">
            <w:pPr>
              <w:ind w:left="52"/>
            </w:pPr>
            <w:r w:rsidRPr="001409C1">
              <w:t>-обучению пересказу по картине</w:t>
            </w:r>
          </w:p>
          <w:p w:rsidR="00C636FB" w:rsidRPr="001409C1" w:rsidRDefault="00C636FB" w:rsidP="00172B82">
            <w:pPr>
              <w:ind w:left="52"/>
            </w:pPr>
            <w:r w:rsidRPr="001409C1">
              <w:t>-обучению пересказу литературного произведения</w:t>
            </w:r>
          </w:p>
          <w:p w:rsidR="00C636FB" w:rsidRPr="001409C1" w:rsidRDefault="00C636FB" w:rsidP="00172B82"/>
        </w:tc>
        <w:tc>
          <w:tcPr>
            <w:tcW w:w="1272" w:type="pct"/>
          </w:tcPr>
          <w:p w:rsidR="00C636FB" w:rsidRPr="001409C1" w:rsidRDefault="00C636FB" w:rsidP="00172B82">
            <w:r w:rsidRPr="001409C1">
              <w:t>Речевые задания и упражнения.</w:t>
            </w:r>
          </w:p>
          <w:p w:rsidR="00C636FB" w:rsidRPr="001409C1" w:rsidRDefault="00C636FB" w:rsidP="00172B82">
            <w:r w:rsidRPr="001409C1">
              <w:t>Моделирование и обыгрывание    проблемных ситуаций.</w:t>
            </w:r>
          </w:p>
          <w:p w:rsidR="00C636FB" w:rsidRPr="001409C1" w:rsidRDefault="00C636FB" w:rsidP="00172B82">
            <w:pPr>
              <w:ind w:left="52"/>
            </w:pPr>
            <w:r w:rsidRPr="001409C1">
              <w:t>Занятия по</w:t>
            </w:r>
          </w:p>
          <w:p w:rsidR="00C636FB" w:rsidRPr="001409C1" w:rsidRDefault="00C636FB" w:rsidP="00172B82">
            <w:pPr>
              <w:ind w:left="52"/>
            </w:pPr>
            <w:r w:rsidRPr="001409C1">
              <w:t>-обучению пересказу с опорой на вопросы воспитателя</w:t>
            </w:r>
          </w:p>
          <w:p w:rsidR="00C636FB" w:rsidRPr="001409C1" w:rsidRDefault="00C636FB" w:rsidP="00172B82">
            <w:pPr>
              <w:ind w:left="52"/>
            </w:pPr>
            <w:r w:rsidRPr="001409C1">
              <w:t>-обучению составлению описательного рассказа об игрушке с опорой на речевые схемы</w:t>
            </w:r>
          </w:p>
          <w:p w:rsidR="00C636FB" w:rsidRPr="001409C1" w:rsidRDefault="00C636FB" w:rsidP="00172B82">
            <w:pPr>
              <w:ind w:left="52"/>
            </w:pPr>
            <w:r w:rsidRPr="001409C1">
              <w:t>-обучению пересказу по серии сюжетных картинок</w:t>
            </w:r>
          </w:p>
          <w:p w:rsidR="00C636FB" w:rsidRPr="001409C1" w:rsidRDefault="00C636FB" w:rsidP="00172B82">
            <w:pPr>
              <w:ind w:left="52"/>
            </w:pPr>
            <w:r w:rsidRPr="001409C1">
              <w:t>-обучению пересказу по картине</w:t>
            </w:r>
          </w:p>
          <w:p w:rsidR="00C636FB" w:rsidRPr="001409C1" w:rsidRDefault="00C636FB" w:rsidP="00172B82">
            <w:pPr>
              <w:ind w:left="52"/>
            </w:pPr>
            <w:r w:rsidRPr="001409C1">
              <w:t>-обучению пересказу литературного произведения</w:t>
            </w:r>
          </w:p>
          <w:p w:rsidR="00C636FB" w:rsidRPr="001409C1" w:rsidRDefault="00C636FB" w:rsidP="00172B82">
            <w:r w:rsidRPr="001409C1">
              <w:t>( коллективное рассказывание).</w:t>
            </w:r>
          </w:p>
          <w:p w:rsidR="00C636FB" w:rsidRPr="001409C1" w:rsidRDefault="00C636FB" w:rsidP="00307E87"/>
        </w:tc>
      </w:tr>
      <w:tr w:rsidR="00C636FB" w:rsidRPr="001409C1">
        <w:tc>
          <w:tcPr>
            <w:tcW w:w="5000" w:type="pct"/>
            <w:gridSpan w:val="4"/>
          </w:tcPr>
          <w:p w:rsidR="00C636FB" w:rsidRPr="001409C1" w:rsidRDefault="00C636FB" w:rsidP="00141C39">
            <w:pPr>
              <w:jc w:val="center"/>
              <w:rPr>
                <w:i/>
              </w:rPr>
            </w:pPr>
            <w:r w:rsidRPr="001409C1">
              <w:rPr>
                <w:i/>
              </w:rPr>
              <w:t>Образовательная деятельность в ходе режимных</w:t>
            </w:r>
            <w:r w:rsidRPr="001409C1">
              <w:t xml:space="preserve"> </w:t>
            </w:r>
            <w:r w:rsidRPr="001409C1">
              <w:rPr>
                <w:i/>
              </w:rPr>
              <w:t>моментов</w:t>
            </w:r>
          </w:p>
        </w:tc>
      </w:tr>
      <w:tr w:rsidR="00C636FB" w:rsidRPr="001409C1">
        <w:tc>
          <w:tcPr>
            <w:tcW w:w="1182" w:type="pct"/>
          </w:tcPr>
          <w:p w:rsidR="00C636FB" w:rsidRPr="001409C1" w:rsidRDefault="00C636FB" w:rsidP="00172B82">
            <w:pPr>
              <w:rPr>
                <w:color w:val="000000"/>
                <w:spacing w:val="-3"/>
              </w:rPr>
            </w:pPr>
            <w:r w:rsidRPr="001409C1">
              <w:rPr>
                <w:color w:val="000000"/>
                <w:spacing w:val="-3"/>
              </w:rPr>
              <w:t>Коммуникативные игры с включением малых фольклорных форм (потешки, прибаутки, колыбельные);</w:t>
            </w:r>
          </w:p>
          <w:p w:rsidR="00C636FB" w:rsidRPr="001409C1" w:rsidRDefault="00C636FB" w:rsidP="00141C39">
            <w:r w:rsidRPr="001409C1">
              <w:t>- ситуация общения</w:t>
            </w:r>
          </w:p>
          <w:p w:rsidR="00C636FB" w:rsidRPr="001409C1" w:rsidRDefault="00C636FB" w:rsidP="00141C39">
            <w:r w:rsidRPr="001409C1">
              <w:t>- ситуативный разговор</w:t>
            </w:r>
          </w:p>
          <w:p w:rsidR="00C636FB" w:rsidRPr="001409C1" w:rsidRDefault="00C636FB" w:rsidP="00141C39">
            <w:r w:rsidRPr="001409C1">
              <w:t>- наблюдение</w:t>
            </w:r>
          </w:p>
          <w:p w:rsidR="00C636FB" w:rsidRPr="001409C1" w:rsidRDefault="00C636FB" w:rsidP="00141C39">
            <w:r w:rsidRPr="001409C1">
              <w:t>- беседа</w:t>
            </w:r>
          </w:p>
          <w:p w:rsidR="00C636FB" w:rsidRPr="001409C1" w:rsidRDefault="00C636FB" w:rsidP="00141C39">
            <w:r w:rsidRPr="001409C1">
              <w:t>- рассматривание</w:t>
            </w:r>
          </w:p>
          <w:p w:rsidR="00C636FB" w:rsidRPr="001409C1" w:rsidRDefault="00C636FB" w:rsidP="00141C39">
            <w:r w:rsidRPr="001409C1">
              <w:t>- отгадывание загадок;</w:t>
            </w:r>
          </w:p>
          <w:p w:rsidR="00C636FB" w:rsidRPr="001409C1" w:rsidRDefault="00C636FB" w:rsidP="00141C39">
            <w:r w:rsidRPr="001409C1">
              <w:t>- подвижная игра с текстом;</w:t>
            </w:r>
          </w:p>
          <w:p w:rsidR="00C636FB" w:rsidRPr="001409C1" w:rsidRDefault="00C636FB" w:rsidP="00141C39">
            <w:r w:rsidRPr="001409C1">
              <w:t>-сюжетно – ролевая игра;</w:t>
            </w:r>
          </w:p>
          <w:p w:rsidR="00C636FB" w:rsidRPr="001409C1" w:rsidRDefault="00C636FB" w:rsidP="00141C39">
            <w:pPr>
              <w:widowControl w:val="0"/>
              <w:shd w:val="clear" w:color="auto" w:fill="FFFFFF"/>
              <w:autoSpaceDE w:val="0"/>
              <w:autoSpaceDN w:val="0"/>
              <w:adjustRightInd w:val="0"/>
            </w:pPr>
            <w:r w:rsidRPr="001409C1">
              <w:t>- рассказы воспитателя о жизни группы, о детях, о своих интересных наблюдениях.</w:t>
            </w:r>
          </w:p>
        </w:tc>
        <w:tc>
          <w:tcPr>
            <w:tcW w:w="1272" w:type="pct"/>
          </w:tcPr>
          <w:p w:rsidR="00C636FB" w:rsidRPr="001409C1" w:rsidRDefault="00C636FB" w:rsidP="00172B82">
            <w:pPr>
              <w:rPr>
                <w:color w:val="000000"/>
                <w:spacing w:val="-3"/>
              </w:rPr>
            </w:pPr>
            <w:r w:rsidRPr="001409C1">
              <w:rPr>
                <w:color w:val="000000"/>
                <w:spacing w:val="-3"/>
              </w:rPr>
              <w:t>Коммуникативные игры с включением малых фольклорных форм (потешки, прибаутки, колыбельные);</w:t>
            </w:r>
          </w:p>
          <w:p w:rsidR="00C636FB" w:rsidRPr="001409C1" w:rsidRDefault="00C636FB" w:rsidP="00141C39">
            <w:r w:rsidRPr="001409C1">
              <w:t>- ситуация общения</w:t>
            </w:r>
          </w:p>
          <w:p w:rsidR="00C636FB" w:rsidRPr="001409C1" w:rsidRDefault="00C636FB" w:rsidP="00141C39">
            <w:r w:rsidRPr="001409C1">
              <w:t>- ситуативный разговор;</w:t>
            </w:r>
          </w:p>
          <w:p w:rsidR="00C636FB" w:rsidRPr="001409C1" w:rsidRDefault="00C636FB" w:rsidP="00141C39">
            <w:r w:rsidRPr="001409C1">
              <w:t>- наблюдение</w:t>
            </w:r>
          </w:p>
          <w:p w:rsidR="00C636FB" w:rsidRPr="001409C1" w:rsidRDefault="00C636FB" w:rsidP="00141C39">
            <w:r w:rsidRPr="001409C1">
              <w:t>- беседа</w:t>
            </w:r>
          </w:p>
          <w:p w:rsidR="00C636FB" w:rsidRPr="001409C1" w:rsidRDefault="00C636FB" w:rsidP="00141C39">
            <w:r w:rsidRPr="001409C1">
              <w:t>- рассматривание</w:t>
            </w:r>
          </w:p>
          <w:p w:rsidR="00C636FB" w:rsidRPr="001409C1" w:rsidRDefault="00C636FB" w:rsidP="00141C39">
            <w:r w:rsidRPr="001409C1">
              <w:t>- отгадывание загадок;</w:t>
            </w:r>
          </w:p>
          <w:p w:rsidR="00C636FB" w:rsidRPr="001409C1" w:rsidRDefault="00C636FB" w:rsidP="00141C39">
            <w:r w:rsidRPr="001409C1">
              <w:t>- подвижная игра с текстом;</w:t>
            </w:r>
          </w:p>
          <w:p w:rsidR="00C636FB" w:rsidRPr="001409C1" w:rsidRDefault="00C636FB" w:rsidP="00141C39">
            <w:r w:rsidRPr="001409C1">
              <w:t>-сюжетно – ролевая игра;</w:t>
            </w:r>
          </w:p>
          <w:p w:rsidR="00C636FB" w:rsidRPr="001409C1" w:rsidRDefault="00C636FB" w:rsidP="00141C39">
            <w:r w:rsidRPr="001409C1">
              <w:t>- рассказы воспитателя о жизни группы, о детях, о своих интересных наблюдениях.</w:t>
            </w:r>
          </w:p>
        </w:tc>
        <w:tc>
          <w:tcPr>
            <w:tcW w:w="1274" w:type="pct"/>
          </w:tcPr>
          <w:p w:rsidR="00C636FB" w:rsidRPr="001409C1" w:rsidRDefault="00C636FB" w:rsidP="00172B82">
            <w:pPr>
              <w:rPr>
                <w:color w:val="000000"/>
                <w:spacing w:val="-3"/>
              </w:rPr>
            </w:pPr>
            <w:r w:rsidRPr="001409C1">
              <w:rPr>
                <w:color w:val="000000"/>
                <w:spacing w:val="-3"/>
              </w:rPr>
              <w:t>Коммуникативные игры с включением малых фольклорных форм (потешки, прибаутки, колыбельные);</w:t>
            </w:r>
          </w:p>
          <w:p w:rsidR="00C636FB" w:rsidRPr="001409C1" w:rsidRDefault="00C636FB" w:rsidP="00A55830">
            <w:r w:rsidRPr="001409C1">
              <w:t>- ситуация общения</w:t>
            </w:r>
          </w:p>
          <w:p w:rsidR="00C636FB" w:rsidRPr="001409C1" w:rsidRDefault="00C636FB" w:rsidP="00A55830">
            <w:r w:rsidRPr="001409C1">
              <w:t>- ситуативный разговор;</w:t>
            </w:r>
          </w:p>
          <w:p w:rsidR="00C636FB" w:rsidRPr="001409C1" w:rsidRDefault="00C636FB" w:rsidP="00A55830">
            <w:r w:rsidRPr="001409C1">
              <w:t>- беседа</w:t>
            </w:r>
          </w:p>
          <w:p w:rsidR="00C636FB" w:rsidRPr="001409C1" w:rsidRDefault="00C636FB" w:rsidP="00A55830">
            <w:r w:rsidRPr="001409C1">
              <w:t>- рассматривание</w:t>
            </w:r>
          </w:p>
          <w:p w:rsidR="00C636FB" w:rsidRPr="001409C1" w:rsidRDefault="00C636FB" w:rsidP="00A55830">
            <w:r w:rsidRPr="001409C1">
              <w:t>- отгадывание загадок;</w:t>
            </w:r>
          </w:p>
          <w:p w:rsidR="00C636FB" w:rsidRPr="001409C1" w:rsidRDefault="00C636FB" w:rsidP="00A55830">
            <w:r w:rsidRPr="001409C1">
              <w:t>- подвижная игра с текстом;</w:t>
            </w:r>
          </w:p>
          <w:p w:rsidR="00C636FB" w:rsidRPr="001409C1" w:rsidRDefault="00C636FB" w:rsidP="00A55830">
            <w:r w:rsidRPr="001409C1">
              <w:t>-сюжетно – ролевая игра;</w:t>
            </w:r>
          </w:p>
          <w:p w:rsidR="00C636FB" w:rsidRPr="001409C1" w:rsidRDefault="00C636FB" w:rsidP="00A55830">
            <w:r w:rsidRPr="001409C1">
              <w:t>- рассказы воспитателя о жизни группы, о детях, о своих интересных наблюдениях.</w:t>
            </w:r>
          </w:p>
          <w:p w:rsidR="00C636FB" w:rsidRPr="001409C1" w:rsidRDefault="00C636FB" w:rsidP="00172B82">
            <w:r w:rsidRPr="001409C1">
              <w:t>Рассказывание по иллюстрациям</w:t>
            </w:r>
          </w:p>
          <w:p w:rsidR="00C636FB" w:rsidRPr="001409C1" w:rsidRDefault="00C636FB" w:rsidP="00172B82">
            <w:r w:rsidRPr="001409C1">
              <w:t>Творческие задания</w:t>
            </w:r>
          </w:p>
          <w:p w:rsidR="00C636FB" w:rsidRPr="001409C1" w:rsidRDefault="00C636FB" w:rsidP="00172B82">
            <w:r w:rsidRPr="001409C1">
              <w:t>Заучивание</w:t>
            </w:r>
          </w:p>
          <w:p w:rsidR="00C636FB" w:rsidRPr="001409C1" w:rsidRDefault="00C636FB" w:rsidP="00172B82">
            <w:r w:rsidRPr="001409C1">
              <w:t>Пересказ</w:t>
            </w:r>
          </w:p>
          <w:p w:rsidR="00C636FB" w:rsidRPr="001409C1" w:rsidRDefault="00C636FB" w:rsidP="00172B82">
            <w:r w:rsidRPr="001409C1">
              <w:t>Экскурсии</w:t>
            </w:r>
          </w:p>
          <w:p w:rsidR="00C636FB" w:rsidRPr="001409C1" w:rsidRDefault="00C636FB" w:rsidP="00172B82">
            <w:r w:rsidRPr="001409C1">
              <w:t>Творческие задания</w:t>
            </w:r>
          </w:p>
          <w:p w:rsidR="00C636FB" w:rsidRPr="001409C1" w:rsidRDefault="00C636FB" w:rsidP="00172B82">
            <w:r w:rsidRPr="001409C1">
              <w:t>Литературные викторины</w:t>
            </w:r>
          </w:p>
          <w:p w:rsidR="00C636FB" w:rsidRPr="001409C1" w:rsidRDefault="00C636FB" w:rsidP="00172B82">
            <w:r w:rsidRPr="001409C1">
              <w:t>Праздники, досуги</w:t>
            </w:r>
          </w:p>
          <w:p w:rsidR="00C636FB" w:rsidRPr="001409C1" w:rsidRDefault="00C636FB" w:rsidP="00172B82">
            <w:pPr>
              <w:rPr>
                <w:b/>
              </w:rPr>
            </w:pPr>
            <w:r w:rsidRPr="001409C1">
              <w:t>Презентации проектов</w:t>
            </w:r>
          </w:p>
        </w:tc>
        <w:tc>
          <w:tcPr>
            <w:tcW w:w="1272" w:type="pct"/>
          </w:tcPr>
          <w:p w:rsidR="00C636FB" w:rsidRPr="001409C1" w:rsidRDefault="00C636FB" w:rsidP="00307E87">
            <w:r w:rsidRPr="001409C1">
              <w:t>- ситуация общения</w:t>
            </w:r>
          </w:p>
          <w:p w:rsidR="00C636FB" w:rsidRPr="001409C1" w:rsidRDefault="00C636FB" w:rsidP="00307E87">
            <w:r w:rsidRPr="001409C1">
              <w:t>- ситуативный разговор;</w:t>
            </w:r>
          </w:p>
          <w:p w:rsidR="00C636FB" w:rsidRPr="001409C1" w:rsidRDefault="00C636FB" w:rsidP="00307E87">
            <w:r w:rsidRPr="001409C1">
              <w:t>- наблюдение</w:t>
            </w:r>
          </w:p>
          <w:p w:rsidR="00C636FB" w:rsidRPr="001409C1" w:rsidRDefault="00C636FB" w:rsidP="00307E87">
            <w:r w:rsidRPr="001409C1">
              <w:t>- беседа</w:t>
            </w:r>
          </w:p>
          <w:p w:rsidR="00C636FB" w:rsidRPr="001409C1" w:rsidRDefault="00C636FB" w:rsidP="00307E87">
            <w:r w:rsidRPr="001409C1">
              <w:t>- рассматривание</w:t>
            </w:r>
          </w:p>
          <w:p w:rsidR="00C636FB" w:rsidRPr="001409C1" w:rsidRDefault="00C636FB" w:rsidP="00307E87">
            <w:r w:rsidRPr="001409C1">
              <w:t>- отгадывание загадок;</w:t>
            </w:r>
          </w:p>
          <w:p w:rsidR="00C636FB" w:rsidRPr="001409C1" w:rsidRDefault="00C636FB" w:rsidP="00307E87">
            <w:r w:rsidRPr="001409C1">
              <w:t>- подвижная игра с текстом;</w:t>
            </w:r>
          </w:p>
          <w:p w:rsidR="00C636FB" w:rsidRPr="001409C1" w:rsidRDefault="00C636FB" w:rsidP="00307E87">
            <w:r w:rsidRPr="001409C1">
              <w:t>-сюжетно – ролевая игра;</w:t>
            </w:r>
          </w:p>
          <w:p w:rsidR="00C636FB" w:rsidRPr="001409C1" w:rsidRDefault="00C636FB" w:rsidP="00307E87">
            <w:r w:rsidRPr="001409C1">
              <w:t>- рассказы воспитателя о жизни группы, о детях, о своих интересных наблюдениях.</w:t>
            </w:r>
          </w:p>
          <w:p w:rsidR="00C636FB" w:rsidRPr="001409C1" w:rsidRDefault="00C636FB" w:rsidP="00172B82">
            <w:r w:rsidRPr="001409C1">
              <w:t>Рассказывание по иллюстрациям</w:t>
            </w:r>
          </w:p>
          <w:p w:rsidR="00C636FB" w:rsidRPr="001409C1" w:rsidRDefault="00C636FB" w:rsidP="00172B82">
            <w:r w:rsidRPr="001409C1">
              <w:t>Творческие задания</w:t>
            </w:r>
          </w:p>
          <w:p w:rsidR="00C636FB" w:rsidRPr="001409C1" w:rsidRDefault="00C636FB" w:rsidP="00172B82">
            <w:r w:rsidRPr="001409C1">
              <w:t>Заучивание</w:t>
            </w:r>
          </w:p>
          <w:p w:rsidR="00C636FB" w:rsidRPr="001409C1" w:rsidRDefault="00C636FB" w:rsidP="00172B82">
            <w:r w:rsidRPr="001409C1">
              <w:t>Рассказ</w:t>
            </w:r>
          </w:p>
          <w:p w:rsidR="00C636FB" w:rsidRPr="001409C1" w:rsidRDefault="00C636FB" w:rsidP="00172B82">
            <w:r w:rsidRPr="001409C1">
              <w:t>Пересказ</w:t>
            </w:r>
          </w:p>
          <w:p w:rsidR="00C636FB" w:rsidRPr="001409C1" w:rsidRDefault="00C636FB" w:rsidP="00172B82">
            <w:r w:rsidRPr="001409C1">
              <w:t>Экскурсии</w:t>
            </w:r>
          </w:p>
          <w:p w:rsidR="00C636FB" w:rsidRPr="001409C1" w:rsidRDefault="00C636FB" w:rsidP="00172B82">
            <w:r w:rsidRPr="001409C1">
              <w:t>Творческие задания</w:t>
            </w:r>
          </w:p>
          <w:p w:rsidR="00C636FB" w:rsidRPr="001409C1" w:rsidRDefault="00C636FB" w:rsidP="00172B82">
            <w:r w:rsidRPr="001409C1">
              <w:t>Литературные викторины</w:t>
            </w:r>
          </w:p>
          <w:p w:rsidR="00C636FB" w:rsidRPr="001409C1" w:rsidRDefault="00C636FB" w:rsidP="00172B82">
            <w:r w:rsidRPr="001409C1">
              <w:t>Праздники, досуги</w:t>
            </w:r>
          </w:p>
          <w:p w:rsidR="00C636FB" w:rsidRPr="001409C1" w:rsidRDefault="00C636FB" w:rsidP="00172B82">
            <w:r w:rsidRPr="001409C1">
              <w:t>Презентации проектов</w:t>
            </w:r>
          </w:p>
        </w:tc>
      </w:tr>
      <w:tr w:rsidR="00C636FB" w:rsidRPr="001409C1">
        <w:trPr>
          <w:trHeight w:val="331"/>
        </w:trPr>
        <w:tc>
          <w:tcPr>
            <w:tcW w:w="5000" w:type="pct"/>
            <w:gridSpan w:val="4"/>
          </w:tcPr>
          <w:p w:rsidR="00C636FB" w:rsidRPr="001409C1" w:rsidRDefault="00C636FB" w:rsidP="00141C39">
            <w:pPr>
              <w:spacing w:after="200" w:line="276" w:lineRule="auto"/>
              <w:ind w:left="360"/>
              <w:jc w:val="center"/>
              <w:rPr>
                <w:b/>
              </w:rPr>
            </w:pPr>
            <w:r w:rsidRPr="001409C1">
              <w:rPr>
                <w:b/>
              </w:rPr>
              <w:t>2. Самостоятельная деятельность детей.</w:t>
            </w:r>
          </w:p>
        </w:tc>
      </w:tr>
      <w:tr w:rsidR="00C636FB" w:rsidRPr="001409C1">
        <w:tc>
          <w:tcPr>
            <w:tcW w:w="1182" w:type="pct"/>
          </w:tcPr>
          <w:p w:rsidR="00C636FB" w:rsidRPr="001409C1" w:rsidRDefault="00C636FB" w:rsidP="00D75167">
            <w:r w:rsidRPr="001409C1">
              <w:t>- сюжетно – ролевая игра;</w:t>
            </w:r>
          </w:p>
          <w:p w:rsidR="00C636FB" w:rsidRPr="001409C1" w:rsidRDefault="00C636FB" w:rsidP="00D75167">
            <w:r w:rsidRPr="001409C1">
              <w:t>- подвижная игра с текстом;</w:t>
            </w:r>
          </w:p>
          <w:p w:rsidR="00C636FB" w:rsidRPr="001409C1" w:rsidRDefault="00C636FB" w:rsidP="00D75167">
            <w:r w:rsidRPr="001409C1">
              <w:t>-игра-драматизации с  использованием разных видов театров (театр на банках, ложках и т.п.</w:t>
            </w:r>
          </w:p>
          <w:p w:rsidR="00C636FB" w:rsidRPr="001409C1" w:rsidRDefault="00C636FB" w:rsidP="00D75167">
            <w:r w:rsidRPr="001409C1">
              <w:t>- дидактические игры;</w:t>
            </w:r>
          </w:p>
          <w:p w:rsidR="00C636FB" w:rsidRPr="001409C1" w:rsidRDefault="00C636FB" w:rsidP="00D75167">
            <w:pPr>
              <w:jc w:val="center"/>
            </w:pPr>
            <w:r w:rsidRPr="001409C1">
              <w:t>- все виды самостоятельной деятельности</w:t>
            </w:r>
          </w:p>
        </w:tc>
        <w:tc>
          <w:tcPr>
            <w:tcW w:w="1272" w:type="pct"/>
          </w:tcPr>
          <w:p w:rsidR="00C636FB" w:rsidRPr="001409C1" w:rsidRDefault="00C636FB" w:rsidP="00A20A9B">
            <w:r w:rsidRPr="001409C1">
              <w:t>- сюжетно – ролевая игра;</w:t>
            </w:r>
          </w:p>
          <w:p w:rsidR="00C636FB" w:rsidRPr="001409C1" w:rsidRDefault="00C636FB" w:rsidP="00A20A9B">
            <w:r w:rsidRPr="001409C1">
              <w:t>- подвижная игра с текстом;</w:t>
            </w:r>
          </w:p>
          <w:p w:rsidR="00C636FB" w:rsidRPr="001409C1" w:rsidRDefault="00C636FB" w:rsidP="00A20A9B">
            <w:r w:rsidRPr="001409C1">
              <w:t>- отгадывание загадок;</w:t>
            </w:r>
          </w:p>
          <w:p w:rsidR="00C636FB" w:rsidRPr="001409C1" w:rsidRDefault="00C636FB" w:rsidP="00A20A9B">
            <w:r w:rsidRPr="001409C1">
              <w:t>- дидактические игры;</w:t>
            </w:r>
          </w:p>
          <w:p w:rsidR="00C636FB" w:rsidRPr="001409C1" w:rsidRDefault="00C636FB" w:rsidP="00A20A9B">
            <w:r w:rsidRPr="001409C1">
              <w:t>-игра-драматизации с  использованием разных видов театров (театр на банках, ложках и т.п.</w:t>
            </w:r>
          </w:p>
          <w:p w:rsidR="00C636FB" w:rsidRPr="001409C1" w:rsidRDefault="00C636FB" w:rsidP="00A20A9B">
            <w:r w:rsidRPr="001409C1">
              <w:t>- все виды самостоятельной деятельности, предполагающие общение.</w:t>
            </w:r>
          </w:p>
          <w:p w:rsidR="00C636FB" w:rsidRPr="001409C1" w:rsidRDefault="00C636FB" w:rsidP="00A20A9B"/>
        </w:tc>
        <w:tc>
          <w:tcPr>
            <w:tcW w:w="1274" w:type="pct"/>
          </w:tcPr>
          <w:p w:rsidR="00C636FB" w:rsidRPr="001409C1" w:rsidRDefault="00C636FB" w:rsidP="00891668">
            <w:r w:rsidRPr="001409C1">
              <w:t>- сюжетно – ролевая игра;</w:t>
            </w:r>
          </w:p>
          <w:p w:rsidR="00C636FB" w:rsidRPr="001409C1" w:rsidRDefault="00C636FB" w:rsidP="00891668">
            <w:r w:rsidRPr="001409C1">
              <w:t>-игра-драматизации с  использованием разных видов театров (театр на банках, ложках и т.п.</w:t>
            </w:r>
          </w:p>
          <w:p w:rsidR="00C636FB" w:rsidRPr="001409C1" w:rsidRDefault="00C636FB" w:rsidP="00891668">
            <w:r w:rsidRPr="001409C1">
              <w:t>- подвижная игра с текстом;</w:t>
            </w:r>
          </w:p>
          <w:p w:rsidR="00C636FB" w:rsidRPr="001409C1" w:rsidRDefault="00C636FB" w:rsidP="00891668">
            <w:r w:rsidRPr="001409C1">
              <w:t>- отгадывание загадок;</w:t>
            </w:r>
          </w:p>
          <w:p w:rsidR="00C636FB" w:rsidRPr="001409C1" w:rsidRDefault="00C636FB" w:rsidP="00891668">
            <w:r w:rsidRPr="001409C1">
              <w:t>- дидактические игры;</w:t>
            </w:r>
          </w:p>
          <w:p w:rsidR="00C636FB" w:rsidRPr="001409C1" w:rsidRDefault="00C636FB" w:rsidP="00F3247E">
            <w:r w:rsidRPr="001409C1">
              <w:t>- все виды самостоятельной деятельности, предполагающие общение.</w:t>
            </w:r>
          </w:p>
          <w:p w:rsidR="00C636FB" w:rsidRPr="001409C1" w:rsidRDefault="00C636FB" w:rsidP="00F3247E">
            <w:pPr>
              <w:ind w:left="29" w:hanging="29"/>
            </w:pPr>
            <w:r w:rsidRPr="001409C1">
              <w:t>Игры в парах и совместные игры</w:t>
            </w:r>
          </w:p>
          <w:p w:rsidR="00C636FB" w:rsidRPr="001409C1" w:rsidRDefault="00C636FB" w:rsidP="00F3247E">
            <w:pPr>
              <w:ind w:left="29" w:hanging="29"/>
            </w:pPr>
            <w:r w:rsidRPr="001409C1">
              <w:t>(коллективный монолог)</w:t>
            </w:r>
          </w:p>
          <w:p w:rsidR="00C636FB" w:rsidRPr="001409C1" w:rsidRDefault="00C636FB" w:rsidP="00F3247E">
            <w:r w:rsidRPr="001409C1">
              <w:t>Настольно-печатные игры.</w:t>
            </w:r>
          </w:p>
          <w:p w:rsidR="00C636FB" w:rsidRPr="001409C1" w:rsidRDefault="00C636FB" w:rsidP="00F3247E">
            <w:r w:rsidRPr="001409C1">
              <w:t>Совместная</w:t>
            </w:r>
          </w:p>
          <w:p w:rsidR="00C636FB" w:rsidRPr="001409C1" w:rsidRDefault="00C636FB" w:rsidP="00F3247E">
            <w:r w:rsidRPr="001409C1">
              <w:t>продуктивная и игровая деятельность детей.</w:t>
            </w:r>
          </w:p>
          <w:p w:rsidR="00C636FB" w:rsidRPr="001409C1" w:rsidRDefault="00C636FB" w:rsidP="00547C57">
            <w:pPr>
              <w:ind w:left="29" w:hanging="29"/>
            </w:pPr>
            <w:r w:rsidRPr="001409C1">
              <w:t>Словотворчество.</w:t>
            </w:r>
          </w:p>
          <w:p w:rsidR="00C636FB" w:rsidRPr="001409C1" w:rsidRDefault="00C636FB" w:rsidP="00891668">
            <w:pPr>
              <w:jc w:val="center"/>
            </w:pPr>
          </w:p>
        </w:tc>
        <w:tc>
          <w:tcPr>
            <w:tcW w:w="1272" w:type="pct"/>
          </w:tcPr>
          <w:p w:rsidR="00C636FB" w:rsidRPr="001409C1" w:rsidRDefault="00C636FB" w:rsidP="00307E87">
            <w:r w:rsidRPr="001409C1">
              <w:t>- сюжетно – ролевая игра;</w:t>
            </w:r>
          </w:p>
          <w:p w:rsidR="00C636FB" w:rsidRPr="001409C1" w:rsidRDefault="00C636FB" w:rsidP="00307E87">
            <w:r w:rsidRPr="001409C1">
              <w:t>- подвижная игра с текстом;</w:t>
            </w:r>
          </w:p>
          <w:p w:rsidR="00C636FB" w:rsidRPr="001409C1" w:rsidRDefault="00C636FB" w:rsidP="00307E87">
            <w:r w:rsidRPr="001409C1">
              <w:t>-театрализованные игры;</w:t>
            </w:r>
          </w:p>
          <w:p w:rsidR="00C636FB" w:rsidRPr="001409C1" w:rsidRDefault="00C636FB" w:rsidP="00307E87">
            <w:r w:rsidRPr="001409C1">
              <w:t>- отгадывание загадок;</w:t>
            </w:r>
          </w:p>
          <w:p w:rsidR="00C636FB" w:rsidRPr="001409C1" w:rsidRDefault="00C636FB" w:rsidP="00307E87">
            <w:r w:rsidRPr="001409C1">
              <w:t>- дидактические игры;</w:t>
            </w:r>
          </w:p>
          <w:p w:rsidR="00C636FB" w:rsidRPr="001409C1" w:rsidRDefault="00C636FB" w:rsidP="00307E87">
            <w:r w:rsidRPr="001409C1">
              <w:t>- все виды самостоятельной деятельности, предполагающие общение.</w:t>
            </w:r>
          </w:p>
          <w:p w:rsidR="00C636FB" w:rsidRPr="001409C1" w:rsidRDefault="00C636FB" w:rsidP="00F3247E">
            <w:pPr>
              <w:ind w:left="29" w:hanging="29"/>
            </w:pPr>
            <w:r w:rsidRPr="001409C1">
              <w:t>Игры в парах и совместные игры</w:t>
            </w:r>
          </w:p>
          <w:p w:rsidR="00C636FB" w:rsidRPr="001409C1" w:rsidRDefault="00C636FB" w:rsidP="00F3247E">
            <w:pPr>
              <w:ind w:left="29" w:hanging="29"/>
            </w:pPr>
            <w:r w:rsidRPr="001409C1">
              <w:t>(коллективный монолог)</w:t>
            </w:r>
          </w:p>
          <w:p w:rsidR="00C636FB" w:rsidRPr="001409C1" w:rsidRDefault="00C636FB" w:rsidP="00F3247E">
            <w:r w:rsidRPr="001409C1">
              <w:t>Настольно-печатные игры.</w:t>
            </w:r>
          </w:p>
          <w:p w:rsidR="00C636FB" w:rsidRPr="001409C1" w:rsidRDefault="00C636FB" w:rsidP="00F3247E">
            <w:r w:rsidRPr="001409C1">
              <w:t>Совместная</w:t>
            </w:r>
          </w:p>
          <w:p w:rsidR="00C636FB" w:rsidRPr="001409C1" w:rsidRDefault="00C636FB" w:rsidP="00F3247E">
            <w:r w:rsidRPr="001409C1">
              <w:t>продуктивная и игровая деятельность детей.</w:t>
            </w:r>
          </w:p>
          <w:p w:rsidR="00C636FB" w:rsidRPr="001409C1" w:rsidRDefault="00C636FB" w:rsidP="00F3247E">
            <w:pPr>
              <w:ind w:left="29" w:hanging="29"/>
            </w:pPr>
            <w:r w:rsidRPr="001409C1">
              <w:t>Словотворчество.</w:t>
            </w:r>
          </w:p>
          <w:p w:rsidR="00C636FB" w:rsidRPr="001409C1" w:rsidRDefault="00C636FB" w:rsidP="00307E87"/>
        </w:tc>
      </w:tr>
      <w:tr w:rsidR="00C636FB" w:rsidRPr="001409C1">
        <w:tc>
          <w:tcPr>
            <w:tcW w:w="5000" w:type="pct"/>
            <w:gridSpan w:val="4"/>
          </w:tcPr>
          <w:p w:rsidR="00C636FB" w:rsidRPr="001409C1" w:rsidRDefault="00C636FB" w:rsidP="00141C39">
            <w:pPr>
              <w:spacing w:after="200" w:line="276" w:lineRule="auto"/>
              <w:ind w:left="360"/>
              <w:jc w:val="center"/>
              <w:rPr>
                <w:b/>
              </w:rPr>
            </w:pPr>
            <w:r w:rsidRPr="001409C1">
              <w:rPr>
                <w:b/>
              </w:rPr>
              <w:t>3. Совместная деятельность с семьёй.</w:t>
            </w:r>
          </w:p>
        </w:tc>
      </w:tr>
      <w:tr w:rsidR="00C636FB" w:rsidRPr="001409C1">
        <w:trPr>
          <w:trHeight w:val="2953"/>
        </w:trPr>
        <w:tc>
          <w:tcPr>
            <w:tcW w:w="1182" w:type="pct"/>
          </w:tcPr>
          <w:p w:rsidR="00C636FB" w:rsidRPr="001409C1" w:rsidRDefault="00C636FB" w:rsidP="00141C39">
            <w:r w:rsidRPr="001409C1">
              <w:t>- беседы;</w:t>
            </w:r>
          </w:p>
          <w:p w:rsidR="00C636FB" w:rsidRPr="001409C1" w:rsidRDefault="00C636FB" w:rsidP="00141C39">
            <w:r w:rsidRPr="001409C1">
              <w:t>-консультации</w:t>
            </w:r>
          </w:p>
          <w:p w:rsidR="00C636FB" w:rsidRPr="001409C1" w:rsidRDefault="00C636FB" w:rsidP="00141C39">
            <w:r w:rsidRPr="001409C1">
              <w:t>- день открытых дверей;</w:t>
            </w:r>
          </w:p>
          <w:p w:rsidR="00C636FB" w:rsidRPr="001409C1" w:rsidRDefault="00C636FB" w:rsidP="00141C39">
            <w:r w:rsidRPr="001409C1">
              <w:t>- совместные мероприятия (дети, родители, педагоги);</w:t>
            </w:r>
          </w:p>
          <w:p w:rsidR="00C636FB" w:rsidRPr="001409C1" w:rsidRDefault="00C636FB" w:rsidP="00141C39">
            <w:r w:rsidRPr="001409C1">
              <w:t>- совместное ведение детского портфолио</w:t>
            </w:r>
          </w:p>
          <w:p w:rsidR="00C636FB" w:rsidRPr="001409C1" w:rsidRDefault="00C636FB" w:rsidP="004620A2">
            <w:r w:rsidRPr="001409C1">
              <w:t>Информационная поддержка родителей.</w:t>
            </w:r>
          </w:p>
          <w:p w:rsidR="00C636FB" w:rsidRPr="001409C1" w:rsidRDefault="00C636FB" w:rsidP="00141C39"/>
        </w:tc>
        <w:tc>
          <w:tcPr>
            <w:tcW w:w="1272" w:type="pct"/>
          </w:tcPr>
          <w:p w:rsidR="00C636FB" w:rsidRPr="001409C1" w:rsidRDefault="00C636FB" w:rsidP="00A20A9B">
            <w:r w:rsidRPr="001409C1">
              <w:t>- беседы;</w:t>
            </w:r>
          </w:p>
          <w:p w:rsidR="00C636FB" w:rsidRPr="001409C1" w:rsidRDefault="00C636FB" w:rsidP="00A20A9B">
            <w:r w:rsidRPr="001409C1">
              <w:t>-консультации</w:t>
            </w:r>
          </w:p>
          <w:p w:rsidR="00C636FB" w:rsidRPr="001409C1" w:rsidRDefault="00C636FB" w:rsidP="00A20A9B">
            <w:r w:rsidRPr="001409C1">
              <w:t>- круглый стол</w:t>
            </w:r>
          </w:p>
          <w:p w:rsidR="00C636FB" w:rsidRPr="001409C1" w:rsidRDefault="00C636FB" w:rsidP="00A20A9B">
            <w:r w:rsidRPr="001409C1">
              <w:t>- день открытых дверей;</w:t>
            </w:r>
          </w:p>
          <w:p w:rsidR="00C636FB" w:rsidRPr="001409C1" w:rsidRDefault="00C636FB" w:rsidP="00A20A9B">
            <w:r w:rsidRPr="001409C1">
              <w:t>- совместные мероприятия (дети, родители, педагоги);</w:t>
            </w:r>
          </w:p>
          <w:p w:rsidR="00C636FB" w:rsidRPr="001409C1" w:rsidRDefault="00C636FB" w:rsidP="00A20A9B">
            <w:r w:rsidRPr="001409C1">
              <w:t>- совместное ведение детского  портфолио</w:t>
            </w:r>
          </w:p>
          <w:p w:rsidR="00C636FB" w:rsidRPr="001409C1" w:rsidRDefault="00C636FB" w:rsidP="004620A2">
            <w:r w:rsidRPr="001409C1">
              <w:t>Открытый показ занятий по обучению рассказыванию.</w:t>
            </w:r>
          </w:p>
          <w:p w:rsidR="00C636FB" w:rsidRPr="001409C1" w:rsidRDefault="00C636FB" w:rsidP="004620A2">
            <w:r w:rsidRPr="001409C1">
              <w:t>Информационная поддержка родителей.</w:t>
            </w:r>
          </w:p>
          <w:p w:rsidR="00C636FB" w:rsidRPr="001409C1" w:rsidRDefault="00C636FB" w:rsidP="004620A2">
            <w:r w:rsidRPr="001409C1">
              <w:t>Консультации логопеда.</w:t>
            </w:r>
          </w:p>
          <w:p w:rsidR="00C636FB" w:rsidRPr="001409C1" w:rsidRDefault="00C636FB" w:rsidP="00A20A9B"/>
          <w:p w:rsidR="00C636FB" w:rsidRPr="001409C1" w:rsidRDefault="00C636FB" w:rsidP="00A20A9B"/>
        </w:tc>
        <w:tc>
          <w:tcPr>
            <w:tcW w:w="1274" w:type="pct"/>
          </w:tcPr>
          <w:p w:rsidR="00C636FB" w:rsidRPr="001409C1" w:rsidRDefault="00C636FB" w:rsidP="00891668">
            <w:r w:rsidRPr="001409C1">
              <w:t>- беседы;</w:t>
            </w:r>
          </w:p>
          <w:p w:rsidR="00C636FB" w:rsidRPr="001409C1" w:rsidRDefault="00C636FB" w:rsidP="00891668">
            <w:r w:rsidRPr="001409C1">
              <w:t>-консультации</w:t>
            </w:r>
          </w:p>
          <w:p w:rsidR="00C636FB" w:rsidRPr="001409C1" w:rsidRDefault="00C636FB" w:rsidP="00891668">
            <w:r w:rsidRPr="001409C1">
              <w:t>- круглый стол</w:t>
            </w:r>
          </w:p>
          <w:p w:rsidR="00C636FB" w:rsidRPr="001409C1" w:rsidRDefault="00C636FB" w:rsidP="00891668">
            <w:r w:rsidRPr="001409C1">
              <w:t>- день открытых дверей;</w:t>
            </w:r>
          </w:p>
          <w:p w:rsidR="00C636FB" w:rsidRPr="001409C1" w:rsidRDefault="00C636FB" w:rsidP="00891668">
            <w:r w:rsidRPr="001409C1">
              <w:t>- совместные мероприятия (дети, родители, педагоги);</w:t>
            </w:r>
          </w:p>
          <w:p w:rsidR="00C636FB" w:rsidRPr="001409C1" w:rsidRDefault="00C636FB" w:rsidP="00547C57">
            <w:r w:rsidRPr="001409C1">
              <w:t>- совместное ведение детского портфолио;</w:t>
            </w:r>
          </w:p>
          <w:p w:rsidR="00C636FB" w:rsidRPr="001409C1" w:rsidRDefault="00C636FB" w:rsidP="004620A2">
            <w:r w:rsidRPr="001409C1">
              <w:t>открытый показ занятий по обучению рассказыванию.</w:t>
            </w:r>
          </w:p>
          <w:p w:rsidR="00C636FB" w:rsidRPr="001409C1" w:rsidRDefault="00C636FB" w:rsidP="004620A2">
            <w:r w:rsidRPr="001409C1">
              <w:t>Разучивание скороговорок, чистоговорок.</w:t>
            </w:r>
          </w:p>
          <w:p w:rsidR="00C636FB" w:rsidRPr="001409C1" w:rsidRDefault="00C636FB" w:rsidP="004620A2"/>
          <w:p w:rsidR="00C636FB" w:rsidRPr="001409C1" w:rsidRDefault="00C636FB" w:rsidP="004620A2">
            <w:r w:rsidRPr="001409C1">
              <w:t>Информационная поддержка родителей.</w:t>
            </w:r>
          </w:p>
          <w:p w:rsidR="00C636FB" w:rsidRPr="001409C1" w:rsidRDefault="00C636FB" w:rsidP="004620A2">
            <w:r w:rsidRPr="001409C1">
              <w:t>Консультации логопеда.</w:t>
            </w:r>
          </w:p>
          <w:p w:rsidR="00C636FB" w:rsidRPr="001409C1" w:rsidRDefault="00C636FB" w:rsidP="00547C57"/>
        </w:tc>
        <w:tc>
          <w:tcPr>
            <w:tcW w:w="1272" w:type="pct"/>
          </w:tcPr>
          <w:p w:rsidR="00C636FB" w:rsidRPr="001409C1" w:rsidRDefault="00C636FB" w:rsidP="00826950">
            <w:r w:rsidRPr="001409C1">
              <w:t>- беседы;</w:t>
            </w:r>
          </w:p>
          <w:p w:rsidR="00C636FB" w:rsidRPr="001409C1" w:rsidRDefault="00C636FB" w:rsidP="00826950">
            <w:r w:rsidRPr="001409C1">
              <w:t>-консультации</w:t>
            </w:r>
          </w:p>
          <w:p w:rsidR="00C636FB" w:rsidRPr="001409C1" w:rsidRDefault="00C636FB" w:rsidP="00826950">
            <w:r w:rsidRPr="001409C1">
              <w:t>- круглый стол</w:t>
            </w:r>
          </w:p>
          <w:p w:rsidR="00C636FB" w:rsidRPr="001409C1" w:rsidRDefault="00C636FB" w:rsidP="004620A2">
            <w:r w:rsidRPr="001409C1">
              <w:t>- открытый показ занятий по обучению рассказыванию.</w:t>
            </w:r>
          </w:p>
          <w:p w:rsidR="00C636FB" w:rsidRPr="001409C1" w:rsidRDefault="00C636FB" w:rsidP="00826950">
            <w:r w:rsidRPr="001409C1">
              <w:t>- совместные мероприятия (дети, родители, педагоги);</w:t>
            </w:r>
          </w:p>
          <w:p w:rsidR="00C636FB" w:rsidRPr="001409C1" w:rsidRDefault="00C636FB" w:rsidP="004620A2">
            <w:r w:rsidRPr="001409C1">
              <w:t>Разучивание скороговорок, чистоговорок.</w:t>
            </w:r>
          </w:p>
          <w:p w:rsidR="00C636FB" w:rsidRPr="001409C1" w:rsidRDefault="00C636FB" w:rsidP="004620A2">
            <w:r w:rsidRPr="001409C1">
              <w:t>Тренинги (действия по речевому образцу взрослого).</w:t>
            </w:r>
          </w:p>
          <w:p w:rsidR="00C636FB" w:rsidRPr="001409C1" w:rsidRDefault="00C636FB" w:rsidP="00826950"/>
          <w:p w:rsidR="00C636FB" w:rsidRPr="001409C1" w:rsidRDefault="00C636FB" w:rsidP="00D75167">
            <w:r w:rsidRPr="001409C1">
              <w:t>- совместное ведение детского портфолио</w:t>
            </w:r>
          </w:p>
          <w:p w:rsidR="00C636FB" w:rsidRPr="001409C1" w:rsidRDefault="00C636FB" w:rsidP="004620A2">
            <w:r w:rsidRPr="001409C1">
              <w:t>Информационная поддержка родителей.</w:t>
            </w:r>
          </w:p>
          <w:p w:rsidR="00C636FB" w:rsidRPr="001409C1" w:rsidRDefault="00C636FB" w:rsidP="004620A2">
            <w:r w:rsidRPr="001409C1">
              <w:t>Консультации логопеда.</w:t>
            </w:r>
          </w:p>
          <w:p w:rsidR="00C636FB" w:rsidRPr="001409C1" w:rsidRDefault="00C636FB" w:rsidP="00D75167"/>
        </w:tc>
      </w:tr>
    </w:tbl>
    <w:p w:rsidR="00C636FB" w:rsidRPr="001409C1" w:rsidRDefault="00C636FB" w:rsidP="0067195B">
      <w:pPr>
        <w:rPr>
          <w:b/>
        </w:rPr>
      </w:pPr>
    </w:p>
    <w:p w:rsidR="00C636FB" w:rsidRPr="001409C1" w:rsidRDefault="00C636FB" w:rsidP="00FD4DCB">
      <w:r w:rsidRPr="001409C1">
        <w:t xml:space="preserve">« Утверждаю»                                                                                                                                                                </w:t>
      </w:r>
      <w:r>
        <w:t xml:space="preserve">   Приказ  №30.08.2013г.</w:t>
      </w:r>
      <w:r w:rsidRPr="001409C1">
        <w:t xml:space="preserve">                                                                                                                                                           Директор  школы:_________КононоваЛ.М.</w:t>
      </w:r>
    </w:p>
    <w:p w:rsidR="00C636FB" w:rsidRPr="001409C1" w:rsidRDefault="00C636FB" w:rsidP="0067195B">
      <w:pPr>
        <w:rPr>
          <w:b/>
        </w:rPr>
      </w:pPr>
    </w:p>
    <w:p w:rsidR="00C636FB" w:rsidRDefault="00C636FB" w:rsidP="00FD021B">
      <w:pPr>
        <w:jc w:val="center"/>
        <w:rPr>
          <w:b/>
        </w:rPr>
      </w:pPr>
      <w:r w:rsidRPr="001409C1">
        <w:rPr>
          <w:b/>
        </w:rPr>
        <w:t xml:space="preserve">Рабочая программа </w:t>
      </w:r>
    </w:p>
    <w:p w:rsidR="00C636FB" w:rsidRDefault="00C636FB" w:rsidP="00FD021B">
      <w:pPr>
        <w:jc w:val="center"/>
        <w:rPr>
          <w:b/>
        </w:rPr>
      </w:pPr>
      <w:r>
        <w:rPr>
          <w:b/>
        </w:rPr>
        <w:t>У</w:t>
      </w:r>
      <w:r w:rsidRPr="001409C1">
        <w:rPr>
          <w:b/>
        </w:rPr>
        <w:t>чусь говорить</w:t>
      </w:r>
    </w:p>
    <w:p w:rsidR="00C636FB" w:rsidRPr="001409C1" w:rsidRDefault="00C636FB" w:rsidP="00FD021B">
      <w:pPr>
        <w:jc w:val="center"/>
        <w:rPr>
          <w:b/>
        </w:rPr>
      </w:pPr>
      <w:r w:rsidRPr="001409C1">
        <w:rPr>
          <w:b/>
        </w:rPr>
        <w:t xml:space="preserve"> вторая младшая группа</w:t>
      </w:r>
    </w:p>
    <w:p w:rsidR="00C636FB" w:rsidRPr="001409C1" w:rsidRDefault="00C636FB" w:rsidP="0067195B">
      <w:pPr>
        <w:rPr>
          <w:b/>
        </w:rPr>
      </w:pPr>
    </w:p>
    <w:p w:rsidR="00C636FB" w:rsidRPr="001409C1" w:rsidRDefault="00C636FB" w:rsidP="0067195B">
      <w:pPr>
        <w:rPr>
          <w:b/>
        </w:rPr>
      </w:pPr>
    </w:p>
    <w:p w:rsidR="00C636FB" w:rsidRPr="001409C1" w:rsidRDefault="00C636FB" w:rsidP="00FD021B">
      <w:pPr>
        <w:jc w:val="center"/>
        <w:rPr>
          <w:b/>
        </w:rPr>
      </w:pPr>
      <w:r w:rsidRPr="001409C1">
        <w:rPr>
          <w:b/>
        </w:rPr>
        <w:t>Пояснительная записка к разделу программы «Учусь говорить»</w:t>
      </w:r>
    </w:p>
    <w:p w:rsidR="00C636FB" w:rsidRPr="001409C1" w:rsidRDefault="00C636FB" w:rsidP="00FD021B">
      <w:pPr>
        <w:ind w:firstLine="708"/>
        <w:jc w:val="both"/>
      </w:pPr>
      <w:r w:rsidRPr="001409C1">
        <w:t xml:space="preserve">Обучение дошкольников родному языку ведется в соответствии с методическими рекомендациями, разработанными </w:t>
      </w:r>
      <w:r w:rsidRPr="001409C1">
        <w:rPr>
          <w:b/>
        </w:rPr>
        <w:t>В.В. Гербовой в книге «Учусь говорить»</w:t>
      </w:r>
      <w:r w:rsidRPr="001409C1">
        <w:t xml:space="preserve"> </w:t>
      </w:r>
    </w:p>
    <w:p w:rsidR="00C636FB" w:rsidRPr="001409C1" w:rsidRDefault="00C636FB" w:rsidP="00FD021B">
      <w:pPr>
        <w:ind w:firstLine="708"/>
        <w:jc w:val="both"/>
        <w:rPr>
          <w:b/>
        </w:rPr>
      </w:pPr>
      <w:r w:rsidRPr="001409C1">
        <w:t>В психологическом развитии ребенка речь имеет исключительное значение. С развитием речи связано формирование как личности в целом, так и всех основных психологических процессов. Поэтому определение и направление условий развития речи у детей 3 – 4 лет относится к числу важнейших педагогических задач. Речь сопровождает практически каждую деятельность ребенка, совершенствует её и обогащается сама</w:t>
      </w:r>
      <w:r w:rsidRPr="001409C1">
        <w:rPr>
          <w:b/>
        </w:rPr>
        <w:t xml:space="preserve">. Для обогащения и совершенствования детской речи необходимо создать благоприятную речевую среду, и осуществить целенаправленное формирование конкретных речевых умений. </w:t>
      </w:r>
    </w:p>
    <w:p w:rsidR="00C636FB" w:rsidRPr="001409C1" w:rsidRDefault="00C636FB" w:rsidP="00FD021B">
      <w:pPr>
        <w:ind w:firstLine="708"/>
        <w:jc w:val="both"/>
      </w:pPr>
      <w:r w:rsidRPr="001409C1">
        <w:t xml:space="preserve">В программе «Радуга» развитие речи детей относится к числу важнейших педагогических </w:t>
      </w:r>
      <w:r w:rsidRPr="001409C1">
        <w:rPr>
          <w:b/>
        </w:rPr>
        <w:t>задач.</w:t>
      </w:r>
    </w:p>
    <w:p w:rsidR="00C636FB" w:rsidRPr="001409C1" w:rsidRDefault="00C636FB" w:rsidP="00FD021B">
      <w:pPr>
        <w:jc w:val="both"/>
      </w:pPr>
      <w:r w:rsidRPr="001409C1">
        <w:t>На этапе от трех до четырех лет необходимо:</w:t>
      </w:r>
    </w:p>
    <w:p w:rsidR="00C636FB" w:rsidRPr="001409C1" w:rsidRDefault="00C636FB" w:rsidP="00FD021B">
      <w:pPr>
        <w:jc w:val="both"/>
      </w:pPr>
      <w:r w:rsidRPr="001409C1">
        <w:t>- продолжать развивать артикуляционный и голосовой аппараты, речевое дыхание, слуховое восприятие, речевой слух;</w:t>
      </w:r>
    </w:p>
    <w:p w:rsidR="00C636FB" w:rsidRPr="001409C1" w:rsidRDefault="00C636FB" w:rsidP="00FD021B">
      <w:pPr>
        <w:jc w:val="both"/>
      </w:pPr>
      <w:r w:rsidRPr="001409C1">
        <w:t>- учить детей пользоваться интонационными средствами выразительности;</w:t>
      </w:r>
    </w:p>
    <w:p w:rsidR="00C636FB" w:rsidRPr="001409C1" w:rsidRDefault="00C636FB" w:rsidP="00FD021B">
      <w:pPr>
        <w:jc w:val="both"/>
      </w:pPr>
      <w:r w:rsidRPr="001409C1">
        <w:t>- способствовать четкому и ясному произношению звуков в словах и фразовой речи, предупреждать закрепление неправильного произношения трудных звуков;</w:t>
      </w:r>
    </w:p>
    <w:p w:rsidR="00C636FB" w:rsidRPr="001409C1" w:rsidRDefault="00C636FB" w:rsidP="00FD021B">
      <w:pPr>
        <w:jc w:val="both"/>
      </w:pPr>
      <w:r w:rsidRPr="001409C1">
        <w:t>- обогащать, уточнять и активизировать словарь, характеризующий  разнообразный и многоликий мир ближайшего окружения;</w:t>
      </w:r>
    </w:p>
    <w:p w:rsidR="00C636FB" w:rsidRPr="001409C1" w:rsidRDefault="00C636FB" w:rsidP="00FD021B">
      <w:pPr>
        <w:jc w:val="both"/>
      </w:pPr>
      <w:r w:rsidRPr="001409C1">
        <w:t>- помочь ребенку избавится от лексических ошибок, ошибок в согласовании слов в предложении;</w:t>
      </w:r>
    </w:p>
    <w:p w:rsidR="00C636FB" w:rsidRPr="001409C1" w:rsidRDefault="00C636FB" w:rsidP="00FD021B">
      <w:pPr>
        <w:jc w:val="both"/>
      </w:pPr>
      <w:r w:rsidRPr="001409C1">
        <w:t>- развивать диалогическую речь;</w:t>
      </w:r>
    </w:p>
    <w:p w:rsidR="00C636FB" w:rsidRPr="001409C1" w:rsidRDefault="00C636FB" w:rsidP="00FD021B">
      <w:pPr>
        <w:jc w:val="both"/>
      </w:pPr>
      <w:r w:rsidRPr="001409C1">
        <w:t>- интенсивно обогащать речь ребенка путем восприятия речи и рассказов взрослых;</w:t>
      </w:r>
    </w:p>
    <w:p w:rsidR="00C636FB" w:rsidRPr="001409C1" w:rsidRDefault="00C636FB" w:rsidP="00FD021B">
      <w:pPr>
        <w:jc w:val="both"/>
      </w:pPr>
      <w:r w:rsidRPr="001409C1">
        <w:t>- педагогическое воздействие, направленное на освоение ребенком определенного речевого содержания;</w:t>
      </w:r>
    </w:p>
    <w:p w:rsidR="00C636FB" w:rsidRPr="001409C1" w:rsidRDefault="00C636FB" w:rsidP="00FD021B">
      <w:pPr>
        <w:ind w:firstLine="708"/>
        <w:jc w:val="both"/>
      </w:pPr>
      <w:r w:rsidRPr="001409C1">
        <w:t xml:space="preserve">Хорошо развитая речь помогает ребенку быстрее и доступнее объяснить то что он хочет; рассказать то, что он видел, быть коммуникабельнее среди других детей. </w:t>
      </w:r>
    </w:p>
    <w:p w:rsidR="00C636FB" w:rsidRDefault="00C636FB" w:rsidP="00637479">
      <w:pPr>
        <w:rPr>
          <w:b/>
        </w:rPr>
      </w:pPr>
    </w:p>
    <w:p w:rsidR="00C636FB" w:rsidRDefault="00C636FB" w:rsidP="00637479">
      <w:pPr>
        <w:rPr>
          <w:b/>
        </w:rPr>
      </w:pPr>
    </w:p>
    <w:p w:rsidR="00C636FB" w:rsidRPr="001409C1" w:rsidRDefault="00C636FB" w:rsidP="00637479">
      <w:pPr>
        <w:rPr>
          <w:b/>
        </w:rPr>
      </w:pPr>
    </w:p>
    <w:p w:rsidR="00C636FB" w:rsidRPr="001409C1" w:rsidRDefault="00C636FB" w:rsidP="00FD021B">
      <w:pPr>
        <w:jc w:val="center"/>
        <w:rPr>
          <w:b/>
        </w:rPr>
      </w:pPr>
      <w:r w:rsidRPr="001409C1">
        <w:rPr>
          <w:b/>
        </w:rPr>
        <w:t>Календарно-тематическое планирование по разделу «Учусь говорить»</w:t>
      </w:r>
    </w:p>
    <w:p w:rsidR="00C636FB" w:rsidRPr="001409C1" w:rsidRDefault="00C636FB" w:rsidP="00FD021B">
      <w:pPr>
        <w:jc w:val="center"/>
        <w:rPr>
          <w:b/>
        </w:rPr>
      </w:pPr>
    </w:p>
    <w:p w:rsidR="00C636FB" w:rsidRPr="001409C1" w:rsidRDefault="00C636FB" w:rsidP="00FD021B">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4"/>
        <w:gridCol w:w="44"/>
        <w:gridCol w:w="698"/>
        <w:gridCol w:w="3514"/>
        <w:gridCol w:w="2253"/>
        <w:gridCol w:w="2079"/>
      </w:tblGrid>
      <w:tr w:rsidR="00C636FB" w:rsidRPr="001409C1">
        <w:tc>
          <w:tcPr>
            <w:tcW w:w="5000" w:type="pct"/>
            <w:gridSpan w:val="6"/>
          </w:tcPr>
          <w:p w:rsidR="00C636FB" w:rsidRPr="001409C1" w:rsidRDefault="00C636FB" w:rsidP="00FD021B">
            <w:pPr>
              <w:jc w:val="center"/>
              <w:rPr>
                <w:b/>
              </w:rPr>
            </w:pPr>
            <w:r w:rsidRPr="001409C1">
              <w:rPr>
                <w:b/>
              </w:rPr>
              <w:t>сентябрь</w:t>
            </w:r>
          </w:p>
          <w:p w:rsidR="00C636FB" w:rsidRPr="001409C1" w:rsidRDefault="00C636FB" w:rsidP="00FD021B">
            <w:pPr>
              <w:jc w:val="center"/>
              <w:rPr>
                <w:b/>
              </w:rPr>
            </w:pPr>
          </w:p>
        </w:tc>
      </w:tr>
      <w:tr w:rsidR="00C636FB" w:rsidRPr="001409C1">
        <w:tc>
          <w:tcPr>
            <w:tcW w:w="536" w:type="pct"/>
            <w:gridSpan w:val="2"/>
          </w:tcPr>
          <w:p w:rsidR="00C636FB" w:rsidRPr="001409C1" w:rsidRDefault="00C636FB" w:rsidP="00FD021B">
            <w:pPr>
              <w:jc w:val="center"/>
            </w:pPr>
            <w:r w:rsidRPr="001409C1">
              <w:t>№</w:t>
            </w:r>
          </w:p>
          <w:p w:rsidR="00C636FB" w:rsidRPr="001409C1" w:rsidRDefault="00C636FB" w:rsidP="00FD021B">
            <w:pPr>
              <w:jc w:val="center"/>
            </w:pPr>
            <w:r w:rsidRPr="001409C1">
              <w:t>Занятия</w:t>
            </w:r>
          </w:p>
        </w:tc>
        <w:tc>
          <w:tcPr>
            <w:tcW w:w="365" w:type="pct"/>
          </w:tcPr>
          <w:p w:rsidR="00C636FB" w:rsidRPr="001409C1" w:rsidRDefault="00C636FB" w:rsidP="00FD021B">
            <w:r w:rsidRPr="001409C1">
              <w:t>Дата</w:t>
            </w:r>
          </w:p>
        </w:tc>
        <w:tc>
          <w:tcPr>
            <w:tcW w:w="1836" w:type="pct"/>
          </w:tcPr>
          <w:p w:rsidR="00C636FB" w:rsidRPr="001409C1" w:rsidRDefault="00C636FB" w:rsidP="00FD021B">
            <w:pPr>
              <w:jc w:val="center"/>
            </w:pPr>
            <w:r w:rsidRPr="001409C1">
              <w:t>Тема. Программное содержание</w:t>
            </w:r>
          </w:p>
        </w:tc>
        <w:tc>
          <w:tcPr>
            <w:tcW w:w="1177" w:type="pct"/>
          </w:tcPr>
          <w:p w:rsidR="00C636FB" w:rsidRPr="001409C1" w:rsidRDefault="00C636FB" w:rsidP="00FD021B">
            <w:pPr>
              <w:jc w:val="center"/>
            </w:pPr>
            <w:r w:rsidRPr="001409C1">
              <w:t xml:space="preserve">Материал </w:t>
            </w:r>
          </w:p>
        </w:tc>
        <w:tc>
          <w:tcPr>
            <w:tcW w:w="1086" w:type="pct"/>
          </w:tcPr>
          <w:p w:rsidR="00C636FB" w:rsidRPr="001409C1" w:rsidRDefault="00C636FB" w:rsidP="00FD021B">
            <w:pPr>
              <w:jc w:val="center"/>
            </w:pPr>
            <w:r w:rsidRPr="001409C1">
              <w:t>Методические приемы</w:t>
            </w:r>
          </w:p>
        </w:tc>
      </w:tr>
      <w:tr w:rsidR="00C636FB" w:rsidRPr="001409C1">
        <w:tc>
          <w:tcPr>
            <w:tcW w:w="536" w:type="pct"/>
            <w:gridSpan w:val="2"/>
          </w:tcPr>
          <w:p w:rsidR="00C636FB" w:rsidRPr="001409C1" w:rsidRDefault="00C636FB" w:rsidP="00935A30">
            <w:pPr>
              <w:jc w:val="center"/>
            </w:pPr>
            <w:r w:rsidRPr="001409C1">
              <w:t>1</w:t>
            </w:r>
          </w:p>
          <w:p w:rsidR="00C636FB" w:rsidRPr="001409C1" w:rsidRDefault="00C636FB" w:rsidP="00FD021B">
            <w:pPr>
              <w:jc w:val="center"/>
            </w:pPr>
          </w:p>
        </w:tc>
        <w:tc>
          <w:tcPr>
            <w:tcW w:w="365" w:type="pct"/>
          </w:tcPr>
          <w:p w:rsidR="00C636FB" w:rsidRPr="001409C1" w:rsidRDefault="00C636FB" w:rsidP="00FD021B">
            <w:pPr>
              <w:jc w:val="center"/>
            </w:pPr>
          </w:p>
        </w:tc>
        <w:tc>
          <w:tcPr>
            <w:tcW w:w="1836" w:type="pct"/>
          </w:tcPr>
          <w:p w:rsidR="00C636FB" w:rsidRPr="001409C1" w:rsidRDefault="00C636FB" w:rsidP="00FD021B">
            <w:r w:rsidRPr="001409C1">
              <w:t>Диагностика</w:t>
            </w:r>
          </w:p>
        </w:tc>
        <w:tc>
          <w:tcPr>
            <w:tcW w:w="1177" w:type="pct"/>
          </w:tcPr>
          <w:p w:rsidR="00C636FB" w:rsidRPr="001409C1" w:rsidRDefault="00C636FB" w:rsidP="00FD021B">
            <w:pPr>
              <w:jc w:val="center"/>
            </w:pPr>
          </w:p>
        </w:tc>
        <w:tc>
          <w:tcPr>
            <w:tcW w:w="1086" w:type="pct"/>
          </w:tcPr>
          <w:p w:rsidR="00C636FB" w:rsidRPr="001409C1" w:rsidRDefault="00C636FB" w:rsidP="00FD021B"/>
        </w:tc>
      </w:tr>
      <w:tr w:rsidR="00C636FB" w:rsidRPr="001409C1">
        <w:tc>
          <w:tcPr>
            <w:tcW w:w="536" w:type="pct"/>
            <w:gridSpan w:val="2"/>
          </w:tcPr>
          <w:p w:rsidR="00C636FB" w:rsidRPr="001409C1" w:rsidRDefault="00C636FB" w:rsidP="00FD021B">
            <w:pPr>
              <w:jc w:val="center"/>
            </w:pPr>
            <w:r w:rsidRPr="001409C1">
              <w:t>2</w:t>
            </w:r>
          </w:p>
        </w:tc>
        <w:tc>
          <w:tcPr>
            <w:tcW w:w="365" w:type="pct"/>
          </w:tcPr>
          <w:p w:rsidR="00C636FB" w:rsidRPr="001409C1" w:rsidRDefault="00C636FB" w:rsidP="00FD021B">
            <w:pPr>
              <w:jc w:val="center"/>
            </w:pPr>
          </w:p>
        </w:tc>
        <w:tc>
          <w:tcPr>
            <w:tcW w:w="1836" w:type="pct"/>
          </w:tcPr>
          <w:p w:rsidR="00C636FB" w:rsidRPr="001409C1" w:rsidRDefault="00C636FB" w:rsidP="00FD021B">
            <w:r w:rsidRPr="001409C1">
              <w:t>Диагностика</w:t>
            </w:r>
          </w:p>
        </w:tc>
        <w:tc>
          <w:tcPr>
            <w:tcW w:w="1177" w:type="pct"/>
          </w:tcPr>
          <w:p w:rsidR="00C636FB" w:rsidRPr="001409C1" w:rsidRDefault="00C636FB" w:rsidP="00FD021B">
            <w:pPr>
              <w:jc w:val="center"/>
            </w:pPr>
          </w:p>
        </w:tc>
        <w:tc>
          <w:tcPr>
            <w:tcW w:w="1086" w:type="pct"/>
          </w:tcPr>
          <w:p w:rsidR="00C636FB" w:rsidRPr="001409C1" w:rsidRDefault="00C636FB" w:rsidP="00FD021B"/>
        </w:tc>
      </w:tr>
      <w:tr w:rsidR="00C636FB" w:rsidRPr="001409C1">
        <w:trPr>
          <w:trHeight w:val="3435"/>
        </w:trPr>
        <w:tc>
          <w:tcPr>
            <w:tcW w:w="536" w:type="pct"/>
            <w:gridSpan w:val="2"/>
          </w:tcPr>
          <w:p w:rsidR="00C636FB" w:rsidRPr="001409C1" w:rsidRDefault="00C636FB" w:rsidP="00FD021B">
            <w:pPr>
              <w:jc w:val="center"/>
            </w:pPr>
            <w:r w:rsidRPr="001409C1">
              <w:t>3</w:t>
            </w: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r w:rsidRPr="001409C1">
              <w:t>4</w:t>
            </w: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tc>
        <w:tc>
          <w:tcPr>
            <w:tcW w:w="365" w:type="pct"/>
          </w:tcPr>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tc>
        <w:tc>
          <w:tcPr>
            <w:tcW w:w="1836" w:type="pct"/>
          </w:tcPr>
          <w:p w:rsidR="00C636FB" w:rsidRPr="001409C1" w:rsidRDefault="00C636FB" w:rsidP="00FD021B">
            <w:r w:rsidRPr="001409C1">
              <w:t xml:space="preserve">Вариант 1. </w:t>
            </w:r>
            <w:r w:rsidRPr="001409C1">
              <w:rPr>
                <w:b/>
              </w:rPr>
              <w:t>Незнакомка</w:t>
            </w:r>
            <w:r w:rsidRPr="001409C1">
              <w:t xml:space="preserve">. </w:t>
            </w:r>
          </w:p>
          <w:p w:rsidR="00C636FB" w:rsidRPr="001409C1" w:rsidRDefault="00C636FB" w:rsidP="00FD021B">
            <w:r w:rsidRPr="001409C1">
              <w:t xml:space="preserve">  Цель: Учить детей внимательно слушать и понимать речь воспитателя, активизировать речь детей, обогатить их словарь. Закрепить умение произносить слова с разной силой голоса.  Используя наглядный материал, вызвать у детей желание помочь человеку, оказавшемуся в затруднительном положении. Воспитывать нравственные чувства. </w:t>
            </w:r>
          </w:p>
          <w:p w:rsidR="00C636FB" w:rsidRPr="001409C1" w:rsidRDefault="00C636FB" w:rsidP="00FD021B"/>
          <w:p w:rsidR="00C636FB" w:rsidRPr="001409C1" w:rsidRDefault="00C636FB" w:rsidP="00FD021B">
            <w:r w:rsidRPr="001409C1">
              <w:t xml:space="preserve">Вариант 2. </w:t>
            </w:r>
            <w:r w:rsidRPr="001409C1">
              <w:rPr>
                <w:b/>
              </w:rPr>
              <w:t>Бунт в игрушечном королевстве.</w:t>
            </w:r>
          </w:p>
          <w:p w:rsidR="00C636FB" w:rsidRPr="001409C1" w:rsidRDefault="00C636FB" w:rsidP="00FD021B">
            <w:r w:rsidRPr="001409C1">
              <w:t>Цель: Учить детей вести диалог с воспитателем, отвечая на вопрос. Продолжать знакомить со средой обитания  животных на свободе (Африка, смешанный лес). Активизировать речь детей; вызвать у них желание проявить заботу о своих друзьях игрушках. Воспитывать бережное отношение к животным.</w:t>
            </w:r>
          </w:p>
          <w:p w:rsidR="00C636FB" w:rsidRPr="001409C1" w:rsidRDefault="00C636FB" w:rsidP="00FD021B">
            <w:pPr>
              <w:jc w:val="center"/>
              <w:rPr>
                <w:b/>
              </w:rPr>
            </w:pPr>
          </w:p>
        </w:tc>
        <w:tc>
          <w:tcPr>
            <w:tcW w:w="1177" w:type="pct"/>
          </w:tcPr>
          <w:p w:rsidR="00C636FB" w:rsidRPr="001409C1" w:rsidRDefault="00C636FB" w:rsidP="00FD021B">
            <w:pPr>
              <w:jc w:val="center"/>
            </w:pPr>
          </w:p>
          <w:p w:rsidR="00C636FB" w:rsidRPr="001409C1" w:rsidRDefault="00C636FB" w:rsidP="00FD021B">
            <w:r w:rsidRPr="001409C1">
              <w:t xml:space="preserve">Альбом «Учусь говорить», </w:t>
            </w:r>
          </w:p>
          <w:p w:rsidR="00C636FB" w:rsidRPr="001409C1" w:rsidRDefault="00C636FB" w:rsidP="00FD021B">
            <w:r w:rsidRPr="001409C1">
              <w:t xml:space="preserve">½ альбомного листа бумаги, </w:t>
            </w:r>
          </w:p>
          <w:p w:rsidR="00C636FB" w:rsidRPr="001409C1" w:rsidRDefault="00C636FB" w:rsidP="00FD021B">
            <w:r w:rsidRPr="001409C1">
              <w:t>Цветные карандаши</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Альбом «Учусь говорить», игрушки животных Африки и леса</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Игрушки домашних животных и птиц, маски животных и птиц.</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Иллюстрации домашних птиц, игрушка лиса</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tc>
        <w:tc>
          <w:tcPr>
            <w:tcW w:w="1086" w:type="pct"/>
          </w:tcPr>
          <w:p w:rsidR="00C636FB" w:rsidRPr="001409C1" w:rsidRDefault="00C636FB" w:rsidP="00FD021B"/>
          <w:p w:rsidR="00C636FB" w:rsidRPr="001409C1" w:rsidRDefault="00C636FB" w:rsidP="00FD021B">
            <w:r w:rsidRPr="001409C1">
              <w:t>Рассказ воспитателя,</w:t>
            </w:r>
          </w:p>
          <w:p w:rsidR="00C636FB" w:rsidRPr="001409C1" w:rsidRDefault="00C636FB" w:rsidP="00FD021B">
            <w:r w:rsidRPr="001409C1">
              <w:t>рассматривание рисунков,</w:t>
            </w:r>
          </w:p>
          <w:p w:rsidR="00C636FB" w:rsidRPr="001409C1" w:rsidRDefault="00C636FB" w:rsidP="00FD021B">
            <w:r w:rsidRPr="001409C1">
              <w:t xml:space="preserve">имитация движений, вопросы воспитателя, ответы детей, поощрение. </w:t>
            </w:r>
          </w:p>
          <w:p w:rsidR="00C636FB" w:rsidRPr="001409C1" w:rsidRDefault="00C636FB" w:rsidP="00FD021B"/>
          <w:p w:rsidR="00C636FB" w:rsidRPr="001409C1" w:rsidRDefault="00C636FB" w:rsidP="00FD021B"/>
          <w:p w:rsidR="00C636FB" w:rsidRPr="001409C1" w:rsidRDefault="00C636FB" w:rsidP="00FD021B">
            <w:r w:rsidRPr="001409C1">
              <w:t>Рассказ воспитателя,</w:t>
            </w:r>
          </w:p>
          <w:p w:rsidR="00C636FB" w:rsidRPr="001409C1" w:rsidRDefault="00C636FB" w:rsidP="00FD021B">
            <w:r w:rsidRPr="001409C1">
              <w:t>рассматривание рисунков,</w:t>
            </w:r>
          </w:p>
          <w:p w:rsidR="00C636FB" w:rsidRPr="001409C1" w:rsidRDefault="00C636FB" w:rsidP="00FD021B">
            <w:r w:rsidRPr="001409C1">
              <w:t>вопросы воспитателя, ответы детей, поощрение.</w:t>
            </w:r>
          </w:p>
          <w:p w:rsidR="00C636FB" w:rsidRPr="001409C1" w:rsidRDefault="00C636FB" w:rsidP="00FD021B"/>
          <w:p w:rsidR="00C636FB" w:rsidRPr="001409C1" w:rsidRDefault="00C636FB" w:rsidP="00FD021B"/>
          <w:p w:rsidR="00C636FB" w:rsidRPr="001409C1" w:rsidRDefault="00C636FB" w:rsidP="00FD021B">
            <w:r w:rsidRPr="001409C1">
              <w:t>Рассматривание игрушек, беседа, вопросы, элементы драматизации.</w:t>
            </w:r>
          </w:p>
          <w:p w:rsidR="00C636FB" w:rsidRPr="001409C1" w:rsidRDefault="00C636FB" w:rsidP="00FD021B"/>
          <w:p w:rsidR="00C636FB" w:rsidRPr="001409C1" w:rsidRDefault="00C636FB" w:rsidP="00FD021B"/>
          <w:p w:rsidR="00C636FB" w:rsidRPr="001409C1" w:rsidRDefault="00C636FB" w:rsidP="00FD021B"/>
        </w:tc>
      </w:tr>
      <w:tr w:rsidR="00C636FB" w:rsidRPr="001409C1">
        <w:trPr>
          <w:trHeight w:val="802"/>
        </w:trPr>
        <w:tc>
          <w:tcPr>
            <w:tcW w:w="5000" w:type="pct"/>
            <w:gridSpan w:val="6"/>
          </w:tcPr>
          <w:p w:rsidR="00C636FB" w:rsidRPr="001409C1" w:rsidRDefault="00C636FB" w:rsidP="006B2432">
            <w:pPr>
              <w:jc w:val="center"/>
              <w:rPr>
                <w:b/>
              </w:rPr>
            </w:pPr>
            <w:r w:rsidRPr="001409C1">
              <w:rPr>
                <w:b/>
              </w:rPr>
              <w:t>октябрь</w:t>
            </w:r>
          </w:p>
        </w:tc>
      </w:tr>
      <w:tr w:rsidR="00C636FB" w:rsidRPr="001409C1">
        <w:trPr>
          <w:trHeight w:val="1407"/>
        </w:trPr>
        <w:tc>
          <w:tcPr>
            <w:tcW w:w="536" w:type="pct"/>
            <w:gridSpan w:val="2"/>
          </w:tcPr>
          <w:p w:rsidR="00C636FB" w:rsidRPr="001409C1" w:rsidRDefault="00C636FB" w:rsidP="00AC039E">
            <w:pPr>
              <w:jc w:val="center"/>
            </w:pPr>
            <w:r w:rsidRPr="001409C1">
              <w:t>5</w:t>
            </w:r>
          </w:p>
          <w:p w:rsidR="00C636FB" w:rsidRPr="001409C1" w:rsidRDefault="00C636FB" w:rsidP="00AC039E">
            <w:pPr>
              <w:jc w:val="center"/>
            </w:pPr>
          </w:p>
          <w:p w:rsidR="00C636FB" w:rsidRPr="001409C1" w:rsidRDefault="00C636FB" w:rsidP="00AC039E">
            <w:pPr>
              <w:jc w:val="center"/>
            </w:pPr>
          </w:p>
          <w:p w:rsidR="00C636FB" w:rsidRPr="001409C1" w:rsidRDefault="00C636FB" w:rsidP="00AC039E">
            <w:pPr>
              <w:jc w:val="center"/>
            </w:pPr>
          </w:p>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r w:rsidRPr="001409C1">
              <w:t>6</w:t>
            </w:r>
          </w:p>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r w:rsidRPr="001409C1">
              <w:t>7 - 8</w:t>
            </w:r>
          </w:p>
        </w:tc>
        <w:tc>
          <w:tcPr>
            <w:tcW w:w="365" w:type="pct"/>
          </w:tcPr>
          <w:p w:rsidR="00C636FB" w:rsidRPr="001409C1" w:rsidRDefault="00C636FB" w:rsidP="00AC039E">
            <w:pPr>
              <w:jc w:val="center"/>
            </w:pPr>
          </w:p>
          <w:p w:rsidR="00C636FB" w:rsidRPr="001409C1" w:rsidRDefault="00C636FB" w:rsidP="00AC039E">
            <w:pPr>
              <w:jc w:val="center"/>
            </w:pPr>
          </w:p>
          <w:p w:rsidR="00C636FB" w:rsidRPr="001409C1" w:rsidRDefault="00C636FB" w:rsidP="00AC039E">
            <w:pPr>
              <w:jc w:val="center"/>
            </w:pPr>
          </w:p>
          <w:p w:rsidR="00C636FB" w:rsidRPr="001409C1" w:rsidRDefault="00C636FB" w:rsidP="00AC039E">
            <w:pPr>
              <w:jc w:val="center"/>
            </w:pPr>
          </w:p>
          <w:p w:rsidR="00C636FB" w:rsidRPr="001409C1" w:rsidRDefault="00C636FB" w:rsidP="00AC039E">
            <w:pPr>
              <w:jc w:val="center"/>
            </w:pPr>
          </w:p>
        </w:tc>
        <w:tc>
          <w:tcPr>
            <w:tcW w:w="1836" w:type="pct"/>
          </w:tcPr>
          <w:p w:rsidR="00C636FB" w:rsidRPr="001409C1" w:rsidRDefault="00C636FB" w:rsidP="00AC039E">
            <w:r w:rsidRPr="001409C1">
              <w:rPr>
                <w:b/>
              </w:rPr>
              <w:t>Продолжение занятия 1</w:t>
            </w:r>
            <w:r w:rsidRPr="001409C1">
              <w:t xml:space="preserve"> .</w:t>
            </w:r>
          </w:p>
          <w:p w:rsidR="00C636FB" w:rsidRPr="001409C1" w:rsidRDefault="00C636FB" w:rsidP="00AC039E">
            <w:r w:rsidRPr="001409C1">
              <w:t xml:space="preserve"> Цель: Учить детей отчетливо произносить различные звукоподражания, активизировать речь детей. Закрепить знания о том, что домашние животные и птицы живут на хозяйском дворе. Вызвать у детей желание проявить заботу о домашних птицах и животных.  Воспитывать любовь к окружающему, бережное отношение к животным.</w:t>
            </w:r>
          </w:p>
          <w:p w:rsidR="00C636FB" w:rsidRPr="001409C1" w:rsidRDefault="00C636FB" w:rsidP="00AC039E">
            <w:pPr>
              <w:rPr>
                <w:b/>
              </w:rPr>
            </w:pPr>
            <w:r w:rsidRPr="001409C1">
              <w:rPr>
                <w:b/>
              </w:rPr>
              <w:t xml:space="preserve">Звуковая культура речи: звук  а. </w:t>
            </w:r>
          </w:p>
          <w:p w:rsidR="00C636FB" w:rsidRPr="001409C1" w:rsidRDefault="00C636FB" w:rsidP="00AC039E">
            <w:r w:rsidRPr="001409C1">
              <w:t xml:space="preserve"> Цель: Упражнять детей в отчетливом произношении изолированного звука  а; закрепить произношение этого звука в отдельных словах и коротких звукосочетаниях; побуждать произносить этот звук с разной длительностью и громкостью; уметь слушать и воспринимать художественное произведение, а при повторном слушании договаривать слова из текста. </w:t>
            </w:r>
          </w:p>
          <w:p w:rsidR="00C636FB" w:rsidRPr="001409C1" w:rsidRDefault="00C636FB" w:rsidP="00AC039E">
            <w:pPr>
              <w:rPr>
                <w:b/>
              </w:rPr>
            </w:pPr>
          </w:p>
          <w:p w:rsidR="00C636FB" w:rsidRPr="001409C1" w:rsidRDefault="00C636FB" w:rsidP="00AC039E">
            <w:pPr>
              <w:rPr>
                <w:b/>
              </w:rPr>
            </w:pPr>
          </w:p>
          <w:p w:rsidR="00C636FB" w:rsidRPr="001409C1" w:rsidRDefault="00C636FB" w:rsidP="00AC039E">
            <w:pPr>
              <w:rPr>
                <w:b/>
              </w:rPr>
            </w:pPr>
            <w:r w:rsidRPr="001409C1">
              <w:rPr>
                <w:b/>
              </w:rPr>
              <w:t xml:space="preserve">Литературный калейдоскоп. Заучивание стихотворения «Кораблик» А. Барто </w:t>
            </w:r>
          </w:p>
          <w:p w:rsidR="00C636FB" w:rsidRPr="001409C1" w:rsidRDefault="00C636FB" w:rsidP="00AC039E">
            <w:r w:rsidRPr="001409C1">
              <w:t>Цель: Помочь детям вспомнить знакомые сказки; вызвать у них желание рассказать о том, что случилось с героями произведений, подсказывая нужные слова, помогая правильно построить предложение; помочь детям запомнить новое стихотворение и подарить его, кому захочется, воспитывать интерес к сказкам.</w:t>
            </w:r>
          </w:p>
          <w:p w:rsidR="00C636FB" w:rsidRPr="001409C1" w:rsidRDefault="00C636FB" w:rsidP="00AC039E"/>
          <w:p w:rsidR="00C636FB" w:rsidRPr="001409C1" w:rsidRDefault="00C636FB" w:rsidP="00AC039E">
            <w:pPr>
              <w:jc w:val="center"/>
            </w:pPr>
          </w:p>
        </w:tc>
        <w:tc>
          <w:tcPr>
            <w:tcW w:w="1177" w:type="pct"/>
          </w:tcPr>
          <w:p w:rsidR="00C636FB" w:rsidRPr="001409C1" w:rsidRDefault="00C636FB" w:rsidP="00AC039E"/>
          <w:p w:rsidR="00C636FB" w:rsidRPr="001409C1" w:rsidRDefault="00C636FB" w:rsidP="00AC039E"/>
          <w:p w:rsidR="00C636FB" w:rsidRPr="001409C1" w:rsidRDefault="00C636FB" w:rsidP="00AC039E"/>
          <w:p w:rsidR="00C636FB" w:rsidRPr="001409C1" w:rsidRDefault="00C636FB" w:rsidP="00AC039E"/>
          <w:p w:rsidR="00C636FB" w:rsidRPr="001409C1" w:rsidRDefault="00C636FB" w:rsidP="00AC039E"/>
          <w:p w:rsidR="00C636FB" w:rsidRPr="001409C1" w:rsidRDefault="00C636FB" w:rsidP="00AC039E"/>
          <w:p w:rsidR="00C636FB" w:rsidRPr="001409C1" w:rsidRDefault="00C636FB" w:rsidP="00AC039E"/>
          <w:p w:rsidR="00C636FB" w:rsidRPr="001409C1" w:rsidRDefault="00C636FB" w:rsidP="00AC039E"/>
          <w:p w:rsidR="00C636FB" w:rsidRPr="001409C1" w:rsidRDefault="00C636FB" w:rsidP="00AC039E">
            <w:r w:rsidRPr="001409C1">
              <w:t>Иллюстрации из русских народных сказок</w:t>
            </w:r>
          </w:p>
        </w:tc>
        <w:tc>
          <w:tcPr>
            <w:tcW w:w="1086" w:type="pct"/>
          </w:tcPr>
          <w:p w:rsidR="00C636FB" w:rsidRPr="001409C1" w:rsidRDefault="00C636FB" w:rsidP="00AC039E"/>
          <w:p w:rsidR="00C636FB" w:rsidRPr="001409C1" w:rsidRDefault="00C636FB" w:rsidP="00AC039E">
            <w:r w:rsidRPr="001409C1">
              <w:t xml:space="preserve">Рассказ и показ воспитателя, имитация движений и звуков, хоровые и индивидуальные ответы, художественное слово </w:t>
            </w:r>
          </w:p>
          <w:p w:rsidR="00C636FB" w:rsidRPr="001409C1" w:rsidRDefault="00C636FB" w:rsidP="00AC039E"/>
          <w:p w:rsidR="00C636FB" w:rsidRPr="001409C1" w:rsidRDefault="00C636FB" w:rsidP="00AC039E"/>
          <w:p w:rsidR="00C636FB" w:rsidRPr="001409C1" w:rsidRDefault="00C636FB" w:rsidP="00AC039E"/>
          <w:p w:rsidR="00C636FB" w:rsidRPr="001409C1" w:rsidRDefault="00C636FB" w:rsidP="00AC039E">
            <w:r w:rsidRPr="001409C1">
              <w:t>Художественное слово, вопросы, ответы, подсказки, поощрения</w:t>
            </w:r>
          </w:p>
          <w:p w:rsidR="00C636FB" w:rsidRPr="001409C1" w:rsidRDefault="00C636FB" w:rsidP="00AC039E"/>
          <w:p w:rsidR="00C636FB" w:rsidRPr="001409C1" w:rsidRDefault="00C636FB" w:rsidP="00AC039E"/>
          <w:p w:rsidR="00C636FB" w:rsidRPr="001409C1" w:rsidRDefault="00C636FB" w:rsidP="00AC039E"/>
        </w:tc>
      </w:tr>
      <w:tr w:rsidR="00C636FB" w:rsidRPr="001409C1">
        <w:trPr>
          <w:trHeight w:val="769"/>
        </w:trPr>
        <w:tc>
          <w:tcPr>
            <w:tcW w:w="5000" w:type="pct"/>
            <w:gridSpan w:val="6"/>
          </w:tcPr>
          <w:p w:rsidR="00C636FB" w:rsidRPr="001409C1" w:rsidRDefault="00C636FB" w:rsidP="00FD021B"/>
        </w:tc>
      </w:tr>
      <w:tr w:rsidR="00C636FB" w:rsidRPr="001409C1">
        <w:tc>
          <w:tcPr>
            <w:tcW w:w="5000" w:type="pct"/>
            <w:gridSpan w:val="6"/>
          </w:tcPr>
          <w:p w:rsidR="00C636FB" w:rsidRPr="001409C1" w:rsidRDefault="00C636FB" w:rsidP="00FD021B">
            <w:pPr>
              <w:jc w:val="center"/>
            </w:pPr>
            <w:r w:rsidRPr="001409C1">
              <w:t>Ноябрь</w:t>
            </w:r>
          </w:p>
          <w:p w:rsidR="00C636FB" w:rsidRPr="001409C1" w:rsidRDefault="00C636FB" w:rsidP="00FD021B">
            <w:pPr>
              <w:jc w:val="center"/>
            </w:pPr>
          </w:p>
        </w:tc>
      </w:tr>
      <w:tr w:rsidR="00C636FB" w:rsidRPr="001409C1">
        <w:tc>
          <w:tcPr>
            <w:tcW w:w="513" w:type="pct"/>
          </w:tcPr>
          <w:p w:rsidR="00C636FB" w:rsidRPr="001409C1" w:rsidRDefault="00C636FB" w:rsidP="00FD021B">
            <w:pPr>
              <w:jc w:val="center"/>
            </w:pPr>
            <w:r w:rsidRPr="001409C1">
              <w:t>9</w:t>
            </w: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r w:rsidRPr="001409C1">
              <w:t>10</w:t>
            </w:r>
          </w:p>
          <w:p w:rsidR="00C636FB" w:rsidRPr="001409C1" w:rsidRDefault="00C636FB" w:rsidP="00FD021B">
            <w:pPr>
              <w:jc w:val="center"/>
            </w:pPr>
          </w:p>
          <w:p w:rsidR="00C636FB" w:rsidRPr="001409C1" w:rsidRDefault="00C636FB" w:rsidP="00FD021B">
            <w:pPr>
              <w:jc w:val="center"/>
            </w:pPr>
          </w:p>
          <w:p w:rsidR="00C636FB" w:rsidRPr="001409C1" w:rsidRDefault="00C636FB" w:rsidP="00FD021B"/>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r w:rsidRPr="001409C1">
              <w:t>11</w:t>
            </w: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r w:rsidRPr="001409C1">
              <w:t>12</w:t>
            </w:r>
          </w:p>
        </w:tc>
        <w:tc>
          <w:tcPr>
            <w:tcW w:w="388" w:type="pct"/>
            <w:gridSpan w:val="2"/>
          </w:tcPr>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tc>
        <w:tc>
          <w:tcPr>
            <w:tcW w:w="1836" w:type="pct"/>
          </w:tcPr>
          <w:p w:rsidR="00C636FB" w:rsidRPr="001409C1" w:rsidRDefault="00C636FB" w:rsidP="00FD021B">
            <w:r w:rsidRPr="001409C1">
              <w:t>Вариант 1.</w:t>
            </w:r>
            <w:r w:rsidRPr="001409C1">
              <w:rPr>
                <w:b/>
              </w:rPr>
              <w:t xml:space="preserve"> Давайте знакомиться</w:t>
            </w:r>
            <w:r w:rsidRPr="001409C1">
              <w:t>.</w:t>
            </w:r>
          </w:p>
          <w:p w:rsidR="00C636FB" w:rsidRPr="001409C1" w:rsidRDefault="00C636FB" w:rsidP="00FD021B">
            <w:r w:rsidRPr="001409C1">
              <w:t xml:space="preserve">Цель: Учить детей различать и правильно называть предметы мебели. Активизировать словарь детей, относящийся к теме «Мебель». Упражнять детей в правильном использовании предлогов </w:t>
            </w:r>
            <w:r w:rsidRPr="001409C1">
              <w:rPr>
                <w:i/>
              </w:rPr>
              <w:t>у, в, на, рядом с</w:t>
            </w:r>
            <w:r w:rsidRPr="001409C1">
              <w:t xml:space="preserve">. Предоставить ребенку возможность действовать с наглядным материалом (разрезными картинками) так, как ему хочется, позволяя ребёнку чувствовать себя </w:t>
            </w:r>
          </w:p>
          <w:p w:rsidR="00C636FB" w:rsidRPr="001409C1" w:rsidRDefault="00C636FB" w:rsidP="00FD021B">
            <w:r w:rsidRPr="001409C1">
              <w:t xml:space="preserve">компетентным консультантом. </w:t>
            </w:r>
          </w:p>
          <w:p w:rsidR="00C636FB" w:rsidRPr="001409C1" w:rsidRDefault="00C636FB" w:rsidP="00FD021B">
            <w:pPr>
              <w:rPr>
                <w:b/>
              </w:rPr>
            </w:pPr>
          </w:p>
          <w:p w:rsidR="00C636FB" w:rsidRPr="001409C1" w:rsidRDefault="00C636FB" w:rsidP="00FD021B">
            <w:pPr>
              <w:rPr>
                <w:b/>
              </w:rPr>
            </w:pPr>
            <w:r w:rsidRPr="001409C1">
              <w:t>Вариант 2.</w:t>
            </w:r>
            <w:r w:rsidRPr="001409C1">
              <w:rPr>
                <w:b/>
              </w:rPr>
              <w:t xml:space="preserve"> Дидактические игры и упражнения с овощами.</w:t>
            </w:r>
          </w:p>
          <w:p w:rsidR="00C636FB" w:rsidRPr="001409C1" w:rsidRDefault="00C636FB" w:rsidP="00FD021B">
            <w:r w:rsidRPr="001409C1">
              <w:t>Цель: Учить различать и правильно называть овощи в натуральном виде, на картинках (формировать способность к обобщению); определять предмет по форме (на ощупь); соединять вершки и корешки; упражнять детей в согласовании слов в предложении; помочь запомнить и выразительно читать шотландскую народную песенку; воспитывать интерес к игре.</w:t>
            </w:r>
          </w:p>
          <w:p w:rsidR="00C636FB" w:rsidRPr="001409C1" w:rsidRDefault="00C636FB" w:rsidP="00FD021B"/>
          <w:p w:rsidR="00C636FB" w:rsidRPr="001409C1" w:rsidRDefault="00C636FB" w:rsidP="00FD021B">
            <w:pPr>
              <w:rPr>
                <w:b/>
              </w:rPr>
            </w:pPr>
            <w:r w:rsidRPr="001409C1">
              <w:rPr>
                <w:b/>
              </w:rPr>
              <w:t xml:space="preserve">Звуковая культура речи: звук у. </w:t>
            </w:r>
          </w:p>
          <w:p w:rsidR="00C636FB" w:rsidRPr="001409C1" w:rsidRDefault="00C636FB" w:rsidP="00FD021B">
            <w:r w:rsidRPr="001409C1">
              <w:t xml:space="preserve"> Цель: Учить детей четко артикулировать звук у (изолированный, в звукосочетаниях, словах, небольших фразах), произносить его на одном выдохе. Побуждать детей произносить (по подражанию) звуки с разной громкостью. Развивать слуховое внимание. активизировать в речи детей слова </w:t>
            </w:r>
            <w:r w:rsidRPr="001409C1">
              <w:rPr>
                <w:i/>
              </w:rPr>
              <w:t>кукует – воркует -  кукарекает – гукает.</w:t>
            </w:r>
            <w:r w:rsidRPr="001409C1">
              <w:t xml:space="preserve"> Воспитывать внимательность.</w:t>
            </w:r>
          </w:p>
          <w:p w:rsidR="00C636FB" w:rsidRPr="001409C1" w:rsidRDefault="00C636FB" w:rsidP="00FD021B"/>
          <w:p w:rsidR="00C636FB" w:rsidRPr="001409C1" w:rsidRDefault="00C636FB" w:rsidP="00FD021B">
            <w:pPr>
              <w:rPr>
                <w:b/>
              </w:rPr>
            </w:pPr>
            <w:r w:rsidRPr="001409C1">
              <w:rPr>
                <w:b/>
              </w:rPr>
              <w:t>Кафе – мороженое.</w:t>
            </w:r>
          </w:p>
          <w:p w:rsidR="00C636FB" w:rsidRPr="001409C1" w:rsidRDefault="00C636FB" w:rsidP="00FD021B">
            <w:r w:rsidRPr="001409C1">
              <w:t>Цель: Учить детей использовать в речи слова-прилагательные, образованные по аналогии. Продолжать учить детей использовать в речи простые и сложные предложения. Активизировать в речи различные словесные формы вежливости.</w:t>
            </w:r>
          </w:p>
          <w:p w:rsidR="00C636FB" w:rsidRPr="001409C1" w:rsidRDefault="00C636FB" w:rsidP="00FD021B"/>
          <w:p w:rsidR="00C636FB" w:rsidRPr="001409C1" w:rsidRDefault="00C636FB" w:rsidP="00FD021B">
            <w:pPr>
              <w:rPr>
                <w:b/>
              </w:rPr>
            </w:pPr>
            <w:r w:rsidRPr="001409C1">
              <w:t>Вариант 1.</w:t>
            </w:r>
            <w:r w:rsidRPr="001409C1">
              <w:rPr>
                <w:b/>
              </w:rPr>
              <w:t xml:space="preserve"> Повторение занятия 3; заучивание стихотворения «Слон» С.Маршака.</w:t>
            </w:r>
          </w:p>
          <w:p w:rsidR="00C636FB" w:rsidRPr="001409C1" w:rsidRDefault="00C636FB" w:rsidP="00FD021B">
            <w:pPr>
              <w:rPr>
                <w:b/>
              </w:rPr>
            </w:pPr>
            <w:r w:rsidRPr="001409C1">
              <w:t>Вариант 2.</w:t>
            </w:r>
            <w:r w:rsidRPr="001409C1">
              <w:rPr>
                <w:b/>
              </w:rPr>
              <w:t xml:space="preserve"> Литературный калейдоскоп.</w:t>
            </w:r>
          </w:p>
          <w:p w:rsidR="00C636FB" w:rsidRPr="001409C1" w:rsidRDefault="00C636FB" w:rsidP="00FD021B">
            <w:r w:rsidRPr="001409C1">
              <w:t xml:space="preserve">Цель: Вовлекать детей в диалоги на темы литературных произведений, обогащать их словарь, совершенствовать синтаксическую сторону речи. Помочь вспомнить сказки, рассказы, стихотворения и запомнить стихотворение «Слон» С. Маршака </w:t>
            </w:r>
          </w:p>
          <w:p w:rsidR="00C636FB" w:rsidRPr="001409C1" w:rsidRDefault="00C636FB" w:rsidP="00FD021B">
            <w:pPr>
              <w:jc w:val="center"/>
              <w:rPr>
                <w:b/>
              </w:rPr>
            </w:pPr>
          </w:p>
        </w:tc>
        <w:tc>
          <w:tcPr>
            <w:tcW w:w="1177" w:type="pct"/>
          </w:tcPr>
          <w:p w:rsidR="00C636FB" w:rsidRPr="001409C1" w:rsidRDefault="00C636FB" w:rsidP="00FD021B">
            <w:pPr>
              <w:jc w:val="center"/>
              <w:rPr>
                <w:b/>
              </w:rPr>
            </w:pPr>
          </w:p>
          <w:p w:rsidR="00C636FB" w:rsidRPr="001409C1" w:rsidRDefault="00C636FB" w:rsidP="00FD021B">
            <w:r w:rsidRPr="001409C1">
              <w:t>Альбом «Учусь говорить», разрезные картинки мебели</w:t>
            </w:r>
          </w:p>
          <w:p w:rsidR="00C636FB" w:rsidRPr="001409C1" w:rsidRDefault="00C636FB" w:rsidP="00FD021B">
            <w:pPr>
              <w:jc w:val="center"/>
              <w:rPr>
                <w:b/>
              </w:rPr>
            </w:pPr>
          </w:p>
          <w:p w:rsidR="00C636FB" w:rsidRPr="001409C1" w:rsidRDefault="00C636FB" w:rsidP="00FD021B">
            <w:pPr>
              <w:jc w:val="center"/>
              <w:rPr>
                <w:b/>
              </w:rPr>
            </w:pPr>
          </w:p>
          <w:p w:rsidR="00C636FB" w:rsidRPr="001409C1" w:rsidRDefault="00C636FB" w:rsidP="00FD021B">
            <w:pPr>
              <w:jc w:val="center"/>
              <w:rPr>
                <w:b/>
              </w:rPr>
            </w:pPr>
          </w:p>
          <w:p w:rsidR="00C636FB" w:rsidRPr="001409C1" w:rsidRDefault="00C636FB" w:rsidP="00FD021B">
            <w:pPr>
              <w:jc w:val="center"/>
              <w:rPr>
                <w:b/>
              </w:rPr>
            </w:pPr>
          </w:p>
          <w:p w:rsidR="00C636FB" w:rsidRPr="001409C1" w:rsidRDefault="00C636FB" w:rsidP="00FD021B">
            <w:pPr>
              <w:jc w:val="center"/>
              <w:rPr>
                <w:b/>
              </w:rPr>
            </w:pPr>
          </w:p>
          <w:p w:rsidR="00C636FB" w:rsidRPr="001409C1" w:rsidRDefault="00C636FB" w:rsidP="00FD021B">
            <w:pPr>
              <w:jc w:val="center"/>
              <w:rPr>
                <w:b/>
              </w:rPr>
            </w:pPr>
          </w:p>
          <w:p w:rsidR="00C636FB" w:rsidRPr="001409C1" w:rsidRDefault="00C636FB" w:rsidP="00FD021B">
            <w:pPr>
              <w:jc w:val="center"/>
              <w:rPr>
                <w:b/>
              </w:rPr>
            </w:pPr>
          </w:p>
          <w:p w:rsidR="00C636FB" w:rsidRPr="001409C1" w:rsidRDefault="00C636FB" w:rsidP="00FD021B">
            <w:pPr>
              <w:jc w:val="center"/>
              <w:rPr>
                <w:b/>
              </w:rPr>
            </w:pPr>
          </w:p>
          <w:p w:rsidR="00C636FB" w:rsidRPr="001409C1" w:rsidRDefault="00C636FB" w:rsidP="00FD021B">
            <w:r w:rsidRPr="001409C1">
              <w:t>Овощи, чудесный мешочек</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Иллюстрации утенка, волка, паровоза</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Бумага, фломастеры, материал для с/р игры кафе</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Pr>
              <w:rPr>
                <w:b/>
              </w:rPr>
            </w:pPr>
            <w:r w:rsidRPr="001409C1">
              <w:t>Иллюстрированные книги «Детки в клетке», «Что ни страница, то слон, то львица»</w:t>
            </w:r>
          </w:p>
        </w:tc>
        <w:tc>
          <w:tcPr>
            <w:tcW w:w="1086" w:type="pct"/>
          </w:tcPr>
          <w:p w:rsidR="00C636FB" w:rsidRPr="001409C1" w:rsidRDefault="00C636FB" w:rsidP="00FD021B">
            <w:pPr>
              <w:jc w:val="center"/>
              <w:rPr>
                <w:b/>
              </w:rPr>
            </w:pPr>
          </w:p>
          <w:p w:rsidR="00C636FB" w:rsidRPr="001409C1" w:rsidRDefault="00C636FB" w:rsidP="00FD021B">
            <w:r w:rsidRPr="001409C1">
              <w:t>Рассказ воспитателя,</w:t>
            </w:r>
          </w:p>
          <w:p w:rsidR="00C636FB" w:rsidRPr="001409C1" w:rsidRDefault="00C636FB" w:rsidP="00FD021B">
            <w:r w:rsidRPr="001409C1">
              <w:t>вопросы, ответы, подсказки, помощь, поощрения, работа с альбомом</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 xml:space="preserve">Вопросы, ответы, шутки, уточнения, художественное слово </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Показ, объяснение, поощрение, художественное слово, звукоподражания</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Беседа, вопросы, ответы, подсказки, объяснения и показ действий</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Художественное слово, вопросы, ответы, подсказки, поощрения</w:t>
            </w:r>
          </w:p>
          <w:p w:rsidR="00C636FB" w:rsidRPr="001409C1" w:rsidRDefault="00C636FB" w:rsidP="00FD021B"/>
        </w:tc>
      </w:tr>
      <w:tr w:rsidR="00C636FB" w:rsidRPr="001409C1">
        <w:tc>
          <w:tcPr>
            <w:tcW w:w="5000" w:type="pct"/>
            <w:gridSpan w:val="6"/>
          </w:tcPr>
          <w:p w:rsidR="00C636FB" w:rsidRPr="001409C1" w:rsidRDefault="00C636FB" w:rsidP="00FD021B">
            <w:pPr>
              <w:jc w:val="center"/>
            </w:pPr>
            <w:r w:rsidRPr="001409C1">
              <w:t>Декабрь</w:t>
            </w:r>
          </w:p>
          <w:p w:rsidR="00C636FB" w:rsidRPr="001409C1" w:rsidRDefault="00C636FB" w:rsidP="00FD021B">
            <w:pPr>
              <w:jc w:val="center"/>
            </w:pPr>
          </w:p>
        </w:tc>
      </w:tr>
      <w:tr w:rsidR="00C636FB" w:rsidRPr="001409C1">
        <w:tc>
          <w:tcPr>
            <w:tcW w:w="513" w:type="pct"/>
          </w:tcPr>
          <w:p w:rsidR="00C636FB" w:rsidRPr="001409C1" w:rsidRDefault="00C636FB" w:rsidP="00FD021B">
            <w:pPr>
              <w:jc w:val="center"/>
            </w:pPr>
            <w:r w:rsidRPr="001409C1">
              <w:t>13</w:t>
            </w: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r w:rsidRPr="001409C1">
              <w:t>14</w:t>
            </w: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r w:rsidRPr="001409C1">
              <w:t>15</w:t>
            </w: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r w:rsidRPr="001409C1">
              <w:t>16</w:t>
            </w:r>
          </w:p>
        </w:tc>
        <w:tc>
          <w:tcPr>
            <w:tcW w:w="388" w:type="pct"/>
            <w:gridSpan w:val="2"/>
          </w:tcPr>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tc>
        <w:tc>
          <w:tcPr>
            <w:tcW w:w="1836" w:type="pct"/>
          </w:tcPr>
          <w:p w:rsidR="00C636FB" w:rsidRPr="001409C1" w:rsidRDefault="00C636FB" w:rsidP="00FD021B">
            <w:pPr>
              <w:rPr>
                <w:b/>
              </w:rPr>
            </w:pPr>
            <w:r w:rsidRPr="001409C1">
              <w:rPr>
                <w:b/>
              </w:rPr>
              <w:t xml:space="preserve">Звуковая культура речи: звук и. </w:t>
            </w:r>
          </w:p>
          <w:p w:rsidR="00C636FB" w:rsidRPr="001409C1" w:rsidRDefault="00C636FB" w:rsidP="00FD021B">
            <w:r w:rsidRPr="001409C1">
              <w:t>Цель: Учить детей отчетливо произносить гласный звук «и» в отдельных словах и фразах. Упражнять в выразительности интонаций при воспроизведении звукоподражаний и стихотворных строк. Обогащать и активизировать словарный запас детей. Воспитывать внимательность</w:t>
            </w:r>
          </w:p>
          <w:p w:rsidR="00C636FB" w:rsidRPr="001409C1" w:rsidRDefault="00C636FB" w:rsidP="00FD021B"/>
          <w:p w:rsidR="00C636FB" w:rsidRPr="001409C1" w:rsidRDefault="00C636FB" w:rsidP="00FD021B">
            <w:pPr>
              <w:rPr>
                <w:b/>
              </w:rPr>
            </w:pPr>
            <w:r w:rsidRPr="001409C1">
              <w:t>Вариант 1.</w:t>
            </w:r>
            <w:r w:rsidRPr="001409C1">
              <w:rPr>
                <w:b/>
              </w:rPr>
              <w:t xml:space="preserve"> Поможем Эле выбрать одежду и обувь.</w:t>
            </w:r>
          </w:p>
          <w:p w:rsidR="00C636FB" w:rsidRPr="001409C1" w:rsidRDefault="00C636FB" w:rsidP="00FD021B">
            <w:r w:rsidRPr="001409C1">
              <w:t>Цель: Учить различать и правильно называть предметы одежды и обуви. С помощью картинок уточнить  и активизировать в речи детей названия одежды и обуви (варежки перчатки, жакет – жилет, туфли – кроссовки – шлепанцы и т.п.). Дать возможность ребенку проявить себя в выборе нарядов для девушки.</w:t>
            </w:r>
          </w:p>
          <w:p w:rsidR="00C636FB" w:rsidRPr="001409C1" w:rsidRDefault="00C636FB" w:rsidP="00FD021B"/>
          <w:p w:rsidR="00C636FB" w:rsidRPr="001409C1" w:rsidRDefault="00C636FB" w:rsidP="00FD021B">
            <w:pPr>
              <w:rPr>
                <w:b/>
              </w:rPr>
            </w:pPr>
            <w:r w:rsidRPr="001409C1">
              <w:t>Вариант 2.</w:t>
            </w:r>
            <w:r w:rsidRPr="001409C1">
              <w:rPr>
                <w:b/>
              </w:rPr>
              <w:t xml:space="preserve"> Игра – инсценировка «Шаг назад – и оглянуться!» Чтение стихотворения Я. Балтвилкса «Стишок с отгадками» </w:t>
            </w:r>
          </w:p>
          <w:p w:rsidR="00C636FB" w:rsidRPr="001409C1" w:rsidRDefault="00C636FB" w:rsidP="00FD021B">
            <w:r w:rsidRPr="001409C1">
              <w:t>Цель: учить детей внимательно слушать и понимать стихотворение. Побудить детей участвовать в разговоре, отвечая на вопросы, содержащиеся в стихотворении Я,Балтвикса, совершенствовать грамматический строй речи. Воспитать навыки правильного поведения.</w:t>
            </w:r>
          </w:p>
          <w:p w:rsidR="00C636FB" w:rsidRPr="001409C1" w:rsidRDefault="00C636FB" w:rsidP="00FD021B">
            <w:pPr>
              <w:rPr>
                <w:b/>
              </w:rPr>
            </w:pPr>
          </w:p>
          <w:p w:rsidR="00C636FB" w:rsidRPr="001409C1" w:rsidRDefault="00C636FB" w:rsidP="00FD021B">
            <w:r w:rsidRPr="001409C1">
              <w:rPr>
                <w:b/>
              </w:rPr>
              <w:t>Звуковая культура речи: звук о</w:t>
            </w:r>
            <w:r w:rsidRPr="001409C1">
              <w:t xml:space="preserve">. </w:t>
            </w:r>
          </w:p>
          <w:p w:rsidR="00C636FB" w:rsidRPr="001409C1" w:rsidRDefault="00C636FB" w:rsidP="00FD021B">
            <w:r w:rsidRPr="001409C1">
              <w:t>Цель: Учить детей четко произносить гласный звук о; (изолированный, в звукоподражательных словах, фразовой речи ). Совершенствовать слуховое внимание, интонационную выразительность речи; поощрять детские импровизации на темы народных песенок. Воспитывать любовь к фольклору .</w:t>
            </w:r>
          </w:p>
          <w:p w:rsidR="00C636FB" w:rsidRPr="001409C1" w:rsidRDefault="00C636FB" w:rsidP="00FD021B"/>
          <w:p w:rsidR="00C636FB" w:rsidRPr="001409C1" w:rsidRDefault="00C636FB" w:rsidP="00FD021B">
            <w:pPr>
              <w:rPr>
                <w:b/>
              </w:rPr>
            </w:pPr>
            <w:r w:rsidRPr="001409C1">
              <w:rPr>
                <w:b/>
              </w:rPr>
              <w:t xml:space="preserve">Литературный калейдоскоп. </w:t>
            </w:r>
          </w:p>
          <w:p w:rsidR="00C636FB" w:rsidRPr="001409C1" w:rsidRDefault="00C636FB" w:rsidP="00FD021B">
            <w:r w:rsidRPr="001409C1">
              <w:t>Цель: Поупражнять детей в умении вести диалог, помогать им высказывать свои мысли; помочь вспомнить знакомые художественные произведения; помочь детям запомнить новое стихотворение «Елка» К. Чуковского.</w:t>
            </w:r>
          </w:p>
          <w:p w:rsidR="00C636FB" w:rsidRPr="001409C1" w:rsidRDefault="00C636FB" w:rsidP="00FD021B">
            <w:pPr>
              <w:jc w:val="center"/>
              <w:rPr>
                <w:b/>
              </w:rPr>
            </w:pPr>
          </w:p>
        </w:tc>
        <w:tc>
          <w:tcPr>
            <w:tcW w:w="1177" w:type="pct"/>
          </w:tcPr>
          <w:p w:rsidR="00C636FB" w:rsidRPr="001409C1" w:rsidRDefault="00C636FB" w:rsidP="00FD021B">
            <w:pPr>
              <w:jc w:val="center"/>
              <w:rPr>
                <w:b/>
              </w:rPr>
            </w:pPr>
          </w:p>
          <w:p w:rsidR="00C636FB" w:rsidRPr="001409C1" w:rsidRDefault="00C636FB" w:rsidP="00FD021B">
            <w:r w:rsidRPr="001409C1">
              <w:t xml:space="preserve">Иллюстрации лошади и жеребенка, большой и маленький колокольчик </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Альбом «Учусь говорить»</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 xml:space="preserve">Новая игрушка </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Телефон, колокольчик большой и маленький</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Игрушка лягушка</w:t>
            </w:r>
          </w:p>
        </w:tc>
        <w:tc>
          <w:tcPr>
            <w:tcW w:w="1086" w:type="pct"/>
          </w:tcPr>
          <w:p w:rsidR="00C636FB" w:rsidRPr="001409C1" w:rsidRDefault="00C636FB" w:rsidP="00FD021B">
            <w:pPr>
              <w:jc w:val="center"/>
              <w:rPr>
                <w:b/>
              </w:rPr>
            </w:pPr>
          </w:p>
          <w:p w:rsidR="00C636FB" w:rsidRPr="001409C1" w:rsidRDefault="00C636FB" w:rsidP="00FD021B">
            <w:r w:rsidRPr="001409C1">
              <w:t>Художественное слово, звукоподражания, вопросы, поощрения</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Рассматривание альбома, беседа по картинке, вопросы, ответы, уточнения, работа в альбоме, поощрения</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Художественное слово, указания, советы, рассуждения детей, хоровые ответы</w:t>
            </w:r>
          </w:p>
          <w:p w:rsidR="00C636FB" w:rsidRPr="001409C1" w:rsidRDefault="00C636FB" w:rsidP="00FD021B"/>
          <w:p w:rsidR="00C636FB" w:rsidRPr="001409C1" w:rsidRDefault="00C636FB" w:rsidP="00FD021B"/>
          <w:p w:rsidR="00C636FB" w:rsidRPr="001409C1" w:rsidRDefault="00C636FB" w:rsidP="00FD021B">
            <w:r w:rsidRPr="001409C1">
              <w:t>Художественное слово, драматизация, помощь, напоминания, советы</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Художественное слово, вопросы, ответы, подсказки, поощрения</w:t>
            </w:r>
          </w:p>
          <w:p w:rsidR="00C636FB" w:rsidRPr="001409C1" w:rsidRDefault="00C636FB" w:rsidP="00FD021B">
            <w:r w:rsidRPr="001409C1">
              <w:t xml:space="preserve"> </w:t>
            </w:r>
          </w:p>
        </w:tc>
      </w:tr>
      <w:tr w:rsidR="00C636FB" w:rsidRPr="001409C1">
        <w:tc>
          <w:tcPr>
            <w:tcW w:w="5000" w:type="pct"/>
            <w:gridSpan w:val="6"/>
          </w:tcPr>
          <w:p w:rsidR="00C636FB" w:rsidRPr="001409C1" w:rsidRDefault="00C636FB" w:rsidP="00FD021B">
            <w:pPr>
              <w:jc w:val="center"/>
            </w:pPr>
            <w:r w:rsidRPr="001409C1">
              <w:t>Январь</w:t>
            </w:r>
          </w:p>
          <w:p w:rsidR="00C636FB" w:rsidRPr="001409C1" w:rsidRDefault="00C636FB" w:rsidP="00FD021B">
            <w:pPr>
              <w:jc w:val="center"/>
            </w:pPr>
          </w:p>
        </w:tc>
      </w:tr>
      <w:tr w:rsidR="00C636FB" w:rsidRPr="001409C1">
        <w:tc>
          <w:tcPr>
            <w:tcW w:w="513" w:type="pct"/>
          </w:tcPr>
          <w:p w:rsidR="00C636FB" w:rsidRPr="001409C1" w:rsidRDefault="00C636FB" w:rsidP="00FD021B">
            <w:pPr>
              <w:jc w:val="center"/>
            </w:pPr>
            <w:r w:rsidRPr="001409C1">
              <w:t>17</w:t>
            </w: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r w:rsidRPr="001409C1">
              <w:t>18</w:t>
            </w: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r w:rsidRPr="001409C1">
              <w:t>19</w:t>
            </w: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r w:rsidRPr="001409C1">
              <w:t xml:space="preserve"> </w:t>
            </w: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6B2432"/>
          <w:p w:rsidR="00C636FB" w:rsidRPr="001409C1" w:rsidRDefault="00C636FB" w:rsidP="006B2432"/>
          <w:p w:rsidR="00C636FB" w:rsidRPr="001409C1" w:rsidRDefault="00C636FB" w:rsidP="006B2432">
            <w:r w:rsidRPr="001409C1">
              <w:t>20</w:t>
            </w:r>
          </w:p>
        </w:tc>
        <w:tc>
          <w:tcPr>
            <w:tcW w:w="388" w:type="pct"/>
            <w:gridSpan w:val="2"/>
          </w:tcPr>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r w:rsidRPr="001409C1">
              <w:t xml:space="preserve"> </w:t>
            </w: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tc>
        <w:tc>
          <w:tcPr>
            <w:tcW w:w="1836" w:type="pct"/>
          </w:tcPr>
          <w:p w:rsidR="00C636FB" w:rsidRPr="001409C1" w:rsidRDefault="00C636FB" w:rsidP="00FD021B">
            <w:pPr>
              <w:rPr>
                <w:b/>
              </w:rPr>
            </w:pPr>
            <w:r w:rsidRPr="001409C1">
              <w:rPr>
                <w:b/>
              </w:rPr>
              <w:t>Знакомство детей с Аней, Митей и Кисом.</w:t>
            </w:r>
          </w:p>
          <w:p w:rsidR="00C636FB" w:rsidRPr="001409C1" w:rsidRDefault="00C636FB" w:rsidP="00FD021B">
            <w:r w:rsidRPr="001409C1">
              <w:t>Цель: Вызвать у детей симпатию к героям сюжетных картинок, с которыми им предстоит познакомиться; приучить их рассматривать картинки и делится впечатлениями об увиденном; обогащать словарь детей и совершенствовать грамматический строй их речи .</w:t>
            </w:r>
          </w:p>
          <w:p w:rsidR="00C636FB" w:rsidRPr="001409C1" w:rsidRDefault="00C636FB" w:rsidP="00FD021B">
            <w:pPr>
              <w:rPr>
                <w:b/>
              </w:rPr>
            </w:pPr>
            <w:r w:rsidRPr="001409C1">
              <w:rPr>
                <w:b/>
              </w:rPr>
              <w:t>Звуковая культура речи  : звуки э, ы ; м (мь) , Чтение стихотворения  А. Шибаева «Кто кем становится»</w:t>
            </w:r>
          </w:p>
          <w:p w:rsidR="00C636FB" w:rsidRPr="001409C1" w:rsidRDefault="00C636FB" w:rsidP="00FD021B">
            <w:r w:rsidRPr="001409C1">
              <w:t>Цель: Упражнять детей в четком произношении гласных звуков</w:t>
            </w:r>
            <w:r w:rsidRPr="001409C1">
              <w:rPr>
                <w:i/>
              </w:rPr>
              <w:t xml:space="preserve"> э, ы</w:t>
            </w:r>
            <w:r w:rsidRPr="001409C1">
              <w:t xml:space="preserve">; закрепить произношение звука </w:t>
            </w:r>
            <w:r w:rsidRPr="001409C1">
              <w:rPr>
                <w:i/>
              </w:rPr>
              <w:t>м (мь</w:t>
            </w:r>
            <w:r w:rsidRPr="001409C1">
              <w:t xml:space="preserve">) в словах и фразовой речи; способствовать воспитанию интонационной выразительности речи; активизировать в речи детей слова – названия животных и их детенышей. Воспитывать любовь к животным. </w:t>
            </w:r>
          </w:p>
          <w:p w:rsidR="00C636FB" w:rsidRPr="001409C1" w:rsidRDefault="00C636FB" w:rsidP="00FD021B"/>
          <w:p w:rsidR="00C636FB" w:rsidRPr="001409C1" w:rsidRDefault="00C636FB" w:rsidP="00FD021B"/>
          <w:p w:rsidR="00C636FB" w:rsidRPr="001409C1" w:rsidRDefault="00C636FB" w:rsidP="00FD021B">
            <w:pPr>
              <w:rPr>
                <w:b/>
              </w:rPr>
            </w:pPr>
            <w:r w:rsidRPr="001409C1">
              <w:rPr>
                <w:b/>
              </w:rPr>
              <w:t>Рассматривание посуды и предметов бытовой техники. Звуковая культура речи: звук п (пь) .</w:t>
            </w:r>
          </w:p>
          <w:p w:rsidR="00C636FB" w:rsidRPr="001409C1" w:rsidRDefault="00C636FB" w:rsidP="00FD021B">
            <w:r w:rsidRPr="001409C1">
              <w:t>Цель: Активизировать в речи детей слова – названия кухонной посуды и утвари, бытовой техники (чайник – молочник – кофейник, дуршлаг миксер, кофемолка, мясорубка и т.п.); поупражнять детей в произношении звука п (пь); формировать интонационную выразительность речи, исполняя песенку мышат; воспитывать внимательность.</w:t>
            </w:r>
          </w:p>
          <w:p w:rsidR="00C636FB" w:rsidRPr="001409C1" w:rsidRDefault="00C636FB" w:rsidP="00FD021B"/>
          <w:p w:rsidR="00C636FB" w:rsidRPr="001409C1" w:rsidRDefault="00C636FB" w:rsidP="00FD021B"/>
          <w:p w:rsidR="00C636FB" w:rsidRPr="001409C1" w:rsidRDefault="00C636FB" w:rsidP="00FD021B">
            <w:pPr>
              <w:rPr>
                <w:b/>
              </w:rPr>
            </w:pPr>
            <w:r w:rsidRPr="001409C1">
              <w:rPr>
                <w:b/>
              </w:rPr>
              <w:t>Литературный калейдоскоп. Заучивание стихотворения «Где мой пальчик?» Н.Саконская</w:t>
            </w:r>
          </w:p>
          <w:p w:rsidR="00C636FB" w:rsidRPr="001409C1" w:rsidRDefault="00C636FB" w:rsidP="00FD021B">
            <w:r w:rsidRPr="001409C1">
              <w:t xml:space="preserve">Цель: Учить детей внимательно слушать понимать и запоминать стихотворение. Развивать интонационную выразительность речи. Вовлечь детей в диалог, помочь им высказать свои мысли, обогатить их словарь. Повторить с детьми известные им литературные произведения. </w:t>
            </w:r>
          </w:p>
          <w:p w:rsidR="00C636FB" w:rsidRPr="001409C1" w:rsidRDefault="00C636FB" w:rsidP="00FD021B">
            <w:pPr>
              <w:jc w:val="center"/>
              <w:rPr>
                <w:b/>
              </w:rPr>
            </w:pPr>
          </w:p>
        </w:tc>
        <w:tc>
          <w:tcPr>
            <w:tcW w:w="1177" w:type="pct"/>
          </w:tcPr>
          <w:p w:rsidR="00C636FB" w:rsidRPr="001409C1" w:rsidRDefault="00C636FB" w:rsidP="00FD021B">
            <w:pPr>
              <w:jc w:val="center"/>
              <w:rPr>
                <w:b/>
              </w:rPr>
            </w:pPr>
          </w:p>
          <w:p w:rsidR="00C636FB" w:rsidRPr="001409C1" w:rsidRDefault="00C636FB" w:rsidP="00FD021B">
            <w:r w:rsidRPr="001409C1">
              <w:t>Альбом «Учусь говорить»</w:t>
            </w:r>
          </w:p>
          <w:p w:rsidR="00C636FB" w:rsidRPr="001409C1" w:rsidRDefault="00C636FB" w:rsidP="00FD021B">
            <w:pPr>
              <w:jc w:val="center"/>
              <w:rPr>
                <w:b/>
              </w:rPr>
            </w:pPr>
          </w:p>
          <w:p w:rsidR="00C636FB" w:rsidRPr="001409C1" w:rsidRDefault="00C636FB" w:rsidP="00FD021B">
            <w:pPr>
              <w:jc w:val="center"/>
              <w:rPr>
                <w:b/>
              </w:rPr>
            </w:pPr>
          </w:p>
          <w:p w:rsidR="00C636FB" w:rsidRPr="001409C1" w:rsidRDefault="00C636FB" w:rsidP="00FD021B">
            <w:pPr>
              <w:jc w:val="center"/>
              <w:rPr>
                <w:b/>
              </w:rPr>
            </w:pPr>
          </w:p>
          <w:p w:rsidR="00C636FB" w:rsidRPr="001409C1" w:rsidRDefault="00C636FB" w:rsidP="00FD021B">
            <w:pPr>
              <w:jc w:val="center"/>
              <w:rPr>
                <w:b/>
              </w:rPr>
            </w:pPr>
          </w:p>
          <w:p w:rsidR="00C636FB" w:rsidRPr="001409C1" w:rsidRDefault="00C636FB" w:rsidP="00FD021B">
            <w:pPr>
              <w:jc w:val="center"/>
              <w:rPr>
                <w:b/>
              </w:rPr>
            </w:pPr>
          </w:p>
          <w:p w:rsidR="00C636FB" w:rsidRPr="001409C1" w:rsidRDefault="00C636FB" w:rsidP="00FD021B">
            <w:r w:rsidRPr="001409C1">
              <w:t>Игрушка медвежонок, кукла,</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Альбом «Учусь говорить»,</w:t>
            </w:r>
          </w:p>
          <w:p w:rsidR="00C636FB" w:rsidRPr="001409C1" w:rsidRDefault="00C636FB" w:rsidP="00FD021B">
            <w:r w:rsidRPr="001409C1">
              <w:t>фланелеграф, фигурки 3 мышат</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Выставка детских книг, игрушка котенок</w:t>
            </w:r>
          </w:p>
        </w:tc>
        <w:tc>
          <w:tcPr>
            <w:tcW w:w="1086" w:type="pct"/>
          </w:tcPr>
          <w:p w:rsidR="00C636FB" w:rsidRPr="001409C1" w:rsidRDefault="00C636FB" w:rsidP="00FD021B">
            <w:r w:rsidRPr="001409C1">
              <w:t>Рассматривание иллюстраций в альбоме, рассказ воспитателя о сюжетах, высказывания детей</w:t>
            </w:r>
          </w:p>
          <w:p w:rsidR="00C636FB" w:rsidRPr="001409C1" w:rsidRDefault="00C636FB" w:rsidP="00FD021B"/>
          <w:p w:rsidR="00C636FB" w:rsidRPr="001409C1" w:rsidRDefault="00C636FB" w:rsidP="00FD021B"/>
          <w:p w:rsidR="00C636FB" w:rsidRPr="001409C1" w:rsidRDefault="00C636FB" w:rsidP="00FD021B">
            <w:r w:rsidRPr="001409C1">
              <w:t xml:space="preserve">Художественное слово, драматизация, помощь, советы напоминания, поощрения </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Работа с альбомом, вопросы, ответы детей, драматизация</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Художественное слово, вопросы, ответы, подсказки, поощрения</w:t>
            </w:r>
          </w:p>
          <w:p w:rsidR="00C636FB" w:rsidRPr="001409C1" w:rsidRDefault="00C636FB" w:rsidP="00FD021B"/>
        </w:tc>
      </w:tr>
      <w:tr w:rsidR="00C636FB" w:rsidRPr="001409C1">
        <w:tc>
          <w:tcPr>
            <w:tcW w:w="5000" w:type="pct"/>
            <w:gridSpan w:val="6"/>
          </w:tcPr>
          <w:p w:rsidR="00C636FB" w:rsidRPr="001409C1" w:rsidRDefault="00C636FB" w:rsidP="00FD021B">
            <w:pPr>
              <w:jc w:val="center"/>
            </w:pPr>
            <w:r w:rsidRPr="001409C1">
              <w:t>Февраль</w:t>
            </w:r>
          </w:p>
          <w:p w:rsidR="00C636FB" w:rsidRPr="001409C1" w:rsidRDefault="00C636FB" w:rsidP="00FD021B">
            <w:pPr>
              <w:jc w:val="center"/>
            </w:pPr>
          </w:p>
        </w:tc>
      </w:tr>
      <w:tr w:rsidR="00C636FB" w:rsidRPr="001409C1">
        <w:tc>
          <w:tcPr>
            <w:tcW w:w="513" w:type="pct"/>
          </w:tcPr>
          <w:p w:rsidR="00C636FB" w:rsidRPr="001409C1" w:rsidRDefault="00C636FB" w:rsidP="00FD021B">
            <w:pPr>
              <w:jc w:val="center"/>
            </w:pPr>
            <w:r w:rsidRPr="001409C1">
              <w:t>21</w:t>
            </w: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r w:rsidRPr="001409C1">
              <w:t>22</w:t>
            </w: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r w:rsidRPr="001409C1">
              <w:t>23</w:t>
            </w: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 w:rsidR="00C636FB" w:rsidRPr="001409C1" w:rsidRDefault="00C636FB" w:rsidP="00FD021B"/>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r w:rsidRPr="001409C1">
              <w:t>24</w:t>
            </w:r>
          </w:p>
        </w:tc>
        <w:tc>
          <w:tcPr>
            <w:tcW w:w="388" w:type="pct"/>
            <w:gridSpan w:val="2"/>
          </w:tcPr>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tc>
        <w:tc>
          <w:tcPr>
            <w:tcW w:w="1836" w:type="pct"/>
          </w:tcPr>
          <w:p w:rsidR="00C636FB" w:rsidRPr="001409C1" w:rsidRDefault="00C636FB" w:rsidP="00FD021B">
            <w:r w:rsidRPr="001409C1">
              <w:t>Вариант 1.</w:t>
            </w:r>
            <w:r w:rsidRPr="001409C1">
              <w:rPr>
                <w:b/>
              </w:rPr>
              <w:t xml:space="preserve"> Будет кухня с посудой</w:t>
            </w:r>
            <w:r w:rsidRPr="001409C1">
              <w:t>.</w:t>
            </w:r>
          </w:p>
          <w:p w:rsidR="00C636FB" w:rsidRPr="001409C1" w:rsidRDefault="00C636FB" w:rsidP="00FD021B">
            <w:r w:rsidRPr="001409C1">
              <w:t xml:space="preserve">Цель: Учить детей правильно называть предметы посуды, бытовой техники и объяснять их назначение, активизировать в речи детей названия  этих предметов. Вызывать у детей желание разместить кухонную посуду и утварь так, как им хочется. Рассказывать о том, кто что сделал, используя при этом точные по смыслу предлоги (в духовке, на полочке, над столом) </w:t>
            </w:r>
          </w:p>
          <w:p w:rsidR="00C636FB" w:rsidRPr="001409C1" w:rsidRDefault="00C636FB" w:rsidP="00FD021B"/>
          <w:p w:rsidR="00C636FB" w:rsidRPr="001409C1" w:rsidRDefault="00C636FB" w:rsidP="00FD021B">
            <w:pPr>
              <w:rPr>
                <w:b/>
              </w:rPr>
            </w:pPr>
            <w:r w:rsidRPr="001409C1">
              <w:t>Вариант 2.</w:t>
            </w:r>
            <w:r w:rsidRPr="001409C1">
              <w:rPr>
                <w:b/>
              </w:rPr>
              <w:t xml:space="preserve"> Отправляемся в зоопарк вместе с Аней, Митей и Кисом.</w:t>
            </w:r>
          </w:p>
          <w:p w:rsidR="00C636FB" w:rsidRPr="001409C1" w:rsidRDefault="00C636FB" w:rsidP="00FD021B">
            <w:r w:rsidRPr="001409C1">
              <w:t>Цель: Продолжать приучать детей рассматривать сюжетные картинки. Обогащать словарь детей и совершенствовать грамматический строй речи. Воспитывать внимательность.</w:t>
            </w:r>
          </w:p>
          <w:p w:rsidR="00C636FB" w:rsidRPr="001409C1" w:rsidRDefault="00C636FB" w:rsidP="00FD021B"/>
          <w:p w:rsidR="00C636FB" w:rsidRPr="001409C1" w:rsidRDefault="00C636FB" w:rsidP="00FD021B">
            <w:pPr>
              <w:rPr>
                <w:b/>
              </w:rPr>
            </w:pPr>
            <w:r w:rsidRPr="001409C1">
              <w:rPr>
                <w:b/>
              </w:rPr>
              <w:t>Звуковая культура речи: звук б (бь)</w:t>
            </w:r>
          </w:p>
          <w:p w:rsidR="00C636FB" w:rsidRPr="001409C1" w:rsidRDefault="00C636FB" w:rsidP="00FD021B">
            <w:r w:rsidRPr="001409C1">
              <w:t>Цель: Упражнять детей в правильном произношении звуков б (бь) в отдельных словах и фразах. Формировать интонационную выразительность речи. Воспитывать интерес к занятию</w:t>
            </w:r>
          </w:p>
          <w:p w:rsidR="00C636FB" w:rsidRPr="001409C1" w:rsidRDefault="00C636FB" w:rsidP="00FD021B"/>
          <w:p w:rsidR="00C636FB" w:rsidRPr="001409C1" w:rsidRDefault="00C636FB" w:rsidP="00FD021B">
            <w:pPr>
              <w:rPr>
                <w:b/>
              </w:rPr>
            </w:pPr>
          </w:p>
          <w:p w:rsidR="00C636FB" w:rsidRPr="001409C1" w:rsidRDefault="00C636FB" w:rsidP="00FD021B">
            <w:pPr>
              <w:rPr>
                <w:b/>
              </w:rPr>
            </w:pPr>
            <w:r w:rsidRPr="001409C1">
              <w:rPr>
                <w:b/>
              </w:rPr>
              <w:t>Литературный калейдоскоп.</w:t>
            </w:r>
          </w:p>
          <w:p w:rsidR="00C636FB" w:rsidRPr="001409C1" w:rsidRDefault="00C636FB" w:rsidP="00FD021B">
            <w:r w:rsidRPr="001409C1">
              <w:t>Цель: Помочь детям вспомнить знакомые сказки, рассказы, стихи; создать условия для диалога, обогащать речь детей, совершенствовать их грамматический строй речи. Совершенствовать интонационную выразительность речи, пополнять пассивный словарь детей.</w:t>
            </w:r>
          </w:p>
          <w:p w:rsidR="00C636FB" w:rsidRPr="001409C1" w:rsidRDefault="00C636FB" w:rsidP="00FD021B"/>
          <w:p w:rsidR="00C636FB" w:rsidRPr="001409C1" w:rsidRDefault="00C636FB" w:rsidP="00FD021B">
            <w:pPr>
              <w:rPr>
                <w:b/>
              </w:rPr>
            </w:pPr>
            <w:r w:rsidRPr="001409C1">
              <w:rPr>
                <w:b/>
              </w:rPr>
              <w:t>Звуковая культура речи. Заучивание русской народной песенки «Тень – тень – потетень»</w:t>
            </w:r>
          </w:p>
          <w:p w:rsidR="00C636FB" w:rsidRPr="001409C1" w:rsidRDefault="00C636FB" w:rsidP="00FD021B">
            <w:pPr>
              <w:rPr>
                <w:b/>
              </w:rPr>
            </w:pPr>
            <w:r w:rsidRPr="001409C1">
              <w:t>Цель: Учить детей четко произносить звуки т (ть), д (дь) в звукоподражаниях ,словах.  Помочь запомнить новое стихотворение. Развивать слуховое внимание, память.</w:t>
            </w:r>
          </w:p>
        </w:tc>
        <w:tc>
          <w:tcPr>
            <w:tcW w:w="1177" w:type="pct"/>
          </w:tcPr>
          <w:p w:rsidR="00C636FB" w:rsidRPr="001409C1" w:rsidRDefault="00C636FB" w:rsidP="00FD021B">
            <w:pPr>
              <w:jc w:val="center"/>
              <w:rPr>
                <w:b/>
              </w:rPr>
            </w:pPr>
          </w:p>
          <w:p w:rsidR="00C636FB" w:rsidRPr="001409C1" w:rsidRDefault="00C636FB" w:rsidP="00FD021B">
            <w:r w:rsidRPr="001409C1">
              <w:t>Альбом «Учусь говорить», разрезные картинки,ножницы</w:t>
            </w: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r w:rsidRPr="001409C1">
              <w:t>Альбом «Учусь говорить», картинки диких животных</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Картинки: белочка, собака, грибок</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Отрывки знакомых стихов и сказок</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 xml:space="preserve">Картинка дятла, барабан </w:t>
            </w:r>
          </w:p>
        </w:tc>
        <w:tc>
          <w:tcPr>
            <w:tcW w:w="1086" w:type="pct"/>
          </w:tcPr>
          <w:p w:rsidR="00C636FB" w:rsidRPr="001409C1" w:rsidRDefault="00C636FB" w:rsidP="00FD021B">
            <w:pPr>
              <w:jc w:val="center"/>
              <w:rPr>
                <w:b/>
              </w:rPr>
            </w:pPr>
          </w:p>
          <w:p w:rsidR="00C636FB" w:rsidRPr="001409C1" w:rsidRDefault="00C636FB" w:rsidP="00FD021B">
            <w:r w:rsidRPr="001409C1">
              <w:t>Рассматривание картинок, беседа по их содержанию, работа детей с ножницами, советы, указания, поощрения</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 xml:space="preserve">Рассказ воспитателя, работа с альбомом, вопросы, уточнения, предположения </w:t>
            </w:r>
          </w:p>
          <w:p w:rsidR="00C636FB" w:rsidRPr="001409C1" w:rsidRDefault="00C636FB" w:rsidP="00FD021B"/>
          <w:p w:rsidR="00C636FB" w:rsidRPr="001409C1" w:rsidRDefault="00C636FB" w:rsidP="00FD021B">
            <w:r w:rsidRPr="001409C1">
              <w:t>Рассказ воспитателя, вопросы, хоровые и индивидуальные ответы, художественное слово</w:t>
            </w:r>
          </w:p>
          <w:p w:rsidR="00C636FB" w:rsidRPr="001409C1" w:rsidRDefault="00C636FB" w:rsidP="00FD021B"/>
          <w:p w:rsidR="00C636FB" w:rsidRPr="001409C1" w:rsidRDefault="00C636FB" w:rsidP="00FD021B"/>
          <w:p w:rsidR="00C636FB" w:rsidRPr="001409C1" w:rsidRDefault="00C636FB" w:rsidP="00FD021B">
            <w:r w:rsidRPr="001409C1">
              <w:t>Художественное слово, вопросы, ответы, подсказки, поощрения</w:t>
            </w:r>
          </w:p>
          <w:p w:rsidR="00C636FB" w:rsidRPr="001409C1" w:rsidRDefault="00C636FB" w:rsidP="00FD021B"/>
          <w:p w:rsidR="00C636FB" w:rsidRPr="001409C1" w:rsidRDefault="00C636FB" w:rsidP="00FD021B"/>
          <w:p w:rsidR="00C636FB" w:rsidRPr="001409C1" w:rsidRDefault="00C636FB" w:rsidP="00FD021B">
            <w:r w:rsidRPr="001409C1">
              <w:t>Рассказ воспитателя, рассматривание дятла, вопросы, звукоподражания</w:t>
            </w:r>
          </w:p>
          <w:p w:rsidR="00C636FB" w:rsidRPr="001409C1" w:rsidRDefault="00C636FB" w:rsidP="00FD021B"/>
        </w:tc>
      </w:tr>
      <w:tr w:rsidR="00C636FB" w:rsidRPr="001409C1">
        <w:tc>
          <w:tcPr>
            <w:tcW w:w="5000" w:type="pct"/>
            <w:gridSpan w:val="6"/>
          </w:tcPr>
          <w:p w:rsidR="00C636FB" w:rsidRPr="001409C1" w:rsidRDefault="00C636FB" w:rsidP="00FD021B">
            <w:pPr>
              <w:jc w:val="center"/>
            </w:pPr>
            <w:r w:rsidRPr="001409C1">
              <w:t>Март</w:t>
            </w:r>
          </w:p>
          <w:p w:rsidR="00C636FB" w:rsidRPr="001409C1" w:rsidRDefault="00C636FB" w:rsidP="00FD021B">
            <w:pPr>
              <w:jc w:val="center"/>
            </w:pPr>
          </w:p>
        </w:tc>
      </w:tr>
      <w:tr w:rsidR="00C636FB" w:rsidRPr="001409C1">
        <w:tc>
          <w:tcPr>
            <w:tcW w:w="513" w:type="pct"/>
          </w:tcPr>
          <w:p w:rsidR="00C636FB" w:rsidRPr="001409C1" w:rsidRDefault="00C636FB" w:rsidP="00FD021B">
            <w:pPr>
              <w:jc w:val="center"/>
            </w:pPr>
            <w:r w:rsidRPr="001409C1">
              <w:t>25</w:t>
            </w: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r w:rsidRPr="001409C1">
              <w:t>26</w:t>
            </w: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r w:rsidRPr="001409C1">
              <w:t>27</w:t>
            </w: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r w:rsidRPr="001409C1">
              <w:t>28</w:t>
            </w:r>
          </w:p>
        </w:tc>
        <w:tc>
          <w:tcPr>
            <w:tcW w:w="388" w:type="pct"/>
            <w:gridSpan w:val="2"/>
          </w:tcPr>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tc>
        <w:tc>
          <w:tcPr>
            <w:tcW w:w="1836" w:type="pct"/>
          </w:tcPr>
          <w:p w:rsidR="00C636FB" w:rsidRPr="001409C1" w:rsidRDefault="00C636FB" w:rsidP="00FD021B">
            <w:pPr>
              <w:rPr>
                <w:b/>
              </w:rPr>
            </w:pPr>
            <w:r w:rsidRPr="001409C1">
              <w:rPr>
                <w:b/>
              </w:rPr>
              <w:t>Рассматривание картинки  «Эля и пес». Игра – инсценировка «В няньки к глупому мышонку»</w:t>
            </w:r>
          </w:p>
          <w:p w:rsidR="00C636FB" w:rsidRPr="001409C1" w:rsidRDefault="00C636FB" w:rsidP="00FD021B">
            <w:r w:rsidRPr="001409C1">
              <w:t>Цель: Учить детей по памяти описывать знакомую кошечку или собачку. Подсказать детям образцы речи, которые уместны в том или ином случае. Вызвать у ребенка желание попробовать себя в понравившейся роли. Познакомить детей со стихотворением «Все она» И.Косякова.</w:t>
            </w:r>
          </w:p>
          <w:p w:rsidR="00C636FB" w:rsidRPr="001409C1" w:rsidRDefault="00C636FB" w:rsidP="00FD021B"/>
          <w:p w:rsidR="00C636FB" w:rsidRPr="001409C1" w:rsidRDefault="00C636FB" w:rsidP="00FD021B">
            <w:pPr>
              <w:rPr>
                <w:b/>
              </w:rPr>
            </w:pPr>
            <w:r w:rsidRPr="001409C1">
              <w:rPr>
                <w:b/>
              </w:rPr>
              <w:t>Звуковая культура речи: звуки к (кь), г (гь)</w:t>
            </w:r>
          </w:p>
          <w:p w:rsidR="00C636FB" w:rsidRPr="001409C1" w:rsidRDefault="00C636FB" w:rsidP="00FD021B">
            <w:r w:rsidRPr="001409C1">
              <w:t>Цель: Учить детей четко произносить звуки к (кь), г (гь) в звукоподражаниях и словах. Совершенствовать слуховое внимание. Предоставить детям возможность импровизировать под текст несложной рифмовки.</w:t>
            </w:r>
          </w:p>
          <w:p w:rsidR="00C636FB" w:rsidRPr="001409C1" w:rsidRDefault="00C636FB" w:rsidP="00FD021B">
            <w:pPr>
              <w:rPr>
                <w:b/>
              </w:rPr>
            </w:pPr>
          </w:p>
          <w:p w:rsidR="00C636FB" w:rsidRPr="001409C1" w:rsidRDefault="00C636FB" w:rsidP="00FD021B">
            <w:pPr>
              <w:rPr>
                <w:b/>
              </w:rPr>
            </w:pPr>
          </w:p>
          <w:p w:rsidR="00C636FB" w:rsidRPr="001409C1" w:rsidRDefault="00C636FB" w:rsidP="00FD021B">
            <w:pPr>
              <w:rPr>
                <w:b/>
              </w:rPr>
            </w:pPr>
            <w:r w:rsidRPr="001409C1">
              <w:rPr>
                <w:b/>
              </w:rPr>
              <w:t>Звуковая культура речи: звуки х (хь); к, д.</w:t>
            </w:r>
          </w:p>
          <w:p w:rsidR="00C636FB" w:rsidRPr="001409C1" w:rsidRDefault="00C636FB" w:rsidP="00FD021B">
            <w:r w:rsidRPr="001409C1">
              <w:t>Цель: Учить детей четко произносить звуки х (хь) Закрепить произношение в звукоподражаниях и словах звука х (хь); упражнять детей в отчетливом произношении звуков к,  д в словах и фразовой речи. Воспитывать звуковую культуру.</w:t>
            </w:r>
          </w:p>
          <w:p w:rsidR="00C636FB" w:rsidRPr="001409C1" w:rsidRDefault="00C636FB" w:rsidP="00FD021B">
            <w:pPr>
              <w:rPr>
                <w:b/>
              </w:rPr>
            </w:pPr>
          </w:p>
          <w:p w:rsidR="00C636FB" w:rsidRPr="001409C1" w:rsidRDefault="00C636FB" w:rsidP="00FD021B">
            <w:r w:rsidRPr="001409C1">
              <w:rPr>
                <w:b/>
              </w:rPr>
              <w:t>Литературный калейдоскоп</w:t>
            </w:r>
            <w:r w:rsidRPr="001409C1">
              <w:t>.</w:t>
            </w:r>
          </w:p>
          <w:p w:rsidR="00C636FB" w:rsidRPr="001409C1" w:rsidRDefault="00C636FB" w:rsidP="00FD021B">
            <w:pPr>
              <w:rPr>
                <w:b/>
              </w:rPr>
            </w:pPr>
            <w:r w:rsidRPr="001409C1">
              <w:t>Цель : Помочь детям вспомнить знакомые художественные произведения; побудить их к диалогу, помогая высказать свои мысли; помочь запомнить стихотворение «Сельская песня» А,Плещеева. Воспитывать интерес к стихам.</w:t>
            </w:r>
          </w:p>
        </w:tc>
        <w:tc>
          <w:tcPr>
            <w:tcW w:w="1177" w:type="pct"/>
          </w:tcPr>
          <w:p w:rsidR="00C636FB" w:rsidRPr="001409C1" w:rsidRDefault="00C636FB" w:rsidP="00FD021B"/>
          <w:p w:rsidR="00C636FB" w:rsidRPr="001409C1" w:rsidRDefault="00C636FB" w:rsidP="00FD021B">
            <w:r w:rsidRPr="001409C1">
              <w:t>Альбом «Учусь говорить»</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Картинка курица, гусь</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Иллюстрации со звуками «х» «к» «д»</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Отрывки знакомых стихов и сказок</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tc>
        <w:tc>
          <w:tcPr>
            <w:tcW w:w="1086" w:type="pct"/>
          </w:tcPr>
          <w:p w:rsidR="00C636FB" w:rsidRPr="001409C1" w:rsidRDefault="00C636FB" w:rsidP="00FD021B"/>
          <w:p w:rsidR="00C636FB" w:rsidRPr="001409C1" w:rsidRDefault="00C636FB" w:rsidP="00FD021B">
            <w:r w:rsidRPr="001409C1">
              <w:t>Рассматривание иллюстрации, беседа по содержанию, вопросы, драматизация</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Показ, объяснение, звукоподражание</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Хоровые и индивидуальные ответы, звукоподражания</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Художественное слово, вопросы, ответы, подсказки, поощрения</w:t>
            </w:r>
          </w:p>
          <w:p w:rsidR="00C636FB" w:rsidRPr="001409C1" w:rsidRDefault="00C636FB" w:rsidP="00FD021B"/>
        </w:tc>
      </w:tr>
      <w:tr w:rsidR="00C636FB" w:rsidRPr="001409C1">
        <w:tc>
          <w:tcPr>
            <w:tcW w:w="5000" w:type="pct"/>
            <w:gridSpan w:val="6"/>
          </w:tcPr>
          <w:p w:rsidR="00C636FB" w:rsidRPr="001409C1" w:rsidRDefault="00C636FB" w:rsidP="00FD021B">
            <w:pPr>
              <w:jc w:val="center"/>
            </w:pPr>
            <w:r w:rsidRPr="001409C1">
              <w:t>Апрель</w:t>
            </w:r>
          </w:p>
          <w:p w:rsidR="00C636FB" w:rsidRPr="001409C1" w:rsidRDefault="00C636FB" w:rsidP="00FD021B">
            <w:pPr>
              <w:jc w:val="center"/>
            </w:pPr>
          </w:p>
        </w:tc>
      </w:tr>
      <w:tr w:rsidR="00C636FB" w:rsidRPr="001409C1">
        <w:trPr>
          <w:trHeight w:val="1260"/>
        </w:trPr>
        <w:tc>
          <w:tcPr>
            <w:tcW w:w="513" w:type="pct"/>
          </w:tcPr>
          <w:p w:rsidR="00C636FB" w:rsidRPr="001409C1" w:rsidRDefault="00C636FB" w:rsidP="00FD021B">
            <w:pPr>
              <w:jc w:val="center"/>
            </w:pPr>
            <w:r w:rsidRPr="001409C1">
              <w:t>29</w:t>
            </w: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r w:rsidRPr="001409C1">
              <w:t>30</w:t>
            </w: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r w:rsidRPr="001409C1">
              <w:t>31</w:t>
            </w: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r w:rsidRPr="001409C1">
              <w:t>32</w:t>
            </w:r>
          </w:p>
        </w:tc>
        <w:tc>
          <w:tcPr>
            <w:tcW w:w="388" w:type="pct"/>
            <w:gridSpan w:val="2"/>
          </w:tcPr>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tc>
        <w:tc>
          <w:tcPr>
            <w:tcW w:w="1836" w:type="pct"/>
          </w:tcPr>
          <w:p w:rsidR="00C636FB" w:rsidRPr="001409C1" w:rsidRDefault="00C636FB" w:rsidP="00FD021B">
            <w:pPr>
              <w:rPr>
                <w:b/>
              </w:rPr>
            </w:pPr>
            <w:r w:rsidRPr="001409C1">
              <w:rPr>
                <w:b/>
              </w:rPr>
              <w:t>Игра – инсценировка «А у нас – лето»</w:t>
            </w:r>
          </w:p>
          <w:p w:rsidR="00C636FB" w:rsidRPr="001409C1" w:rsidRDefault="00C636FB" w:rsidP="00FD021B">
            <w:r w:rsidRPr="001409C1">
              <w:t>Цель: Учить детей высказать свои мысли, с помощью специальной ситуации вовлекая их детей в разговор, подсказывая наиболее уместные слова и фразы. Развивать речь.</w:t>
            </w:r>
          </w:p>
          <w:p w:rsidR="00C636FB" w:rsidRPr="001409C1" w:rsidRDefault="00C636FB" w:rsidP="00FD021B"/>
          <w:p w:rsidR="00C636FB" w:rsidRPr="001409C1" w:rsidRDefault="00C636FB" w:rsidP="00FD021B">
            <w:pPr>
              <w:rPr>
                <w:b/>
              </w:rPr>
            </w:pPr>
            <w:r w:rsidRPr="001409C1">
              <w:rPr>
                <w:b/>
              </w:rPr>
              <w:t xml:space="preserve">Звуковая культура речи : звуки ф, в </w:t>
            </w:r>
          </w:p>
          <w:p w:rsidR="00C636FB" w:rsidRPr="001409C1" w:rsidRDefault="00C636FB" w:rsidP="00FD021B">
            <w:r w:rsidRPr="001409C1">
              <w:t>Цель : Упражнять детей в отчетливом произношении звуков ф ,в (изолированных, в словах);способствовать формированию интонационной выразительности речи.</w:t>
            </w:r>
          </w:p>
          <w:p w:rsidR="00C636FB" w:rsidRPr="001409C1" w:rsidRDefault="00C636FB" w:rsidP="00FD021B"/>
          <w:p w:rsidR="00C636FB" w:rsidRPr="001409C1" w:rsidRDefault="00C636FB" w:rsidP="00FD021B">
            <w:pPr>
              <w:rPr>
                <w:b/>
              </w:rPr>
            </w:pPr>
            <w:r w:rsidRPr="001409C1">
              <w:rPr>
                <w:b/>
              </w:rPr>
              <w:t>Выбираем для Эли собаку и котенка. Игра – инсценировка «Спешите! Спешите!»</w:t>
            </w:r>
          </w:p>
          <w:p w:rsidR="00C636FB" w:rsidRPr="001409C1" w:rsidRDefault="00C636FB" w:rsidP="00FD021B">
            <w:r w:rsidRPr="001409C1">
              <w:t>Цель: С помощью картинок альбома «Учусь говорить» активизировать речь детей, обогатить их словарь. Участвуя в озорной игре, воспитывать умение прощать другим их оплошности; с помощью педагога характеризовать животных (по памяти); упражнять детей в образовании существительных по аналогии.</w:t>
            </w:r>
          </w:p>
          <w:p w:rsidR="00C636FB" w:rsidRPr="001409C1" w:rsidRDefault="00C636FB" w:rsidP="00FD021B"/>
          <w:p w:rsidR="00C636FB" w:rsidRPr="001409C1" w:rsidRDefault="00C636FB" w:rsidP="00FD021B">
            <w:pPr>
              <w:rPr>
                <w:b/>
              </w:rPr>
            </w:pPr>
            <w:r w:rsidRPr="001409C1">
              <w:rPr>
                <w:b/>
              </w:rPr>
              <w:t>Звуковая культура речи : звук с. Заучивание стихотворения «Трус»  Е.Чарушина и Е.Шумской.</w:t>
            </w:r>
          </w:p>
          <w:p w:rsidR="00C636FB" w:rsidRPr="001409C1" w:rsidRDefault="00C636FB" w:rsidP="00FD021B">
            <w:pPr>
              <w:rPr>
                <w:b/>
              </w:rPr>
            </w:pPr>
            <w:r w:rsidRPr="001409C1">
              <w:t>Цель: Отрабатывать четкое произношение звука с, закрепить его произношение в словах и фразовой речи; развивать речевое дыхание, совершенствовать интонационную выразительность речи; помочь детям запомнить новое стихотворение.</w:t>
            </w:r>
          </w:p>
        </w:tc>
        <w:tc>
          <w:tcPr>
            <w:tcW w:w="1177" w:type="pct"/>
          </w:tcPr>
          <w:p w:rsidR="00C636FB" w:rsidRPr="001409C1" w:rsidRDefault="00C636FB" w:rsidP="00FD021B">
            <w:pPr>
              <w:jc w:val="center"/>
              <w:rPr>
                <w:b/>
              </w:rPr>
            </w:pPr>
          </w:p>
          <w:p w:rsidR="00C636FB" w:rsidRPr="001409C1" w:rsidRDefault="00C636FB" w:rsidP="00FD021B">
            <w:r w:rsidRPr="001409C1">
              <w:t>Альбом «Учусь говорить»</w:t>
            </w:r>
          </w:p>
          <w:p w:rsidR="00C636FB" w:rsidRPr="001409C1" w:rsidRDefault="00C636FB" w:rsidP="00FD021B">
            <w:pPr>
              <w:jc w:val="center"/>
              <w:rPr>
                <w:b/>
              </w:rPr>
            </w:pPr>
          </w:p>
          <w:p w:rsidR="00C636FB" w:rsidRPr="001409C1" w:rsidRDefault="00C636FB" w:rsidP="00FD021B">
            <w:pPr>
              <w:jc w:val="center"/>
              <w:rPr>
                <w:b/>
              </w:rPr>
            </w:pPr>
          </w:p>
          <w:p w:rsidR="00C636FB" w:rsidRPr="001409C1" w:rsidRDefault="00C636FB" w:rsidP="00FD021B">
            <w:pPr>
              <w:jc w:val="center"/>
              <w:rPr>
                <w:b/>
              </w:rPr>
            </w:pPr>
          </w:p>
          <w:p w:rsidR="00C636FB" w:rsidRPr="001409C1" w:rsidRDefault="00C636FB" w:rsidP="00FD021B">
            <w:pPr>
              <w:jc w:val="center"/>
              <w:rPr>
                <w:b/>
              </w:rPr>
            </w:pPr>
          </w:p>
          <w:p w:rsidR="00C636FB" w:rsidRPr="001409C1" w:rsidRDefault="00C636FB" w:rsidP="00FD021B">
            <w:r w:rsidRPr="001409C1">
              <w:t>Иллюстрация ежей</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Альбом «Учусь говорить»</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rPr>
                <w:lang w:val="en-US"/>
              </w:rPr>
              <w:t xml:space="preserve">Иллюстрации </w:t>
            </w:r>
            <w:r w:rsidRPr="001409C1">
              <w:t>со звуком «с»</w:t>
            </w:r>
          </w:p>
        </w:tc>
        <w:tc>
          <w:tcPr>
            <w:tcW w:w="1086" w:type="pct"/>
          </w:tcPr>
          <w:p w:rsidR="00C636FB" w:rsidRPr="001409C1" w:rsidRDefault="00C636FB" w:rsidP="00FD021B">
            <w:r w:rsidRPr="001409C1">
              <w:t>Художественное слово, вопросы, ответы, подсказки, поощрения</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Беседа, рассказ воспитателя, звукоподражания</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Рассматривание иллюстрации, беседа по содержанию, вопросы, драматизация</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Хоровые и индивидуальные ответы, звукоподражания, художественное слово</w:t>
            </w:r>
          </w:p>
          <w:p w:rsidR="00C636FB" w:rsidRPr="001409C1" w:rsidRDefault="00C636FB" w:rsidP="00FD021B"/>
          <w:p w:rsidR="00C636FB" w:rsidRPr="001409C1" w:rsidRDefault="00C636FB" w:rsidP="00FD021B"/>
          <w:p w:rsidR="00C636FB" w:rsidRPr="001409C1" w:rsidRDefault="00C636FB" w:rsidP="00FD021B"/>
        </w:tc>
      </w:tr>
      <w:tr w:rsidR="00C636FB" w:rsidRPr="001409C1">
        <w:tc>
          <w:tcPr>
            <w:tcW w:w="5000" w:type="pct"/>
            <w:gridSpan w:val="6"/>
          </w:tcPr>
          <w:p w:rsidR="00C636FB" w:rsidRPr="001409C1" w:rsidRDefault="00C636FB" w:rsidP="00FD021B">
            <w:pPr>
              <w:jc w:val="center"/>
            </w:pPr>
            <w:r w:rsidRPr="001409C1">
              <w:t>Май</w:t>
            </w:r>
          </w:p>
          <w:p w:rsidR="00C636FB" w:rsidRPr="001409C1" w:rsidRDefault="00C636FB" w:rsidP="00FD021B">
            <w:pPr>
              <w:jc w:val="center"/>
            </w:pPr>
          </w:p>
        </w:tc>
      </w:tr>
      <w:tr w:rsidR="00C636FB" w:rsidRPr="001409C1">
        <w:tc>
          <w:tcPr>
            <w:tcW w:w="513" w:type="pct"/>
          </w:tcPr>
          <w:p w:rsidR="00C636FB" w:rsidRPr="001409C1" w:rsidRDefault="00C636FB" w:rsidP="00FD021B">
            <w:pPr>
              <w:jc w:val="center"/>
            </w:pPr>
            <w:r w:rsidRPr="001409C1">
              <w:t>33</w:t>
            </w: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 w:rsidR="00C636FB" w:rsidRPr="001409C1" w:rsidRDefault="00C636FB" w:rsidP="006B2432">
            <w:r w:rsidRPr="001409C1">
              <w:t>34</w:t>
            </w:r>
          </w:p>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r w:rsidRPr="001409C1">
              <w:t>35</w:t>
            </w:r>
          </w:p>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p w:rsidR="00C636FB" w:rsidRPr="001409C1" w:rsidRDefault="00C636FB" w:rsidP="006B2432">
            <w:r w:rsidRPr="001409C1">
              <w:t>36</w:t>
            </w:r>
          </w:p>
        </w:tc>
        <w:tc>
          <w:tcPr>
            <w:tcW w:w="388" w:type="pct"/>
            <w:gridSpan w:val="2"/>
          </w:tcPr>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pPr>
          </w:p>
          <w:p w:rsidR="00C636FB" w:rsidRPr="001409C1" w:rsidRDefault="00C636FB" w:rsidP="00FD021B">
            <w:pPr>
              <w:jc w:val="center"/>
              <w:rPr>
                <w:b/>
              </w:rPr>
            </w:pPr>
          </w:p>
        </w:tc>
        <w:tc>
          <w:tcPr>
            <w:tcW w:w="1836" w:type="pct"/>
          </w:tcPr>
          <w:p w:rsidR="00C636FB" w:rsidRPr="001409C1" w:rsidRDefault="00C636FB" w:rsidP="00FD021B">
            <w:pPr>
              <w:rPr>
                <w:b/>
              </w:rPr>
            </w:pPr>
            <w:r w:rsidRPr="001409C1">
              <w:rPr>
                <w:b/>
              </w:rPr>
              <w:t>Игра – инсценировка «За горами, за лесами»</w:t>
            </w:r>
          </w:p>
          <w:p w:rsidR="00C636FB" w:rsidRPr="001409C1" w:rsidRDefault="00C636FB" w:rsidP="00FD021B">
            <w:r w:rsidRPr="001409C1">
              <w:t>Цель: С помощью спланированной ситуации помогать детям вести диалог со сказочным персонажем; активизировать в их речи различные словесные формы выражения просьбы, благодарности.</w:t>
            </w:r>
          </w:p>
          <w:p w:rsidR="00C636FB" w:rsidRPr="001409C1" w:rsidRDefault="00C636FB" w:rsidP="00FD021B"/>
          <w:p w:rsidR="00C636FB" w:rsidRPr="001409C1" w:rsidRDefault="00C636FB" w:rsidP="00FD021B">
            <w:r w:rsidRPr="001409C1">
              <w:t xml:space="preserve">Продолжение занятия 1 </w:t>
            </w:r>
          </w:p>
          <w:p w:rsidR="00C636FB" w:rsidRPr="001409C1" w:rsidRDefault="00C636FB" w:rsidP="00FD021B">
            <w:r w:rsidRPr="001409C1">
              <w:t xml:space="preserve">Цель: Помогать детям вести диалог со сказочным персонажем, используя в речи разные формы просьбы, благодарности; обогатить словарь детей за счет названий разнообразных «диковинных» предметов. </w:t>
            </w:r>
          </w:p>
          <w:p w:rsidR="00C636FB" w:rsidRPr="001409C1" w:rsidRDefault="00C636FB" w:rsidP="00FD021B"/>
          <w:p w:rsidR="00C636FB" w:rsidRPr="001409C1" w:rsidRDefault="00C636FB" w:rsidP="00FD021B">
            <w:pPr>
              <w:rPr>
                <w:b/>
              </w:rPr>
            </w:pPr>
            <w:r w:rsidRPr="001409C1">
              <w:rPr>
                <w:b/>
              </w:rPr>
              <w:t>Звуковая культура речи: звук з.</w:t>
            </w:r>
          </w:p>
          <w:p w:rsidR="00C636FB" w:rsidRPr="001409C1" w:rsidRDefault="00C636FB" w:rsidP="00FD021B">
            <w:r w:rsidRPr="001409C1">
              <w:t>Цель: Упражнять детей в четком произношении звука З (учить отчетливо произносить мягкий з (зи, зя) и твердый (за ,зу );закрепить произношение звуков з – с в словах и фразовой речи .</w:t>
            </w:r>
          </w:p>
          <w:p w:rsidR="00C636FB" w:rsidRPr="001409C1" w:rsidRDefault="00C636FB" w:rsidP="00FD021B"/>
          <w:p w:rsidR="00C636FB" w:rsidRPr="001409C1" w:rsidRDefault="00C636FB" w:rsidP="00FD021B">
            <w:pPr>
              <w:rPr>
                <w:b/>
              </w:rPr>
            </w:pPr>
          </w:p>
          <w:p w:rsidR="00C636FB" w:rsidRPr="001409C1" w:rsidRDefault="00C636FB" w:rsidP="00FD021B">
            <w:pPr>
              <w:rPr>
                <w:b/>
              </w:rPr>
            </w:pPr>
            <w:r w:rsidRPr="001409C1">
              <w:rPr>
                <w:b/>
              </w:rPr>
              <w:t>Звуковая культура речи: звук ц.</w:t>
            </w:r>
          </w:p>
          <w:p w:rsidR="00C636FB" w:rsidRPr="001409C1" w:rsidRDefault="00C636FB" w:rsidP="00FD021B">
            <w:r w:rsidRPr="001409C1">
              <w:t>Цель : Отработать четкое произношение звука ц (учить детей произносить звук ц медленно и быстро,тихо и громко);помочь детям вспомнить знакомую сказку К,Чуковского .Воспитывать интерес к сказкам.</w:t>
            </w:r>
          </w:p>
          <w:p w:rsidR="00C636FB" w:rsidRPr="001409C1" w:rsidRDefault="00C636FB" w:rsidP="00FD021B"/>
          <w:p w:rsidR="00C636FB" w:rsidRPr="001409C1" w:rsidRDefault="00C636FB" w:rsidP="00FD021B"/>
          <w:p w:rsidR="00C636FB" w:rsidRPr="001409C1" w:rsidRDefault="00C636FB" w:rsidP="00FD021B">
            <w:r w:rsidRPr="001409C1">
              <w:t>Диагностика</w:t>
            </w:r>
          </w:p>
          <w:p w:rsidR="00C636FB" w:rsidRPr="001409C1" w:rsidRDefault="00C636FB" w:rsidP="00FD021B"/>
          <w:p w:rsidR="00C636FB" w:rsidRPr="001409C1" w:rsidRDefault="00C636FB" w:rsidP="00FD021B"/>
          <w:p w:rsidR="00C636FB" w:rsidRPr="001409C1" w:rsidRDefault="00C636FB" w:rsidP="00FD021B">
            <w:pPr>
              <w:rPr>
                <w:b/>
              </w:rPr>
            </w:pPr>
          </w:p>
        </w:tc>
        <w:tc>
          <w:tcPr>
            <w:tcW w:w="1177" w:type="pct"/>
          </w:tcPr>
          <w:p w:rsidR="00C636FB" w:rsidRPr="001409C1" w:rsidRDefault="00C636FB" w:rsidP="00FD021B">
            <w:pPr>
              <w:jc w:val="center"/>
              <w:rPr>
                <w:b/>
              </w:rPr>
            </w:pPr>
          </w:p>
          <w:p w:rsidR="00C636FB" w:rsidRPr="001409C1" w:rsidRDefault="00C636FB" w:rsidP="00FD021B">
            <w:r w:rsidRPr="001409C1">
              <w:t>Воздушный шар, план-карта, сказочный персонаж</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Сказочный персонаж, сундучок с чудесами</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t>Иллюстрации со звуком «з»</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r w:rsidRPr="001409C1">
              <w:rPr>
                <w:lang w:val="en-US"/>
              </w:rPr>
              <w:t xml:space="preserve">Иллюстрации </w:t>
            </w:r>
            <w:r w:rsidRPr="001409C1">
              <w:t>со звуком «ц»</w:t>
            </w:r>
          </w:p>
        </w:tc>
        <w:tc>
          <w:tcPr>
            <w:tcW w:w="1086" w:type="pct"/>
          </w:tcPr>
          <w:p w:rsidR="00C636FB" w:rsidRPr="001409C1" w:rsidRDefault="00C636FB" w:rsidP="00FD021B">
            <w:pPr>
              <w:jc w:val="center"/>
              <w:rPr>
                <w:b/>
              </w:rPr>
            </w:pPr>
          </w:p>
          <w:p w:rsidR="00C636FB" w:rsidRPr="001409C1" w:rsidRDefault="00C636FB" w:rsidP="00FD021B">
            <w:r w:rsidRPr="001409C1">
              <w:t>Художественное слово, вопросы, ответы, подсказки, поощрения</w:t>
            </w:r>
          </w:p>
          <w:p w:rsidR="00C636FB" w:rsidRPr="001409C1" w:rsidRDefault="00C636FB" w:rsidP="00FD021B"/>
          <w:p w:rsidR="00C636FB" w:rsidRPr="001409C1" w:rsidRDefault="00C636FB" w:rsidP="00FD021B"/>
          <w:p w:rsidR="00C636FB" w:rsidRPr="001409C1" w:rsidRDefault="00C636FB" w:rsidP="00FD021B">
            <w:r w:rsidRPr="001409C1">
              <w:t>Художественное слово, вопросы, ответы, подсказки, поощрения</w:t>
            </w:r>
          </w:p>
          <w:p w:rsidR="00C636FB" w:rsidRPr="001409C1" w:rsidRDefault="00C636FB" w:rsidP="00FD021B"/>
          <w:p w:rsidR="00C636FB" w:rsidRPr="001409C1" w:rsidRDefault="00C636FB" w:rsidP="00FD021B">
            <w:r w:rsidRPr="001409C1">
              <w:t>Хоровые и индивидуальные ответы, звукоподражания, художественное слово</w:t>
            </w:r>
          </w:p>
          <w:p w:rsidR="00C636FB" w:rsidRPr="001409C1" w:rsidRDefault="00C636FB" w:rsidP="00FD021B"/>
          <w:p w:rsidR="00C636FB" w:rsidRPr="001409C1" w:rsidRDefault="00C636FB" w:rsidP="00FD021B">
            <w:r w:rsidRPr="001409C1">
              <w:t>Хоровые и индивидуальные ответы, звукоподражания, художественное слово</w:t>
            </w:r>
          </w:p>
          <w:p w:rsidR="00C636FB" w:rsidRPr="001409C1" w:rsidRDefault="00C636FB" w:rsidP="00FD021B"/>
        </w:tc>
      </w:tr>
    </w:tbl>
    <w:p w:rsidR="00C636FB" w:rsidRPr="001409C1" w:rsidRDefault="00C636FB" w:rsidP="00FD021B">
      <w:pPr>
        <w:rPr>
          <w:b/>
        </w:rPr>
      </w:pPr>
    </w:p>
    <w:p w:rsidR="00C636FB" w:rsidRPr="001409C1" w:rsidRDefault="00C636FB" w:rsidP="00FD021B">
      <w:pPr>
        <w:jc w:val="center"/>
        <w:rPr>
          <w:b/>
        </w:rPr>
      </w:pPr>
      <w:r w:rsidRPr="001409C1">
        <w:rPr>
          <w:b/>
        </w:rPr>
        <w:t>Требования к уровню подготовки детей 3-4 лет по разделу программы «Учусь говорить»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2"/>
        <w:gridCol w:w="4990"/>
      </w:tblGrid>
      <w:tr w:rsidR="00C636FB" w:rsidRPr="001409C1">
        <w:trPr>
          <w:trHeight w:val="540"/>
        </w:trPr>
        <w:tc>
          <w:tcPr>
            <w:tcW w:w="2393" w:type="pct"/>
          </w:tcPr>
          <w:p w:rsidR="00C636FB" w:rsidRPr="001409C1" w:rsidRDefault="00C636FB" w:rsidP="00FD021B">
            <w:pPr>
              <w:jc w:val="center"/>
              <w:rPr>
                <w:b/>
              </w:rPr>
            </w:pPr>
            <w:r w:rsidRPr="001409C1">
              <w:rPr>
                <w:b/>
              </w:rPr>
              <w:t>Должен знать</w:t>
            </w:r>
            <w:r w:rsidRPr="001409C1">
              <w:rPr>
                <w:b/>
                <w:lang w:val="en-US"/>
              </w:rPr>
              <w:t>:</w:t>
            </w:r>
          </w:p>
        </w:tc>
        <w:tc>
          <w:tcPr>
            <w:tcW w:w="2607" w:type="pct"/>
          </w:tcPr>
          <w:p w:rsidR="00C636FB" w:rsidRPr="001409C1" w:rsidRDefault="00C636FB" w:rsidP="00FD021B">
            <w:pPr>
              <w:jc w:val="center"/>
              <w:rPr>
                <w:b/>
              </w:rPr>
            </w:pPr>
            <w:r w:rsidRPr="001409C1">
              <w:rPr>
                <w:b/>
                <w:lang w:val="en-US"/>
              </w:rPr>
              <w:t>Д</w:t>
            </w:r>
            <w:r w:rsidRPr="001409C1">
              <w:rPr>
                <w:b/>
              </w:rPr>
              <w:t>олжен уметь:</w:t>
            </w:r>
          </w:p>
        </w:tc>
      </w:tr>
      <w:tr w:rsidR="00C636FB" w:rsidRPr="001409C1">
        <w:trPr>
          <w:trHeight w:val="70"/>
        </w:trPr>
        <w:tc>
          <w:tcPr>
            <w:tcW w:w="2393" w:type="pct"/>
          </w:tcPr>
          <w:p w:rsidR="00C636FB" w:rsidRPr="001409C1" w:rsidRDefault="00C636FB" w:rsidP="00FD021B">
            <w:r w:rsidRPr="001409C1">
              <w:rPr>
                <w:bCs/>
                <w:color w:val="000000"/>
                <w:spacing w:val="-6"/>
              </w:rPr>
              <w:t xml:space="preserve">- </w:t>
            </w:r>
            <w:r w:rsidRPr="001409C1">
              <w:t xml:space="preserve">домашних животных (кошку, собаку, корову, лошадь, козу, овцу) и их детенышей </w:t>
            </w:r>
          </w:p>
          <w:p w:rsidR="00C636FB" w:rsidRPr="001409C1" w:rsidRDefault="00C636FB" w:rsidP="00FD021B">
            <w:r w:rsidRPr="001409C1">
              <w:t xml:space="preserve">- диких животных (лису, волка, медведя, зайца) и их детенышей </w:t>
            </w:r>
          </w:p>
          <w:p w:rsidR="00C636FB" w:rsidRPr="001409C1" w:rsidRDefault="00C636FB" w:rsidP="00FD021B">
            <w:r w:rsidRPr="001409C1">
              <w:rPr>
                <w:bCs/>
                <w:color w:val="000000"/>
                <w:spacing w:val="-6"/>
              </w:rPr>
              <w:t xml:space="preserve">- </w:t>
            </w:r>
            <w:r w:rsidRPr="001409C1">
              <w:t>домашних птиц</w:t>
            </w:r>
          </w:p>
          <w:p w:rsidR="00C636FB" w:rsidRPr="001409C1" w:rsidRDefault="00C636FB" w:rsidP="00FD021B">
            <w:r w:rsidRPr="001409C1">
              <w:t>-предметы посуды, мебели, одежды</w:t>
            </w:r>
          </w:p>
          <w:p w:rsidR="00C636FB" w:rsidRPr="001409C1" w:rsidRDefault="00C636FB" w:rsidP="00FD021B">
            <w:pPr>
              <w:ind w:right="3"/>
              <w:rPr>
                <w:bCs/>
                <w:color w:val="000000"/>
                <w:spacing w:val="-6"/>
              </w:rPr>
            </w:pPr>
          </w:p>
          <w:p w:rsidR="00C636FB" w:rsidRPr="001409C1" w:rsidRDefault="00C636FB" w:rsidP="00FD021B">
            <w:pPr>
              <w:jc w:val="center"/>
              <w:rPr>
                <w:b/>
              </w:rPr>
            </w:pPr>
          </w:p>
        </w:tc>
        <w:tc>
          <w:tcPr>
            <w:tcW w:w="2607" w:type="pct"/>
          </w:tcPr>
          <w:p w:rsidR="00C636FB" w:rsidRPr="001409C1" w:rsidRDefault="00C636FB" w:rsidP="00FD021B">
            <w:r w:rsidRPr="001409C1">
              <w:t>- согласовывать существительные и прилагательные в роде, числе и падеже</w:t>
            </w:r>
          </w:p>
          <w:p w:rsidR="00C636FB" w:rsidRPr="001409C1" w:rsidRDefault="00C636FB" w:rsidP="00FD021B">
            <w:r w:rsidRPr="001409C1">
              <w:t>- отвечать на вопросы простыми предложениями</w:t>
            </w:r>
          </w:p>
          <w:p w:rsidR="00C636FB" w:rsidRPr="001409C1" w:rsidRDefault="00C636FB" w:rsidP="00FD021B">
            <w:pPr>
              <w:rPr>
                <w:color w:val="000000"/>
              </w:rPr>
            </w:pPr>
            <w:r w:rsidRPr="001409C1">
              <w:t>-</w:t>
            </w:r>
            <w:r w:rsidRPr="001409C1">
              <w:rPr>
                <w:color w:val="000000"/>
              </w:rPr>
              <w:t xml:space="preserve"> По своей инициативе и при заинтересованной поддержке взрослого рассказывает о том, что видел, куда ходил, что случилось.</w:t>
            </w:r>
          </w:p>
          <w:p w:rsidR="00C636FB" w:rsidRPr="001409C1" w:rsidRDefault="00C636FB" w:rsidP="00FD021B">
            <w:pPr>
              <w:rPr>
                <w:color w:val="000000"/>
              </w:rPr>
            </w:pPr>
            <w:r w:rsidRPr="001409C1">
              <w:rPr>
                <w:color w:val="000000"/>
              </w:rPr>
              <w:t>- Составляет рассказ по картинке из 4-5 предложений.</w:t>
            </w:r>
          </w:p>
          <w:p w:rsidR="00C636FB" w:rsidRPr="001409C1" w:rsidRDefault="00C636FB" w:rsidP="006B2432">
            <w:pPr>
              <w:shd w:val="clear" w:color="auto" w:fill="FFFFFF"/>
              <w:autoSpaceDE w:val="0"/>
              <w:autoSpaceDN w:val="0"/>
              <w:adjustRightInd w:val="0"/>
              <w:jc w:val="both"/>
              <w:rPr>
                <w:color w:val="000000"/>
              </w:rPr>
            </w:pPr>
            <w:r w:rsidRPr="001409C1">
              <w:rPr>
                <w:color w:val="000000"/>
              </w:rPr>
              <w:t>- С помощь взрослого, используя фигурки настольного театра, инсценирует отрывки из знакомых сказок.</w:t>
            </w:r>
          </w:p>
        </w:tc>
      </w:tr>
    </w:tbl>
    <w:p w:rsidR="00C636FB" w:rsidRPr="001409C1" w:rsidRDefault="00C636FB" w:rsidP="00FD021B">
      <w:pPr>
        <w:rPr>
          <w:b/>
        </w:rPr>
      </w:pPr>
    </w:p>
    <w:p w:rsidR="00C636FB" w:rsidRPr="001409C1" w:rsidRDefault="00C636FB" w:rsidP="00FD021B">
      <w:pPr>
        <w:ind w:firstLine="360"/>
        <w:jc w:val="center"/>
        <w:rPr>
          <w:b/>
        </w:rPr>
      </w:pPr>
      <w:r w:rsidRPr="001409C1">
        <w:rPr>
          <w:b/>
        </w:rPr>
        <w:t>Таблицы к мониторингу качества образования «Достижения воспитанников» по разделу программы «Учусь говорить»</w:t>
      </w:r>
    </w:p>
    <w:p w:rsidR="00C636FB" w:rsidRPr="001409C1" w:rsidRDefault="00C636FB" w:rsidP="00FD021B">
      <w:pPr>
        <w:jc w:val="both"/>
        <w:rPr>
          <w:b/>
        </w:rPr>
      </w:pPr>
      <w:r w:rsidRPr="001409C1">
        <w:rPr>
          <w:b/>
          <w:bCs/>
          <w:color w:val="000000"/>
        </w:rPr>
        <w:t xml:space="preserve">     </w:t>
      </w:r>
      <w:r w:rsidRPr="001409C1">
        <w:rPr>
          <w:b/>
          <w:bCs/>
          <w:color w:val="000000"/>
          <w:spacing w:val="-6"/>
        </w:rPr>
        <w:t>Уровни</w:t>
      </w:r>
      <w:r w:rsidRPr="001409C1">
        <w:rPr>
          <w:b/>
        </w:rPr>
        <w:t>:</w:t>
      </w:r>
    </w:p>
    <w:p w:rsidR="00C636FB" w:rsidRPr="001409C1" w:rsidRDefault="00C636FB" w:rsidP="00FD021B">
      <w:pPr>
        <w:shd w:val="clear" w:color="auto" w:fill="FFFFFF"/>
        <w:autoSpaceDE w:val="0"/>
        <w:autoSpaceDN w:val="0"/>
        <w:adjustRightInd w:val="0"/>
        <w:jc w:val="both"/>
        <w:rPr>
          <w:color w:val="000000"/>
        </w:rPr>
      </w:pPr>
      <w:r w:rsidRPr="001409C1">
        <w:rPr>
          <w:b/>
          <w:color w:val="000000"/>
        </w:rPr>
        <w:t>Высокий -</w:t>
      </w:r>
      <w:r w:rsidRPr="001409C1">
        <w:rPr>
          <w:color w:val="000000"/>
        </w:rPr>
        <w:t xml:space="preserve"> По своей инициативе и при заинтересованной поддержке взрослого рассказывает о том, что видел, куда ходил, что случилось. Отвечает на разнообразные вопросы взрослого, касающиеся ближайшего окружения, использую речи практически все части речи, простые и распространенные предложения с однородными членами. Составляет рассказ по картинке из 4-5 предложений. С помощь взрослого, используя фигурки настольного театра, инсценирует отрывки из знакомых сказок.</w:t>
      </w:r>
    </w:p>
    <w:p w:rsidR="00C636FB" w:rsidRPr="001409C1" w:rsidRDefault="00C636FB" w:rsidP="00FD021B">
      <w:pPr>
        <w:shd w:val="clear" w:color="auto" w:fill="FFFFFF"/>
        <w:autoSpaceDE w:val="0"/>
        <w:autoSpaceDN w:val="0"/>
        <w:adjustRightInd w:val="0"/>
        <w:jc w:val="both"/>
      </w:pPr>
    </w:p>
    <w:p w:rsidR="00C636FB" w:rsidRPr="001409C1" w:rsidRDefault="00C636FB" w:rsidP="00FD021B">
      <w:pPr>
        <w:shd w:val="clear" w:color="auto" w:fill="FFFFFF"/>
        <w:autoSpaceDE w:val="0"/>
        <w:autoSpaceDN w:val="0"/>
        <w:adjustRightInd w:val="0"/>
        <w:jc w:val="both"/>
      </w:pPr>
      <w:r w:rsidRPr="001409C1">
        <w:rPr>
          <w:b/>
          <w:color w:val="000000"/>
        </w:rPr>
        <w:t>Средний -</w:t>
      </w:r>
      <w:r w:rsidRPr="001409C1">
        <w:rPr>
          <w:color w:val="000000"/>
        </w:rPr>
        <w:t xml:space="preserve"> Правильно произносит слова, в том числе со стечением гласных. Согласовывает существительные с прилагательными и числительным образует слова по аналогии. Заканчивает фразу (не менее 3-4 фраз), начатую взрослым потребляет слова-названия детенышей (не менее 2-3). Понимает содержание картин.  Пытается самостоятельно рассказать о том, что изображено на картинке. Составляя рассказ из 3-4 предложений.</w:t>
      </w:r>
    </w:p>
    <w:p w:rsidR="00C636FB" w:rsidRPr="001409C1" w:rsidRDefault="00C636FB" w:rsidP="00FD021B">
      <w:pPr>
        <w:shd w:val="clear" w:color="auto" w:fill="FFFFFF"/>
        <w:autoSpaceDE w:val="0"/>
        <w:autoSpaceDN w:val="0"/>
        <w:adjustRightInd w:val="0"/>
        <w:jc w:val="both"/>
      </w:pPr>
    </w:p>
    <w:p w:rsidR="00C636FB" w:rsidRPr="001409C1" w:rsidRDefault="00C636FB" w:rsidP="006B2432">
      <w:pPr>
        <w:shd w:val="clear" w:color="auto" w:fill="FFFFFF"/>
        <w:autoSpaceDE w:val="0"/>
        <w:autoSpaceDN w:val="0"/>
        <w:adjustRightInd w:val="0"/>
        <w:jc w:val="both"/>
      </w:pPr>
      <w:r w:rsidRPr="001409C1">
        <w:rPr>
          <w:b/>
          <w:color w:val="000000"/>
        </w:rPr>
        <w:t>Низкий -</w:t>
      </w:r>
      <w:r w:rsidRPr="001409C1">
        <w:rPr>
          <w:color w:val="000000"/>
        </w:rPr>
        <w:t xml:space="preserve"> Отвечает на разнообразные вопросы взрослого, касающиеся ближайшего окружения, используя в речи практически все части речи, простые распространенные предложения с однородными членами. Заканчивает фразу (не менее 3 фраз), начатую взрослым. Употребляет слова-названия детенышей (не менее 1-2). </w:t>
      </w:r>
      <w:r w:rsidRPr="001409C1">
        <w:rPr>
          <w:iCs/>
          <w:color w:val="000000"/>
        </w:rPr>
        <w:t>По</w:t>
      </w:r>
      <w:r w:rsidRPr="001409C1">
        <w:rPr>
          <w:color w:val="000000"/>
        </w:rPr>
        <w:t xml:space="preserve">нимает содержание картины, или понимает, но рассказывает, только отвечая </w:t>
      </w:r>
      <w:r w:rsidRPr="001409C1">
        <w:rPr>
          <w:i/>
          <w:iCs/>
          <w:color w:val="000000"/>
        </w:rPr>
        <w:t xml:space="preserve"> </w:t>
      </w:r>
      <w:r w:rsidRPr="001409C1">
        <w:rPr>
          <w:iCs/>
          <w:color w:val="000000"/>
        </w:rPr>
        <w:t>во</w:t>
      </w:r>
      <w:r w:rsidRPr="001409C1">
        <w:rPr>
          <w:color w:val="000000"/>
        </w:rPr>
        <w:t>просы взрослого. Имеет нарушения звукопроизношения.</w:t>
      </w:r>
    </w:p>
    <w:p w:rsidR="00C636FB" w:rsidRPr="001409C1" w:rsidRDefault="00C636FB" w:rsidP="00FD021B">
      <w:pPr>
        <w:ind w:firstLine="360"/>
        <w:rPr>
          <w:b/>
        </w:rPr>
      </w:pPr>
      <w:r w:rsidRPr="001409C1">
        <w:rPr>
          <w:b/>
        </w:rPr>
        <w:t xml:space="preserve"> План обследования детей:</w:t>
      </w:r>
    </w:p>
    <w:p w:rsidR="00C636FB" w:rsidRPr="001409C1" w:rsidRDefault="00C636FB" w:rsidP="00FD021B">
      <w:r w:rsidRPr="001409C1">
        <w:t>1. Повтори слова, которые я произнесу (шапка, жук, чайник, щетка, репа, рыба, лопата, сумка, пингвин, вертушка)</w:t>
      </w:r>
    </w:p>
    <w:p w:rsidR="00C636FB" w:rsidRPr="001409C1" w:rsidRDefault="00C636FB" w:rsidP="00FD021B">
      <w:pPr>
        <w:jc w:val="both"/>
      </w:pPr>
      <w:r w:rsidRPr="001409C1">
        <w:t xml:space="preserve">2. Подскажи нужное слово. (1. «Мяу!» - мяукнула мама кошка, и к ней сразу же примчался один…? За ним бегут остальные …?  2. Утка пересчитала своих …? Не досчитала одного …? Пошла искать его.)  (с использованием иллюстрации). </w:t>
      </w:r>
    </w:p>
    <w:p w:rsidR="00C636FB" w:rsidRPr="001409C1" w:rsidRDefault="00C636FB" w:rsidP="00FD021B">
      <w:pPr>
        <w:jc w:val="both"/>
      </w:pPr>
      <w:r w:rsidRPr="001409C1">
        <w:t xml:space="preserve">3. Закончи предложения: «У лисицы трое лисят. У волчицы четверо …? У медведицы двое …» </w:t>
      </w:r>
    </w:p>
    <w:p w:rsidR="00C636FB" w:rsidRPr="001409C1" w:rsidRDefault="00C636FB" w:rsidP="00FD021B">
      <w:pPr>
        <w:jc w:val="both"/>
      </w:pPr>
      <w:r w:rsidRPr="001409C1">
        <w:t xml:space="preserve">4. Расскажи, что на картинке? (использовать вкладыш в книге: В. Гербова «Занятия по развитию речи во второй младшей группе детского сада». Сюжеты «Дети кормят курицу», «Едем в автобусе», «Играем с песком»). </w:t>
      </w:r>
    </w:p>
    <w:p w:rsidR="00C636FB" w:rsidRPr="001409C1" w:rsidRDefault="00C636FB" w:rsidP="00FD021B">
      <w:pPr>
        <w:jc w:val="both"/>
      </w:pPr>
      <w:r w:rsidRPr="001409C1">
        <w:t>5. Назови посуду, какую ты знаешь.</w:t>
      </w:r>
    </w:p>
    <w:p w:rsidR="00C636FB" w:rsidRPr="001409C1" w:rsidRDefault="00C636FB" w:rsidP="00FD021B">
      <w:pPr>
        <w:jc w:val="both"/>
      </w:pPr>
      <w:r w:rsidRPr="001409C1">
        <w:t>6. Расскажи, из каких частей состоит машина.</w:t>
      </w:r>
    </w:p>
    <w:p w:rsidR="00C636FB" w:rsidRPr="001409C1" w:rsidRDefault="00C636FB" w:rsidP="00FD021B">
      <w:pPr>
        <w:jc w:val="both"/>
      </w:pPr>
      <w:r w:rsidRPr="001409C1">
        <w:t>7. Покажи красный, большой круг; маленький зеленый треугольник …</w:t>
      </w:r>
    </w:p>
    <w:p w:rsidR="00C636FB" w:rsidRPr="001409C1" w:rsidRDefault="00C636FB" w:rsidP="00FD021B">
      <w:pPr>
        <w:jc w:val="both"/>
        <w:rPr>
          <w:b/>
        </w:rPr>
      </w:pPr>
      <w:r w:rsidRPr="001409C1">
        <w:rPr>
          <w:b/>
        </w:rPr>
        <w:t xml:space="preserve"> Критерии обследования по разделу «Учусь говорить»:</w:t>
      </w:r>
    </w:p>
    <w:p w:rsidR="00C636FB" w:rsidRPr="001409C1" w:rsidRDefault="00C636FB" w:rsidP="00FD021B">
      <w:pPr>
        <w:jc w:val="both"/>
      </w:pPr>
      <w:r w:rsidRPr="001409C1">
        <w:t xml:space="preserve">1. Звуковая культура речи. </w:t>
      </w:r>
    </w:p>
    <w:p w:rsidR="00C636FB" w:rsidRPr="001409C1" w:rsidRDefault="00C636FB" w:rsidP="00FD021B">
      <w:pPr>
        <w:jc w:val="both"/>
      </w:pPr>
      <w:r w:rsidRPr="001409C1">
        <w:t xml:space="preserve">    Интонационная выразительность;</w:t>
      </w:r>
    </w:p>
    <w:p w:rsidR="00C636FB" w:rsidRPr="001409C1" w:rsidRDefault="00C636FB" w:rsidP="00FD021B">
      <w:pPr>
        <w:jc w:val="both"/>
      </w:pPr>
      <w:r w:rsidRPr="001409C1">
        <w:t xml:space="preserve">    Звукопроизношение;</w:t>
      </w:r>
    </w:p>
    <w:p w:rsidR="00C636FB" w:rsidRPr="001409C1" w:rsidRDefault="00C636FB" w:rsidP="00FD021B">
      <w:pPr>
        <w:jc w:val="both"/>
      </w:pPr>
      <w:r w:rsidRPr="001409C1">
        <w:t xml:space="preserve">2.  Грамматический строй речи. </w:t>
      </w:r>
    </w:p>
    <w:p w:rsidR="00C636FB" w:rsidRPr="001409C1" w:rsidRDefault="00C636FB" w:rsidP="00FD021B">
      <w:pPr>
        <w:jc w:val="both"/>
      </w:pPr>
      <w:r w:rsidRPr="001409C1">
        <w:t xml:space="preserve">     Употребление существительных с прилагательными;</w:t>
      </w:r>
    </w:p>
    <w:p w:rsidR="00C636FB" w:rsidRPr="001409C1" w:rsidRDefault="00C636FB" w:rsidP="00FD021B">
      <w:pPr>
        <w:ind w:left="360"/>
        <w:jc w:val="both"/>
      </w:pPr>
      <w:r w:rsidRPr="001409C1">
        <w:t>Согласование существительных, прилагательных, род, число;</w:t>
      </w:r>
    </w:p>
    <w:p w:rsidR="00C636FB" w:rsidRPr="001409C1" w:rsidRDefault="00C636FB" w:rsidP="00FD021B">
      <w:pPr>
        <w:ind w:left="360"/>
        <w:jc w:val="both"/>
      </w:pPr>
      <w:r w:rsidRPr="001409C1">
        <w:t>Называние детенышей в единственном и множественном числе;</w:t>
      </w:r>
    </w:p>
    <w:p w:rsidR="00C636FB" w:rsidRPr="001409C1" w:rsidRDefault="00C636FB" w:rsidP="00FD021B">
      <w:pPr>
        <w:jc w:val="both"/>
      </w:pPr>
      <w:r w:rsidRPr="001409C1">
        <w:t>3. Связная речь.</w:t>
      </w:r>
    </w:p>
    <w:p w:rsidR="00C636FB" w:rsidRPr="001409C1" w:rsidRDefault="00C636FB" w:rsidP="00FD021B">
      <w:pPr>
        <w:jc w:val="both"/>
      </w:pPr>
      <w:r w:rsidRPr="001409C1">
        <w:t xml:space="preserve">     Умение отвечать на вопросы.</w:t>
      </w:r>
    </w:p>
    <w:p w:rsidR="00C636FB" w:rsidRPr="001409C1" w:rsidRDefault="00C636FB" w:rsidP="00FD021B">
      <w:pPr>
        <w:jc w:val="both"/>
      </w:pPr>
      <w:r w:rsidRPr="001409C1">
        <w:t>4. Словарь.</w:t>
      </w:r>
    </w:p>
    <w:p w:rsidR="00C636FB" w:rsidRPr="001409C1" w:rsidRDefault="00C636FB" w:rsidP="00FD021B">
      <w:pPr>
        <w:jc w:val="both"/>
      </w:pPr>
      <w:r w:rsidRPr="001409C1">
        <w:t xml:space="preserve">    Посуда;</w:t>
      </w:r>
    </w:p>
    <w:p w:rsidR="00C636FB" w:rsidRPr="001409C1" w:rsidRDefault="00C636FB" w:rsidP="00FD021B">
      <w:pPr>
        <w:jc w:val="both"/>
      </w:pPr>
      <w:r w:rsidRPr="001409C1">
        <w:t xml:space="preserve">    Части предмета;</w:t>
      </w:r>
    </w:p>
    <w:p w:rsidR="00C636FB" w:rsidRPr="00FD4DCB" w:rsidRDefault="00C636FB" w:rsidP="00FD4DCB">
      <w:pPr>
        <w:jc w:val="both"/>
      </w:pPr>
      <w:r w:rsidRPr="001409C1">
        <w:t xml:space="preserve">     Величина, цвет, форма.</w:t>
      </w:r>
    </w:p>
    <w:p w:rsidR="00C636FB" w:rsidRPr="001409C1" w:rsidRDefault="00C636FB" w:rsidP="00FD021B">
      <w:pPr>
        <w:jc w:val="center"/>
        <w:rPr>
          <w:b/>
        </w:rPr>
      </w:pPr>
      <w:r w:rsidRPr="001409C1">
        <w:rPr>
          <w:b/>
        </w:rPr>
        <w:t>Показатели достижений детей группы детей от 3 до 4 лет__________ по разделу «Учусь говорить»</w:t>
      </w:r>
    </w:p>
    <w:p w:rsidR="00C636FB" w:rsidRPr="001409C1" w:rsidRDefault="00C636FB" w:rsidP="00FD021B">
      <w:pPr>
        <w:jc w:val="center"/>
        <w:rPr>
          <w:b/>
        </w:rPr>
      </w:pPr>
    </w:p>
    <w:tbl>
      <w:tblPr>
        <w:tblW w:w="161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
        <w:gridCol w:w="2235"/>
        <w:gridCol w:w="1101"/>
        <w:gridCol w:w="1071"/>
        <w:gridCol w:w="30"/>
        <w:gridCol w:w="1101"/>
        <w:gridCol w:w="1101"/>
        <w:gridCol w:w="1101"/>
        <w:gridCol w:w="27"/>
        <w:gridCol w:w="1074"/>
        <w:gridCol w:w="1101"/>
        <w:gridCol w:w="1101"/>
        <w:gridCol w:w="1101"/>
        <w:gridCol w:w="1103"/>
        <w:gridCol w:w="1102"/>
        <w:gridCol w:w="1101"/>
        <w:gridCol w:w="236"/>
      </w:tblGrid>
      <w:tr w:rsidR="00C636FB" w:rsidRPr="001409C1">
        <w:trPr>
          <w:gridAfter w:val="1"/>
          <w:wAfter w:w="236" w:type="dxa"/>
        </w:trPr>
        <w:tc>
          <w:tcPr>
            <w:tcW w:w="451" w:type="dxa"/>
            <w:vMerge w:val="restart"/>
          </w:tcPr>
          <w:p w:rsidR="00C636FB" w:rsidRPr="001409C1" w:rsidRDefault="00C636FB" w:rsidP="00FD021B">
            <w:pPr>
              <w:tabs>
                <w:tab w:val="left" w:pos="1905"/>
              </w:tabs>
            </w:pPr>
            <w:r w:rsidRPr="001409C1">
              <w:t>№</w:t>
            </w:r>
          </w:p>
        </w:tc>
        <w:tc>
          <w:tcPr>
            <w:tcW w:w="2236" w:type="dxa"/>
            <w:vMerge w:val="restart"/>
          </w:tcPr>
          <w:p w:rsidR="00C636FB" w:rsidRPr="001409C1" w:rsidRDefault="00C636FB" w:rsidP="00FD021B">
            <w:pPr>
              <w:tabs>
                <w:tab w:val="left" w:pos="1905"/>
              </w:tabs>
            </w:pPr>
            <w:r w:rsidRPr="001409C1">
              <w:t>Ф.И.О. ребенка</w:t>
            </w:r>
          </w:p>
        </w:tc>
        <w:tc>
          <w:tcPr>
            <w:tcW w:w="2172" w:type="dxa"/>
            <w:gridSpan w:val="2"/>
          </w:tcPr>
          <w:p w:rsidR="00C636FB" w:rsidRPr="001409C1" w:rsidRDefault="00C636FB" w:rsidP="00FD021B">
            <w:pPr>
              <w:tabs>
                <w:tab w:val="left" w:pos="1905"/>
              </w:tabs>
            </w:pPr>
            <w:r w:rsidRPr="001409C1">
              <w:t>Звуковая культура речи</w:t>
            </w:r>
          </w:p>
          <w:p w:rsidR="00C636FB" w:rsidRPr="001409C1" w:rsidRDefault="00C636FB" w:rsidP="00FD021B">
            <w:pPr>
              <w:tabs>
                <w:tab w:val="left" w:pos="1905"/>
              </w:tabs>
            </w:pPr>
          </w:p>
        </w:tc>
        <w:tc>
          <w:tcPr>
            <w:tcW w:w="3360" w:type="dxa"/>
            <w:gridSpan w:val="5"/>
          </w:tcPr>
          <w:p w:rsidR="00C636FB" w:rsidRPr="001409C1" w:rsidRDefault="00C636FB" w:rsidP="00FD021B">
            <w:r w:rsidRPr="001409C1">
              <w:t>Грамматический строй речи</w:t>
            </w:r>
          </w:p>
          <w:p w:rsidR="00C636FB" w:rsidRPr="001409C1" w:rsidRDefault="00C636FB" w:rsidP="00FD021B">
            <w:pPr>
              <w:tabs>
                <w:tab w:val="left" w:pos="1905"/>
              </w:tabs>
            </w:pPr>
          </w:p>
        </w:tc>
        <w:tc>
          <w:tcPr>
            <w:tcW w:w="5480" w:type="dxa"/>
            <w:gridSpan w:val="5"/>
          </w:tcPr>
          <w:p w:rsidR="00C636FB" w:rsidRPr="001409C1" w:rsidRDefault="00C636FB" w:rsidP="00FD021B"/>
          <w:p w:rsidR="00C636FB" w:rsidRPr="001409C1" w:rsidRDefault="00C636FB" w:rsidP="00FD021B">
            <w:pPr>
              <w:tabs>
                <w:tab w:val="left" w:pos="1905"/>
              </w:tabs>
            </w:pPr>
            <w:r w:rsidRPr="001409C1">
              <w:t>Словарь</w:t>
            </w:r>
          </w:p>
        </w:tc>
        <w:tc>
          <w:tcPr>
            <w:tcW w:w="1100" w:type="dxa"/>
          </w:tcPr>
          <w:p w:rsidR="00C636FB" w:rsidRPr="001409C1" w:rsidRDefault="00C636FB" w:rsidP="00FD021B"/>
          <w:p w:rsidR="00C636FB" w:rsidRPr="001409C1" w:rsidRDefault="00C636FB" w:rsidP="00FD021B">
            <w:pPr>
              <w:tabs>
                <w:tab w:val="left" w:pos="1905"/>
              </w:tabs>
            </w:pPr>
            <w:r w:rsidRPr="001409C1">
              <w:t>Связная  речь</w:t>
            </w:r>
          </w:p>
        </w:tc>
        <w:tc>
          <w:tcPr>
            <w:tcW w:w="1101" w:type="dxa"/>
          </w:tcPr>
          <w:p w:rsidR="00C636FB" w:rsidRPr="001409C1" w:rsidRDefault="00C636FB" w:rsidP="00FD021B"/>
          <w:p w:rsidR="00C636FB" w:rsidRPr="001409C1" w:rsidRDefault="00C636FB" w:rsidP="00FD021B">
            <w:pPr>
              <w:tabs>
                <w:tab w:val="left" w:pos="1905"/>
              </w:tabs>
            </w:pPr>
          </w:p>
        </w:tc>
      </w:tr>
      <w:tr w:rsidR="00C636FB" w:rsidRPr="001409C1">
        <w:trPr>
          <w:cantSplit/>
          <w:trHeight w:val="2064"/>
        </w:trPr>
        <w:tc>
          <w:tcPr>
            <w:tcW w:w="451" w:type="dxa"/>
            <w:vMerge/>
          </w:tcPr>
          <w:p w:rsidR="00C636FB" w:rsidRPr="001409C1" w:rsidRDefault="00C636FB" w:rsidP="00FD021B">
            <w:pPr>
              <w:tabs>
                <w:tab w:val="left" w:pos="1905"/>
              </w:tabs>
            </w:pPr>
          </w:p>
        </w:tc>
        <w:tc>
          <w:tcPr>
            <w:tcW w:w="2236" w:type="dxa"/>
            <w:vMerge/>
          </w:tcPr>
          <w:p w:rsidR="00C636FB" w:rsidRPr="001409C1" w:rsidRDefault="00C636FB" w:rsidP="00FD021B">
            <w:pPr>
              <w:tabs>
                <w:tab w:val="left" w:pos="1905"/>
              </w:tabs>
            </w:pPr>
          </w:p>
        </w:tc>
        <w:tc>
          <w:tcPr>
            <w:tcW w:w="1101" w:type="dxa"/>
            <w:textDirection w:val="btLr"/>
          </w:tcPr>
          <w:p w:rsidR="00C636FB" w:rsidRDefault="00C636FB" w:rsidP="00FD021B">
            <w:pPr>
              <w:tabs>
                <w:tab w:val="left" w:pos="1905"/>
              </w:tabs>
              <w:ind w:left="113" w:right="113"/>
              <w:rPr>
                <w:sz w:val="20"/>
                <w:szCs w:val="20"/>
              </w:rPr>
            </w:pPr>
            <w:r w:rsidRPr="00FD4DCB">
              <w:rPr>
                <w:sz w:val="20"/>
                <w:szCs w:val="20"/>
              </w:rPr>
              <w:t>Интонационная</w:t>
            </w:r>
          </w:p>
          <w:p w:rsidR="00C636FB" w:rsidRPr="00FD4DCB" w:rsidRDefault="00C636FB" w:rsidP="00FD021B">
            <w:pPr>
              <w:tabs>
                <w:tab w:val="left" w:pos="1905"/>
              </w:tabs>
              <w:ind w:left="113" w:right="113"/>
              <w:rPr>
                <w:sz w:val="20"/>
                <w:szCs w:val="20"/>
              </w:rPr>
            </w:pPr>
            <w:r w:rsidRPr="00FD4DCB">
              <w:rPr>
                <w:sz w:val="20"/>
                <w:szCs w:val="20"/>
              </w:rPr>
              <w:t xml:space="preserve"> выразительность</w:t>
            </w:r>
          </w:p>
        </w:tc>
        <w:tc>
          <w:tcPr>
            <w:tcW w:w="1101" w:type="dxa"/>
            <w:gridSpan w:val="2"/>
            <w:textDirection w:val="btLr"/>
          </w:tcPr>
          <w:p w:rsidR="00C636FB" w:rsidRPr="00FD4DCB" w:rsidRDefault="00C636FB" w:rsidP="00FD021B">
            <w:pPr>
              <w:tabs>
                <w:tab w:val="left" w:pos="1905"/>
              </w:tabs>
              <w:ind w:left="113" w:right="113"/>
              <w:rPr>
                <w:sz w:val="20"/>
                <w:szCs w:val="20"/>
              </w:rPr>
            </w:pPr>
            <w:r w:rsidRPr="00FD4DCB">
              <w:rPr>
                <w:sz w:val="20"/>
                <w:szCs w:val="20"/>
              </w:rPr>
              <w:t>Звукопроизношение</w:t>
            </w:r>
          </w:p>
        </w:tc>
        <w:tc>
          <w:tcPr>
            <w:tcW w:w="1101" w:type="dxa"/>
            <w:textDirection w:val="btLr"/>
          </w:tcPr>
          <w:p w:rsidR="00C636FB" w:rsidRDefault="00C636FB" w:rsidP="00FD021B">
            <w:pPr>
              <w:tabs>
                <w:tab w:val="left" w:pos="1905"/>
              </w:tabs>
              <w:ind w:left="113" w:right="113"/>
              <w:rPr>
                <w:sz w:val="20"/>
                <w:szCs w:val="20"/>
              </w:rPr>
            </w:pPr>
            <w:r w:rsidRPr="00FD4DCB">
              <w:rPr>
                <w:sz w:val="20"/>
                <w:szCs w:val="20"/>
              </w:rPr>
              <w:t xml:space="preserve">Употребление </w:t>
            </w:r>
          </w:p>
          <w:p w:rsidR="00C636FB" w:rsidRDefault="00C636FB" w:rsidP="00FD021B">
            <w:pPr>
              <w:tabs>
                <w:tab w:val="left" w:pos="1905"/>
              </w:tabs>
              <w:ind w:left="113" w:right="113"/>
              <w:rPr>
                <w:sz w:val="20"/>
                <w:szCs w:val="20"/>
              </w:rPr>
            </w:pPr>
            <w:r w:rsidRPr="00FD4DCB">
              <w:rPr>
                <w:sz w:val="20"/>
                <w:szCs w:val="20"/>
              </w:rPr>
              <w:t>Существительных</w:t>
            </w:r>
          </w:p>
          <w:p w:rsidR="00C636FB" w:rsidRPr="00FD4DCB" w:rsidRDefault="00C636FB" w:rsidP="00FD021B">
            <w:pPr>
              <w:tabs>
                <w:tab w:val="left" w:pos="1905"/>
              </w:tabs>
              <w:ind w:left="113" w:right="113"/>
              <w:rPr>
                <w:sz w:val="20"/>
                <w:szCs w:val="20"/>
              </w:rPr>
            </w:pPr>
            <w:r w:rsidRPr="00FD4DCB">
              <w:rPr>
                <w:sz w:val="20"/>
                <w:szCs w:val="20"/>
              </w:rPr>
              <w:t xml:space="preserve"> с предметами</w:t>
            </w:r>
          </w:p>
        </w:tc>
        <w:tc>
          <w:tcPr>
            <w:tcW w:w="1101" w:type="dxa"/>
            <w:textDirection w:val="btLr"/>
          </w:tcPr>
          <w:p w:rsidR="00C636FB" w:rsidRDefault="00C636FB" w:rsidP="00FD021B">
            <w:pPr>
              <w:tabs>
                <w:tab w:val="left" w:pos="1905"/>
              </w:tabs>
              <w:ind w:left="113" w:right="113"/>
              <w:rPr>
                <w:sz w:val="20"/>
                <w:szCs w:val="20"/>
              </w:rPr>
            </w:pPr>
            <w:r w:rsidRPr="00FD4DCB">
              <w:rPr>
                <w:sz w:val="20"/>
                <w:szCs w:val="20"/>
              </w:rPr>
              <w:t>Согласование</w:t>
            </w:r>
          </w:p>
          <w:p w:rsidR="00C636FB" w:rsidRPr="00FD4DCB" w:rsidRDefault="00C636FB" w:rsidP="00FD021B">
            <w:pPr>
              <w:tabs>
                <w:tab w:val="left" w:pos="1905"/>
              </w:tabs>
              <w:ind w:left="113" w:right="113"/>
              <w:rPr>
                <w:sz w:val="20"/>
                <w:szCs w:val="20"/>
              </w:rPr>
            </w:pPr>
            <w:r w:rsidRPr="00FD4DCB">
              <w:rPr>
                <w:sz w:val="20"/>
                <w:szCs w:val="20"/>
              </w:rPr>
              <w:t xml:space="preserve"> сущ, при. род, число</w:t>
            </w:r>
          </w:p>
        </w:tc>
        <w:tc>
          <w:tcPr>
            <w:tcW w:w="1101" w:type="dxa"/>
            <w:textDirection w:val="btLr"/>
          </w:tcPr>
          <w:p w:rsidR="00C636FB" w:rsidRDefault="00C636FB" w:rsidP="00FD021B">
            <w:pPr>
              <w:tabs>
                <w:tab w:val="left" w:pos="1905"/>
              </w:tabs>
              <w:ind w:left="113" w:right="113"/>
              <w:rPr>
                <w:sz w:val="20"/>
                <w:szCs w:val="20"/>
              </w:rPr>
            </w:pPr>
            <w:r w:rsidRPr="00FD4DCB">
              <w:rPr>
                <w:sz w:val="20"/>
                <w:szCs w:val="20"/>
              </w:rPr>
              <w:t>Называние</w:t>
            </w:r>
          </w:p>
          <w:p w:rsidR="00C636FB" w:rsidRDefault="00C636FB" w:rsidP="00FD021B">
            <w:pPr>
              <w:tabs>
                <w:tab w:val="left" w:pos="1905"/>
              </w:tabs>
              <w:ind w:left="113" w:right="113"/>
              <w:rPr>
                <w:sz w:val="20"/>
                <w:szCs w:val="20"/>
              </w:rPr>
            </w:pPr>
            <w:r w:rsidRPr="00FD4DCB">
              <w:rPr>
                <w:sz w:val="20"/>
                <w:szCs w:val="20"/>
              </w:rPr>
              <w:t xml:space="preserve"> детенышей в</w:t>
            </w:r>
          </w:p>
          <w:p w:rsidR="00C636FB" w:rsidRDefault="00C636FB" w:rsidP="00FD021B">
            <w:pPr>
              <w:tabs>
                <w:tab w:val="left" w:pos="1905"/>
              </w:tabs>
              <w:ind w:left="113" w:right="113"/>
              <w:rPr>
                <w:sz w:val="20"/>
                <w:szCs w:val="20"/>
              </w:rPr>
            </w:pPr>
            <w:r w:rsidRPr="00FD4DCB">
              <w:rPr>
                <w:sz w:val="20"/>
                <w:szCs w:val="20"/>
              </w:rPr>
              <w:t xml:space="preserve"> ед, множ. числе.</w:t>
            </w:r>
          </w:p>
          <w:p w:rsidR="00C636FB" w:rsidRPr="00FD4DCB" w:rsidRDefault="00C636FB" w:rsidP="00FD021B">
            <w:pPr>
              <w:tabs>
                <w:tab w:val="left" w:pos="1905"/>
              </w:tabs>
              <w:ind w:left="113" w:right="113"/>
              <w:rPr>
                <w:sz w:val="20"/>
                <w:szCs w:val="20"/>
              </w:rPr>
            </w:pPr>
          </w:p>
        </w:tc>
        <w:tc>
          <w:tcPr>
            <w:tcW w:w="1101" w:type="dxa"/>
            <w:gridSpan w:val="2"/>
            <w:textDirection w:val="btLr"/>
          </w:tcPr>
          <w:p w:rsidR="00C636FB" w:rsidRPr="00FD4DCB" w:rsidRDefault="00C636FB" w:rsidP="00FD021B">
            <w:pPr>
              <w:tabs>
                <w:tab w:val="left" w:pos="1905"/>
              </w:tabs>
              <w:ind w:left="113" w:right="113"/>
              <w:rPr>
                <w:sz w:val="20"/>
                <w:szCs w:val="20"/>
              </w:rPr>
            </w:pPr>
            <w:r w:rsidRPr="00FD4DCB">
              <w:rPr>
                <w:sz w:val="20"/>
                <w:szCs w:val="20"/>
              </w:rPr>
              <w:t>Посуда</w:t>
            </w:r>
          </w:p>
        </w:tc>
        <w:tc>
          <w:tcPr>
            <w:tcW w:w="1101" w:type="dxa"/>
            <w:tcBorders>
              <w:top w:val="nil"/>
            </w:tcBorders>
            <w:textDirection w:val="btLr"/>
          </w:tcPr>
          <w:p w:rsidR="00C636FB" w:rsidRPr="00FD4DCB" w:rsidRDefault="00C636FB" w:rsidP="00FD021B">
            <w:pPr>
              <w:tabs>
                <w:tab w:val="left" w:pos="1905"/>
              </w:tabs>
              <w:ind w:left="113" w:right="113"/>
              <w:rPr>
                <w:sz w:val="20"/>
                <w:szCs w:val="20"/>
              </w:rPr>
            </w:pPr>
            <w:r w:rsidRPr="00FD4DCB">
              <w:rPr>
                <w:sz w:val="20"/>
                <w:szCs w:val="20"/>
              </w:rPr>
              <w:t>Части предмета</w:t>
            </w:r>
          </w:p>
        </w:tc>
        <w:tc>
          <w:tcPr>
            <w:tcW w:w="1101" w:type="dxa"/>
            <w:textDirection w:val="btLr"/>
          </w:tcPr>
          <w:p w:rsidR="00C636FB" w:rsidRPr="001409C1" w:rsidRDefault="00C636FB" w:rsidP="00FD021B">
            <w:pPr>
              <w:tabs>
                <w:tab w:val="left" w:pos="1905"/>
              </w:tabs>
              <w:ind w:left="113" w:right="113"/>
            </w:pPr>
            <w:r w:rsidRPr="001409C1">
              <w:t>величиена</w:t>
            </w:r>
          </w:p>
        </w:tc>
        <w:tc>
          <w:tcPr>
            <w:tcW w:w="1101" w:type="dxa"/>
            <w:textDirection w:val="btLr"/>
          </w:tcPr>
          <w:p w:rsidR="00C636FB" w:rsidRPr="001409C1" w:rsidRDefault="00C636FB" w:rsidP="00FD021B">
            <w:pPr>
              <w:tabs>
                <w:tab w:val="left" w:pos="1905"/>
              </w:tabs>
              <w:ind w:left="113" w:right="113"/>
            </w:pPr>
            <w:r w:rsidRPr="001409C1">
              <w:t>цвет</w:t>
            </w:r>
          </w:p>
        </w:tc>
        <w:tc>
          <w:tcPr>
            <w:tcW w:w="1101" w:type="dxa"/>
            <w:textDirection w:val="btLr"/>
          </w:tcPr>
          <w:p w:rsidR="00C636FB" w:rsidRPr="001409C1" w:rsidRDefault="00C636FB" w:rsidP="00FD021B">
            <w:pPr>
              <w:tabs>
                <w:tab w:val="left" w:pos="1905"/>
              </w:tabs>
              <w:ind w:left="113" w:right="113"/>
            </w:pPr>
            <w:r w:rsidRPr="001409C1">
              <w:t>форма</w:t>
            </w:r>
          </w:p>
        </w:tc>
        <w:tc>
          <w:tcPr>
            <w:tcW w:w="1102" w:type="dxa"/>
            <w:textDirection w:val="btLr"/>
          </w:tcPr>
          <w:p w:rsidR="00C636FB" w:rsidRPr="001409C1" w:rsidRDefault="00C636FB" w:rsidP="00FD021B">
            <w:pPr>
              <w:tabs>
                <w:tab w:val="left" w:pos="1905"/>
              </w:tabs>
              <w:ind w:left="113" w:right="113"/>
              <w:jc w:val="center"/>
            </w:pPr>
            <w:r w:rsidRPr="001409C1">
              <w:t>Умение отвечать на вопросы</w:t>
            </w:r>
          </w:p>
        </w:tc>
        <w:tc>
          <w:tcPr>
            <w:tcW w:w="1101" w:type="dxa"/>
            <w:textDirection w:val="btLr"/>
          </w:tcPr>
          <w:p w:rsidR="00C636FB" w:rsidRPr="001409C1" w:rsidRDefault="00C636FB" w:rsidP="00FD021B">
            <w:pPr>
              <w:tabs>
                <w:tab w:val="left" w:pos="1905"/>
              </w:tabs>
              <w:ind w:left="113" w:right="113"/>
              <w:jc w:val="center"/>
            </w:pPr>
            <w:r w:rsidRPr="001409C1">
              <w:t>Итог</w:t>
            </w:r>
          </w:p>
        </w:tc>
        <w:tc>
          <w:tcPr>
            <w:tcW w:w="236" w:type="dxa"/>
            <w:vMerge w:val="restart"/>
            <w:tcBorders>
              <w:top w:val="nil"/>
              <w:right w:val="nil"/>
            </w:tcBorders>
            <w:textDirection w:val="btLr"/>
          </w:tcPr>
          <w:p w:rsidR="00C636FB" w:rsidRPr="001409C1" w:rsidRDefault="00C636FB" w:rsidP="00FD021B">
            <w:pPr>
              <w:tabs>
                <w:tab w:val="left" w:pos="1905"/>
              </w:tabs>
              <w:ind w:left="113" w:right="113"/>
              <w:jc w:val="center"/>
            </w:pPr>
          </w:p>
        </w:tc>
      </w:tr>
      <w:tr w:rsidR="00C636FB" w:rsidRPr="001409C1">
        <w:tc>
          <w:tcPr>
            <w:tcW w:w="451" w:type="dxa"/>
          </w:tcPr>
          <w:p w:rsidR="00C636FB" w:rsidRPr="001409C1" w:rsidRDefault="00C636FB" w:rsidP="00FD021B">
            <w:pPr>
              <w:tabs>
                <w:tab w:val="left" w:pos="1905"/>
              </w:tabs>
            </w:pPr>
          </w:p>
        </w:tc>
        <w:tc>
          <w:tcPr>
            <w:tcW w:w="2236" w:type="dxa"/>
          </w:tcPr>
          <w:p w:rsidR="00C636FB" w:rsidRPr="001409C1" w:rsidRDefault="00C636FB" w:rsidP="00FD021B">
            <w:pPr>
              <w:tabs>
                <w:tab w:val="left" w:pos="1905"/>
              </w:tabs>
            </w:pPr>
          </w:p>
        </w:tc>
        <w:tc>
          <w:tcPr>
            <w:tcW w:w="1101" w:type="dxa"/>
          </w:tcPr>
          <w:p w:rsidR="00C636FB" w:rsidRPr="001409C1" w:rsidRDefault="00C636FB" w:rsidP="00FD021B">
            <w:pPr>
              <w:tabs>
                <w:tab w:val="left" w:pos="1905"/>
              </w:tabs>
            </w:pPr>
          </w:p>
        </w:tc>
        <w:tc>
          <w:tcPr>
            <w:tcW w:w="1101" w:type="dxa"/>
            <w:gridSpan w:val="2"/>
          </w:tcPr>
          <w:p w:rsidR="00C636FB" w:rsidRPr="001409C1" w:rsidRDefault="00C636FB" w:rsidP="00FD021B">
            <w:pPr>
              <w:tabs>
                <w:tab w:val="left" w:pos="1905"/>
              </w:tabs>
            </w:pPr>
          </w:p>
        </w:tc>
        <w:tc>
          <w:tcPr>
            <w:tcW w:w="1101" w:type="dxa"/>
          </w:tcPr>
          <w:p w:rsidR="00C636FB" w:rsidRPr="001409C1" w:rsidRDefault="00C636FB" w:rsidP="00FD021B">
            <w:pPr>
              <w:tabs>
                <w:tab w:val="left" w:pos="1905"/>
              </w:tabs>
            </w:pPr>
          </w:p>
        </w:tc>
        <w:tc>
          <w:tcPr>
            <w:tcW w:w="1101" w:type="dxa"/>
          </w:tcPr>
          <w:p w:rsidR="00C636FB" w:rsidRPr="001409C1" w:rsidRDefault="00C636FB" w:rsidP="00FD021B">
            <w:pPr>
              <w:tabs>
                <w:tab w:val="left" w:pos="1905"/>
              </w:tabs>
            </w:pPr>
          </w:p>
        </w:tc>
        <w:tc>
          <w:tcPr>
            <w:tcW w:w="1101" w:type="dxa"/>
          </w:tcPr>
          <w:p w:rsidR="00C636FB" w:rsidRPr="001409C1" w:rsidRDefault="00C636FB" w:rsidP="00FD021B">
            <w:pPr>
              <w:tabs>
                <w:tab w:val="left" w:pos="1905"/>
              </w:tabs>
            </w:pPr>
          </w:p>
        </w:tc>
        <w:tc>
          <w:tcPr>
            <w:tcW w:w="1101" w:type="dxa"/>
            <w:gridSpan w:val="2"/>
          </w:tcPr>
          <w:p w:rsidR="00C636FB" w:rsidRPr="001409C1" w:rsidRDefault="00C636FB" w:rsidP="00FD021B">
            <w:pPr>
              <w:tabs>
                <w:tab w:val="left" w:pos="1905"/>
              </w:tabs>
            </w:pPr>
          </w:p>
        </w:tc>
        <w:tc>
          <w:tcPr>
            <w:tcW w:w="1101" w:type="dxa"/>
          </w:tcPr>
          <w:p w:rsidR="00C636FB" w:rsidRPr="001409C1" w:rsidRDefault="00C636FB" w:rsidP="00FD021B">
            <w:pPr>
              <w:tabs>
                <w:tab w:val="left" w:pos="1905"/>
              </w:tabs>
            </w:pPr>
          </w:p>
        </w:tc>
        <w:tc>
          <w:tcPr>
            <w:tcW w:w="1101" w:type="dxa"/>
          </w:tcPr>
          <w:p w:rsidR="00C636FB" w:rsidRPr="001409C1" w:rsidRDefault="00C636FB" w:rsidP="00FD021B">
            <w:pPr>
              <w:tabs>
                <w:tab w:val="left" w:pos="1905"/>
              </w:tabs>
            </w:pPr>
          </w:p>
        </w:tc>
        <w:tc>
          <w:tcPr>
            <w:tcW w:w="1101" w:type="dxa"/>
          </w:tcPr>
          <w:p w:rsidR="00C636FB" w:rsidRPr="001409C1" w:rsidRDefault="00C636FB" w:rsidP="00FD021B">
            <w:pPr>
              <w:tabs>
                <w:tab w:val="left" w:pos="1905"/>
              </w:tabs>
            </w:pPr>
          </w:p>
        </w:tc>
        <w:tc>
          <w:tcPr>
            <w:tcW w:w="1101" w:type="dxa"/>
          </w:tcPr>
          <w:p w:rsidR="00C636FB" w:rsidRPr="001409C1" w:rsidRDefault="00C636FB" w:rsidP="00FD021B">
            <w:pPr>
              <w:tabs>
                <w:tab w:val="left" w:pos="1905"/>
              </w:tabs>
            </w:pPr>
          </w:p>
        </w:tc>
        <w:tc>
          <w:tcPr>
            <w:tcW w:w="1102" w:type="dxa"/>
          </w:tcPr>
          <w:p w:rsidR="00C636FB" w:rsidRPr="001409C1" w:rsidRDefault="00C636FB" w:rsidP="00FD021B">
            <w:pPr>
              <w:tabs>
                <w:tab w:val="left" w:pos="1905"/>
              </w:tabs>
            </w:pPr>
          </w:p>
        </w:tc>
        <w:tc>
          <w:tcPr>
            <w:tcW w:w="1101" w:type="dxa"/>
          </w:tcPr>
          <w:p w:rsidR="00C636FB" w:rsidRPr="001409C1" w:rsidRDefault="00C636FB" w:rsidP="00FD021B">
            <w:pPr>
              <w:tabs>
                <w:tab w:val="left" w:pos="1905"/>
              </w:tabs>
            </w:pPr>
          </w:p>
        </w:tc>
        <w:tc>
          <w:tcPr>
            <w:tcW w:w="236" w:type="dxa"/>
            <w:vMerge/>
            <w:tcBorders>
              <w:right w:val="nil"/>
            </w:tcBorders>
          </w:tcPr>
          <w:p w:rsidR="00C636FB" w:rsidRPr="001409C1" w:rsidRDefault="00C636FB" w:rsidP="00FD021B">
            <w:pPr>
              <w:tabs>
                <w:tab w:val="left" w:pos="1905"/>
              </w:tabs>
            </w:pPr>
          </w:p>
        </w:tc>
      </w:tr>
      <w:tr w:rsidR="00C636FB" w:rsidRPr="001409C1">
        <w:tc>
          <w:tcPr>
            <w:tcW w:w="451" w:type="dxa"/>
          </w:tcPr>
          <w:p w:rsidR="00C636FB" w:rsidRPr="001409C1" w:rsidRDefault="00C636FB" w:rsidP="00FD021B">
            <w:pPr>
              <w:tabs>
                <w:tab w:val="left" w:pos="1905"/>
              </w:tabs>
            </w:pPr>
          </w:p>
        </w:tc>
        <w:tc>
          <w:tcPr>
            <w:tcW w:w="2236" w:type="dxa"/>
          </w:tcPr>
          <w:p w:rsidR="00C636FB" w:rsidRPr="001409C1" w:rsidRDefault="00C636FB" w:rsidP="00FD021B">
            <w:pPr>
              <w:tabs>
                <w:tab w:val="left" w:pos="1905"/>
              </w:tabs>
            </w:pPr>
          </w:p>
        </w:tc>
        <w:tc>
          <w:tcPr>
            <w:tcW w:w="1101" w:type="dxa"/>
          </w:tcPr>
          <w:p w:rsidR="00C636FB" w:rsidRPr="001409C1" w:rsidRDefault="00C636FB" w:rsidP="00FD021B">
            <w:pPr>
              <w:tabs>
                <w:tab w:val="left" w:pos="1905"/>
              </w:tabs>
            </w:pPr>
          </w:p>
        </w:tc>
        <w:tc>
          <w:tcPr>
            <w:tcW w:w="1101" w:type="dxa"/>
            <w:gridSpan w:val="2"/>
          </w:tcPr>
          <w:p w:rsidR="00C636FB" w:rsidRPr="001409C1" w:rsidRDefault="00C636FB" w:rsidP="00FD021B">
            <w:pPr>
              <w:tabs>
                <w:tab w:val="left" w:pos="1905"/>
              </w:tabs>
            </w:pPr>
          </w:p>
        </w:tc>
        <w:tc>
          <w:tcPr>
            <w:tcW w:w="1101" w:type="dxa"/>
          </w:tcPr>
          <w:p w:rsidR="00C636FB" w:rsidRPr="001409C1" w:rsidRDefault="00C636FB" w:rsidP="00FD021B">
            <w:pPr>
              <w:tabs>
                <w:tab w:val="left" w:pos="1905"/>
              </w:tabs>
            </w:pPr>
          </w:p>
        </w:tc>
        <w:tc>
          <w:tcPr>
            <w:tcW w:w="1101" w:type="dxa"/>
          </w:tcPr>
          <w:p w:rsidR="00C636FB" w:rsidRPr="001409C1" w:rsidRDefault="00C636FB" w:rsidP="00FD021B">
            <w:pPr>
              <w:tabs>
                <w:tab w:val="left" w:pos="1905"/>
              </w:tabs>
            </w:pPr>
          </w:p>
        </w:tc>
        <w:tc>
          <w:tcPr>
            <w:tcW w:w="1101" w:type="dxa"/>
          </w:tcPr>
          <w:p w:rsidR="00C636FB" w:rsidRPr="001409C1" w:rsidRDefault="00C636FB" w:rsidP="00FD021B">
            <w:pPr>
              <w:tabs>
                <w:tab w:val="left" w:pos="1905"/>
              </w:tabs>
            </w:pPr>
          </w:p>
        </w:tc>
        <w:tc>
          <w:tcPr>
            <w:tcW w:w="1101" w:type="dxa"/>
            <w:gridSpan w:val="2"/>
          </w:tcPr>
          <w:p w:rsidR="00C636FB" w:rsidRPr="001409C1" w:rsidRDefault="00C636FB" w:rsidP="00FD021B">
            <w:pPr>
              <w:tabs>
                <w:tab w:val="left" w:pos="1905"/>
              </w:tabs>
            </w:pPr>
          </w:p>
        </w:tc>
        <w:tc>
          <w:tcPr>
            <w:tcW w:w="1101" w:type="dxa"/>
          </w:tcPr>
          <w:p w:rsidR="00C636FB" w:rsidRPr="001409C1" w:rsidRDefault="00C636FB" w:rsidP="00FD021B">
            <w:pPr>
              <w:tabs>
                <w:tab w:val="left" w:pos="1905"/>
              </w:tabs>
            </w:pPr>
          </w:p>
        </w:tc>
        <w:tc>
          <w:tcPr>
            <w:tcW w:w="1101" w:type="dxa"/>
          </w:tcPr>
          <w:p w:rsidR="00C636FB" w:rsidRPr="001409C1" w:rsidRDefault="00C636FB" w:rsidP="00FD021B">
            <w:pPr>
              <w:tabs>
                <w:tab w:val="left" w:pos="1905"/>
              </w:tabs>
            </w:pPr>
          </w:p>
        </w:tc>
        <w:tc>
          <w:tcPr>
            <w:tcW w:w="1101" w:type="dxa"/>
          </w:tcPr>
          <w:p w:rsidR="00C636FB" w:rsidRPr="001409C1" w:rsidRDefault="00C636FB" w:rsidP="00FD021B">
            <w:pPr>
              <w:tabs>
                <w:tab w:val="left" w:pos="1905"/>
              </w:tabs>
            </w:pPr>
          </w:p>
        </w:tc>
        <w:tc>
          <w:tcPr>
            <w:tcW w:w="1101" w:type="dxa"/>
          </w:tcPr>
          <w:p w:rsidR="00C636FB" w:rsidRPr="001409C1" w:rsidRDefault="00C636FB" w:rsidP="00FD021B">
            <w:pPr>
              <w:tabs>
                <w:tab w:val="left" w:pos="1905"/>
              </w:tabs>
            </w:pPr>
          </w:p>
        </w:tc>
        <w:tc>
          <w:tcPr>
            <w:tcW w:w="1102" w:type="dxa"/>
          </w:tcPr>
          <w:p w:rsidR="00C636FB" w:rsidRPr="001409C1" w:rsidRDefault="00C636FB" w:rsidP="00FD021B">
            <w:pPr>
              <w:tabs>
                <w:tab w:val="left" w:pos="1905"/>
              </w:tabs>
            </w:pPr>
          </w:p>
        </w:tc>
        <w:tc>
          <w:tcPr>
            <w:tcW w:w="1101" w:type="dxa"/>
          </w:tcPr>
          <w:p w:rsidR="00C636FB" w:rsidRPr="001409C1" w:rsidRDefault="00C636FB" w:rsidP="00FD021B">
            <w:pPr>
              <w:tabs>
                <w:tab w:val="left" w:pos="1905"/>
              </w:tabs>
            </w:pPr>
          </w:p>
        </w:tc>
        <w:tc>
          <w:tcPr>
            <w:tcW w:w="236" w:type="dxa"/>
            <w:vMerge/>
            <w:tcBorders>
              <w:right w:val="nil"/>
            </w:tcBorders>
          </w:tcPr>
          <w:p w:rsidR="00C636FB" w:rsidRPr="001409C1" w:rsidRDefault="00C636FB" w:rsidP="00FD021B">
            <w:pPr>
              <w:tabs>
                <w:tab w:val="left" w:pos="1905"/>
              </w:tabs>
            </w:pPr>
          </w:p>
        </w:tc>
      </w:tr>
      <w:tr w:rsidR="00C636FB" w:rsidRPr="001409C1">
        <w:tc>
          <w:tcPr>
            <w:tcW w:w="451" w:type="dxa"/>
          </w:tcPr>
          <w:p w:rsidR="00C636FB" w:rsidRPr="001409C1" w:rsidRDefault="00C636FB" w:rsidP="00FD021B">
            <w:pPr>
              <w:tabs>
                <w:tab w:val="left" w:pos="1905"/>
              </w:tabs>
            </w:pPr>
          </w:p>
        </w:tc>
        <w:tc>
          <w:tcPr>
            <w:tcW w:w="2236" w:type="dxa"/>
          </w:tcPr>
          <w:p w:rsidR="00C636FB" w:rsidRPr="001409C1" w:rsidRDefault="00C636FB" w:rsidP="00FD021B">
            <w:pPr>
              <w:tabs>
                <w:tab w:val="left" w:pos="1905"/>
              </w:tabs>
            </w:pPr>
          </w:p>
        </w:tc>
        <w:tc>
          <w:tcPr>
            <w:tcW w:w="1101" w:type="dxa"/>
          </w:tcPr>
          <w:p w:rsidR="00C636FB" w:rsidRPr="001409C1" w:rsidRDefault="00C636FB" w:rsidP="00FD021B">
            <w:pPr>
              <w:tabs>
                <w:tab w:val="left" w:pos="1905"/>
              </w:tabs>
            </w:pPr>
          </w:p>
        </w:tc>
        <w:tc>
          <w:tcPr>
            <w:tcW w:w="1101" w:type="dxa"/>
            <w:gridSpan w:val="2"/>
          </w:tcPr>
          <w:p w:rsidR="00C636FB" w:rsidRPr="001409C1" w:rsidRDefault="00C636FB" w:rsidP="00FD021B">
            <w:pPr>
              <w:tabs>
                <w:tab w:val="left" w:pos="1905"/>
              </w:tabs>
            </w:pPr>
          </w:p>
        </w:tc>
        <w:tc>
          <w:tcPr>
            <w:tcW w:w="1101" w:type="dxa"/>
          </w:tcPr>
          <w:p w:rsidR="00C636FB" w:rsidRPr="001409C1" w:rsidRDefault="00C636FB" w:rsidP="00FD021B">
            <w:pPr>
              <w:tabs>
                <w:tab w:val="left" w:pos="1905"/>
              </w:tabs>
            </w:pPr>
          </w:p>
        </w:tc>
        <w:tc>
          <w:tcPr>
            <w:tcW w:w="1101" w:type="dxa"/>
          </w:tcPr>
          <w:p w:rsidR="00C636FB" w:rsidRPr="001409C1" w:rsidRDefault="00C636FB" w:rsidP="00FD021B">
            <w:pPr>
              <w:tabs>
                <w:tab w:val="left" w:pos="1905"/>
              </w:tabs>
            </w:pPr>
          </w:p>
        </w:tc>
        <w:tc>
          <w:tcPr>
            <w:tcW w:w="1101" w:type="dxa"/>
          </w:tcPr>
          <w:p w:rsidR="00C636FB" w:rsidRPr="001409C1" w:rsidRDefault="00C636FB" w:rsidP="00FD021B">
            <w:pPr>
              <w:tabs>
                <w:tab w:val="left" w:pos="1905"/>
              </w:tabs>
            </w:pPr>
          </w:p>
        </w:tc>
        <w:tc>
          <w:tcPr>
            <w:tcW w:w="1101" w:type="dxa"/>
            <w:gridSpan w:val="2"/>
          </w:tcPr>
          <w:p w:rsidR="00C636FB" w:rsidRPr="001409C1" w:rsidRDefault="00C636FB" w:rsidP="00FD021B">
            <w:pPr>
              <w:tabs>
                <w:tab w:val="left" w:pos="1905"/>
              </w:tabs>
            </w:pPr>
          </w:p>
        </w:tc>
        <w:tc>
          <w:tcPr>
            <w:tcW w:w="1101" w:type="dxa"/>
          </w:tcPr>
          <w:p w:rsidR="00C636FB" w:rsidRPr="001409C1" w:rsidRDefault="00C636FB" w:rsidP="00FD021B">
            <w:pPr>
              <w:tabs>
                <w:tab w:val="left" w:pos="1905"/>
              </w:tabs>
            </w:pPr>
          </w:p>
        </w:tc>
        <w:tc>
          <w:tcPr>
            <w:tcW w:w="1101" w:type="dxa"/>
          </w:tcPr>
          <w:p w:rsidR="00C636FB" w:rsidRPr="001409C1" w:rsidRDefault="00C636FB" w:rsidP="00FD021B">
            <w:pPr>
              <w:tabs>
                <w:tab w:val="left" w:pos="1905"/>
              </w:tabs>
            </w:pPr>
          </w:p>
        </w:tc>
        <w:tc>
          <w:tcPr>
            <w:tcW w:w="1101" w:type="dxa"/>
          </w:tcPr>
          <w:p w:rsidR="00C636FB" w:rsidRPr="001409C1" w:rsidRDefault="00C636FB" w:rsidP="00FD021B">
            <w:pPr>
              <w:tabs>
                <w:tab w:val="left" w:pos="1905"/>
              </w:tabs>
            </w:pPr>
          </w:p>
        </w:tc>
        <w:tc>
          <w:tcPr>
            <w:tcW w:w="1101" w:type="dxa"/>
          </w:tcPr>
          <w:p w:rsidR="00C636FB" w:rsidRPr="001409C1" w:rsidRDefault="00C636FB" w:rsidP="00FD021B">
            <w:pPr>
              <w:tabs>
                <w:tab w:val="left" w:pos="1905"/>
              </w:tabs>
            </w:pPr>
          </w:p>
        </w:tc>
        <w:tc>
          <w:tcPr>
            <w:tcW w:w="1102" w:type="dxa"/>
          </w:tcPr>
          <w:p w:rsidR="00C636FB" w:rsidRPr="001409C1" w:rsidRDefault="00C636FB" w:rsidP="00FD021B">
            <w:pPr>
              <w:tabs>
                <w:tab w:val="left" w:pos="1905"/>
              </w:tabs>
            </w:pPr>
          </w:p>
        </w:tc>
        <w:tc>
          <w:tcPr>
            <w:tcW w:w="1101" w:type="dxa"/>
          </w:tcPr>
          <w:p w:rsidR="00C636FB" w:rsidRPr="001409C1" w:rsidRDefault="00C636FB" w:rsidP="00FD021B">
            <w:pPr>
              <w:tabs>
                <w:tab w:val="left" w:pos="1905"/>
              </w:tabs>
            </w:pPr>
          </w:p>
        </w:tc>
        <w:tc>
          <w:tcPr>
            <w:tcW w:w="236" w:type="dxa"/>
            <w:vMerge/>
            <w:tcBorders>
              <w:right w:val="nil"/>
            </w:tcBorders>
          </w:tcPr>
          <w:p w:rsidR="00C636FB" w:rsidRPr="001409C1" w:rsidRDefault="00C636FB" w:rsidP="00FD021B">
            <w:pPr>
              <w:tabs>
                <w:tab w:val="left" w:pos="1905"/>
              </w:tabs>
            </w:pPr>
          </w:p>
        </w:tc>
      </w:tr>
    </w:tbl>
    <w:p w:rsidR="00C636FB" w:rsidRPr="001409C1" w:rsidRDefault="00C636FB" w:rsidP="00FD021B">
      <w:pPr>
        <w:jc w:val="both"/>
        <w:rPr>
          <w:b/>
        </w:rPr>
      </w:pPr>
    </w:p>
    <w:p w:rsidR="00C636FB" w:rsidRPr="001409C1" w:rsidRDefault="00C636FB" w:rsidP="00FD021B">
      <w:pPr>
        <w:jc w:val="both"/>
        <w:rPr>
          <w:b/>
        </w:rPr>
      </w:pPr>
    </w:p>
    <w:p w:rsidR="00C636FB" w:rsidRPr="001409C1" w:rsidRDefault="00C636FB" w:rsidP="00FD4DCB">
      <w:r w:rsidRPr="001409C1">
        <w:t xml:space="preserve">« Утверждаю»                                                                                                                                                                </w:t>
      </w:r>
      <w:r>
        <w:t xml:space="preserve">   Приказ  №30.08.2013г.</w:t>
      </w:r>
      <w:r w:rsidRPr="001409C1">
        <w:t xml:space="preserve">                                                                                                                                                           Директор  школы:_________КононоваЛ.М.</w:t>
      </w:r>
    </w:p>
    <w:p w:rsidR="00C636FB" w:rsidRPr="001409C1" w:rsidRDefault="00C636FB" w:rsidP="00FD021B">
      <w:pPr>
        <w:jc w:val="center"/>
        <w:rPr>
          <w:b/>
        </w:rPr>
      </w:pPr>
    </w:p>
    <w:p w:rsidR="00C636FB" w:rsidRPr="001409C1" w:rsidRDefault="00C636FB" w:rsidP="00FD021B">
      <w:pPr>
        <w:jc w:val="center"/>
        <w:rPr>
          <w:b/>
        </w:rPr>
      </w:pPr>
      <w:r w:rsidRPr="001409C1">
        <w:rPr>
          <w:b/>
        </w:rPr>
        <w:t>Рабочая программа.</w:t>
      </w:r>
    </w:p>
    <w:p w:rsidR="00C636FB" w:rsidRPr="001409C1" w:rsidRDefault="00C636FB" w:rsidP="00FD021B">
      <w:pPr>
        <w:jc w:val="center"/>
        <w:rPr>
          <w:b/>
        </w:rPr>
      </w:pPr>
      <w:r w:rsidRPr="001409C1">
        <w:rPr>
          <w:b/>
        </w:rPr>
        <w:t xml:space="preserve"> Учусь говорить. </w:t>
      </w:r>
    </w:p>
    <w:p w:rsidR="00C636FB" w:rsidRPr="001409C1" w:rsidRDefault="00C636FB" w:rsidP="00FD021B">
      <w:pPr>
        <w:jc w:val="center"/>
        <w:rPr>
          <w:b/>
        </w:rPr>
      </w:pPr>
      <w:r w:rsidRPr="001409C1">
        <w:rPr>
          <w:b/>
        </w:rPr>
        <w:t xml:space="preserve"> подготовительная группа</w:t>
      </w:r>
    </w:p>
    <w:p w:rsidR="00C636FB" w:rsidRPr="001409C1" w:rsidRDefault="00C636FB" w:rsidP="00FD021B"/>
    <w:p w:rsidR="00C636FB" w:rsidRPr="001409C1" w:rsidRDefault="00C636FB" w:rsidP="00FD021B">
      <w:pPr>
        <w:pStyle w:val="Heading1"/>
        <w:rPr>
          <w:sz w:val="24"/>
          <w:szCs w:val="24"/>
        </w:rPr>
      </w:pPr>
      <w:r w:rsidRPr="001409C1">
        <w:rPr>
          <w:sz w:val="24"/>
          <w:szCs w:val="24"/>
        </w:rPr>
        <w:t>Пояснительная записка</w:t>
      </w:r>
    </w:p>
    <w:p w:rsidR="00C636FB" w:rsidRPr="001409C1" w:rsidRDefault="00C636FB" w:rsidP="00FD021B">
      <w:pPr>
        <w:spacing w:line="360" w:lineRule="auto"/>
        <w:ind w:firstLine="709"/>
        <w:jc w:val="both"/>
      </w:pPr>
      <w:r w:rsidRPr="001409C1">
        <w:t xml:space="preserve">Данная рабочая программа является нормативно - управленческим документом образовательного учреждения, характеризующей систему организации образовательной деятельности воспитателя. </w:t>
      </w:r>
    </w:p>
    <w:p w:rsidR="00C636FB" w:rsidRPr="001409C1" w:rsidRDefault="00C636FB" w:rsidP="00FD021B">
      <w:pPr>
        <w:spacing w:line="360" w:lineRule="auto"/>
        <w:ind w:firstLine="709"/>
        <w:jc w:val="both"/>
      </w:pPr>
      <w:r w:rsidRPr="001409C1">
        <w:t>Рабочая программа показывает как с учетом конкретных условий, образовательных потребностей и особенностей развития детей дошкольного возраста воспитатель создает индивидуальную педагогическую модель образования в соответствии с требованиями федеральных государственных образовательных стандартов дошкольного образования.</w:t>
      </w:r>
    </w:p>
    <w:p w:rsidR="00C636FB" w:rsidRPr="001409C1" w:rsidRDefault="00C636FB" w:rsidP="00FD021B">
      <w:pPr>
        <w:spacing w:line="360" w:lineRule="auto"/>
        <w:ind w:firstLine="709"/>
        <w:jc w:val="both"/>
      </w:pPr>
      <w:r w:rsidRPr="001409C1">
        <w:t>В условиях дошкольного образования и с учетом его специфики данная система (модель) представляет собой оптимальные психолого-педагогические условия, обеспечивающие становление общечеловеческих ценностей, базиса личностной культуры, социальную успешность ребенка дошкольного возраста. Составляющими этих условия являются:</w:t>
      </w:r>
    </w:p>
    <w:p w:rsidR="00C636FB" w:rsidRPr="001409C1" w:rsidRDefault="00C636FB" w:rsidP="00FD021B">
      <w:pPr>
        <w:numPr>
          <w:ilvl w:val="1"/>
          <w:numId w:val="80"/>
        </w:numPr>
        <w:spacing w:line="360" w:lineRule="auto"/>
        <w:jc w:val="both"/>
      </w:pPr>
      <w:r w:rsidRPr="001409C1">
        <w:t>содержательные условия;</w:t>
      </w:r>
    </w:p>
    <w:p w:rsidR="00C636FB" w:rsidRPr="001409C1" w:rsidRDefault="00C636FB" w:rsidP="00FD021B">
      <w:pPr>
        <w:numPr>
          <w:ilvl w:val="1"/>
          <w:numId w:val="80"/>
        </w:numPr>
        <w:spacing w:line="360" w:lineRule="auto"/>
        <w:jc w:val="both"/>
      </w:pPr>
      <w:r w:rsidRPr="001409C1">
        <w:t>организационные условия;</w:t>
      </w:r>
    </w:p>
    <w:p w:rsidR="00C636FB" w:rsidRPr="001409C1" w:rsidRDefault="00C636FB" w:rsidP="00FD021B">
      <w:pPr>
        <w:numPr>
          <w:ilvl w:val="1"/>
          <w:numId w:val="80"/>
        </w:numPr>
        <w:spacing w:line="360" w:lineRule="auto"/>
        <w:jc w:val="both"/>
      </w:pPr>
      <w:r w:rsidRPr="001409C1">
        <w:t>технологические условия (принципы, методы, приемы);</w:t>
      </w:r>
    </w:p>
    <w:p w:rsidR="00C636FB" w:rsidRPr="001409C1" w:rsidRDefault="00C636FB" w:rsidP="00FD021B">
      <w:pPr>
        <w:numPr>
          <w:ilvl w:val="1"/>
          <w:numId w:val="80"/>
        </w:numPr>
        <w:spacing w:line="360" w:lineRule="auto"/>
        <w:jc w:val="both"/>
      </w:pPr>
      <w:r w:rsidRPr="001409C1">
        <w:t>материально-технические условия (развивающая среда);</w:t>
      </w:r>
    </w:p>
    <w:p w:rsidR="00C636FB" w:rsidRPr="001409C1" w:rsidRDefault="00C636FB" w:rsidP="00FD021B">
      <w:pPr>
        <w:numPr>
          <w:ilvl w:val="1"/>
          <w:numId w:val="80"/>
        </w:numPr>
        <w:spacing w:line="360" w:lineRule="auto"/>
        <w:jc w:val="both"/>
      </w:pPr>
      <w:r w:rsidRPr="001409C1">
        <w:t>социо - культурные условия (взаимодействие с родителями, социальными партнерами различных социо-культурных институтов);</w:t>
      </w:r>
    </w:p>
    <w:p w:rsidR="00C636FB" w:rsidRPr="001409C1" w:rsidRDefault="00C636FB" w:rsidP="00FD021B">
      <w:pPr>
        <w:numPr>
          <w:ilvl w:val="1"/>
          <w:numId w:val="80"/>
        </w:numPr>
        <w:spacing w:line="360" w:lineRule="auto"/>
        <w:jc w:val="both"/>
      </w:pPr>
      <w:r w:rsidRPr="001409C1">
        <w:t>контрольно-диагностические условия.</w:t>
      </w:r>
    </w:p>
    <w:p w:rsidR="00C636FB" w:rsidRPr="001409C1" w:rsidRDefault="00C636FB" w:rsidP="00FD021B">
      <w:pPr>
        <w:spacing w:line="360" w:lineRule="auto"/>
        <w:ind w:firstLine="709"/>
        <w:jc w:val="both"/>
      </w:pPr>
      <w:r w:rsidRPr="001409C1">
        <w:t>Нормативной основой рабочей программы являются Федеральные государственные требования (ФГТ) к структуре основой общеобразовательной программе дошкольного образования.</w:t>
      </w:r>
    </w:p>
    <w:p w:rsidR="00C636FB" w:rsidRPr="001409C1" w:rsidRDefault="00C636FB" w:rsidP="00FD021B">
      <w:pPr>
        <w:pStyle w:val="a2"/>
        <w:numPr>
          <w:ilvl w:val="0"/>
          <w:numId w:val="31"/>
        </w:numPr>
        <w:spacing w:line="240" w:lineRule="auto"/>
        <w:rPr>
          <w:rFonts w:ascii="Times New Roman" w:hAnsi="Times New Roman"/>
          <w:sz w:val="24"/>
          <w:szCs w:val="24"/>
        </w:rPr>
      </w:pPr>
      <w:r w:rsidRPr="001409C1">
        <w:rPr>
          <w:rFonts w:ascii="Times New Roman" w:hAnsi="Times New Roman"/>
          <w:sz w:val="24"/>
          <w:szCs w:val="24"/>
        </w:rPr>
        <w:t>Рабочая программа по разделу «Учусь говорить» составлена в соответствии с Временными требованиями к содержанию и методам воспитания и обучения, реализуемыми в дошкольных образовательных учреждениях, авторской программой Т. Н. Дороновой «Радуга».</w:t>
      </w:r>
    </w:p>
    <w:p w:rsidR="00C636FB" w:rsidRPr="001409C1" w:rsidRDefault="00C636FB" w:rsidP="00FD021B">
      <w:pPr>
        <w:spacing w:line="360" w:lineRule="auto"/>
        <w:ind w:firstLine="709"/>
        <w:jc w:val="both"/>
        <w:rPr>
          <w:bCs/>
        </w:rPr>
      </w:pPr>
      <w:r w:rsidRPr="001409C1">
        <w:t>.</w:t>
      </w:r>
      <w:r w:rsidRPr="001409C1">
        <w:rPr>
          <w:bCs/>
        </w:rPr>
        <w:t xml:space="preserve"> При составлении рабочей программы учитывались следующие </w:t>
      </w:r>
      <w:r w:rsidRPr="001409C1">
        <w:rPr>
          <w:b/>
          <w:bCs/>
        </w:rPr>
        <w:t>принципы</w:t>
      </w:r>
      <w:r w:rsidRPr="001409C1">
        <w:rPr>
          <w:bCs/>
        </w:rPr>
        <w:t xml:space="preserve">: </w:t>
      </w:r>
    </w:p>
    <w:p w:rsidR="00C636FB" w:rsidRPr="001409C1" w:rsidRDefault="00C636FB" w:rsidP="00561C81">
      <w:pPr>
        <w:numPr>
          <w:ilvl w:val="0"/>
          <w:numId w:val="81"/>
        </w:numPr>
        <w:tabs>
          <w:tab w:val="clear" w:pos="720"/>
          <w:tab w:val="num" w:pos="360"/>
        </w:tabs>
        <w:spacing w:line="360" w:lineRule="auto"/>
        <w:ind w:left="360"/>
        <w:jc w:val="both"/>
        <w:rPr>
          <w:bCs/>
        </w:rPr>
      </w:pPr>
      <w:r w:rsidRPr="001409C1">
        <w:rPr>
          <w:bCs/>
          <w:i/>
        </w:rPr>
        <w:t>Принцип развивающего обучения</w:t>
      </w:r>
      <w:r w:rsidRPr="001409C1">
        <w:rPr>
          <w:bCs/>
        </w:rPr>
        <w:t>, целью которого является развитие ребенка;</w:t>
      </w:r>
    </w:p>
    <w:p w:rsidR="00C636FB" w:rsidRPr="001409C1" w:rsidRDefault="00C636FB" w:rsidP="00561C81">
      <w:pPr>
        <w:numPr>
          <w:ilvl w:val="0"/>
          <w:numId w:val="81"/>
        </w:numPr>
        <w:tabs>
          <w:tab w:val="clear" w:pos="720"/>
          <w:tab w:val="num" w:pos="360"/>
        </w:tabs>
        <w:spacing w:line="360" w:lineRule="auto"/>
        <w:ind w:left="360"/>
        <w:jc w:val="both"/>
        <w:rPr>
          <w:bCs/>
        </w:rPr>
      </w:pPr>
      <w:r w:rsidRPr="001409C1">
        <w:rPr>
          <w:bCs/>
          <w:i/>
        </w:rPr>
        <w:t>Принцип научной обоснованности и практической применимости</w:t>
      </w:r>
      <w:r w:rsidRPr="001409C1">
        <w:rPr>
          <w:bCs/>
        </w:rPr>
        <w:t xml:space="preserve"> (соответствие основным положениям возрастной психологии и дошкольной педагогики и при этом имеет возможность реализации в массовой практике дошкольного образования);</w:t>
      </w:r>
    </w:p>
    <w:p w:rsidR="00C636FB" w:rsidRPr="001409C1" w:rsidRDefault="00C636FB" w:rsidP="00561C81">
      <w:pPr>
        <w:numPr>
          <w:ilvl w:val="0"/>
          <w:numId w:val="81"/>
        </w:numPr>
        <w:tabs>
          <w:tab w:val="clear" w:pos="720"/>
          <w:tab w:val="num" w:pos="360"/>
        </w:tabs>
        <w:spacing w:line="360" w:lineRule="auto"/>
        <w:ind w:left="360"/>
        <w:jc w:val="both"/>
        <w:rPr>
          <w:bCs/>
        </w:rPr>
      </w:pPr>
      <w:r w:rsidRPr="001409C1">
        <w:rPr>
          <w:bCs/>
          <w:i/>
        </w:rPr>
        <w:t>Принцип полноты</w:t>
      </w:r>
      <w:r w:rsidRPr="001409C1">
        <w:rPr>
          <w:bCs/>
        </w:rPr>
        <w:t>, необходимости и достаточности (позволяет решать поставленные цели и задачи);</w:t>
      </w:r>
    </w:p>
    <w:p w:rsidR="00C636FB" w:rsidRPr="001409C1" w:rsidRDefault="00C636FB" w:rsidP="00561C81">
      <w:pPr>
        <w:numPr>
          <w:ilvl w:val="0"/>
          <w:numId w:val="81"/>
        </w:numPr>
        <w:tabs>
          <w:tab w:val="clear" w:pos="720"/>
          <w:tab w:val="num" w:pos="360"/>
        </w:tabs>
        <w:spacing w:line="360" w:lineRule="auto"/>
        <w:ind w:left="360"/>
        <w:jc w:val="both"/>
        <w:rPr>
          <w:bCs/>
        </w:rPr>
      </w:pPr>
      <w:r w:rsidRPr="001409C1">
        <w:rPr>
          <w:bCs/>
          <w:i/>
        </w:rPr>
        <w:t>Принцип единство воспитательных, развивающих и обучающих целей</w:t>
      </w:r>
      <w:r w:rsidRPr="001409C1">
        <w:rPr>
          <w:bCs/>
        </w:rPr>
        <w:t xml:space="preserve">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дошкольника;</w:t>
      </w:r>
    </w:p>
    <w:p w:rsidR="00C636FB" w:rsidRPr="001409C1" w:rsidRDefault="00C636FB" w:rsidP="00561C81">
      <w:pPr>
        <w:numPr>
          <w:ilvl w:val="0"/>
          <w:numId w:val="81"/>
        </w:numPr>
        <w:tabs>
          <w:tab w:val="clear" w:pos="720"/>
          <w:tab w:val="num" w:pos="360"/>
        </w:tabs>
        <w:spacing w:line="360" w:lineRule="auto"/>
        <w:ind w:left="360"/>
        <w:jc w:val="both"/>
        <w:rPr>
          <w:bCs/>
        </w:rPr>
      </w:pPr>
      <w:r w:rsidRPr="001409C1">
        <w:rPr>
          <w:bCs/>
          <w:i/>
        </w:rPr>
        <w:t>Принцип интеграции образовательных областей</w:t>
      </w:r>
      <w:r w:rsidRPr="001409C1">
        <w:rPr>
          <w:bCs/>
        </w:rPr>
        <w:t xml:space="preserve"> в соответствии с возрастными возможностями образовательных областей;</w:t>
      </w:r>
    </w:p>
    <w:p w:rsidR="00C636FB" w:rsidRPr="001409C1" w:rsidRDefault="00C636FB" w:rsidP="00561C81">
      <w:pPr>
        <w:numPr>
          <w:ilvl w:val="0"/>
          <w:numId w:val="81"/>
        </w:numPr>
        <w:tabs>
          <w:tab w:val="clear" w:pos="720"/>
          <w:tab w:val="num" w:pos="360"/>
        </w:tabs>
        <w:spacing w:line="360" w:lineRule="auto"/>
        <w:ind w:left="360"/>
        <w:jc w:val="both"/>
        <w:rPr>
          <w:bCs/>
        </w:rPr>
      </w:pPr>
      <w:r w:rsidRPr="001409C1">
        <w:rPr>
          <w:bCs/>
          <w:i/>
        </w:rPr>
        <w:t>Принцип комплексно – тематического построения</w:t>
      </w:r>
      <w:r w:rsidRPr="001409C1">
        <w:rPr>
          <w:bCs/>
        </w:rPr>
        <w:t xml:space="preserve"> образовательного процесса;</w:t>
      </w:r>
    </w:p>
    <w:p w:rsidR="00C636FB" w:rsidRPr="001409C1" w:rsidRDefault="00C636FB" w:rsidP="00561C81">
      <w:pPr>
        <w:numPr>
          <w:ilvl w:val="0"/>
          <w:numId w:val="81"/>
        </w:numPr>
        <w:tabs>
          <w:tab w:val="clear" w:pos="720"/>
          <w:tab w:val="num" w:pos="360"/>
        </w:tabs>
        <w:spacing w:line="360" w:lineRule="auto"/>
        <w:ind w:left="360"/>
        <w:jc w:val="both"/>
        <w:rPr>
          <w:bCs/>
        </w:rPr>
      </w:pPr>
      <w:r w:rsidRPr="001409C1">
        <w:rPr>
          <w:bCs/>
          <w:i/>
        </w:rPr>
        <w:t>Принцип решение программных образовательных задач</w:t>
      </w:r>
      <w:r w:rsidRPr="001409C1">
        <w:rPr>
          <w:bCs/>
        </w:rPr>
        <w:t xml:space="preserve">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C636FB" w:rsidRPr="00FD4DCB" w:rsidRDefault="00C636FB" w:rsidP="00FD4DCB">
      <w:pPr>
        <w:numPr>
          <w:ilvl w:val="0"/>
          <w:numId w:val="81"/>
        </w:numPr>
        <w:tabs>
          <w:tab w:val="clear" w:pos="720"/>
          <w:tab w:val="num" w:pos="360"/>
        </w:tabs>
        <w:spacing w:line="360" w:lineRule="auto"/>
        <w:ind w:left="360"/>
        <w:jc w:val="both"/>
        <w:rPr>
          <w:bCs/>
        </w:rPr>
      </w:pPr>
      <w:r w:rsidRPr="001409C1">
        <w:rPr>
          <w:i/>
        </w:rPr>
        <w:t>построение образовательного процесса на адекватных возрасту формах работы с детьми</w:t>
      </w:r>
    </w:p>
    <w:p w:rsidR="00C636FB" w:rsidRPr="001409C1" w:rsidRDefault="00C636FB" w:rsidP="006B2432">
      <w:pPr>
        <w:pageBreakBefore/>
        <w:autoSpaceDE w:val="0"/>
        <w:autoSpaceDN w:val="0"/>
        <w:spacing w:line="360" w:lineRule="auto"/>
        <w:jc w:val="both"/>
        <w:rPr>
          <w:b/>
        </w:rPr>
      </w:pPr>
      <w:r w:rsidRPr="001409C1">
        <w:rPr>
          <w:b/>
          <w:lang w:val="en-US"/>
        </w:rPr>
        <w:t>I</w:t>
      </w:r>
      <w:r w:rsidRPr="001409C1">
        <w:rPr>
          <w:b/>
        </w:rPr>
        <w:t>. Возрастные и индивидуальные особенности контингента</w:t>
      </w:r>
    </w:p>
    <w:p w:rsidR="00C636FB" w:rsidRPr="001409C1" w:rsidRDefault="00C636FB" w:rsidP="00FD021B">
      <w:pPr>
        <w:autoSpaceDE w:val="0"/>
        <w:autoSpaceDN w:val="0"/>
        <w:spacing w:line="360" w:lineRule="auto"/>
        <w:jc w:val="center"/>
        <w:rPr>
          <w:b/>
        </w:rPr>
      </w:pPr>
      <w:r w:rsidRPr="001409C1">
        <w:rPr>
          <w:b/>
        </w:rPr>
        <w:t xml:space="preserve"> детей старшей группы (5 – 6 года)</w:t>
      </w:r>
    </w:p>
    <w:p w:rsidR="00C636FB" w:rsidRPr="001409C1" w:rsidRDefault="00C636FB" w:rsidP="00FD021B">
      <w:pPr>
        <w:autoSpaceDE w:val="0"/>
        <w:autoSpaceDN w:val="0"/>
        <w:adjustRightInd w:val="0"/>
        <w:spacing w:line="360" w:lineRule="auto"/>
        <w:ind w:firstLine="709"/>
        <w:jc w:val="both"/>
      </w:pPr>
      <w:r w:rsidRPr="001409C1">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Кроме того, </w:t>
      </w:r>
      <w:r w:rsidRPr="001409C1">
        <w:rPr>
          <w:bCs/>
        </w:rPr>
        <w:t>продолжают совершенствоваться обобщения, что является основой словесно логического мышления.</w:t>
      </w:r>
      <w:r w:rsidRPr="001409C1">
        <w:rPr>
          <w:b/>
          <w:bCs/>
        </w:rPr>
        <w:t xml:space="preserve"> </w:t>
      </w:r>
      <w:r w:rsidRPr="001409C1">
        <w:t>В дошкольном возрасте у детей еще</w:t>
      </w:r>
      <w:r w:rsidRPr="001409C1">
        <w:rPr>
          <w:b/>
          <w:bCs/>
        </w:rPr>
        <w:t xml:space="preserve"> </w:t>
      </w:r>
      <w:r w:rsidRPr="001409C1">
        <w:t>отсутствуют представления о классах объектов. Дети группируют объекты по признакам,</w:t>
      </w:r>
      <w:r w:rsidRPr="001409C1">
        <w:rPr>
          <w:b/>
          <w:bCs/>
        </w:rPr>
        <w:t xml:space="preserve"> </w:t>
      </w:r>
      <w:r w:rsidRPr="001409C1">
        <w:t xml:space="preserve">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w:t>
      </w:r>
    </w:p>
    <w:p w:rsidR="00C636FB" w:rsidRPr="001409C1" w:rsidRDefault="00C636FB" w:rsidP="00FD021B">
      <w:pPr>
        <w:autoSpaceDE w:val="0"/>
        <w:autoSpaceDN w:val="0"/>
        <w:adjustRightInd w:val="0"/>
        <w:spacing w:line="360" w:lineRule="auto"/>
        <w:ind w:firstLine="709"/>
        <w:jc w:val="both"/>
      </w:pPr>
      <w:r w:rsidRPr="001409C1">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1409C1">
        <w:rPr>
          <w:bCs/>
        </w:rPr>
        <w:t>активно</w:t>
      </w:r>
      <w:r w:rsidRPr="001409C1">
        <w:t xml:space="preserve"> </w:t>
      </w:r>
      <w:r w:rsidRPr="001409C1">
        <w:rPr>
          <w:bCs/>
        </w:rPr>
        <w:t>развиваться лишь при условии проведения специальной работы по его активизации.</w:t>
      </w:r>
    </w:p>
    <w:p w:rsidR="00C636FB" w:rsidRPr="001409C1" w:rsidRDefault="00C636FB" w:rsidP="00FD021B">
      <w:pPr>
        <w:autoSpaceDE w:val="0"/>
        <w:autoSpaceDN w:val="0"/>
        <w:adjustRightInd w:val="0"/>
        <w:spacing w:line="360" w:lineRule="auto"/>
        <w:ind w:firstLine="709"/>
        <w:jc w:val="both"/>
      </w:pPr>
      <w:r w:rsidRPr="001409C1">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C636FB" w:rsidRPr="001409C1" w:rsidRDefault="00C636FB" w:rsidP="00FD021B">
      <w:pPr>
        <w:autoSpaceDE w:val="0"/>
        <w:autoSpaceDN w:val="0"/>
        <w:adjustRightInd w:val="0"/>
        <w:spacing w:line="360" w:lineRule="auto"/>
        <w:ind w:firstLine="709"/>
        <w:jc w:val="both"/>
      </w:pPr>
      <w:r w:rsidRPr="001409C1">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C636FB" w:rsidRPr="001409C1" w:rsidRDefault="00C636FB" w:rsidP="00FD021B">
      <w:pPr>
        <w:autoSpaceDE w:val="0"/>
        <w:autoSpaceDN w:val="0"/>
        <w:adjustRightInd w:val="0"/>
        <w:spacing w:line="360" w:lineRule="auto"/>
        <w:ind w:firstLine="709"/>
        <w:jc w:val="both"/>
      </w:pPr>
      <w:r w:rsidRPr="001409C1">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C636FB" w:rsidRPr="001409C1" w:rsidRDefault="00C636FB" w:rsidP="00FD021B">
      <w:pPr>
        <w:autoSpaceDE w:val="0"/>
        <w:autoSpaceDN w:val="0"/>
        <w:adjustRightInd w:val="0"/>
        <w:spacing w:line="360" w:lineRule="auto"/>
        <w:ind w:firstLine="709"/>
        <w:jc w:val="both"/>
      </w:pPr>
      <w:r w:rsidRPr="001409C1">
        <w:t>Развивается связная речь. Дети могут пересказывать, рассказывать по картинке, передавая не только главное, но и детали.</w:t>
      </w:r>
    </w:p>
    <w:p w:rsidR="00C636FB" w:rsidRDefault="00C636FB" w:rsidP="00FD021B">
      <w:pPr>
        <w:autoSpaceDE w:val="0"/>
        <w:autoSpaceDN w:val="0"/>
        <w:adjustRightInd w:val="0"/>
        <w:spacing w:line="360" w:lineRule="auto"/>
        <w:ind w:firstLine="709"/>
        <w:jc w:val="both"/>
      </w:pPr>
      <w:r w:rsidRPr="001409C1">
        <w:t xml:space="preserve">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C636FB" w:rsidRPr="00FD4DCB" w:rsidRDefault="00C636FB" w:rsidP="00FD4DCB">
      <w:pPr>
        <w:tabs>
          <w:tab w:val="left" w:pos="3315"/>
        </w:tabs>
      </w:pPr>
    </w:p>
    <w:p w:rsidR="00C636FB" w:rsidRPr="001409C1" w:rsidRDefault="00C636FB" w:rsidP="00FD4DCB">
      <w:pPr>
        <w:pageBreakBefore/>
        <w:shd w:val="clear" w:color="auto" w:fill="FFFFFF"/>
        <w:autoSpaceDE w:val="0"/>
        <w:autoSpaceDN w:val="0"/>
        <w:adjustRightInd w:val="0"/>
        <w:spacing w:line="360" w:lineRule="auto"/>
        <w:rPr>
          <w:b/>
          <w:bCs/>
        </w:rPr>
      </w:pPr>
      <w:r w:rsidRPr="001409C1">
        <w:rPr>
          <w:b/>
          <w:bCs/>
          <w:lang w:val="en-US"/>
        </w:rPr>
        <w:t>II</w:t>
      </w:r>
      <w:r w:rsidRPr="001409C1">
        <w:rPr>
          <w:b/>
          <w:bCs/>
        </w:rPr>
        <w:t>. Содержание психолого-педагогической работы по освоению образовательной области «Коммуникация».</w:t>
      </w:r>
    </w:p>
    <w:p w:rsidR="00C636FB" w:rsidRPr="001409C1" w:rsidRDefault="00C636FB" w:rsidP="00561C81">
      <w:pPr>
        <w:pStyle w:val="Style18"/>
        <w:widowControl/>
        <w:numPr>
          <w:ilvl w:val="0"/>
          <w:numId w:val="82"/>
        </w:numPr>
        <w:tabs>
          <w:tab w:val="clear" w:pos="1080"/>
          <w:tab w:val="num" w:pos="180"/>
        </w:tabs>
        <w:spacing w:line="360" w:lineRule="auto"/>
        <w:ind w:left="360" w:hanging="540"/>
        <w:jc w:val="both"/>
        <w:rPr>
          <w:rStyle w:val="FontStyle227"/>
          <w:rFonts w:ascii="Times New Roman" w:hAnsi="Times New Roman" w:cs="Times New Roman"/>
          <w:bCs/>
          <w:sz w:val="24"/>
        </w:rPr>
      </w:pPr>
      <w:r w:rsidRPr="001409C1">
        <w:rPr>
          <w:rStyle w:val="FontStyle227"/>
          <w:rFonts w:ascii="Times New Roman" w:hAnsi="Times New Roman" w:cs="Times New Roman"/>
          <w:bCs/>
          <w:sz w:val="24"/>
        </w:rPr>
        <w:t>Развитие свободного общения со взрослыми и детьми</w:t>
      </w:r>
    </w:p>
    <w:p w:rsidR="00C636FB" w:rsidRPr="001409C1" w:rsidRDefault="00C636FB" w:rsidP="00FD021B">
      <w:pPr>
        <w:pStyle w:val="Style11"/>
        <w:widowControl/>
        <w:spacing w:line="360" w:lineRule="auto"/>
        <w:ind w:left="180" w:firstLine="0"/>
        <w:rPr>
          <w:rStyle w:val="FontStyle207"/>
          <w:rFonts w:ascii="Times New Roman" w:hAnsi="Times New Roman" w:cs="Times New Roman"/>
          <w:sz w:val="24"/>
        </w:rPr>
      </w:pPr>
      <w:r w:rsidRPr="001409C1">
        <w:rPr>
          <w:rStyle w:val="FontStyle207"/>
          <w:rFonts w:ascii="Times New Roman" w:hAnsi="Times New Roman" w:cs="Times New Roman"/>
          <w:sz w:val="24"/>
        </w:rPr>
        <w:t>- Продолжать развивать речь как средство общения. Расширять представления детей о многообразии окружающего мира.</w:t>
      </w:r>
    </w:p>
    <w:p w:rsidR="00C636FB" w:rsidRPr="001409C1" w:rsidRDefault="00C636FB" w:rsidP="00FD021B">
      <w:pPr>
        <w:pStyle w:val="Style11"/>
        <w:widowControl/>
        <w:spacing w:line="360" w:lineRule="auto"/>
        <w:ind w:firstLine="180"/>
        <w:rPr>
          <w:rStyle w:val="FontStyle207"/>
          <w:rFonts w:ascii="Times New Roman" w:hAnsi="Times New Roman" w:cs="Times New Roman"/>
          <w:sz w:val="24"/>
        </w:rPr>
      </w:pPr>
      <w:r w:rsidRPr="001409C1">
        <w:rPr>
          <w:rStyle w:val="FontStyle207"/>
          <w:rFonts w:ascii="Times New Roman" w:hAnsi="Times New Roman" w:cs="Times New Roman"/>
          <w:sz w:val="24"/>
        </w:rPr>
        <w:t>- Поощрять попытки делиться с педагогом и другими детьми разнообраз</w:t>
      </w:r>
      <w:r w:rsidRPr="001409C1">
        <w:rPr>
          <w:rStyle w:val="FontStyle207"/>
          <w:rFonts w:ascii="Times New Roman" w:hAnsi="Times New Roman" w:cs="Times New Roman"/>
          <w:sz w:val="24"/>
        </w:rPr>
        <w:softHyphen/>
        <w:t>ными впечатлениями, уточнять источник полученной информации (телепередача, рассказ взрослого, посещение выставки, детского спектакля и т.д.).</w:t>
      </w:r>
    </w:p>
    <w:p w:rsidR="00C636FB" w:rsidRPr="001409C1" w:rsidRDefault="00C636FB" w:rsidP="00FD021B">
      <w:pPr>
        <w:pStyle w:val="Style11"/>
        <w:widowControl/>
        <w:spacing w:line="360" w:lineRule="auto"/>
        <w:ind w:firstLine="180"/>
        <w:rPr>
          <w:rStyle w:val="FontStyle207"/>
          <w:rFonts w:ascii="Times New Roman" w:hAnsi="Times New Roman" w:cs="Times New Roman"/>
          <w:sz w:val="24"/>
        </w:rPr>
      </w:pPr>
      <w:r w:rsidRPr="001409C1">
        <w:rPr>
          <w:rStyle w:val="FontStyle207"/>
          <w:rFonts w:ascii="Times New Roman" w:hAnsi="Times New Roman" w:cs="Times New Roman"/>
          <w:sz w:val="24"/>
        </w:rPr>
        <w:t>- Учить детей решать спорные вопросы и улаживать конфликты с помо</w:t>
      </w:r>
      <w:r w:rsidRPr="001409C1">
        <w:rPr>
          <w:rStyle w:val="FontStyle207"/>
          <w:rFonts w:ascii="Times New Roman" w:hAnsi="Times New Roman" w:cs="Times New Roman"/>
          <w:sz w:val="24"/>
        </w:rPr>
        <w:softHyphen/>
        <w:t>щью речи: убеждать, доказывать, объяснять. Учить строить высказывания.</w:t>
      </w:r>
    </w:p>
    <w:p w:rsidR="00C636FB" w:rsidRPr="001409C1" w:rsidRDefault="00C636FB" w:rsidP="00561C81">
      <w:pPr>
        <w:pStyle w:val="Style94"/>
        <w:widowControl/>
        <w:numPr>
          <w:ilvl w:val="0"/>
          <w:numId w:val="82"/>
        </w:numPr>
        <w:tabs>
          <w:tab w:val="clear" w:pos="1080"/>
          <w:tab w:val="num" w:pos="0"/>
        </w:tabs>
        <w:spacing w:line="360" w:lineRule="auto"/>
        <w:ind w:left="360"/>
        <w:jc w:val="both"/>
        <w:rPr>
          <w:rStyle w:val="FontStyle227"/>
          <w:rFonts w:ascii="Times New Roman" w:hAnsi="Times New Roman" w:cs="Times New Roman"/>
          <w:bCs/>
          <w:sz w:val="24"/>
        </w:rPr>
      </w:pPr>
      <w:r w:rsidRPr="001409C1">
        <w:rPr>
          <w:rStyle w:val="FontStyle227"/>
          <w:rFonts w:ascii="Times New Roman" w:hAnsi="Times New Roman" w:cs="Times New Roman"/>
          <w:bCs/>
          <w:sz w:val="24"/>
        </w:rPr>
        <w:t>Развитие всех компонентов устной речи, практическое овладение нормами речи</w:t>
      </w:r>
    </w:p>
    <w:p w:rsidR="00C636FB" w:rsidRPr="001409C1" w:rsidRDefault="00C636FB" w:rsidP="00FD021B">
      <w:pPr>
        <w:pStyle w:val="Style18"/>
        <w:widowControl/>
        <w:spacing w:line="360" w:lineRule="auto"/>
        <w:jc w:val="both"/>
        <w:rPr>
          <w:rStyle w:val="FontStyle227"/>
          <w:rFonts w:ascii="Times New Roman" w:hAnsi="Times New Roman" w:cs="Times New Roman"/>
          <w:b w:val="0"/>
          <w:bCs/>
          <w:sz w:val="24"/>
        </w:rPr>
      </w:pPr>
      <w:r w:rsidRPr="001409C1">
        <w:rPr>
          <w:rStyle w:val="FontStyle227"/>
          <w:rFonts w:ascii="Times New Roman" w:hAnsi="Times New Roman" w:cs="Times New Roman"/>
          <w:bCs/>
          <w:i/>
          <w:sz w:val="24"/>
        </w:rPr>
        <w:t>Формирование словаря</w:t>
      </w:r>
    </w:p>
    <w:p w:rsidR="00C636FB" w:rsidRPr="001409C1" w:rsidRDefault="00C636FB" w:rsidP="00FD021B">
      <w:pPr>
        <w:pStyle w:val="Style11"/>
        <w:widowControl/>
        <w:spacing w:line="360" w:lineRule="auto"/>
        <w:ind w:firstLine="0"/>
        <w:rPr>
          <w:rStyle w:val="FontStyle207"/>
          <w:rFonts w:ascii="Times New Roman" w:hAnsi="Times New Roman" w:cs="Times New Roman"/>
          <w:sz w:val="24"/>
        </w:rPr>
      </w:pPr>
      <w:r w:rsidRPr="001409C1">
        <w:rPr>
          <w:rStyle w:val="FontStyle207"/>
          <w:rFonts w:ascii="Times New Roman" w:hAnsi="Times New Roman" w:cs="Times New Roman"/>
          <w:sz w:val="24"/>
        </w:rPr>
        <w:t>- Обогащать речь детей существительными, обозначающими предметы бытового окружения; прилагательными, характеризующими свойства и ка</w:t>
      </w:r>
      <w:r w:rsidRPr="001409C1">
        <w:rPr>
          <w:rStyle w:val="FontStyle207"/>
          <w:rFonts w:ascii="Times New Roman" w:hAnsi="Times New Roman" w:cs="Times New Roman"/>
          <w:sz w:val="24"/>
        </w:rPr>
        <w:softHyphen/>
        <w:t>чества предметов; наречиями, обозначающими взаимоотношения людей, их отношение к труду;</w:t>
      </w:r>
    </w:p>
    <w:p w:rsidR="00C636FB" w:rsidRPr="001409C1" w:rsidRDefault="00C636FB" w:rsidP="00FD021B">
      <w:pPr>
        <w:pStyle w:val="Style11"/>
        <w:widowControl/>
        <w:spacing w:line="360" w:lineRule="auto"/>
        <w:ind w:firstLine="0"/>
        <w:rPr>
          <w:rStyle w:val="FontStyle207"/>
          <w:rFonts w:ascii="Times New Roman" w:hAnsi="Times New Roman" w:cs="Times New Roman"/>
          <w:sz w:val="24"/>
        </w:rPr>
      </w:pPr>
      <w:r w:rsidRPr="001409C1">
        <w:rPr>
          <w:rStyle w:val="FontStyle207"/>
          <w:rFonts w:ascii="Times New Roman" w:hAnsi="Times New Roman" w:cs="Times New Roman"/>
          <w:sz w:val="24"/>
        </w:rPr>
        <w:t xml:space="preserve">- Упражнять </w:t>
      </w:r>
      <w:r w:rsidRPr="001409C1">
        <w:rPr>
          <w:rStyle w:val="FontStyle280"/>
          <w:rFonts w:ascii="Times New Roman" w:hAnsi="Times New Roman" w:cs="Times New Roman"/>
          <w:sz w:val="24"/>
        </w:rPr>
        <w:t xml:space="preserve">в </w:t>
      </w:r>
      <w:r w:rsidRPr="001409C1">
        <w:rPr>
          <w:rStyle w:val="FontStyle207"/>
          <w:rFonts w:ascii="Times New Roman" w:hAnsi="Times New Roman" w:cs="Times New Roman"/>
          <w:sz w:val="24"/>
        </w:rPr>
        <w:t>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C636FB" w:rsidRPr="001409C1" w:rsidRDefault="00C636FB" w:rsidP="00FD021B">
      <w:pPr>
        <w:pStyle w:val="Style11"/>
        <w:widowControl/>
        <w:spacing w:line="360" w:lineRule="auto"/>
        <w:ind w:firstLine="0"/>
        <w:rPr>
          <w:rStyle w:val="FontStyle207"/>
          <w:rFonts w:ascii="Times New Roman" w:hAnsi="Times New Roman" w:cs="Times New Roman"/>
          <w:sz w:val="24"/>
        </w:rPr>
      </w:pPr>
      <w:r w:rsidRPr="001409C1">
        <w:rPr>
          <w:rStyle w:val="FontStyle207"/>
          <w:rFonts w:ascii="Times New Roman" w:hAnsi="Times New Roman" w:cs="Times New Roman"/>
          <w:sz w:val="24"/>
        </w:rPr>
        <w:t>- Помогать детям употреблять слова в точном соответствии со смыслом.</w:t>
      </w:r>
    </w:p>
    <w:p w:rsidR="00C636FB" w:rsidRPr="001409C1" w:rsidRDefault="00C636FB" w:rsidP="00FD021B">
      <w:pPr>
        <w:pStyle w:val="Style99"/>
        <w:widowControl/>
        <w:spacing w:line="360" w:lineRule="auto"/>
        <w:jc w:val="both"/>
        <w:rPr>
          <w:rStyle w:val="FontStyle267"/>
          <w:rFonts w:ascii="Times New Roman" w:hAnsi="Times New Roman" w:cs="Times New Roman"/>
          <w:b/>
          <w:i/>
          <w:sz w:val="24"/>
        </w:rPr>
      </w:pPr>
      <w:r w:rsidRPr="001409C1">
        <w:rPr>
          <w:rStyle w:val="FontStyle267"/>
          <w:rFonts w:ascii="Times New Roman" w:hAnsi="Times New Roman" w:cs="Times New Roman"/>
          <w:b/>
          <w:i/>
          <w:sz w:val="24"/>
        </w:rPr>
        <w:t>Звуковая культура речи</w:t>
      </w:r>
    </w:p>
    <w:p w:rsidR="00C636FB" w:rsidRPr="001409C1" w:rsidRDefault="00C636FB" w:rsidP="00FD021B">
      <w:pPr>
        <w:pStyle w:val="Style11"/>
        <w:widowControl/>
        <w:spacing w:line="360" w:lineRule="auto"/>
        <w:ind w:firstLine="0"/>
        <w:rPr>
          <w:rStyle w:val="FontStyle249"/>
          <w:rFonts w:ascii="Times New Roman" w:hAnsi="Times New Roman" w:cs="Times New Roman"/>
          <w:iCs/>
          <w:sz w:val="24"/>
        </w:rPr>
      </w:pPr>
      <w:r w:rsidRPr="001409C1">
        <w:rPr>
          <w:rStyle w:val="FontStyle207"/>
          <w:rFonts w:ascii="Times New Roman" w:hAnsi="Times New Roman" w:cs="Times New Roman"/>
          <w:sz w:val="24"/>
        </w:rPr>
        <w:t>- Закреплять правильное, отчетливое произнесение звуков. Учить разли</w:t>
      </w:r>
      <w:r w:rsidRPr="001409C1">
        <w:rPr>
          <w:rStyle w:val="FontStyle207"/>
          <w:rFonts w:ascii="Times New Roman" w:hAnsi="Times New Roman" w:cs="Times New Roman"/>
          <w:sz w:val="24"/>
        </w:rPr>
        <w:softHyphen/>
        <w:t xml:space="preserve">чать на слух и отчетливо произносить сходные по артикуляции и звучанию согласные звуки: </w:t>
      </w:r>
      <w:r w:rsidRPr="001409C1">
        <w:rPr>
          <w:rStyle w:val="FontStyle249"/>
          <w:rFonts w:ascii="Times New Roman" w:hAnsi="Times New Roman" w:cs="Times New Roman"/>
          <w:iCs/>
          <w:sz w:val="24"/>
        </w:rPr>
        <w:t xml:space="preserve">с— з, с — ц, ш — ж, ч — ц, </w:t>
      </w:r>
      <w:r w:rsidRPr="001409C1">
        <w:rPr>
          <w:rStyle w:val="FontStyle207"/>
          <w:rFonts w:ascii="Times New Roman" w:hAnsi="Times New Roman" w:cs="Times New Roman"/>
          <w:sz w:val="24"/>
        </w:rPr>
        <w:t xml:space="preserve">с — </w:t>
      </w:r>
      <w:r w:rsidRPr="001409C1">
        <w:rPr>
          <w:rStyle w:val="FontStyle249"/>
          <w:rFonts w:ascii="Times New Roman" w:hAnsi="Times New Roman" w:cs="Times New Roman"/>
          <w:iCs/>
          <w:sz w:val="24"/>
        </w:rPr>
        <w:t xml:space="preserve">ш, ж — з, л </w:t>
      </w:r>
      <w:r w:rsidRPr="001409C1">
        <w:rPr>
          <w:rStyle w:val="FontStyle207"/>
          <w:rFonts w:ascii="Times New Roman" w:hAnsi="Times New Roman" w:cs="Times New Roman"/>
          <w:sz w:val="24"/>
        </w:rPr>
        <w:t xml:space="preserve">— </w:t>
      </w:r>
      <w:r w:rsidRPr="001409C1">
        <w:rPr>
          <w:rStyle w:val="FontStyle249"/>
          <w:rFonts w:ascii="Times New Roman" w:hAnsi="Times New Roman" w:cs="Times New Roman"/>
          <w:iCs/>
          <w:sz w:val="24"/>
        </w:rPr>
        <w:t>р.</w:t>
      </w:r>
    </w:p>
    <w:p w:rsidR="00C636FB" w:rsidRPr="001409C1" w:rsidRDefault="00C636FB" w:rsidP="00FD021B">
      <w:pPr>
        <w:pStyle w:val="Style11"/>
        <w:widowControl/>
        <w:spacing w:line="360" w:lineRule="auto"/>
        <w:ind w:firstLine="0"/>
        <w:rPr>
          <w:rStyle w:val="FontStyle207"/>
          <w:rFonts w:ascii="Times New Roman" w:hAnsi="Times New Roman" w:cs="Times New Roman"/>
          <w:sz w:val="24"/>
        </w:rPr>
      </w:pPr>
      <w:r w:rsidRPr="001409C1">
        <w:rPr>
          <w:rStyle w:val="FontStyle207"/>
          <w:rFonts w:ascii="Times New Roman" w:hAnsi="Times New Roman" w:cs="Times New Roman"/>
          <w:sz w:val="24"/>
        </w:rPr>
        <w:t>- Продолжать развивать фонематический слух. Учить определять место звука в слове (начало, середина, конец).</w:t>
      </w:r>
    </w:p>
    <w:p w:rsidR="00C636FB" w:rsidRPr="001409C1" w:rsidRDefault="00C636FB" w:rsidP="006B2432">
      <w:pPr>
        <w:pStyle w:val="Style11"/>
        <w:widowControl/>
        <w:tabs>
          <w:tab w:val="left" w:pos="7344"/>
        </w:tabs>
        <w:spacing w:line="360" w:lineRule="auto"/>
        <w:ind w:firstLine="0"/>
        <w:rPr>
          <w:rStyle w:val="FontStyle267"/>
          <w:rFonts w:ascii="Times New Roman" w:hAnsi="Times New Roman" w:cs="Times New Roman"/>
          <w:sz w:val="24"/>
        </w:rPr>
      </w:pPr>
      <w:r w:rsidRPr="001409C1">
        <w:rPr>
          <w:rStyle w:val="FontStyle207"/>
          <w:rFonts w:ascii="Times New Roman" w:hAnsi="Times New Roman" w:cs="Times New Roman"/>
          <w:sz w:val="24"/>
        </w:rPr>
        <w:t>- Отрабатывать интонационную выразительность речи.</w:t>
      </w:r>
    </w:p>
    <w:p w:rsidR="00C636FB" w:rsidRPr="001409C1" w:rsidRDefault="00C636FB" w:rsidP="00FD021B">
      <w:pPr>
        <w:pStyle w:val="Style99"/>
        <w:widowControl/>
        <w:spacing w:line="360" w:lineRule="auto"/>
        <w:jc w:val="both"/>
        <w:rPr>
          <w:rStyle w:val="FontStyle267"/>
          <w:rFonts w:ascii="Times New Roman" w:hAnsi="Times New Roman" w:cs="Times New Roman"/>
          <w:i/>
          <w:sz w:val="24"/>
        </w:rPr>
      </w:pPr>
    </w:p>
    <w:p w:rsidR="00C636FB" w:rsidRPr="001409C1" w:rsidRDefault="00C636FB" w:rsidP="00FD021B">
      <w:pPr>
        <w:pStyle w:val="Style99"/>
        <w:widowControl/>
        <w:spacing w:line="360" w:lineRule="auto"/>
        <w:jc w:val="both"/>
        <w:rPr>
          <w:rStyle w:val="FontStyle267"/>
          <w:rFonts w:ascii="Times New Roman" w:hAnsi="Times New Roman" w:cs="Times New Roman"/>
          <w:i/>
          <w:sz w:val="24"/>
        </w:rPr>
      </w:pPr>
      <w:r w:rsidRPr="001409C1">
        <w:rPr>
          <w:rStyle w:val="FontStyle267"/>
          <w:rFonts w:ascii="Times New Roman" w:hAnsi="Times New Roman" w:cs="Times New Roman"/>
          <w:i/>
          <w:sz w:val="24"/>
        </w:rPr>
        <w:t>Грамматический строй речи</w:t>
      </w:r>
    </w:p>
    <w:p w:rsidR="00C636FB" w:rsidRPr="001409C1" w:rsidRDefault="00C636FB" w:rsidP="00FD021B">
      <w:pPr>
        <w:pStyle w:val="Style11"/>
        <w:widowControl/>
        <w:spacing w:line="360" w:lineRule="auto"/>
        <w:ind w:firstLine="0"/>
        <w:rPr>
          <w:rStyle w:val="FontStyle207"/>
          <w:rFonts w:ascii="Times New Roman" w:hAnsi="Times New Roman" w:cs="Times New Roman"/>
          <w:sz w:val="24"/>
        </w:rPr>
      </w:pPr>
      <w:r w:rsidRPr="001409C1">
        <w:rPr>
          <w:rStyle w:val="FontStyle207"/>
          <w:rFonts w:ascii="Times New Roman" w:hAnsi="Times New Roman" w:cs="Times New Roman"/>
          <w:sz w:val="24"/>
        </w:rPr>
        <w:t>- Совершенствовать умение согласовывать слова в предложениях: сущес</w:t>
      </w:r>
      <w:r w:rsidRPr="001409C1">
        <w:rPr>
          <w:rStyle w:val="FontStyle207"/>
          <w:rFonts w:ascii="Times New Roman" w:hAnsi="Times New Roman" w:cs="Times New Roman"/>
          <w:sz w:val="24"/>
        </w:rPr>
        <w:softHyphen/>
        <w:t>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w:t>
      </w:r>
      <w:r w:rsidRPr="001409C1">
        <w:rPr>
          <w:rStyle w:val="FontStyle207"/>
          <w:rFonts w:ascii="Times New Roman" w:hAnsi="Times New Roman" w:cs="Times New Roman"/>
          <w:sz w:val="24"/>
        </w:rPr>
        <w:softHyphen/>
        <w:t>ных, предоставлять возможность самостоятельно ее исправить.</w:t>
      </w:r>
    </w:p>
    <w:p w:rsidR="00C636FB" w:rsidRPr="001409C1" w:rsidRDefault="00C636FB" w:rsidP="00FD021B">
      <w:pPr>
        <w:pStyle w:val="Style11"/>
        <w:widowControl/>
        <w:spacing w:line="360" w:lineRule="auto"/>
        <w:ind w:firstLine="0"/>
        <w:rPr>
          <w:rStyle w:val="FontStyle207"/>
          <w:rFonts w:ascii="Times New Roman" w:hAnsi="Times New Roman" w:cs="Times New Roman"/>
          <w:sz w:val="24"/>
        </w:rPr>
      </w:pPr>
      <w:r w:rsidRPr="001409C1">
        <w:rPr>
          <w:rStyle w:val="FontStyle207"/>
          <w:rFonts w:ascii="Times New Roman" w:hAnsi="Times New Roman" w:cs="Times New Roman"/>
          <w:sz w:val="24"/>
        </w:rPr>
        <w:t>- Знакомить с разными способами образования слов (сахарница, хлебни</w:t>
      </w:r>
      <w:r w:rsidRPr="001409C1">
        <w:rPr>
          <w:rStyle w:val="FontStyle207"/>
          <w:rFonts w:ascii="Times New Roman" w:hAnsi="Times New Roman" w:cs="Times New Roman"/>
          <w:sz w:val="24"/>
        </w:rPr>
        <w:softHyphen/>
        <w:t>ца; масленка, солонка; воспитатель, учитель, строитель).</w:t>
      </w:r>
    </w:p>
    <w:p w:rsidR="00C636FB" w:rsidRPr="001409C1" w:rsidRDefault="00C636FB" w:rsidP="00FD021B">
      <w:pPr>
        <w:pStyle w:val="Style11"/>
        <w:widowControl/>
        <w:spacing w:line="360" w:lineRule="auto"/>
        <w:ind w:firstLine="0"/>
        <w:rPr>
          <w:rStyle w:val="FontStyle207"/>
          <w:rFonts w:ascii="Times New Roman" w:hAnsi="Times New Roman" w:cs="Times New Roman"/>
          <w:sz w:val="24"/>
        </w:rPr>
      </w:pPr>
      <w:r w:rsidRPr="001409C1">
        <w:rPr>
          <w:rStyle w:val="FontStyle207"/>
          <w:rFonts w:ascii="Times New Roman" w:hAnsi="Times New Roman" w:cs="Times New Roman"/>
          <w:sz w:val="24"/>
        </w:rPr>
        <w:t>- Упражнять в образовании однокоренных слов (медведь — медведица — медвежонок — медвежья), в том числе глаголов с приставками (забе</w:t>
      </w:r>
      <w:r w:rsidRPr="001409C1">
        <w:rPr>
          <w:rStyle w:val="FontStyle207"/>
          <w:rFonts w:ascii="Times New Roman" w:hAnsi="Times New Roman" w:cs="Times New Roman"/>
          <w:sz w:val="24"/>
        </w:rPr>
        <w:softHyphen/>
        <w:t>гал — выбежал — перебежал).</w:t>
      </w:r>
    </w:p>
    <w:p w:rsidR="00C636FB" w:rsidRPr="001409C1" w:rsidRDefault="00C636FB" w:rsidP="00FD021B">
      <w:pPr>
        <w:pStyle w:val="Style11"/>
        <w:widowControl/>
        <w:spacing w:line="360" w:lineRule="auto"/>
        <w:ind w:firstLine="0"/>
        <w:rPr>
          <w:rStyle w:val="FontStyle207"/>
          <w:rFonts w:ascii="Times New Roman" w:hAnsi="Times New Roman" w:cs="Times New Roman"/>
          <w:sz w:val="24"/>
        </w:rPr>
      </w:pPr>
      <w:r w:rsidRPr="001409C1">
        <w:rPr>
          <w:rStyle w:val="FontStyle207"/>
          <w:rFonts w:ascii="Times New Roman" w:hAnsi="Times New Roman" w:cs="Times New Roman"/>
          <w:sz w:val="24"/>
        </w:rPr>
        <w:t xml:space="preserve">- Помогать детям правильно употреблять существительные множественного числа </w:t>
      </w:r>
      <w:r w:rsidRPr="001409C1">
        <w:rPr>
          <w:rStyle w:val="FontStyle280"/>
          <w:rFonts w:ascii="Times New Roman" w:hAnsi="Times New Roman" w:cs="Times New Roman"/>
          <w:sz w:val="24"/>
        </w:rPr>
        <w:t xml:space="preserve">в </w:t>
      </w:r>
      <w:r w:rsidRPr="001409C1">
        <w:rPr>
          <w:rStyle w:val="FontStyle207"/>
          <w:rFonts w:ascii="Times New Roman" w:hAnsi="Times New Roman" w:cs="Times New Roman"/>
          <w:sz w:val="24"/>
        </w:rPr>
        <w:t>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C636FB" w:rsidRPr="001409C1" w:rsidRDefault="00C636FB" w:rsidP="00FD021B">
      <w:pPr>
        <w:pStyle w:val="Style11"/>
        <w:widowControl/>
        <w:spacing w:line="360" w:lineRule="auto"/>
        <w:ind w:firstLine="0"/>
        <w:rPr>
          <w:rStyle w:val="FontStyle207"/>
          <w:rFonts w:ascii="Times New Roman" w:hAnsi="Times New Roman" w:cs="Times New Roman"/>
          <w:sz w:val="24"/>
        </w:rPr>
      </w:pPr>
      <w:r w:rsidRPr="001409C1">
        <w:rPr>
          <w:rStyle w:val="FontStyle207"/>
          <w:rFonts w:ascii="Times New Roman" w:hAnsi="Times New Roman" w:cs="Times New Roman"/>
          <w:sz w:val="24"/>
        </w:rPr>
        <w:t>- Формировать умение составлять по образцу простые и сложные предложения</w:t>
      </w:r>
      <w:r w:rsidRPr="001409C1">
        <w:rPr>
          <w:rStyle w:val="FontStyle291"/>
          <w:rFonts w:ascii="Times New Roman" w:hAnsi="Times New Roman" w:cs="Times New Roman"/>
          <w:sz w:val="24"/>
        </w:rPr>
        <w:t xml:space="preserve">. </w:t>
      </w:r>
      <w:r w:rsidRPr="001409C1">
        <w:rPr>
          <w:rStyle w:val="FontStyle207"/>
          <w:rFonts w:ascii="Times New Roman" w:hAnsi="Times New Roman" w:cs="Times New Roman"/>
          <w:sz w:val="24"/>
        </w:rPr>
        <w:t>Совершенствовать умение пользоваться прямой и косвенной речью.</w:t>
      </w:r>
    </w:p>
    <w:p w:rsidR="00C636FB" w:rsidRPr="001409C1" w:rsidRDefault="00C636FB" w:rsidP="00FD021B">
      <w:pPr>
        <w:pStyle w:val="Style99"/>
        <w:widowControl/>
        <w:spacing w:line="360" w:lineRule="auto"/>
        <w:jc w:val="both"/>
        <w:rPr>
          <w:rStyle w:val="FontStyle267"/>
          <w:rFonts w:ascii="Times New Roman" w:hAnsi="Times New Roman" w:cs="Times New Roman"/>
          <w:i/>
          <w:sz w:val="24"/>
        </w:rPr>
      </w:pPr>
      <w:r w:rsidRPr="001409C1">
        <w:rPr>
          <w:rStyle w:val="FontStyle267"/>
          <w:rFonts w:ascii="Times New Roman" w:hAnsi="Times New Roman" w:cs="Times New Roman"/>
          <w:i/>
          <w:sz w:val="24"/>
        </w:rPr>
        <w:t>Связная речь</w:t>
      </w:r>
    </w:p>
    <w:p w:rsidR="00C636FB" w:rsidRPr="001409C1" w:rsidRDefault="00C636FB" w:rsidP="00FD021B">
      <w:pPr>
        <w:pStyle w:val="Style11"/>
        <w:widowControl/>
        <w:spacing w:line="360" w:lineRule="auto"/>
        <w:ind w:firstLine="0"/>
        <w:rPr>
          <w:rStyle w:val="FontStyle207"/>
          <w:rFonts w:ascii="Times New Roman" w:hAnsi="Times New Roman" w:cs="Times New Roman"/>
          <w:sz w:val="24"/>
        </w:rPr>
      </w:pPr>
      <w:r w:rsidRPr="001409C1">
        <w:rPr>
          <w:rStyle w:val="FontStyle207"/>
          <w:rFonts w:ascii="Times New Roman" w:hAnsi="Times New Roman" w:cs="Times New Roman"/>
          <w:sz w:val="24"/>
        </w:rPr>
        <w:t>- Развивать умение поддерживать беседу</w:t>
      </w:r>
    </w:p>
    <w:p w:rsidR="00C636FB" w:rsidRPr="001409C1" w:rsidRDefault="00C636FB" w:rsidP="00FD021B">
      <w:pPr>
        <w:pStyle w:val="Style11"/>
        <w:widowControl/>
        <w:spacing w:line="360" w:lineRule="auto"/>
        <w:ind w:firstLine="0"/>
        <w:rPr>
          <w:rStyle w:val="FontStyle207"/>
          <w:rFonts w:ascii="Times New Roman" w:hAnsi="Times New Roman" w:cs="Times New Roman"/>
          <w:sz w:val="24"/>
        </w:rPr>
      </w:pPr>
      <w:r w:rsidRPr="001409C1">
        <w:rPr>
          <w:rStyle w:val="FontStyle207"/>
          <w:rFonts w:ascii="Times New Roman" w:hAnsi="Times New Roman" w:cs="Times New Roman"/>
          <w:sz w:val="24"/>
        </w:rPr>
        <w:t xml:space="preserve">- Совершенствовать диалогическую форму речи. Поощрять попытки вызывать свою точку зрения, согласие или несогласие с ответом товарища. </w:t>
      </w:r>
    </w:p>
    <w:p w:rsidR="00C636FB" w:rsidRPr="001409C1" w:rsidRDefault="00C636FB" w:rsidP="00FD021B">
      <w:pPr>
        <w:pStyle w:val="Style11"/>
        <w:widowControl/>
        <w:spacing w:line="360" w:lineRule="auto"/>
        <w:ind w:firstLine="0"/>
        <w:rPr>
          <w:rStyle w:val="FontStyle207"/>
          <w:rFonts w:ascii="Times New Roman" w:hAnsi="Times New Roman" w:cs="Times New Roman"/>
          <w:sz w:val="24"/>
        </w:rPr>
      </w:pPr>
      <w:r w:rsidRPr="001409C1">
        <w:rPr>
          <w:rStyle w:val="FontStyle207"/>
          <w:rFonts w:ascii="Times New Roman" w:hAnsi="Times New Roman" w:cs="Times New Roman"/>
          <w:sz w:val="24"/>
        </w:rPr>
        <w:t>- Развивать монологическую форму речи.</w:t>
      </w:r>
    </w:p>
    <w:p w:rsidR="00C636FB" w:rsidRPr="001409C1" w:rsidRDefault="00C636FB" w:rsidP="00FD021B">
      <w:pPr>
        <w:pStyle w:val="Style30"/>
        <w:widowControl/>
        <w:spacing w:line="360" w:lineRule="auto"/>
        <w:ind w:firstLine="0"/>
        <w:rPr>
          <w:rStyle w:val="FontStyle207"/>
          <w:rFonts w:ascii="Times New Roman" w:hAnsi="Times New Roman" w:cs="Times New Roman"/>
          <w:sz w:val="24"/>
        </w:rPr>
      </w:pPr>
      <w:r w:rsidRPr="001409C1">
        <w:rPr>
          <w:rStyle w:val="FontStyle207"/>
          <w:rFonts w:ascii="Times New Roman" w:hAnsi="Times New Roman" w:cs="Times New Roman"/>
          <w:sz w:val="24"/>
        </w:rPr>
        <w:t>- Формировать умение связно, последовательно и выразительно пересказать небольшие сказки, рассказы.</w:t>
      </w:r>
    </w:p>
    <w:p w:rsidR="00C636FB" w:rsidRPr="001409C1" w:rsidRDefault="00C636FB" w:rsidP="00FD021B">
      <w:pPr>
        <w:pStyle w:val="Style30"/>
        <w:widowControl/>
        <w:spacing w:line="360" w:lineRule="auto"/>
        <w:ind w:firstLine="0"/>
        <w:rPr>
          <w:rStyle w:val="FontStyle207"/>
          <w:rFonts w:ascii="Times New Roman" w:hAnsi="Times New Roman" w:cs="Times New Roman"/>
          <w:sz w:val="24"/>
        </w:rPr>
      </w:pPr>
      <w:r w:rsidRPr="001409C1">
        <w:rPr>
          <w:rStyle w:val="FontStyle207"/>
          <w:rFonts w:ascii="Times New Roman" w:hAnsi="Times New Roman" w:cs="Times New Roman"/>
          <w:sz w:val="24"/>
        </w:rPr>
        <w:t>- Формировать умение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C636FB" w:rsidRPr="001409C1" w:rsidRDefault="00C636FB" w:rsidP="00FD021B">
      <w:pPr>
        <w:pStyle w:val="Style30"/>
        <w:widowControl/>
        <w:spacing w:line="360" w:lineRule="auto"/>
        <w:ind w:firstLine="0"/>
        <w:rPr>
          <w:rStyle w:val="FontStyle207"/>
          <w:rFonts w:ascii="Times New Roman" w:hAnsi="Times New Roman" w:cs="Times New Roman"/>
          <w:sz w:val="24"/>
        </w:rPr>
      </w:pPr>
      <w:r w:rsidRPr="001409C1">
        <w:rPr>
          <w:rStyle w:val="FontStyle207"/>
          <w:rFonts w:ascii="Times New Roman" w:hAnsi="Times New Roman" w:cs="Times New Roman"/>
          <w:sz w:val="24"/>
        </w:rPr>
        <w:t>- Развивать умение составлять рассказы о событиях из личного опыта, продумывать свои концовки к сказкам.</w:t>
      </w:r>
    </w:p>
    <w:p w:rsidR="00C636FB" w:rsidRPr="001409C1" w:rsidRDefault="00C636FB" w:rsidP="00FD021B">
      <w:pPr>
        <w:pStyle w:val="Style117"/>
        <w:widowControl/>
        <w:spacing w:line="360" w:lineRule="auto"/>
        <w:rPr>
          <w:rStyle w:val="FontStyle207"/>
          <w:rFonts w:ascii="Times New Roman" w:hAnsi="Times New Roman" w:cs="Times New Roman"/>
          <w:sz w:val="24"/>
        </w:rPr>
      </w:pPr>
      <w:r w:rsidRPr="001409C1">
        <w:rPr>
          <w:rStyle w:val="FontStyle207"/>
          <w:rFonts w:ascii="Times New Roman" w:hAnsi="Times New Roman" w:cs="Times New Roman"/>
          <w:sz w:val="24"/>
        </w:rPr>
        <w:t>- Формировать умение составлять небольшие рассказы творческого ха</w:t>
      </w:r>
      <w:r w:rsidRPr="001409C1">
        <w:rPr>
          <w:rStyle w:val="FontStyle207"/>
          <w:rFonts w:ascii="Times New Roman" w:hAnsi="Times New Roman" w:cs="Times New Roman"/>
          <w:sz w:val="24"/>
        </w:rPr>
        <w:softHyphen/>
        <w:t>рактера на тему, предложенную воспитателем.</w:t>
      </w:r>
    </w:p>
    <w:p w:rsidR="00C636FB" w:rsidRPr="001409C1" w:rsidRDefault="00C636FB" w:rsidP="00FD021B">
      <w:pPr>
        <w:autoSpaceDE w:val="0"/>
        <w:autoSpaceDN w:val="0"/>
        <w:adjustRightInd w:val="0"/>
        <w:spacing w:line="360" w:lineRule="auto"/>
        <w:ind w:firstLine="709"/>
        <w:jc w:val="both"/>
      </w:pPr>
    </w:p>
    <w:p w:rsidR="00C636FB" w:rsidRPr="001409C1" w:rsidRDefault="00C636FB" w:rsidP="00FD021B">
      <w:pPr>
        <w:jc w:val="center"/>
        <w:rPr>
          <w:b/>
        </w:rPr>
      </w:pPr>
      <w:r w:rsidRPr="001409C1">
        <w:rPr>
          <w:b/>
        </w:rPr>
        <w:t>Календарно-тематическое планирование образовательной области</w:t>
      </w:r>
    </w:p>
    <w:p w:rsidR="00C636FB" w:rsidRPr="001409C1" w:rsidRDefault="00C636FB" w:rsidP="00FD021B">
      <w:pPr>
        <w:shd w:val="clear" w:color="auto" w:fill="FFFFFF"/>
        <w:autoSpaceDE w:val="0"/>
        <w:autoSpaceDN w:val="0"/>
        <w:adjustRightInd w:val="0"/>
        <w:spacing w:line="360" w:lineRule="auto"/>
        <w:jc w:val="center"/>
        <w:rPr>
          <w:bCs/>
        </w:rPr>
      </w:pPr>
      <w:r w:rsidRPr="001409C1">
        <w:rPr>
          <w:bCs/>
        </w:rPr>
        <w:t>Развитие речи</w:t>
      </w:r>
    </w:p>
    <w:tbl>
      <w:tblPr>
        <w:tblW w:w="944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
        <w:gridCol w:w="2826"/>
        <w:gridCol w:w="5362"/>
        <w:gridCol w:w="716"/>
      </w:tblGrid>
      <w:tr w:rsidR="00C636FB" w:rsidRPr="001409C1">
        <w:trPr>
          <w:cantSplit/>
          <w:trHeight w:val="1503"/>
        </w:trPr>
        <w:tc>
          <w:tcPr>
            <w:tcW w:w="539" w:type="dxa"/>
            <w:textDirection w:val="btLr"/>
            <w:vAlign w:val="center"/>
          </w:tcPr>
          <w:p w:rsidR="00C636FB" w:rsidRPr="001409C1" w:rsidRDefault="00C636FB" w:rsidP="00FD021B">
            <w:pPr>
              <w:ind w:left="113" w:right="113"/>
              <w:jc w:val="center"/>
              <w:rPr>
                <w:b/>
              </w:rPr>
            </w:pPr>
            <w:r w:rsidRPr="001409C1">
              <w:rPr>
                <w:b/>
              </w:rPr>
              <w:t>№ занятия</w:t>
            </w:r>
          </w:p>
        </w:tc>
        <w:tc>
          <w:tcPr>
            <w:tcW w:w="2826" w:type="dxa"/>
            <w:vAlign w:val="center"/>
          </w:tcPr>
          <w:p w:rsidR="00C636FB" w:rsidRPr="001409C1" w:rsidRDefault="00C636FB" w:rsidP="00FD021B">
            <w:pPr>
              <w:jc w:val="center"/>
              <w:rPr>
                <w:b/>
              </w:rPr>
            </w:pPr>
            <w:r w:rsidRPr="001409C1">
              <w:rPr>
                <w:b/>
              </w:rPr>
              <w:t>Тема</w:t>
            </w:r>
          </w:p>
        </w:tc>
        <w:tc>
          <w:tcPr>
            <w:tcW w:w="5362" w:type="dxa"/>
            <w:vAlign w:val="center"/>
          </w:tcPr>
          <w:p w:rsidR="00C636FB" w:rsidRPr="001409C1" w:rsidRDefault="00C636FB" w:rsidP="00FD021B">
            <w:pPr>
              <w:jc w:val="center"/>
              <w:rPr>
                <w:b/>
              </w:rPr>
            </w:pPr>
            <w:r w:rsidRPr="001409C1">
              <w:rPr>
                <w:b/>
              </w:rPr>
              <w:t>Развернутое содержание работы</w:t>
            </w:r>
          </w:p>
        </w:tc>
        <w:tc>
          <w:tcPr>
            <w:tcW w:w="716" w:type="dxa"/>
            <w:textDirection w:val="btLr"/>
            <w:vAlign w:val="center"/>
          </w:tcPr>
          <w:p w:rsidR="00C636FB" w:rsidRPr="001409C1" w:rsidRDefault="00C636FB" w:rsidP="00FD021B">
            <w:pPr>
              <w:ind w:left="113" w:right="113"/>
              <w:jc w:val="center"/>
              <w:rPr>
                <w:b/>
              </w:rPr>
            </w:pPr>
            <w:r w:rsidRPr="001409C1">
              <w:rPr>
                <w:b/>
              </w:rPr>
              <w:t>дата</w:t>
            </w:r>
          </w:p>
        </w:tc>
      </w:tr>
      <w:tr w:rsidR="00C636FB" w:rsidRPr="001409C1">
        <w:tc>
          <w:tcPr>
            <w:tcW w:w="539" w:type="dxa"/>
            <w:vAlign w:val="center"/>
          </w:tcPr>
          <w:p w:rsidR="00C636FB" w:rsidRPr="001409C1" w:rsidRDefault="00C636FB" w:rsidP="00FD021B">
            <w:pPr>
              <w:jc w:val="center"/>
              <w:rPr>
                <w:b/>
              </w:rPr>
            </w:pPr>
            <w:r w:rsidRPr="001409C1">
              <w:rPr>
                <w:b/>
              </w:rPr>
              <w:t>1</w:t>
            </w:r>
          </w:p>
        </w:tc>
        <w:tc>
          <w:tcPr>
            <w:tcW w:w="2826" w:type="dxa"/>
            <w:vAlign w:val="center"/>
          </w:tcPr>
          <w:p w:rsidR="00C636FB" w:rsidRPr="001409C1" w:rsidRDefault="00C636FB" w:rsidP="00FD021B">
            <w:r w:rsidRPr="001409C1">
              <w:t>Диагностика</w:t>
            </w:r>
          </w:p>
        </w:tc>
        <w:tc>
          <w:tcPr>
            <w:tcW w:w="5362" w:type="dxa"/>
          </w:tcPr>
          <w:p w:rsidR="00C636FB" w:rsidRPr="001409C1" w:rsidRDefault="00C636FB" w:rsidP="00FD021B">
            <w:pPr>
              <w:jc w:val="center"/>
            </w:pPr>
          </w:p>
        </w:tc>
        <w:tc>
          <w:tcPr>
            <w:tcW w:w="716" w:type="dxa"/>
            <w:vAlign w:val="center"/>
          </w:tcPr>
          <w:p w:rsidR="00C636FB" w:rsidRPr="001409C1" w:rsidRDefault="00C636FB" w:rsidP="00FD021B">
            <w:pPr>
              <w:jc w:val="center"/>
              <w:rPr>
                <w:b/>
              </w:rPr>
            </w:pPr>
          </w:p>
        </w:tc>
      </w:tr>
      <w:tr w:rsidR="00C636FB" w:rsidRPr="001409C1">
        <w:tc>
          <w:tcPr>
            <w:tcW w:w="539" w:type="dxa"/>
            <w:vAlign w:val="center"/>
          </w:tcPr>
          <w:p w:rsidR="00C636FB" w:rsidRPr="001409C1" w:rsidRDefault="00C636FB" w:rsidP="00FD021B">
            <w:pPr>
              <w:jc w:val="center"/>
              <w:rPr>
                <w:b/>
              </w:rPr>
            </w:pPr>
            <w:r w:rsidRPr="001409C1">
              <w:rPr>
                <w:b/>
              </w:rPr>
              <w:t>2</w:t>
            </w:r>
          </w:p>
        </w:tc>
        <w:tc>
          <w:tcPr>
            <w:tcW w:w="2826" w:type="dxa"/>
            <w:vAlign w:val="center"/>
          </w:tcPr>
          <w:p w:rsidR="00C636FB" w:rsidRPr="001409C1" w:rsidRDefault="00C636FB" w:rsidP="00FD021B">
            <w:pPr>
              <w:jc w:val="center"/>
            </w:pPr>
            <w:r w:rsidRPr="001409C1">
              <w:t>Диагностика</w:t>
            </w:r>
          </w:p>
        </w:tc>
        <w:tc>
          <w:tcPr>
            <w:tcW w:w="5362" w:type="dxa"/>
          </w:tcPr>
          <w:p w:rsidR="00C636FB" w:rsidRPr="001409C1" w:rsidRDefault="00C636FB" w:rsidP="00FD021B">
            <w:pPr>
              <w:jc w:val="center"/>
              <w:rPr>
                <w:bCs/>
              </w:rPr>
            </w:pPr>
          </w:p>
        </w:tc>
        <w:tc>
          <w:tcPr>
            <w:tcW w:w="716" w:type="dxa"/>
            <w:vAlign w:val="center"/>
          </w:tcPr>
          <w:p w:rsidR="00C636FB" w:rsidRPr="001409C1" w:rsidRDefault="00C636FB" w:rsidP="00FD021B">
            <w:pPr>
              <w:jc w:val="center"/>
              <w:rPr>
                <w:b/>
              </w:rPr>
            </w:pPr>
          </w:p>
        </w:tc>
      </w:tr>
      <w:tr w:rsidR="00C636FB" w:rsidRPr="001409C1">
        <w:tc>
          <w:tcPr>
            <w:tcW w:w="539" w:type="dxa"/>
            <w:vAlign w:val="center"/>
          </w:tcPr>
          <w:p w:rsidR="00C636FB" w:rsidRPr="001409C1" w:rsidRDefault="00C636FB" w:rsidP="00FD021B">
            <w:pPr>
              <w:jc w:val="center"/>
              <w:rPr>
                <w:b/>
              </w:rPr>
            </w:pPr>
            <w:r w:rsidRPr="001409C1">
              <w:rPr>
                <w:b/>
              </w:rPr>
              <w:t>3</w:t>
            </w:r>
          </w:p>
        </w:tc>
        <w:tc>
          <w:tcPr>
            <w:tcW w:w="2826" w:type="dxa"/>
            <w:vAlign w:val="center"/>
          </w:tcPr>
          <w:p w:rsidR="00C636FB" w:rsidRPr="001409C1" w:rsidRDefault="00C636FB" w:rsidP="00FD021B">
            <w:pPr>
              <w:jc w:val="center"/>
              <w:rPr>
                <w:bCs/>
                <w:spacing w:val="-3"/>
              </w:rPr>
            </w:pPr>
            <w:r w:rsidRPr="001409C1">
              <w:rPr>
                <w:bCs/>
                <w:spacing w:val="-3"/>
              </w:rPr>
              <w:t>Нужно ли учиться говорить?</w:t>
            </w:r>
          </w:p>
        </w:tc>
        <w:tc>
          <w:tcPr>
            <w:tcW w:w="5362" w:type="dxa"/>
          </w:tcPr>
          <w:p w:rsidR="00C636FB" w:rsidRPr="001409C1" w:rsidRDefault="00C636FB" w:rsidP="00FD021B">
            <w:pPr>
              <w:jc w:val="center"/>
              <w:rPr>
                <w:bCs/>
              </w:rPr>
            </w:pPr>
          </w:p>
        </w:tc>
        <w:tc>
          <w:tcPr>
            <w:tcW w:w="716" w:type="dxa"/>
            <w:vAlign w:val="center"/>
          </w:tcPr>
          <w:p w:rsidR="00C636FB" w:rsidRPr="001409C1" w:rsidRDefault="00C636FB" w:rsidP="00FD021B">
            <w:pPr>
              <w:jc w:val="center"/>
              <w:rPr>
                <w:b/>
              </w:rPr>
            </w:pPr>
          </w:p>
        </w:tc>
      </w:tr>
      <w:tr w:rsidR="00C636FB" w:rsidRPr="001409C1">
        <w:tc>
          <w:tcPr>
            <w:tcW w:w="539" w:type="dxa"/>
            <w:vAlign w:val="center"/>
          </w:tcPr>
          <w:p w:rsidR="00C636FB" w:rsidRPr="001409C1" w:rsidRDefault="00C636FB" w:rsidP="00FD021B">
            <w:pPr>
              <w:jc w:val="center"/>
              <w:rPr>
                <w:b/>
              </w:rPr>
            </w:pPr>
            <w:r w:rsidRPr="001409C1">
              <w:rPr>
                <w:b/>
              </w:rPr>
              <w:t>4</w:t>
            </w:r>
          </w:p>
        </w:tc>
        <w:tc>
          <w:tcPr>
            <w:tcW w:w="2826" w:type="dxa"/>
            <w:vAlign w:val="center"/>
          </w:tcPr>
          <w:p w:rsidR="00C636FB" w:rsidRPr="001409C1" w:rsidRDefault="00C636FB" w:rsidP="00FD021B">
            <w:pPr>
              <w:jc w:val="center"/>
              <w:rPr>
                <w:b/>
              </w:rPr>
            </w:pPr>
            <w:r w:rsidRPr="001409C1">
              <w:rPr>
                <w:bCs/>
                <w:spacing w:val="-3"/>
              </w:rPr>
              <w:t xml:space="preserve">Звуковая культура речи: дифференциация звуков </w:t>
            </w:r>
            <w:r w:rsidRPr="001409C1">
              <w:rPr>
                <w:bCs/>
                <w:i/>
                <w:spacing w:val="-3"/>
              </w:rPr>
              <w:t>з-с</w:t>
            </w:r>
          </w:p>
        </w:tc>
        <w:tc>
          <w:tcPr>
            <w:tcW w:w="5362" w:type="dxa"/>
          </w:tcPr>
          <w:p w:rsidR="00C636FB" w:rsidRPr="001409C1" w:rsidRDefault="00C636FB" w:rsidP="00FD021B">
            <w:pPr>
              <w:jc w:val="center"/>
            </w:pPr>
            <w:r w:rsidRPr="001409C1">
              <w:rPr>
                <w:b/>
              </w:rPr>
              <w:t xml:space="preserve">Упражнять </w:t>
            </w:r>
            <w:r w:rsidRPr="001409C1">
              <w:t xml:space="preserve">детей в отчетливом произношении звуков </w:t>
            </w:r>
            <w:r w:rsidRPr="001409C1">
              <w:rPr>
                <w:i/>
              </w:rPr>
              <w:t>з-с</w:t>
            </w:r>
            <w:r w:rsidRPr="001409C1">
              <w:t xml:space="preserve"> и их дифференциации. </w:t>
            </w:r>
            <w:r w:rsidRPr="001409C1">
              <w:rPr>
                <w:b/>
              </w:rPr>
              <w:t>Познакомить</w:t>
            </w:r>
            <w:r w:rsidRPr="001409C1">
              <w:t xml:space="preserve"> со скороговоркой.</w:t>
            </w:r>
            <w:r w:rsidRPr="001409C1">
              <w:rPr>
                <w:b/>
              </w:rPr>
              <w:t xml:space="preserve"> Совершенствование </w:t>
            </w:r>
            <w:r w:rsidRPr="001409C1">
              <w:t>диалогической формы речи.</w:t>
            </w:r>
          </w:p>
        </w:tc>
        <w:tc>
          <w:tcPr>
            <w:tcW w:w="716" w:type="dxa"/>
            <w:vAlign w:val="center"/>
          </w:tcPr>
          <w:p w:rsidR="00C636FB" w:rsidRPr="001409C1" w:rsidRDefault="00C636FB" w:rsidP="00FD021B">
            <w:pPr>
              <w:jc w:val="center"/>
              <w:rPr>
                <w:b/>
              </w:rPr>
            </w:pPr>
          </w:p>
        </w:tc>
      </w:tr>
      <w:tr w:rsidR="00C636FB" w:rsidRPr="001409C1">
        <w:tc>
          <w:tcPr>
            <w:tcW w:w="539" w:type="dxa"/>
            <w:vAlign w:val="center"/>
          </w:tcPr>
          <w:p w:rsidR="00C636FB" w:rsidRPr="001409C1" w:rsidRDefault="00C636FB" w:rsidP="00FD021B">
            <w:pPr>
              <w:jc w:val="center"/>
              <w:rPr>
                <w:b/>
              </w:rPr>
            </w:pPr>
            <w:r w:rsidRPr="001409C1">
              <w:rPr>
                <w:b/>
              </w:rPr>
              <w:t>5</w:t>
            </w:r>
          </w:p>
        </w:tc>
        <w:tc>
          <w:tcPr>
            <w:tcW w:w="2826" w:type="dxa"/>
            <w:vAlign w:val="center"/>
          </w:tcPr>
          <w:p w:rsidR="00C636FB" w:rsidRPr="001409C1" w:rsidRDefault="00C636FB" w:rsidP="00FD021B">
            <w:pPr>
              <w:jc w:val="center"/>
              <w:rPr>
                <w:b/>
              </w:rPr>
            </w:pPr>
            <w:r w:rsidRPr="001409C1">
              <w:rPr>
                <w:bCs/>
              </w:rPr>
              <w:t xml:space="preserve">Обучение рассказыванию: составление рассказов на тему «Осень наступила». </w:t>
            </w:r>
          </w:p>
        </w:tc>
        <w:tc>
          <w:tcPr>
            <w:tcW w:w="5362" w:type="dxa"/>
          </w:tcPr>
          <w:p w:rsidR="00C636FB" w:rsidRPr="001409C1" w:rsidRDefault="00C636FB" w:rsidP="00FD021B">
            <w:pPr>
              <w:jc w:val="center"/>
            </w:pPr>
            <w:r w:rsidRPr="001409C1">
              <w:rPr>
                <w:b/>
              </w:rPr>
              <w:t>Учить</w:t>
            </w:r>
            <w:r w:rsidRPr="001409C1">
              <w:t xml:space="preserve"> детей рассказывать (личный опыт), ориентируясь на план. </w:t>
            </w:r>
            <w:r w:rsidRPr="001409C1">
              <w:rPr>
                <w:b/>
              </w:rPr>
              <w:t xml:space="preserve">Приобщать </w:t>
            </w:r>
            <w:r w:rsidRPr="001409C1">
              <w:t xml:space="preserve">к восприятию поэтических произведений о природе. </w:t>
            </w:r>
            <w:r w:rsidRPr="001409C1">
              <w:rPr>
                <w:b/>
              </w:rPr>
              <w:t>Чтение</w:t>
            </w:r>
            <w:r w:rsidRPr="001409C1">
              <w:t xml:space="preserve"> стихотворений о ранней осени.</w:t>
            </w:r>
          </w:p>
        </w:tc>
        <w:tc>
          <w:tcPr>
            <w:tcW w:w="716" w:type="dxa"/>
            <w:vAlign w:val="center"/>
          </w:tcPr>
          <w:p w:rsidR="00C636FB" w:rsidRPr="001409C1" w:rsidRDefault="00C636FB" w:rsidP="00FD021B">
            <w:pPr>
              <w:jc w:val="center"/>
              <w:rPr>
                <w:b/>
              </w:rPr>
            </w:pPr>
          </w:p>
        </w:tc>
      </w:tr>
      <w:tr w:rsidR="00C636FB" w:rsidRPr="001409C1">
        <w:tc>
          <w:tcPr>
            <w:tcW w:w="539" w:type="dxa"/>
            <w:vAlign w:val="center"/>
          </w:tcPr>
          <w:p w:rsidR="00C636FB" w:rsidRPr="001409C1" w:rsidRDefault="00C636FB" w:rsidP="00FD021B">
            <w:pPr>
              <w:jc w:val="center"/>
              <w:rPr>
                <w:b/>
              </w:rPr>
            </w:pPr>
            <w:r w:rsidRPr="001409C1">
              <w:rPr>
                <w:b/>
              </w:rPr>
              <w:t>6</w:t>
            </w:r>
          </w:p>
        </w:tc>
        <w:tc>
          <w:tcPr>
            <w:tcW w:w="2826" w:type="dxa"/>
            <w:vAlign w:val="center"/>
          </w:tcPr>
          <w:p w:rsidR="00C636FB" w:rsidRPr="001409C1" w:rsidRDefault="00C636FB" w:rsidP="00FD021B">
            <w:pPr>
              <w:jc w:val="center"/>
              <w:rPr>
                <w:b/>
              </w:rPr>
            </w:pPr>
            <w:r w:rsidRPr="001409C1">
              <w:t>«Литературный калейдоскоп»</w:t>
            </w:r>
          </w:p>
        </w:tc>
        <w:tc>
          <w:tcPr>
            <w:tcW w:w="5362" w:type="dxa"/>
          </w:tcPr>
          <w:p w:rsidR="00C636FB" w:rsidRPr="001409C1" w:rsidRDefault="00C636FB" w:rsidP="00FD021B">
            <w:pPr>
              <w:jc w:val="center"/>
              <w:rPr>
                <w:b/>
              </w:rPr>
            </w:pPr>
            <w:r w:rsidRPr="001409C1">
              <w:rPr>
                <w:b/>
                <w:spacing w:val="-2"/>
              </w:rPr>
              <w:t>Выяснить</w:t>
            </w:r>
            <w:r w:rsidRPr="001409C1">
              <w:rPr>
                <w:spacing w:val="-2"/>
              </w:rPr>
              <w:t xml:space="preserve"> у детей, какие литературные произведения они помнят. </w:t>
            </w:r>
            <w:r w:rsidRPr="001409C1">
              <w:rPr>
                <w:b/>
              </w:rPr>
              <w:t>Воспитывать</w:t>
            </w:r>
            <w:r w:rsidRPr="001409C1">
              <w:t xml:space="preserve"> желание знать больше литературных произведении. </w:t>
            </w:r>
            <w:r w:rsidRPr="001409C1">
              <w:rPr>
                <w:b/>
              </w:rPr>
              <w:t>Развивать</w:t>
            </w:r>
            <w:r w:rsidRPr="001409C1">
              <w:t xml:space="preserve"> память и логическое мышление.</w:t>
            </w:r>
          </w:p>
        </w:tc>
        <w:tc>
          <w:tcPr>
            <w:tcW w:w="716" w:type="dxa"/>
            <w:vAlign w:val="center"/>
          </w:tcPr>
          <w:p w:rsidR="00C636FB" w:rsidRPr="001409C1" w:rsidRDefault="00C636FB" w:rsidP="00FD021B">
            <w:pPr>
              <w:jc w:val="center"/>
              <w:rPr>
                <w:b/>
              </w:rPr>
            </w:pPr>
          </w:p>
        </w:tc>
      </w:tr>
      <w:tr w:rsidR="00C636FB" w:rsidRPr="001409C1">
        <w:tc>
          <w:tcPr>
            <w:tcW w:w="539" w:type="dxa"/>
            <w:vAlign w:val="center"/>
          </w:tcPr>
          <w:p w:rsidR="00C636FB" w:rsidRPr="001409C1" w:rsidRDefault="00C636FB" w:rsidP="00FD021B">
            <w:pPr>
              <w:jc w:val="center"/>
              <w:rPr>
                <w:b/>
              </w:rPr>
            </w:pPr>
            <w:r w:rsidRPr="001409C1">
              <w:rPr>
                <w:b/>
              </w:rPr>
              <w:t>7</w:t>
            </w:r>
          </w:p>
        </w:tc>
        <w:tc>
          <w:tcPr>
            <w:tcW w:w="2826" w:type="dxa"/>
            <w:vAlign w:val="center"/>
          </w:tcPr>
          <w:p w:rsidR="00C636FB" w:rsidRPr="001409C1" w:rsidRDefault="00C636FB" w:rsidP="00FD021B">
            <w:pPr>
              <w:jc w:val="center"/>
              <w:rPr>
                <w:i/>
              </w:rPr>
            </w:pPr>
            <w:r w:rsidRPr="001409C1">
              <w:t xml:space="preserve">Звуковая культура речи: дифференциация звуков </w:t>
            </w:r>
            <w:r w:rsidRPr="001409C1">
              <w:rPr>
                <w:i/>
              </w:rPr>
              <w:t>с-ц</w:t>
            </w:r>
          </w:p>
        </w:tc>
        <w:tc>
          <w:tcPr>
            <w:tcW w:w="5362" w:type="dxa"/>
          </w:tcPr>
          <w:p w:rsidR="00C636FB" w:rsidRPr="001409C1" w:rsidRDefault="00C636FB" w:rsidP="00FD021B">
            <w:pPr>
              <w:jc w:val="center"/>
            </w:pPr>
            <w:r w:rsidRPr="001409C1">
              <w:rPr>
                <w:b/>
              </w:rPr>
              <w:t>Закрепить</w:t>
            </w:r>
            <w:r w:rsidRPr="001409C1">
              <w:t xml:space="preserve"> правильное произношение звуков </w:t>
            </w:r>
            <w:r w:rsidRPr="001409C1">
              <w:rPr>
                <w:i/>
              </w:rPr>
              <w:t>с-ц</w:t>
            </w:r>
            <w:r w:rsidRPr="001409C1">
              <w:t xml:space="preserve">; </w:t>
            </w:r>
            <w:r w:rsidRPr="001409C1">
              <w:rPr>
                <w:b/>
              </w:rPr>
              <w:t xml:space="preserve">Учить </w:t>
            </w:r>
            <w:r w:rsidRPr="001409C1">
              <w:t xml:space="preserve">детей дифференцировать звуки: различать в словах, выделять слова с заданным звуком из фразовой речи, называть слова со звуками </w:t>
            </w:r>
            <w:r w:rsidRPr="001409C1">
              <w:rPr>
                <w:i/>
              </w:rPr>
              <w:t>с</w:t>
            </w:r>
            <w:r w:rsidRPr="001409C1">
              <w:t xml:space="preserve"> и </w:t>
            </w:r>
            <w:r w:rsidRPr="001409C1">
              <w:rPr>
                <w:i/>
              </w:rPr>
              <w:t>ц</w:t>
            </w:r>
            <w:r w:rsidRPr="001409C1">
              <w:t xml:space="preserve">; </w:t>
            </w:r>
            <w:r w:rsidRPr="001409C1">
              <w:rPr>
                <w:b/>
              </w:rPr>
              <w:t>Развивать</w:t>
            </w:r>
            <w:r w:rsidRPr="001409C1">
              <w:t xml:space="preserve"> умение слышать в рифмовке выделяемое слово; </w:t>
            </w:r>
            <w:r w:rsidRPr="001409C1">
              <w:rPr>
                <w:b/>
              </w:rPr>
              <w:t>Упражнять</w:t>
            </w:r>
            <w:r w:rsidRPr="001409C1">
              <w:t xml:space="preserve"> в произнесении слов с различной громкостью и в разном темпе. </w:t>
            </w:r>
            <w:r w:rsidRPr="001409C1">
              <w:rPr>
                <w:b/>
              </w:rPr>
              <w:t>Познакомить</w:t>
            </w:r>
            <w:r w:rsidRPr="001409C1">
              <w:t xml:space="preserve"> детей с новой загадкой.</w:t>
            </w:r>
          </w:p>
        </w:tc>
        <w:tc>
          <w:tcPr>
            <w:tcW w:w="716" w:type="dxa"/>
            <w:vAlign w:val="center"/>
          </w:tcPr>
          <w:p w:rsidR="00C636FB" w:rsidRPr="001409C1" w:rsidRDefault="00C636FB" w:rsidP="00FD021B">
            <w:pPr>
              <w:jc w:val="center"/>
              <w:rPr>
                <w:b/>
              </w:rPr>
            </w:pPr>
          </w:p>
        </w:tc>
      </w:tr>
      <w:tr w:rsidR="00C636FB" w:rsidRPr="001409C1">
        <w:tc>
          <w:tcPr>
            <w:tcW w:w="539" w:type="dxa"/>
            <w:vAlign w:val="center"/>
          </w:tcPr>
          <w:p w:rsidR="00C636FB" w:rsidRPr="001409C1" w:rsidRDefault="00C636FB" w:rsidP="00FD021B">
            <w:pPr>
              <w:jc w:val="center"/>
              <w:rPr>
                <w:b/>
              </w:rPr>
            </w:pPr>
            <w:r w:rsidRPr="001409C1">
              <w:rPr>
                <w:b/>
              </w:rPr>
              <w:t>8</w:t>
            </w:r>
          </w:p>
        </w:tc>
        <w:tc>
          <w:tcPr>
            <w:tcW w:w="2826" w:type="dxa"/>
            <w:vAlign w:val="center"/>
          </w:tcPr>
          <w:p w:rsidR="00C636FB" w:rsidRPr="001409C1" w:rsidRDefault="00C636FB" w:rsidP="00FD021B">
            <w:pPr>
              <w:jc w:val="center"/>
              <w:rPr>
                <w:bCs/>
              </w:rPr>
            </w:pPr>
            <w:r w:rsidRPr="001409C1">
              <w:rPr>
                <w:bCs/>
              </w:rPr>
              <w:t>Обучение рассказыванию: описание кукол</w:t>
            </w:r>
          </w:p>
        </w:tc>
        <w:tc>
          <w:tcPr>
            <w:tcW w:w="5362" w:type="dxa"/>
          </w:tcPr>
          <w:p w:rsidR="00C636FB" w:rsidRPr="001409C1" w:rsidRDefault="00C636FB" w:rsidP="00FD021B">
            <w:pPr>
              <w:jc w:val="center"/>
            </w:pPr>
            <w:r w:rsidRPr="001409C1">
              <w:rPr>
                <w:b/>
              </w:rPr>
              <w:t xml:space="preserve">Помочь </w:t>
            </w:r>
            <w:r w:rsidRPr="001409C1">
              <w:t>детям составить план описания куклы; учить дошкольников, составляя описание самостоятельно, руководствоваться планом.</w:t>
            </w:r>
          </w:p>
        </w:tc>
        <w:tc>
          <w:tcPr>
            <w:tcW w:w="716" w:type="dxa"/>
            <w:vAlign w:val="center"/>
          </w:tcPr>
          <w:p w:rsidR="00C636FB" w:rsidRPr="001409C1" w:rsidRDefault="00C636FB" w:rsidP="00FD021B">
            <w:pPr>
              <w:jc w:val="center"/>
              <w:rPr>
                <w:b/>
              </w:rPr>
            </w:pPr>
          </w:p>
        </w:tc>
      </w:tr>
      <w:tr w:rsidR="00C636FB" w:rsidRPr="001409C1">
        <w:tc>
          <w:tcPr>
            <w:tcW w:w="539" w:type="dxa"/>
            <w:vAlign w:val="center"/>
          </w:tcPr>
          <w:p w:rsidR="00C636FB" w:rsidRPr="001409C1" w:rsidRDefault="00C636FB" w:rsidP="00FD021B">
            <w:pPr>
              <w:jc w:val="center"/>
              <w:rPr>
                <w:b/>
              </w:rPr>
            </w:pPr>
            <w:r w:rsidRPr="001409C1">
              <w:rPr>
                <w:b/>
              </w:rPr>
              <w:t>9</w:t>
            </w:r>
          </w:p>
        </w:tc>
        <w:tc>
          <w:tcPr>
            <w:tcW w:w="2826" w:type="dxa"/>
            <w:vAlign w:val="center"/>
          </w:tcPr>
          <w:p w:rsidR="00C636FB" w:rsidRPr="001409C1" w:rsidRDefault="00C636FB" w:rsidP="00FD021B">
            <w:pPr>
              <w:jc w:val="center"/>
            </w:pPr>
            <w:r w:rsidRPr="001409C1">
              <w:t>Рассматривание картины «Ежи» и составление рассказа по ней</w:t>
            </w:r>
          </w:p>
        </w:tc>
        <w:tc>
          <w:tcPr>
            <w:tcW w:w="5362" w:type="dxa"/>
          </w:tcPr>
          <w:p w:rsidR="00C636FB" w:rsidRPr="001409C1" w:rsidRDefault="00C636FB" w:rsidP="00FD021B">
            <w:pPr>
              <w:jc w:val="center"/>
            </w:pPr>
            <w:r w:rsidRPr="001409C1">
              <w:rPr>
                <w:b/>
              </w:rPr>
              <w:t xml:space="preserve">Помочь </w:t>
            </w:r>
            <w:r w:rsidRPr="001409C1">
              <w:t>детям рассмотреть и озаглавить картину. Учить самостоятельно составлять рассказ по картинке, придерживаясь плана.</w:t>
            </w:r>
          </w:p>
        </w:tc>
        <w:tc>
          <w:tcPr>
            <w:tcW w:w="716" w:type="dxa"/>
            <w:vAlign w:val="center"/>
          </w:tcPr>
          <w:p w:rsidR="00C636FB" w:rsidRPr="001409C1" w:rsidRDefault="00C636FB" w:rsidP="00FD021B">
            <w:pPr>
              <w:jc w:val="center"/>
              <w:rPr>
                <w:b/>
              </w:rPr>
            </w:pPr>
          </w:p>
        </w:tc>
      </w:tr>
      <w:tr w:rsidR="00C636FB" w:rsidRPr="001409C1">
        <w:tc>
          <w:tcPr>
            <w:tcW w:w="539" w:type="dxa"/>
            <w:vAlign w:val="center"/>
          </w:tcPr>
          <w:p w:rsidR="00C636FB" w:rsidRPr="001409C1" w:rsidRDefault="00C636FB" w:rsidP="00FD021B">
            <w:pPr>
              <w:jc w:val="center"/>
              <w:rPr>
                <w:b/>
              </w:rPr>
            </w:pPr>
            <w:r w:rsidRPr="001409C1">
              <w:rPr>
                <w:b/>
              </w:rPr>
              <w:t>10</w:t>
            </w:r>
          </w:p>
        </w:tc>
        <w:tc>
          <w:tcPr>
            <w:tcW w:w="2826" w:type="dxa"/>
            <w:vAlign w:val="center"/>
          </w:tcPr>
          <w:p w:rsidR="00C636FB" w:rsidRPr="001409C1" w:rsidRDefault="00C636FB" w:rsidP="00FD021B">
            <w:pPr>
              <w:jc w:val="center"/>
              <w:rPr>
                <w:b/>
              </w:rPr>
            </w:pPr>
            <w:r w:rsidRPr="001409C1">
              <w:t>«Литературный калейдоскоп»</w:t>
            </w:r>
          </w:p>
        </w:tc>
        <w:tc>
          <w:tcPr>
            <w:tcW w:w="5362" w:type="dxa"/>
          </w:tcPr>
          <w:p w:rsidR="00C636FB" w:rsidRPr="001409C1" w:rsidRDefault="00C636FB" w:rsidP="00FD021B">
            <w:pPr>
              <w:jc w:val="center"/>
              <w:rPr>
                <w:b/>
              </w:rPr>
            </w:pPr>
            <w:r w:rsidRPr="001409C1">
              <w:rPr>
                <w:b/>
                <w:spacing w:val="-2"/>
              </w:rPr>
              <w:t>Выяснить</w:t>
            </w:r>
            <w:r w:rsidRPr="001409C1">
              <w:rPr>
                <w:spacing w:val="-2"/>
              </w:rPr>
              <w:t xml:space="preserve"> у детей, какие литературные произведения они помнят. </w:t>
            </w:r>
            <w:r w:rsidRPr="001409C1">
              <w:rPr>
                <w:b/>
              </w:rPr>
              <w:t>Воспитывать</w:t>
            </w:r>
            <w:r w:rsidRPr="001409C1">
              <w:t xml:space="preserve"> желание знать больше литературных произведении. </w:t>
            </w:r>
            <w:r w:rsidRPr="001409C1">
              <w:rPr>
                <w:b/>
              </w:rPr>
              <w:t>Развивать</w:t>
            </w:r>
            <w:r w:rsidRPr="001409C1">
              <w:t xml:space="preserve"> память и логическое мышление.</w:t>
            </w:r>
          </w:p>
        </w:tc>
        <w:tc>
          <w:tcPr>
            <w:tcW w:w="716" w:type="dxa"/>
            <w:vAlign w:val="center"/>
          </w:tcPr>
          <w:p w:rsidR="00C636FB" w:rsidRPr="001409C1" w:rsidRDefault="00C636FB" w:rsidP="00FD021B">
            <w:pPr>
              <w:jc w:val="center"/>
              <w:rPr>
                <w:b/>
              </w:rPr>
            </w:pPr>
          </w:p>
        </w:tc>
      </w:tr>
      <w:tr w:rsidR="00C636FB" w:rsidRPr="001409C1">
        <w:tc>
          <w:tcPr>
            <w:tcW w:w="539" w:type="dxa"/>
            <w:vAlign w:val="center"/>
          </w:tcPr>
          <w:p w:rsidR="00C636FB" w:rsidRPr="001409C1" w:rsidRDefault="00C636FB" w:rsidP="00FD021B">
            <w:pPr>
              <w:jc w:val="center"/>
              <w:rPr>
                <w:b/>
              </w:rPr>
            </w:pPr>
            <w:r w:rsidRPr="001409C1">
              <w:rPr>
                <w:b/>
              </w:rPr>
              <w:t>11</w:t>
            </w:r>
          </w:p>
        </w:tc>
        <w:tc>
          <w:tcPr>
            <w:tcW w:w="2826" w:type="dxa"/>
            <w:vAlign w:val="center"/>
          </w:tcPr>
          <w:p w:rsidR="00C636FB" w:rsidRPr="001409C1" w:rsidRDefault="00C636FB" w:rsidP="00FD021B">
            <w:pPr>
              <w:jc w:val="center"/>
              <w:rPr>
                <w:b/>
              </w:rPr>
            </w:pPr>
            <w:r w:rsidRPr="001409C1">
              <w:t xml:space="preserve">Звуковая культура речи: работа со звуками </w:t>
            </w:r>
            <w:r w:rsidRPr="001409C1">
              <w:rPr>
                <w:i/>
              </w:rPr>
              <w:t>ж-ш</w:t>
            </w:r>
          </w:p>
        </w:tc>
        <w:tc>
          <w:tcPr>
            <w:tcW w:w="5362" w:type="dxa"/>
          </w:tcPr>
          <w:p w:rsidR="00C636FB" w:rsidRPr="001409C1" w:rsidRDefault="00C636FB" w:rsidP="00FD021B">
            <w:pPr>
              <w:jc w:val="center"/>
            </w:pPr>
            <w:r w:rsidRPr="001409C1">
              <w:rPr>
                <w:b/>
              </w:rPr>
              <w:t xml:space="preserve">Упражнять </w:t>
            </w:r>
            <w:r w:rsidRPr="001409C1">
              <w:t xml:space="preserve">детей в отчетливом произнесении слов со звуками </w:t>
            </w:r>
            <w:r w:rsidRPr="001409C1">
              <w:rPr>
                <w:i/>
              </w:rPr>
              <w:t xml:space="preserve">ж </w:t>
            </w:r>
            <w:r w:rsidRPr="001409C1">
              <w:t xml:space="preserve">и </w:t>
            </w:r>
            <w:r w:rsidRPr="001409C1">
              <w:rPr>
                <w:i/>
              </w:rPr>
              <w:t xml:space="preserve">ш. </w:t>
            </w:r>
            <w:r w:rsidRPr="001409C1">
              <w:rPr>
                <w:b/>
              </w:rPr>
              <w:t xml:space="preserve">Развивать </w:t>
            </w:r>
            <w:r w:rsidRPr="001409C1">
              <w:t xml:space="preserve">фонематический слух: упражнять в различении (на слух) знакомого звука, в умении дифференцировать звуки </w:t>
            </w:r>
            <w:r w:rsidRPr="001409C1">
              <w:rPr>
                <w:i/>
              </w:rPr>
              <w:t xml:space="preserve">ж-ш </w:t>
            </w:r>
            <w:r w:rsidRPr="001409C1">
              <w:t xml:space="preserve"> в словах. </w:t>
            </w:r>
            <w:r w:rsidRPr="001409C1">
              <w:rPr>
                <w:b/>
              </w:rPr>
              <w:t xml:space="preserve">Учить </w:t>
            </w:r>
            <w:r w:rsidRPr="001409C1">
              <w:t xml:space="preserve">находить в рифмовках и стихах слова со звуками </w:t>
            </w:r>
            <w:r w:rsidRPr="001409C1">
              <w:rPr>
                <w:i/>
              </w:rPr>
              <w:t>ж-ш</w:t>
            </w:r>
            <w:r w:rsidRPr="001409C1">
              <w:t xml:space="preserve">; </w:t>
            </w:r>
            <w:r w:rsidRPr="001409C1">
              <w:rPr>
                <w:b/>
              </w:rPr>
              <w:t xml:space="preserve">Совершенствовать </w:t>
            </w:r>
            <w:r w:rsidRPr="001409C1">
              <w:t>интонационную выразительность речи;</w:t>
            </w:r>
            <w:r w:rsidRPr="001409C1">
              <w:rPr>
                <w:b/>
              </w:rPr>
              <w:t xml:space="preserve"> Отрабатывать </w:t>
            </w:r>
            <w:r w:rsidRPr="001409C1">
              <w:t>речевое дыхание.</w:t>
            </w:r>
          </w:p>
        </w:tc>
        <w:tc>
          <w:tcPr>
            <w:tcW w:w="716" w:type="dxa"/>
            <w:vAlign w:val="center"/>
          </w:tcPr>
          <w:p w:rsidR="00C636FB" w:rsidRPr="001409C1" w:rsidRDefault="00C636FB" w:rsidP="00FD021B">
            <w:pPr>
              <w:jc w:val="center"/>
              <w:rPr>
                <w:b/>
              </w:rPr>
            </w:pPr>
          </w:p>
        </w:tc>
      </w:tr>
      <w:tr w:rsidR="00C636FB" w:rsidRPr="001409C1">
        <w:tc>
          <w:tcPr>
            <w:tcW w:w="539" w:type="dxa"/>
            <w:vAlign w:val="center"/>
          </w:tcPr>
          <w:p w:rsidR="00C636FB" w:rsidRPr="001409C1" w:rsidRDefault="00C636FB" w:rsidP="00FD021B">
            <w:pPr>
              <w:jc w:val="center"/>
              <w:rPr>
                <w:b/>
              </w:rPr>
            </w:pPr>
            <w:r w:rsidRPr="001409C1">
              <w:rPr>
                <w:b/>
              </w:rPr>
              <w:t>12</w:t>
            </w:r>
          </w:p>
        </w:tc>
        <w:tc>
          <w:tcPr>
            <w:tcW w:w="2826" w:type="dxa"/>
            <w:vAlign w:val="center"/>
          </w:tcPr>
          <w:p w:rsidR="00C636FB" w:rsidRPr="001409C1" w:rsidRDefault="00C636FB" w:rsidP="00FD021B">
            <w:pPr>
              <w:jc w:val="center"/>
              <w:rPr>
                <w:b/>
              </w:rPr>
            </w:pPr>
            <w:r w:rsidRPr="001409C1">
              <w:t>Рассказывание по картине</w:t>
            </w:r>
          </w:p>
        </w:tc>
        <w:tc>
          <w:tcPr>
            <w:tcW w:w="5362" w:type="dxa"/>
          </w:tcPr>
          <w:p w:rsidR="00C636FB" w:rsidRPr="001409C1" w:rsidRDefault="00C636FB" w:rsidP="00FD021B">
            <w:pPr>
              <w:jc w:val="center"/>
            </w:pPr>
            <w:r w:rsidRPr="001409C1">
              <w:rPr>
                <w:b/>
              </w:rPr>
              <w:t>Учить</w:t>
            </w:r>
            <w:r w:rsidRPr="001409C1">
              <w:t xml:space="preserve"> детей с помощью раздаточных карточек и основы-матрицы самостоятельно создавать картину и составлять по ней рассказ. </w:t>
            </w:r>
            <w:r w:rsidRPr="001409C1">
              <w:rPr>
                <w:b/>
              </w:rPr>
              <w:t>Закреплять</w:t>
            </w:r>
            <w:r w:rsidRPr="001409C1">
              <w:t xml:space="preserve"> </w:t>
            </w:r>
            <w:r w:rsidRPr="001409C1">
              <w:rPr>
                <w:spacing w:val="-3"/>
              </w:rPr>
              <w:t xml:space="preserve">умение слушать друг друга. </w:t>
            </w:r>
            <w:r w:rsidRPr="001409C1">
              <w:rPr>
                <w:b/>
              </w:rPr>
              <w:t>Учить</w:t>
            </w:r>
            <w:r w:rsidRPr="001409C1">
              <w:t xml:space="preserve"> детей подбирать существительные, прилагательные и глаголы в процессе составлении рассказов.</w:t>
            </w:r>
          </w:p>
        </w:tc>
        <w:tc>
          <w:tcPr>
            <w:tcW w:w="716" w:type="dxa"/>
            <w:vAlign w:val="center"/>
          </w:tcPr>
          <w:p w:rsidR="00C636FB" w:rsidRPr="001409C1" w:rsidRDefault="00C636FB" w:rsidP="00FD021B">
            <w:pPr>
              <w:jc w:val="center"/>
              <w:rPr>
                <w:b/>
              </w:rPr>
            </w:pPr>
          </w:p>
        </w:tc>
      </w:tr>
      <w:tr w:rsidR="00C636FB" w:rsidRPr="001409C1">
        <w:tc>
          <w:tcPr>
            <w:tcW w:w="539" w:type="dxa"/>
            <w:vAlign w:val="center"/>
          </w:tcPr>
          <w:p w:rsidR="00C636FB" w:rsidRPr="001409C1" w:rsidRDefault="00C636FB" w:rsidP="00FD021B">
            <w:pPr>
              <w:jc w:val="center"/>
              <w:rPr>
                <w:b/>
              </w:rPr>
            </w:pPr>
            <w:r w:rsidRPr="001409C1">
              <w:rPr>
                <w:b/>
              </w:rPr>
              <w:t>13</w:t>
            </w:r>
          </w:p>
        </w:tc>
        <w:tc>
          <w:tcPr>
            <w:tcW w:w="2826" w:type="dxa"/>
            <w:vAlign w:val="center"/>
          </w:tcPr>
          <w:p w:rsidR="00C636FB" w:rsidRPr="001409C1" w:rsidRDefault="00C636FB" w:rsidP="00FD021B">
            <w:pPr>
              <w:jc w:val="center"/>
            </w:pPr>
            <w:r w:rsidRPr="001409C1">
              <w:t>Литературный калейдоскоп</w:t>
            </w:r>
          </w:p>
        </w:tc>
        <w:tc>
          <w:tcPr>
            <w:tcW w:w="5362" w:type="dxa"/>
          </w:tcPr>
          <w:p w:rsidR="00C636FB" w:rsidRPr="001409C1" w:rsidRDefault="00C636FB" w:rsidP="00FD021B">
            <w:pPr>
              <w:jc w:val="center"/>
              <w:rPr>
                <w:b/>
              </w:rPr>
            </w:pPr>
            <w:r w:rsidRPr="001409C1">
              <w:rPr>
                <w:b/>
              </w:rPr>
              <w:t xml:space="preserve">Выяснить, </w:t>
            </w:r>
            <w:r w:rsidRPr="001409C1">
              <w:t xml:space="preserve">какие произведения малых фольклорных форм знают дети. </w:t>
            </w:r>
            <w:r w:rsidRPr="001409C1">
              <w:rPr>
                <w:b/>
              </w:rPr>
              <w:t xml:space="preserve">Познакомить </w:t>
            </w:r>
            <w:r w:rsidRPr="001409C1">
              <w:t>с новой считалкой.</w:t>
            </w:r>
            <w:r w:rsidRPr="001409C1">
              <w:rPr>
                <w:b/>
              </w:rPr>
              <w:t xml:space="preserve"> Развивать </w:t>
            </w:r>
            <w:r w:rsidRPr="001409C1">
              <w:t>память, мышление и внимательность.</w:t>
            </w:r>
          </w:p>
        </w:tc>
        <w:tc>
          <w:tcPr>
            <w:tcW w:w="716" w:type="dxa"/>
            <w:vAlign w:val="center"/>
          </w:tcPr>
          <w:p w:rsidR="00C636FB" w:rsidRPr="001409C1" w:rsidRDefault="00C636FB" w:rsidP="00FD021B">
            <w:pPr>
              <w:jc w:val="center"/>
              <w:rPr>
                <w:b/>
              </w:rPr>
            </w:pPr>
          </w:p>
        </w:tc>
      </w:tr>
      <w:tr w:rsidR="00C636FB" w:rsidRPr="001409C1">
        <w:tc>
          <w:tcPr>
            <w:tcW w:w="539" w:type="dxa"/>
            <w:vAlign w:val="center"/>
          </w:tcPr>
          <w:p w:rsidR="00C636FB" w:rsidRPr="001409C1" w:rsidRDefault="00C636FB" w:rsidP="00FD021B">
            <w:pPr>
              <w:jc w:val="center"/>
              <w:rPr>
                <w:b/>
              </w:rPr>
            </w:pPr>
            <w:r w:rsidRPr="001409C1">
              <w:rPr>
                <w:b/>
              </w:rPr>
              <w:t>14</w:t>
            </w:r>
          </w:p>
        </w:tc>
        <w:tc>
          <w:tcPr>
            <w:tcW w:w="2826" w:type="dxa"/>
            <w:vAlign w:val="center"/>
          </w:tcPr>
          <w:p w:rsidR="00C636FB" w:rsidRPr="001409C1" w:rsidRDefault="00C636FB" w:rsidP="00FD021B">
            <w:pPr>
              <w:jc w:val="center"/>
            </w:pPr>
            <w:r w:rsidRPr="001409C1">
              <w:t>Я бы хотел получить в подарок от Деда Мороза… Дид. игра «Поймай рифму»</w:t>
            </w:r>
          </w:p>
        </w:tc>
        <w:tc>
          <w:tcPr>
            <w:tcW w:w="5362" w:type="dxa"/>
          </w:tcPr>
          <w:p w:rsidR="00C636FB" w:rsidRPr="001409C1" w:rsidRDefault="00C636FB" w:rsidP="00FD021B">
            <w:pPr>
              <w:jc w:val="center"/>
            </w:pPr>
          </w:p>
        </w:tc>
        <w:tc>
          <w:tcPr>
            <w:tcW w:w="716" w:type="dxa"/>
            <w:vAlign w:val="center"/>
          </w:tcPr>
          <w:p w:rsidR="00C636FB" w:rsidRPr="001409C1" w:rsidRDefault="00C636FB" w:rsidP="00FD021B">
            <w:pPr>
              <w:jc w:val="center"/>
              <w:rPr>
                <w:b/>
              </w:rPr>
            </w:pPr>
          </w:p>
        </w:tc>
      </w:tr>
      <w:tr w:rsidR="00C636FB" w:rsidRPr="001409C1">
        <w:tc>
          <w:tcPr>
            <w:tcW w:w="539" w:type="dxa"/>
            <w:vAlign w:val="center"/>
          </w:tcPr>
          <w:p w:rsidR="00C636FB" w:rsidRPr="001409C1" w:rsidRDefault="00C636FB" w:rsidP="00FD021B">
            <w:pPr>
              <w:jc w:val="center"/>
              <w:rPr>
                <w:b/>
              </w:rPr>
            </w:pPr>
            <w:r w:rsidRPr="001409C1">
              <w:rPr>
                <w:b/>
              </w:rPr>
              <w:t>15</w:t>
            </w:r>
          </w:p>
        </w:tc>
        <w:tc>
          <w:tcPr>
            <w:tcW w:w="2826" w:type="dxa"/>
            <w:vAlign w:val="center"/>
          </w:tcPr>
          <w:p w:rsidR="00C636FB" w:rsidRPr="001409C1" w:rsidRDefault="00C636FB" w:rsidP="00FD021B">
            <w:pPr>
              <w:jc w:val="center"/>
            </w:pPr>
            <w:r w:rsidRPr="001409C1">
              <w:t>Звуковая культура речи: дифференциация звуков [с],  [ш].</w:t>
            </w:r>
          </w:p>
        </w:tc>
        <w:tc>
          <w:tcPr>
            <w:tcW w:w="5362" w:type="dxa"/>
          </w:tcPr>
          <w:p w:rsidR="00C636FB" w:rsidRPr="001409C1" w:rsidRDefault="00C636FB" w:rsidP="00FD021B">
            <w:pPr>
              <w:jc w:val="center"/>
            </w:pPr>
            <w:r w:rsidRPr="001409C1">
              <w:rPr>
                <w:b/>
                <w:bCs/>
              </w:rPr>
              <w:t xml:space="preserve">Совершенствовать </w:t>
            </w:r>
            <w:r w:rsidRPr="001409C1">
              <w:rPr>
                <w:bCs/>
              </w:rPr>
              <w:t xml:space="preserve">слуховое восприятие детей с помощью упражнений на различение звуков </w:t>
            </w:r>
            <w:r w:rsidRPr="001409C1">
              <w:rPr>
                <w:bCs/>
                <w:i/>
              </w:rPr>
              <w:t>с-ш,</w:t>
            </w:r>
            <w:r w:rsidRPr="001409C1">
              <w:rPr>
                <w:bCs/>
              </w:rPr>
              <w:t xml:space="preserve"> на определение позиции звука в слове. </w:t>
            </w:r>
            <w:r w:rsidRPr="001409C1">
              <w:rPr>
                <w:b/>
                <w:bCs/>
              </w:rPr>
              <w:t>Подбирать</w:t>
            </w:r>
            <w:r w:rsidRPr="001409C1">
              <w:rPr>
                <w:bCs/>
              </w:rPr>
              <w:t xml:space="preserve"> слова с этими звуками и выделять их на слух из связной речи. </w:t>
            </w:r>
            <w:r w:rsidRPr="001409C1">
              <w:rPr>
                <w:b/>
                <w:bCs/>
              </w:rPr>
              <w:t xml:space="preserve">Упражнять </w:t>
            </w:r>
            <w:r w:rsidRPr="001409C1">
              <w:rPr>
                <w:bCs/>
              </w:rPr>
              <w:t>в образовании форм родительного падежа множественного числа имен существительных.</w:t>
            </w:r>
          </w:p>
        </w:tc>
        <w:tc>
          <w:tcPr>
            <w:tcW w:w="716" w:type="dxa"/>
            <w:vAlign w:val="center"/>
          </w:tcPr>
          <w:p w:rsidR="00C636FB" w:rsidRPr="001409C1" w:rsidRDefault="00C636FB" w:rsidP="00FD021B">
            <w:pPr>
              <w:jc w:val="center"/>
              <w:rPr>
                <w:b/>
              </w:rPr>
            </w:pPr>
          </w:p>
        </w:tc>
      </w:tr>
      <w:tr w:rsidR="00C636FB" w:rsidRPr="001409C1">
        <w:tc>
          <w:tcPr>
            <w:tcW w:w="539" w:type="dxa"/>
            <w:vAlign w:val="center"/>
          </w:tcPr>
          <w:p w:rsidR="00C636FB" w:rsidRPr="001409C1" w:rsidRDefault="00C636FB" w:rsidP="00FD021B">
            <w:pPr>
              <w:jc w:val="center"/>
              <w:rPr>
                <w:b/>
              </w:rPr>
            </w:pPr>
            <w:r w:rsidRPr="001409C1">
              <w:rPr>
                <w:b/>
              </w:rPr>
              <w:t>16</w:t>
            </w:r>
          </w:p>
        </w:tc>
        <w:tc>
          <w:tcPr>
            <w:tcW w:w="2826" w:type="dxa"/>
            <w:vAlign w:val="center"/>
          </w:tcPr>
          <w:p w:rsidR="00C636FB" w:rsidRPr="001409C1" w:rsidRDefault="00C636FB" w:rsidP="00FD021B">
            <w:pPr>
              <w:jc w:val="center"/>
              <w:rPr>
                <w:b/>
              </w:rPr>
            </w:pPr>
            <w:r w:rsidRPr="001409C1">
              <w:rPr>
                <w:bCs/>
              </w:rPr>
              <w:t>Учимся рассказывать. Осваиваем речевой этикет.</w:t>
            </w:r>
          </w:p>
        </w:tc>
        <w:tc>
          <w:tcPr>
            <w:tcW w:w="5362" w:type="dxa"/>
          </w:tcPr>
          <w:p w:rsidR="00C636FB" w:rsidRPr="001409C1" w:rsidRDefault="00C636FB" w:rsidP="00FD021B">
            <w:pPr>
              <w:jc w:val="center"/>
            </w:pPr>
            <w:r w:rsidRPr="001409C1">
              <w:rPr>
                <w:b/>
              </w:rPr>
              <w:t>Рассказать</w:t>
            </w:r>
            <w:r w:rsidRPr="001409C1">
              <w:t xml:space="preserve"> детям о некоторых важных правилах поведения, о необходимости соблюдать их. </w:t>
            </w:r>
            <w:r w:rsidRPr="001409C1">
              <w:rPr>
                <w:b/>
              </w:rPr>
              <w:t xml:space="preserve">Активизировать </w:t>
            </w:r>
            <w:r w:rsidRPr="001409C1">
              <w:t>в речи дошкольников соответствующие слова и обороты.</w:t>
            </w:r>
          </w:p>
        </w:tc>
        <w:tc>
          <w:tcPr>
            <w:tcW w:w="716" w:type="dxa"/>
            <w:vAlign w:val="center"/>
          </w:tcPr>
          <w:p w:rsidR="00C636FB" w:rsidRPr="001409C1" w:rsidRDefault="00C636FB" w:rsidP="00FD021B">
            <w:pPr>
              <w:jc w:val="center"/>
              <w:rPr>
                <w:b/>
              </w:rPr>
            </w:pPr>
          </w:p>
        </w:tc>
      </w:tr>
      <w:tr w:rsidR="00C636FB" w:rsidRPr="001409C1">
        <w:tc>
          <w:tcPr>
            <w:tcW w:w="539" w:type="dxa"/>
            <w:vAlign w:val="center"/>
          </w:tcPr>
          <w:p w:rsidR="00C636FB" w:rsidRPr="001409C1" w:rsidRDefault="00C636FB" w:rsidP="00FD021B">
            <w:pPr>
              <w:jc w:val="center"/>
              <w:rPr>
                <w:b/>
              </w:rPr>
            </w:pPr>
            <w:r w:rsidRPr="001409C1">
              <w:rPr>
                <w:b/>
              </w:rPr>
              <w:t>17</w:t>
            </w:r>
          </w:p>
        </w:tc>
        <w:tc>
          <w:tcPr>
            <w:tcW w:w="2826" w:type="dxa"/>
            <w:vAlign w:val="center"/>
          </w:tcPr>
          <w:p w:rsidR="00C636FB" w:rsidRPr="001409C1" w:rsidRDefault="00C636FB" w:rsidP="00FD021B">
            <w:pPr>
              <w:jc w:val="center"/>
              <w:rPr>
                <w:b/>
              </w:rPr>
            </w:pPr>
            <w:r w:rsidRPr="001409C1">
              <w:rPr>
                <w:bCs/>
              </w:rPr>
              <w:t>Учимся вежливости</w:t>
            </w:r>
          </w:p>
        </w:tc>
        <w:tc>
          <w:tcPr>
            <w:tcW w:w="5362" w:type="dxa"/>
          </w:tcPr>
          <w:p w:rsidR="00C636FB" w:rsidRPr="001409C1" w:rsidRDefault="00C636FB" w:rsidP="00FD021B">
            <w:pPr>
              <w:jc w:val="center"/>
            </w:pPr>
            <w:r w:rsidRPr="001409C1">
              <w:rPr>
                <w:b/>
              </w:rPr>
              <w:t>Рассказать</w:t>
            </w:r>
            <w:r w:rsidRPr="001409C1">
              <w:t xml:space="preserve"> детям о некоторых важных правилах поведения, о необходимости соблюдать их. </w:t>
            </w:r>
            <w:r w:rsidRPr="001409C1">
              <w:rPr>
                <w:b/>
              </w:rPr>
              <w:t xml:space="preserve">Активизировать </w:t>
            </w:r>
            <w:r w:rsidRPr="001409C1">
              <w:t>в речи дошкольников соответствующие слова и обороты.</w:t>
            </w:r>
          </w:p>
        </w:tc>
        <w:tc>
          <w:tcPr>
            <w:tcW w:w="716" w:type="dxa"/>
            <w:vAlign w:val="center"/>
          </w:tcPr>
          <w:p w:rsidR="00C636FB" w:rsidRPr="001409C1" w:rsidRDefault="00C636FB" w:rsidP="00FD021B">
            <w:pPr>
              <w:jc w:val="center"/>
              <w:rPr>
                <w:b/>
              </w:rPr>
            </w:pPr>
          </w:p>
        </w:tc>
      </w:tr>
      <w:tr w:rsidR="00C636FB" w:rsidRPr="001409C1">
        <w:tc>
          <w:tcPr>
            <w:tcW w:w="539" w:type="dxa"/>
            <w:vAlign w:val="center"/>
          </w:tcPr>
          <w:p w:rsidR="00C636FB" w:rsidRPr="001409C1" w:rsidRDefault="00C636FB" w:rsidP="00FD021B">
            <w:pPr>
              <w:jc w:val="center"/>
              <w:rPr>
                <w:b/>
              </w:rPr>
            </w:pPr>
            <w:r w:rsidRPr="001409C1">
              <w:rPr>
                <w:b/>
              </w:rPr>
              <w:t>18</w:t>
            </w:r>
          </w:p>
        </w:tc>
        <w:tc>
          <w:tcPr>
            <w:tcW w:w="2826" w:type="dxa"/>
            <w:vAlign w:val="center"/>
          </w:tcPr>
          <w:p w:rsidR="00C636FB" w:rsidRPr="001409C1" w:rsidRDefault="00C636FB" w:rsidP="00FD021B">
            <w:pPr>
              <w:jc w:val="center"/>
              <w:rPr>
                <w:b/>
              </w:rPr>
            </w:pPr>
            <w:r w:rsidRPr="001409C1">
              <w:t>«Литературный калейдоскоп»</w:t>
            </w:r>
          </w:p>
        </w:tc>
        <w:tc>
          <w:tcPr>
            <w:tcW w:w="5362" w:type="dxa"/>
          </w:tcPr>
          <w:p w:rsidR="00C636FB" w:rsidRPr="001409C1" w:rsidRDefault="00C636FB" w:rsidP="00FD021B">
            <w:pPr>
              <w:jc w:val="center"/>
            </w:pPr>
            <w:r w:rsidRPr="001409C1">
              <w:rPr>
                <w:b/>
                <w:spacing w:val="-2"/>
              </w:rPr>
              <w:t>Выяснить</w:t>
            </w:r>
            <w:r w:rsidRPr="001409C1">
              <w:rPr>
                <w:spacing w:val="-2"/>
              </w:rPr>
              <w:t xml:space="preserve"> у детей, какие литературные произведения они помнят. </w:t>
            </w:r>
            <w:r w:rsidRPr="001409C1">
              <w:rPr>
                <w:b/>
              </w:rPr>
              <w:t>Воспитывать</w:t>
            </w:r>
            <w:r w:rsidRPr="001409C1">
              <w:t xml:space="preserve"> желание знать больше литературных произведении. </w:t>
            </w:r>
            <w:r w:rsidRPr="001409C1">
              <w:rPr>
                <w:b/>
              </w:rPr>
              <w:t>Развивать</w:t>
            </w:r>
            <w:r w:rsidRPr="001409C1">
              <w:t xml:space="preserve"> память и логическое мышление.</w:t>
            </w:r>
          </w:p>
        </w:tc>
        <w:tc>
          <w:tcPr>
            <w:tcW w:w="716" w:type="dxa"/>
            <w:vAlign w:val="center"/>
          </w:tcPr>
          <w:p w:rsidR="00C636FB" w:rsidRPr="001409C1" w:rsidRDefault="00C636FB" w:rsidP="00FD021B">
            <w:pPr>
              <w:jc w:val="center"/>
              <w:rPr>
                <w:b/>
              </w:rPr>
            </w:pPr>
          </w:p>
        </w:tc>
      </w:tr>
      <w:tr w:rsidR="00C636FB" w:rsidRPr="001409C1">
        <w:tc>
          <w:tcPr>
            <w:tcW w:w="539" w:type="dxa"/>
            <w:vAlign w:val="center"/>
          </w:tcPr>
          <w:p w:rsidR="00C636FB" w:rsidRPr="001409C1" w:rsidRDefault="00C636FB" w:rsidP="00FD021B">
            <w:pPr>
              <w:jc w:val="center"/>
              <w:rPr>
                <w:b/>
              </w:rPr>
            </w:pPr>
            <w:r w:rsidRPr="001409C1">
              <w:rPr>
                <w:b/>
              </w:rPr>
              <w:t>19</w:t>
            </w:r>
          </w:p>
        </w:tc>
        <w:tc>
          <w:tcPr>
            <w:tcW w:w="2826" w:type="dxa"/>
            <w:vAlign w:val="center"/>
          </w:tcPr>
          <w:p w:rsidR="00C636FB" w:rsidRPr="001409C1" w:rsidRDefault="00C636FB" w:rsidP="00FD021B">
            <w:pPr>
              <w:jc w:val="center"/>
              <w:rPr>
                <w:bCs/>
                <w:color w:val="000000"/>
              </w:rPr>
            </w:pPr>
            <w:r w:rsidRPr="001409C1">
              <w:rPr>
                <w:bCs/>
                <w:color w:val="000000"/>
              </w:rPr>
              <w:t>Звуковая культура речи: дифференциация звуков з-ж</w:t>
            </w:r>
          </w:p>
        </w:tc>
        <w:tc>
          <w:tcPr>
            <w:tcW w:w="5362" w:type="dxa"/>
          </w:tcPr>
          <w:p w:rsidR="00C636FB" w:rsidRPr="001409C1" w:rsidRDefault="00C636FB" w:rsidP="00FD021B">
            <w:pPr>
              <w:jc w:val="center"/>
              <w:rPr>
                <w:b/>
                <w:color w:val="000000"/>
              </w:rPr>
            </w:pPr>
            <w:r w:rsidRPr="001409C1">
              <w:rPr>
                <w:b/>
                <w:color w:val="000000"/>
              </w:rPr>
              <w:t xml:space="preserve">Совершенствовать </w:t>
            </w:r>
            <w:r w:rsidRPr="001409C1">
              <w:rPr>
                <w:color w:val="000000"/>
              </w:rPr>
              <w:t xml:space="preserve">слуховое восприятие детей с помощью упражнений на различие звуков </w:t>
            </w:r>
            <w:r w:rsidRPr="001409C1">
              <w:rPr>
                <w:i/>
                <w:color w:val="000000"/>
              </w:rPr>
              <w:t>з - ж</w:t>
            </w:r>
          </w:p>
        </w:tc>
        <w:tc>
          <w:tcPr>
            <w:tcW w:w="716" w:type="dxa"/>
            <w:vAlign w:val="center"/>
          </w:tcPr>
          <w:p w:rsidR="00C636FB" w:rsidRPr="001409C1" w:rsidRDefault="00C636FB" w:rsidP="00FD021B">
            <w:pPr>
              <w:jc w:val="center"/>
              <w:rPr>
                <w:b/>
              </w:rPr>
            </w:pPr>
          </w:p>
        </w:tc>
      </w:tr>
      <w:tr w:rsidR="00C636FB" w:rsidRPr="001409C1">
        <w:tc>
          <w:tcPr>
            <w:tcW w:w="539" w:type="dxa"/>
            <w:vAlign w:val="center"/>
          </w:tcPr>
          <w:p w:rsidR="00C636FB" w:rsidRPr="001409C1" w:rsidRDefault="00C636FB" w:rsidP="00FD021B">
            <w:pPr>
              <w:jc w:val="center"/>
              <w:rPr>
                <w:b/>
              </w:rPr>
            </w:pPr>
            <w:r w:rsidRPr="001409C1">
              <w:rPr>
                <w:b/>
              </w:rPr>
              <w:t>20</w:t>
            </w:r>
          </w:p>
        </w:tc>
        <w:tc>
          <w:tcPr>
            <w:tcW w:w="2826" w:type="dxa"/>
            <w:vAlign w:val="center"/>
          </w:tcPr>
          <w:p w:rsidR="00C636FB" w:rsidRPr="001409C1" w:rsidRDefault="00C636FB" w:rsidP="00FD021B">
            <w:pPr>
              <w:jc w:val="center"/>
              <w:rPr>
                <w:b/>
              </w:rPr>
            </w:pPr>
            <w:r w:rsidRPr="001409C1">
              <w:t>Обучение рассказыванию</w:t>
            </w:r>
          </w:p>
        </w:tc>
        <w:tc>
          <w:tcPr>
            <w:tcW w:w="5362" w:type="dxa"/>
          </w:tcPr>
          <w:p w:rsidR="00C636FB" w:rsidRPr="001409C1" w:rsidRDefault="00C636FB" w:rsidP="00FD021B">
            <w:pPr>
              <w:jc w:val="center"/>
            </w:pPr>
            <w:r w:rsidRPr="001409C1">
              <w:rPr>
                <w:b/>
              </w:rPr>
              <w:t xml:space="preserve">Учить </w:t>
            </w:r>
            <w:r w:rsidRPr="001409C1">
              <w:t>детей творческому рассказыванию. Запомнить стихотворение «Лизочек» К.С. Аксакова</w:t>
            </w:r>
          </w:p>
        </w:tc>
        <w:tc>
          <w:tcPr>
            <w:tcW w:w="716" w:type="dxa"/>
            <w:vAlign w:val="center"/>
          </w:tcPr>
          <w:p w:rsidR="00C636FB" w:rsidRPr="001409C1" w:rsidRDefault="00C636FB" w:rsidP="00FD021B">
            <w:pPr>
              <w:jc w:val="center"/>
              <w:rPr>
                <w:b/>
              </w:rPr>
            </w:pPr>
          </w:p>
        </w:tc>
      </w:tr>
      <w:tr w:rsidR="00C636FB" w:rsidRPr="001409C1">
        <w:tc>
          <w:tcPr>
            <w:tcW w:w="539" w:type="dxa"/>
            <w:vAlign w:val="center"/>
          </w:tcPr>
          <w:p w:rsidR="00C636FB" w:rsidRPr="001409C1" w:rsidRDefault="00C636FB" w:rsidP="00FD021B">
            <w:pPr>
              <w:jc w:val="center"/>
              <w:rPr>
                <w:b/>
              </w:rPr>
            </w:pPr>
            <w:r w:rsidRPr="001409C1">
              <w:rPr>
                <w:b/>
              </w:rPr>
              <w:t>21</w:t>
            </w:r>
          </w:p>
        </w:tc>
        <w:tc>
          <w:tcPr>
            <w:tcW w:w="2826" w:type="dxa"/>
            <w:vAlign w:val="center"/>
          </w:tcPr>
          <w:p w:rsidR="00C636FB" w:rsidRPr="001409C1" w:rsidRDefault="00C636FB" w:rsidP="00FD021B">
            <w:pPr>
              <w:jc w:val="center"/>
            </w:pPr>
            <w:r w:rsidRPr="001409C1">
              <w:t>Игры и упражнения со словами и в словах.</w:t>
            </w:r>
          </w:p>
        </w:tc>
        <w:tc>
          <w:tcPr>
            <w:tcW w:w="5362" w:type="dxa"/>
          </w:tcPr>
          <w:p w:rsidR="00C636FB" w:rsidRPr="001409C1" w:rsidRDefault="00C636FB" w:rsidP="00FD021B">
            <w:pPr>
              <w:jc w:val="center"/>
              <w:rPr>
                <w:b/>
              </w:rPr>
            </w:pPr>
          </w:p>
        </w:tc>
        <w:tc>
          <w:tcPr>
            <w:tcW w:w="716" w:type="dxa"/>
            <w:vAlign w:val="center"/>
          </w:tcPr>
          <w:p w:rsidR="00C636FB" w:rsidRPr="001409C1" w:rsidRDefault="00C636FB" w:rsidP="00FD021B">
            <w:pPr>
              <w:jc w:val="center"/>
              <w:rPr>
                <w:b/>
              </w:rPr>
            </w:pPr>
          </w:p>
        </w:tc>
      </w:tr>
      <w:tr w:rsidR="00C636FB" w:rsidRPr="001409C1">
        <w:tc>
          <w:tcPr>
            <w:tcW w:w="539" w:type="dxa"/>
            <w:vAlign w:val="center"/>
          </w:tcPr>
          <w:p w:rsidR="00C636FB" w:rsidRPr="001409C1" w:rsidRDefault="00C636FB" w:rsidP="00FD021B">
            <w:pPr>
              <w:jc w:val="center"/>
              <w:rPr>
                <w:b/>
              </w:rPr>
            </w:pPr>
            <w:r w:rsidRPr="001409C1">
              <w:rPr>
                <w:b/>
              </w:rPr>
              <w:t>22</w:t>
            </w:r>
          </w:p>
        </w:tc>
        <w:tc>
          <w:tcPr>
            <w:tcW w:w="2826" w:type="dxa"/>
            <w:vAlign w:val="center"/>
          </w:tcPr>
          <w:p w:rsidR="00C636FB" w:rsidRPr="001409C1" w:rsidRDefault="00C636FB" w:rsidP="00FD021B">
            <w:pPr>
              <w:jc w:val="center"/>
              <w:rPr>
                <w:b/>
              </w:rPr>
            </w:pPr>
            <w:r w:rsidRPr="001409C1">
              <w:rPr>
                <w:bCs/>
                <w:color w:val="000000"/>
              </w:rPr>
              <w:t>Обучение рассказыванию по картине «Зимние развлечения»</w:t>
            </w:r>
          </w:p>
        </w:tc>
        <w:tc>
          <w:tcPr>
            <w:tcW w:w="5362" w:type="dxa"/>
          </w:tcPr>
          <w:p w:rsidR="00C636FB" w:rsidRPr="001409C1" w:rsidRDefault="00C636FB" w:rsidP="00FD021B">
            <w:pPr>
              <w:jc w:val="center"/>
              <w:rPr>
                <w:b/>
                <w:color w:val="000000"/>
              </w:rPr>
            </w:pPr>
            <w:r w:rsidRPr="001409C1">
              <w:rPr>
                <w:b/>
                <w:color w:val="000000"/>
              </w:rPr>
              <w:t>Учить:</w:t>
            </w:r>
          </w:p>
          <w:p w:rsidR="00C636FB" w:rsidRPr="001409C1" w:rsidRDefault="00C636FB" w:rsidP="00FD021B">
            <w:pPr>
              <w:jc w:val="center"/>
              <w:rPr>
                <w:color w:val="000000"/>
              </w:rPr>
            </w:pPr>
            <w:r w:rsidRPr="001409C1">
              <w:rPr>
                <w:b/>
                <w:color w:val="000000"/>
              </w:rPr>
              <w:t xml:space="preserve">- </w:t>
            </w:r>
            <w:r w:rsidRPr="001409C1">
              <w:rPr>
                <w:color w:val="000000"/>
              </w:rPr>
              <w:t>целенаправленному рассматриванию картины (целевое восприятие, последовательное рассматривание отдельных самостоятельных эпизодов, оценка изображенного);</w:t>
            </w:r>
          </w:p>
          <w:p w:rsidR="00C636FB" w:rsidRPr="001409C1" w:rsidRDefault="00C636FB" w:rsidP="00FD021B">
            <w:pPr>
              <w:jc w:val="center"/>
              <w:rPr>
                <w:color w:val="000000"/>
              </w:rPr>
            </w:pPr>
            <w:r w:rsidRPr="001409C1">
              <w:rPr>
                <w:color w:val="000000"/>
              </w:rPr>
              <w:t>-составлять логичный, эмоциональный и содержательный рассказ;</w:t>
            </w:r>
          </w:p>
          <w:p w:rsidR="00C636FB" w:rsidRPr="001409C1" w:rsidRDefault="00C636FB" w:rsidP="00FD021B">
            <w:pPr>
              <w:jc w:val="center"/>
              <w:rPr>
                <w:color w:val="000000"/>
              </w:rPr>
            </w:pPr>
            <w:r w:rsidRPr="001409C1">
              <w:rPr>
                <w:color w:val="000000"/>
              </w:rPr>
              <w:t>- по наблюдению рассказывать о содержании картины.</w:t>
            </w:r>
          </w:p>
          <w:p w:rsidR="00C636FB" w:rsidRPr="001409C1" w:rsidRDefault="00C636FB" w:rsidP="00FD021B">
            <w:pPr>
              <w:jc w:val="center"/>
              <w:rPr>
                <w:color w:val="000000"/>
              </w:rPr>
            </w:pPr>
            <w:r w:rsidRPr="001409C1">
              <w:rPr>
                <w:b/>
                <w:color w:val="000000"/>
              </w:rPr>
              <w:t>Закреплять</w:t>
            </w:r>
            <w:r w:rsidRPr="001409C1">
              <w:rPr>
                <w:color w:val="000000"/>
              </w:rPr>
              <w:t xml:space="preserve"> умение образовать близкие по смыслу однокоренные слова.</w:t>
            </w:r>
          </w:p>
        </w:tc>
        <w:tc>
          <w:tcPr>
            <w:tcW w:w="716" w:type="dxa"/>
            <w:vAlign w:val="center"/>
          </w:tcPr>
          <w:p w:rsidR="00C636FB" w:rsidRPr="001409C1" w:rsidRDefault="00C636FB" w:rsidP="00FD021B">
            <w:pPr>
              <w:jc w:val="center"/>
              <w:rPr>
                <w:b/>
              </w:rPr>
            </w:pPr>
          </w:p>
        </w:tc>
      </w:tr>
      <w:tr w:rsidR="00C636FB" w:rsidRPr="001409C1">
        <w:tc>
          <w:tcPr>
            <w:tcW w:w="539" w:type="dxa"/>
            <w:vAlign w:val="center"/>
          </w:tcPr>
          <w:p w:rsidR="00C636FB" w:rsidRPr="001409C1" w:rsidRDefault="00C636FB" w:rsidP="00FD021B">
            <w:pPr>
              <w:jc w:val="center"/>
              <w:rPr>
                <w:b/>
              </w:rPr>
            </w:pPr>
            <w:r w:rsidRPr="001409C1">
              <w:rPr>
                <w:b/>
              </w:rPr>
              <w:t>23</w:t>
            </w:r>
          </w:p>
        </w:tc>
        <w:tc>
          <w:tcPr>
            <w:tcW w:w="2826" w:type="dxa"/>
            <w:vAlign w:val="center"/>
          </w:tcPr>
          <w:p w:rsidR="00C636FB" w:rsidRPr="001409C1" w:rsidRDefault="00C636FB" w:rsidP="00FD021B">
            <w:pPr>
              <w:jc w:val="center"/>
              <w:rPr>
                <w:b/>
              </w:rPr>
            </w:pPr>
            <w:r w:rsidRPr="001409C1">
              <w:t xml:space="preserve">Звуковая культура: дифференциация звуков [ч], [щ] </w:t>
            </w:r>
          </w:p>
        </w:tc>
        <w:tc>
          <w:tcPr>
            <w:tcW w:w="5362" w:type="dxa"/>
          </w:tcPr>
          <w:p w:rsidR="00C636FB" w:rsidRPr="001409C1" w:rsidRDefault="00C636FB" w:rsidP="00FD021B">
            <w:pPr>
              <w:jc w:val="center"/>
            </w:pPr>
            <w:r w:rsidRPr="001409C1">
              <w:rPr>
                <w:b/>
                <w:bCs/>
              </w:rPr>
              <w:t>Упражнять</w:t>
            </w:r>
            <w:r w:rsidRPr="001409C1">
              <w:t xml:space="preserve">  детей в умении различать на слух сходные по артикуляции звуки.</w:t>
            </w:r>
          </w:p>
          <w:p w:rsidR="00C636FB" w:rsidRPr="001409C1" w:rsidRDefault="00C636FB" w:rsidP="00FD021B">
            <w:pPr>
              <w:jc w:val="center"/>
              <w:rPr>
                <w:b/>
              </w:rPr>
            </w:pPr>
            <w:r w:rsidRPr="001409C1">
              <w:rPr>
                <w:b/>
              </w:rPr>
              <w:t>Учить:</w:t>
            </w:r>
          </w:p>
          <w:p w:rsidR="00C636FB" w:rsidRPr="001409C1" w:rsidRDefault="00C636FB" w:rsidP="00FD021B">
            <w:pPr>
              <w:jc w:val="center"/>
            </w:pPr>
            <w:r w:rsidRPr="001409C1">
              <w:t>- произносить изолированные звуки [ч], [щ] с разной громкостью и в различном темпе.</w:t>
            </w:r>
          </w:p>
          <w:p w:rsidR="00C636FB" w:rsidRPr="001409C1" w:rsidRDefault="00C636FB" w:rsidP="00FD021B">
            <w:pPr>
              <w:jc w:val="center"/>
            </w:pPr>
            <w:r w:rsidRPr="001409C1">
              <w:t>- подбирать слова с этими звуками и выделять их на слух из связной речи.</w:t>
            </w:r>
          </w:p>
          <w:p w:rsidR="00C636FB" w:rsidRPr="001409C1" w:rsidRDefault="00C636FB" w:rsidP="00FD021B">
            <w:pPr>
              <w:jc w:val="center"/>
              <w:rPr>
                <w:b/>
              </w:rPr>
            </w:pPr>
            <w:r w:rsidRPr="001409C1">
              <w:rPr>
                <w:b/>
              </w:rPr>
              <w:t xml:space="preserve">Упражнять </w:t>
            </w:r>
            <w:r w:rsidRPr="001409C1">
              <w:t>в образовании форм родительного падежа множественного числа имен существительных.</w:t>
            </w:r>
          </w:p>
        </w:tc>
        <w:tc>
          <w:tcPr>
            <w:tcW w:w="716" w:type="dxa"/>
            <w:vAlign w:val="center"/>
          </w:tcPr>
          <w:p w:rsidR="00C636FB" w:rsidRPr="001409C1" w:rsidRDefault="00C636FB" w:rsidP="00FD021B">
            <w:pPr>
              <w:jc w:val="center"/>
              <w:rPr>
                <w:b/>
              </w:rPr>
            </w:pPr>
          </w:p>
        </w:tc>
      </w:tr>
      <w:tr w:rsidR="00C636FB" w:rsidRPr="001409C1">
        <w:tc>
          <w:tcPr>
            <w:tcW w:w="539" w:type="dxa"/>
            <w:vAlign w:val="center"/>
          </w:tcPr>
          <w:p w:rsidR="00C636FB" w:rsidRPr="001409C1" w:rsidRDefault="00C636FB" w:rsidP="00FD021B">
            <w:pPr>
              <w:jc w:val="center"/>
              <w:rPr>
                <w:b/>
              </w:rPr>
            </w:pPr>
            <w:r w:rsidRPr="001409C1">
              <w:rPr>
                <w:b/>
              </w:rPr>
              <w:t>24</w:t>
            </w:r>
          </w:p>
        </w:tc>
        <w:tc>
          <w:tcPr>
            <w:tcW w:w="2826" w:type="dxa"/>
            <w:vAlign w:val="center"/>
          </w:tcPr>
          <w:p w:rsidR="00C636FB" w:rsidRPr="001409C1" w:rsidRDefault="00C636FB" w:rsidP="00FD021B">
            <w:pPr>
              <w:jc w:val="center"/>
              <w:rPr>
                <w:b/>
              </w:rPr>
            </w:pPr>
            <w:r w:rsidRPr="001409C1">
              <w:t>Обучение рассказыванию. Дидактическое упражнение «Какое слово я задумала?»</w:t>
            </w:r>
          </w:p>
        </w:tc>
        <w:tc>
          <w:tcPr>
            <w:tcW w:w="5362" w:type="dxa"/>
          </w:tcPr>
          <w:p w:rsidR="00C636FB" w:rsidRPr="001409C1" w:rsidRDefault="00C636FB" w:rsidP="00FD021B">
            <w:pPr>
              <w:jc w:val="center"/>
              <w:rPr>
                <w:bCs/>
              </w:rPr>
            </w:pPr>
            <w:r w:rsidRPr="001409C1">
              <w:rPr>
                <w:b/>
              </w:rPr>
              <w:t xml:space="preserve">Учить </w:t>
            </w:r>
            <w:r w:rsidRPr="001409C1">
              <w:rPr>
                <w:bCs/>
              </w:rPr>
              <w:t>выразительно, пересказывать текст без помощи вопросов воспитателя;</w:t>
            </w:r>
          </w:p>
          <w:p w:rsidR="00C636FB" w:rsidRPr="001409C1" w:rsidRDefault="00C636FB" w:rsidP="00FD021B">
            <w:pPr>
              <w:jc w:val="center"/>
              <w:rPr>
                <w:b/>
                <w:bCs/>
              </w:rPr>
            </w:pPr>
            <w:r w:rsidRPr="001409C1">
              <w:rPr>
                <w:b/>
                <w:bCs/>
              </w:rPr>
              <w:t>Закрепить:</w:t>
            </w:r>
          </w:p>
          <w:p w:rsidR="00C636FB" w:rsidRPr="001409C1" w:rsidRDefault="00C636FB" w:rsidP="00FD021B">
            <w:pPr>
              <w:jc w:val="center"/>
              <w:rPr>
                <w:bCs/>
              </w:rPr>
            </w:pPr>
            <w:r w:rsidRPr="001409C1">
              <w:rPr>
                <w:bCs/>
              </w:rPr>
              <w:t>- правило произношения звуков [ч], [щ];</w:t>
            </w:r>
          </w:p>
          <w:p w:rsidR="00C636FB" w:rsidRPr="001409C1" w:rsidRDefault="00C636FB" w:rsidP="00FD021B">
            <w:pPr>
              <w:jc w:val="center"/>
              <w:rPr>
                <w:bCs/>
              </w:rPr>
            </w:pPr>
            <w:r w:rsidRPr="001409C1">
              <w:rPr>
                <w:bCs/>
              </w:rPr>
              <w:t>- умение произносить их протяжно на одном выходе;</w:t>
            </w:r>
          </w:p>
          <w:p w:rsidR="00C636FB" w:rsidRPr="001409C1" w:rsidRDefault="00C636FB" w:rsidP="00FD021B">
            <w:pPr>
              <w:jc w:val="center"/>
              <w:rPr>
                <w:bCs/>
              </w:rPr>
            </w:pPr>
            <w:r w:rsidRPr="001409C1">
              <w:rPr>
                <w:bCs/>
              </w:rPr>
              <w:t>- умение делить слова на части.</w:t>
            </w:r>
          </w:p>
        </w:tc>
        <w:tc>
          <w:tcPr>
            <w:tcW w:w="716" w:type="dxa"/>
            <w:vAlign w:val="center"/>
          </w:tcPr>
          <w:p w:rsidR="00C636FB" w:rsidRPr="001409C1" w:rsidRDefault="00C636FB" w:rsidP="00FD021B">
            <w:pPr>
              <w:jc w:val="center"/>
              <w:rPr>
                <w:b/>
              </w:rPr>
            </w:pPr>
          </w:p>
        </w:tc>
      </w:tr>
      <w:tr w:rsidR="00C636FB" w:rsidRPr="001409C1">
        <w:tc>
          <w:tcPr>
            <w:tcW w:w="539" w:type="dxa"/>
            <w:vAlign w:val="center"/>
          </w:tcPr>
          <w:p w:rsidR="00C636FB" w:rsidRPr="001409C1" w:rsidRDefault="00C636FB" w:rsidP="00FD021B">
            <w:pPr>
              <w:jc w:val="center"/>
              <w:rPr>
                <w:b/>
              </w:rPr>
            </w:pPr>
            <w:r w:rsidRPr="001409C1">
              <w:rPr>
                <w:b/>
              </w:rPr>
              <w:t>25</w:t>
            </w:r>
          </w:p>
        </w:tc>
        <w:tc>
          <w:tcPr>
            <w:tcW w:w="2826" w:type="dxa"/>
            <w:vAlign w:val="center"/>
          </w:tcPr>
          <w:p w:rsidR="00C636FB" w:rsidRPr="001409C1" w:rsidRDefault="00C636FB" w:rsidP="00FD021B">
            <w:pPr>
              <w:jc w:val="center"/>
            </w:pPr>
            <w:r w:rsidRPr="001409C1">
              <w:t>Литературный калейдоскоп</w:t>
            </w:r>
          </w:p>
        </w:tc>
        <w:tc>
          <w:tcPr>
            <w:tcW w:w="5362" w:type="dxa"/>
          </w:tcPr>
          <w:p w:rsidR="00C636FB" w:rsidRPr="001409C1" w:rsidRDefault="00C636FB" w:rsidP="00FD021B">
            <w:pPr>
              <w:jc w:val="center"/>
              <w:rPr>
                <w:b/>
              </w:rPr>
            </w:pPr>
            <w:r w:rsidRPr="001409C1">
              <w:rPr>
                <w:b/>
              </w:rPr>
              <w:t xml:space="preserve">Выяснить, </w:t>
            </w:r>
            <w:r w:rsidRPr="001409C1">
              <w:t xml:space="preserve">какие произведения малых фольклорных форм знают дети. </w:t>
            </w:r>
            <w:r w:rsidRPr="001409C1">
              <w:rPr>
                <w:b/>
              </w:rPr>
              <w:t xml:space="preserve">Познакомить </w:t>
            </w:r>
            <w:r w:rsidRPr="001409C1">
              <w:t>с новой считалкой.</w:t>
            </w:r>
            <w:r w:rsidRPr="001409C1">
              <w:rPr>
                <w:b/>
              </w:rPr>
              <w:t xml:space="preserve"> Развивать </w:t>
            </w:r>
            <w:r w:rsidRPr="001409C1">
              <w:t>память, мышление и внимательность.</w:t>
            </w:r>
          </w:p>
        </w:tc>
        <w:tc>
          <w:tcPr>
            <w:tcW w:w="716" w:type="dxa"/>
            <w:vAlign w:val="center"/>
          </w:tcPr>
          <w:p w:rsidR="00C636FB" w:rsidRPr="001409C1" w:rsidRDefault="00C636FB" w:rsidP="00FD021B">
            <w:pPr>
              <w:jc w:val="center"/>
              <w:rPr>
                <w:b/>
              </w:rPr>
            </w:pPr>
          </w:p>
        </w:tc>
      </w:tr>
      <w:tr w:rsidR="00C636FB" w:rsidRPr="001409C1">
        <w:tc>
          <w:tcPr>
            <w:tcW w:w="539" w:type="dxa"/>
            <w:vAlign w:val="center"/>
          </w:tcPr>
          <w:p w:rsidR="00C636FB" w:rsidRPr="001409C1" w:rsidRDefault="00C636FB" w:rsidP="00FD021B">
            <w:pPr>
              <w:jc w:val="center"/>
              <w:rPr>
                <w:b/>
              </w:rPr>
            </w:pPr>
            <w:r w:rsidRPr="001409C1">
              <w:rPr>
                <w:b/>
              </w:rPr>
              <w:t>26</w:t>
            </w:r>
          </w:p>
        </w:tc>
        <w:tc>
          <w:tcPr>
            <w:tcW w:w="2826" w:type="dxa"/>
            <w:vAlign w:val="center"/>
          </w:tcPr>
          <w:p w:rsidR="00C636FB" w:rsidRPr="001409C1" w:rsidRDefault="00C636FB" w:rsidP="00FD021B">
            <w:pPr>
              <w:jc w:val="center"/>
              <w:rPr>
                <w:b/>
              </w:rPr>
            </w:pPr>
            <w:r w:rsidRPr="001409C1">
              <w:rPr>
                <w:spacing w:val="-3"/>
              </w:rPr>
              <w:t>Обучение рассказыванию по картине «Мы для милой мамочки…»</w:t>
            </w:r>
          </w:p>
        </w:tc>
        <w:tc>
          <w:tcPr>
            <w:tcW w:w="5362" w:type="dxa"/>
          </w:tcPr>
          <w:p w:rsidR="00C636FB" w:rsidRPr="001409C1" w:rsidRDefault="00C636FB" w:rsidP="00FD021B">
            <w:pPr>
              <w:jc w:val="center"/>
            </w:pPr>
            <w:r w:rsidRPr="001409C1">
              <w:rPr>
                <w:b/>
              </w:rPr>
              <w:t>Помогать</w:t>
            </w:r>
            <w:r w:rsidRPr="001409C1">
              <w:t xml:space="preserve"> детям составлять рассказы по картинам с последовательно развивающимся действием.</w:t>
            </w:r>
          </w:p>
          <w:p w:rsidR="00C636FB" w:rsidRPr="001409C1" w:rsidRDefault="00C636FB" w:rsidP="00FD021B">
            <w:pPr>
              <w:jc w:val="center"/>
            </w:pPr>
            <w:r w:rsidRPr="001409C1">
              <w:rPr>
                <w:b/>
              </w:rPr>
              <w:t xml:space="preserve">Учить </w:t>
            </w:r>
            <w:r w:rsidRPr="001409C1">
              <w:t xml:space="preserve">согласовывать прилагательные с существительными в роде, числе и падеже. </w:t>
            </w:r>
          </w:p>
          <w:p w:rsidR="00C636FB" w:rsidRPr="001409C1" w:rsidRDefault="00C636FB" w:rsidP="00FD021B">
            <w:pPr>
              <w:jc w:val="center"/>
            </w:pPr>
            <w:r w:rsidRPr="001409C1">
              <w:rPr>
                <w:b/>
              </w:rPr>
              <w:t xml:space="preserve">Способствовать </w:t>
            </w:r>
            <w:r w:rsidRPr="001409C1">
              <w:t>совершенствованию диалогической речи.</w:t>
            </w:r>
          </w:p>
        </w:tc>
        <w:tc>
          <w:tcPr>
            <w:tcW w:w="716" w:type="dxa"/>
            <w:vAlign w:val="center"/>
          </w:tcPr>
          <w:p w:rsidR="00C636FB" w:rsidRPr="001409C1" w:rsidRDefault="00C636FB" w:rsidP="00FD021B">
            <w:pPr>
              <w:jc w:val="center"/>
              <w:rPr>
                <w:b/>
              </w:rPr>
            </w:pPr>
          </w:p>
        </w:tc>
      </w:tr>
      <w:tr w:rsidR="00C636FB" w:rsidRPr="001409C1">
        <w:tc>
          <w:tcPr>
            <w:tcW w:w="539" w:type="dxa"/>
            <w:vAlign w:val="center"/>
          </w:tcPr>
          <w:p w:rsidR="00C636FB" w:rsidRPr="001409C1" w:rsidRDefault="00C636FB" w:rsidP="00FD021B">
            <w:pPr>
              <w:jc w:val="center"/>
              <w:rPr>
                <w:b/>
              </w:rPr>
            </w:pPr>
            <w:r w:rsidRPr="001409C1">
              <w:rPr>
                <w:b/>
              </w:rPr>
              <w:t>27</w:t>
            </w:r>
          </w:p>
        </w:tc>
        <w:tc>
          <w:tcPr>
            <w:tcW w:w="2826" w:type="dxa"/>
            <w:vAlign w:val="center"/>
          </w:tcPr>
          <w:p w:rsidR="00C636FB" w:rsidRPr="001409C1" w:rsidRDefault="00C636FB" w:rsidP="00FD021B">
            <w:pPr>
              <w:jc w:val="center"/>
              <w:rPr>
                <w:b/>
              </w:rPr>
            </w:pPr>
            <w:r w:rsidRPr="001409C1">
              <w:rPr>
                <w:spacing w:val="-3"/>
              </w:rPr>
              <w:t xml:space="preserve">Звуковая культура речи: дифференциация звуков </w:t>
            </w:r>
            <w:r w:rsidRPr="001409C1">
              <w:t>[л], [р].</w:t>
            </w:r>
          </w:p>
        </w:tc>
        <w:tc>
          <w:tcPr>
            <w:tcW w:w="5362" w:type="dxa"/>
          </w:tcPr>
          <w:p w:rsidR="00C636FB" w:rsidRPr="001409C1" w:rsidRDefault="00C636FB" w:rsidP="00FD021B">
            <w:pPr>
              <w:jc w:val="center"/>
              <w:rPr>
                <w:b/>
              </w:rPr>
            </w:pPr>
            <w:r w:rsidRPr="001409C1">
              <w:rPr>
                <w:b/>
              </w:rPr>
              <w:t>Упражнять</w:t>
            </w:r>
            <w:r w:rsidRPr="001409C1">
              <w:rPr>
                <w:bCs/>
              </w:rPr>
              <w:t xml:space="preserve"> детей в различении звуков </w:t>
            </w:r>
            <w:r w:rsidRPr="001409C1">
              <w:t xml:space="preserve">[л], [р] в словах, фразовой речи; </w:t>
            </w:r>
            <w:r w:rsidRPr="001409C1">
              <w:rPr>
                <w:b/>
              </w:rPr>
              <w:t xml:space="preserve">Учить </w:t>
            </w:r>
            <w:r w:rsidRPr="001409C1">
              <w:t>слышать звук в слове, определять его позицию, называть слова на заданный звук.</w:t>
            </w:r>
            <w:r w:rsidRPr="001409C1">
              <w:rPr>
                <w:bCs/>
              </w:rPr>
              <w:t xml:space="preserve"> </w:t>
            </w:r>
            <w:r w:rsidRPr="001409C1">
              <w:rPr>
                <w:b/>
                <w:bCs/>
              </w:rPr>
              <w:t>Уточнить</w:t>
            </w:r>
            <w:r w:rsidRPr="001409C1">
              <w:rPr>
                <w:bCs/>
              </w:rPr>
              <w:t xml:space="preserve"> и закрепить правильное произношение звуков </w:t>
            </w:r>
            <w:r w:rsidRPr="001409C1">
              <w:t>[л], [л’] [р], [р’].</w:t>
            </w:r>
          </w:p>
        </w:tc>
        <w:tc>
          <w:tcPr>
            <w:tcW w:w="716" w:type="dxa"/>
            <w:vAlign w:val="center"/>
          </w:tcPr>
          <w:p w:rsidR="00C636FB" w:rsidRPr="001409C1" w:rsidRDefault="00C636FB" w:rsidP="00FD021B">
            <w:pPr>
              <w:jc w:val="center"/>
              <w:rPr>
                <w:b/>
              </w:rPr>
            </w:pPr>
          </w:p>
        </w:tc>
      </w:tr>
      <w:tr w:rsidR="00C636FB" w:rsidRPr="001409C1">
        <w:tc>
          <w:tcPr>
            <w:tcW w:w="539" w:type="dxa"/>
            <w:vAlign w:val="center"/>
          </w:tcPr>
          <w:p w:rsidR="00C636FB" w:rsidRPr="001409C1" w:rsidRDefault="00C636FB" w:rsidP="00FD021B">
            <w:pPr>
              <w:jc w:val="center"/>
              <w:rPr>
                <w:b/>
              </w:rPr>
            </w:pPr>
            <w:r w:rsidRPr="001409C1">
              <w:rPr>
                <w:b/>
              </w:rPr>
              <w:t>28</w:t>
            </w:r>
          </w:p>
        </w:tc>
        <w:tc>
          <w:tcPr>
            <w:tcW w:w="2826" w:type="dxa"/>
            <w:vAlign w:val="center"/>
          </w:tcPr>
          <w:p w:rsidR="00C636FB" w:rsidRPr="001409C1" w:rsidRDefault="00C636FB" w:rsidP="00FD021B">
            <w:pPr>
              <w:jc w:val="center"/>
            </w:pPr>
            <w:r w:rsidRPr="001409C1">
              <w:t>Литературный калейдоскоп</w:t>
            </w:r>
          </w:p>
        </w:tc>
        <w:tc>
          <w:tcPr>
            <w:tcW w:w="5362" w:type="dxa"/>
          </w:tcPr>
          <w:p w:rsidR="00C636FB" w:rsidRPr="001409C1" w:rsidRDefault="00C636FB" w:rsidP="00FD021B">
            <w:pPr>
              <w:jc w:val="center"/>
              <w:rPr>
                <w:b/>
              </w:rPr>
            </w:pPr>
            <w:r w:rsidRPr="001409C1">
              <w:rPr>
                <w:b/>
              </w:rPr>
              <w:t xml:space="preserve">Выяснить, </w:t>
            </w:r>
            <w:r w:rsidRPr="001409C1">
              <w:t xml:space="preserve">какие произведения малых фольклорных форм знают дети. </w:t>
            </w:r>
            <w:r w:rsidRPr="001409C1">
              <w:rPr>
                <w:b/>
              </w:rPr>
              <w:t xml:space="preserve">Познакомить </w:t>
            </w:r>
            <w:r w:rsidRPr="001409C1">
              <w:t>с новой считалкой.</w:t>
            </w:r>
            <w:r w:rsidRPr="001409C1">
              <w:rPr>
                <w:b/>
              </w:rPr>
              <w:t xml:space="preserve"> Развивать </w:t>
            </w:r>
            <w:r w:rsidRPr="001409C1">
              <w:t>память, мышление и внимательность.</w:t>
            </w:r>
          </w:p>
        </w:tc>
        <w:tc>
          <w:tcPr>
            <w:tcW w:w="716" w:type="dxa"/>
            <w:vAlign w:val="center"/>
          </w:tcPr>
          <w:p w:rsidR="00C636FB" w:rsidRPr="001409C1" w:rsidRDefault="00C636FB" w:rsidP="00FD021B">
            <w:pPr>
              <w:jc w:val="center"/>
              <w:rPr>
                <w:b/>
              </w:rPr>
            </w:pPr>
          </w:p>
        </w:tc>
      </w:tr>
      <w:tr w:rsidR="00C636FB" w:rsidRPr="001409C1">
        <w:tc>
          <w:tcPr>
            <w:tcW w:w="539" w:type="dxa"/>
            <w:vAlign w:val="center"/>
          </w:tcPr>
          <w:p w:rsidR="00C636FB" w:rsidRPr="001409C1" w:rsidRDefault="00C636FB" w:rsidP="00FD021B">
            <w:pPr>
              <w:jc w:val="center"/>
              <w:rPr>
                <w:b/>
              </w:rPr>
            </w:pPr>
            <w:r w:rsidRPr="001409C1">
              <w:rPr>
                <w:b/>
              </w:rPr>
              <w:t>29</w:t>
            </w:r>
          </w:p>
        </w:tc>
        <w:tc>
          <w:tcPr>
            <w:tcW w:w="2826" w:type="dxa"/>
            <w:vAlign w:val="center"/>
          </w:tcPr>
          <w:p w:rsidR="00C636FB" w:rsidRPr="001409C1" w:rsidRDefault="00C636FB" w:rsidP="00FD021B">
            <w:pPr>
              <w:jc w:val="center"/>
            </w:pPr>
            <w:r w:rsidRPr="001409C1">
              <w:t>Продолжаем учить рассказывать</w:t>
            </w:r>
          </w:p>
        </w:tc>
        <w:tc>
          <w:tcPr>
            <w:tcW w:w="5362" w:type="dxa"/>
          </w:tcPr>
          <w:p w:rsidR="00C636FB" w:rsidRPr="001409C1" w:rsidRDefault="00C636FB" w:rsidP="00FD021B">
            <w:pPr>
              <w:rPr>
                <w:b/>
              </w:rPr>
            </w:pPr>
          </w:p>
        </w:tc>
        <w:tc>
          <w:tcPr>
            <w:tcW w:w="716" w:type="dxa"/>
            <w:vAlign w:val="center"/>
          </w:tcPr>
          <w:p w:rsidR="00C636FB" w:rsidRPr="001409C1" w:rsidRDefault="00C636FB" w:rsidP="00FD021B">
            <w:pPr>
              <w:jc w:val="center"/>
              <w:rPr>
                <w:b/>
              </w:rPr>
            </w:pPr>
          </w:p>
        </w:tc>
      </w:tr>
      <w:tr w:rsidR="00C636FB" w:rsidRPr="001409C1">
        <w:tc>
          <w:tcPr>
            <w:tcW w:w="539" w:type="dxa"/>
            <w:vAlign w:val="center"/>
          </w:tcPr>
          <w:p w:rsidR="00C636FB" w:rsidRPr="001409C1" w:rsidRDefault="00C636FB" w:rsidP="00FD021B">
            <w:pPr>
              <w:jc w:val="center"/>
              <w:rPr>
                <w:b/>
              </w:rPr>
            </w:pPr>
            <w:r w:rsidRPr="001409C1">
              <w:rPr>
                <w:b/>
              </w:rPr>
              <w:t>30</w:t>
            </w:r>
          </w:p>
        </w:tc>
        <w:tc>
          <w:tcPr>
            <w:tcW w:w="2826" w:type="dxa"/>
            <w:vAlign w:val="center"/>
          </w:tcPr>
          <w:p w:rsidR="00C636FB" w:rsidRPr="001409C1" w:rsidRDefault="00C636FB" w:rsidP="00FD021B">
            <w:pPr>
              <w:jc w:val="center"/>
              <w:rPr>
                <w:b/>
              </w:rPr>
            </w:pPr>
            <w:r w:rsidRPr="001409C1">
              <w:t>Рассказывание на тему «Забавные истории из моей жизни»</w:t>
            </w:r>
          </w:p>
        </w:tc>
        <w:tc>
          <w:tcPr>
            <w:tcW w:w="5362" w:type="dxa"/>
          </w:tcPr>
          <w:p w:rsidR="00C636FB" w:rsidRPr="001409C1" w:rsidRDefault="00C636FB" w:rsidP="00FD021B">
            <w:pPr>
              <w:jc w:val="center"/>
            </w:pPr>
            <w:r w:rsidRPr="001409C1">
              <w:rPr>
                <w:b/>
              </w:rPr>
              <w:t xml:space="preserve">Проверить, </w:t>
            </w:r>
            <w:r w:rsidRPr="001409C1">
              <w:t>умеют ли дети составлять подробные и логические рассказы на темы из личного опыта.</w:t>
            </w:r>
          </w:p>
          <w:p w:rsidR="00C636FB" w:rsidRPr="001409C1" w:rsidRDefault="00C636FB" w:rsidP="00FD021B">
            <w:pPr>
              <w:rPr>
                <w:b/>
              </w:rPr>
            </w:pPr>
            <w:r w:rsidRPr="001409C1">
              <w:rPr>
                <w:b/>
              </w:rPr>
              <w:t xml:space="preserve">Помогать </w:t>
            </w:r>
            <w:r w:rsidRPr="001409C1">
              <w:t xml:space="preserve">детям составлять рассказы на темы из личного опыта; </w:t>
            </w:r>
            <w:r w:rsidRPr="001409C1">
              <w:rPr>
                <w:b/>
              </w:rPr>
              <w:t>Продолжать</w:t>
            </w:r>
            <w:r w:rsidRPr="001409C1">
              <w:t xml:space="preserve"> совершенствование диалогической речи;</w:t>
            </w:r>
            <w:r w:rsidRPr="001409C1">
              <w:rPr>
                <w:b/>
              </w:rPr>
              <w:t xml:space="preserve"> Учить </w:t>
            </w:r>
            <w:r w:rsidRPr="001409C1">
              <w:t>согласовывать прилагательные с существительными в роде, числе и падеже.</w:t>
            </w:r>
          </w:p>
        </w:tc>
        <w:tc>
          <w:tcPr>
            <w:tcW w:w="716" w:type="dxa"/>
            <w:vAlign w:val="center"/>
          </w:tcPr>
          <w:p w:rsidR="00C636FB" w:rsidRPr="001409C1" w:rsidRDefault="00C636FB" w:rsidP="00FD021B">
            <w:pPr>
              <w:jc w:val="center"/>
              <w:rPr>
                <w:b/>
              </w:rPr>
            </w:pPr>
          </w:p>
        </w:tc>
      </w:tr>
      <w:tr w:rsidR="00C636FB" w:rsidRPr="001409C1">
        <w:tc>
          <w:tcPr>
            <w:tcW w:w="539" w:type="dxa"/>
            <w:vAlign w:val="center"/>
          </w:tcPr>
          <w:p w:rsidR="00C636FB" w:rsidRPr="001409C1" w:rsidRDefault="00C636FB" w:rsidP="00FD021B">
            <w:pPr>
              <w:jc w:val="center"/>
              <w:rPr>
                <w:b/>
              </w:rPr>
            </w:pPr>
            <w:r w:rsidRPr="001409C1">
              <w:rPr>
                <w:b/>
              </w:rPr>
              <w:t>31</w:t>
            </w:r>
          </w:p>
        </w:tc>
        <w:tc>
          <w:tcPr>
            <w:tcW w:w="2826" w:type="dxa"/>
            <w:vAlign w:val="center"/>
          </w:tcPr>
          <w:p w:rsidR="00C636FB" w:rsidRPr="001409C1" w:rsidRDefault="00C636FB" w:rsidP="00FD021B">
            <w:pPr>
              <w:jc w:val="center"/>
            </w:pPr>
            <w:r w:rsidRPr="001409C1">
              <w:t>Звуковая культура речи</w:t>
            </w:r>
          </w:p>
        </w:tc>
        <w:tc>
          <w:tcPr>
            <w:tcW w:w="5362" w:type="dxa"/>
          </w:tcPr>
          <w:p w:rsidR="00C636FB" w:rsidRPr="001409C1" w:rsidRDefault="00C636FB" w:rsidP="00FD021B">
            <w:pPr>
              <w:jc w:val="center"/>
              <w:rPr>
                <w:b/>
                <w:bCs/>
              </w:rPr>
            </w:pPr>
          </w:p>
        </w:tc>
        <w:tc>
          <w:tcPr>
            <w:tcW w:w="716" w:type="dxa"/>
            <w:vAlign w:val="center"/>
          </w:tcPr>
          <w:p w:rsidR="00C636FB" w:rsidRPr="001409C1" w:rsidRDefault="00C636FB" w:rsidP="00FD021B">
            <w:pPr>
              <w:jc w:val="center"/>
              <w:rPr>
                <w:b/>
              </w:rPr>
            </w:pPr>
          </w:p>
        </w:tc>
      </w:tr>
      <w:tr w:rsidR="00C636FB" w:rsidRPr="001409C1">
        <w:tc>
          <w:tcPr>
            <w:tcW w:w="539" w:type="dxa"/>
            <w:vAlign w:val="center"/>
          </w:tcPr>
          <w:p w:rsidR="00C636FB" w:rsidRPr="001409C1" w:rsidRDefault="00C636FB" w:rsidP="00FD021B">
            <w:pPr>
              <w:jc w:val="center"/>
              <w:rPr>
                <w:b/>
              </w:rPr>
            </w:pPr>
            <w:r w:rsidRPr="001409C1">
              <w:rPr>
                <w:b/>
              </w:rPr>
              <w:t>32</w:t>
            </w:r>
          </w:p>
        </w:tc>
        <w:tc>
          <w:tcPr>
            <w:tcW w:w="2826" w:type="dxa"/>
            <w:vAlign w:val="center"/>
          </w:tcPr>
          <w:p w:rsidR="00C636FB" w:rsidRPr="001409C1" w:rsidRDefault="00C636FB" w:rsidP="00FD021B">
            <w:pPr>
              <w:jc w:val="center"/>
            </w:pPr>
            <w:r w:rsidRPr="001409C1">
              <w:t>Заучивание нового стихотворения</w:t>
            </w:r>
          </w:p>
        </w:tc>
        <w:tc>
          <w:tcPr>
            <w:tcW w:w="5362" w:type="dxa"/>
          </w:tcPr>
          <w:p w:rsidR="00C636FB" w:rsidRPr="001409C1" w:rsidRDefault="00C636FB" w:rsidP="00FD021B">
            <w:pPr>
              <w:jc w:val="center"/>
              <w:rPr>
                <w:b/>
                <w:bCs/>
              </w:rPr>
            </w:pPr>
          </w:p>
        </w:tc>
        <w:tc>
          <w:tcPr>
            <w:tcW w:w="716" w:type="dxa"/>
            <w:vAlign w:val="center"/>
          </w:tcPr>
          <w:p w:rsidR="00C636FB" w:rsidRPr="001409C1" w:rsidRDefault="00C636FB" w:rsidP="00FD021B">
            <w:pPr>
              <w:jc w:val="center"/>
              <w:rPr>
                <w:b/>
              </w:rPr>
            </w:pPr>
          </w:p>
        </w:tc>
      </w:tr>
      <w:tr w:rsidR="00C636FB" w:rsidRPr="001409C1">
        <w:tc>
          <w:tcPr>
            <w:tcW w:w="539" w:type="dxa"/>
            <w:vAlign w:val="center"/>
          </w:tcPr>
          <w:p w:rsidR="00C636FB" w:rsidRPr="001409C1" w:rsidRDefault="00C636FB" w:rsidP="00FD021B">
            <w:pPr>
              <w:jc w:val="center"/>
              <w:rPr>
                <w:b/>
              </w:rPr>
            </w:pPr>
            <w:r w:rsidRPr="001409C1">
              <w:rPr>
                <w:b/>
              </w:rPr>
              <w:t>33</w:t>
            </w:r>
          </w:p>
        </w:tc>
        <w:tc>
          <w:tcPr>
            <w:tcW w:w="2826" w:type="dxa"/>
            <w:vAlign w:val="center"/>
          </w:tcPr>
          <w:p w:rsidR="00C636FB" w:rsidRPr="001409C1" w:rsidRDefault="00C636FB" w:rsidP="00FD021B">
            <w:pPr>
              <w:jc w:val="center"/>
            </w:pPr>
            <w:r w:rsidRPr="001409C1">
              <w:t>Повторение пройденного материала</w:t>
            </w:r>
          </w:p>
        </w:tc>
        <w:tc>
          <w:tcPr>
            <w:tcW w:w="5362" w:type="dxa"/>
          </w:tcPr>
          <w:p w:rsidR="00C636FB" w:rsidRPr="001409C1" w:rsidRDefault="00C636FB" w:rsidP="00FD021B">
            <w:pPr>
              <w:jc w:val="center"/>
              <w:rPr>
                <w:b/>
                <w:bCs/>
              </w:rPr>
            </w:pPr>
          </w:p>
        </w:tc>
        <w:tc>
          <w:tcPr>
            <w:tcW w:w="716" w:type="dxa"/>
            <w:vAlign w:val="center"/>
          </w:tcPr>
          <w:p w:rsidR="00C636FB" w:rsidRPr="001409C1" w:rsidRDefault="00C636FB" w:rsidP="00FD021B">
            <w:pPr>
              <w:jc w:val="center"/>
              <w:rPr>
                <w:b/>
              </w:rPr>
            </w:pPr>
          </w:p>
        </w:tc>
      </w:tr>
      <w:tr w:rsidR="00C636FB" w:rsidRPr="001409C1">
        <w:tc>
          <w:tcPr>
            <w:tcW w:w="539" w:type="dxa"/>
            <w:vAlign w:val="center"/>
          </w:tcPr>
          <w:p w:rsidR="00C636FB" w:rsidRPr="001409C1" w:rsidRDefault="00C636FB" w:rsidP="00FD021B">
            <w:pPr>
              <w:jc w:val="center"/>
              <w:rPr>
                <w:b/>
              </w:rPr>
            </w:pPr>
            <w:r w:rsidRPr="001409C1">
              <w:rPr>
                <w:b/>
              </w:rPr>
              <w:t>34</w:t>
            </w:r>
          </w:p>
        </w:tc>
        <w:tc>
          <w:tcPr>
            <w:tcW w:w="2826" w:type="dxa"/>
            <w:vAlign w:val="center"/>
          </w:tcPr>
          <w:p w:rsidR="00C636FB" w:rsidRPr="001409C1" w:rsidRDefault="00C636FB" w:rsidP="00FD021B">
            <w:pPr>
              <w:jc w:val="center"/>
            </w:pPr>
            <w:r w:rsidRPr="001409C1">
              <w:t>Повторение пройденного материала</w:t>
            </w:r>
          </w:p>
        </w:tc>
        <w:tc>
          <w:tcPr>
            <w:tcW w:w="5362" w:type="dxa"/>
          </w:tcPr>
          <w:p w:rsidR="00C636FB" w:rsidRPr="001409C1" w:rsidRDefault="00C636FB" w:rsidP="00FD021B">
            <w:pPr>
              <w:jc w:val="center"/>
              <w:rPr>
                <w:b/>
                <w:bCs/>
              </w:rPr>
            </w:pPr>
          </w:p>
        </w:tc>
        <w:tc>
          <w:tcPr>
            <w:tcW w:w="716" w:type="dxa"/>
            <w:vAlign w:val="center"/>
          </w:tcPr>
          <w:p w:rsidR="00C636FB" w:rsidRPr="001409C1" w:rsidRDefault="00C636FB" w:rsidP="00FD021B">
            <w:pPr>
              <w:jc w:val="center"/>
              <w:rPr>
                <w:b/>
              </w:rPr>
            </w:pPr>
          </w:p>
        </w:tc>
      </w:tr>
      <w:tr w:rsidR="00C636FB" w:rsidRPr="001409C1">
        <w:tc>
          <w:tcPr>
            <w:tcW w:w="539" w:type="dxa"/>
            <w:vAlign w:val="center"/>
          </w:tcPr>
          <w:p w:rsidR="00C636FB" w:rsidRPr="001409C1" w:rsidRDefault="00C636FB" w:rsidP="00FD021B">
            <w:pPr>
              <w:jc w:val="center"/>
              <w:rPr>
                <w:b/>
              </w:rPr>
            </w:pPr>
            <w:r w:rsidRPr="001409C1">
              <w:rPr>
                <w:b/>
              </w:rPr>
              <w:t>35</w:t>
            </w:r>
          </w:p>
        </w:tc>
        <w:tc>
          <w:tcPr>
            <w:tcW w:w="2826" w:type="dxa"/>
            <w:vAlign w:val="center"/>
          </w:tcPr>
          <w:p w:rsidR="00C636FB" w:rsidRPr="001409C1" w:rsidRDefault="00C636FB" w:rsidP="00FD021B">
            <w:pPr>
              <w:jc w:val="center"/>
            </w:pPr>
            <w:r w:rsidRPr="001409C1">
              <w:t>Диагностика</w:t>
            </w:r>
          </w:p>
        </w:tc>
        <w:tc>
          <w:tcPr>
            <w:tcW w:w="5362" w:type="dxa"/>
          </w:tcPr>
          <w:p w:rsidR="00C636FB" w:rsidRPr="001409C1" w:rsidRDefault="00C636FB" w:rsidP="00FD021B">
            <w:pPr>
              <w:jc w:val="center"/>
              <w:rPr>
                <w:b/>
                <w:bCs/>
              </w:rPr>
            </w:pPr>
          </w:p>
        </w:tc>
        <w:tc>
          <w:tcPr>
            <w:tcW w:w="716" w:type="dxa"/>
            <w:vAlign w:val="center"/>
          </w:tcPr>
          <w:p w:rsidR="00C636FB" w:rsidRPr="001409C1" w:rsidRDefault="00C636FB" w:rsidP="00FD021B">
            <w:pPr>
              <w:jc w:val="center"/>
              <w:rPr>
                <w:b/>
              </w:rPr>
            </w:pPr>
          </w:p>
        </w:tc>
      </w:tr>
      <w:tr w:rsidR="00C636FB" w:rsidRPr="001409C1">
        <w:tc>
          <w:tcPr>
            <w:tcW w:w="539" w:type="dxa"/>
            <w:vAlign w:val="center"/>
          </w:tcPr>
          <w:p w:rsidR="00C636FB" w:rsidRPr="001409C1" w:rsidRDefault="00C636FB" w:rsidP="00FD021B">
            <w:pPr>
              <w:jc w:val="center"/>
              <w:rPr>
                <w:b/>
              </w:rPr>
            </w:pPr>
            <w:r w:rsidRPr="001409C1">
              <w:rPr>
                <w:b/>
              </w:rPr>
              <w:t>36</w:t>
            </w:r>
          </w:p>
        </w:tc>
        <w:tc>
          <w:tcPr>
            <w:tcW w:w="2826" w:type="dxa"/>
            <w:vAlign w:val="center"/>
          </w:tcPr>
          <w:p w:rsidR="00C636FB" w:rsidRPr="001409C1" w:rsidRDefault="00C636FB" w:rsidP="00FD021B">
            <w:pPr>
              <w:jc w:val="center"/>
            </w:pPr>
            <w:r w:rsidRPr="001409C1">
              <w:t>Диагностика</w:t>
            </w:r>
          </w:p>
        </w:tc>
        <w:tc>
          <w:tcPr>
            <w:tcW w:w="5362" w:type="dxa"/>
          </w:tcPr>
          <w:p w:rsidR="00C636FB" w:rsidRPr="001409C1" w:rsidRDefault="00C636FB" w:rsidP="00FD021B">
            <w:pPr>
              <w:jc w:val="center"/>
              <w:rPr>
                <w:b/>
                <w:bCs/>
              </w:rPr>
            </w:pPr>
          </w:p>
        </w:tc>
        <w:tc>
          <w:tcPr>
            <w:tcW w:w="716" w:type="dxa"/>
            <w:vAlign w:val="center"/>
          </w:tcPr>
          <w:p w:rsidR="00C636FB" w:rsidRPr="001409C1" w:rsidRDefault="00C636FB" w:rsidP="00FD021B">
            <w:pPr>
              <w:jc w:val="center"/>
              <w:rPr>
                <w:b/>
              </w:rPr>
            </w:pPr>
          </w:p>
        </w:tc>
      </w:tr>
    </w:tbl>
    <w:p w:rsidR="00C636FB" w:rsidRPr="001409C1" w:rsidRDefault="00C636FB" w:rsidP="00FD021B"/>
    <w:p w:rsidR="00C636FB" w:rsidRPr="001409C1" w:rsidRDefault="00C636FB" w:rsidP="00FD021B"/>
    <w:p w:rsidR="00C636FB" w:rsidRPr="001409C1" w:rsidRDefault="00C636FB" w:rsidP="006B2432">
      <w:pPr>
        <w:pageBreakBefore/>
        <w:spacing w:line="360" w:lineRule="auto"/>
        <w:rPr>
          <w:b/>
          <w:bCs/>
        </w:rPr>
      </w:pPr>
      <w:r w:rsidRPr="001409C1">
        <w:rPr>
          <w:b/>
        </w:rPr>
        <w:t>6.</w:t>
      </w:r>
      <w:r w:rsidRPr="001409C1">
        <w:rPr>
          <w:b/>
          <w:bCs/>
        </w:rPr>
        <w:t>Система мониторинга достижения детьми планируемых результатов  освоения Программы</w:t>
      </w:r>
    </w:p>
    <w:p w:rsidR="00C636FB" w:rsidRPr="001409C1" w:rsidRDefault="00C636FB" w:rsidP="00FD021B">
      <w:pPr>
        <w:spacing w:line="360" w:lineRule="auto"/>
        <w:jc w:val="both"/>
      </w:pPr>
      <w:r w:rsidRPr="001409C1">
        <w:t xml:space="preserve">     Мониторинг детского развития проводится два раза в год (в октябре и апреле). В проведении мониторинга участвуют педагоги, психологи и медицинские работники. 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w:t>
      </w:r>
    </w:p>
    <w:p w:rsidR="00C636FB" w:rsidRPr="001409C1" w:rsidRDefault="00C636FB" w:rsidP="00FD021B">
      <w:pPr>
        <w:spacing w:line="360" w:lineRule="auto"/>
        <w:jc w:val="both"/>
      </w:pPr>
      <w:r w:rsidRPr="001409C1">
        <w:t xml:space="preserve">     При организации мониторинга учитывается положение Л.С. Выготского о ведущей роли обучения в детском развитии, поэтому он включает в себя два компонента:</w:t>
      </w:r>
    </w:p>
    <w:p w:rsidR="00C636FB" w:rsidRPr="001409C1" w:rsidRDefault="00C636FB" w:rsidP="00FD021B">
      <w:pPr>
        <w:numPr>
          <w:ilvl w:val="0"/>
          <w:numId w:val="83"/>
        </w:numPr>
        <w:spacing w:line="360" w:lineRule="auto"/>
        <w:jc w:val="both"/>
      </w:pPr>
      <w:r w:rsidRPr="001409C1">
        <w:t>Мониторинг образовательного процесса;</w:t>
      </w:r>
    </w:p>
    <w:p w:rsidR="00C636FB" w:rsidRPr="001409C1" w:rsidRDefault="00C636FB" w:rsidP="00FD021B">
      <w:pPr>
        <w:numPr>
          <w:ilvl w:val="0"/>
          <w:numId w:val="83"/>
        </w:numPr>
        <w:spacing w:line="360" w:lineRule="auto"/>
        <w:jc w:val="both"/>
      </w:pPr>
      <w:r w:rsidRPr="001409C1">
        <w:t>Мониторинг детского развития.</w:t>
      </w:r>
    </w:p>
    <w:p w:rsidR="00C636FB" w:rsidRPr="001409C1" w:rsidRDefault="00C636FB" w:rsidP="00FD021B">
      <w:pPr>
        <w:spacing w:line="360" w:lineRule="auto"/>
        <w:jc w:val="both"/>
      </w:pPr>
      <w:r w:rsidRPr="001409C1">
        <w:t xml:space="preserve">     </w:t>
      </w:r>
      <w:r w:rsidRPr="001409C1">
        <w:rPr>
          <w:b/>
          <w:bCs/>
        </w:rPr>
        <w:t>Мониторинг образовательного процесса</w:t>
      </w:r>
      <w:r w:rsidRPr="001409C1">
        <w:t xml:space="preserve"> осуществляется через отслеживание результатов освоения образовательной программы, а мониторинг детского развития проводится на основе оценки развития интегративных качеств ребенка.</w:t>
      </w:r>
    </w:p>
    <w:p w:rsidR="00C636FB" w:rsidRPr="001409C1" w:rsidRDefault="00C636FB" w:rsidP="00FD021B">
      <w:pPr>
        <w:spacing w:line="360" w:lineRule="auto"/>
        <w:jc w:val="both"/>
      </w:pPr>
      <w:r w:rsidRPr="001409C1">
        <w:t xml:space="preserve">     С помощью средств мониторинга образовательного процесса можно оценить степень продвижения дошкольника в образовательной программе.</w:t>
      </w:r>
    </w:p>
    <w:p w:rsidR="00C636FB" w:rsidRPr="001409C1" w:rsidRDefault="00C636FB" w:rsidP="00FD021B">
      <w:pPr>
        <w:spacing w:line="360" w:lineRule="auto"/>
        <w:jc w:val="both"/>
      </w:pPr>
      <w:r w:rsidRPr="001409C1">
        <w:t xml:space="preserve">     </w:t>
      </w:r>
      <w:r w:rsidRPr="001409C1">
        <w:rPr>
          <w:u w:val="single"/>
        </w:rPr>
        <w:t xml:space="preserve">Форма проведения мониторинга </w:t>
      </w:r>
      <w:r w:rsidRPr="001409C1">
        <w:t>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w:t>
      </w:r>
    </w:p>
    <w:p w:rsidR="00C636FB" w:rsidRPr="001409C1" w:rsidRDefault="00C636FB" w:rsidP="00FD021B">
      <w:pPr>
        <w:spacing w:line="360" w:lineRule="auto"/>
        <w:jc w:val="both"/>
      </w:pPr>
      <w:r w:rsidRPr="001409C1">
        <w:rPr>
          <w:b/>
          <w:bCs/>
        </w:rPr>
        <w:t xml:space="preserve">     Мониторинг детского развития</w:t>
      </w:r>
      <w:r w:rsidRPr="001409C1">
        <w:t xml:space="preserve"> (мониторинг развития интегративных качеств) осуществляется педагогами, психологом дошкольного учреждения и медицинским работником. Основная </w:t>
      </w:r>
      <w:r w:rsidRPr="001409C1">
        <w:rPr>
          <w:b/>
          <w:bCs/>
        </w:rPr>
        <w:t>задача</w:t>
      </w:r>
      <w:r w:rsidRPr="001409C1">
        <w:t xml:space="preserve"> этого вида мониторинга –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w:t>
      </w:r>
    </w:p>
    <w:p w:rsidR="00C636FB" w:rsidRDefault="00C636FB" w:rsidP="00FD4DCB">
      <w:pPr>
        <w:spacing w:line="360" w:lineRule="auto"/>
        <w:jc w:val="both"/>
      </w:pPr>
      <w:r w:rsidRPr="001409C1">
        <w:t xml:space="preserve">      Мониторинг детского развития включает в себя оценку физического развития ребенка, состояние его здоровья, а также развития общих способностей: познавательных, коммуникативных и регуляторных. Мониторинг детского развития осуществляется с использованием метода наблюдения, критериальных диагностических методик и тестовых методов.</w:t>
      </w:r>
    </w:p>
    <w:p w:rsidR="00C636FB" w:rsidRDefault="00C636FB" w:rsidP="00FD4DCB">
      <w:pPr>
        <w:spacing w:line="360" w:lineRule="auto"/>
        <w:jc w:val="both"/>
      </w:pPr>
    </w:p>
    <w:p w:rsidR="00C636FB" w:rsidRDefault="00C636FB" w:rsidP="00FD4DCB">
      <w:pPr>
        <w:spacing w:line="360" w:lineRule="auto"/>
        <w:jc w:val="both"/>
      </w:pPr>
    </w:p>
    <w:p w:rsidR="00C636FB" w:rsidRDefault="00C636FB" w:rsidP="00FD4DCB">
      <w:pPr>
        <w:spacing w:line="360" w:lineRule="auto"/>
        <w:jc w:val="both"/>
      </w:pPr>
    </w:p>
    <w:p w:rsidR="00C636FB" w:rsidRPr="00FD4DCB" w:rsidRDefault="00C636FB" w:rsidP="00FD4DCB">
      <w:pPr>
        <w:spacing w:line="360" w:lineRule="auto"/>
        <w:jc w:val="both"/>
      </w:pPr>
    </w:p>
    <w:p w:rsidR="00C636FB" w:rsidRPr="001409C1" w:rsidRDefault="00C636FB" w:rsidP="00FD021B">
      <w:pPr>
        <w:pStyle w:val="Heading1"/>
        <w:rPr>
          <w:bCs/>
          <w:sz w:val="24"/>
          <w:szCs w:val="24"/>
        </w:rPr>
      </w:pPr>
      <w:r w:rsidRPr="001409C1">
        <w:rPr>
          <w:bCs/>
          <w:sz w:val="24"/>
          <w:szCs w:val="24"/>
        </w:rPr>
        <w:t>Мониторинг образовательного процесса</w:t>
      </w:r>
    </w:p>
    <w:p w:rsidR="00C636FB" w:rsidRPr="001409C1" w:rsidRDefault="00C636FB" w:rsidP="00FD021B">
      <w:pPr>
        <w:spacing w:line="360" w:lineRule="auto"/>
        <w:jc w:val="center"/>
        <w:rPr>
          <w:b/>
          <w:bCs/>
        </w:rPr>
      </w:pPr>
      <w:r w:rsidRPr="001409C1">
        <w:rPr>
          <w:b/>
          <w:bCs/>
        </w:rPr>
        <w:t>в подготовительной группе</w:t>
      </w:r>
    </w:p>
    <w:p w:rsidR="00C636FB" w:rsidRPr="001409C1" w:rsidRDefault="00C636FB" w:rsidP="00FD021B">
      <w:pPr>
        <w:pStyle w:val="Heading3"/>
        <w:spacing w:line="360" w:lineRule="auto"/>
        <w:rPr>
          <w:rFonts w:ascii="Times New Roman" w:hAnsi="Times New Roman"/>
          <w:bCs/>
          <w:sz w:val="24"/>
          <w:szCs w:val="24"/>
        </w:rPr>
      </w:pPr>
      <w:r w:rsidRPr="001409C1">
        <w:rPr>
          <w:rFonts w:ascii="Times New Roman" w:hAnsi="Times New Roman"/>
          <w:sz w:val="24"/>
          <w:szCs w:val="24"/>
        </w:rPr>
        <w:t>Образовательная область «Коммуникация»</w:t>
      </w:r>
    </w:p>
    <w:p w:rsidR="00C636FB" w:rsidRPr="001409C1" w:rsidRDefault="00C636FB" w:rsidP="00FD021B">
      <w:pPr>
        <w:spacing w:line="360" w:lineRule="auto"/>
        <w:jc w:val="both"/>
      </w:pPr>
      <w:r w:rsidRPr="001409C1">
        <w:rPr>
          <w:b/>
          <w:bCs/>
        </w:rPr>
        <w:t>Дата проведения мониторинга: 20-30сентября (30 апреля -10 мая)</w:t>
      </w:r>
    </w:p>
    <w:tbl>
      <w:tblPr>
        <w:tblW w:w="8698"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0"/>
        <w:gridCol w:w="520"/>
        <w:gridCol w:w="520"/>
        <w:gridCol w:w="520"/>
        <w:gridCol w:w="520"/>
        <w:gridCol w:w="520"/>
        <w:gridCol w:w="520"/>
        <w:gridCol w:w="520"/>
        <w:gridCol w:w="520"/>
        <w:gridCol w:w="520"/>
        <w:gridCol w:w="520"/>
        <w:gridCol w:w="520"/>
        <w:gridCol w:w="520"/>
      </w:tblGrid>
      <w:tr w:rsidR="00C636FB" w:rsidRPr="001409C1">
        <w:trPr>
          <w:cantSplit/>
          <w:trHeight w:val="1443"/>
        </w:trPr>
        <w:tc>
          <w:tcPr>
            <w:tcW w:w="2458" w:type="dxa"/>
            <w:vAlign w:val="center"/>
          </w:tcPr>
          <w:p w:rsidR="00C636FB" w:rsidRPr="001409C1" w:rsidRDefault="00C636FB" w:rsidP="00FD021B">
            <w:pPr>
              <w:jc w:val="center"/>
              <w:rPr>
                <w:b/>
                <w:bCs/>
                <w:i/>
                <w:iCs/>
              </w:rPr>
            </w:pPr>
            <w:r w:rsidRPr="001409C1">
              <w:rPr>
                <w:b/>
                <w:bCs/>
                <w:i/>
                <w:iCs/>
              </w:rPr>
              <w:t>Уровень овладения необходимыми навыками и умениями по образовательной области «Коммуникация»</w:t>
            </w:r>
          </w:p>
        </w:tc>
        <w:tc>
          <w:tcPr>
            <w:tcW w:w="520" w:type="dxa"/>
            <w:textDirection w:val="btLr"/>
            <w:vAlign w:val="center"/>
          </w:tcPr>
          <w:p w:rsidR="00C636FB" w:rsidRPr="001409C1" w:rsidRDefault="00C636FB" w:rsidP="00FD021B">
            <w:pPr>
              <w:ind w:left="113" w:right="113"/>
              <w:jc w:val="center"/>
            </w:pPr>
            <w:r w:rsidRPr="001409C1">
              <w:t>Ф.И. ребенка</w:t>
            </w:r>
          </w:p>
        </w:tc>
        <w:tc>
          <w:tcPr>
            <w:tcW w:w="520" w:type="dxa"/>
            <w:textDirection w:val="btLr"/>
            <w:vAlign w:val="center"/>
          </w:tcPr>
          <w:p w:rsidR="00C636FB" w:rsidRPr="001409C1" w:rsidRDefault="00C636FB" w:rsidP="00FD021B">
            <w:pPr>
              <w:ind w:left="113" w:right="113"/>
              <w:jc w:val="center"/>
            </w:pPr>
            <w:r w:rsidRPr="001409C1">
              <w:t>Ф.И. ребенка</w:t>
            </w:r>
          </w:p>
        </w:tc>
        <w:tc>
          <w:tcPr>
            <w:tcW w:w="520" w:type="dxa"/>
            <w:textDirection w:val="btLr"/>
            <w:vAlign w:val="center"/>
          </w:tcPr>
          <w:p w:rsidR="00C636FB" w:rsidRPr="001409C1" w:rsidRDefault="00C636FB" w:rsidP="00FD021B">
            <w:pPr>
              <w:ind w:left="113" w:right="113"/>
              <w:jc w:val="center"/>
            </w:pPr>
            <w:r w:rsidRPr="001409C1">
              <w:t>Ф.И. ребенка</w:t>
            </w:r>
          </w:p>
        </w:tc>
        <w:tc>
          <w:tcPr>
            <w:tcW w:w="520" w:type="dxa"/>
            <w:textDirection w:val="btLr"/>
            <w:vAlign w:val="center"/>
          </w:tcPr>
          <w:p w:rsidR="00C636FB" w:rsidRPr="001409C1" w:rsidRDefault="00C636FB" w:rsidP="00FD021B">
            <w:pPr>
              <w:ind w:left="113" w:right="113"/>
              <w:jc w:val="center"/>
            </w:pPr>
            <w:r w:rsidRPr="001409C1">
              <w:t>Ф.И. ребенка</w:t>
            </w:r>
          </w:p>
        </w:tc>
        <w:tc>
          <w:tcPr>
            <w:tcW w:w="520" w:type="dxa"/>
            <w:textDirection w:val="btLr"/>
            <w:vAlign w:val="center"/>
          </w:tcPr>
          <w:p w:rsidR="00C636FB" w:rsidRPr="001409C1" w:rsidRDefault="00C636FB" w:rsidP="00FD021B">
            <w:pPr>
              <w:ind w:left="113" w:right="113"/>
              <w:jc w:val="center"/>
            </w:pPr>
            <w:r w:rsidRPr="001409C1">
              <w:t>Ф.И. ребенка</w:t>
            </w:r>
          </w:p>
        </w:tc>
        <w:tc>
          <w:tcPr>
            <w:tcW w:w="520" w:type="dxa"/>
            <w:textDirection w:val="btLr"/>
            <w:vAlign w:val="center"/>
          </w:tcPr>
          <w:p w:rsidR="00C636FB" w:rsidRPr="001409C1" w:rsidRDefault="00C636FB" w:rsidP="00FD021B">
            <w:pPr>
              <w:ind w:left="113" w:right="113"/>
              <w:jc w:val="center"/>
            </w:pPr>
            <w:r w:rsidRPr="001409C1">
              <w:t>Ф.И. ребенка</w:t>
            </w:r>
          </w:p>
        </w:tc>
        <w:tc>
          <w:tcPr>
            <w:tcW w:w="520" w:type="dxa"/>
            <w:textDirection w:val="btLr"/>
            <w:vAlign w:val="center"/>
          </w:tcPr>
          <w:p w:rsidR="00C636FB" w:rsidRPr="001409C1" w:rsidRDefault="00C636FB" w:rsidP="00FD021B">
            <w:pPr>
              <w:ind w:left="113" w:right="113"/>
              <w:jc w:val="center"/>
            </w:pPr>
            <w:r w:rsidRPr="001409C1">
              <w:t>Ф.И. ребенка</w:t>
            </w:r>
          </w:p>
        </w:tc>
        <w:tc>
          <w:tcPr>
            <w:tcW w:w="520" w:type="dxa"/>
            <w:textDirection w:val="btLr"/>
            <w:vAlign w:val="center"/>
          </w:tcPr>
          <w:p w:rsidR="00C636FB" w:rsidRPr="001409C1" w:rsidRDefault="00C636FB" w:rsidP="00FD021B">
            <w:pPr>
              <w:ind w:left="113" w:right="113"/>
              <w:jc w:val="center"/>
            </w:pPr>
            <w:r w:rsidRPr="001409C1">
              <w:t>Ф.И. ребенка</w:t>
            </w:r>
          </w:p>
        </w:tc>
        <w:tc>
          <w:tcPr>
            <w:tcW w:w="520" w:type="dxa"/>
            <w:textDirection w:val="btLr"/>
            <w:vAlign w:val="center"/>
          </w:tcPr>
          <w:p w:rsidR="00C636FB" w:rsidRPr="001409C1" w:rsidRDefault="00C636FB" w:rsidP="00FD021B">
            <w:pPr>
              <w:ind w:left="113" w:right="113"/>
              <w:jc w:val="center"/>
            </w:pPr>
            <w:r w:rsidRPr="001409C1">
              <w:t>Ф.И. ребенка</w:t>
            </w:r>
          </w:p>
        </w:tc>
        <w:tc>
          <w:tcPr>
            <w:tcW w:w="520" w:type="dxa"/>
            <w:textDirection w:val="btLr"/>
            <w:vAlign w:val="center"/>
          </w:tcPr>
          <w:p w:rsidR="00C636FB" w:rsidRPr="001409C1" w:rsidRDefault="00C636FB" w:rsidP="00FD021B">
            <w:pPr>
              <w:ind w:left="113" w:right="113"/>
              <w:jc w:val="center"/>
            </w:pPr>
            <w:r w:rsidRPr="001409C1">
              <w:t>Ф.И. ребенка</w:t>
            </w:r>
          </w:p>
        </w:tc>
        <w:tc>
          <w:tcPr>
            <w:tcW w:w="520" w:type="dxa"/>
            <w:textDirection w:val="btLr"/>
            <w:vAlign w:val="center"/>
          </w:tcPr>
          <w:p w:rsidR="00C636FB" w:rsidRPr="001409C1" w:rsidRDefault="00C636FB" w:rsidP="00FD021B">
            <w:pPr>
              <w:ind w:left="113" w:right="113"/>
              <w:jc w:val="center"/>
            </w:pPr>
            <w:r w:rsidRPr="001409C1">
              <w:t>Ф.И. ребенка</w:t>
            </w:r>
          </w:p>
        </w:tc>
        <w:tc>
          <w:tcPr>
            <w:tcW w:w="520" w:type="dxa"/>
            <w:textDirection w:val="btLr"/>
            <w:vAlign w:val="center"/>
          </w:tcPr>
          <w:p w:rsidR="00C636FB" w:rsidRPr="001409C1" w:rsidRDefault="00C636FB" w:rsidP="00FD021B">
            <w:pPr>
              <w:ind w:left="113" w:right="113"/>
              <w:jc w:val="center"/>
            </w:pPr>
            <w:r w:rsidRPr="001409C1">
              <w:t>Ф.И. ребенка</w:t>
            </w:r>
          </w:p>
        </w:tc>
      </w:tr>
      <w:tr w:rsidR="00C636FB" w:rsidRPr="001409C1">
        <w:tc>
          <w:tcPr>
            <w:tcW w:w="2458" w:type="dxa"/>
            <w:vAlign w:val="center"/>
          </w:tcPr>
          <w:p w:rsidR="00C636FB" w:rsidRPr="001409C1" w:rsidRDefault="00C636FB" w:rsidP="00FD021B">
            <w:r w:rsidRPr="001409C1">
              <w:t>Умеет определять место звука в слове (начало, середина, конец)</w:t>
            </w: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r>
      <w:tr w:rsidR="00C636FB" w:rsidRPr="001409C1">
        <w:tc>
          <w:tcPr>
            <w:tcW w:w="2458" w:type="dxa"/>
            <w:vAlign w:val="center"/>
          </w:tcPr>
          <w:p w:rsidR="00C636FB" w:rsidRPr="001409C1" w:rsidRDefault="00C636FB" w:rsidP="00FD021B">
            <w:pPr>
              <w:pStyle w:val="Header"/>
              <w:tabs>
                <w:tab w:val="clear" w:pos="4677"/>
                <w:tab w:val="clear" w:pos="9355"/>
              </w:tabs>
              <w:rPr>
                <w:szCs w:val="24"/>
              </w:rPr>
            </w:pPr>
            <w:r w:rsidRPr="001409C1">
              <w:rPr>
                <w:szCs w:val="24"/>
              </w:rPr>
              <w:t>Интонационная выразительность речи ребенка</w:t>
            </w: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r>
      <w:tr w:rsidR="00C636FB" w:rsidRPr="001409C1">
        <w:tc>
          <w:tcPr>
            <w:tcW w:w="2458" w:type="dxa"/>
            <w:vAlign w:val="center"/>
          </w:tcPr>
          <w:p w:rsidR="00C636FB" w:rsidRPr="001409C1" w:rsidRDefault="00C636FB" w:rsidP="00FD021B">
            <w:r w:rsidRPr="001409C1">
              <w:t>Умеет пользоваться прямой и косвенной речью</w:t>
            </w: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r>
      <w:tr w:rsidR="00C636FB" w:rsidRPr="001409C1">
        <w:tc>
          <w:tcPr>
            <w:tcW w:w="2458" w:type="dxa"/>
            <w:vAlign w:val="center"/>
          </w:tcPr>
          <w:p w:rsidR="00C636FB" w:rsidRPr="001409C1" w:rsidRDefault="00C636FB" w:rsidP="00FD021B">
            <w:r w:rsidRPr="001409C1">
              <w:t>Умеет составлять рассказы о событиях из личного опыта</w:t>
            </w: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r>
      <w:tr w:rsidR="00C636FB" w:rsidRPr="001409C1">
        <w:trPr>
          <w:trHeight w:val="1650"/>
        </w:trPr>
        <w:tc>
          <w:tcPr>
            <w:tcW w:w="2458" w:type="dxa"/>
            <w:vAlign w:val="center"/>
          </w:tcPr>
          <w:p w:rsidR="00C636FB" w:rsidRPr="001409C1" w:rsidRDefault="00C636FB" w:rsidP="00FD021B">
            <w:r w:rsidRPr="001409C1">
              <w:t xml:space="preserve">Самостоятельно составлять по образцу рассказы о событиях из личного опыта </w:t>
            </w:r>
          </w:p>
          <w:p w:rsidR="00C636FB" w:rsidRPr="001409C1" w:rsidRDefault="00C636FB" w:rsidP="00FD021B">
            <w:pPr>
              <w:numPr>
                <w:ilvl w:val="0"/>
                <w:numId w:val="82"/>
              </w:numPr>
            </w:pPr>
            <w:r w:rsidRPr="001409C1">
              <w:t>По сюжетной картинки</w:t>
            </w: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r>
      <w:tr w:rsidR="00C636FB" w:rsidRPr="001409C1">
        <w:trPr>
          <w:trHeight w:val="495"/>
        </w:trPr>
        <w:tc>
          <w:tcPr>
            <w:tcW w:w="2458" w:type="dxa"/>
            <w:vAlign w:val="center"/>
          </w:tcPr>
          <w:p w:rsidR="00C636FB" w:rsidRPr="001409C1" w:rsidRDefault="00C636FB" w:rsidP="00FD021B">
            <w:pPr>
              <w:numPr>
                <w:ilvl w:val="0"/>
                <w:numId w:val="82"/>
              </w:numPr>
            </w:pPr>
            <w:r w:rsidRPr="001409C1">
              <w:t>По набору картинок</w:t>
            </w: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r>
      <w:tr w:rsidR="00C636FB" w:rsidRPr="001409C1">
        <w:trPr>
          <w:trHeight w:val="900"/>
        </w:trPr>
        <w:tc>
          <w:tcPr>
            <w:tcW w:w="2458" w:type="dxa"/>
            <w:vAlign w:val="center"/>
          </w:tcPr>
          <w:p w:rsidR="00C636FB" w:rsidRPr="001409C1" w:rsidRDefault="00C636FB" w:rsidP="00FD021B">
            <w:pPr>
              <w:numPr>
                <w:ilvl w:val="0"/>
                <w:numId w:val="82"/>
              </w:numPr>
            </w:pPr>
            <w:r w:rsidRPr="001409C1">
              <w:t>Сочинять концовки к сказкам</w:t>
            </w: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r>
      <w:tr w:rsidR="00C636FB" w:rsidRPr="001409C1">
        <w:tc>
          <w:tcPr>
            <w:tcW w:w="2458" w:type="dxa"/>
            <w:vAlign w:val="center"/>
          </w:tcPr>
          <w:p w:rsidR="00C636FB" w:rsidRPr="001409C1" w:rsidRDefault="00C636FB" w:rsidP="00FD021B">
            <w:r w:rsidRPr="001409C1">
              <w:t>Последовательно, без существенных пропусков пересказывает небольшие литературные произведения</w:t>
            </w: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r>
      <w:tr w:rsidR="00C636FB" w:rsidRPr="001409C1">
        <w:tc>
          <w:tcPr>
            <w:tcW w:w="2458" w:type="dxa"/>
            <w:vAlign w:val="center"/>
          </w:tcPr>
          <w:p w:rsidR="00C636FB" w:rsidRPr="001409C1" w:rsidRDefault="00C636FB" w:rsidP="00FD021B">
            <w:r w:rsidRPr="001409C1">
              <w:t>Умеет объснять правила игры; аргументировано и доброжелательно оценивать ответ, высказывание сверстника</w:t>
            </w: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r>
      <w:tr w:rsidR="00C636FB" w:rsidRPr="001409C1">
        <w:tc>
          <w:tcPr>
            <w:tcW w:w="2458" w:type="dxa"/>
            <w:vAlign w:val="center"/>
          </w:tcPr>
          <w:p w:rsidR="00C636FB" w:rsidRPr="001409C1" w:rsidRDefault="00C636FB" w:rsidP="00FD021B">
            <w:r w:rsidRPr="001409C1">
              <w:t>Подбирает к существительному несколько прилагательных, заменяет слово другим словом со сходным значением</w:t>
            </w: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r>
      <w:tr w:rsidR="00C636FB" w:rsidRPr="001409C1">
        <w:tc>
          <w:tcPr>
            <w:tcW w:w="2458" w:type="dxa"/>
            <w:vAlign w:val="center"/>
          </w:tcPr>
          <w:p w:rsidR="00C636FB" w:rsidRPr="00326D83" w:rsidRDefault="00C636FB" w:rsidP="00FD021B">
            <w:pPr>
              <w:pStyle w:val="Heading3"/>
              <w:rPr>
                <w:rFonts w:ascii="Times New Roman" w:hAnsi="Times New Roman"/>
                <w:i w:val="0"/>
                <w:sz w:val="24"/>
                <w:szCs w:val="24"/>
              </w:rPr>
            </w:pPr>
            <w:r w:rsidRPr="00326D83">
              <w:rPr>
                <w:rFonts w:ascii="Times New Roman" w:hAnsi="Times New Roman"/>
                <w:i w:val="0"/>
                <w:sz w:val="24"/>
                <w:szCs w:val="24"/>
              </w:rPr>
              <w:t>Итоговый результат</w:t>
            </w: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c>
          <w:tcPr>
            <w:tcW w:w="520" w:type="dxa"/>
          </w:tcPr>
          <w:p w:rsidR="00C636FB" w:rsidRPr="001409C1" w:rsidRDefault="00C636FB" w:rsidP="00FD021B">
            <w:pPr>
              <w:spacing w:line="360" w:lineRule="auto"/>
              <w:jc w:val="both"/>
            </w:pPr>
          </w:p>
        </w:tc>
      </w:tr>
    </w:tbl>
    <w:p w:rsidR="00C636FB" w:rsidRPr="001409C1" w:rsidRDefault="00C636FB" w:rsidP="00FD021B">
      <w:pPr>
        <w:spacing w:line="360" w:lineRule="auto"/>
        <w:jc w:val="both"/>
      </w:pPr>
      <w:r w:rsidRPr="001409C1">
        <w:t xml:space="preserve">    </w:t>
      </w:r>
    </w:p>
    <w:p w:rsidR="00C636FB" w:rsidRPr="001409C1" w:rsidRDefault="00C636FB" w:rsidP="00FD021B">
      <w:pPr>
        <w:spacing w:line="360" w:lineRule="auto"/>
        <w:jc w:val="both"/>
      </w:pPr>
      <w:r w:rsidRPr="001409C1">
        <w:t xml:space="preserve">        Результаты мониторинга образовательного процесса заносятся в общую таблицу, где указываются все результаты уровня овладения необходимыми навыками и умениями по образовательным областям.</w:t>
      </w:r>
    </w:p>
    <w:p w:rsidR="00C636FB" w:rsidRPr="001409C1" w:rsidRDefault="00C636FB" w:rsidP="00FD021B">
      <w:pPr>
        <w:spacing w:line="360" w:lineRule="auto"/>
        <w:jc w:val="center"/>
        <w:rPr>
          <w:b/>
          <w:bCs/>
        </w:rPr>
      </w:pPr>
      <w:r w:rsidRPr="001409C1">
        <w:rPr>
          <w:b/>
          <w:bCs/>
        </w:rPr>
        <w:t>МОНИТОРИНГ ОБРАЗОВАТЕЛЬНО ПРОЦЕССА</w:t>
      </w:r>
    </w:p>
    <w:p w:rsidR="00C636FB" w:rsidRPr="001409C1" w:rsidRDefault="00C636FB" w:rsidP="00FD021B">
      <w:pPr>
        <w:jc w:val="center"/>
      </w:pPr>
      <w:r w:rsidRPr="001409C1">
        <w:rPr>
          <w:b/>
          <w:bCs/>
        </w:rPr>
        <w:t>Группа детского сада</w:t>
      </w:r>
      <w:r w:rsidRPr="001409C1">
        <w:t>____________________________________</w:t>
      </w:r>
    </w:p>
    <w:p w:rsidR="00C636FB" w:rsidRPr="001409C1" w:rsidRDefault="00C636FB" w:rsidP="00FD021B">
      <w:pPr>
        <w:jc w:val="center"/>
      </w:pPr>
      <w:r w:rsidRPr="001409C1">
        <w:rPr>
          <w:b/>
          <w:bCs/>
        </w:rPr>
        <w:t>Дата проведения мониторинга</w:t>
      </w:r>
      <w:r w:rsidRPr="001409C1">
        <w:t>____________________________</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8"/>
        <w:gridCol w:w="1088"/>
        <w:gridCol w:w="735"/>
        <w:gridCol w:w="724"/>
        <w:gridCol w:w="724"/>
        <w:gridCol w:w="724"/>
        <w:gridCol w:w="725"/>
        <w:gridCol w:w="725"/>
        <w:gridCol w:w="725"/>
        <w:gridCol w:w="725"/>
        <w:gridCol w:w="725"/>
        <w:gridCol w:w="725"/>
      </w:tblGrid>
      <w:tr w:rsidR="00C636FB" w:rsidRPr="001409C1">
        <w:trPr>
          <w:cantSplit/>
          <w:trHeight w:val="435"/>
        </w:trPr>
        <w:tc>
          <w:tcPr>
            <w:tcW w:w="1745" w:type="dxa"/>
            <w:vMerge w:val="restart"/>
            <w:vAlign w:val="center"/>
          </w:tcPr>
          <w:p w:rsidR="00C636FB" w:rsidRPr="001409C1" w:rsidRDefault="00C636FB" w:rsidP="00FD021B">
            <w:pPr>
              <w:spacing w:line="360" w:lineRule="auto"/>
              <w:jc w:val="center"/>
              <w:rPr>
                <w:b/>
                <w:bCs/>
              </w:rPr>
            </w:pPr>
            <w:r w:rsidRPr="001409C1">
              <w:rPr>
                <w:b/>
                <w:bCs/>
              </w:rPr>
              <w:t>Фамилия, Имя ребенка</w:t>
            </w:r>
          </w:p>
        </w:tc>
        <w:tc>
          <w:tcPr>
            <w:tcW w:w="8797" w:type="dxa"/>
            <w:gridSpan w:val="11"/>
          </w:tcPr>
          <w:p w:rsidR="00C636FB" w:rsidRPr="001409C1" w:rsidRDefault="00C636FB" w:rsidP="00FD021B">
            <w:pPr>
              <w:jc w:val="center"/>
            </w:pPr>
            <w:r w:rsidRPr="001409C1">
              <w:rPr>
                <w:b/>
                <w:bCs/>
              </w:rPr>
              <w:t>Уровень овладения необходимыми навыками и умениями по образовательным областям</w:t>
            </w:r>
          </w:p>
        </w:tc>
      </w:tr>
      <w:tr w:rsidR="00C636FB" w:rsidRPr="001409C1">
        <w:trPr>
          <w:cantSplit/>
          <w:trHeight w:val="1915"/>
        </w:trPr>
        <w:tc>
          <w:tcPr>
            <w:tcW w:w="1745" w:type="dxa"/>
            <w:vMerge/>
            <w:vAlign w:val="center"/>
          </w:tcPr>
          <w:p w:rsidR="00C636FB" w:rsidRPr="001409C1" w:rsidRDefault="00C636FB" w:rsidP="00FD021B">
            <w:pPr>
              <w:spacing w:line="360" w:lineRule="auto"/>
              <w:jc w:val="center"/>
              <w:rPr>
                <w:b/>
                <w:bCs/>
              </w:rPr>
            </w:pPr>
          </w:p>
        </w:tc>
        <w:tc>
          <w:tcPr>
            <w:tcW w:w="1088" w:type="dxa"/>
            <w:textDirection w:val="btLr"/>
            <w:vAlign w:val="center"/>
          </w:tcPr>
          <w:p w:rsidR="00C636FB" w:rsidRPr="001409C1" w:rsidRDefault="00C636FB" w:rsidP="00FD021B">
            <w:pPr>
              <w:ind w:left="113" w:right="113"/>
              <w:jc w:val="center"/>
            </w:pPr>
          </w:p>
          <w:p w:rsidR="00C636FB" w:rsidRPr="001409C1" w:rsidRDefault="00C636FB" w:rsidP="00FD021B">
            <w:pPr>
              <w:ind w:left="113" w:right="113"/>
              <w:jc w:val="center"/>
            </w:pPr>
            <w:r w:rsidRPr="001409C1">
              <w:t xml:space="preserve">Здоровье </w:t>
            </w:r>
          </w:p>
          <w:p w:rsidR="00C636FB" w:rsidRPr="001409C1" w:rsidRDefault="00C636FB" w:rsidP="00FD021B">
            <w:pPr>
              <w:ind w:left="113" w:right="113"/>
              <w:jc w:val="center"/>
            </w:pPr>
          </w:p>
          <w:p w:rsidR="00C636FB" w:rsidRPr="001409C1" w:rsidRDefault="00C636FB" w:rsidP="00FD021B">
            <w:pPr>
              <w:ind w:left="113" w:right="113"/>
              <w:jc w:val="center"/>
            </w:pPr>
          </w:p>
        </w:tc>
        <w:tc>
          <w:tcPr>
            <w:tcW w:w="782" w:type="dxa"/>
            <w:textDirection w:val="btLr"/>
            <w:vAlign w:val="center"/>
          </w:tcPr>
          <w:p w:rsidR="00C636FB" w:rsidRPr="001409C1" w:rsidRDefault="00C636FB" w:rsidP="00FD021B">
            <w:pPr>
              <w:ind w:left="113" w:right="113"/>
              <w:jc w:val="center"/>
            </w:pPr>
            <w:r w:rsidRPr="001409C1">
              <w:t>Физическая культура</w:t>
            </w:r>
          </w:p>
        </w:tc>
        <w:tc>
          <w:tcPr>
            <w:tcW w:w="769" w:type="dxa"/>
            <w:textDirection w:val="btLr"/>
            <w:vAlign w:val="center"/>
          </w:tcPr>
          <w:p w:rsidR="00C636FB" w:rsidRPr="001409C1" w:rsidRDefault="00C636FB" w:rsidP="00FD021B">
            <w:pPr>
              <w:ind w:left="113" w:right="113"/>
              <w:jc w:val="center"/>
            </w:pPr>
            <w:r w:rsidRPr="001409C1">
              <w:t>Социализация</w:t>
            </w:r>
          </w:p>
        </w:tc>
        <w:tc>
          <w:tcPr>
            <w:tcW w:w="769" w:type="dxa"/>
            <w:textDirection w:val="btLr"/>
            <w:vAlign w:val="center"/>
          </w:tcPr>
          <w:p w:rsidR="00C636FB" w:rsidRPr="001409C1" w:rsidRDefault="00C636FB" w:rsidP="00FD021B">
            <w:pPr>
              <w:ind w:left="113" w:right="113"/>
              <w:jc w:val="center"/>
            </w:pPr>
            <w:r w:rsidRPr="001409C1">
              <w:t xml:space="preserve">Труд </w:t>
            </w:r>
          </w:p>
        </w:tc>
        <w:tc>
          <w:tcPr>
            <w:tcW w:w="769" w:type="dxa"/>
            <w:textDirection w:val="btLr"/>
            <w:vAlign w:val="center"/>
          </w:tcPr>
          <w:p w:rsidR="00C636FB" w:rsidRPr="001409C1" w:rsidRDefault="00C636FB" w:rsidP="00FD021B">
            <w:pPr>
              <w:ind w:left="113" w:right="113"/>
              <w:jc w:val="center"/>
            </w:pPr>
            <w:r w:rsidRPr="001409C1">
              <w:t>Безопасность</w:t>
            </w:r>
          </w:p>
        </w:tc>
        <w:tc>
          <w:tcPr>
            <w:tcW w:w="770" w:type="dxa"/>
            <w:textDirection w:val="btLr"/>
            <w:vAlign w:val="center"/>
          </w:tcPr>
          <w:p w:rsidR="00C636FB" w:rsidRPr="001409C1" w:rsidRDefault="00C636FB" w:rsidP="00FD021B">
            <w:pPr>
              <w:ind w:left="113" w:right="113"/>
              <w:jc w:val="center"/>
            </w:pPr>
            <w:r w:rsidRPr="001409C1">
              <w:t>Познание</w:t>
            </w:r>
          </w:p>
        </w:tc>
        <w:tc>
          <w:tcPr>
            <w:tcW w:w="770" w:type="dxa"/>
            <w:textDirection w:val="btLr"/>
            <w:vAlign w:val="center"/>
          </w:tcPr>
          <w:p w:rsidR="00C636FB" w:rsidRPr="001409C1" w:rsidRDefault="00C636FB" w:rsidP="00FD021B">
            <w:pPr>
              <w:ind w:left="113" w:right="113"/>
              <w:jc w:val="center"/>
            </w:pPr>
            <w:r w:rsidRPr="001409C1">
              <w:t>Коммуникация</w:t>
            </w:r>
          </w:p>
        </w:tc>
        <w:tc>
          <w:tcPr>
            <w:tcW w:w="770" w:type="dxa"/>
            <w:textDirection w:val="btLr"/>
            <w:vAlign w:val="center"/>
          </w:tcPr>
          <w:p w:rsidR="00C636FB" w:rsidRPr="001409C1" w:rsidRDefault="00C636FB" w:rsidP="00FD021B">
            <w:pPr>
              <w:ind w:left="113" w:right="113"/>
              <w:jc w:val="center"/>
            </w:pPr>
            <w:r w:rsidRPr="001409C1">
              <w:t>Чтение художественной литературы</w:t>
            </w:r>
          </w:p>
        </w:tc>
        <w:tc>
          <w:tcPr>
            <w:tcW w:w="770" w:type="dxa"/>
            <w:textDirection w:val="btLr"/>
            <w:vAlign w:val="center"/>
          </w:tcPr>
          <w:p w:rsidR="00C636FB" w:rsidRPr="001409C1" w:rsidRDefault="00C636FB" w:rsidP="00FD021B">
            <w:pPr>
              <w:ind w:left="113" w:right="113"/>
              <w:jc w:val="center"/>
            </w:pPr>
            <w:r w:rsidRPr="001409C1">
              <w:t>Художественное творчество</w:t>
            </w:r>
          </w:p>
        </w:tc>
        <w:tc>
          <w:tcPr>
            <w:tcW w:w="770" w:type="dxa"/>
            <w:textDirection w:val="btLr"/>
            <w:vAlign w:val="center"/>
          </w:tcPr>
          <w:p w:rsidR="00C636FB" w:rsidRPr="001409C1" w:rsidRDefault="00C636FB" w:rsidP="00FD021B">
            <w:pPr>
              <w:ind w:left="113" w:right="113"/>
              <w:jc w:val="center"/>
            </w:pPr>
            <w:r w:rsidRPr="001409C1">
              <w:t>Музыка</w:t>
            </w:r>
          </w:p>
        </w:tc>
        <w:tc>
          <w:tcPr>
            <w:tcW w:w="770" w:type="dxa"/>
            <w:textDirection w:val="btLr"/>
            <w:vAlign w:val="center"/>
          </w:tcPr>
          <w:p w:rsidR="00C636FB" w:rsidRPr="001409C1" w:rsidRDefault="00C636FB" w:rsidP="00FD021B">
            <w:pPr>
              <w:ind w:left="113" w:right="113"/>
              <w:jc w:val="center"/>
            </w:pPr>
            <w:r w:rsidRPr="001409C1">
              <w:t>Итоговый результат</w:t>
            </w:r>
          </w:p>
        </w:tc>
      </w:tr>
      <w:tr w:rsidR="00C636FB" w:rsidRPr="001409C1">
        <w:tc>
          <w:tcPr>
            <w:tcW w:w="1745" w:type="dxa"/>
          </w:tcPr>
          <w:p w:rsidR="00C636FB" w:rsidRPr="001409C1" w:rsidRDefault="00C636FB" w:rsidP="00FD021B">
            <w:pPr>
              <w:spacing w:line="360" w:lineRule="auto"/>
              <w:jc w:val="both"/>
            </w:pPr>
          </w:p>
        </w:tc>
        <w:tc>
          <w:tcPr>
            <w:tcW w:w="1088" w:type="dxa"/>
          </w:tcPr>
          <w:p w:rsidR="00C636FB" w:rsidRPr="001409C1" w:rsidRDefault="00C636FB" w:rsidP="00FD021B">
            <w:pPr>
              <w:jc w:val="both"/>
            </w:pPr>
          </w:p>
        </w:tc>
        <w:tc>
          <w:tcPr>
            <w:tcW w:w="782" w:type="dxa"/>
          </w:tcPr>
          <w:p w:rsidR="00C636FB" w:rsidRPr="001409C1" w:rsidRDefault="00C636FB" w:rsidP="00FD021B">
            <w:pPr>
              <w:spacing w:line="360" w:lineRule="auto"/>
              <w:jc w:val="both"/>
            </w:pPr>
          </w:p>
        </w:tc>
        <w:tc>
          <w:tcPr>
            <w:tcW w:w="769" w:type="dxa"/>
          </w:tcPr>
          <w:p w:rsidR="00C636FB" w:rsidRPr="001409C1" w:rsidRDefault="00C636FB" w:rsidP="00FD021B">
            <w:pPr>
              <w:spacing w:line="360" w:lineRule="auto"/>
              <w:jc w:val="both"/>
            </w:pPr>
          </w:p>
        </w:tc>
        <w:tc>
          <w:tcPr>
            <w:tcW w:w="769" w:type="dxa"/>
          </w:tcPr>
          <w:p w:rsidR="00C636FB" w:rsidRPr="001409C1" w:rsidRDefault="00C636FB" w:rsidP="00FD021B">
            <w:pPr>
              <w:spacing w:line="360" w:lineRule="auto"/>
              <w:jc w:val="both"/>
            </w:pPr>
          </w:p>
        </w:tc>
        <w:tc>
          <w:tcPr>
            <w:tcW w:w="769" w:type="dxa"/>
          </w:tcPr>
          <w:p w:rsidR="00C636FB" w:rsidRPr="001409C1" w:rsidRDefault="00C636FB" w:rsidP="00FD021B">
            <w:pPr>
              <w:spacing w:line="360" w:lineRule="auto"/>
              <w:jc w:val="both"/>
            </w:pPr>
          </w:p>
        </w:tc>
        <w:tc>
          <w:tcPr>
            <w:tcW w:w="770" w:type="dxa"/>
          </w:tcPr>
          <w:p w:rsidR="00C636FB" w:rsidRPr="001409C1" w:rsidRDefault="00C636FB" w:rsidP="00FD021B">
            <w:pPr>
              <w:spacing w:line="360" w:lineRule="auto"/>
              <w:jc w:val="both"/>
            </w:pPr>
          </w:p>
        </w:tc>
        <w:tc>
          <w:tcPr>
            <w:tcW w:w="770" w:type="dxa"/>
          </w:tcPr>
          <w:p w:rsidR="00C636FB" w:rsidRPr="001409C1" w:rsidRDefault="00C636FB" w:rsidP="00FD021B">
            <w:pPr>
              <w:spacing w:line="360" w:lineRule="auto"/>
              <w:jc w:val="both"/>
            </w:pPr>
          </w:p>
        </w:tc>
        <w:tc>
          <w:tcPr>
            <w:tcW w:w="770" w:type="dxa"/>
          </w:tcPr>
          <w:p w:rsidR="00C636FB" w:rsidRPr="001409C1" w:rsidRDefault="00C636FB" w:rsidP="00FD021B">
            <w:pPr>
              <w:spacing w:line="360" w:lineRule="auto"/>
              <w:jc w:val="both"/>
            </w:pPr>
          </w:p>
        </w:tc>
        <w:tc>
          <w:tcPr>
            <w:tcW w:w="770" w:type="dxa"/>
          </w:tcPr>
          <w:p w:rsidR="00C636FB" w:rsidRPr="001409C1" w:rsidRDefault="00C636FB" w:rsidP="00FD021B">
            <w:pPr>
              <w:spacing w:line="360" w:lineRule="auto"/>
              <w:jc w:val="both"/>
            </w:pPr>
          </w:p>
        </w:tc>
        <w:tc>
          <w:tcPr>
            <w:tcW w:w="770" w:type="dxa"/>
          </w:tcPr>
          <w:p w:rsidR="00C636FB" w:rsidRPr="001409C1" w:rsidRDefault="00C636FB" w:rsidP="00FD021B">
            <w:pPr>
              <w:spacing w:line="360" w:lineRule="auto"/>
              <w:jc w:val="both"/>
            </w:pPr>
          </w:p>
        </w:tc>
        <w:tc>
          <w:tcPr>
            <w:tcW w:w="770" w:type="dxa"/>
          </w:tcPr>
          <w:p w:rsidR="00C636FB" w:rsidRPr="001409C1" w:rsidRDefault="00C636FB" w:rsidP="00FD021B">
            <w:pPr>
              <w:spacing w:line="360" w:lineRule="auto"/>
              <w:jc w:val="both"/>
            </w:pPr>
          </w:p>
        </w:tc>
      </w:tr>
    </w:tbl>
    <w:p w:rsidR="00C636FB" w:rsidRPr="001409C1" w:rsidRDefault="00C636FB" w:rsidP="00FD021B">
      <w:pPr>
        <w:spacing w:line="360" w:lineRule="auto"/>
        <w:jc w:val="both"/>
        <w:rPr>
          <w:b/>
          <w:bCs/>
        </w:rPr>
      </w:pPr>
      <w:r w:rsidRPr="001409C1">
        <w:rPr>
          <w:b/>
          <w:bCs/>
        </w:rPr>
        <w:t>Оценка уровня развития:</w:t>
      </w:r>
    </w:p>
    <w:p w:rsidR="00C636FB" w:rsidRPr="001409C1" w:rsidRDefault="00C636FB" w:rsidP="00FD021B">
      <w:pPr>
        <w:spacing w:line="360" w:lineRule="auto"/>
        <w:jc w:val="both"/>
      </w:pPr>
      <w:r w:rsidRPr="001409C1">
        <w:rPr>
          <w:b/>
          <w:bCs/>
        </w:rPr>
        <w:t xml:space="preserve">1 балл </w:t>
      </w:r>
      <w:r w:rsidRPr="001409C1">
        <w:t>– большинство компонентов недостаточно развиты;</w:t>
      </w:r>
    </w:p>
    <w:p w:rsidR="00C636FB" w:rsidRPr="001409C1" w:rsidRDefault="00C636FB" w:rsidP="00FD021B">
      <w:pPr>
        <w:spacing w:line="360" w:lineRule="auto"/>
        <w:jc w:val="both"/>
      </w:pPr>
      <w:r w:rsidRPr="001409C1">
        <w:rPr>
          <w:b/>
          <w:bCs/>
        </w:rPr>
        <w:t>2 балла</w:t>
      </w:r>
      <w:r w:rsidRPr="001409C1">
        <w:t xml:space="preserve"> – отдельные компоненты не развиты;</w:t>
      </w:r>
    </w:p>
    <w:p w:rsidR="00C636FB" w:rsidRPr="001409C1" w:rsidRDefault="00C636FB" w:rsidP="00FD021B">
      <w:pPr>
        <w:spacing w:line="360" w:lineRule="auto"/>
        <w:jc w:val="both"/>
      </w:pPr>
      <w:r w:rsidRPr="001409C1">
        <w:rPr>
          <w:b/>
          <w:bCs/>
        </w:rPr>
        <w:t>3 балла</w:t>
      </w:r>
      <w:r w:rsidRPr="001409C1">
        <w:t xml:space="preserve"> – соответствует возрасту;</w:t>
      </w:r>
    </w:p>
    <w:p w:rsidR="00C636FB" w:rsidRPr="001409C1" w:rsidRDefault="00C636FB" w:rsidP="00FD021B">
      <w:pPr>
        <w:spacing w:line="360" w:lineRule="auto"/>
        <w:jc w:val="both"/>
      </w:pPr>
      <w:r w:rsidRPr="001409C1">
        <w:rPr>
          <w:b/>
          <w:bCs/>
        </w:rPr>
        <w:t>4 балла</w:t>
      </w:r>
      <w:r w:rsidRPr="001409C1">
        <w:t xml:space="preserve"> - высокий</w:t>
      </w:r>
    </w:p>
    <w:p w:rsidR="00C636FB" w:rsidRPr="001409C1" w:rsidRDefault="00C636FB" w:rsidP="00FD021B"/>
    <w:p w:rsidR="00C636FB" w:rsidRPr="001409C1" w:rsidRDefault="00C636FB" w:rsidP="00FD021B"/>
    <w:p w:rsidR="00C636FB" w:rsidRPr="001409C1" w:rsidRDefault="00C636FB" w:rsidP="00FD021B"/>
    <w:p w:rsidR="00C636FB" w:rsidRPr="001409C1" w:rsidRDefault="00C636FB" w:rsidP="00FD021B">
      <w:pPr>
        <w:sectPr w:rsidR="00C636FB" w:rsidRPr="001409C1" w:rsidSect="00BD683D">
          <w:pgSz w:w="11906" w:h="16838"/>
          <w:pgMar w:top="1134" w:right="851" w:bottom="1134" w:left="1701" w:header="709" w:footer="709" w:gutter="0"/>
          <w:cols w:space="708"/>
          <w:docGrid w:linePitch="360"/>
        </w:sectPr>
      </w:pPr>
    </w:p>
    <w:p w:rsidR="00C636FB" w:rsidRPr="001409C1" w:rsidRDefault="00C636FB" w:rsidP="0067195B">
      <w:pPr>
        <w:pStyle w:val="BODY"/>
        <w:spacing w:line="240" w:lineRule="auto"/>
        <w:ind w:firstLine="0"/>
        <w:rPr>
          <w:rStyle w:val="Bold"/>
          <w:rFonts w:ascii="Times New Roman" w:hAnsi="Times New Roman" w:cs="Times New Roman"/>
          <w:bCs/>
          <w:sz w:val="24"/>
          <w:szCs w:val="24"/>
        </w:rPr>
      </w:pPr>
      <w:r w:rsidRPr="001409C1">
        <w:rPr>
          <w:rStyle w:val="Bold"/>
          <w:rFonts w:ascii="Times New Roman" w:hAnsi="Times New Roman" w:cs="Times New Roman"/>
          <w:bCs/>
          <w:sz w:val="24"/>
          <w:szCs w:val="24"/>
        </w:rPr>
        <w:t>3.8. Содержание психолого­педагогической работы по освоению образовательной области “Чтение художественной литературы”</w:t>
      </w:r>
    </w:p>
    <w:p w:rsidR="00C636FB" w:rsidRPr="001409C1" w:rsidRDefault="00C636FB" w:rsidP="0067195B">
      <w:pPr>
        <w:pStyle w:val="BODY"/>
        <w:spacing w:line="240" w:lineRule="auto"/>
        <w:ind w:firstLine="0"/>
        <w:rPr>
          <w:rStyle w:val="Bold"/>
          <w:rFonts w:ascii="Times New Roman" w:hAnsi="Times New Roman" w:cs="Times New Roman"/>
          <w:bCs/>
          <w:sz w:val="24"/>
          <w:szCs w:val="24"/>
        </w:rPr>
      </w:pPr>
      <w:r w:rsidRPr="001409C1">
        <w:rPr>
          <w:rStyle w:val="Bold"/>
          <w:rFonts w:ascii="Times New Roman" w:hAnsi="Times New Roman" w:cs="Times New Roman"/>
          <w:bCs/>
          <w:sz w:val="24"/>
          <w:szCs w:val="24"/>
        </w:rPr>
        <w:t xml:space="preserve">Цели: </w:t>
      </w:r>
      <w:r w:rsidRPr="001409C1">
        <w:rPr>
          <w:rFonts w:ascii="Times New Roman" w:hAnsi="Times New Roman" w:cs="Times New Roman"/>
          <w:sz w:val="24"/>
          <w:szCs w:val="24"/>
        </w:rPr>
        <w:t>формирование интереса и потребности в чтении (восприятии) книг</w:t>
      </w:r>
      <w:r w:rsidRPr="001409C1">
        <w:rPr>
          <w:rStyle w:val="Bold"/>
          <w:rFonts w:ascii="Times New Roman" w:hAnsi="Times New Roman" w:cs="Times New Roman"/>
          <w:bCs/>
          <w:sz w:val="24"/>
          <w:szCs w:val="24"/>
        </w:rPr>
        <w:t xml:space="preserve"> </w:t>
      </w:r>
      <w:r w:rsidRPr="001409C1">
        <w:rPr>
          <w:rFonts w:ascii="Times New Roman" w:hAnsi="Times New Roman" w:cs="Times New Roman"/>
          <w:b/>
          <w:sz w:val="24"/>
          <w:szCs w:val="24"/>
        </w:rPr>
        <w:t>Задачи:</w:t>
      </w:r>
    </w:p>
    <w:p w:rsidR="00C636FB" w:rsidRPr="001409C1" w:rsidRDefault="00C636FB" w:rsidP="0067195B">
      <w:pPr>
        <w:pStyle w:val="LISTBodyBULL1"/>
        <w:spacing w:line="240" w:lineRule="auto"/>
        <w:ind w:left="0" w:firstLine="0"/>
        <w:rPr>
          <w:rFonts w:ascii="Times New Roman" w:hAnsi="Times New Roman" w:cs="Times New Roman"/>
          <w:sz w:val="24"/>
          <w:szCs w:val="24"/>
        </w:rPr>
      </w:pPr>
      <w:r w:rsidRPr="001409C1">
        <w:rPr>
          <w:rFonts w:ascii="Times New Roman" w:hAnsi="Times New Roman" w:cs="Times New Roman"/>
          <w:sz w:val="24"/>
          <w:szCs w:val="24"/>
        </w:rPr>
        <w:t>- формирование целостной картины мира, в том числе первичных ценностных представлений;</w:t>
      </w:r>
    </w:p>
    <w:p w:rsidR="00C636FB" w:rsidRPr="001409C1" w:rsidRDefault="00C636FB" w:rsidP="0067195B">
      <w:pPr>
        <w:pStyle w:val="LISTBodyBULL1"/>
        <w:spacing w:line="240" w:lineRule="auto"/>
        <w:ind w:left="0" w:firstLine="0"/>
        <w:rPr>
          <w:rFonts w:ascii="Times New Roman" w:hAnsi="Times New Roman" w:cs="Times New Roman"/>
          <w:sz w:val="24"/>
          <w:szCs w:val="24"/>
        </w:rPr>
      </w:pPr>
      <w:r w:rsidRPr="001409C1">
        <w:rPr>
          <w:rFonts w:ascii="Times New Roman" w:hAnsi="Times New Roman" w:cs="Times New Roman"/>
          <w:sz w:val="24"/>
          <w:szCs w:val="24"/>
        </w:rPr>
        <w:t>-  развитие литературной речи;</w:t>
      </w:r>
    </w:p>
    <w:p w:rsidR="00C636FB" w:rsidRPr="001409C1" w:rsidRDefault="00C636FB" w:rsidP="0067195B">
      <w:pPr>
        <w:pStyle w:val="LISTBodyBULL1"/>
        <w:spacing w:line="240" w:lineRule="auto"/>
        <w:ind w:left="0" w:firstLine="0"/>
        <w:rPr>
          <w:rFonts w:ascii="Times New Roman" w:hAnsi="Times New Roman" w:cs="Times New Roman"/>
          <w:sz w:val="24"/>
          <w:szCs w:val="24"/>
        </w:rPr>
      </w:pPr>
      <w:r w:rsidRPr="001409C1">
        <w:rPr>
          <w:rFonts w:ascii="Times New Roman" w:hAnsi="Times New Roman" w:cs="Times New Roman"/>
          <w:sz w:val="24"/>
          <w:szCs w:val="24"/>
        </w:rPr>
        <w:t>- приобщение к словесному искусству, в том числе развитие художественного восприятия и эстетического вкуса.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7482"/>
      </w:tblGrid>
      <w:tr w:rsidR="00C636FB" w:rsidRPr="001409C1">
        <w:tc>
          <w:tcPr>
            <w:tcW w:w="2088" w:type="dxa"/>
          </w:tcPr>
          <w:p w:rsidR="00C636FB" w:rsidRPr="001409C1" w:rsidRDefault="00C636FB" w:rsidP="00D75167">
            <w:pPr>
              <w:pStyle w:val="LISTBodyBULL1"/>
              <w:spacing w:line="240" w:lineRule="auto"/>
              <w:ind w:left="0" w:firstLine="0"/>
              <w:rPr>
                <w:rFonts w:ascii="Times New Roman" w:hAnsi="Times New Roman" w:cs="Times New Roman"/>
                <w:sz w:val="24"/>
                <w:szCs w:val="24"/>
              </w:rPr>
            </w:pPr>
            <w:r w:rsidRPr="001409C1">
              <w:rPr>
                <w:rFonts w:ascii="Times New Roman" w:hAnsi="Times New Roman" w:cs="Times New Roman"/>
                <w:b/>
                <w:sz w:val="24"/>
                <w:szCs w:val="24"/>
              </w:rPr>
              <w:t>Программы и технологии</w:t>
            </w:r>
          </w:p>
        </w:tc>
        <w:tc>
          <w:tcPr>
            <w:tcW w:w="7482" w:type="dxa"/>
          </w:tcPr>
          <w:p w:rsidR="00C636FB" w:rsidRPr="001409C1" w:rsidRDefault="00C636FB" w:rsidP="00826950">
            <w:pPr>
              <w:tabs>
                <w:tab w:val="left" w:pos="284"/>
              </w:tabs>
              <w:jc w:val="both"/>
              <w:rPr>
                <w:bCs/>
                <w:iCs/>
              </w:rPr>
            </w:pPr>
            <w:r w:rsidRPr="001409C1">
              <w:rPr>
                <w:bCs/>
                <w:iCs/>
              </w:rPr>
              <w:t>1. Радуга: Программа воспитания, образования  развития  детей   дошкольного возраста в условиях детского сада /Доронова Т.Н.,С.Г. Якобсон, Е.В. Соловьева  и др. Науч. руков. Т.Н. Доронова – М.: Просвещение, 2003.</w:t>
            </w:r>
          </w:p>
          <w:p w:rsidR="00C636FB" w:rsidRPr="001409C1" w:rsidRDefault="00C636FB" w:rsidP="00826950">
            <w:pPr>
              <w:tabs>
                <w:tab w:val="left" w:pos="851"/>
              </w:tabs>
              <w:jc w:val="both"/>
              <w:rPr>
                <w:bCs/>
                <w:iCs/>
              </w:rPr>
            </w:pPr>
            <w:r w:rsidRPr="001409C1">
              <w:rPr>
                <w:bCs/>
                <w:iCs/>
              </w:rPr>
              <w:t xml:space="preserve">2. </w:t>
            </w:r>
            <w:r w:rsidRPr="001409C1">
              <w:t xml:space="preserve">Радуга: Программа и метод. руководство  по </w:t>
            </w:r>
            <w:r w:rsidRPr="001409C1">
              <w:rPr>
                <w:bCs/>
                <w:iCs/>
              </w:rPr>
              <w:t>воспитанию, образованию и развитию детей 3-4 лет в детском саду: Метод. руководство для воспитателей, работающих по программе «Радуга»/ Т.Н. Доронова, В.В. Гербова, Т.И. Гризик и др. – М.: Просвещение, 2004.</w:t>
            </w:r>
          </w:p>
          <w:p w:rsidR="00C636FB" w:rsidRPr="001409C1" w:rsidRDefault="00C636FB" w:rsidP="00826950">
            <w:pPr>
              <w:tabs>
                <w:tab w:val="left" w:pos="851"/>
              </w:tabs>
              <w:jc w:val="both"/>
            </w:pPr>
            <w:r w:rsidRPr="001409C1">
              <w:t xml:space="preserve">3.Радуга : Прогр. и метод. руководство  по воспитанию, развитию и образованию детей 4 – 5 лет в детском саду / Доронова Т.Н. и др.  – </w:t>
            </w:r>
          </w:p>
          <w:p w:rsidR="00C636FB" w:rsidRPr="001409C1" w:rsidRDefault="00C636FB" w:rsidP="00826950">
            <w:pPr>
              <w:tabs>
                <w:tab w:val="left" w:pos="851"/>
              </w:tabs>
              <w:jc w:val="both"/>
            </w:pPr>
            <w:r w:rsidRPr="001409C1">
              <w:t>М.: Просвещение, 1994</w:t>
            </w:r>
          </w:p>
          <w:p w:rsidR="00C636FB" w:rsidRPr="001409C1" w:rsidRDefault="00C636FB" w:rsidP="00826950">
            <w:pPr>
              <w:tabs>
                <w:tab w:val="left" w:pos="851"/>
              </w:tabs>
              <w:jc w:val="both"/>
            </w:pPr>
            <w:r w:rsidRPr="001409C1">
              <w:t>4.Радуга: Прогр. и метод. руководство по воспитанию, развитию и образованию детей 5 – 6 лет в детском саду /Доронова Т.Н. и др.  –  М.: Просвещение,1997.</w:t>
            </w:r>
          </w:p>
          <w:p w:rsidR="00C636FB" w:rsidRPr="001409C1" w:rsidRDefault="00C636FB" w:rsidP="00826950">
            <w:pPr>
              <w:pStyle w:val="LISTBodyBULL1"/>
              <w:spacing w:line="240" w:lineRule="auto"/>
              <w:ind w:left="0" w:firstLine="0"/>
              <w:rPr>
                <w:rFonts w:ascii="Times New Roman" w:hAnsi="Times New Roman" w:cs="Times New Roman"/>
                <w:sz w:val="24"/>
                <w:szCs w:val="24"/>
              </w:rPr>
            </w:pPr>
            <w:r w:rsidRPr="001409C1">
              <w:rPr>
                <w:rFonts w:ascii="Times New Roman" w:hAnsi="Times New Roman" w:cs="Times New Roman"/>
                <w:sz w:val="24"/>
                <w:szCs w:val="24"/>
              </w:rPr>
              <w:t>5.Радуга: Прогр. и метод. Руководство по воспитанию и образованию детей 6 – 7 лет в детском саду.  -  М.: Просвещение, 1997.</w:t>
            </w:r>
          </w:p>
          <w:p w:rsidR="00C636FB" w:rsidRPr="001409C1" w:rsidRDefault="00C636FB" w:rsidP="00826950">
            <w:pPr>
              <w:pStyle w:val="LISTBodyBULL1"/>
              <w:spacing w:line="240" w:lineRule="auto"/>
              <w:ind w:left="0" w:firstLine="0"/>
              <w:rPr>
                <w:rFonts w:ascii="Times New Roman" w:hAnsi="Times New Roman" w:cs="Times New Roman"/>
                <w:sz w:val="24"/>
                <w:szCs w:val="24"/>
              </w:rPr>
            </w:pPr>
            <w:r w:rsidRPr="001409C1">
              <w:rPr>
                <w:rFonts w:ascii="Times New Roman" w:hAnsi="Times New Roman" w:cs="Times New Roman"/>
                <w:sz w:val="24"/>
                <w:szCs w:val="24"/>
              </w:rPr>
              <w:t>6.</w:t>
            </w:r>
            <w:r w:rsidRPr="001409C1">
              <w:rPr>
                <w:rFonts w:ascii="Times New Roman" w:hAnsi="Times New Roman" w:cs="Times New Roman"/>
                <w:color w:val="auto"/>
                <w:sz w:val="24"/>
                <w:szCs w:val="24"/>
                <w:lang w:eastAsia="ru-RU"/>
              </w:rPr>
              <w:t xml:space="preserve"> </w:t>
            </w:r>
            <w:r w:rsidRPr="001409C1">
              <w:rPr>
                <w:rFonts w:ascii="Times New Roman" w:hAnsi="Times New Roman" w:cs="Times New Roman"/>
                <w:sz w:val="24"/>
                <w:szCs w:val="24"/>
              </w:rPr>
              <w:t>«На пороге школы» методические рекомендации для воспитателей работающих с детьми с 6 до 7 лет Т.Н. Доронова – М.: Просвещение, 2003г.</w:t>
            </w:r>
          </w:p>
        </w:tc>
      </w:tr>
      <w:tr w:rsidR="00C636FB" w:rsidRPr="001409C1">
        <w:tc>
          <w:tcPr>
            <w:tcW w:w="2088" w:type="dxa"/>
            <w:vMerge w:val="restart"/>
          </w:tcPr>
          <w:p w:rsidR="00C636FB" w:rsidRPr="001409C1" w:rsidRDefault="00C636FB" w:rsidP="00D75167">
            <w:pPr>
              <w:pStyle w:val="LISTBodyBULL1"/>
              <w:spacing w:line="240" w:lineRule="auto"/>
              <w:ind w:left="0" w:firstLine="0"/>
              <w:rPr>
                <w:rFonts w:ascii="Times New Roman" w:hAnsi="Times New Roman" w:cs="Times New Roman"/>
                <w:sz w:val="24"/>
                <w:szCs w:val="24"/>
              </w:rPr>
            </w:pPr>
            <w:r w:rsidRPr="001409C1">
              <w:rPr>
                <w:rFonts w:ascii="Times New Roman" w:hAnsi="Times New Roman" w:cs="Times New Roman"/>
                <w:b/>
                <w:sz w:val="24"/>
                <w:szCs w:val="24"/>
              </w:rPr>
              <w:t>Перечень пособий</w:t>
            </w:r>
          </w:p>
        </w:tc>
        <w:tc>
          <w:tcPr>
            <w:tcW w:w="7482" w:type="dxa"/>
          </w:tcPr>
          <w:p w:rsidR="00C636FB" w:rsidRPr="001409C1" w:rsidRDefault="00C636FB" w:rsidP="00D75167">
            <w:pPr>
              <w:pStyle w:val="LISTBodyBULL1"/>
              <w:spacing w:line="240" w:lineRule="auto"/>
              <w:ind w:left="0" w:firstLine="0"/>
              <w:rPr>
                <w:rFonts w:ascii="Times New Roman" w:hAnsi="Times New Roman" w:cs="Times New Roman"/>
                <w:sz w:val="24"/>
                <w:szCs w:val="24"/>
              </w:rPr>
            </w:pPr>
            <w:r w:rsidRPr="001409C1">
              <w:rPr>
                <w:rFonts w:ascii="Times New Roman" w:hAnsi="Times New Roman" w:cs="Times New Roman"/>
                <w:sz w:val="24"/>
                <w:szCs w:val="24"/>
              </w:rPr>
              <w:t>Ушакова О.С., Гавришин Н.В. Знакомим дошкольников с литературой. Конспекты. – М.: ТЦ Сфера, 1998.</w:t>
            </w:r>
          </w:p>
        </w:tc>
      </w:tr>
      <w:tr w:rsidR="00C636FB" w:rsidRPr="001409C1">
        <w:tc>
          <w:tcPr>
            <w:tcW w:w="2088" w:type="dxa"/>
            <w:vMerge/>
          </w:tcPr>
          <w:p w:rsidR="00C636FB" w:rsidRPr="001409C1" w:rsidRDefault="00C636FB" w:rsidP="00D75167">
            <w:pPr>
              <w:pStyle w:val="LISTBodyBULL1"/>
              <w:spacing w:line="240" w:lineRule="auto"/>
              <w:ind w:left="0" w:firstLine="0"/>
              <w:rPr>
                <w:rFonts w:ascii="Times New Roman" w:hAnsi="Times New Roman" w:cs="Times New Roman"/>
                <w:b/>
                <w:sz w:val="24"/>
                <w:szCs w:val="24"/>
              </w:rPr>
            </w:pPr>
          </w:p>
        </w:tc>
        <w:tc>
          <w:tcPr>
            <w:tcW w:w="7482" w:type="dxa"/>
          </w:tcPr>
          <w:p w:rsidR="00C636FB" w:rsidRPr="001409C1" w:rsidRDefault="00C636FB" w:rsidP="00D75167">
            <w:pPr>
              <w:pStyle w:val="LISTBodyBULL1"/>
              <w:spacing w:line="240" w:lineRule="auto"/>
              <w:ind w:left="0" w:firstLine="0"/>
              <w:rPr>
                <w:rFonts w:ascii="Times New Roman" w:hAnsi="Times New Roman" w:cs="Times New Roman"/>
                <w:sz w:val="24"/>
                <w:szCs w:val="24"/>
              </w:rPr>
            </w:pPr>
            <w:r w:rsidRPr="001409C1">
              <w:rPr>
                <w:rFonts w:ascii="Times New Roman" w:hAnsi="Times New Roman" w:cs="Times New Roman"/>
                <w:sz w:val="24"/>
                <w:szCs w:val="24"/>
              </w:rPr>
              <w:t>Горбушина Л.А. Выразительное чтение и рассказывание детям дошкольного возраста. - М.: Просвещение, 1983.</w:t>
            </w:r>
          </w:p>
        </w:tc>
      </w:tr>
      <w:tr w:rsidR="00C636FB" w:rsidRPr="001409C1">
        <w:tc>
          <w:tcPr>
            <w:tcW w:w="2088" w:type="dxa"/>
            <w:vMerge/>
          </w:tcPr>
          <w:p w:rsidR="00C636FB" w:rsidRPr="001409C1" w:rsidRDefault="00C636FB" w:rsidP="00D75167">
            <w:pPr>
              <w:pStyle w:val="LISTBodyBULL1"/>
              <w:spacing w:line="240" w:lineRule="auto"/>
              <w:ind w:left="0" w:firstLine="0"/>
              <w:rPr>
                <w:rFonts w:ascii="Times New Roman" w:hAnsi="Times New Roman" w:cs="Times New Roman"/>
                <w:b/>
                <w:sz w:val="24"/>
                <w:szCs w:val="24"/>
              </w:rPr>
            </w:pPr>
          </w:p>
        </w:tc>
        <w:tc>
          <w:tcPr>
            <w:tcW w:w="7482" w:type="dxa"/>
          </w:tcPr>
          <w:p w:rsidR="00C636FB" w:rsidRPr="001409C1" w:rsidRDefault="00C636FB" w:rsidP="00D75167">
            <w:pPr>
              <w:pStyle w:val="LISTBodyBULL1"/>
              <w:spacing w:line="240" w:lineRule="auto"/>
              <w:ind w:left="0" w:firstLine="0"/>
              <w:rPr>
                <w:rFonts w:ascii="Times New Roman" w:hAnsi="Times New Roman" w:cs="Times New Roman"/>
                <w:sz w:val="24"/>
                <w:szCs w:val="24"/>
              </w:rPr>
            </w:pPr>
            <w:r w:rsidRPr="001409C1">
              <w:rPr>
                <w:rFonts w:ascii="Times New Roman" w:hAnsi="Times New Roman" w:cs="Times New Roman"/>
                <w:sz w:val="24"/>
                <w:szCs w:val="24"/>
              </w:rPr>
              <w:t>Художественная литература. Младшая группа. Занимательные материалы. / О.И. Сост. Бочкарева. – Волгоград: ИТД «Корифей».</w:t>
            </w:r>
          </w:p>
        </w:tc>
      </w:tr>
      <w:tr w:rsidR="00C636FB" w:rsidRPr="001409C1">
        <w:tc>
          <w:tcPr>
            <w:tcW w:w="2088" w:type="dxa"/>
            <w:vMerge/>
          </w:tcPr>
          <w:p w:rsidR="00C636FB" w:rsidRPr="001409C1" w:rsidRDefault="00C636FB" w:rsidP="00D75167">
            <w:pPr>
              <w:pStyle w:val="LISTBodyBULL1"/>
              <w:spacing w:line="240" w:lineRule="auto"/>
              <w:ind w:left="0" w:firstLine="0"/>
              <w:rPr>
                <w:rFonts w:ascii="Times New Roman" w:hAnsi="Times New Roman" w:cs="Times New Roman"/>
                <w:b/>
                <w:sz w:val="24"/>
                <w:szCs w:val="24"/>
              </w:rPr>
            </w:pPr>
          </w:p>
        </w:tc>
        <w:tc>
          <w:tcPr>
            <w:tcW w:w="7482" w:type="dxa"/>
          </w:tcPr>
          <w:p w:rsidR="00C636FB" w:rsidRPr="001409C1" w:rsidRDefault="00C636FB" w:rsidP="00AB57C4">
            <w:pPr>
              <w:pStyle w:val="LISTBodyBULL1"/>
              <w:spacing w:line="240" w:lineRule="auto"/>
              <w:ind w:left="0" w:firstLine="0"/>
              <w:jc w:val="left"/>
              <w:rPr>
                <w:rFonts w:ascii="Times New Roman" w:hAnsi="Times New Roman" w:cs="Times New Roman"/>
                <w:sz w:val="24"/>
                <w:szCs w:val="24"/>
              </w:rPr>
            </w:pPr>
            <w:r w:rsidRPr="001409C1">
              <w:rPr>
                <w:rFonts w:ascii="Times New Roman" w:hAnsi="Times New Roman" w:cs="Times New Roman"/>
                <w:sz w:val="24"/>
                <w:szCs w:val="24"/>
              </w:rPr>
              <w:t>Кузьменкова Е. Рысина Г. Воспитание будущего читателя: Литературно-художественное развитие детей 3-5 лет. – М.: Чистые пруды, 2005.</w:t>
            </w:r>
          </w:p>
        </w:tc>
      </w:tr>
      <w:tr w:rsidR="00C636FB" w:rsidRPr="001409C1">
        <w:tc>
          <w:tcPr>
            <w:tcW w:w="2088" w:type="dxa"/>
            <w:vMerge/>
          </w:tcPr>
          <w:p w:rsidR="00C636FB" w:rsidRPr="001409C1" w:rsidRDefault="00C636FB" w:rsidP="00D75167">
            <w:pPr>
              <w:pStyle w:val="LISTBodyBULL1"/>
              <w:spacing w:line="240" w:lineRule="auto"/>
              <w:ind w:left="0" w:firstLine="0"/>
              <w:rPr>
                <w:rFonts w:ascii="Times New Roman" w:hAnsi="Times New Roman" w:cs="Times New Roman"/>
                <w:b/>
                <w:sz w:val="24"/>
                <w:szCs w:val="24"/>
              </w:rPr>
            </w:pPr>
          </w:p>
        </w:tc>
        <w:tc>
          <w:tcPr>
            <w:tcW w:w="7482" w:type="dxa"/>
          </w:tcPr>
          <w:p w:rsidR="00C636FB" w:rsidRPr="001409C1" w:rsidRDefault="00C636FB" w:rsidP="00D75167">
            <w:pPr>
              <w:pStyle w:val="LISTBodyBULL1"/>
              <w:spacing w:line="240" w:lineRule="auto"/>
              <w:ind w:left="0" w:firstLine="0"/>
              <w:rPr>
                <w:rFonts w:ascii="Times New Roman" w:hAnsi="Times New Roman" w:cs="Times New Roman"/>
                <w:sz w:val="24"/>
                <w:szCs w:val="24"/>
              </w:rPr>
            </w:pPr>
            <w:r w:rsidRPr="001409C1">
              <w:rPr>
                <w:rFonts w:ascii="Times New Roman" w:hAnsi="Times New Roman" w:cs="Times New Roman"/>
                <w:sz w:val="24"/>
                <w:szCs w:val="24"/>
              </w:rPr>
              <w:t>Гриценко З.А. Ты детям сказку расскажи…Методика приобщения детей к чтению. М.: Линка-Пресс, 2003г.</w:t>
            </w:r>
          </w:p>
        </w:tc>
      </w:tr>
    </w:tbl>
    <w:p w:rsidR="00C636FB" w:rsidRPr="001409C1" w:rsidRDefault="00C636FB" w:rsidP="0067195B">
      <w:pPr>
        <w:pStyle w:val="LISTBodyBULL1"/>
        <w:spacing w:line="240" w:lineRule="auto"/>
        <w:ind w:left="0" w:firstLine="0"/>
        <w:rPr>
          <w:rFonts w:ascii="Times New Roman" w:hAnsi="Times New Roman" w:cs="Times New Roman"/>
          <w:sz w:val="24"/>
          <w:szCs w:val="24"/>
        </w:rPr>
      </w:pPr>
    </w:p>
    <w:p w:rsidR="00C636FB" w:rsidRPr="001409C1" w:rsidRDefault="00C636FB" w:rsidP="00826950">
      <w:pPr>
        <w:jc w:val="center"/>
        <w:rPr>
          <w:b/>
        </w:rPr>
      </w:pPr>
      <w:r w:rsidRPr="001409C1">
        <w:rPr>
          <w:b/>
        </w:rPr>
        <w:t>Интеграция содержания  области «</w:t>
      </w:r>
      <w:r w:rsidRPr="001409C1">
        <w:rPr>
          <w:rStyle w:val="Bold"/>
          <w:rFonts w:ascii="Times New Roman" w:hAnsi="Times New Roman"/>
          <w:bCs/>
        </w:rPr>
        <w:t>Чтение художественной литературы</w:t>
      </w:r>
      <w:r w:rsidRPr="001409C1">
        <w:rPr>
          <w:b/>
        </w:rPr>
        <w:t>»  с другими образовательными областями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7088"/>
      </w:tblGrid>
      <w:tr w:rsidR="00C636FB" w:rsidRPr="001409C1">
        <w:tc>
          <w:tcPr>
            <w:tcW w:w="2518" w:type="dxa"/>
          </w:tcPr>
          <w:p w:rsidR="00C636FB" w:rsidRPr="001409C1" w:rsidRDefault="00C636FB" w:rsidP="00D75167">
            <w:r w:rsidRPr="001409C1">
              <w:t>«Познание»</w:t>
            </w:r>
          </w:p>
        </w:tc>
        <w:tc>
          <w:tcPr>
            <w:tcW w:w="7088" w:type="dxa"/>
          </w:tcPr>
          <w:p w:rsidR="00C636FB" w:rsidRPr="001409C1" w:rsidRDefault="00C636FB" w:rsidP="00D75167">
            <w:r w:rsidRPr="001409C1">
              <w:t>Формирование целостной картины мира, расширение  кругозора детей</w:t>
            </w:r>
          </w:p>
        </w:tc>
      </w:tr>
      <w:tr w:rsidR="00C636FB" w:rsidRPr="001409C1">
        <w:tc>
          <w:tcPr>
            <w:tcW w:w="2518" w:type="dxa"/>
          </w:tcPr>
          <w:p w:rsidR="00C636FB" w:rsidRPr="001409C1" w:rsidRDefault="00C636FB" w:rsidP="00D75167">
            <w:r w:rsidRPr="001409C1">
              <w:t>«Коммуникация»</w:t>
            </w:r>
          </w:p>
        </w:tc>
        <w:tc>
          <w:tcPr>
            <w:tcW w:w="7088" w:type="dxa"/>
          </w:tcPr>
          <w:p w:rsidR="00C636FB" w:rsidRPr="001409C1" w:rsidRDefault="00C636FB" w:rsidP="00D75167">
            <w:r w:rsidRPr="001409C1">
              <w:t>Развитие свободного общения с взрослыми и  детьми по поводу прочитанного, практическое овладение нормами русской  речи</w:t>
            </w:r>
          </w:p>
        </w:tc>
      </w:tr>
      <w:tr w:rsidR="00C636FB" w:rsidRPr="001409C1">
        <w:tc>
          <w:tcPr>
            <w:tcW w:w="2518" w:type="dxa"/>
          </w:tcPr>
          <w:p w:rsidR="00C636FB" w:rsidRPr="001409C1" w:rsidRDefault="00C636FB" w:rsidP="00D75167">
            <w:r w:rsidRPr="001409C1">
              <w:t>«Социализация»</w:t>
            </w:r>
          </w:p>
        </w:tc>
        <w:tc>
          <w:tcPr>
            <w:tcW w:w="7088" w:type="dxa"/>
          </w:tcPr>
          <w:p w:rsidR="00C636FB" w:rsidRPr="001409C1" w:rsidRDefault="00C636FB" w:rsidP="00D75167">
            <w:r w:rsidRPr="001409C1">
              <w:t>Формирование первичных представлений о себе,  своих чувствах и эмоциях, окружающем мире людей, природы, а также  формирование первичных представлений</w:t>
            </w:r>
          </w:p>
        </w:tc>
      </w:tr>
      <w:tr w:rsidR="00C636FB" w:rsidRPr="001409C1">
        <w:tc>
          <w:tcPr>
            <w:tcW w:w="2518" w:type="dxa"/>
          </w:tcPr>
          <w:p w:rsidR="00C636FB" w:rsidRPr="001409C1" w:rsidRDefault="00C636FB" w:rsidP="00D75167">
            <w:r w:rsidRPr="001409C1">
              <w:t>«Художественное творчество»</w:t>
            </w:r>
          </w:p>
        </w:tc>
        <w:tc>
          <w:tcPr>
            <w:tcW w:w="7088" w:type="dxa"/>
          </w:tcPr>
          <w:p w:rsidR="00C636FB" w:rsidRPr="001409C1" w:rsidRDefault="00C636FB" w:rsidP="00D75167">
            <w:r w:rsidRPr="001409C1">
              <w:t>Развитие детского творчества</w:t>
            </w:r>
          </w:p>
        </w:tc>
      </w:tr>
    </w:tbl>
    <w:p w:rsidR="00C636FB" w:rsidRPr="001409C1" w:rsidRDefault="00C636FB" w:rsidP="0067195B">
      <w:pPr>
        <w:pStyle w:val="LISTBodyBULL1"/>
        <w:spacing w:line="240" w:lineRule="auto"/>
        <w:ind w:left="0" w:firstLine="0"/>
        <w:rPr>
          <w:rFonts w:ascii="Times New Roman" w:hAnsi="Times New Roman" w:cs="Times New Roman"/>
          <w:sz w:val="24"/>
          <w:szCs w:val="24"/>
        </w:rPr>
      </w:pPr>
    </w:p>
    <w:p w:rsidR="00C636FB" w:rsidRPr="001409C1" w:rsidRDefault="00C636FB" w:rsidP="0067195B">
      <w:pPr>
        <w:pStyle w:val="LISTBodyBULL1"/>
        <w:spacing w:line="240" w:lineRule="auto"/>
        <w:ind w:left="0" w:firstLine="0"/>
        <w:rPr>
          <w:rFonts w:ascii="Times New Roman" w:hAnsi="Times New Roman" w:cs="Times New Roman"/>
          <w:sz w:val="24"/>
          <w:szCs w:val="24"/>
        </w:rPr>
      </w:pPr>
    </w:p>
    <w:p w:rsidR="00C636FB" w:rsidRPr="001409C1" w:rsidRDefault="00C636FB" w:rsidP="0067195B">
      <w:pPr>
        <w:ind w:firstLine="709"/>
        <w:jc w:val="center"/>
        <w:rPr>
          <w:b/>
        </w:rPr>
      </w:pPr>
      <w:r w:rsidRPr="001409C1">
        <w:rPr>
          <w:b/>
        </w:rPr>
        <w:t xml:space="preserve">Интеграционные формы и приемы в работе с детьми по реализации  содержания образовательной области </w:t>
      </w:r>
    </w:p>
    <w:p w:rsidR="00C636FB" w:rsidRPr="001409C1" w:rsidRDefault="00C636FB" w:rsidP="0067195B">
      <w:pPr>
        <w:ind w:firstLine="709"/>
        <w:jc w:val="center"/>
        <w:rPr>
          <w:b/>
        </w:rPr>
      </w:pPr>
      <w:r w:rsidRPr="001409C1">
        <w:rPr>
          <w:b/>
        </w:rPr>
        <w:t>«</w:t>
      </w:r>
      <w:r w:rsidRPr="001409C1">
        <w:rPr>
          <w:rStyle w:val="Bold"/>
          <w:rFonts w:ascii="Times New Roman" w:hAnsi="Times New Roman"/>
          <w:bCs/>
          <w:color w:val="auto"/>
        </w:rPr>
        <w:t>Чтение художественной литературы</w:t>
      </w:r>
      <w:r w:rsidRPr="001409C1">
        <w:rPr>
          <w:b/>
        </w:rPr>
        <w:t>»</w:t>
      </w:r>
    </w:p>
    <w:p w:rsidR="00C636FB" w:rsidRPr="001409C1" w:rsidRDefault="00C636FB" w:rsidP="0067195B">
      <w:pPr>
        <w:ind w:firstLine="709"/>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88"/>
        <w:gridCol w:w="2579"/>
        <w:gridCol w:w="2583"/>
        <w:gridCol w:w="2579"/>
      </w:tblGrid>
      <w:tr w:rsidR="00C636FB" w:rsidRPr="001409C1">
        <w:tc>
          <w:tcPr>
            <w:tcW w:w="1182" w:type="pct"/>
          </w:tcPr>
          <w:p w:rsidR="00C636FB" w:rsidRPr="001409C1" w:rsidRDefault="00C636FB" w:rsidP="00D75167">
            <w:pPr>
              <w:tabs>
                <w:tab w:val="left" w:pos="284"/>
              </w:tabs>
              <w:autoSpaceDE w:val="0"/>
              <w:autoSpaceDN w:val="0"/>
              <w:adjustRightInd w:val="0"/>
              <w:ind w:left="142"/>
              <w:jc w:val="both"/>
            </w:pPr>
            <w:r w:rsidRPr="001409C1">
              <w:t>младшая группа</w:t>
            </w:r>
          </w:p>
        </w:tc>
        <w:tc>
          <w:tcPr>
            <w:tcW w:w="1272" w:type="pct"/>
          </w:tcPr>
          <w:p w:rsidR="00C636FB" w:rsidRPr="001409C1" w:rsidRDefault="00C636FB" w:rsidP="00D75167">
            <w:pPr>
              <w:tabs>
                <w:tab w:val="left" w:pos="284"/>
              </w:tabs>
              <w:autoSpaceDE w:val="0"/>
              <w:autoSpaceDN w:val="0"/>
              <w:adjustRightInd w:val="0"/>
              <w:ind w:left="142"/>
              <w:jc w:val="both"/>
            </w:pPr>
            <w:r w:rsidRPr="001409C1">
              <w:t xml:space="preserve">средняя группа </w:t>
            </w:r>
          </w:p>
        </w:tc>
        <w:tc>
          <w:tcPr>
            <w:tcW w:w="1274" w:type="pct"/>
          </w:tcPr>
          <w:p w:rsidR="00C636FB" w:rsidRPr="001409C1" w:rsidRDefault="00C636FB" w:rsidP="00D75167">
            <w:pPr>
              <w:tabs>
                <w:tab w:val="left" w:pos="284"/>
              </w:tabs>
              <w:autoSpaceDE w:val="0"/>
              <w:autoSpaceDN w:val="0"/>
              <w:adjustRightInd w:val="0"/>
              <w:ind w:left="142"/>
              <w:jc w:val="both"/>
            </w:pPr>
            <w:r w:rsidRPr="001409C1">
              <w:t xml:space="preserve">старшая группа </w:t>
            </w:r>
          </w:p>
          <w:p w:rsidR="00C636FB" w:rsidRPr="001409C1" w:rsidRDefault="00C636FB" w:rsidP="00D75167">
            <w:pPr>
              <w:tabs>
                <w:tab w:val="left" w:pos="284"/>
              </w:tabs>
              <w:autoSpaceDE w:val="0"/>
              <w:autoSpaceDN w:val="0"/>
              <w:adjustRightInd w:val="0"/>
              <w:ind w:left="142"/>
              <w:jc w:val="both"/>
            </w:pPr>
          </w:p>
        </w:tc>
        <w:tc>
          <w:tcPr>
            <w:tcW w:w="1272" w:type="pct"/>
          </w:tcPr>
          <w:p w:rsidR="00C636FB" w:rsidRPr="001409C1" w:rsidRDefault="00C636FB" w:rsidP="00D75167">
            <w:pPr>
              <w:tabs>
                <w:tab w:val="left" w:pos="284"/>
              </w:tabs>
              <w:autoSpaceDE w:val="0"/>
              <w:autoSpaceDN w:val="0"/>
              <w:adjustRightInd w:val="0"/>
              <w:ind w:left="142"/>
              <w:jc w:val="both"/>
            </w:pPr>
            <w:r w:rsidRPr="001409C1">
              <w:t>подготовитель-ная группа</w:t>
            </w:r>
          </w:p>
        </w:tc>
      </w:tr>
      <w:tr w:rsidR="00C636FB" w:rsidRPr="001409C1">
        <w:tc>
          <w:tcPr>
            <w:tcW w:w="5000" w:type="pct"/>
            <w:gridSpan w:val="4"/>
          </w:tcPr>
          <w:p w:rsidR="00C636FB" w:rsidRPr="001409C1" w:rsidRDefault="00C636FB" w:rsidP="007D4A77">
            <w:pPr>
              <w:spacing w:after="200" w:line="276" w:lineRule="auto"/>
              <w:ind w:left="360"/>
              <w:jc w:val="center"/>
              <w:rPr>
                <w:b/>
              </w:rPr>
            </w:pPr>
            <w:r w:rsidRPr="001409C1">
              <w:rPr>
                <w:b/>
              </w:rPr>
              <w:t>1. Совместная деятельность с педагогом.</w:t>
            </w:r>
          </w:p>
        </w:tc>
      </w:tr>
      <w:tr w:rsidR="00C636FB" w:rsidRPr="001409C1">
        <w:tc>
          <w:tcPr>
            <w:tcW w:w="5000" w:type="pct"/>
            <w:gridSpan w:val="4"/>
          </w:tcPr>
          <w:p w:rsidR="00C636FB" w:rsidRPr="001409C1" w:rsidRDefault="00C636FB" w:rsidP="007D4A77">
            <w:pPr>
              <w:jc w:val="center"/>
              <w:rPr>
                <w:i/>
              </w:rPr>
            </w:pPr>
            <w:r w:rsidRPr="001409C1">
              <w:rPr>
                <w:i/>
              </w:rPr>
              <w:t>Непосредственно образовательная деятельность</w:t>
            </w:r>
          </w:p>
        </w:tc>
      </w:tr>
      <w:tr w:rsidR="00C636FB" w:rsidRPr="001409C1">
        <w:trPr>
          <w:trHeight w:val="2300"/>
        </w:trPr>
        <w:tc>
          <w:tcPr>
            <w:tcW w:w="1182" w:type="pct"/>
          </w:tcPr>
          <w:p w:rsidR="00C636FB" w:rsidRPr="001409C1" w:rsidRDefault="00C636FB" w:rsidP="00F114EA">
            <w:pPr>
              <w:ind w:right="990"/>
            </w:pPr>
            <w:r w:rsidRPr="001409C1">
              <w:t xml:space="preserve">- </w:t>
            </w:r>
            <w:r w:rsidRPr="001409C1">
              <w:rPr>
                <w:color w:val="000000"/>
                <w:spacing w:val="-3"/>
              </w:rPr>
              <w:t>чтение</w:t>
            </w:r>
          </w:p>
          <w:p w:rsidR="00C636FB" w:rsidRPr="001409C1" w:rsidRDefault="00C636FB" w:rsidP="00F114EA">
            <w:pPr>
              <w:ind w:right="345"/>
              <w:rPr>
                <w:color w:val="000000"/>
                <w:spacing w:val="-4"/>
              </w:rPr>
            </w:pPr>
            <w:r w:rsidRPr="001409C1">
              <w:t xml:space="preserve">- </w:t>
            </w:r>
            <w:r w:rsidRPr="001409C1">
              <w:rPr>
                <w:color w:val="000000"/>
                <w:spacing w:val="-4"/>
              </w:rPr>
              <w:t>обсуждение</w:t>
            </w:r>
          </w:p>
          <w:p w:rsidR="00C636FB" w:rsidRPr="001409C1" w:rsidRDefault="00C636FB" w:rsidP="00F114EA">
            <w:pPr>
              <w:ind w:right="990"/>
              <w:rPr>
                <w:color w:val="000000"/>
                <w:spacing w:val="-2"/>
              </w:rPr>
            </w:pPr>
            <w:r w:rsidRPr="001409C1">
              <w:rPr>
                <w:color w:val="000000"/>
                <w:spacing w:val="-4"/>
              </w:rPr>
              <w:t xml:space="preserve">- </w:t>
            </w:r>
            <w:r w:rsidRPr="001409C1">
              <w:rPr>
                <w:color w:val="000000"/>
                <w:spacing w:val="-2"/>
              </w:rPr>
              <w:t>рассказ</w:t>
            </w:r>
          </w:p>
          <w:p w:rsidR="00C636FB" w:rsidRPr="001409C1" w:rsidRDefault="00C636FB" w:rsidP="00F114EA">
            <w:pPr>
              <w:ind w:right="990"/>
              <w:rPr>
                <w:color w:val="000000"/>
                <w:spacing w:val="-4"/>
              </w:rPr>
            </w:pPr>
            <w:r w:rsidRPr="001409C1">
              <w:rPr>
                <w:color w:val="000000"/>
                <w:spacing w:val="-4"/>
              </w:rPr>
              <w:t>- беседа</w:t>
            </w:r>
          </w:p>
          <w:p w:rsidR="00C636FB" w:rsidRPr="001409C1" w:rsidRDefault="00C636FB" w:rsidP="00F114EA">
            <w:pPr>
              <w:ind w:right="990"/>
              <w:rPr>
                <w:color w:val="000000"/>
                <w:spacing w:val="-1"/>
              </w:rPr>
            </w:pPr>
            <w:r w:rsidRPr="001409C1">
              <w:rPr>
                <w:color w:val="000000"/>
                <w:spacing w:val="-1"/>
              </w:rPr>
              <w:t>- игры-драматизации</w:t>
            </w:r>
          </w:p>
        </w:tc>
        <w:tc>
          <w:tcPr>
            <w:tcW w:w="1272" w:type="pct"/>
          </w:tcPr>
          <w:p w:rsidR="00C636FB" w:rsidRPr="001409C1" w:rsidRDefault="00C636FB" w:rsidP="00F114EA">
            <w:pPr>
              <w:ind w:right="228"/>
            </w:pPr>
            <w:r w:rsidRPr="001409C1">
              <w:t xml:space="preserve">- </w:t>
            </w:r>
            <w:r w:rsidRPr="001409C1">
              <w:rPr>
                <w:color w:val="000000"/>
                <w:spacing w:val="-3"/>
              </w:rPr>
              <w:t>чтение</w:t>
            </w:r>
          </w:p>
          <w:p w:rsidR="00C636FB" w:rsidRPr="001409C1" w:rsidRDefault="00C636FB" w:rsidP="00F114EA">
            <w:pPr>
              <w:ind w:right="228"/>
              <w:rPr>
                <w:color w:val="000000"/>
                <w:spacing w:val="-4"/>
              </w:rPr>
            </w:pPr>
            <w:r w:rsidRPr="001409C1">
              <w:t>-</w:t>
            </w:r>
            <w:r w:rsidRPr="001409C1">
              <w:rPr>
                <w:color w:val="000000"/>
                <w:spacing w:val="-4"/>
              </w:rPr>
              <w:t>обсуждение</w:t>
            </w:r>
          </w:p>
          <w:p w:rsidR="00C636FB" w:rsidRPr="001409C1" w:rsidRDefault="00C636FB" w:rsidP="00F114EA">
            <w:pPr>
              <w:ind w:right="228"/>
              <w:rPr>
                <w:color w:val="000000"/>
                <w:spacing w:val="-2"/>
              </w:rPr>
            </w:pPr>
            <w:r w:rsidRPr="001409C1">
              <w:rPr>
                <w:color w:val="000000"/>
                <w:spacing w:val="-4"/>
              </w:rPr>
              <w:t xml:space="preserve">- </w:t>
            </w:r>
            <w:r w:rsidRPr="001409C1">
              <w:rPr>
                <w:color w:val="000000"/>
                <w:spacing w:val="-2"/>
              </w:rPr>
              <w:t>рассказ</w:t>
            </w:r>
          </w:p>
          <w:p w:rsidR="00C636FB" w:rsidRPr="001409C1" w:rsidRDefault="00C636FB" w:rsidP="00F114EA">
            <w:pPr>
              <w:ind w:right="228"/>
              <w:rPr>
                <w:color w:val="000000"/>
                <w:spacing w:val="-4"/>
              </w:rPr>
            </w:pPr>
            <w:r w:rsidRPr="001409C1">
              <w:rPr>
                <w:color w:val="000000"/>
                <w:spacing w:val="-4"/>
              </w:rPr>
              <w:t>- беседа</w:t>
            </w:r>
          </w:p>
          <w:p w:rsidR="00C636FB" w:rsidRPr="001409C1" w:rsidRDefault="00C636FB" w:rsidP="00F114EA">
            <w:pPr>
              <w:ind w:right="228"/>
              <w:rPr>
                <w:color w:val="000000"/>
                <w:spacing w:val="-1"/>
              </w:rPr>
            </w:pPr>
            <w:r w:rsidRPr="001409C1">
              <w:rPr>
                <w:color w:val="000000"/>
                <w:spacing w:val="-1"/>
              </w:rPr>
              <w:t>- игры-драматизации</w:t>
            </w:r>
          </w:p>
          <w:p w:rsidR="00C636FB" w:rsidRPr="001409C1" w:rsidRDefault="00C636FB" w:rsidP="00F114EA">
            <w:pPr>
              <w:ind w:right="228"/>
              <w:rPr>
                <w:color w:val="000000"/>
                <w:spacing w:val="-1"/>
              </w:rPr>
            </w:pPr>
            <w:r w:rsidRPr="001409C1">
              <w:rPr>
                <w:color w:val="000000"/>
                <w:spacing w:val="-1"/>
              </w:rPr>
              <w:t>-занятия</w:t>
            </w:r>
          </w:p>
        </w:tc>
        <w:tc>
          <w:tcPr>
            <w:tcW w:w="1274" w:type="pct"/>
          </w:tcPr>
          <w:p w:rsidR="00C636FB" w:rsidRPr="001409C1" w:rsidRDefault="00C636FB" w:rsidP="00D75167">
            <w:r w:rsidRPr="001409C1">
              <w:t xml:space="preserve">- </w:t>
            </w:r>
            <w:r w:rsidRPr="001409C1">
              <w:rPr>
                <w:color w:val="000000"/>
                <w:spacing w:val="-3"/>
              </w:rPr>
              <w:t>чтение</w:t>
            </w:r>
          </w:p>
          <w:p w:rsidR="00C636FB" w:rsidRPr="001409C1" w:rsidRDefault="00C636FB" w:rsidP="00D75167">
            <w:pPr>
              <w:rPr>
                <w:color w:val="000000"/>
                <w:spacing w:val="-4"/>
              </w:rPr>
            </w:pPr>
            <w:r w:rsidRPr="001409C1">
              <w:t xml:space="preserve">- </w:t>
            </w:r>
            <w:r w:rsidRPr="001409C1">
              <w:rPr>
                <w:color w:val="000000"/>
                <w:spacing w:val="-4"/>
              </w:rPr>
              <w:t>обсуждение</w:t>
            </w:r>
          </w:p>
          <w:p w:rsidR="00C636FB" w:rsidRPr="001409C1" w:rsidRDefault="00C636FB" w:rsidP="00D75167">
            <w:pPr>
              <w:rPr>
                <w:color w:val="000000"/>
                <w:spacing w:val="-2"/>
              </w:rPr>
            </w:pPr>
            <w:r w:rsidRPr="001409C1">
              <w:rPr>
                <w:color w:val="000000"/>
                <w:spacing w:val="-4"/>
              </w:rPr>
              <w:t xml:space="preserve">- </w:t>
            </w:r>
            <w:r w:rsidRPr="001409C1">
              <w:rPr>
                <w:color w:val="000000"/>
                <w:spacing w:val="-2"/>
              </w:rPr>
              <w:t>рассказ</w:t>
            </w:r>
          </w:p>
          <w:p w:rsidR="00C636FB" w:rsidRPr="001409C1" w:rsidRDefault="00C636FB" w:rsidP="00D75167">
            <w:pPr>
              <w:rPr>
                <w:color w:val="000000"/>
                <w:spacing w:val="-4"/>
              </w:rPr>
            </w:pPr>
            <w:r w:rsidRPr="001409C1">
              <w:rPr>
                <w:color w:val="000000"/>
                <w:spacing w:val="-4"/>
              </w:rPr>
              <w:t>- беседа</w:t>
            </w:r>
          </w:p>
          <w:p w:rsidR="00C636FB" w:rsidRPr="001409C1" w:rsidRDefault="00C636FB" w:rsidP="00D75167">
            <w:pPr>
              <w:rPr>
                <w:color w:val="000000"/>
                <w:spacing w:val="-1"/>
              </w:rPr>
            </w:pPr>
            <w:r w:rsidRPr="001409C1">
              <w:rPr>
                <w:color w:val="000000"/>
                <w:spacing w:val="-1"/>
              </w:rPr>
              <w:t>- игры-драматизации</w:t>
            </w:r>
          </w:p>
          <w:p w:rsidR="00C636FB" w:rsidRPr="001409C1" w:rsidRDefault="00C636FB" w:rsidP="00D75167">
            <w:pPr>
              <w:rPr>
                <w:color w:val="000000"/>
                <w:spacing w:val="-1"/>
              </w:rPr>
            </w:pPr>
            <w:r w:rsidRPr="001409C1">
              <w:rPr>
                <w:color w:val="000000"/>
                <w:spacing w:val="-1"/>
              </w:rPr>
              <w:t>- постановка спектакля</w:t>
            </w:r>
          </w:p>
        </w:tc>
        <w:tc>
          <w:tcPr>
            <w:tcW w:w="1272" w:type="pct"/>
          </w:tcPr>
          <w:p w:rsidR="00C636FB" w:rsidRPr="001409C1" w:rsidRDefault="00C636FB" w:rsidP="00D75167">
            <w:r w:rsidRPr="001409C1">
              <w:t xml:space="preserve">- </w:t>
            </w:r>
            <w:r w:rsidRPr="001409C1">
              <w:rPr>
                <w:color w:val="000000"/>
                <w:spacing w:val="-3"/>
              </w:rPr>
              <w:t>чтение</w:t>
            </w:r>
          </w:p>
          <w:p w:rsidR="00C636FB" w:rsidRPr="001409C1" w:rsidRDefault="00C636FB" w:rsidP="00D75167">
            <w:pPr>
              <w:rPr>
                <w:color w:val="000000"/>
                <w:spacing w:val="-4"/>
              </w:rPr>
            </w:pPr>
            <w:r w:rsidRPr="001409C1">
              <w:t xml:space="preserve">- </w:t>
            </w:r>
            <w:r w:rsidRPr="001409C1">
              <w:rPr>
                <w:color w:val="000000"/>
                <w:spacing w:val="-4"/>
              </w:rPr>
              <w:t>обсуждение</w:t>
            </w:r>
          </w:p>
          <w:p w:rsidR="00C636FB" w:rsidRPr="001409C1" w:rsidRDefault="00C636FB" w:rsidP="00D75167">
            <w:pPr>
              <w:rPr>
                <w:color w:val="000000"/>
                <w:spacing w:val="-2"/>
              </w:rPr>
            </w:pPr>
            <w:r w:rsidRPr="001409C1">
              <w:rPr>
                <w:color w:val="000000"/>
                <w:spacing w:val="-4"/>
              </w:rPr>
              <w:t xml:space="preserve">- </w:t>
            </w:r>
            <w:r w:rsidRPr="001409C1">
              <w:rPr>
                <w:color w:val="000000"/>
                <w:spacing w:val="-2"/>
              </w:rPr>
              <w:t>рассказ</w:t>
            </w:r>
          </w:p>
          <w:p w:rsidR="00C636FB" w:rsidRPr="001409C1" w:rsidRDefault="00C636FB" w:rsidP="00D75167">
            <w:pPr>
              <w:rPr>
                <w:color w:val="000000"/>
                <w:spacing w:val="-4"/>
              </w:rPr>
            </w:pPr>
            <w:r w:rsidRPr="001409C1">
              <w:rPr>
                <w:color w:val="000000"/>
                <w:spacing w:val="-4"/>
              </w:rPr>
              <w:t>- беседа</w:t>
            </w:r>
          </w:p>
          <w:p w:rsidR="00C636FB" w:rsidRPr="001409C1" w:rsidRDefault="00C636FB" w:rsidP="00D75167">
            <w:pPr>
              <w:rPr>
                <w:color w:val="000000"/>
                <w:spacing w:val="-1"/>
              </w:rPr>
            </w:pPr>
            <w:r w:rsidRPr="001409C1">
              <w:rPr>
                <w:color w:val="000000"/>
                <w:spacing w:val="-1"/>
              </w:rPr>
              <w:t>- игры-драматизации</w:t>
            </w:r>
          </w:p>
          <w:p w:rsidR="00C636FB" w:rsidRPr="001409C1" w:rsidRDefault="00C636FB" w:rsidP="00D75167">
            <w:pPr>
              <w:rPr>
                <w:color w:val="000000"/>
                <w:spacing w:val="-1"/>
              </w:rPr>
            </w:pPr>
            <w:r w:rsidRPr="001409C1">
              <w:rPr>
                <w:color w:val="000000"/>
                <w:spacing w:val="-1"/>
              </w:rPr>
              <w:t>- постановка спектакля</w:t>
            </w:r>
          </w:p>
        </w:tc>
      </w:tr>
      <w:tr w:rsidR="00C636FB" w:rsidRPr="001409C1">
        <w:tc>
          <w:tcPr>
            <w:tcW w:w="5000" w:type="pct"/>
            <w:gridSpan w:val="4"/>
          </w:tcPr>
          <w:p w:rsidR="00C636FB" w:rsidRPr="001409C1" w:rsidRDefault="00C636FB" w:rsidP="007D4A77">
            <w:pPr>
              <w:jc w:val="center"/>
              <w:rPr>
                <w:i/>
              </w:rPr>
            </w:pPr>
            <w:r w:rsidRPr="001409C1">
              <w:rPr>
                <w:i/>
              </w:rPr>
              <w:t>Образовательная деятельность в ходе режимных моментов</w:t>
            </w:r>
          </w:p>
        </w:tc>
      </w:tr>
      <w:tr w:rsidR="00C636FB" w:rsidRPr="001409C1">
        <w:tc>
          <w:tcPr>
            <w:tcW w:w="1182" w:type="pct"/>
          </w:tcPr>
          <w:p w:rsidR="00C636FB" w:rsidRPr="001409C1" w:rsidRDefault="00C636FB" w:rsidP="00F114EA">
            <w:pPr>
              <w:tabs>
                <w:tab w:val="left" w:pos="1991"/>
              </w:tabs>
              <w:ind w:right="512"/>
              <w:rPr>
                <w:color w:val="000000"/>
                <w:spacing w:val="-3"/>
              </w:rPr>
            </w:pPr>
            <w:r w:rsidRPr="001409C1">
              <w:rPr>
                <w:color w:val="000000"/>
                <w:spacing w:val="-3"/>
              </w:rPr>
              <w:t>ситуативный разговор с детьми</w:t>
            </w:r>
          </w:p>
          <w:p w:rsidR="00C636FB" w:rsidRPr="001409C1" w:rsidRDefault="00C636FB" w:rsidP="00F114EA">
            <w:pPr>
              <w:tabs>
                <w:tab w:val="left" w:pos="1991"/>
              </w:tabs>
              <w:ind w:right="990"/>
              <w:rPr>
                <w:color w:val="000000"/>
                <w:spacing w:val="-5"/>
              </w:rPr>
            </w:pPr>
            <w:r w:rsidRPr="001409C1">
              <w:rPr>
                <w:color w:val="000000"/>
                <w:spacing w:val="-5"/>
              </w:rPr>
              <w:t>- игра</w:t>
            </w:r>
          </w:p>
          <w:p w:rsidR="00C636FB" w:rsidRPr="001409C1" w:rsidRDefault="00C636FB" w:rsidP="00253CA6">
            <w:r w:rsidRPr="001409C1">
              <w:rPr>
                <w:color w:val="000000"/>
                <w:spacing w:val="-1"/>
              </w:rPr>
              <w:t>-</w:t>
            </w:r>
            <w:r w:rsidRPr="001409C1">
              <w:t xml:space="preserve"> рассказывание по иллюстрациям</w:t>
            </w:r>
          </w:p>
          <w:p w:rsidR="00C636FB" w:rsidRPr="001409C1" w:rsidRDefault="00C636FB" w:rsidP="00F114EA">
            <w:pPr>
              <w:tabs>
                <w:tab w:val="left" w:pos="1991"/>
              </w:tabs>
              <w:ind w:right="990"/>
            </w:pPr>
            <w:r w:rsidRPr="001409C1">
              <w:rPr>
                <w:color w:val="000000"/>
                <w:spacing w:val="-2"/>
              </w:rPr>
              <w:t>-беседа</w:t>
            </w:r>
          </w:p>
          <w:p w:rsidR="00C636FB" w:rsidRPr="001409C1" w:rsidRDefault="00C636FB" w:rsidP="00F114EA">
            <w:pPr>
              <w:tabs>
                <w:tab w:val="left" w:pos="1991"/>
              </w:tabs>
              <w:ind w:right="370"/>
              <w:rPr>
                <w:color w:val="000000"/>
                <w:spacing w:val="-1"/>
              </w:rPr>
            </w:pPr>
            <w:r w:rsidRPr="001409C1">
              <w:rPr>
                <w:color w:val="000000"/>
                <w:spacing w:val="-1"/>
              </w:rPr>
              <w:t>-ежедневный ритуал чтения</w:t>
            </w:r>
          </w:p>
          <w:p w:rsidR="00C636FB" w:rsidRPr="001409C1" w:rsidRDefault="00C636FB" w:rsidP="00F114EA">
            <w:pPr>
              <w:tabs>
                <w:tab w:val="left" w:pos="1991"/>
              </w:tabs>
              <w:ind w:right="370"/>
              <w:rPr>
                <w:color w:val="000000"/>
                <w:spacing w:val="-1"/>
              </w:rPr>
            </w:pPr>
            <w:r w:rsidRPr="001409C1">
              <w:rPr>
                <w:color w:val="000000"/>
                <w:spacing w:val="-1"/>
              </w:rPr>
              <w:t>- показ настольного театра</w:t>
            </w:r>
          </w:p>
          <w:p w:rsidR="00C636FB" w:rsidRPr="001409C1" w:rsidRDefault="00C636FB" w:rsidP="00F114EA">
            <w:pPr>
              <w:widowControl w:val="0"/>
              <w:shd w:val="clear" w:color="auto" w:fill="FFFFFF"/>
              <w:autoSpaceDE w:val="0"/>
              <w:autoSpaceDN w:val="0"/>
              <w:adjustRightInd w:val="0"/>
              <w:rPr>
                <w:color w:val="000000"/>
                <w:spacing w:val="-1"/>
              </w:rPr>
            </w:pPr>
            <w:r w:rsidRPr="001409C1">
              <w:rPr>
                <w:color w:val="000000"/>
                <w:spacing w:val="-1"/>
              </w:rPr>
              <w:t>- инсценировка</w:t>
            </w:r>
          </w:p>
          <w:p w:rsidR="00C636FB" w:rsidRPr="001409C1" w:rsidRDefault="00C636FB" w:rsidP="00253CA6">
            <w:r w:rsidRPr="001409C1">
              <w:rPr>
                <w:color w:val="000000"/>
                <w:spacing w:val="-1"/>
              </w:rPr>
              <w:t>-</w:t>
            </w:r>
            <w:r w:rsidRPr="001409C1">
              <w:t xml:space="preserve"> заучивание</w:t>
            </w:r>
          </w:p>
          <w:p w:rsidR="00C636FB" w:rsidRPr="001409C1" w:rsidRDefault="00C636FB" w:rsidP="00F114EA">
            <w:pPr>
              <w:widowControl w:val="0"/>
              <w:shd w:val="clear" w:color="auto" w:fill="FFFFFF"/>
              <w:autoSpaceDE w:val="0"/>
              <w:autoSpaceDN w:val="0"/>
              <w:adjustRightInd w:val="0"/>
            </w:pPr>
          </w:p>
        </w:tc>
        <w:tc>
          <w:tcPr>
            <w:tcW w:w="1272" w:type="pct"/>
          </w:tcPr>
          <w:p w:rsidR="00C636FB" w:rsidRPr="001409C1" w:rsidRDefault="00C636FB" w:rsidP="00F114EA">
            <w:pPr>
              <w:ind w:right="256"/>
              <w:rPr>
                <w:color w:val="000000"/>
                <w:spacing w:val="-3"/>
              </w:rPr>
            </w:pPr>
            <w:r w:rsidRPr="001409C1">
              <w:rPr>
                <w:color w:val="000000"/>
                <w:spacing w:val="-3"/>
              </w:rPr>
              <w:t>- ситуативный разговор с детьми</w:t>
            </w:r>
          </w:p>
          <w:p w:rsidR="00C636FB" w:rsidRPr="001409C1" w:rsidRDefault="00C636FB" w:rsidP="00F114EA">
            <w:pPr>
              <w:ind w:right="256"/>
              <w:rPr>
                <w:color w:val="000000"/>
                <w:spacing w:val="-5"/>
              </w:rPr>
            </w:pPr>
            <w:r w:rsidRPr="001409C1">
              <w:rPr>
                <w:color w:val="000000"/>
                <w:spacing w:val="-5"/>
              </w:rPr>
              <w:t>- игра</w:t>
            </w:r>
          </w:p>
          <w:p w:rsidR="00C636FB" w:rsidRPr="001409C1" w:rsidRDefault="00C636FB" w:rsidP="00F114EA">
            <w:pPr>
              <w:ind w:right="256"/>
            </w:pPr>
            <w:r w:rsidRPr="001409C1">
              <w:rPr>
                <w:color w:val="000000"/>
                <w:spacing w:val="-2"/>
              </w:rPr>
              <w:t>-беседа</w:t>
            </w:r>
          </w:p>
          <w:p w:rsidR="00C636FB" w:rsidRPr="001409C1" w:rsidRDefault="00C636FB" w:rsidP="00F114EA">
            <w:pPr>
              <w:ind w:right="256"/>
              <w:rPr>
                <w:color w:val="000000"/>
                <w:spacing w:val="-1"/>
              </w:rPr>
            </w:pPr>
            <w:r w:rsidRPr="001409C1">
              <w:rPr>
                <w:color w:val="000000"/>
                <w:spacing w:val="-1"/>
              </w:rPr>
              <w:t>-ежедневный ритуал чтения</w:t>
            </w:r>
            <w:r w:rsidRPr="001409C1">
              <w:t xml:space="preserve"> художественной и познавательной литературы</w:t>
            </w:r>
          </w:p>
          <w:p w:rsidR="00C636FB" w:rsidRPr="001409C1" w:rsidRDefault="00C636FB" w:rsidP="00F114EA">
            <w:pPr>
              <w:ind w:right="256"/>
              <w:rPr>
                <w:color w:val="000000"/>
                <w:spacing w:val="-1"/>
              </w:rPr>
            </w:pPr>
            <w:r w:rsidRPr="001409C1">
              <w:rPr>
                <w:color w:val="000000"/>
                <w:spacing w:val="-1"/>
              </w:rPr>
              <w:t>- показ настольного театра</w:t>
            </w:r>
          </w:p>
          <w:p w:rsidR="00C636FB" w:rsidRPr="001409C1" w:rsidRDefault="00C636FB" w:rsidP="00F114EA">
            <w:pPr>
              <w:rPr>
                <w:color w:val="000000"/>
                <w:spacing w:val="-1"/>
              </w:rPr>
            </w:pPr>
            <w:r w:rsidRPr="001409C1">
              <w:rPr>
                <w:color w:val="000000"/>
                <w:spacing w:val="-1"/>
              </w:rPr>
              <w:t>- инсценировка</w:t>
            </w:r>
          </w:p>
          <w:p w:rsidR="00C636FB" w:rsidRPr="001409C1" w:rsidRDefault="00C636FB" w:rsidP="00172B82"/>
        </w:tc>
        <w:tc>
          <w:tcPr>
            <w:tcW w:w="1274" w:type="pct"/>
          </w:tcPr>
          <w:p w:rsidR="00C636FB" w:rsidRPr="001409C1" w:rsidRDefault="00C636FB" w:rsidP="00FE3C49">
            <w:pPr>
              <w:rPr>
                <w:color w:val="000000"/>
                <w:spacing w:val="-3"/>
              </w:rPr>
            </w:pPr>
            <w:r w:rsidRPr="001409C1">
              <w:rPr>
                <w:color w:val="000000"/>
                <w:spacing w:val="-3"/>
              </w:rPr>
              <w:t>- ситуативный разговор с детьми</w:t>
            </w:r>
          </w:p>
          <w:p w:rsidR="00C636FB" w:rsidRPr="001409C1" w:rsidRDefault="00C636FB" w:rsidP="00FE3C49">
            <w:pPr>
              <w:rPr>
                <w:color w:val="000000"/>
                <w:spacing w:val="-5"/>
              </w:rPr>
            </w:pPr>
            <w:r w:rsidRPr="001409C1">
              <w:rPr>
                <w:color w:val="000000"/>
                <w:spacing w:val="-5"/>
              </w:rPr>
              <w:t>- игра</w:t>
            </w:r>
          </w:p>
          <w:p w:rsidR="00C636FB" w:rsidRPr="001409C1" w:rsidRDefault="00C636FB" w:rsidP="00FE3C49">
            <w:r w:rsidRPr="001409C1">
              <w:rPr>
                <w:color w:val="000000"/>
                <w:spacing w:val="-2"/>
              </w:rPr>
              <w:t>-беседа</w:t>
            </w:r>
          </w:p>
          <w:p w:rsidR="00C636FB" w:rsidRPr="001409C1" w:rsidRDefault="00C636FB" w:rsidP="00253CA6">
            <w:pPr>
              <w:rPr>
                <w:color w:val="000000"/>
                <w:spacing w:val="-1"/>
              </w:rPr>
            </w:pPr>
            <w:r w:rsidRPr="001409C1">
              <w:rPr>
                <w:color w:val="000000"/>
                <w:spacing w:val="-1"/>
              </w:rPr>
              <w:t>-ежедневный ритуал чтения</w:t>
            </w:r>
            <w:r w:rsidRPr="001409C1">
              <w:t xml:space="preserve"> художе-ственной и познавательной литературы</w:t>
            </w:r>
          </w:p>
          <w:p w:rsidR="00C636FB" w:rsidRPr="001409C1" w:rsidRDefault="00C636FB" w:rsidP="00FE3C49">
            <w:pPr>
              <w:rPr>
                <w:color w:val="000000"/>
                <w:spacing w:val="-1"/>
              </w:rPr>
            </w:pPr>
            <w:r w:rsidRPr="001409C1">
              <w:rPr>
                <w:color w:val="000000"/>
                <w:spacing w:val="-1"/>
              </w:rPr>
              <w:t>- показ настольного театра</w:t>
            </w:r>
          </w:p>
          <w:p w:rsidR="00C636FB" w:rsidRPr="001409C1" w:rsidRDefault="00C636FB" w:rsidP="00FE3C49">
            <w:pPr>
              <w:rPr>
                <w:color w:val="000000"/>
                <w:spacing w:val="-1"/>
              </w:rPr>
            </w:pPr>
            <w:r w:rsidRPr="001409C1">
              <w:rPr>
                <w:color w:val="000000"/>
                <w:spacing w:val="-1"/>
              </w:rPr>
              <w:t>- инсценировка</w:t>
            </w:r>
          </w:p>
          <w:p w:rsidR="00C636FB" w:rsidRPr="001409C1" w:rsidRDefault="00C636FB" w:rsidP="00253CA6">
            <w:pPr>
              <w:rPr>
                <w:b/>
              </w:rPr>
            </w:pPr>
          </w:p>
        </w:tc>
        <w:tc>
          <w:tcPr>
            <w:tcW w:w="1272" w:type="pct"/>
          </w:tcPr>
          <w:p w:rsidR="00C636FB" w:rsidRPr="001409C1" w:rsidRDefault="00C636FB" w:rsidP="00D75167">
            <w:pPr>
              <w:rPr>
                <w:color w:val="000000"/>
                <w:spacing w:val="-3"/>
              </w:rPr>
            </w:pPr>
            <w:r w:rsidRPr="001409C1">
              <w:rPr>
                <w:color w:val="000000"/>
                <w:spacing w:val="-3"/>
              </w:rPr>
              <w:t>- ситуативный разговор с детьми</w:t>
            </w:r>
          </w:p>
          <w:p w:rsidR="00C636FB" w:rsidRPr="001409C1" w:rsidRDefault="00C636FB" w:rsidP="00D75167">
            <w:pPr>
              <w:rPr>
                <w:color w:val="000000"/>
                <w:spacing w:val="-5"/>
              </w:rPr>
            </w:pPr>
            <w:r w:rsidRPr="001409C1">
              <w:rPr>
                <w:color w:val="000000"/>
                <w:spacing w:val="-5"/>
              </w:rPr>
              <w:t>- игра</w:t>
            </w:r>
          </w:p>
          <w:p w:rsidR="00C636FB" w:rsidRPr="001409C1" w:rsidRDefault="00C636FB" w:rsidP="00D75167">
            <w:r w:rsidRPr="001409C1">
              <w:rPr>
                <w:color w:val="000000"/>
                <w:spacing w:val="-2"/>
              </w:rPr>
              <w:t>-беседа</w:t>
            </w:r>
          </w:p>
          <w:p w:rsidR="00C636FB" w:rsidRPr="001409C1" w:rsidRDefault="00C636FB" w:rsidP="00D75167">
            <w:pPr>
              <w:rPr>
                <w:color w:val="000000"/>
                <w:spacing w:val="-1"/>
              </w:rPr>
            </w:pPr>
            <w:r w:rsidRPr="001409C1">
              <w:rPr>
                <w:color w:val="000000"/>
                <w:spacing w:val="-1"/>
              </w:rPr>
              <w:t>-ежедневный ритуал чтения</w:t>
            </w:r>
            <w:r w:rsidRPr="001409C1">
              <w:t xml:space="preserve"> художе-ственной и познавательной литературы</w:t>
            </w:r>
          </w:p>
          <w:p w:rsidR="00C636FB" w:rsidRPr="001409C1" w:rsidRDefault="00C636FB" w:rsidP="00D75167">
            <w:pPr>
              <w:rPr>
                <w:color w:val="000000"/>
                <w:spacing w:val="-1"/>
              </w:rPr>
            </w:pPr>
            <w:r w:rsidRPr="001409C1">
              <w:rPr>
                <w:color w:val="000000"/>
                <w:spacing w:val="-1"/>
              </w:rPr>
              <w:t>- показ настольного театра</w:t>
            </w:r>
          </w:p>
          <w:p w:rsidR="00C636FB" w:rsidRPr="001409C1" w:rsidRDefault="00C636FB" w:rsidP="00D75167">
            <w:pPr>
              <w:rPr>
                <w:color w:val="000000"/>
                <w:spacing w:val="-1"/>
              </w:rPr>
            </w:pPr>
            <w:r w:rsidRPr="001409C1">
              <w:rPr>
                <w:color w:val="000000"/>
                <w:spacing w:val="-1"/>
              </w:rPr>
              <w:t>- инсценировка</w:t>
            </w:r>
          </w:p>
          <w:p w:rsidR="00C636FB" w:rsidRPr="001409C1" w:rsidRDefault="00C636FB" w:rsidP="00253CA6">
            <w:r w:rsidRPr="001409C1">
              <w:t>Рассказывание по иллюстрациям</w:t>
            </w:r>
          </w:p>
          <w:p w:rsidR="00C636FB" w:rsidRPr="001409C1" w:rsidRDefault="00C636FB" w:rsidP="00253CA6">
            <w:r w:rsidRPr="001409C1">
              <w:t>Творческие задания</w:t>
            </w:r>
          </w:p>
          <w:p w:rsidR="00C636FB" w:rsidRPr="001409C1" w:rsidRDefault="00C636FB" w:rsidP="00253CA6">
            <w:r w:rsidRPr="001409C1">
              <w:t>Заучивание</w:t>
            </w:r>
          </w:p>
          <w:p w:rsidR="00C636FB" w:rsidRPr="001409C1" w:rsidRDefault="00C636FB" w:rsidP="00253CA6">
            <w:r w:rsidRPr="001409C1">
              <w:t>Рассказ</w:t>
            </w:r>
          </w:p>
          <w:p w:rsidR="00C636FB" w:rsidRPr="001409C1" w:rsidRDefault="00C636FB" w:rsidP="00253CA6">
            <w:r w:rsidRPr="001409C1">
              <w:t>Пересказ</w:t>
            </w:r>
          </w:p>
          <w:p w:rsidR="00C636FB" w:rsidRPr="001409C1" w:rsidRDefault="00C636FB" w:rsidP="00253CA6">
            <w:r w:rsidRPr="001409C1">
              <w:t>Экскурсии</w:t>
            </w:r>
          </w:p>
          <w:p w:rsidR="00C636FB" w:rsidRPr="001409C1" w:rsidRDefault="00C636FB" w:rsidP="00253CA6">
            <w:r w:rsidRPr="001409C1">
              <w:t>Творческие задания</w:t>
            </w:r>
          </w:p>
          <w:p w:rsidR="00C636FB" w:rsidRPr="001409C1" w:rsidRDefault="00C636FB" w:rsidP="00253CA6">
            <w:r w:rsidRPr="001409C1">
              <w:t>Литературные викторины</w:t>
            </w:r>
          </w:p>
          <w:p w:rsidR="00C636FB" w:rsidRPr="001409C1" w:rsidRDefault="00C636FB" w:rsidP="00253CA6">
            <w:r w:rsidRPr="001409C1">
              <w:t>Праздники, досуги</w:t>
            </w:r>
          </w:p>
          <w:p w:rsidR="00C636FB" w:rsidRPr="001409C1" w:rsidRDefault="00C636FB" w:rsidP="00253CA6">
            <w:r w:rsidRPr="001409C1">
              <w:t>Презентации проектов</w:t>
            </w:r>
          </w:p>
        </w:tc>
      </w:tr>
      <w:tr w:rsidR="00C636FB" w:rsidRPr="001409C1">
        <w:trPr>
          <w:trHeight w:val="331"/>
        </w:trPr>
        <w:tc>
          <w:tcPr>
            <w:tcW w:w="5000" w:type="pct"/>
            <w:gridSpan w:val="4"/>
          </w:tcPr>
          <w:p w:rsidR="00C636FB" w:rsidRPr="001409C1" w:rsidRDefault="00C636FB" w:rsidP="007D4A77">
            <w:pPr>
              <w:spacing w:after="200" w:line="276" w:lineRule="auto"/>
              <w:ind w:left="360"/>
              <w:jc w:val="center"/>
              <w:rPr>
                <w:b/>
              </w:rPr>
            </w:pPr>
            <w:r w:rsidRPr="001409C1">
              <w:rPr>
                <w:b/>
              </w:rPr>
              <w:t>2. Самостоятельная деятельность детей.</w:t>
            </w:r>
          </w:p>
        </w:tc>
      </w:tr>
      <w:tr w:rsidR="00C636FB" w:rsidRPr="001409C1">
        <w:tc>
          <w:tcPr>
            <w:tcW w:w="1182" w:type="pct"/>
          </w:tcPr>
          <w:p w:rsidR="00C636FB" w:rsidRPr="001409C1" w:rsidRDefault="00C636FB" w:rsidP="00F114EA">
            <w:pPr>
              <w:ind w:right="203"/>
              <w:rPr>
                <w:color w:val="000000"/>
                <w:spacing w:val="-5"/>
              </w:rPr>
            </w:pPr>
            <w:r w:rsidRPr="001409C1">
              <w:rPr>
                <w:color w:val="000000"/>
                <w:spacing w:val="-5"/>
              </w:rPr>
              <w:t>-игра</w:t>
            </w:r>
          </w:p>
          <w:p w:rsidR="00C636FB" w:rsidRPr="001409C1" w:rsidRDefault="00C636FB" w:rsidP="00F114EA">
            <w:pPr>
              <w:ind w:right="203"/>
              <w:rPr>
                <w:color w:val="000000"/>
                <w:spacing w:val="-3"/>
              </w:rPr>
            </w:pPr>
            <w:r w:rsidRPr="001409C1">
              <w:rPr>
                <w:color w:val="000000"/>
                <w:spacing w:val="-1"/>
              </w:rPr>
              <w:t>-р</w:t>
            </w:r>
            <w:r w:rsidRPr="001409C1">
              <w:rPr>
                <w:color w:val="000000"/>
                <w:spacing w:val="-3"/>
              </w:rPr>
              <w:t>ассматривание иллюстраций, книг</w:t>
            </w:r>
          </w:p>
          <w:p w:rsidR="00C636FB" w:rsidRPr="001409C1" w:rsidRDefault="00C636FB" w:rsidP="00D75167">
            <w:pPr>
              <w:ind w:right="990"/>
              <w:jc w:val="center"/>
            </w:pPr>
          </w:p>
        </w:tc>
        <w:tc>
          <w:tcPr>
            <w:tcW w:w="1272" w:type="pct"/>
          </w:tcPr>
          <w:p w:rsidR="00C636FB" w:rsidRPr="001409C1" w:rsidRDefault="00C636FB" w:rsidP="00F114EA">
            <w:pPr>
              <w:ind w:right="86"/>
              <w:rPr>
                <w:color w:val="000000"/>
                <w:spacing w:val="-5"/>
              </w:rPr>
            </w:pPr>
            <w:r w:rsidRPr="001409C1">
              <w:rPr>
                <w:color w:val="000000"/>
                <w:spacing w:val="-5"/>
              </w:rPr>
              <w:t>-игра</w:t>
            </w:r>
          </w:p>
          <w:p w:rsidR="00C636FB" w:rsidRPr="001409C1" w:rsidRDefault="00C636FB" w:rsidP="00F114EA">
            <w:pPr>
              <w:ind w:right="86"/>
              <w:rPr>
                <w:color w:val="000000"/>
                <w:spacing w:val="-1"/>
              </w:rPr>
            </w:pPr>
            <w:r w:rsidRPr="001409C1">
              <w:rPr>
                <w:color w:val="000000"/>
                <w:spacing w:val="-1"/>
              </w:rPr>
              <w:t>-продуктивная деятельность</w:t>
            </w:r>
          </w:p>
          <w:p w:rsidR="00C636FB" w:rsidRPr="001409C1" w:rsidRDefault="00C636FB" w:rsidP="00FE3C49">
            <w:pPr>
              <w:ind w:right="86"/>
            </w:pPr>
            <w:r w:rsidRPr="001409C1">
              <w:rPr>
                <w:color w:val="000000"/>
                <w:spacing w:val="-1"/>
              </w:rPr>
              <w:t>-р</w:t>
            </w:r>
            <w:r w:rsidRPr="001409C1">
              <w:rPr>
                <w:color w:val="000000"/>
                <w:spacing w:val="-3"/>
              </w:rPr>
              <w:t>ассматривание</w:t>
            </w:r>
          </w:p>
        </w:tc>
        <w:tc>
          <w:tcPr>
            <w:tcW w:w="1274" w:type="pct"/>
          </w:tcPr>
          <w:p w:rsidR="00C636FB" w:rsidRPr="001409C1" w:rsidRDefault="00C636FB" w:rsidP="00D75167">
            <w:pPr>
              <w:rPr>
                <w:color w:val="000000"/>
                <w:spacing w:val="-5"/>
              </w:rPr>
            </w:pPr>
            <w:r w:rsidRPr="001409C1">
              <w:rPr>
                <w:color w:val="000000"/>
                <w:spacing w:val="-5"/>
              </w:rPr>
              <w:t>-игра</w:t>
            </w:r>
          </w:p>
          <w:p w:rsidR="00C636FB" w:rsidRPr="001409C1" w:rsidRDefault="00C636FB" w:rsidP="00D75167">
            <w:pPr>
              <w:rPr>
                <w:color w:val="000000"/>
                <w:spacing w:val="-1"/>
              </w:rPr>
            </w:pPr>
            <w:r w:rsidRPr="001409C1">
              <w:rPr>
                <w:color w:val="000000"/>
                <w:spacing w:val="-1"/>
              </w:rPr>
              <w:t>-продуктивная деятельность</w:t>
            </w:r>
          </w:p>
          <w:p w:rsidR="00C636FB" w:rsidRPr="001409C1" w:rsidRDefault="00C636FB" w:rsidP="00FE3C49">
            <w:r w:rsidRPr="001409C1">
              <w:rPr>
                <w:color w:val="000000"/>
                <w:spacing w:val="-1"/>
              </w:rPr>
              <w:t>-р</w:t>
            </w:r>
            <w:r w:rsidRPr="001409C1">
              <w:rPr>
                <w:color w:val="000000"/>
                <w:spacing w:val="-3"/>
              </w:rPr>
              <w:t>ассматривание</w:t>
            </w:r>
          </w:p>
        </w:tc>
        <w:tc>
          <w:tcPr>
            <w:tcW w:w="1272" w:type="pct"/>
          </w:tcPr>
          <w:p w:rsidR="00C636FB" w:rsidRPr="001409C1" w:rsidRDefault="00C636FB" w:rsidP="00D75167">
            <w:r w:rsidRPr="001409C1">
              <w:t>-игра</w:t>
            </w:r>
          </w:p>
          <w:p w:rsidR="00C636FB" w:rsidRPr="001409C1" w:rsidRDefault="00C636FB" w:rsidP="00D75167">
            <w:r w:rsidRPr="001409C1">
              <w:t>-продуктивная деятельность</w:t>
            </w:r>
          </w:p>
          <w:p w:rsidR="00C636FB" w:rsidRPr="001409C1" w:rsidRDefault="00C636FB" w:rsidP="00D75167">
            <w:r w:rsidRPr="001409C1">
              <w:t>-рассматривание</w:t>
            </w:r>
          </w:p>
        </w:tc>
      </w:tr>
      <w:tr w:rsidR="00C636FB" w:rsidRPr="001409C1">
        <w:tc>
          <w:tcPr>
            <w:tcW w:w="5000" w:type="pct"/>
            <w:gridSpan w:val="4"/>
          </w:tcPr>
          <w:p w:rsidR="00C636FB" w:rsidRPr="001409C1" w:rsidRDefault="00C636FB" w:rsidP="007D4A77">
            <w:pPr>
              <w:spacing w:after="200" w:line="276" w:lineRule="auto"/>
              <w:ind w:left="720"/>
              <w:jc w:val="center"/>
              <w:rPr>
                <w:b/>
              </w:rPr>
            </w:pPr>
            <w:r w:rsidRPr="001409C1">
              <w:rPr>
                <w:b/>
              </w:rPr>
              <w:t>3. Совместная деятельность с семьёй.</w:t>
            </w:r>
          </w:p>
        </w:tc>
      </w:tr>
      <w:tr w:rsidR="00C636FB" w:rsidRPr="001409C1">
        <w:tc>
          <w:tcPr>
            <w:tcW w:w="1182" w:type="pct"/>
          </w:tcPr>
          <w:p w:rsidR="00C636FB" w:rsidRPr="001409C1" w:rsidRDefault="00C636FB" w:rsidP="00F114EA">
            <w:pPr>
              <w:ind w:right="370"/>
            </w:pPr>
            <w:r w:rsidRPr="001409C1">
              <w:t>консультации</w:t>
            </w:r>
          </w:p>
          <w:p w:rsidR="00C636FB" w:rsidRPr="001409C1" w:rsidRDefault="00C636FB" w:rsidP="00F114EA">
            <w:pPr>
              <w:ind w:right="370"/>
            </w:pPr>
            <w:r w:rsidRPr="001409C1">
              <w:t>- открытые просмотры;</w:t>
            </w:r>
          </w:p>
          <w:p w:rsidR="00C636FB" w:rsidRPr="001409C1" w:rsidRDefault="00C636FB" w:rsidP="00F114EA">
            <w:pPr>
              <w:ind w:right="61"/>
            </w:pPr>
            <w:r w:rsidRPr="001409C1">
              <w:t>-индивидуальные беседы;</w:t>
            </w:r>
          </w:p>
          <w:p w:rsidR="00C636FB" w:rsidRPr="001409C1" w:rsidRDefault="00C636FB" w:rsidP="00F114EA">
            <w:pPr>
              <w:ind w:right="370"/>
            </w:pPr>
            <w:r w:rsidRPr="001409C1">
              <w:t>- совместные мероприятия (дети, родители, педагоги);</w:t>
            </w:r>
          </w:p>
          <w:p w:rsidR="00C636FB" w:rsidRPr="001409C1" w:rsidRDefault="00C636FB" w:rsidP="00F114EA">
            <w:pPr>
              <w:ind w:right="370"/>
            </w:pPr>
            <w:r w:rsidRPr="001409C1">
              <w:t>- совместное ведение детского портфолио</w:t>
            </w:r>
          </w:p>
          <w:p w:rsidR="00C636FB" w:rsidRPr="001409C1" w:rsidRDefault="00C636FB" w:rsidP="00F114EA">
            <w:pPr>
              <w:ind w:right="370"/>
            </w:pPr>
            <w:r w:rsidRPr="001409C1">
              <w:t>- передвижные тематические выставки детской литературы</w:t>
            </w:r>
          </w:p>
          <w:p w:rsidR="00C636FB" w:rsidRPr="001409C1" w:rsidRDefault="00C636FB" w:rsidP="00F114EA">
            <w:pPr>
              <w:ind w:right="370"/>
            </w:pPr>
            <w:r w:rsidRPr="001409C1">
              <w:t>-работа с семьёй по пополнению и созданию</w:t>
            </w:r>
          </w:p>
          <w:p w:rsidR="00C636FB" w:rsidRPr="001409C1" w:rsidRDefault="00C636FB" w:rsidP="00F114EA">
            <w:pPr>
              <w:widowControl w:val="0"/>
              <w:shd w:val="clear" w:color="auto" w:fill="FFFFFF"/>
              <w:autoSpaceDE w:val="0"/>
              <w:autoSpaceDN w:val="0"/>
              <w:adjustRightInd w:val="0"/>
            </w:pPr>
            <w:r w:rsidRPr="001409C1">
              <w:t>развивающей среды в группе;</w:t>
            </w:r>
          </w:p>
          <w:p w:rsidR="00C636FB" w:rsidRPr="001409C1" w:rsidRDefault="00C636FB" w:rsidP="00611500">
            <w:r w:rsidRPr="001409C1">
              <w:t>Посещение театра, музея,  выставок</w:t>
            </w:r>
          </w:p>
          <w:p w:rsidR="00C636FB" w:rsidRPr="001409C1" w:rsidRDefault="00C636FB" w:rsidP="00611500">
            <w:r w:rsidRPr="001409C1">
              <w:t>Прослушивание аудиозаписей</w:t>
            </w:r>
          </w:p>
          <w:p w:rsidR="00C636FB" w:rsidRPr="001409C1" w:rsidRDefault="00C636FB" w:rsidP="00611500">
            <w:r w:rsidRPr="001409C1">
              <w:t>Творческие задания</w:t>
            </w:r>
          </w:p>
          <w:p w:rsidR="00C636FB" w:rsidRPr="001409C1" w:rsidRDefault="00C636FB" w:rsidP="00F114EA">
            <w:pPr>
              <w:widowControl w:val="0"/>
              <w:shd w:val="clear" w:color="auto" w:fill="FFFFFF"/>
              <w:autoSpaceDE w:val="0"/>
              <w:autoSpaceDN w:val="0"/>
              <w:adjustRightInd w:val="0"/>
            </w:pPr>
          </w:p>
        </w:tc>
        <w:tc>
          <w:tcPr>
            <w:tcW w:w="1272" w:type="pct"/>
          </w:tcPr>
          <w:p w:rsidR="00C636FB" w:rsidRPr="001409C1" w:rsidRDefault="00C636FB" w:rsidP="00F114EA">
            <w:pPr>
              <w:ind w:right="115"/>
            </w:pPr>
            <w:r w:rsidRPr="001409C1">
              <w:t>-консультации</w:t>
            </w:r>
          </w:p>
          <w:p w:rsidR="00C636FB" w:rsidRPr="001409C1" w:rsidRDefault="00C636FB" w:rsidP="00F114EA">
            <w:pPr>
              <w:ind w:right="115"/>
            </w:pPr>
            <w:r w:rsidRPr="001409C1">
              <w:t>- открытые просмотры;</w:t>
            </w:r>
          </w:p>
          <w:p w:rsidR="00C636FB" w:rsidRPr="001409C1" w:rsidRDefault="00C636FB" w:rsidP="00F114EA">
            <w:pPr>
              <w:ind w:right="115"/>
            </w:pPr>
            <w:r w:rsidRPr="001409C1">
              <w:t>- индивидуальные беседы;</w:t>
            </w:r>
          </w:p>
          <w:p w:rsidR="00C636FB" w:rsidRPr="001409C1" w:rsidRDefault="00C636FB" w:rsidP="00F114EA">
            <w:pPr>
              <w:ind w:right="115"/>
            </w:pPr>
            <w:r w:rsidRPr="001409C1">
              <w:t>- совместные мероприятия (дети, родители, педагоги);</w:t>
            </w:r>
          </w:p>
          <w:p w:rsidR="00C636FB" w:rsidRPr="001409C1" w:rsidRDefault="00C636FB" w:rsidP="00F114EA">
            <w:pPr>
              <w:ind w:right="115"/>
            </w:pPr>
            <w:r w:rsidRPr="001409C1">
              <w:t>- совместное ведение детского  портфолио</w:t>
            </w:r>
          </w:p>
          <w:p w:rsidR="00C636FB" w:rsidRPr="001409C1" w:rsidRDefault="00C636FB" w:rsidP="00F114EA">
            <w:pPr>
              <w:ind w:right="115"/>
            </w:pPr>
            <w:r w:rsidRPr="001409C1">
              <w:t>- передвижные тематические выставки детской литературы</w:t>
            </w:r>
          </w:p>
          <w:p w:rsidR="00C636FB" w:rsidRPr="001409C1" w:rsidRDefault="00C636FB" w:rsidP="00F114EA">
            <w:pPr>
              <w:ind w:right="115"/>
            </w:pPr>
            <w:r w:rsidRPr="001409C1">
              <w:t>-работа с семьёй по пополнению и созданию</w:t>
            </w:r>
          </w:p>
          <w:p w:rsidR="00C636FB" w:rsidRPr="001409C1" w:rsidRDefault="00C636FB" w:rsidP="00F114EA">
            <w:r w:rsidRPr="001409C1">
              <w:t>развивающей среды в группе;</w:t>
            </w:r>
          </w:p>
          <w:p w:rsidR="00C636FB" w:rsidRPr="001409C1" w:rsidRDefault="00C636FB" w:rsidP="00611500">
            <w:r w:rsidRPr="001409C1">
              <w:t>Посещение театра, музея,  выставок</w:t>
            </w:r>
          </w:p>
          <w:p w:rsidR="00C636FB" w:rsidRPr="001409C1" w:rsidRDefault="00C636FB" w:rsidP="00611500">
            <w:r w:rsidRPr="001409C1">
              <w:t>Прослушивание аудиозаписей</w:t>
            </w:r>
          </w:p>
          <w:p w:rsidR="00C636FB" w:rsidRPr="001409C1" w:rsidRDefault="00C636FB" w:rsidP="00611500">
            <w:r w:rsidRPr="001409C1">
              <w:t>Творческие задания</w:t>
            </w:r>
          </w:p>
          <w:p w:rsidR="00C636FB" w:rsidRPr="001409C1" w:rsidRDefault="00C636FB" w:rsidP="00F114EA"/>
        </w:tc>
        <w:tc>
          <w:tcPr>
            <w:tcW w:w="1274" w:type="pct"/>
          </w:tcPr>
          <w:p w:rsidR="00C636FB" w:rsidRPr="001409C1" w:rsidRDefault="00C636FB" w:rsidP="00FE3C49">
            <w:r w:rsidRPr="001409C1">
              <w:t>-консультации</w:t>
            </w:r>
          </w:p>
          <w:p w:rsidR="00C636FB" w:rsidRPr="001409C1" w:rsidRDefault="00C636FB" w:rsidP="00FE3C49">
            <w:r w:rsidRPr="001409C1">
              <w:t>- открытые просмотры;</w:t>
            </w:r>
          </w:p>
          <w:p w:rsidR="00C636FB" w:rsidRPr="001409C1" w:rsidRDefault="00C636FB" w:rsidP="00FE3C49">
            <w:r w:rsidRPr="001409C1">
              <w:t>- индивидуальные беседы;</w:t>
            </w:r>
          </w:p>
          <w:p w:rsidR="00C636FB" w:rsidRPr="001409C1" w:rsidRDefault="00C636FB" w:rsidP="00FE3C49">
            <w:r w:rsidRPr="001409C1">
              <w:t>- совместные мероприятия (дети, родители, педагоги);</w:t>
            </w:r>
          </w:p>
          <w:p w:rsidR="00C636FB" w:rsidRPr="001409C1" w:rsidRDefault="00C636FB" w:rsidP="00FE3C49">
            <w:r w:rsidRPr="001409C1">
              <w:t>- совместное ведение детского портфолио</w:t>
            </w:r>
          </w:p>
          <w:p w:rsidR="00C636FB" w:rsidRPr="001409C1" w:rsidRDefault="00C636FB" w:rsidP="00FE3C49">
            <w:r w:rsidRPr="001409C1">
              <w:t>- передвижные тематические выставки детской литературы</w:t>
            </w:r>
          </w:p>
          <w:p w:rsidR="00C636FB" w:rsidRPr="001409C1" w:rsidRDefault="00C636FB" w:rsidP="00FE3C49">
            <w:r w:rsidRPr="001409C1">
              <w:t>-работа с семьёй по пополнению и созданию</w:t>
            </w:r>
          </w:p>
          <w:p w:rsidR="00C636FB" w:rsidRPr="001409C1" w:rsidRDefault="00C636FB" w:rsidP="00FE3C49">
            <w:pPr>
              <w:tabs>
                <w:tab w:val="left" w:pos="284"/>
              </w:tabs>
              <w:autoSpaceDE w:val="0"/>
              <w:autoSpaceDN w:val="0"/>
              <w:adjustRightInd w:val="0"/>
              <w:spacing w:after="200"/>
              <w:contextualSpacing/>
              <w:jc w:val="both"/>
            </w:pPr>
            <w:r w:rsidRPr="001409C1">
              <w:t>развивающей среды в группе;</w:t>
            </w:r>
          </w:p>
          <w:p w:rsidR="00C636FB" w:rsidRPr="001409C1" w:rsidRDefault="00C636FB" w:rsidP="00611500">
            <w:r w:rsidRPr="001409C1">
              <w:t>Посещение театра, музея,  выставок</w:t>
            </w:r>
          </w:p>
          <w:p w:rsidR="00C636FB" w:rsidRPr="001409C1" w:rsidRDefault="00C636FB" w:rsidP="00611500">
            <w:r w:rsidRPr="001409C1">
              <w:t>Прослушивание аудиозаписей</w:t>
            </w:r>
          </w:p>
          <w:p w:rsidR="00C636FB" w:rsidRPr="001409C1" w:rsidRDefault="00C636FB" w:rsidP="00611500">
            <w:r w:rsidRPr="001409C1">
              <w:t>Творческие задания</w:t>
            </w:r>
          </w:p>
          <w:p w:rsidR="00C636FB" w:rsidRPr="001409C1" w:rsidRDefault="00C636FB" w:rsidP="00FE3C49">
            <w:pPr>
              <w:tabs>
                <w:tab w:val="left" w:pos="284"/>
              </w:tabs>
              <w:autoSpaceDE w:val="0"/>
              <w:autoSpaceDN w:val="0"/>
              <w:adjustRightInd w:val="0"/>
              <w:spacing w:after="200"/>
              <w:contextualSpacing/>
              <w:jc w:val="both"/>
            </w:pPr>
          </w:p>
        </w:tc>
        <w:tc>
          <w:tcPr>
            <w:tcW w:w="1272" w:type="pct"/>
          </w:tcPr>
          <w:p w:rsidR="00C636FB" w:rsidRPr="001409C1" w:rsidRDefault="00C636FB" w:rsidP="00D75167">
            <w:r w:rsidRPr="001409C1">
              <w:t>-консультации</w:t>
            </w:r>
          </w:p>
          <w:p w:rsidR="00C636FB" w:rsidRPr="001409C1" w:rsidRDefault="00C636FB" w:rsidP="00D75167">
            <w:r w:rsidRPr="001409C1">
              <w:t>- открытые просмотры;</w:t>
            </w:r>
          </w:p>
          <w:p w:rsidR="00C636FB" w:rsidRPr="001409C1" w:rsidRDefault="00C636FB" w:rsidP="00D75167">
            <w:r w:rsidRPr="001409C1">
              <w:t>- индивидуальные беседы;</w:t>
            </w:r>
          </w:p>
          <w:p w:rsidR="00C636FB" w:rsidRPr="001409C1" w:rsidRDefault="00C636FB" w:rsidP="00D75167">
            <w:r w:rsidRPr="001409C1">
              <w:t>- совместные мероприятия (дети, родители, педагоги);</w:t>
            </w:r>
          </w:p>
          <w:p w:rsidR="00C636FB" w:rsidRPr="001409C1" w:rsidRDefault="00C636FB" w:rsidP="00D75167">
            <w:r w:rsidRPr="001409C1">
              <w:t>- совместное ведение детского портфолио</w:t>
            </w:r>
          </w:p>
          <w:p w:rsidR="00C636FB" w:rsidRPr="001409C1" w:rsidRDefault="00C636FB" w:rsidP="00D75167">
            <w:r w:rsidRPr="001409C1">
              <w:t>- передвижные тематические выставки детской литературы</w:t>
            </w:r>
          </w:p>
          <w:p w:rsidR="00C636FB" w:rsidRPr="001409C1" w:rsidRDefault="00C636FB" w:rsidP="00D75167">
            <w:r w:rsidRPr="001409C1">
              <w:t>-работа с семьёй по пополнению и созданию</w:t>
            </w:r>
          </w:p>
          <w:p w:rsidR="00C636FB" w:rsidRPr="001409C1" w:rsidRDefault="00C636FB" w:rsidP="00D75167">
            <w:r w:rsidRPr="001409C1">
              <w:t>развивающей среды в группе;</w:t>
            </w:r>
          </w:p>
          <w:p w:rsidR="00C636FB" w:rsidRPr="001409C1" w:rsidRDefault="00C636FB" w:rsidP="00611500">
            <w:r w:rsidRPr="001409C1">
              <w:t>Посещение театра, музея,  выставок</w:t>
            </w:r>
          </w:p>
          <w:p w:rsidR="00C636FB" w:rsidRPr="001409C1" w:rsidRDefault="00C636FB" w:rsidP="00611500">
            <w:r w:rsidRPr="001409C1">
              <w:t>Прослушивание аудиозаписей</w:t>
            </w:r>
          </w:p>
          <w:p w:rsidR="00C636FB" w:rsidRPr="001409C1" w:rsidRDefault="00C636FB" w:rsidP="00611500">
            <w:r w:rsidRPr="001409C1">
              <w:t>Творческие задания</w:t>
            </w:r>
          </w:p>
          <w:p w:rsidR="00C636FB" w:rsidRPr="001409C1" w:rsidRDefault="00C636FB" w:rsidP="00D75167"/>
        </w:tc>
      </w:tr>
    </w:tbl>
    <w:p w:rsidR="00C636FB" w:rsidRPr="001409C1" w:rsidRDefault="00C636FB" w:rsidP="0067195B">
      <w:pPr>
        <w:rPr>
          <w:b/>
        </w:rPr>
      </w:pPr>
    </w:p>
    <w:p w:rsidR="00C636FB" w:rsidRPr="001409C1" w:rsidRDefault="00C636FB" w:rsidP="00FD4DCB">
      <w:r w:rsidRPr="001409C1">
        <w:t xml:space="preserve">« Утверждаю»                                                                                                                                                                </w:t>
      </w:r>
      <w:r>
        <w:t xml:space="preserve">   Приказ  №30.08.2013г.</w:t>
      </w:r>
      <w:r w:rsidRPr="001409C1">
        <w:t xml:space="preserve">                                                                                                                                                           Директор  школы:_________КононоваЛ.М.</w:t>
      </w:r>
    </w:p>
    <w:p w:rsidR="00C636FB" w:rsidRPr="001409C1" w:rsidRDefault="00C636FB" w:rsidP="0067195B">
      <w:pPr>
        <w:rPr>
          <w:b/>
        </w:rPr>
      </w:pPr>
    </w:p>
    <w:p w:rsidR="00C636FB" w:rsidRPr="001409C1" w:rsidRDefault="00C636FB" w:rsidP="0067195B">
      <w:pPr>
        <w:rPr>
          <w:b/>
        </w:rPr>
      </w:pPr>
    </w:p>
    <w:p w:rsidR="00C636FB" w:rsidRDefault="00C636FB" w:rsidP="00FD021B">
      <w:pPr>
        <w:jc w:val="center"/>
        <w:rPr>
          <w:b/>
        </w:rPr>
      </w:pPr>
      <w:r>
        <w:rPr>
          <w:b/>
        </w:rPr>
        <w:t>Рабочая программа</w:t>
      </w:r>
    </w:p>
    <w:p w:rsidR="00C636FB" w:rsidRPr="00FD4DCB" w:rsidRDefault="00C636FB" w:rsidP="00FD4DCB">
      <w:pPr>
        <w:jc w:val="center"/>
        <w:rPr>
          <w:b/>
        </w:rPr>
      </w:pPr>
      <w:r w:rsidRPr="00FD4DCB">
        <w:rPr>
          <w:b/>
        </w:rPr>
        <w:t>художественной литературе</w:t>
      </w:r>
    </w:p>
    <w:p w:rsidR="00C636FB" w:rsidRPr="00FD4DCB" w:rsidRDefault="00C636FB" w:rsidP="00FD4DCB">
      <w:pPr>
        <w:jc w:val="center"/>
        <w:rPr>
          <w:b/>
        </w:rPr>
      </w:pPr>
      <w:r w:rsidRPr="00FD4DCB">
        <w:rPr>
          <w:b/>
        </w:rPr>
        <w:t>Подготовительная группа</w:t>
      </w:r>
    </w:p>
    <w:p w:rsidR="00C636FB" w:rsidRPr="001409C1" w:rsidRDefault="00C636FB" w:rsidP="00FD021B"/>
    <w:p w:rsidR="00C636FB" w:rsidRPr="001409C1" w:rsidRDefault="00C636FB" w:rsidP="00FD021B">
      <w:pPr>
        <w:pStyle w:val="Heading1"/>
        <w:rPr>
          <w:sz w:val="24"/>
          <w:szCs w:val="24"/>
        </w:rPr>
      </w:pPr>
      <w:r w:rsidRPr="001409C1">
        <w:rPr>
          <w:sz w:val="24"/>
          <w:szCs w:val="24"/>
        </w:rPr>
        <w:t>Пояснительная записка</w:t>
      </w:r>
    </w:p>
    <w:p w:rsidR="00C636FB" w:rsidRPr="001409C1" w:rsidRDefault="00C636FB" w:rsidP="00FD021B">
      <w:pPr>
        <w:spacing w:line="360" w:lineRule="auto"/>
        <w:ind w:firstLine="709"/>
        <w:jc w:val="both"/>
      </w:pPr>
      <w:r w:rsidRPr="001409C1">
        <w:t xml:space="preserve">Данная рабочая программа является нормативно - управленческим документом образовательного учреждения, характеризующей систему организации образовательной деятельности воспитателя. </w:t>
      </w:r>
    </w:p>
    <w:p w:rsidR="00C636FB" w:rsidRPr="001409C1" w:rsidRDefault="00C636FB" w:rsidP="00FD021B">
      <w:pPr>
        <w:spacing w:line="360" w:lineRule="auto"/>
        <w:ind w:firstLine="709"/>
        <w:jc w:val="both"/>
      </w:pPr>
      <w:r w:rsidRPr="001409C1">
        <w:t>Рабочая программа показывает как с учетом конкретных условий, образовательных потребностей и особенностей развития детей дошкольного возраста воспитатель создает индивидуальную педагогическую модель образования в соответствии с требованиями федеральных государственных образовательных стандартов дошкольного образования.</w:t>
      </w:r>
    </w:p>
    <w:p w:rsidR="00C636FB" w:rsidRPr="001409C1" w:rsidRDefault="00C636FB" w:rsidP="00FD021B">
      <w:pPr>
        <w:spacing w:line="360" w:lineRule="auto"/>
        <w:ind w:firstLine="709"/>
        <w:jc w:val="both"/>
      </w:pPr>
      <w:r w:rsidRPr="001409C1">
        <w:t>В условиях дошкольного образования и с учетом его специфики данная система (модель) представляет собой оптимальные психолого-педагогические условия, обеспечивающие становление общечеловеческих ценностей, базиса личностной культуры, социальную успешность ребенка дошкольного возраста. Составляющими этих условия являются:</w:t>
      </w:r>
    </w:p>
    <w:p w:rsidR="00C636FB" w:rsidRPr="001409C1" w:rsidRDefault="00C636FB" w:rsidP="00FD021B">
      <w:pPr>
        <w:numPr>
          <w:ilvl w:val="1"/>
          <w:numId w:val="80"/>
        </w:numPr>
        <w:spacing w:line="360" w:lineRule="auto"/>
        <w:jc w:val="both"/>
      </w:pPr>
      <w:r w:rsidRPr="001409C1">
        <w:t>содержательные условия;</w:t>
      </w:r>
    </w:p>
    <w:p w:rsidR="00C636FB" w:rsidRPr="001409C1" w:rsidRDefault="00C636FB" w:rsidP="00FD021B">
      <w:pPr>
        <w:numPr>
          <w:ilvl w:val="1"/>
          <w:numId w:val="80"/>
        </w:numPr>
        <w:spacing w:line="360" w:lineRule="auto"/>
        <w:jc w:val="both"/>
      </w:pPr>
      <w:r w:rsidRPr="001409C1">
        <w:t>организационные условия;</w:t>
      </w:r>
    </w:p>
    <w:p w:rsidR="00C636FB" w:rsidRPr="001409C1" w:rsidRDefault="00C636FB" w:rsidP="00FD021B">
      <w:pPr>
        <w:numPr>
          <w:ilvl w:val="1"/>
          <w:numId w:val="80"/>
        </w:numPr>
        <w:spacing w:line="360" w:lineRule="auto"/>
        <w:jc w:val="both"/>
      </w:pPr>
      <w:r w:rsidRPr="001409C1">
        <w:t>технологические условия (принципы, методы, приемы);</w:t>
      </w:r>
    </w:p>
    <w:p w:rsidR="00C636FB" w:rsidRPr="001409C1" w:rsidRDefault="00C636FB" w:rsidP="00FD021B">
      <w:pPr>
        <w:numPr>
          <w:ilvl w:val="1"/>
          <w:numId w:val="80"/>
        </w:numPr>
        <w:spacing w:line="360" w:lineRule="auto"/>
        <w:jc w:val="both"/>
      </w:pPr>
      <w:r w:rsidRPr="001409C1">
        <w:t>материально-технические условия (развивающая среда);</w:t>
      </w:r>
    </w:p>
    <w:p w:rsidR="00C636FB" w:rsidRPr="001409C1" w:rsidRDefault="00C636FB" w:rsidP="00FD021B">
      <w:pPr>
        <w:numPr>
          <w:ilvl w:val="1"/>
          <w:numId w:val="80"/>
        </w:numPr>
        <w:spacing w:line="360" w:lineRule="auto"/>
        <w:jc w:val="both"/>
      </w:pPr>
      <w:r w:rsidRPr="001409C1">
        <w:t>социо - культурные условия (взаимодействие с родителями, социальными партнерами различных социо-культурных институтов);</w:t>
      </w:r>
    </w:p>
    <w:p w:rsidR="00C636FB" w:rsidRPr="001409C1" w:rsidRDefault="00C636FB" w:rsidP="00FD021B">
      <w:pPr>
        <w:numPr>
          <w:ilvl w:val="1"/>
          <w:numId w:val="80"/>
        </w:numPr>
        <w:spacing w:line="360" w:lineRule="auto"/>
        <w:jc w:val="both"/>
      </w:pPr>
      <w:r w:rsidRPr="001409C1">
        <w:t>контрольно-диагностические условия.</w:t>
      </w:r>
    </w:p>
    <w:p w:rsidR="00C636FB" w:rsidRPr="001409C1" w:rsidRDefault="00C636FB" w:rsidP="00FD021B">
      <w:pPr>
        <w:spacing w:line="360" w:lineRule="auto"/>
        <w:ind w:firstLine="709"/>
        <w:jc w:val="both"/>
      </w:pPr>
      <w:r w:rsidRPr="001409C1">
        <w:t>Нормативной основой рабочей программы являются Федеральные государственные требования (ФГТ) к структуре основой общеобразовательной программе дошкольного образования.</w:t>
      </w:r>
    </w:p>
    <w:p w:rsidR="00C636FB" w:rsidRPr="001409C1" w:rsidRDefault="00C636FB" w:rsidP="00FD021B">
      <w:pPr>
        <w:spacing w:line="360" w:lineRule="auto"/>
        <w:ind w:left="360" w:firstLine="348"/>
        <w:jc w:val="both"/>
        <w:rPr>
          <w:bCs/>
        </w:rPr>
      </w:pPr>
      <w:r>
        <w:rPr>
          <w:bCs/>
        </w:rPr>
        <w:t xml:space="preserve">В </w:t>
      </w:r>
      <w:r w:rsidRPr="001409C1">
        <w:rPr>
          <w:bCs/>
        </w:rPr>
        <w:t xml:space="preserve"> группе еженедельно проводится 1 занятия по, чтению художественной литературы. Всего в месяц проводится 4 занятий. </w:t>
      </w:r>
    </w:p>
    <w:p w:rsidR="00C636FB" w:rsidRPr="001409C1" w:rsidRDefault="00C636FB" w:rsidP="00FD021B">
      <w:pPr>
        <w:spacing w:line="360" w:lineRule="auto"/>
        <w:jc w:val="center"/>
        <w:rPr>
          <w:b/>
          <w:bCs/>
        </w:rPr>
      </w:pPr>
      <w:r w:rsidRPr="001409C1">
        <w:rPr>
          <w:b/>
          <w:bCs/>
        </w:rPr>
        <w:t xml:space="preserve">Структура организации образовательной области </w:t>
      </w: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52"/>
        <w:gridCol w:w="1620"/>
        <w:gridCol w:w="1800"/>
        <w:gridCol w:w="1440"/>
      </w:tblGrid>
      <w:tr w:rsidR="00C636FB" w:rsidRPr="001409C1">
        <w:tc>
          <w:tcPr>
            <w:tcW w:w="3960" w:type="dxa"/>
            <w:shd w:val="clear" w:color="auto" w:fill="F3F3F3"/>
            <w:vAlign w:val="center"/>
          </w:tcPr>
          <w:p w:rsidR="00C636FB" w:rsidRPr="001409C1" w:rsidRDefault="00C636FB" w:rsidP="00FD021B">
            <w:pPr>
              <w:jc w:val="center"/>
              <w:rPr>
                <w:b/>
                <w:bCs/>
              </w:rPr>
            </w:pPr>
            <w:r w:rsidRPr="001409C1">
              <w:rPr>
                <w:b/>
                <w:bCs/>
              </w:rPr>
              <w:t>Образовательная область</w:t>
            </w:r>
          </w:p>
        </w:tc>
        <w:tc>
          <w:tcPr>
            <w:tcW w:w="1620" w:type="dxa"/>
            <w:shd w:val="clear" w:color="auto" w:fill="F3F3F3"/>
            <w:vAlign w:val="center"/>
          </w:tcPr>
          <w:p w:rsidR="00C636FB" w:rsidRPr="001409C1" w:rsidRDefault="00C636FB" w:rsidP="00FD021B">
            <w:pPr>
              <w:jc w:val="center"/>
              <w:rPr>
                <w:b/>
                <w:bCs/>
              </w:rPr>
            </w:pPr>
            <w:r w:rsidRPr="001409C1">
              <w:rPr>
                <w:b/>
                <w:bCs/>
              </w:rPr>
              <w:t>Неделя</w:t>
            </w:r>
          </w:p>
        </w:tc>
        <w:tc>
          <w:tcPr>
            <w:tcW w:w="1800" w:type="dxa"/>
            <w:shd w:val="clear" w:color="auto" w:fill="F3F3F3"/>
            <w:vAlign w:val="center"/>
          </w:tcPr>
          <w:p w:rsidR="00C636FB" w:rsidRPr="001409C1" w:rsidRDefault="00C636FB" w:rsidP="00FD021B">
            <w:pPr>
              <w:jc w:val="center"/>
              <w:rPr>
                <w:b/>
                <w:bCs/>
              </w:rPr>
            </w:pPr>
            <w:r w:rsidRPr="001409C1">
              <w:rPr>
                <w:b/>
                <w:bCs/>
              </w:rPr>
              <w:t>Месяц</w:t>
            </w:r>
          </w:p>
        </w:tc>
        <w:tc>
          <w:tcPr>
            <w:tcW w:w="1440" w:type="dxa"/>
            <w:shd w:val="clear" w:color="auto" w:fill="F3F3F3"/>
            <w:vAlign w:val="center"/>
          </w:tcPr>
          <w:p w:rsidR="00C636FB" w:rsidRPr="001409C1" w:rsidRDefault="00C636FB" w:rsidP="00FD021B">
            <w:pPr>
              <w:jc w:val="center"/>
              <w:rPr>
                <w:b/>
                <w:bCs/>
              </w:rPr>
            </w:pPr>
            <w:r w:rsidRPr="001409C1">
              <w:rPr>
                <w:b/>
                <w:bCs/>
              </w:rPr>
              <w:t>Год</w:t>
            </w:r>
          </w:p>
        </w:tc>
      </w:tr>
      <w:tr w:rsidR="00C636FB" w:rsidRPr="001409C1">
        <w:tc>
          <w:tcPr>
            <w:tcW w:w="3960" w:type="dxa"/>
            <w:shd w:val="clear" w:color="auto" w:fill="F3F3F3"/>
            <w:vAlign w:val="center"/>
          </w:tcPr>
          <w:p w:rsidR="00C636FB" w:rsidRPr="001409C1" w:rsidRDefault="00C636FB" w:rsidP="00FD021B">
            <w:pPr>
              <w:spacing w:line="360" w:lineRule="auto"/>
              <w:jc w:val="center"/>
              <w:rPr>
                <w:bCs/>
              </w:rPr>
            </w:pPr>
            <w:r w:rsidRPr="001409C1">
              <w:rPr>
                <w:bCs/>
              </w:rPr>
              <w:t>Чтение художественной литературы</w:t>
            </w:r>
          </w:p>
        </w:tc>
        <w:tc>
          <w:tcPr>
            <w:tcW w:w="1620" w:type="dxa"/>
            <w:shd w:val="clear" w:color="auto" w:fill="F3F3F3"/>
            <w:vAlign w:val="center"/>
          </w:tcPr>
          <w:p w:rsidR="00C636FB" w:rsidRPr="001409C1" w:rsidRDefault="00C636FB" w:rsidP="00FD021B">
            <w:pPr>
              <w:spacing w:line="360" w:lineRule="auto"/>
              <w:jc w:val="center"/>
              <w:rPr>
                <w:b/>
                <w:bCs/>
              </w:rPr>
            </w:pPr>
            <w:r w:rsidRPr="001409C1">
              <w:rPr>
                <w:b/>
                <w:bCs/>
              </w:rPr>
              <w:t>1</w:t>
            </w:r>
          </w:p>
        </w:tc>
        <w:tc>
          <w:tcPr>
            <w:tcW w:w="1800" w:type="dxa"/>
            <w:shd w:val="clear" w:color="auto" w:fill="F3F3F3"/>
            <w:vAlign w:val="center"/>
          </w:tcPr>
          <w:p w:rsidR="00C636FB" w:rsidRPr="001409C1" w:rsidRDefault="00C636FB" w:rsidP="00FD021B">
            <w:pPr>
              <w:spacing w:line="360" w:lineRule="auto"/>
              <w:jc w:val="center"/>
              <w:rPr>
                <w:b/>
                <w:bCs/>
              </w:rPr>
            </w:pPr>
            <w:r w:rsidRPr="001409C1">
              <w:rPr>
                <w:b/>
                <w:bCs/>
              </w:rPr>
              <w:t>4</w:t>
            </w:r>
          </w:p>
        </w:tc>
        <w:tc>
          <w:tcPr>
            <w:tcW w:w="1440" w:type="dxa"/>
            <w:shd w:val="clear" w:color="auto" w:fill="F3F3F3"/>
            <w:vAlign w:val="center"/>
          </w:tcPr>
          <w:p w:rsidR="00C636FB" w:rsidRPr="001409C1" w:rsidRDefault="00C636FB" w:rsidP="00FD021B">
            <w:pPr>
              <w:spacing w:line="360" w:lineRule="auto"/>
              <w:jc w:val="center"/>
              <w:rPr>
                <w:b/>
                <w:bCs/>
              </w:rPr>
            </w:pPr>
            <w:r w:rsidRPr="001409C1">
              <w:rPr>
                <w:b/>
                <w:bCs/>
              </w:rPr>
              <w:t>36</w:t>
            </w:r>
          </w:p>
        </w:tc>
      </w:tr>
    </w:tbl>
    <w:p w:rsidR="00C636FB" w:rsidRPr="001409C1" w:rsidRDefault="00C636FB" w:rsidP="00FD021B">
      <w:pPr>
        <w:spacing w:line="360" w:lineRule="auto"/>
        <w:ind w:firstLine="709"/>
        <w:jc w:val="both"/>
        <w:rPr>
          <w:b/>
          <w:color w:val="000000"/>
        </w:rPr>
      </w:pPr>
      <w:r w:rsidRPr="001409C1">
        <w:rPr>
          <w:color w:val="000000"/>
        </w:rPr>
        <w:t xml:space="preserve">Чтение художественной литературы в рабочей программе направлено на достижение целей овладения конструктивными способами и средствами взаимодействия с окружающими людьми через решение </w:t>
      </w:r>
      <w:r w:rsidRPr="001409C1">
        <w:rPr>
          <w:b/>
          <w:color w:val="000000"/>
        </w:rPr>
        <w:t>следующих задач:</w:t>
      </w:r>
    </w:p>
    <w:p w:rsidR="00C636FB" w:rsidRPr="001409C1" w:rsidRDefault="00C636FB" w:rsidP="00FD021B">
      <w:pPr>
        <w:numPr>
          <w:ilvl w:val="0"/>
          <w:numId w:val="86"/>
        </w:numPr>
        <w:spacing w:line="360" w:lineRule="auto"/>
        <w:jc w:val="both"/>
        <w:rPr>
          <w:color w:val="000000"/>
        </w:rPr>
      </w:pPr>
      <w:r w:rsidRPr="001409C1">
        <w:rPr>
          <w:color w:val="000000"/>
        </w:rPr>
        <w:t>развитие свободного общения со взрослыми и детьми;</w:t>
      </w:r>
    </w:p>
    <w:p w:rsidR="00C636FB" w:rsidRPr="001409C1" w:rsidRDefault="00C636FB" w:rsidP="00FD021B">
      <w:pPr>
        <w:numPr>
          <w:ilvl w:val="0"/>
          <w:numId w:val="86"/>
        </w:numPr>
        <w:spacing w:line="360" w:lineRule="auto"/>
        <w:jc w:val="both"/>
        <w:rPr>
          <w:color w:val="000000"/>
        </w:rPr>
      </w:pPr>
      <w:r w:rsidRPr="001409C1">
        <w:rPr>
          <w:color w:val="000000"/>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C636FB" w:rsidRPr="001409C1" w:rsidRDefault="00C636FB" w:rsidP="00FD021B">
      <w:pPr>
        <w:numPr>
          <w:ilvl w:val="0"/>
          <w:numId w:val="86"/>
        </w:numPr>
        <w:spacing w:line="360" w:lineRule="auto"/>
        <w:jc w:val="both"/>
        <w:rPr>
          <w:color w:val="000000"/>
        </w:rPr>
      </w:pPr>
      <w:r w:rsidRPr="001409C1">
        <w:rPr>
          <w:color w:val="000000"/>
        </w:rPr>
        <w:t>практическое овладение воспитанниками нормами речи.</w:t>
      </w:r>
    </w:p>
    <w:p w:rsidR="00C636FB" w:rsidRPr="001409C1" w:rsidRDefault="00C636FB" w:rsidP="00FD021B">
      <w:pPr>
        <w:spacing w:line="360" w:lineRule="auto"/>
        <w:jc w:val="both"/>
      </w:pPr>
      <w:r w:rsidRPr="001409C1">
        <w:t xml:space="preserve">          В  середине года (январь) в рабочей программе запланированы для воспитанников детского сада недельные каникулы (СанПиН 2.4.1.2660 – 10), во время которых проводятся занятия только эстетически – оздоровительного цикла (музыкальные, спортивные, изобразительное искусство).</w:t>
      </w:r>
    </w:p>
    <w:p w:rsidR="00C636FB" w:rsidRPr="001409C1" w:rsidRDefault="00C636FB" w:rsidP="00FD021B">
      <w:pPr>
        <w:spacing w:line="360" w:lineRule="auto"/>
        <w:ind w:firstLine="709"/>
        <w:jc w:val="both"/>
        <w:rPr>
          <w:bCs/>
        </w:rPr>
      </w:pPr>
      <w:r w:rsidRPr="001409C1">
        <w:rPr>
          <w:bCs/>
        </w:rPr>
        <w:t xml:space="preserve">При составлении рабочей программы учитывались следующие </w:t>
      </w:r>
      <w:r w:rsidRPr="001409C1">
        <w:rPr>
          <w:b/>
          <w:bCs/>
        </w:rPr>
        <w:t>принципы</w:t>
      </w:r>
      <w:r w:rsidRPr="001409C1">
        <w:rPr>
          <w:bCs/>
        </w:rPr>
        <w:t xml:space="preserve">: </w:t>
      </w:r>
    </w:p>
    <w:p w:rsidR="00C636FB" w:rsidRPr="001409C1" w:rsidRDefault="00C636FB" w:rsidP="00561C81">
      <w:pPr>
        <w:numPr>
          <w:ilvl w:val="0"/>
          <w:numId w:val="81"/>
        </w:numPr>
        <w:tabs>
          <w:tab w:val="clear" w:pos="720"/>
          <w:tab w:val="num" w:pos="360"/>
        </w:tabs>
        <w:spacing w:line="360" w:lineRule="auto"/>
        <w:ind w:left="360"/>
        <w:jc w:val="both"/>
        <w:rPr>
          <w:bCs/>
        </w:rPr>
      </w:pPr>
      <w:r w:rsidRPr="001409C1">
        <w:rPr>
          <w:bCs/>
          <w:i/>
        </w:rPr>
        <w:t>Принцип развивающего обучения</w:t>
      </w:r>
      <w:r w:rsidRPr="001409C1">
        <w:rPr>
          <w:bCs/>
        </w:rPr>
        <w:t>, целью которого является развитие ребенка;</w:t>
      </w:r>
    </w:p>
    <w:p w:rsidR="00C636FB" w:rsidRPr="001409C1" w:rsidRDefault="00C636FB" w:rsidP="00561C81">
      <w:pPr>
        <w:numPr>
          <w:ilvl w:val="0"/>
          <w:numId w:val="81"/>
        </w:numPr>
        <w:tabs>
          <w:tab w:val="clear" w:pos="720"/>
          <w:tab w:val="num" w:pos="360"/>
        </w:tabs>
        <w:spacing w:line="360" w:lineRule="auto"/>
        <w:ind w:left="360"/>
        <w:jc w:val="both"/>
        <w:rPr>
          <w:bCs/>
        </w:rPr>
      </w:pPr>
      <w:r w:rsidRPr="001409C1">
        <w:rPr>
          <w:bCs/>
          <w:i/>
        </w:rPr>
        <w:t>Принцип научной обоснованности и практической применимости</w:t>
      </w:r>
      <w:r w:rsidRPr="001409C1">
        <w:rPr>
          <w:bCs/>
        </w:rPr>
        <w:t xml:space="preserve"> (соответствие основным положениям возрастной психологии и дошкольной педагогики и при этом имеет возможность реализации в массовой практике дошкольного образования);</w:t>
      </w:r>
    </w:p>
    <w:p w:rsidR="00C636FB" w:rsidRPr="001409C1" w:rsidRDefault="00C636FB" w:rsidP="00561C81">
      <w:pPr>
        <w:numPr>
          <w:ilvl w:val="0"/>
          <w:numId w:val="81"/>
        </w:numPr>
        <w:tabs>
          <w:tab w:val="clear" w:pos="720"/>
          <w:tab w:val="num" w:pos="360"/>
        </w:tabs>
        <w:spacing w:line="360" w:lineRule="auto"/>
        <w:ind w:left="360"/>
        <w:jc w:val="both"/>
        <w:rPr>
          <w:bCs/>
        </w:rPr>
      </w:pPr>
      <w:r w:rsidRPr="001409C1">
        <w:rPr>
          <w:bCs/>
          <w:i/>
        </w:rPr>
        <w:t>Принцип полноты</w:t>
      </w:r>
      <w:r w:rsidRPr="001409C1">
        <w:rPr>
          <w:bCs/>
        </w:rPr>
        <w:t>, необходимости и достаточности (позволяет решать поставленные цели и задачи);</w:t>
      </w:r>
    </w:p>
    <w:p w:rsidR="00C636FB" w:rsidRPr="001409C1" w:rsidRDefault="00C636FB" w:rsidP="00561C81">
      <w:pPr>
        <w:numPr>
          <w:ilvl w:val="0"/>
          <w:numId w:val="81"/>
        </w:numPr>
        <w:tabs>
          <w:tab w:val="clear" w:pos="720"/>
          <w:tab w:val="num" w:pos="360"/>
        </w:tabs>
        <w:spacing w:line="360" w:lineRule="auto"/>
        <w:ind w:left="360"/>
        <w:jc w:val="both"/>
        <w:rPr>
          <w:bCs/>
        </w:rPr>
      </w:pPr>
      <w:r w:rsidRPr="001409C1">
        <w:rPr>
          <w:bCs/>
          <w:i/>
        </w:rPr>
        <w:t>Принцип единство воспитательных, развивающих и обучающих целей</w:t>
      </w:r>
      <w:r w:rsidRPr="001409C1">
        <w:rPr>
          <w:bCs/>
        </w:rPr>
        <w:t xml:space="preserve">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дошкольника;</w:t>
      </w:r>
    </w:p>
    <w:p w:rsidR="00C636FB" w:rsidRPr="001409C1" w:rsidRDefault="00C636FB" w:rsidP="00561C81">
      <w:pPr>
        <w:numPr>
          <w:ilvl w:val="0"/>
          <w:numId w:val="81"/>
        </w:numPr>
        <w:tabs>
          <w:tab w:val="clear" w:pos="720"/>
          <w:tab w:val="num" w:pos="360"/>
        </w:tabs>
        <w:spacing w:line="360" w:lineRule="auto"/>
        <w:ind w:left="360"/>
        <w:jc w:val="both"/>
        <w:rPr>
          <w:bCs/>
        </w:rPr>
      </w:pPr>
      <w:r w:rsidRPr="001409C1">
        <w:rPr>
          <w:bCs/>
          <w:i/>
        </w:rPr>
        <w:t>Принцип интеграции образовательных областей</w:t>
      </w:r>
      <w:r w:rsidRPr="001409C1">
        <w:rPr>
          <w:bCs/>
        </w:rPr>
        <w:t xml:space="preserve"> в соответствии с возрастными возможностями образовательных областей;</w:t>
      </w:r>
    </w:p>
    <w:p w:rsidR="00C636FB" w:rsidRPr="001409C1" w:rsidRDefault="00C636FB" w:rsidP="00561C81">
      <w:pPr>
        <w:numPr>
          <w:ilvl w:val="0"/>
          <w:numId w:val="81"/>
        </w:numPr>
        <w:tabs>
          <w:tab w:val="clear" w:pos="720"/>
          <w:tab w:val="num" w:pos="360"/>
        </w:tabs>
        <w:spacing w:line="360" w:lineRule="auto"/>
        <w:ind w:left="360"/>
        <w:jc w:val="both"/>
        <w:rPr>
          <w:bCs/>
        </w:rPr>
      </w:pPr>
      <w:r w:rsidRPr="001409C1">
        <w:rPr>
          <w:bCs/>
          <w:i/>
        </w:rPr>
        <w:t>Принцип комплексно – тематического построения</w:t>
      </w:r>
      <w:r w:rsidRPr="001409C1">
        <w:rPr>
          <w:bCs/>
        </w:rPr>
        <w:t xml:space="preserve"> образовательного процесса;</w:t>
      </w:r>
    </w:p>
    <w:p w:rsidR="00C636FB" w:rsidRPr="001409C1" w:rsidRDefault="00C636FB" w:rsidP="00561C81">
      <w:pPr>
        <w:numPr>
          <w:ilvl w:val="0"/>
          <w:numId w:val="81"/>
        </w:numPr>
        <w:tabs>
          <w:tab w:val="clear" w:pos="720"/>
          <w:tab w:val="num" w:pos="360"/>
        </w:tabs>
        <w:spacing w:line="360" w:lineRule="auto"/>
        <w:ind w:left="360"/>
        <w:jc w:val="both"/>
        <w:rPr>
          <w:bCs/>
        </w:rPr>
      </w:pPr>
      <w:r w:rsidRPr="001409C1">
        <w:rPr>
          <w:bCs/>
          <w:i/>
        </w:rPr>
        <w:t>Принцип решение программных образовательных задач</w:t>
      </w:r>
      <w:r w:rsidRPr="001409C1">
        <w:rPr>
          <w:bCs/>
        </w:rPr>
        <w:t xml:space="preserve">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C636FB" w:rsidRPr="001409C1" w:rsidRDefault="00C636FB" w:rsidP="00561C81">
      <w:pPr>
        <w:numPr>
          <w:ilvl w:val="0"/>
          <w:numId w:val="81"/>
        </w:numPr>
        <w:tabs>
          <w:tab w:val="clear" w:pos="720"/>
          <w:tab w:val="num" w:pos="360"/>
        </w:tabs>
        <w:spacing w:line="360" w:lineRule="auto"/>
        <w:ind w:left="360"/>
        <w:jc w:val="both"/>
        <w:rPr>
          <w:bCs/>
        </w:rPr>
      </w:pPr>
      <w:r w:rsidRPr="001409C1">
        <w:rPr>
          <w:i/>
        </w:rPr>
        <w:t>построение образовательного процесса на адекватных возрасту формах работы с детьми</w:t>
      </w:r>
    </w:p>
    <w:p w:rsidR="00C636FB" w:rsidRPr="001409C1" w:rsidRDefault="00C636FB" w:rsidP="00FD021B">
      <w:pPr>
        <w:spacing w:line="360" w:lineRule="auto"/>
        <w:jc w:val="center"/>
        <w:rPr>
          <w:b/>
          <w:bCs/>
        </w:rPr>
      </w:pPr>
      <w:r w:rsidRPr="001409C1">
        <w:rPr>
          <w:b/>
          <w:bCs/>
        </w:rPr>
        <w:t>Формы организации образовательной области</w:t>
      </w:r>
    </w:p>
    <w:p w:rsidR="00C636FB" w:rsidRPr="001409C1" w:rsidRDefault="00C636FB" w:rsidP="00FD021B">
      <w:pPr>
        <w:spacing w:line="360" w:lineRule="auto"/>
        <w:jc w:val="center"/>
        <w:rPr>
          <w:b/>
          <w:bCs/>
        </w:rPr>
      </w:pPr>
      <w:r w:rsidRPr="001409C1">
        <w:rPr>
          <w:b/>
          <w:bCs/>
        </w:rPr>
        <w:t>«Художественная литература»</w:t>
      </w:r>
    </w:p>
    <w:p w:rsidR="00C636FB" w:rsidRPr="001409C1" w:rsidRDefault="00C636FB" w:rsidP="00FD021B">
      <w:pPr>
        <w:numPr>
          <w:ilvl w:val="0"/>
          <w:numId w:val="84"/>
        </w:numPr>
        <w:spacing w:line="360" w:lineRule="auto"/>
        <w:jc w:val="both"/>
        <w:rPr>
          <w:bCs/>
        </w:rPr>
      </w:pPr>
      <w:r w:rsidRPr="001409C1">
        <w:rPr>
          <w:bCs/>
        </w:rPr>
        <w:t>Занятие (по подгруппам, фронтально, индивидуально);</w:t>
      </w:r>
    </w:p>
    <w:p w:rsidR="00C636FB" w:rsidRPr="001409C1" w:rsidRDefault="00C636FB" w:rsidP="00FD021B">
      <w:pPr>
        <w:numPr>
          <w:ilvl w:val="0"/>
          <w:numId w:val="84"/>
        </w:numPr>
        <w:spacing w:line="360" w:lineRule="auto"/>
        <w:jc w:val="both"/>
        <w:rPr>
          <w:bCs/>
        </w:rPr>
      </w:pPr>
      <w:r w:rsidRPr="001409C1">
        <w:rPr>
          <w:bCs/>
        </w:rPr>
        <w:t>Индивидуальная работа с ребенком;</w:t>
      </w:r>
    </w:p>
    <w:p w:rsidR="00C636FB" w:rsidRPr="001409C1" w:rsidRDefault="00C636FB" w:rsidP="00FD021B">
      <w:pPr>
        <w:numPr>
          <w:ilvl w:val="0"/>
          <w:numId w:val="84"/>
        </w:numPr>
        <w:spacing w:line="360" w:lineRule="auto"/>
        <w:jc w:val="both"/>
        <w:rPr>
          <w:bCs/>
        </w:rPr>
      </w:pPr>
      <w:r w:rsidRPr="001409C1">
        <w:rPr>
          <w:bCs/>
        </w:rPr>
        <w:t>Коллективные работы;</w:t>
      </w:r>
    </w:p>
    <w:p w:rsidR="00C636FB" w:rsidRPr="001409C1" w:rsidRDefault="00C636FB" w:rsidP="00FD021B">
      <w:pPr>
        <w:numPr>
          <w:ilvl w:val="0"/>
          <w:numId w:val="84"/>
        </w:numPr>
        <w:spacing w:line="360" w:lineRule="auto"/>
        <w:jc w:val="both"/>
        <w:rPr>
          <w:bCs/>
        </w:rPr>
      </w:pPr>
      <w:r w:rsidRPr="001409C1">
        <w:rPr>
          <w:bCs/>
        </w:rPr>
        <w:t>Совместные работы 2 – 3 детей;</w:t>
      </w:r>
    </w:p>
    <w:p w:rsidR="00C636FB" w:rsidRPr="001409C1" w:rsidRDefault="00C636FB" w:rsidP="00FD021B">
      <w:pPr>
        <w:numPr>
          <w:ilvl w:val="0"/>
          <w:numId w:val="84"/>
        </w:numPr>
        <w:spacing w:line="360" w:lineRule="auto"/>
        <w:jc w:val="both"/>
        <w:rPr>
          <w:bCs/>
        </w:rPr>
      </w:pPr>
      <w:r w:rsidRPr="001409C1">
        <w:rPr>
          <w:bCs/>
        </w:rPr>
        <w:t>Тематические занятия;</w:t>
      </w:r>
    </w:p>
    <w:p w:rsidR="00C636FB" w:rsidRPr="001409C1" w:rsidRDefault="00C636FB" w:rsidP="00FD021B">
      <w:pPr>
        <w:numPr>
          <w:ilvl w:val="0"/>
          <w:numId w:val="84"/>
        </w:numPr>
        <w:spacing w:line="360" w:lineRule="auto"/>
        <w:jc w:val="both"/>
        <w:rPr>
          <w:bCs/>
        </w:rPr>
      </w:pPr>
      <w:r w:rsidRPr="001409C1">
        <w:rPr>
          <w:bCs/>
        </w:rPr>
        <w:t>Пальчиковая гимнастика;</w:t>
      </w:r>
    </w:p>
    <w:p w:rsidR="00C636FB" w:rsidRPr="001409C1" w:rsidRDefault="00C636FB" w:rsidP="00FD021B">
      <w:pPr>
        <w:numPr>
          <w:ilvl w:val="0"/>
          <w:numId w:val="84"/>
        </w:numPr>
        <w:spacing w:line="360" w:lineRule="auto"/>
        <w:jc w:val="both"/>
        <w:rPr>
          <w:bCs/>
        </w:rPr>
      </w:pPr>
      <w:r w:rsidRPr="001409C1">
        <w:rPr>
          <w:bCs/>
        </w:rPr>
        <w:t>Дидактические игры;</w:t>
      </w:r>
    </w:p>
    <w:p w:rsidR="00C636FB" w:rsidRPr="001409C1" w:rsidRDefault="00C636FB" w:rsidP="00FD021B">
      <w:pPr>
        <w:numPr>
          <w:ilvl w:val="0"/>
          <w:numId w:val="84"/>
        </w:numPr>
        <w:spacing w:line="360" w:lineRule="auto"/>
        <w:jc w:val="both"/>
        <w:rPr>
          <w:bCs/>
        </w:rPr>
      </w:pPr>
      <w:r w:rsidRPr="001409C1">
        <w:rPr>
          <w:bCs/>
        </w:rPr>
        <w:t>Физминутки;</w:t>
      </w:r>
    </w:p>
    <w:p w:rsidR="00C636FB" w:rsidRPr="001409C1" w:rsidRDefault="00C636FB" w:rsidP="00FD021B">
      <w:pPr>
        <w:numPr>
          <w:ilvl w:val="0"/>
          <w:numId w:val="84"/>
        </w:numPr>
        <w:spacing w:line="360" w:lineRule="auto"/>
        <w:jc w:val="both"/>
        <w:rPr>
          <w:bCs/>
        </w:rPr>
      </w:pPr>
      <w:r w:rsidRPr="001409C1">
        <w:rPr>
          <w:bCs/>
        </w:rPr>
        <w:t>Интегрированная деятельность;</w:t>
      </w:r>
    </w:p>
    <w:p w:rsidR="00C636FB" w:rsidRPr="001409C1" w:rsidRDefault="00C636FB" w:rsidP="00FD021B">
      <w:pPr>
        <w:numPr>
          <w:ilvl w:val="0"/>
          <w:numId w:val="84"/>
        </w:numPr>
        <w:spacing w:line="360" w:lineRule="auto"/>
        <w:jc w:val="both"/>
        <w:rPr>
          <w:bCs/>
        </w:rPr>
      </w:pPr>
      <w:r w:rsidRPr="001409C1">
        <w:rPr>
          <w:bCs/>
        </w:rPr>
        <w:t xml:space="preserve">Сюрпризные моменты. </w:t>
      </w:r>
    </w:p>
    <w:p w:rsidR="00C636FB" w:rsidRPr="001409C1" w:rsidRDefault="00C636FB" w:rsidP="00FD021B">
      <w:pPr>
        <w:numPr>
          <w:ilvl w:val="0"/>
          <w:numId w:val="84"/>
        </w:numPr>
        <w:spacing w:line="360" w:lineRule="auto"/>
        <w:jc w:val="both"/>
        <w:rPr>
          <w:bCs/>
        </w:rPr>
      </w:pPr>
      <w:r w:rsidRPr="001409C1">
        <w:rPr>
          <w:bCs/>
        </w:rPr>
        <w:t>Досуги, праздники</w:t>
      </w:r>
    </w:p>
    <w:p w:rsidR="00C636FB" w:rsidRPr="001409C1" w:rsidRDefault="00C636FB" w:rsidP="00FD021B">
      <w:pPr>
        <w:numPr>
          <w:ilvl w:val="0"/>
          <w:numId w:val="84"/>
        </w:numPr>
        <w:spacing w:line="360" w:lineRule="auto"/>
        <w:jc w:val="both"/>
        <w:rPr>
          <w:bCs/>
        </w:rPr>
      </w:pPr>
      <w:r w:rsidRPr="001409C1">
        <w:rPr>
          <w:bCs/>
        </w:rPr>
        <w:t>Вечера поэзии</w:t>
      </w:r>
    </w:p>
    <w:p w:rsidR="00C636FB" w:rsidRPr="001409C1" w:rsidRDefault="00C636FB" w:rsidP="00FD021B">
      <w:pPr>
        <w:pStyle w:val="a2"/>
        <w:ind w:left="709"/>
        <w:rPr>
          <w:rFonts w:ascii="Times New Roman" w:hAnsi="Times New Roman"/>
          <w:sz w:val="24"/>
          <w:szCs w:val="24"/>
        </w:rPr>
      </w:pPr>
    </w:p>
    <w:p w:rsidR="00C636FB" w:rsidRPr="001409C1" w:rsidRDefault="00C636FB" w:rsidP="00FD021B">
      <w:pPr>
        <w:pStyle w:val="a2"/>
        <w:spacing w:line="360" w:lineRule="auto"/>
        <w:ind w:left="1429"/>
        <w:jc w:val="center"/>
        <w:rPr>
          <w:rFonts w:ascii="Times New Roman" w:hAnsi="Times New Roman"/>
          <w:b/>
          <w:sz w:val="24"/>
          <w:szCs w:val="24"/>
        </w:rPr>
      </w:pPr>
      <w:r w:rsidRPr="001409C1">
        <w:rPr>
          <w:rFonts w:ascii="Times New Roman" w:hAnsi="Times New Roman"/>
          <w:b/>
          <w:sz w:val="24"/>
          <w:szCs w:val="24"/>
        </w:rPr>
        <w:t>Приемы организации образовательной области «Художественная литература»</w:t>
      </w:r>
    </w:p>
    <w:p w:rsidR="00C636FB" w:rsidRPr="001409C1" w:rsidRDefault="00C636FB" w:rsidP="00FD021B">
      <w:pPr>
        <w:pStyle w:val="a2"/>
        <w:spacing w:line="360" w:lineRule="auto"/>
        <w:ind w:left="1429"/>
        <w:jc w:val="center"/>
        <w:rPr>
          <w:rFonts w:ascii="Times New Roman" w:hAnsi="Times New Roman"/>
          <w:b/>
          <w:sz w:val="24"/>
          <w:szCs w:val="24"/>
        </w:rPr>
      </w:pPr>
    </w:p>
    <w:p w:rsidR="00C636FB" w:rsidRPr="001409C1" w:rsidRDefault="00C636FB" w:rsidP="00FD021B">
      <w:pPr>
        <w:pStyle w:val="a2"/>
        <w:numPr>
          <w:ilvl w:val="0"/>
          <w:numId w:val="87"/>
        </w:numPr>
        <w:spacing w:after="0" w:line="360" w:lineRule="auto"/>
        <w:jc w:val="both"/>
        <w:rPr>
          <w:rFonts w:ascii="Times New Roman" w:hAnsi="Times New Roman"/>
          <w:sz w:val="24"/>
          <w:szCs w:val="24"/>
        </w:rPr>
      </w:pPr>
      <w:r w:rsidRPr="001409C1">
        <w:rPr>
          <w:rFonts w:ascii="Times New Roman" w:hAnsi="Times New Roman"/>
          <w:sz w:val="24"/>
          <w:szCs w:val="24"/>
        </w:rPr>
        <w:t>Объяснение;</w:t>
      </w:r>
    </w:p>
    <w:p w:rsidR="00C636FB" w:rsidRPr="001409C1" w:rsidRDefault="00C636FB" w:rsidP="00FD021B">
      <w:pPr>
        <w:pStyle w:val="a2"/>
        <w:numPr>
          <w:ilvl w:val="0"/>
          <w:numId w:val="87"/>
        </w:numPr>
        <w:spacing w:after="0" w:line="360" w:lineRule="auto"/>
        <w:jc w:val="both"/>
        <w:rPr>
          <w:rFonts w:ascii="Times New Roman" w:hAnsi="Times New Roman"/>
          <w:sz w:val="24"/>
          <w:szCs w:val="24"/>
        </w:rPr>
      </w:pPr>
      <w:r w:rsidRPr="001409C1">
        <w:rPr>
          <w:rFonts w:ascii="Times New Roman" w:hAnsi="Times New Roman"/>
          <w:sz w:val="24"/>
          <w:szCs w:val="24"/>
        </w:rPr>
        <w:t xml:space="preserve">Напоминание, </w:t>
      </w:r>
    </w:p>
    <w:p w:rsidR="00C636FB" w:rsidRPr="001409C1" w:rsidRDefault="00C636FB" w:rsidP="00FD021B">
      <w:pPr>
        <w:pStyle w:val="a2"/>
        <w:numPr>
          <w:ilvl w:val="0"/>
          <w:numId w:val="87"/>
        </w:numPr>
        <w:spacing w:after="0" w:line="360" w:lineRule="auto"/>
        <w:jc w:val="both"/>
        <w:rPr>
          <w:rFonts w:ascii="Times New Roman" w:hAnsi="Times New Roman"/>
          <w:sz w:val="24"/>
          <w:szCs w:val="24"/>
        </w:rPr>
      </w:pPr>
      <w:r w:rsidRPr="001409C1">
        <w:rPr>
          <w:rFonts w:ascii="Times New Roman" w:hAnsi="Times New Roman"/>
          <w:sz w:val="24"/>
          <w:szCs w:val="24"/>
        </w:rPr>
        <w:t>Пояснение;</w:t>
      </w:r>
    </w:p>
    <w:p w:rsidR="00C636FB" w:rsidRPr="001409C1" w:rsidRDefault="00C636FB" w:rsidP="00FD021B">
      <w:pPr>
        <w:pStyle w:val="a2"/>
        <w:numPr>
          <w:ilvl w:val="0"/>
          <w:numId w:val="87"/>
        </w:numPr>
        <w:spacing w:after="0" w:line="360" w:lineRule="auto"/>
        <w:jc w:val="both"/>
        <w:rPr>
          <w:rFonts w:ascii="Times New Roman" w:hAnsi="Times New Roman"/>
          <w:sz w:val="24"/>
          <w:szCs w:val="24"/>
        </w:rPr>
      </w:pPr>
      <w:r w:rsidRPr="001409C1">
        <w:rPr>
          <w:rFonts w:ascii="Times New Roman" w:hAnsi="Times New Roman"/>
          <w:sz w:val="24"/>
          <w:szCs w:val="24"/>
        </w:rPr>
        <w:t xml:space="preserve">Беседа; </w:t>
      </w:r>
    </w:p>
    <w:p w:rsidR="00C636FB" w:rsidRPr="001409C1" w:rsidRDefault="00C636FB" w:rsidP="00FD021B">
      <w:pPr>
        <w:pStyle w:val="a2"/>
        <w:numPr>
          <w:ilvl w:val="0"/>
          <w:numId w:val="87"/>
        </w:numPr>
        <w:spacing w:after="0" w:line="360" w:lineRule="auto"/>
        <w:jc w:val="both"/>
        <w:rPr>
          <w:rFonts w:ascii="Times New Roman" w:hAnsi="Times New Roman"/>
          <w:sz w:val="24"/>
          <w:szCs w:val="24"/>
        </w:rPr>
      </w:pPr>
      <w:r w:rsidRPr="001409C1">
        <w:rPr>
          <w:rFonts w:ascii="Times New Roman" w:hAnsi="Times New Roman"/>
          <w:sz w:val="24"/>
          <w:szCs w:val="24"/>
        </w:rPr>
        <w:t>Наблюдение за объектами живой природы, предметным миром;</w:t>
      </w:r>
    </w:p>
    <w:p w:rsidR="00C636FB" w:rsidRPr="001409C1" w:rsidRDefault="00C636FB" w:rsidP="00FD021B">
      <w:pPr>
        <w:pStyle w:val="a2"/>
        <w:numPr>
          <w:ilvl w:val="0"/>
          <w:numId w:val="87"/>
        </w:numPr>
        <w:spacing w:after="0" w:line="360" w:lineRule="auto"/>
        <w:jc w:val="both"/>
        <w:rPr>
          <w:rFonts w:ascii="Times New Roman" w:hAnsi="Times New Roman"/>
          <w:sz w:val="24"/>
          <w:szCs w:val="24"/>
        </w:rPr>
      </w:pPr>
      <w:r w:rsidRPr="001409C1">
        <w:rPr>
          <w:rFonts w:ascii="Times New Roman" w:hAnsi="Times New Roman"/>
          <w:sz w:val="24"/>
          <w:szCs w:val="24"/>
        </w:rPr>
        <w:t>Рассматривание иллюстраций и картин;</w:t>
      </w:r>
    </w:p>
    <w:p w:rsidR="00C636FB" w:rsidRPr="001409C1" w:rsidRDefault="00C636FB" w:rsidP="00FD021B">
      <w:pPr>
        <w:pStyle w:val="a2"/>
        <w:numPr>
          <w:ilvl w:val="0"/>
          <w:numId w:val="87"/>
        </w:numPr>
        <w:spacing w:after="0" w:line="360" w:lineRule="auto"/>
        <w:jc w:val="both"/>
        <w:rPr>
          <w:rFonts w:ascii="Times New Roman" w:hAnsi="Times New Roman"/>
          <w:sz w:val="24"/>
          <w:szCs w:val="24"/>
        </w:rPr>
      </w:pPr>
      <w:r w:rsidRPr="001409C1">
        <w:rPr>
          <w:rFonts w:ascii="Times New Roman" w:hAnsi="Times New Roman"/>
          <w:sz w:val="24"/>
          <w:szCs w:val="24"/>
        </w:rPr>
        <w:t>Рассказ воспитателя;</w:t>
      </w:r>
    </w:p>
    <w:p w:rsidR="00C636FB" w:rsidRPr="001409C1" w:rsidRDefault="00C636FB" w:rsidP="00FD021B">
      <w:pPr>
        <w:pStyle w:val="a2"/>
        <w:numPr>
          <w:ilvl w:val="0"/>
          <w:numId w:val="87"/>
        </w:numPr>
        <w:spacing w:after="0" w:line="360" w:lineRule="auto"/>
        <w:jc w:val="both"/>
        <w:rPr>
          <w:rFonts w:ascii="Times New Roman" w:hAnsi="Times New Roman"/>
          <w:sz w:val="24"/>
          <w:szCs w:val="24"/>
        </w:rPr>
      </w:pPr>
      <w:r w:rsidRPr="001409C1">
        <w:rPr>
          <w:rFonts w:ascii="Times New Roman" w:hAnsi="Times New Roman"/>
          <w:sz w:val="24"/>
          <w:szCs w:val="24"/>
        </w:rPr>
        <w:t>Экскурсии;</w:t>
      </w:r>
    </w:p>
    <w:p w:rsidR="00C636FB" w:rsidRPr="001409C1" w:rsidRDefault="00C636FB" w:rsidP="00FD021B">
      <w:pPr>
        <w:pStyle w:val="a2"/>
        <w:numPr>
          <w:ilvl w:val="0"/>
          <w:numId w:val="87"/>
        </w:numPr>
        <w:spacing w:after="0" w:line="360" w:lineRule="auto"/>
        <w:jc w:val="both"/>
        <w:rPr>
          <w:rFonts w:ascii="Times New Roman" w:hAnsi="Times New Roman"/>
          <w:sz w:val="24"/>
          <w:szCs w:val="24"/>
        </w:rPr>
      </w:pPr>
      <w:r w:rsidRPr="001409C1">
        <w:rPr>
          <w:rFonts w:ascii="Times New Roman" w:hAnsi="Times New Roman"/>
          <w:sz w:val="24"/>
          <w:szCs w:val="24"/>
        </w:rPr>
        <w:t>Выставки;</w:t>
      </w:r>
    </w:p>
    <w:p w:rsidR="00C636FB" w:rsidRPr="001409C1" w:rsidRDefault="00C636FB" w:rsidP="00FD021B">
      <w:pPr>
        <w:pStyle w:val="a2"/>
        <w:numPr>
          <w:ilvl w:val="0"/>
          <w:numId w:val="87"/>
        </w:numPr>
        <w:spacing w:after="0" w:line="360" w:lineRule="auto"/>
        <w:jc w:val="both"/>
        <w:rPr>
          <w:rFonts w:ascii="Times New Roman" w:hAnsi="Times New Roman"/>
          <w:sz w:val="24"/>
          <w:szCs w:val="24"/>
        </w:rPr>
      </w:pPr>
      <w:r w:rsidRPr="001409C1">
        <w:rPr>
          <w:rFonts w:ascii="Times New Roman" w:hAnsi="Times New Roman"/>
          <w:sz w:val="24"/>
          <w:szCs w:val="24"/>
        </w:rPr>
        <w:t xml:space="preserve">Чтение произведений; </w:t>
      </w:r>
    </w:p>
    <w:p w:rsidR="00C636FB" w:rsidRPr="001409C1" w:rsidRDefault="00C636FB" w:rsidP="00FD021B">
      <w:pPr>
        <w:pStyle w:val="a2"/>
        <w:numPr>
          <w:ilvl w:val="0"/>
          <w:numId w:val="87"/>
        </w:numPr>
        <w:spacing w:after="0" w:line="360" w:lineRule="auto"/>
        <w:jc w:val="both"/>
        <w:rPr>
          <w:rFonts w:ascii="Times New Roman" w:hAnsi="Times New Roman"/>
          <w:sz w:val="24"/>
          <w:szCs w:val="24"/>
        </w:rPr>
      </w:pPr>
      <w:r w:rsidRPr="001409C1">
        <w:rPr>
          <w:rFonts w:ascii="Times New Roman" w:hAnsi="Times New Roman"/>
          <w:sz w:val="24"/>
          <w:szCs w:val="24"/>
        </w:rPr>
        <w:t xml:space="preserve">Дидактические игры; </w:t>
      </w:r>
    </w:p>
    <w:p w:rsidR="00C636FB" w:rsidRPr="001409C1" w:rsidRDefault="00C636FB" w:rsidP="00FD021B">
      <w:pPr>
        <w:pStyle w:val="a2"/>
        <w:numPr>
          <w:ilvl w:val="0"/>
          <w:numId w:val="87"/>
        </w:numPr>
        <w:spacing w:after="0" w:line="360" w:lineRule="auto"/>
        <w:jc w:val="both"/>
        <w:rPr>
          <w:rFonts w:ascii="Times New Roman" w:hAnsi="Times New Roman"/>
          <w:sz w:val="24"/>
          <w:szCs w:val="24"/>
        </w:rPr>
      </w:pPr>
      <w:r w:rsidRPr="001409C1">
        <w:rPr>
          <w:rFonts w:ascii="Times New Roman" w:hAnsi="Times New Roman"/>
          <w:sz w:val="24"/>
          <w:szCs w:val="24"/>
        </w:rPr>
        <w:t>Художественное слово;</w:t>
      </w:r>
    </w:p>
    <w:p w:rsidR="00C636FB" w:rsidRPr="001409C1" w:rsidRDefault="00C636FB" w:rsidP="00FD021B">
      <w:pPr>
        <w:pStyle w:val="a2"/>
        <w:numPr>
          <w:ilvl w:val="0"/>
          <w:numId w:val="87"/>
        </w:numPr>
        <w:spacing w:after="0" w:line="360" w:lineRule="auto"/>
        <w:jc w:val="both"/>
        <w:rPr>
          <w:rFonts w:ascii="Times New Roman" w:hAnsi="Times New Roman"/>
          <w:sz w:val="24"/>
          <w:szCs w:val="24"/>
        </w:rPr>
      </w:pPr>
      <w:r w:rsidRPr="001409C1">
        <w:rPr>
          <w:rFonts w:ascii="Times New Roman" w:hAnsi="Times New Roman"/>
          <w:sz w:val="24"/>
          <w:szCs w:val="24"/>
        </w:rPr>
        <w:t>Повторение;</w:t>
      </w:r>
    </w:p>
    <w:p w:rsidR="00C636FB" w:rsidRPr="001409C1" w:rsidRDefault="00C636FB" w:rsidP="00FD021B">
      <w:pPr>
        <w:pStyle w:val="a2"/>
        <w:numPr>
          <w:ilvl w:val="0"/>
          <w:numId w:val="87"/>
        </w:numPr>
        <w:spacing w:after="0" w:line="360" w:lineRule="auto"/>
        <w:jc w:val="both"/>
        <w:rPr>
          <w:rFonts w:ascii="Times New Roman" w:hAnsi="Times New Roman"/>
          <w:sz w:val="24"/>
          <w:szCs w:val="24"/>
        </w:rPr>
      </w:pPr>
      <w:r w:rsidRPr="001409C1">
        <w:rPr>
          <w:rFonts w:ascii="Times New Roman" w:hAnsi="Times New Roman"/>
          <w:sz w:val="24"/>
          <w:szCs w:val="24"/>
        </w:rPr>
        <w:t>Коммуникативные тренинги;</w:t>
      </w:r>
    </w:p>
    <w:p w:rsidR="00C636FB" w:rsidRPr="001409C1" w:rsidRDefault="00C636FB" w:rsidP="00FD021B">
      <w:pPr>
        <w:pStyle w:val="a2"/>
        <w:numPr>
          <w:ilvl w:val="0"/>
          <w:numId w:val="87"/>
        </w:numPr>
        <w:spacing w:after="0" w:line="360" w:lineRule="auto"/>
        <w:jc w:val="both"/>
        <w:rPr>
          <w:rFonts w:ascii="Times New Roman" w:hAnsi="Times New Roman"/>
          <w:sz w:val="24"/>
          <w:szCs w:val="24"/>
        </w:rPr>
      </w:pPr>
      <w:r w:rsidRPr="001409C1">
        <w:rPr>
          <w:rFonts w:ascii="Times New Roman" w:hAnsi="Times New Roman"/>
          <w:sz w:val="24"/>
          <w:szCs w:val="24"/>
        </w:rPr>
        <w:t>Разучивание стихотворений, скороговорок, чистоговорок;</w:t>
      </w:r>
    </w:p>
    <w:p w:rsidR="00C636FB" w:rsidRPr="001409C1" w:rsidRDefault="00C636FB" w:rsidP="00FD021B">
      <w:pPr>
        <w:pStyle w:val="a2"/>
        <w:numPr>
          <w:ilvl w:val="0"/>
          <w:numId w:val="87"/>
        </w:numPr>
        <w:spacing w:after="0" w:line="360" w:lineRule="auto"/>
        <w:jc w:val="both"/>
        <w:rPr>
          <w:rFonts w:ascii="Times New Roman" w:hAnsi="Times New Roman"/>
          <w:sz w:val="24"/>
          <w:szCs w:val="24"/>
        </w:rPr>
      </w:pPr>
      <w:r w:rsidRPr="001409C1">
        <w:rPr>
          <w:rFonts w:ascii="Times New Roman" w:hAnsi="Times New Roman"/>
          <w:sz w:val="24"/>
          <w:szCs w:val="24"/>
        </w:rPr>
        <w:t>Речевые задания и упражнения;</w:t>
      </w:r>
    </w:p>
    <w:p w:rsidR="00C636FB" w:rsidRPr="001409C1" w:rsidRDefault="00C636FB" w:rsidP="00FD021B">
      <w:pPr>
        <w:pStyle w:val="a2"/>
        <w:numPr>
          <w:ilvl w:val="0"/>
          <w:numId w:val="87"/>
        </w:numPr>
        <w:spacing w:after="0" w:line="360" w:lineRule="auto"/>
        <w:jc w:val="both"/>
        <w:rPr>
          <w:rFonts w:ascii="Times New Roman" w:hAnsi="Times New Roman"/>
          <w:sz w:val="24"/>
          <w:szCs w:val="24"/>
        </w:rPr>
      </w:pPr>
      <w:r w:rsidRPr="001409C1">
        <w:rPr>
          <w:rFonts w:ascii="Times New Roman" w:hAnsi="Times New Roman"/>
          <w:sz w:val="24"/>
          <w:szCs w:val="24"/>
        </w:rPr>
        <w:t>Артикуляционная гимнастика;</w:t>
      </w:r>
    </w:p>
    <w:p w:rsidR="00C636FB" w:rsidRPr="001409C1" w:rsidRDefault="00C636FB" w:rsidP="00FD021B">
      <w:pPr>
        <w:pStyle w:val="a2"/>
        <w:numPr>
          <w:ilvl w:val="0"/>
          <w:numId w:val="87"/>
        </w:numPr>
        <w:spacing w:after="0" w:line="360" w:lineRule="auto"/>
        <w:jc w:val="both"/>
        <w:rPr>
          <w:rFonts w:ascii="Times New Roman" w:hAnsi="Times New Roman"/>
          <w:sz w:val="24"/>
          <w:szCs w:val="24"/>
        </w:rPr>
      </w:pPr>
      <w:r w:rsidRPr="001409C1">
        <w:rPr>
          <w:rFonts w:ascii="Times New Roman" w:hAnsi="Times New Roman"/>
          <w:sz w:val="24"/>
          <w:szCs w:val="24"/>
        </w:rPr>
        <w:t>Игры-драматизации;</w:t>
      </w:r>
    </w:p>
    <w:p w:rsidR="00C636FB" w:rsidRPr="001409C1" w:rsidRDefault="00C636FB" w:rsidP="00FD021B">
      <w:pPr>
        <w:pStyle w:val="a2"/>
        <w:numPr>
          <w:ilvl w:val="0"/>
          <w:numId w:val="87"/>
        </w:numPr>
        <w:spacing w:after="0" w:line="360" w:lineRule="auto"/>
        <w:jc w:val="both"/>
        <w:rPr>
          <w:rFonts w:ascii="Times New Roman" w:hAnsi="Times New Roman"/>
          <w:sz w:val="24"/>
          <w:szCs w:val="24"/>
        </w:rPr>
      </w:pPr>
      <w:r w:rsidRPr="001409C1">
        <w:rPr>
          <w:rFonts w:ascii="Times New Roman" w:hAnsi="Times New Roman"/>
          <w:sz w:val="24"/>
          <w:szCs w:val="24"/>
        </w:rPr>
        <w:t>Показ театров;</w:t>
      </w:r>
    </w:p>
    <w:p w:rsidR="00C636FB" w:rsidRPr="001409C1" w:rsidRDefault="00C636FB" w:rsidP="00FD021B">
      <w:pPr>
        <w:pStyle w:val="a2"/>
        <w:numPr>
          <w:ilvl w:val="0"/>
          <w:numId w:val="87"/>
        </w:numPr>
        <w:spacing w:after="0" w:line="360" w:lineRule="auto"/>
        <w:jc w:val="both"/>
        <w:rPr>
          <w:rFonts w:ascii="Times New Roman" w:hAnsi="Times New Roman"/>
          <w:sz w:val="24"/>
          <w:szCs w:val="24"/>
        </w:rPr>
      </w:pPr>
      <w:r w:rsidRPr="001409C1">
        <w:rPr>
          <w:rFonts w:ascii="Times New Roman" w:hAnsi="Times New Roman"/>
          <w:sz w:val="24"/>
          <w:szCs w:val="24"/>
        </w:rPr>
        <w:t>Проектная деятельность;</w:t>
      </w:r>
    </w:p>
    <w:p w:rsidR="00C636FB" w:rsidRPr="001409C1" w:rsidRDefault="00C636FB" w:rsidP="00FD021B">
      <w:pPr>
        <w:pStyle w:val="a2"/>
        <w:numPr>
          <w:ilvl w:val="0"/>
          <w:numId w:val="87"/>
        </w:numPr>
        <w:spacing w:after="0" w:line="360" w:lineRule="auto"/>
        <w:jc w:val="both"/>
        <w:rPr>
          <w:rFonts w:ascii="Times New Roman" w:hAnsi="Times New Roman"/>
          <w:sz w:val="24"/>
          <w:szCs w:val="24"/>
        </w:rPr>
      </w:pPr>
      <w:r w:rsidRPr="001409C1">
        <w:rPr>
          <w:rFonts w:ascii="Times New Roman" w:hAnsi="Times New Roman"/>
          <w:sz w:val="24"/>
          <w:szCs w:val="24"/>
        </w:rPr>
        <w:t>Экспериментирование;</w:t>
      </w:r>
    </w:p>
    <w:p w:rsidR="00C636FB" w:rsidRPr="001409C1" w:rsidRDefault="00C636FB" w:rsidP="00FD021B">
      <w:pPr>
        <w:pStyle w:val="a2"/>
        <w:numPr>
          <w:ilvl w:val="0"/>
          <w:numId w:val="87"/>
        </w:numPr>
        <w:spacing w:after="0" w:line="360" w:lineRule="auto"/>
        <w:jc w:val="both"/>
        <w:rPr>
          <w:rFonts w:ascii="Times New Roman" w:hAnsi="Times New Roman"/>
          <w:sz w:val="24"/>
          <w:szCs w:val="24"/>
        </w:rPr>
      </w:pPr>
      <w:r w:rsidRPr="001409C1">
        <w:rPr>
          <w:rFonts w:ascii="Times New Roman" w:hAnsi="Times New Roman"/>
          <w:sz w:val="24"/>
          <w:szCs w:val="24"/>
        </w:rPr>
        <w:t>Моделирование и обыгрывание проблемных ситуаций;</w:t>
      </w:r>
    </w:p>
    <w:p w:rsidR="00C636FB" w:rsidRPr="001409C1" w:rsidRDefault="00C636FB" w:rsidP="00FD021B">
      <w:pPr>
        <w:pStyle w:val="a2"/>
        <w:spacing w:after="0" w:line="360" w:lineRule="auto"/>
        <w:ind w:left="1069"/>
        <w:jc w:val="both"/>
        <w:rPr>
          <w:rFonts w:ascii="Times New Roman" w:hAnsi="Times New Roman"/>
          <w:sz w:val="24"/>
          <w:szCs w:val="24"/>
        </w:rPr>
      </w:pPr>
    </w:p>
    <w:p w:rsidR="00C636FB" w:rsidRPr="001409C1" w:rsidRDefault="00C636FB" w:rsidP="00FD021B">
      <w:pPr>
        <w:pStyle w:val="a2"/>
        <w:ind w:left="709"/>
        <w:rPr>
          <w:rFonts w:ascii="Times New Roman" w:hAnsi="Times New Roman"/>
          <w:sz w:val="24"/>
          <w:szCs w:val="24"/>
        </w:rPr>
      </w:pPr>
    </w:p>
    <w:p w:rsidR="00C636FB" w:rsidRPr="001409C1" w:rsidRDefault="00C636FB" w:rsidP="00FD021B">
      <w:pPr>
        <w:spacing w:line="360" w:lineRule="auto"/>
        <w:jc w:val="center"/>
        <w:rPr>
          <w:b/>
          <w:bCs/>
        </w:rPr>
      </w:pPr>
      <w:r w:rsidRPr="001409C1">
        <w:rPr>
          <w:b/>
          <w:bCs/>
        </w:rPr>
        <w:t>Материально-технические (пространственные) условия организации образовательной области «Художественная литература» детей старшего дошкольного возраста</w:t>
      </w:r>
    </w:p>
    <w:p w:rsidR="00C636FB" w:rsidRPr="001409C1" w:rsidRDefault="00C636FB" w:rsidP="00561C81">
      <w:pPr>
        <w:numPr>
          <w:ilvl w:val="1"/>
          <w:numId w:val="84"/>
        </w:numPr>
        <w:tabs>
          <w:tab w:val="clear" w:pos="1440"/>
          <w:tab w:val="num" w:pos="900"/>
        </w:tabs>
        <w:spacing w:line="360" w:lineRule="auto"/>
        <w:ind w:hanging="900"/>
        <w:jc w:val="both"/>
        <w:rPr>
          <w:bCs/>
        </w:rPr>
      </w:pPr>
      <w:r w:rsidRPr="001409C1">
        <w:rPr>
          <w:bCs/>
        </w:rPr>
        <w:t>Книжный уголок « В гостях у сказки»</w:t>
      </w:r>
    </w:p>
    <w:p w:rsidR="00C636FB" w:rsidRPr="001409C1" w:rsidRDefault="00C636FB" w:rsidP="00561C81">
      <w:pPr>
        <w:numPr>
          <w:ilvl w:val="1"/>
          <w:numId w:val="84"/>
        </w:numPr>
        <w:tabs>
          <w:tab w:val="clear" w:pos="1440"/>
          <w:tab w:val="num" w:pos="900"/>
        </w:tabs>
        <w:spacing w:line="360" w:lineRule="auto"/>
        <w:ind w:hanging="900"/>
        <w:jc w:val="both"/>
        <w:rPr>
          <w:bCs/>
        </w:rPr>
      </w:pPr>
      <w:r w:rsidRPr="001409C1">
        <w:rPr>
          <w:bCs/>
        </w:rPr>
        <w:t xml:space="preserve">Театрально-музыкальный уголок </w:t>
      </w:r>
    </w:p>
    <w:p w:rsidR="00C636FB" w:rsidRPr="001409C1" w:rsidRDefault="00C636FB" w:rsidP="00561C81">
      <w:pPr>
        <w:numPr>
          <w:ilvl w:val="1"/>
          <w:numId w:val="84"/>
        </w:numPr>
        <w:tabs>
          <w:tab w:val="clear" w:pos="1440"/>
          <w:tab w:val="num" w:pos="900"/>
        </w:tabs>
        <w:spacing w:line="360" w:lineRule="auto"/>
        <w:ind w:hanging="900"/>
        <w:jc w:val="both"/>
        <w:rPr>
          <w:bCs/>
        </w:rPr>
      </w:pPr>
      <w:r w:rsidRPr="001409C1">
        <w:rPr>
          <w:bCs/>
        </w:rPr>
        <w:t xml:space="preserve">Дидактические материалы: </w:t>
      </w:r>
    </w:p>
    <w:p w:rsidR="00C636FB" w:rsidRPr="001409C1" w:rsidRDefault="00C636FB" w:rsidP="00FD021B">
      <w:pPr>
        <w:numPr>
          <w:ilvl w:val="0"/>
          <w:numId w:val="84"/>
        </w:numPr>
        <w:spacing w:line="360" w:lineRule="auto"/>
        <w:jc w:val="both"/>
        <w:rPr>
          <w:bCs/>
        </w:rPr>
      </w:pPr>
      <w:r w:rsidRPr="001409C1">
        <w:rPr>
          <w:bCs/>
        </w:rPr>
        <w:t>На совершенствование диалогической формы речи;</w:t>
      </w:r>
    </w:p>
    <w:p w:rsidR="00C636FB" w:rsidRPr="001409C1" w:rsidRDefault="00C636FB" w:rsidP="00FD021B">
      <w:pPr>
        <w:numPr>
          <w:ilvl w:val="0"/>
          <w:numId w:val="84"/>
        </w:numPr>
        <w:spacing w:line="360" w:lineRule="auto"/>
        <w:jc w:val="both"/>
        <w:rPr>
          <w:bCs/>
        </w:rPr>
      </w:pPr>
      <w:r w:rsidRPr="001409C1">
        <w:rPr>
          <w:bCs/>
        </w:rPr>
        <w:t>На описание предметов;</w:t>
      </w:r>
    </w:p>
    <w:p w:rsidR="00C636FB" w:rsidRPr="001409C1" w:rsidRDefault="00C636FB" w:rsidP="00FD021B">
      <w:pPr>
        <w:numPr>
          <w:ilvl w:val="0"/>
          <w:numId w:val="84"/>
        </w:numPr>
        <w:spacing w:line="360" w:lineRule="auto"/>
        <w:jc w:val="both"/>
        <w:rPr>
          <w:bCs/>
        </w:rPr>
      </w:pPr>
      <w:r w:rsidRPr="001409C1">
        <w:rPr>
          <w:bCs/>
        </w:rPr>
        <w:t>Рассказы по картине;</w:t>
      </w:r>
    </w:p>
    <w:p w:rsidR="00C636FB" w:rsidRPr="001409C1" w:rsidRDefault="00C636FB" w:rsidP="00FD021B">
      <w:pPr>
        <w:numPr>
          <w:ilvl w:val="0"/>
          <w:numId w:val="84"/>
        </w:numPr>
        <w:spacing w:line="360" w:lineRule="auto"/>
        <w:jc w:val="both"/>
        <w:rPr>
          <w:bCs/>
        </w:rPr>
      </w:pPr>
      <w:r w:rsidRPr="001409C1">
        <w:rPr>
          <w:bCs/>
        </w:rPr>
        <w:t>Рассказы по картинкам с последовательно развивающимся действием;</w:t>
      </w:r>
    </w:p>
    <w:p w:rsidR="00C636FB" w:rsidRPr="001409C1" w:rsidRDefault="00C636FB" w:rsidP="00FD021B">
      <w:pPr>
        <w:numPr>
          <w:ilvl w:val="0"/>
          <w:numId w:val="84"/>
        </w:numPr>
        <w:spacing w:line="360" w:lineRule="auto"/>
        <w:jc w:val="both"/>
        <w:rPr>
          <w:bCs/>
        </w:rPr>
      </w:pPr>
      <w:r w:rsidRPr="001409C1">
        <w:rPr>
          <w:bCs/>
        </w:rPr>
        <w:t>Лексико-грамматические упражнения;</w:t>
      </w:r>
    </w:p>
    <w:p w:rsidR="00C636FB" w:rsidRPr="001409C1" w:rsidRDefault="00C636FB" w:rsidP="00561C81">
      <w:pPr>
        <w:numPr>
          <w:ilvl w:val="0"/>
          <w:numId w:val="84"/>
        </w:numPr>
        <w:tabs>
          <w:tab w:val="clear" w:pos="720"/>
          <w:tab w:val="num" w:pos="567"/>
        </w:tabs>
        <w:spacing w:line="360" w:lineRule="auto"/>
        <w:jc w:val="both"/>
        <w:rPr>
          <w:bCs/>
        </w:rPr>
      </w:pPr>
      <w:r w:rsidRPr="001409C1">
        <w:rPr>
          <w:bCs/>
        </w:rPr>
        <w:t xml:space="preserve">  На развитие речи, мышления;</w:t>
      </w:r>
    </w:p>
    <w:p w:rsidR="00C636FB" w:rsidRPr="001409C1" w:rsidRDefault="00C636FB" w:rsidP="00FD021B">
      <w:pPr>
        <w:numPr>
          <w:ilvl w:val="0"/>
          <w:numId w:val="84"/>
        </w:numPr>
        <w:spacing w:line="360" w:lineRule="auto"/>
        <w:jc w:val="both"/>
        <w:rPr>
          <w:bCs/>
        </w:rPr>
      </w:pPr>
      <w:r w:rsidRPr="001409C1">
        <w:rPr>
          <w:bCs/>
        </w:rPr>
        <w:t>На развитие первоначальных представлений о природе.</w:t>
      </w:r>
    </w:p>
    <w:p w:rsidR="00C636FB" w:rsidRPr="001409C1" w:rsidRDefault="00C636FB" w:rsidP="00FD021B">
      <w:pPr>
        <w:spacing w:line="360" w:lineRule="auto"/>
        <w:jc w:val="center"/>
        <w:rPr>
          <w:b/>
          <w:bCs/>
        </w:rPr>
      </w:pPr>
      <w:r w:rsidRPr="001409C1">
        <w:rPr>
          <w:b/>
          <w:bCs/>
        </w:rPr>
        <w:t>Технические средства обучения</w:t>
      </w:r>
    </w:p>
    <w:p w:rsidR="00C636FB" w:rsidRPr="001409C1" w:rsidRDefault="00C636FB" w:rsidP="00FD021B">
      <w:pPr>
        <w:numPr>
          <w:ilvl w:val="0"/>
          <w:numId w:val="85"/>
        </w:numPr>
        <w:spacing w:line="360" w:lineRule="auto"/>
        <w:jc w:val="both"/>
        <w:rPr>
          <w:bCs/>
        </w:rPr>
      </w:pPr>
      <w:r w:rsidRPr="001409C1">
        <w:rPr>
          <w:bCs/>
        </w:rPr>
        <w:t>Магнитофон;</w:t>
      </w:r>
    </w:p>
    <w:p w:rsidR="00C636FB" w:rsidRPr="001409C1" w:rsidRDefault="00C636FB" w:rsidP="00FD021B">
      <w:pPr>
        <w:numPr>
          <w:ilvl w:val="0"/>
          <w:numId w:val="85"/>
        </w:numPr>
        <w:spacing w:line="360" w:lineRule="auto"/>
        <w:jc w:val="both"/>
        <w:rPr>
          <w:bCs/>
        </w:rPr>
      </w:pPr>
      <w:r w:rsidRPr="001409C1">
        <w:rPr>
          <w:bCs/>
          <w:lang w:val="en-US"/>
        </w:rPr>
        <w:t>CD</w:t>
      </w:r>
      <w:r w:rsidRPr="001409C1">
        <w:rPr>
          <w:bCs/>
        </w:rPr>
        <w:t xml:space="preserve"> и аудио материал</w:t>
      </w:r>
    </w:p>
    <w:p w:rsidR="00C636FB" w:rsidRPr="001409C1" w:rsidRDefault="00C636FB" w:rsidP="00FD021B">
      <w:pPr>
        <w:spacing w:line="360" w:lineRule="auto"/>
        <w:jc w:val="both"/>
        <w:rPr>
          <w:bCs/>
        </w:rPr>
      </w:pPr>
      <w:r w:rsidRPr="001409C1">
        <w:rPr>
          <w:bCs/>
        </w:rPr>
        <w:t xml:space="preserve">       </w:t>
      </w:r>
    </w:p>
    <w:p w:rsidR="00C636FB" w:rsidRPr="001409C1" w:rsidRDefault="00C636FB" w:rsidP="00FD021B">
      <w:pPr>
        <w:spacing w:line="360" w:lineRule="auto"/>
        <w:jc w:val="center"/>
        <w:rPr>
          <w:b/>
          <w:bCs/>
        </w:rPr>
      </w:pPr>
      <w:r w:rsidRPr="001409C1">
        <w:rPr>
          <w:b/>
          <w:bCs/>
        </w:rPr>
        <w:t>Наглядно – образный материал</w:t>
      </w:r>
    </w:p>
    <w:p w:rsidR="00C636FB" w:rsidRPr="001409C1" w:rsidRDefault="00C636FB" w:rsidP="00FD021B">
      <w:pPr>
        <w:numPr>
          <w:ilvl w:val="0"/>
          <w:numId w:val="42"/>
        </w:numPr>
        <w:spacing w:line="360" w:lineRule="auto"/>
        <w:jc w:val="both"/>
        <w:rPr>
          <w:bCs/>
        </w:rPr>
      </w:pPr>
      <w:r w:rsidRPr="001409C1">
        <w:rPr>
          <w:bCs/>
        </w:rPr>
        <w:t>Иллюстрации и репродукции;</w:t>
      </w:r>
    </w:p>
    <w:p w:rsidR="00C636FB" w:rsidRPr="001409C1" w:rsidRDefault="00C636FB" w:rsidP="00FD021B">
      <w:pPr>
        <w:numPr>
          <w:ilvl w:val="0"/>
          <w:numId w:val="42"/>
        </w:numPr>
        <w:spacing w:line="360" w:lineRule="auto"/>
        <w:jc w:val="both"/>
        <w:rPr>
          <w:bCs/>
        </w:rPr>
      </w:pPr>
      <w:r w:rsidRPr="001409C1">
        <w:rPr>
          <w:bCs/>
        </w:rPr>
        <w:t>Наглядно - дидактический материал;</w:t>
      </w:r>
    </w:p>
    <w:p w:rsidR="00C636FB" w:rsidRPr="001409C1" w:rsidRDefault="00C636FB" w:rsidP="00FD021B">
      <w:pPr>
        <w:numPr>
          <w:ilvl w:val="0"/>
          <w:numId w:val="42"/>
        </w:numPr>
        <w:spacing w:line="360" w:lineRule="auto"/>
        <w:jc w:val="both"/>
        <w:rPr>
          <w:bCs/>
        </w:rPr>
      </w:pPr>
      <w:r w:rsidRPr="001409C1">
        <w:rPr>
          <w:bCs/>
        </w:rPr>
        <w:t>Игровые атрибуты;</w:t>
      </w:r>
    </w:p>
    <w:p w:rsidR="00C636FB" w:rsidRPr="001409C1" w:rsidRDefault="00C636FB" w:rsidP="00FD021B">
      <w:pPr>
        <w:numPr>
          <w:ilvl w:val="0"/>
          <w:numId w:val="42"/>
        </w:numPr>
        <w:spacing w:line="360" w:lineRule="auto"/>
        <w:jc w:val="both"/>
        <w:rPr>
          <w:bCs/>
        </w:rPr>
      </w:pPr>
      <w:r w:rsidRPr="001409C1">
        <w:rPr>
          <w:bCs/>
        </w:rPr>
        <w:t>«Живые игрушки» (воспитатели или дети, одетые в соответствующие костюмы);</w:t>
      </w:r>
    </w:p>
    <w:p w:rsidR="00C636FB" w:rsidRPr="001409C1" w:rsidRDefault="00C636FB" w:rsidP="00FD021B">
      <w:pPr>
        <w:numPr>
          <w:ilvl w:val="0"/>
          <w:numId w:val="42"/>
        </w:numPr>
        <w:spacing w:line="360" w:lineRule="auto"/>
        <w:jc w:val="both"/>
        <w:rPr>
          <w:bCs/>
        </w:rPr>
      </w:pPr>
      <w:r w:rsidRPr="001409C1">
        <w:rPr>
          <w:bCs/>
        </w:rPr>
        <w:t>Стихи, загадки;</w:t>
      </w:r>
    </w:p>
    <w:p w:rsidR="00C636FB" w:rsidRPr="001409C1" w:rsidRDefault="00C636FB" w:rsidP="00FD021B">
      <w:pPr>
        <w:numPr>
          <w:ilvl w:val="0"/>
          <w:numId w:val="42"/>
        </w:numPr>
        <w:spacing w:line="360" w:lineRule="auto"/>
        <w:jc w:val="both"/>
        <w:rPr>
          <w:bCs/>
        </w:rPr>
      </w:pPr>
      <w:r w:rsidRPr="001409C1">
        <w:rPr>
          <w:bCs/>
        </w:rPr>
        <w:t>Открытки для рассматривания</w:t>
      </w:r>
    </w:p>
    <w:p w:rsidR="00C636FB" w:rsidRPr="001409C1" w:rsidRDefault="00C636FB" w:rsidP="00FD021B">
      <w:pPr>
        <w:spacing w:line="360" w:lineRule="auto"/>
        <w:ind w:left="360"/>
        <w:jc w:val="both"/>
        <w:rPr>
          <w:bCs/>
        </w:rPr>
      </w:pPr>
    </w:p>
    <w:p w:rsidR="00C636FB" w:rsidRPr="001409C1" w:rsidRDefault="00C636FB" w:rsidP="00FD021B">
      <w:pPr>
        <w:jc w:val="center"/>
        <w:rPr>
          <w:b/>
        </w:rPr>
      </w:pPr>
      <w:r w:rsidRPr="001409C1">
        <w:rPr>
          <w:b/>
        </w:rPr>
        <w:t>Тематическое планирование образовательной области</w:t>
      </w:r>
    </w:p>
    <w:p w:rsidR="00C636FB" w:rsidRPr="001409C1" w:rsidRDefault="00C636FB" w:rsidP="00FD021B">
      <w:pPr>
        <w:jc w:val="center"/>
        <w:rPr>
          <w:b/>
        </w:rPr>
      </w:pPr>
      <w:r w:rsidRPr="001409C1">
        <w:rPr>
          <w:b/>
        </w:rPr>
        <w:t>«Художественная литература»</w:t>
      </w:r>
    </w:p>
    <w:p w:rsidR="00C636FB" w:rsidRPr="001409C1" w:rsidRDefault="00C636FB" w:rsidP="00FD021B">
      <w:pPr>
        <w:jc w:val="center"/>
        <w:rPr>
          <w:b/>
        </w:rPr>
      </w:pPr>
    </w:p>
    <w:p w:rsidR="00C636FB" w:rsidRPr="001409C1" w:rsidRDefault="00C636FB" w:rsidP="00FD021B">
      <w:pPr>
        <w:rPr>
          <w:b/>
          <w:i/>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9"/>
        <w:gridCol w:w="539"/>
        <w:gridCol w:w="84"/>
        <w:gridCol w:w="2742"/>
        <w:gridCol w:w="5362"/>
        <w:gridCol w:w="716"/>
      </w:tblGrid>
      <w:tr w:rsidR="00C636FB" w:rsidRPr="001409C1">
        <w:trPr>
          <w:cantSplit/>
          <w:trHeight w:val="1503"/>
        </w:trPr>
        <w:tc>
          <w:tcPr>
            <w:tcW w:w="637" w:type="dxa"/>
            <w:textDirection w:val="btLr"/>
            <w:vAlign w:val="center"/>
          </w:tcPr>
          <w:p w:rsidR="00C636FB" w:rsidRPr="001409C1" w:rsidRDefault="00C636FB" w:rsidP="00FD021B">
            <w:pPr>
              <w:ind w:left="113" w:right="113"/>
              <w:jc w:val="center"/>
              <w:rPr>
                <w:b/>
              </w:rPr>
            </w:pPr>
            <w:r w:rsidRPr="001409C1">
              <w:rPr>
                <w:b/>
              </w:rPr>
              <w:t>Месяц</w:t>
            </w:r>
          </w:p>
        </w:tc>
        <w:tc>
          <w:tcPr>
            <w:tcW w:w="623" w:type="dxa"/>
            <w:gridSpan w:val="2"/>
            <w:textDirection w:val="btLr"/>
            <w:vAlign w:val="center"/>
          </w:tcPr>
          <w:p w:rsidR="00C636FB" w:rsidRPr="001409C1" w:rsidRDefault="00C636FB" w:rsidP="00FD021B">
            <w:pPr>
              <w:ind w:left="113" w:right="113"/>
              <w:jc w:val="center"/>
              <w:rPr>
                <w:b/>
              </w:rPr>
            </w:pPr>
            <w:r w:rsidRPr="001409C1">
              <w:rPr>
                <w:b/>
              </w:rPr>
              <w:t>№ занятия</w:t>
            </w:r>
          </w:p>
        </w:tc>
        <w:tc>
          <w:tcPr>
            <w:tcW w:w="2742" w:type="dxa"/>
            <w:vAlign w:val="center"/>
          </w:tcPr>
          <w:p w:rsidR="00C636FB" w:rsidRPr="001409C1" w:rsidRDefault="00C636FB" w:rsidP="00FD021B">
            <w:pPr>
              <w:jc w:val="center"/>
              <w:rPr>
                <w:b/>
              </w:rPr>
            </w:pPr>
            <w:r w:rsidRPr="001409C1">
              <w:rPr>
                <w:b/>
              </w:rPr>
              <w:t>Тема</w:t>
            </w:r>
          </w:p>
        </w:tc>
        <w:tc>
          <w:tcPr>
            <w:tcW w:w="5362" w:type="dxa"/>
            <w:vAlign w:val="center"/>
          </w:tcPr>
          <w:p w:rsidR="00C636FB" w:rsidRPr="001409C1" w:rsidRDefault="00C636FB" w:rsidP="00FD021B">
            <w:pPr>
              <w:jc w:val="center"/>
              <w:rPr>
                <w:b/>
              </w:rPr>
            </w:pPr>
            <w:r w:rsidRPr="001409C1">
              <w:rPr>
                <w:b/>
              </w:rPr>
              <w:t>Развернутое содержание работы</w:t>
            </w:r>
          </w:p>
        </w:tc>
        <w:tc>
          <w:tcPr>
            <w:tcW w:w="716" w:type="dxa"/>
            <w:textDirection w:val="btLr"/>
            <w:vAlign w:val="center"/>
          </w:tcPr>
          <w:p w:rsidR="00C636FB" w:rsidRPr="001409C1" w:rsidRDefault="00C636FB" w:rsidP="00FD021B">
            <w:pPr>
              <w:ind w:left="113" w:right="113"/>
              <w:jc w:val="center"/>
              <w:rPr>
                <w:b/>
              </w:rPr>
            </w:pPr>
            <w:r w:rsidRPr="001409C1">
              <w:rPr>
                <w:b/>
              </w:rPr>
              <w:t>Количество занятий</w:t>
            </w:r>
          </w:p>
        </w:tc>
      </w:tr>
      <w:tr w:rsidR="00C636FB" w:rsidRPr="001409C1">
        <w:trPr>
          <w:cantSplit/>
          <w:trHeight w:val="665"/>
        </w:trPr>
        <w:tc>
          <w:tcPr>
            <w:tcW w:w="637" w:type="dxa"/>
            <w:vAlign w:val="center"/>
          </w:tcPr>
          <w:p w:rsidR="00C636FB" w:rsidRPr="001409C1" w:rsidRDefault="00C636FB" w:rsidP="00415C94">
            <w:pPr>
              <w:jc w:val="center"/>
              <w:rPr>
                <w:b/>
              </w:rPr>
            </w:pPr>
          </w:p>
        </w:tc>
        <w:tc>
          <w:tcPr>
            <w:tcW w:w="623" w:type="dxa"/>
            <w:gridSpan w:val="2"/>
            <w:vAlign w:val="center"/>
          </w:tcPr>
          <w:p w:rsidR="00C636FB" w:rsidRPr="001409C1" w:rsidRDefault="00C636FB" w:rsidP="00415C94">
            <w:pPr>
              <w:jc w:val="center"/>
              <w:rPr>
                <w:b/>
              </w:rPr>
            </w:pPr>
            <w:r w:rsidRPr="001409C1">
              <w:rPr>
                <w:b/>
              </w:rPr>
              <w:t>1</w:t>
            </w:r>
          </w:p>
        </w:tc>
        <w:tc>
          <w:tcPr>
            <w:tcW w:w="2742" w:type="dxa"/>
            <w:vAlign w:val="center"/>
          </w:tcPr>
          <w:p w:rsidR="00C636FB" w:rsidRPr="001409C1" w:rsidRDefault="00C636FB" w:rsidP="00415C94">
            <w:pPr>
              <w:rPr>
                <w:b/>
              </w:rPr>
            </w:pPr>
            <w:r w:rsidRPr="001409C1">
              <w:rPr>
                <w:b/>
              </w:rPr>
              <w:t>Диагностика</w:t>
            </w:r>
          </w:p>
        </w:tc>
        <w:tc>
          <w:tcPr>
            <w:tcW w:w="5362" w:type="dxa"/>
            <w:vAlign w:val="center"/>
          </w:tcPr>
          <w:p w:rsidR="00C636FB" w:rsidRPr="001409C1" w:rsidRDefault="00C636FB" w:rsidP="00415C94">
            <w:pPr>
              <w:rPr>
                <w:b/>
              </w:rPr>
            </w:pPr>
          </w:p>
        </w:tc>
        <w:tc>
          <w:tcPr>
            <w:tcW w:w="716" w:type="dxa"/>
            <w:vAlign w:val="center"/>
          </w:tcPr>
          <w:p w:rsidR="00C636FB" w:rsidRPr="001409C1" w:rsidRDefault="00C636FB" w:rsidP="00415C94">
            <w:pPr>
              <w:jc w:val="center"/>
              <w:rPr>
                <w:b/>
              </w:rPr>
            </w:pPr>
          </w:p>
        </w:tc>
      </w:tr>
      <w:tr w:rsidR="00C636FB" w:rsidRPr="001409C1">
        <w:trPr>
          <w:cantSplit/>
          <w:trHeight w:val="703"/>
        </w:trPr>
        <w:tc>
          <w:tcPr>
            <w:tcW w:w="637" w:type="dxa"/>
            <w:vAlign w:val="center"/>
          </w:tcPr>
          <w:p w:rsidR="00C636FB" w:rsidRPr="001409C1" w:rsidRDefault="00C636FB" w:rsidP="00415C94">
            <w:pPr>
              <w:jc w:val="center"/>
              <w:rPr>
                <w:b/>
              </w:rPr>
            </w:pPr>
          </w:p>
        </w:tc>
        <w:tc>
          <w:tcPr>
            <w:tcW w:w="623" w:type="dxa"/>
            <w:gridSpan w:val="2"/>
            <w:vAlign w:val="center"/>
          </w:tcPr>
          <w:p w:rsidR="00C636FB" w:rsidRPr="001409C1" w:rsidRDefault="00C636FB" w:rsidP="00415C94">
            <w:pPr>
              <w:jc w:val="center"/>
              <w:rPr>
                <w:b/>
              </w:rPr>
            </w:pPr>
            <w:r w:rsidRPr="001409C1">
              <w:rPr>
                <w:b/>
              </w:rPr>
              <w:t>2</w:t>
            </w:r>
          </w:p>
        </w:tc>
        <w:tc>
          <w:tcPr>
            <w:tcW w:w="2742" w:type="dxa"/>
            <w:vAlign w:val="center"/>
          </w:tcPr>
          <w:p w:rsidR="00C636FB" w:rsidRPr="001409C1" w:rsidRDefault="00C636FB" w:rsidP="00FD021B">
            <w:pPr>
              <w:jc w:val="center"/>
              <w:rPr>
                <w:b/>
              </w:rPr>
            </w:pPr>
            <w:r w:rsidRPr="001409C1">
              <w:rPr>
                <w:b/>
              </w:rPr>
              <w:t>Диагностика</w:t>
            </w:r>
          </w:p>
        </w:tc>
        <w:tc>
          <w:tcPr>
            <w:tcW w:w="5362" w:type="dxa"/>
            <w:vAlign w:val="center"/>
          </w:tcPr>
          <w:p w:rsidR="00C636FB" w:rsidRPr="001409C1" w:rsidRDefault="00C636FB" w:rsidP="00415C94">
            <w:pPr>
              <w:rPr>
                <w:b/>
              </w:rPr>
            </w:pPr>
          </w:p>
        </w:tc>
        <w:tc>
          <w:tcPr>
            <w:tcW w:w="716" w:type="dxa"/>
            <w:vAlign w:val="center"/>
          </w:tcPr>
          <w:p w:rsidR="00C636FB" w:rsidRPr="001409C1" w:rsidRDefault="00C636FB" w:rsidP="00415C94">
            <w:pPr>
              <w:jc w:val="center"/>
              <w:rPr>
                <w:b/>
              </w:rPr>
            </w:pPr>
          </w:p>
        </w:tc>
      </w:tr>
      <w:tr w:rsidR="00C636FB" w:rsidRPr="001409C1">
        <w:tc>
          <w:tcPr>
            <w:tcW w:w="637" w:type="dxa"/>
            <w:vAlign w:val="center"/>
          </w:tcPr>
          <w:p w:rsidR="00C636FB" w:rsidRPr="001409C1" w:rsidRDefault="00C636FB" w:rsidP="00FD021B">
            <w:pPr>
              <w:jc w:val="center"/>
              <w:rPr>
                <w:b/>
                <w:lang w:val="en-US"/>
              </w:rPr>
            </w:pPr>
          </w:p>
        </w:tc>
        <w:tc>
          <w:tcPr>
            <w:tcW w:w="623" w:type="dxa"/>
            <w:gridSpan w:val="2"/>
            <w:vAlign w:val="center"/>
          </w:tcPr>
          <w:p w:rsidR="00C636FB" w:rsidRPr="001409C1" w:rsidRDefault="00C636FB" w:rsidP="00FD021B">
            <w:pPr>
              <w:jc w:val="center"/>
              <w:rPr>
                <w:b/>
              </w:rPr>
            </w:pPr>
            <w:r w:rsidRPr="001409C1">
              <w:rPr>
                <w:b/>
              </w:rPr>
              <w:t>3</w:t>
            </w:r>
          </w:p>
        </w:tc>
        <w:tc>
          <w:tcPr>
            <w:tcW w:w="2742" w:type="dxa"/>
            <w:vAlign w:val="center"/>
          </w:tcPr>
          <w:p w:rsidR="00C636FB" w:rsidRPr="001409C1" w:rsidRDefault="00C636FB" w:rsidP="00FD021B">
            <w:pPr>
              <w:jc w:val="center"/>
              <w:rPr>
                <w:bCs/>
                <w:spacing w:val="-3"/>
              </w:rPr>
            </w:pPr>
            <w:r w:rsidRPr="001409C1">
              <w:rPr>
                <w:bCs/>
                <w:spacing w:val="-3"/>
              </w:rPr>
              <w:t>Рассказывание русской народной сказки «Заяц-хвастун» и присказки «Начинаются наши сказки…»</w:t>
            </w:r>
          </w:p>
        </w:tc>
        <w:tc>
          <w:tcPr>
            <w:tcW w:w="5362" w:type="dxa"/>
          </w:tcPr>
          <w:p w:rsidR="00C636FB" w:rsidRPr="001409C1" w:rsidRDefault="00C636FB" w:rsidP="00FD021B">
            <w:pPr>
              <w:jc w:val="center"/>
              <w:rPr>
                <w:bCs/>
              </w:rPr>
            </w:pPr>
            <w:r w:rsidRPr="001409C1">
              <w:rPr>
                <w:bCs/>
              </w:rPr>
              <w:t xml:space="preserve">Предложить детям вспомнить названия русских народных сказок, характерные сказочные зачины, подсказать одну из концовок; </w:t>
            </w:r>
            <w:r w:rsidRPr="001409C1">
              <w:rPr>
                <w:b/>
                <w:bCs/>
              </w:rPr>
              <w:t>учить</w:t>
            </w:r>
            <w:r w:rsidRPr="001409C1">
              <w:rPr>
                <w:bCs/>
              </w:rPr>
              <w:t xml:space="preserve"> характеризовать произведение; </w:t>
            </w:r>
            <w:r w:rsidRPr="001409C1">
              <w:rPr>
                <w:b/>
                <w:bCs/>
              </w:rPr>
              <w:t>совершенствовать</w:t>
            </w:r>
            <w:r w:rsidRPr="001409C1">
              <w:rPr>
                <w:bCs/>
              </w:rPr>
              <w:t xml:space="preserve"> интонационную выразительность речи; </w:t>
            </w:r>
            <w:r w:rsidRPr="001409C1">
              <w:rPr>
                <w:b/>
                <w:bCs/>
              </w:rPr>
              <w:t>поупражнять</w:t>
            </w:r>
            <w:r w:rsidRPr="001409C1">
              <w:rPr>
                <w:bCs/>
              </w:rPr>
              <w:t xml:space="preserve"> в образовании существительных с суффиксом -ищ.</w:t>
            </w:r>
          </w:p>
        </w:tc>
        <w:tc>
          <w:tcPr>
            <w:tcW w:w="716" w:type="dxa"/>
            <w:vAlign w:val="center"/>
          </w:tcPr>
          <w:p w:rsidR="00C636FB" w:rsidRPr="001409C1" w:rsidRDefault="00C636FB" w:rsidP="00FD021B">
            <w:pPr>
              <w:jc w:val="center"/>
              <w:rPr>
                <w:b/>
              </w:rPr>
            </w:pPr>
            <w:r w:rsidRPr="001409C1">
              <w:rPr>
                <w:b/>
              </w:rPr>
              <w:t>1</w:t>
            </w:r>
          </w:p>
        </w:tc>
      </w:tr>
      <w:tr w:rsidR="00C636FB" w:rsidRPr="001409C1">
        <w:tc>
          <w:tcPr>
            <w:tcW w:w="637" w:type="dxa"/>
            <w:vAlign w:val="center"/>
          </w:tcPr>
          <w:p w:rsidR="00C636FB" w:rsidRPr="001409C1" w:rsidRDefault="00C636FB" w:rsidP="00FD021B">
            <w:pPr>
              <w:jc w:val="center"/>
              <w:rPr>
                <w:b/>
                <w:lang w:val="en-US"/>
              </w:rPr>
            </w:pPr>
          </w:p>
        </w:tc>
        <w:tc>
          <w:tcPr>
            <w:tcW w:w="623" w:type="dxa"/>
            <w:gridSpan w:val="2"/>
            <w:vAlign w:val="center"/>
          </w:tcPr>
          <w:p w:rsidR="00C636FB" w:rsidRPr="001409C1" w:rsidRDefault="00C636FB" w:rsidP="00FD021B">
            <w:pPr>
              <w:jc w:val="center"/>
              <w:rPr>
                <w:b/>
              </w:rPr>
            </w:pPr>
            <w:r w:rsidRPr="001409C1">
              <w:rPr>
                <w:b/>
              </w:rPr>
              <w:t>4</w:t>
            </w:r>
          </w:p>
        </w:tc>
        <w:tc>
          <w:tcPr>
            <w:tcW w:w="2742" w:type="dxa"/>
            <w:vAlign w:val="center"/>
          </w:tcPr>
          <w:p w:rsidR="00C636FB" w:rsidRPr="001409C1" w:rsidRDefault="00C636FB" w:rsidP="00FD021B">
            <w:pPr>
              <w:jc w:val="center"/>
              <w:rPr>
                <w:bCs/>
              </w:rPr>
            </w:pPr>
            <w:r w:rsidRPr="001409C1">
              <w:rPr>
                <w:bCs/>
              </w:rPr>
              <w:t>Заучивание стихотворения И.Белоусова «Осень»</w:t>
            </w:r>
          </w:p>
        </w:tc>
        <w:tc>
          <w:tcPr>
            <w:tcW w:w="5362" w:type="dxa"/>
          </w:tcPr>
          <w:p w:rsidR="00C636FB" w:rsidRPr="001409C1" w:rsidRDefault="00C636FB" w:rsidP="00FD021B">
            <w:pPr>
              <w:jc w:val="center"/>
            </w:pPr>
            <w:r w:rsidRPr="001409C1">
              <w:t>Помочь детям запомнить и выразительно читать стихотворение И.Белоусова «Осень».</w:t>
            </w:r>
          </w:p>
        </w:tc>
        <w:tc>
          <w:tcPr>
            <w:tcW w:w="716" w:type="dxa"/>
            <w:vAlign w:val="center"/>
          </w:tcPr>
          <w:p w:rsidR="00C636FB" w:rsidRPr="001409C1" w:rsidRDefault="00C636FB" w:rsidP="00FD021B">
            <w:pPr>
              <w:jc w:val="center"/>
              <w:rPr>
                <w:b/>
              </w:rPr>
            </w:pPr>
            <w:r w:rsidRPr="001409C1">
              <w:rPr>
                <w:b/>
              </w:rPr>
              <w:t>1</w:t>
            </w:r>
          </w:p>
        </w:tc>
      </w:tr>
      <w:tr w:rsidR="00C636FB" w:rsidRPr="001409C1">
        <w:tc>
          <w:tcPr>
            <w:tcW w:w="637" w:type="dxa"/>
            <w:vAlign w:val="center"/>
          </w:tcPr>
          <w:p w:rsidR="00C636FB" w:rsidRPr="001409C1" w:rsidRDefault="00C636FB" w:rsidP="00FD021B">
            <w:pPr>
              <w:jc w:val="center"/>
              <w:rPr>
                <w:b/>
              </w:rPr>
            </w:pPr>
          </w:p>
        </w:tc>
        <w:tc>
          <w:tcPr>
            <w:tcW w:w="623" w:type="dxa"/>
            <w:gridSpan w:val="2"/>
            <w:vAlign w:val="center"/>
          </w:tcPr>
          <w:p w:rsidR="00C636FB" w:rsidRPr="001409C1" w:rsidRDefault="00C636FB" w:rsidP="00FD021B">
            <w:pPr>
              <w:jc w:val="center"/>
              <w:rPr>
                <w:b/>
              </w:rPr>
            </w:pPr>
            <w:r w:rsidRPr="001409C1">
              <w:rPr>
                <w:b/>
              </w:rPr>
              <w:t>5</w:t>
            </w:r>
          </w:p>
        </w:tc>
        <w:tc>
          <w:tcPr>
            <w:tcW w:w="2742" w:type="dxa"/>
            <w:vAlign w:val="center"/>
          </w:tcPr>
          <w:p w:rsidR="00C636FB" w:rsidRPr="001409C1" w:rsidRDefault="00C636FB" w:rsidP="00FD021B">
            <w:pPr>
              <w:jc w:val="center"/>
              <w:rPr>
                <w:bCs/>
              </w:rPr>
            </w:pPr>
            <w:r w:rsidRPr="001409C1">
              <w:rPr>
                <w:bCs/>
              </w:rPr>
              <w:t>Веселые рассказы Н.Носова</w:t>
            </w:r>
          </w:p>
        </w:tc>
        <w:tc>
          <w:tcPr>
            <w:tcW w:w="5362" w:type="dxa"/>
          </w:tcPr>
          <w:p w:rsidR="00C636FB" w:rsidRPr="001409C1" w:rsidRDefault="00C636FB" w:rsidP="00FD021B">
            <w:pPr>
              <w:jc w:val="center"/>
              <w:rPr>
                <w:b/>
              </w:rPr>
            </w:pPr>
            <w:r w:rsidRPr="001409C1">
              <w:rPr>
                <w:b/>
              </w:rPr>
              <w:t xml:space="preserve">Познакомить </w:t>
            </w:r>
            <w:r w:rsidRPr="001409C1">
              <w:t>детей с новыми веселыми произведениями Н.Носова</w:t>
            </w:r>
          </w:p>
        </w:tc>
        <w:tc>
          <w:tcPr>
            <w:tcW w:w="716" w:type="dxa"/>
            <w:vAlign w:val="center"/>
          </w:tcPr>
          <w:p w:rsidR="00C636FB" w:rsidRPr="001409C1" w:rsidRDefault="00C636FB" w:rsidP="00FD021B">
            <w:pPr>
              <w:jc w:val="center"/>
              <w:rPr>
                <w:b/>
              </w:rPr>
            </w:pPr>
            <w:r w:rsidRPr="001409C1">
              <w:rPr>
                <w:b/>
              </w:rPr>
              <w:t>1</w:t>
            </w:r>
          </w:p>
        </w:tc>
      </w:tr>
      <w:tr w:rsidR="00C636FB" w:rsidRPr="001409C1">
        <w:tc>
          <w:tcPr>
            <w:tcW w:w="637" w:type="dxa"/>
            <w:vAlign w:val="center"/>
          </w:tcPr>
          <w:p w:rsidR="00C636FB" w:rsidRPr="001409C1" w:rsidRDefault="00C636FB" w:rsidP="00FD021B">
            <w:pPr>
              <w:jc w:val="center"/>
              <w:rPr>
                <w:b/>
              </w:rPr>
            </w:pPr>
          </w:p>
        </w:tc>
        <w:tc>
          <w:tcPr>
            <w:tcW w:w="623" w:type="dxa"/>
            <w:gridSpan w:val="2"/>
            <w:vAlign w:val="center"/>
          </w:tcPr>
          <w:p w:rsidR="00C636FB" w:rsidRPr="001409C1" w:rsidRDefault="00C636FB" w:rsidP="00FD021B">
            <w:pPr>
              <w:jc w:val="center"/>
              <w:rPr>
                <w:b/>
              </w:rPr>
            </w:pPr>
            <w:r w:rsidRPr="001409C1">
              <w:rPr>
                <w:b/>
              </w:rPr>
              <w:t>6</w:t>
            </w:r>
          </w:p>
        </w:tc>
        <w:tc>
          <w:tcPr>
            <w:tcW w:w="2742" w:type="dxa"/>
            <w:vAlign w:val="center"/>
          </w:tcPr>
          <w:p w:rsidR="00C636FB" w:rsidRPr="001409C1" w:rsidRDefault="00C636FB" w:rsidP="00FD021B">
            <w:pPr>
              <w:jc w:val="center"/>
              <w:rPr>
                <w:bCs/>
              </w:rPr>
            </w:pPr>
            <w:r w:rsidRPr="001409C1">
              <w:rPr>
                <w:bCs/>
              </w:rPr>
              <w:t>Чтение стихотворения С.Маршака «Пудель»</w:t>
            </w:r>
          </w:p>
        </w:tc>
        <w:tc>
          <w:tcPr>
            <w:tcW w:w="5362" w:type="dxa"/>
          </w:tcPr>
          <w:p w:rsidR="00C636FB" w:rsidRPr="001409C1" w:rsidRDefault="00C636FB" w:rsidP="00FD021B">
            <w:pPr>
              <w:jc w:val="center"/>
              <w:rPr>
                <w:b/>
              </w:rPr>
            </w:pPr>
            <w:r w:rsidRPr="001409C1">
              <w:rPr>
                <w:b/>
              </w:rPr>
              <w:t xml:space="preserve">Активизировать </w:t>
            </w:r>
            <w:r w:rsidRPr="001409C1">
              <w:t>в речи детей существительные и прилагательные</w:t>
            </w:r>
            <w:r w:rsidRPr="001409C1">
              <w:rPr>
                <w:b/>
              </w:rPr>
              <w:t>; познакомить</w:t>
            </w:r>
            <w:r w:rsidRPr="001409C1">
              <w:t xml:space="preserve"> с произведением-перевертышем.</w:t>
            </w:r>
          </w:p>
        </w:tc>
        <w:tc>
          <w:tcPr>
            <w:tcW w:w="716" w:type="dxa"/>
            <w:vAlign w:val="center"/>
          </w:tcPr>
          <w:p w:rsidR="00C636FB" w:rsidRPr="001409C1" w:rsidRDefault="00C636FB" w:rsidP="00FD021B">
            <w:pPr>
              <w:jc w:val="center"/>
              <w:rPr>
                <w:b/>
              </w:rPr>
            </w:pPr>
            <w:r w:rsidRPr="001409C1">
              <w:rPr>
                <w:b/>
              </w:rPr>
              <w:t>1</w:t>
            </w:r>
          </w:p>
        </w:tc>
      </w:tr>
      <w:tr w:rsidR="00C636FB" w:rsidRPr="001409C1">
        <w:tc>
          <w:tcPr>
            <w:tcW w:w="637" w:type="dxa"/>
            <w:vAlign w:val="center"/>
          </w:tcPr>
          <w:p w:rsidR="00C636FB" w:rsidRPr="001409C1" w:rsidRDefault="00C636FB" w:rsidP="00FD021B">
            <w:pPr>
              <w:jc w:val="center"/>
              <w:rPr>
                <w:b/>
              </w:rPr>
            </w:pPr>
          </w:p>
        </w:tc>
        <w:tc>
          <w:tcPr>
            <w:tcW w:w="623" w:type="dxa"/>
            <w:gridSpan w:val="2"/>
            <w:vAlign w:val="center"/>
          </w:tcPr>
          <w:p w:rsidR="00C636FB" w:rsidRPr="001409C1" w:rsidRDefault="00C636FB" w:rsidP="00FD021B">
            <w:pPr>
              <w:jc w:val="center"/>
              <w:rPr>
                <w:b/>
              </w:rPr>
            </w:pPr>
            <w:r w:rsidRPr="001409C1">
              <w:rPr>
                <w:b/>
              </w:rPr>
              <w:t>7</w:t>
            </w:r>
          </w:p>
        </w:tc>
        <w:tc>
          <w:tcPr>
            <w:tcW w:w="2742" w:type="dxa"/>
            <w:vAlign w:val="center"/>
          </w:tcPr>
          <w:p w:rsidR="00C636FB" w:rsidRPr="001409C1" w:rsidRDefault="00C636FB" w:rsidP="00FD021B">
            <w:pPr>
              <w:jc w:val="center"/>
              <w:rPr>
                <w:b/>
              </w:rPr>
            </w:pPr>
            <w:r w:rsidRPr="001409C1">
              <w:t>Чтение сказки «Крылатый, мохнатый да масляный»</w:t>
            </w:r>
          </w:p>
        </w:tc>
        <w:tc>
          <w:tcPr>
            <w:tcW w:w="5362" w:type="dxa"/>
          </w:tcPr>
          <w:p w:rsidR="00C636FB" w:rsidRPr="001409C1" w:rsidRDefault="00C636FB" w:rsidP="00FD021B">
            <w:pPr>
              <w:jc w:val="center"/>
            </w:pPr>
            <w:r w:rsidRPr="001409C1">
              <w:rPr>
                <w:b/>
              </w:rPr>
              <w:t xml:space="preserve">Познакомить </w:t>
            </w:r>
            <w:r w:rsidRPr="001409C1">
              <w:t>с русской народной сказкой «Крылатый, мохнатый да масляный» (обработка И. Карнауховой), помочь понять ее смысл.</w:t>
            </w:r>
          </w:p>
        </w:tc>
        <w:tc>
          <w:tcPr>
            <w:tcW w:w="716" w:type="dxa"/>
            <w:vAlign w:val="center"/>
          </w:tcPr>
          <w:p w:rsidR="00C636FB" w:rsidRPr="001409C1" w:rsidRDefault="00C636FB" w:rsidP="00FD021B">
            <w:pPr>
              <w:jc w:val="center"/>
              <w:rPr>
                <w:b/>
              </w:rPr>
            </w:pPr>
            <w:r w:rsidRPr="001409C1">
              <w:rPr>
                <w:b/>
              </w:rPr>
              <w:t>1</w:t>
            </w:r>
          </w:p>
        </w:tc>
      </w:tr>
      <w:tr w:rsidR="00C636FB" w:rsidRPr="001409C1">
        <w:tc>
          <w:tcPr>
            <w:tcW w:w="637" w:type="dxa"/>
            <w:vAlign w:val="center"/>
          </w:tcPr>
          <w:p w:rsidR="00C636FB" w:rsidRPr="001409C1" w:rsidRDefault="00C636FB" w:rsidP="00FD021B">
            <w:pPr>
              <w:jc w:val="center"/>
              <w:rPr>
                <w:b/>
              </w:rPr>
            </w:pPr>
          </w:p>
        </w:tc>
        <w:tc>
          <w:tcPr>
            <w:tcW w:w="623" w:type="dxa"/>
            <w:gridSpan w:val="2"/>
            <w:vAlign w:val="center"/>
          </w:tcPr>
          <w:p w:rsidR="00C636FB" w:rsidRPr="001409C1" w:rsidRDefault="00C636FB" w:rsidP="00FD021B">
            <w:pPr>
              <w:jc w:val="center"/>
              <w:rPr>
                <w:b/>
              </w:rPr>
            </w:pPr>
            <w:r w:rsidRPr="001409C1">
              <w:rPr>
                <w:b/>
              </w:rPr>
              <w:t>8</w:t>
            </w:r>
          </w:p>
        </w:tc>
        <w:tc>
          <w:tcPr>
            <w:tcW w:w="2742" w:type="dxa"/>
            <w:vAlign w:val="center"/>
          </w:tcPr>
          <w:p w:rsidR="00C636FB" w:rsidRPr="001409C1" w:rsidRDefault="00C636FB" w:rsidP="00FD021B">
            <w:pPr>
              <w:jc w:val="center"/>
            </w:pPr>
            <w:r w:rsidRPr="001409C1">
              <w:t>Учимся быть вежливыми. Заучивание стихотворения Р.Сефа «Совет»</w:t>
            </w:r>
          </w:p>
        </w:tc>
        <w:tc>
          <w:tcPr>
            <w:tcW w:w="5362" w:type="dxa"/>
          </w:tcPr>
          <w:p w:rsidR="00C636FB" w:rsidRPr="001409C1" w:rsidRDefault="00C636FB" w:rsidP="00FD021B">
            <w:pPr>
              <w:jc w:val="center"/>
            </w:pPr>
            <w:r w:rsidRPr="001409C1">
              <w:rPr>
                <w:b/>
              </w:rPr>
              <w:t xml:space="preserve">Продолжать </w:t>
            </w:r>
            <w:r w:rsidRPr="001409C1">
              <w:t>упражнять детей в умении быть вежливыми. Помочь запомнить стихотворение Р.Сефа «Совет», научить выразительно читать его.</w:t>
            </w:r>
          </w:p>
        </w:tc>
        <w:tc>
          <w:tcPr>
            <w:tcW w:w="716" w:type="dxa"/>
            <w:vAlign w:val="center"/>
          </w:tcPr>
          <w:p w:rsidR="00C636FB" w:rsidRPr="001409C1" w:rsidRDefault="00C636FB" w:rsidP="00FD021B">
            <w:pPr>
              <w:jc w:val="center"/>
              <w:rPr>
                <w:b/>
              </w:rPr>
            </w:pPr>
            <w:r w:rsidRPr="001409C1">
              <w:rPr>
                <w:b/>
              </w:rPr>
              <w:t>1</w:t>
            </w:r>
          </w:p>
        </w:tc>
      </w:tr>
      <w:tr w:rsidR="00C636FB" w:rsidRPr="001409C1">
        <w:tc>
          <w:tcPr>
            <w:tcW w:w="637" w:type="dxa"/>
            <w:vAlign w:val="center"/>
          </w:tcPr>
          <w:p w:rsidR="00C636FB" w:rsidRPr="001409C1" w:rsidRDefault="00C636FB" w:rsidP="00FD021B">
            <w:pPr>
              <w:jc w:val="center"/>
              <w:rPr>
                <w:b/>
              </w:rPr>
            </w:pPr>
          </w:p>
        </w:tc>
        <w:tc>
          <w:tcPr>
            <w:tcW w:w="623" w:type="dxa"/>
            <w:gridSpan w:val="2"/>
            <w:vAlign w:val="center"/>
          </w:tcPr>
          <w:p w:rsidR="00C636FB" w:rsidRPr="001409C1" w:rsidRDefault="00C636FB" w:rsidP="00FD021B">
            <w:pPr>
              <w:jc w:val="center"/>
              <w:rPr>
                <w:b/>
              </w:rPr>
            </w:pPr>
            <w:r w:rsidRPr="001409C1">
              <w:rPr>
                <w:b/>
              </w:rPr>
              <w:t>9</w:t>
            </w:r>
          </w:p>
        </w:tc>
        <w:tc>
          <w:tcPr>
            <w:tcW w:w="2742" w:type="dxa"/>
            <w:vAlign w:val="center"/>
          </w:tcPr>
          <w:p w:rsidR="00C636FB" w:rsidRPr="001409C1" w:rsidRDefault="00C636FB" w:rsidP="00FD021B">
            <w:pPr>
              <w:jc w:val="center"/>
              <w:rPr>
                <w:b/>
              </w:rPr>
            </w:pPr>
            <w:r w:rsidRPr="001409C1">
              <w:t>«Литературный калейдоскоп»</w:t>
            </w:r>
          </w:p>
        </w:tc>
        <w:tc>
          <w:tcPr>
            <w:tcW w:w="5362" w:type="dxa"/>
          </w:tcPr>
          <w:p w:rsidR="00C636FB" w:rsidRPr="001409C1" w:rsidRDefault="00C636FB" w:rsidP="00FD021B">
            <w:pPr>
              <w:jc w:val="center"/>
              <w:rPr>
                <w:b/>
              </w:rPr>
            </w:pPr>
            <w:r w:rsidRPr="001409C1">
              <w:rPr>
                <w:b/>
                <w:spacing w:val="-2"/>
              </w:rPr>
              <w:t>Выяснить</w:t>
            </w:r>
            <w:r w:rsidRPr="001409C1">
              <w:rPr>
                <w:spacing w:val="-2"/>
              </w:rPr>
              <w:t xml:space="preserve"> у детей, какие литературные произведения они помнят. </w:t>
            </w:r>
            <w:r w:rsidRPr="001409C1">
              <w:rPr>
                <w:b/>
              </w:rPr>
              <w:t>Воспитывать</w:t>
            </w:r>
            <w:r w:rsidRPr="001409C1">
              <w:t xml:space="preserve"> желание знать больше литературных произведении. </w:t>
            </w:r>
            <w:r w:rsidRPr="001409C1">
              <w:rPr>
                <w:b/>
              </w:rPr>
              <w:t>Развивать</w:t>
            </w:r>
            <w:r w:rsidRPr="001409C1">
              <w:t xml:space="preserve"> память и логическое мышление.</w:t>
            </w:r>
          </w:p>
        </w:tc>
        <w:tc>
          <w:tcPr>
            <w:tcW w:w="716" w:type="dxa"/>
            <w:vAlign w:val="center"/>
          </w:tcPr>
          <w:p w:rsidR="00C636FB" w:rsidRPr="001409C1" w:rsidRDefault="00C636FB" w:rsidP="00FD021B">
            <w:pPr>
              <w:jc w:val="center"/>
              <w:rPr>
                <w:b/>
              </w:rPr>
            </w:pPr>
            <w:r w:rsidRPr="001409C1">
              <w:rPr>
                <w:b/>
              </w:rPr>
              <w:t>1</w:t>
            </w:r>
          </w:p>
        </w:tc>
      </w:tr>
      <w:tr w:rsidR="00C636FB" w:rsidRPr="001409C1">
        <w:tc>
          <w:tcPr>
            <w:tcW w:w="637" w:type="dxa"/>
            <w:vAlign w:val="center"/>
          </w:tcPr>
          <w:p w:rsidR="00C636FB" w:rsidRPr="001409C1" w:rsidRDefault="00C636FB" w:rsidP="00FD021B">
            <w:pPr>
              <w:jc w:val="center"/>
              <w:rPr>
                <w:b/>
              </w:rPr>
            </w:pPr>
          </w:p>
        </w:tc>
        <w:tc>
          <w:tcPr>
            <w:tcW w:w="623" w:type="dxa"/>
            <w:gridSpan w:val="2"/>
            <w:vAlign w:val="center"/>
          </w:tcPr>
          <w:p w:rsidR="00C636FB" w:rsidRPr="001409C1" w:rsidRDefault="00C636FB" w:rsidP="00FD021B">
            <w:pPr>
              <w:jc w:val="center"/>
              <w:rPr>
                <w:b/>
              </w:rPr>
            </w:pPr>
            <w:r w:rsidRPr="001409C1">
              <w:rPr>
                <w:b/>
              </w:rPr>
              <w:t>10</w:t>
            </w:r>
          </w:p>
        </w:tc>
        <w:tc>
          <w:tcPr>
            <w:tcW w:w="2742" w:type="dxa"/>
            <w:vAlign w:val="center"/>
          </w:tcPr>
          <w:p w:rsidR="00C636FB" w:rsidRPr="001409C1" w:rsidRDefault="00C636FB" w:rsidP="00FD021B">
            <w:pPr>
              <w:jc w:val="center"/>
              <w:rPr>
                <w:b/>
              </w:rPr>
            </w:pPr>
            <w:r w:rsidRPr="001409C1">
              <w:t>Чтение стихов о поздней осени. Дидактическое упражнение «Заверши предложение»</w:t>
            </w:r>
          </w:p>
        </w:tc>
        <w:tc>
          <w:tcPr>
            <w:tcW w:w="5362" w:type="dxa"/>
          </w:tcPr>
          <w:p w:rsidR="00C636FB" w:rsidRPr="001409C1" w:rsidRDefault="00C636FB" w:rsidP="00FD021B">
            <w:pPr>
              <w:jc w:val="center"/>
              <w:rPr>
                <w:b/>
              </w:rPr>
            </w:pPr>
            <w:r w:rsidRPr="001409C1">
              <w:rPr>
                <w:b/>
              </w:rPr>
              <w:t xml:space="preserve">Приобщать </w:t>
            </w:r>
            <w:r w:rsidRPr="001409C1">
              <w:t xml:space="preserve">детей к поэзии, развивать поэтический слух. </w:t>
            </w:r>
            <w:r w:rsidRPr="001409C1">
              <w:rPr>
                <w:b/>
              </w:rPr>
              <w:t>Упражнять</w:t>
            </w:r>
            <w:r w:rsidRPr="001409C1">
              <w:t xml:space="preserve"> в составлении сложноподчиненных предложений. </w:t>
            </w:r>
            <w:r w:rsidRPr="001409C1">
              <w:rPr>
                <w:b/>
              </w:rPr>
              <w:t>Развивать</w:t>
            </w:r>
            <w:r w:rsidRPr="001409C1">
              <w:t xml:space="preserve"> интерес к  поэзии. </w:t>
            </w:r>
            <w:r w:rsidRPr="001409C1">
              <w:rPr>
                <w:b/>
              </w:rPr>
              <w:t xml:space="preserve">Развивать </w:t>
            </w:r>
            <w:r w:rsidRPr="001409C1">
              <w:t xml:space="preserve">внимательность, логическое мышление, творчество. </w:t>
            </w:r>
          </w:p>
        </w:tc>
        <w:tc>
          <w:tcPr>
            <w:tcW w:w="716" w:type="dxa"/>
            <w:vAlign w:val="center"/>
          </w:tcPr>
          <w:p w:rsidR="00C636FB" w:rsidRPr="001409C1" w:rsidRDefault="00C636FB" w:rsidP="00FD021B">
            <w:pPr>
              <w:jc w:val="center"/>
              <w:rPr>
                <w:b/>
              </w:rPr>
            </w:pPr>
            <w:r w:rsidRPr="001409C1">
              <w:rPr>
                <w:b/>
              </w:rPr>
              <w:t>1</w:t>
            </w:r>
          </w:p>
        </w:tc>
      </w:tr>
      <w:tr w:rsidR="00C636FB" w:rsidRPr="001409C1">
        <w:tc>
          <w:tcPr>
            <w:tcW w:w="637" w:type="dxa"/>
            <w:vAlign w:val="center"/>
          </w:tcPr>
          <w:p w:rsidR="00C636FB" w:rsidRPr="001409C1" w:rsidRDefault="00C636FB" w:rsidP="00FD021B">
            <w:pPr>
              <w:jc w:val="center"/>
              <w:rPr>
                <w:b/>
              </w:rPr>
            </w:pPr>
          </w:p>
        </w:tc>
        <w:tc>
          <w:tcPr>
            <w:tcW w:w="623" w:type="dxa"/>
            <w:gridSpan w:val="2"/>
            <w:vAlign w:val="center"/>
          </w:tcPr>
          <w:p w:rsidR="00C636FB" w:rsidRPr="001409C1" w:rsidRDefault="00C636FB" w:rsidP="00FD021B">
            <w:pPr>
              <w:jc w:val="center"/>
              <w:rPr>
                <w:b/>
              </w:rPr>
            </w:pPr>
            <w:r w:rsidRPr="001409C1">
              <w:rPr>
                <w:b/>
              </w:rPr>
              <w:t>11</w:t>
            </w:r>
          </w:p>
        </w:tc>
        <w:tc>
          <w:tcPr>
            <w:tcW w:w="2742" w:type="dxa"/>
            <w:vAlign w:val="center"/>
          </w:tcPr>
          <w:p w:rsidR="00C636FB" w:rsidRPr="001409C1" w:rsidRDefault="00C636FB" w:rsidP="00FD021B">
            <w:pPr>
              <w:jc w:val="center"/>
              <w:rPr>
                <w:b/>
              </w:rPr>
            </w:pPr>
            <w:r w:rsidRPr="001409C1">
              <w:t>Чтение русской народной сказки «Хаврошечка»</w:t>
            </w:r>
          </w:p>
        </w:tc>
        <w:tc>
          <w:tcPr>
            <w:tcW w:w="5362" w:type="dxa"/>
          </w:tcPr>
          <w:p w:rsidR="00C636FB" w:rsidRPr="001409C1" w:rsidRDefault="00C636FB" w:rsidP="00FD021B">
            <w:pPr>
              <w:jc w:val="center"/>
            </w:pPr>
            <w:r w:rsidRPr="001409C1">
              <w:rPr>
                <w:b/>
              </w:rPr>
              <w:t>Вспомнить</w:t>
            </w:r>
            <w:r w:rsidRPr="001409C1">
              <w:t xml:space="preserve"> известные детям русские народные сказки. </w:t>
            </w:r>
            <w:r w:rsidRPr="001409C1">
              <w:rPr>
                <w:b/>
              </w:rPr>
              <w:t xml:space="preserve">Познакомить </w:t>
            </w:r>
            <w:r w:rsidRPr="001409C1">
              <w:t xml:space="preserve">со сказкой «Хаврошечка» (в обработке А.Н. Толстого), помочь запомнить начальную фразу и концовку произведения. </w:t>
            </w:r>
            <w:r w:rsidRPr="001409C1">
              <w:rPr>
                <w:b/>
              </w:rPr>
              <w:t>Развивать</w:t>
            </w:r>
            <w:r w:rsidRPr="001409C1">
              <w:t xml:space="preserve"> умение отличать сказочные ситуации от реальных. </w:t>
            </w:r>
          </w:p>
        </w:tc>
        <w:tc>
          <w:tcPr>
            <w:tcW w:w="716" w:type="dxa"/>
            <w:vAlign w:val="center"/>
          </w:tcPr>
          <w:p w:rsidR="00C636FB" w:rsidRPr="001409C1" w:rsidRDefault="00C636FB" w:rsidP="00FD021B">
            <w:pPr>
              <w:jc w:val="center"/>
              <w:rPr>
                <w:b/>
              </w:rPr>
            </w:pPr>
            <w:r w:rsidRPr="001409C1">
              <w:rPr>
                <w:b/>
              </w:rPr>
              <w:t>1</w:t>
            </w:r>
          </w:p>
        </w:tc>
      </w:tr>
      <w:tr w:rsidR="00C636FB" w:rsidRPr="001409C1">
        <w:tc>
          <w:tcPr>
            <w:tcW w:w="637" w:type="dxa"/>
            <w:vAlign w:val="center"/>
          </w:tcPr>
          <w:p w:rsidR="00C636FB" w:rsidRPr="001409C1" w:rsidRDefault="00C636FB" w:rsidP="00FD021B">
            <w:pPr>
              <w:jc w:val="center"/>
              <w:rPr>
                <w:b/>
              </w:rPr>
            </w:pPr>
          </w:p>
        </w:tc>
        <w:tc>
          <w:tcPr>
            <w:tcW w:w="623" w:type="dxa"/>
            <w:gridSpan w:val="2"/>
            <w:vAlign w:val="center"/>
          </w:tcPr>
          <w:p w:rsidR="00C636FB" w:rsidRPr="001409C1" w:rsidRDefault="00C636FB" w:rsidP="00FD021B">
            <w:pPr>
              <w:jc w:val="center"/>
              <w:rPr>
                <w:b/>
              </w:rPr>
            </w:pPr>
            <w:r w:rsidRPr="001409C1">
              <w:rPr>
                <w:b/>
              </w:rPr>
              <w:t>12</w:t>
            </w:r>
          </w:p>
        </w:tc>
        <w:tc>
          <w:tcPr>
            <w:tcW w:w="2742" w:type="dxa"/>
            <w:vAlign w:val="center"/>
          </w:tcPr>
          <w:p w:rsidR="00C636FB" w:rsidRPr="001409C1" w:rsidRDefault="00C636FB" w:rsidP="00FD021B">
            <w:pPr>
              <w:jc w:val="center"/>
            </w:pPr>
            <w:r w:rsidRPr="001409C1">
              <w:t>Завершение работы над сказкой «Айога»</w:t>
            </w:r>
          </w:p>
        </w:tc>
        <w:tc>
          <w:tcPr>
            <w:tcW w:w="5362" w:type="dxa"/>
          </w:tcPr>
          <w:p w:rsidR="00C636FB" w:rsidRPr="001409C1" w:rsidRDefault="00C636FB" w:rsidP="00FD021B">
            <w:pPr>
              <w:jc w:val="center"/>
              <w:rPr>
                <w:b/>
              </w:rPr>
            </w:pPr>
            <w:r w:rsidRPr="001409C1">
              <w:rPr>
                <w:b/>
              </w:rPr>
              <w:t xml:space="preserve">Приучать </w:t>
            </w:r>
            <w:r w:rsidRPr="001409C1">
              <w:t>детей ответственно относиться  к заданиям воспитателя</w:t>
            </w:r>
            <w:r w:rsidRPr="001409C1">
              <w:rPr>
                <w:b/>
              </w:rPr>
              <w:t>.</w:t>
            </w:r>
          </w:p>
        </w:tc>
        <w:tc>
          <w:tcPr>
            <w:tcW w:w="716" w:type="dxa"/>
            <w:vAlign w:val="center"/>
          </w:tcPr>
          <w:p w:rsidR="00C636FB" w:rsidRPr="001409C1" w:rsidRDefault="00C636FB" w:rsidP="00FD021B">
            <w:pPr>
              <w:jc w:val="center"/>
              <w:rPr>
                <w:b/>
              </w:rPr>
            </w:pPr>
            <w:r w:rsidRPr="001409C1">
              <w:rPr>
                <w:b/>
              </w:rPr>
              <w:t>1</w:t>
            </w:r>
          </w:p>
        </w:tc>
      </w:tr>
      <w:tr w:rsidR="00C636FB" w:rsidRPr="001409C1">
        <w:tc>
          <w:tcPr>
            <w:tcW w:w="637" w:type="dxa"/>
            <w:vAlign w:val="center"/>
          </w:tcPr>
          <w:p w:rsidR="00C636FB" w:rsidRPr="001409C1" w:rsidRDefault="00C636FB" w:rsidP="00FD021B">
            <w:pPr>
              <w:jc w:val="center"/>
              <w:rPr>
                <w:b/>
              </w:rPr>
            </w:pPr>
          </w:p>
        </w:tc>
        <w:tc>
          <w:tcPr>
            <w:tcW w:w="623" w:type="dxa"/>
            <w:gridSpan w:val="2"/>
            <w:vAlign w:val="center"/>
          </w:tcPr>
          <w:p w:rsidR="00C636FB" w:rsidRPr="001409C1" w:rsidRDefault="00C636FB" w:rsidP="00FD021B">
            <w:pPr>
              <w:jc w:val="center"/>
              <w:rPr>
                <w:b/>
              </w:rPr>
            </w:pPr>
            <w:r w:rsidRPr="001409C1">
              <w:rPr>
                <w:b/>
              </w:rPr>
              <w:t>13</w:t>
            </w:r>
          </w:p>
        </w:tc>
        <w:tc>
          <w:tcPr>
            <w:tcW w:w="2742" w:type="dxa"/>
            <w:vAlign w:val="center"/>
          </w:tcPr>
          <w:p w:rsidR="00C636FB" w:rsidRPr="001409C1" w:rsidRDefault="00C636FB" w:rsidP="00FD021B">
            <w:pPr>
              <w:jc w:val="center"/>
            </w:pPr>
            <w:r w:rsidRPr="001409C1">
              <w:t>Чтение рассказа Б.Житкова «Как я ловил человечков»</w:t>
            </w:r>
          </w:p>
        </w:tc>
        <w:tc>
          <w:tcPr>
            <w:tcW w:w="5362" w:type="dxa"/>
          </w:tcPr>
          <w:p w:rsidR="00C636FB" w:rsidRPr="001409C1" w:rsidRDefault="00C636FB" w:rsidP="00FD021B">
            <w:pPr>
              <w:jc w:val="center"/>
              <w:rPr>
                <w:b/>
              </w:rPr>
            </w:pPr>
            <w:r w:rsidRPr="001409C1">
              <w:rPr>
                <w:b/>
              </w:rPr>
              <w:t xml:space="preserve">Помочь </w:t>
            </w:r>
            <w:r w:rsidRPr="001409C1">
              <w:t>детям вспомнить известные им рассказы</w:t>
            </w:r>
            <w:r w:rsidRPr="001409C1">
              <w:rPr>
                <w:b/>
              </w:rPr>
              <w:t xml:space="preserve">, познакомить </w:t>
            </w:r>
            <w:r w:rsidRPr="001409C1">
              <w:t>с рассказом Б.Житкова «Как я ловил человечков».</w:t>
            </w:r>
          </w:p>
        </w:tc>
        <w:tc>
          <w:tcPr>
            <w:tcW w:w="716" w:type="dxa"/>
            <w:vAlign w:val="center"/>
          </w:tcPr>
          <w:p w:rsidR="00C636FB" w:rsidRPr="001409C1" w:rsidRDefault="00C636FB" w:rsidP="00FD021B">
            <w:pPr>
              <w:jc w:val="center"/>
              <w:rPr>
                <w:b/>
              </w:rPr>
            </w:pPr>
            <w:r w:rsidRPr="001409C1">
              <w:rPr>
                <w:b/>
              </w:rPr>
              <w:t>1</w:t>
            </w:r>
          </w:p>
        </w:tc>
      </w:tr>
      <w:tr w:rsidR="00C636FB" w:rsidRPr="001409C1">
        <w:tc>
          <w:tcPr>
            <w:tcW w:w="637" w:type="dxa"/>
            <w:vAlign w:val="center"/>
          </w:tcPr>
          <w:p w:rsidR="00C636FB" w:rsidRPr="001409C1" w:rsidRDefault="00C636FB" w:rsidP="00FD021B">
            <w:pPr>
              <w:jc w:val="center"/>
              <w:rPr>
                <w:b/>
              </w:rPr>
            </w:pPr>
          </w:p>
        </w:tc>
        <w:tc>
          <w:tcPr>
            <w:tcW w:w="623" w:type="dxa"/>
            <w:gridSpan w:val="2"/>
            <w:vAlign w:val="center"/>
          </w:tcPr>
          <w:p w:rsidR="00C636FB" w:rsidRPr="001409C1" w:rsidRDefault="00C636FB" w:rsidP="00FD021B">
            <w:pPr>
              <w:jc w:val="center"/>
              <w:rPr>
                <w:b/>
              </w:rPr>
            </w:pPr>
            <w:r w:rsidRPr="001409C1">
              <w:rPr>
                <w:b/>
              </w:rPr>
              <w:t>14</w:t>
            </w:r>
          </w:p>
        </w:tc>
        <w:tc>
          <w:tcPr>
            <w:tcW w:w="2742" w:type="dxa"/>
            <w:vAlign w:val="center"/>
          </w:tcPr>
          <w:p w:rsidR="00C636FB" w:rsidRPr="001409C1" w:rsidRDefault="00C636FB" w:rsidP="00FD021B">
            <w:pPr>
              <w:jc w:val="center"/>
            </w:pPr>
            <w:r w:rsidRPr="001409C1">
              <w:t>Пересказ рассказа В.Бианки «Купание медвежат»</w:t>
            </w:r>
          </w:p>
        </w:tc>
        <w:tc>
          <w:tcPr>
            <w:tcW w:w="5362" w:type="dxa"/>
          </w:tcPr>
          <w:p w:rsidR="00C636FB" w:rsidRPr="001409C1" w:rsidRDefault="00C636FB" w:rsidP="00FD021B">
            <w:pPr>
              <w:jc w:val="center"/>
              <w:rPr>
                <w:b/>
              </w:rPr>
            </w:pPr>
            <w:r w:rsidRPr="001409C1">
              <w:rPr>
                <w:b/>
              </w:rPr>
              <w:t xml:space="preserve">Учить </w:t>
            </w:r>
            <w:r w:rsidRPr="001409C1">
              <w:t>детей последовательно и логично пересказывать литературный текст, стараясь правильно строить предложения.</w:t>
            </w:r>
          </w:p>
        </w:tc>
        <w:tc>
          <w:tcPr>
            <w:tcW w:w="716" w:type="dxa"/>
            <w:vAlign w:val="center"/>
          </w:tcPr>
          <w:p w:rsidR="00C636FB" w:rsidRPr="001409C1" w:rsidRDefault="00C636FB" w:rsidP="00FD021B">
            <w:pPr>
              <w:jc w:val="center"/>
              <w:rPr>
                <w:b/>
              </w:rPr>
            </w:pPr>
            <w:r w:rsidRPr="001409C1">
              <w:rPr>
                <w:b/>
              </w:rPr>
              <w:t>1</w:t>
            </w:r>
          </w:p>
        </w:tc>
      </w:tr>
      <w:tr w:rsidR="00C636FB" w:rsidRPr="001409C1">
        <w:tc>
          <w:tcPr>
            <w:tcW w:w="637" w:type="dxa"/>
            <w:vAlign w:val="center"/>
          </w:tcPr>
          <w:p w:rsidR="00C636FB" w:rsidRPr="001409C1" w:rsidRDefault="00C636FB" w:rsidP="00FD021B">
            <w:pPr>
              <w:jc w:val="center"/>
              <w:rPr>
                <w:b/>
              </w:rPr>
            </w:pPr>
          </w:p>
        </w:tc>
        <w:tc>
          <w:tcPr>
            <w:tcW w:w="623" w:type="dxa"/>
            <w:gridSpan w:val="2"/>
            <w:vAlign w:val="center"/>
          </w:tcPr>
          <w:p w:rsidR="00C636FB" w:rsidRPr="001409C1" w:rsidRDefault="00C636FB" w:rsidP="00FD021B">
            <w:pPr>
              <w:jc w:val="center"/>
              <w:rPr>
                <w:b/>
              </w:rPr>
            </w:pPr>
            <w:r w:rsidRPr="001409C1">
              <w:rPr>
                <w:b/>
              </w:rPr>
              <w:t>15</w:t>
            </w:r>
          </w:p>
        </w:tc>
        <w:tc>
          <w:tcPr>
            <w:tcW w:w="2742" w:type="dxa"/>
            <w:vAlign w:val="center"/>
          </w:tcPr>
          <w:p w:rsidR="00C636FB" w:rsidRPr="001409C1" w:rsidRDefault="00C636FB" w:rsidP="00FD021B">
            <w:pPr>
              <w:jc w:val="center"/>
            </w:pPr>
            <w:r w:rsidRPr="001409C1">
              <w:t>Чтение стихотворений о зиме</w:t>
            </w:r>
          </w:p>
        </w:tc>
        <w:tc>
          <w:tcPr>
            <w:tcW w:w="5362" w:type="dxa"/>
          </w:tcPr>
          <w:p w:rsidR="00C636FB" w:rsidRPr="001409C1" w:rsidRDefault="00C636FB" w:rsidP="00FD021B">
            <w:pPr>
              <w:jc w:val="center"/>
              <w:rPr>
                <w:b/>
              </w:rPr>
            </w:pPr>
            <w:r w:rsidRPr="001409C1">
              <w:rPr>
                <w:b/>
              </w:rPr>
              <w:t xml:space="preserve">Познакомить </w:t>
            </w:r>
            <w:r w:rsidRPr="001409C1">
              <w:t>детей со стихотворениями о зиме</w:t>
            </w:r>
            <w:r w:rsidRPr="001409C1">
              <w:rPr>
                <w:b/>
              </w:rPr>
              <w:t xml:space="preserve">, приобщать </w:t>
            </w:r>
            <w:r w:rsidRPr="001409C1">
              <w:t>их к высокой поэзии</w:t>
            </w:r>
            <w:r w:rsidRPr="001409C1">
              <w:rPr>
                <w:b/>
              </w:rPr>
              <w:t>.</w:t>
            </w:r>
          </w:p>
        </w:tc>
        <w:tc>
          <w:tcPr>
            <w:tcW w:w="716" w:type="dxa"/>
            <w:vAlign w:val="center"/>
          </w:tcPr>
          <w:p w:rsidR="00C636FB" w:rsidRPr="001409C1" w:rsidRDefault="00C636FB" w:rsidP="00FD021B">
            <w:pPr>
              <w:jc w:val="center"/>
              <w:rPr>
                <w:b/>
              </w:rPr>
            </w:pPr>
            <w:r w:rsidRPr="001409C1">
              <w:rPr>
                <w:b/>
              </w:rPr>
              <w:t>1</w:t>
            </w:r>
          </w:p>
        </w:tc>
      </w:tr>
      <w:tr w:rsidR="00C636FB" w:rsidRPr="001409C1">
        <w:tc>
          <w:tcPr>
            <w:tcW w:w="637" w:type="dxa"/>
            <w:vAlign w:val="center"/>
          </w:tcPr>
          <w:p w:rsidR="00C636FB" w:rsidRPr="001409C1" w:rsidRDefault="00C636FB" w:rsidP="00FD021B">
            <w:pPr>
              <w:jc w:val="center"/>
              <w:rPr>
                <w:b/>
                <w:lang w:val="en-US"/>
              </w:rPr>
            </w:pPr>
          </w:p>
        </w:tc>
        <w:tc>
          <w:tcPr>
            <w:tcW w:w="623" w:type="dxa"/>
            <w:gridSpan w:val="2"/>
            <w:vAlign w:val="center"/>
          </w:tcPr>
          <w:p w:rsidR="00C636FB" w:rsidRPr="001409C1" w:rsidRDefault="00C636FB" w:rsidP="00FD021B">
            <w:pPr>
              <w:jc w:val="center"/>
              <w:rPr>
                <w:b/>
              </w:rPr>
            </w:pPr>
            <w:r w:rsidRPr="001409C1">
              <w:rPr>
                <w:b/>
              </w:rPr>
              <w:t>16</w:t>
            </w:r>
          </w:p>
        </w:tc>
        <w:tc>
          <w:tcPr>
            <w:tcW w:w="2742" w:type="dxa"/>
            <w:vAlign w:val="center"/>
          </w:tcPr>
          <w:p w:rsidR="00C636FB" w:rsidRPr="001409C1" w:rsidRDefault="00C636FB" w:rsidP="00FD021B">
            <w:pPr>
              <w:jc w:val="center"/>
              <w:rPr>
                <w:spacing w:val="-3"/>
              </w:rPr>
            </w:pPr>
            <w:r w:rsidRPr="001409C1">
              <w:rPr>
                <w:spacing w:val="-3"/>
              </w:rPr>
              <w:t>Пересказ эскимосской  сказки «Как лисичка бычка обидела»</w:t>
            </w:r>
          </w:p>
        </w:tc>
        <w:tc>
          <w:tcPr>
            <w:tcW w:w="5362" w:type="dxa"/>
          </w:tcPr>
          <w:p w:rsidR="00C636FB" w:rsidRPr="001409C1" w:rsidRDefault="00C636FB" w:rsidP="00FD021B">
            <w:pPr>
              <w:jc w:val="center"/>
              <w:rPr>
                <w:b/>
                <w:bCs/>
              </w:rPr>
            </w:pPr>
            <w:r w:rsidRPr="001409C1">
              <w:rPr>
                <w:b/>
                <w:bCs/>
              </w:rPr>
              <w:t xml:space="preserve">Помочь </w:t>
            </w:r>
            <w:r w:rsidRPr="001409C1">
              <w:rPr>
                <w:bCs/>
              </w:rPr>
              <w:t xml:space="preserve">детям понять и запомнить содержание сказки «Как лисичка бычка обидела» (обработка В.Глоцера и Г.Снегирева), </w:t>
            </w:r>
            <w:r w:rsidRPr="001409C1">
              <w:rPr>
                <w:b/>
                <w:bCs/>
              </w:rPr>
              <w:t>учить</w:t>
            </w:r>
            <w:r w:rsidRPr="001409C1">
              <w:rPr>
                <w:bCs/>
              </w:rPr>
              <w:t xml:space="preserve"> пересказывать ее.</w:t>
            </w:r>
          </w:p>
        </w:tc>
        <w:tc>
          <w:tcPr>
            <w:tcW w:w="716" w:type="dxa"/>
            <w:vAlign w:val="center"/>
          </w:tcPr>
          <w:p w:rsidR="00C636FB" w:rsidRPr="001409C1" w:rsidRDefault="00C636FB" w:rsidP="00FD021B">
            <w:pPr>
              <w:jc w:val="center"/>
              <w:rPr>
                <w:b/>
              </w:rPr>
            </w:pPr>
            <w:r w:rsidRPr="001409C1">
              <w:rPr>
                <w:b/>
              </w:rPr>
              <w:t>1</w:t>
            </w:r>
          </w:p>
        </w:tc>
      </w:tr>
      <w:tr w:rsidR="00C636FB" w:rsidRPr="001409C1">
        <w:tc>
          <w:tcPr>
            <w:tcW w:w="637" w:type="dxa"/>
            <w:vAlign w:val="center"/>
          </w:tcPr>
          <w:p w:rsidR="00C636FB" w:rsidRPr="001409C1" w:rsidRDefault="00C636FB" w:rsidP="00FD021B">
            <w:pPr>
              <w:jc w:val="center"/>
              <w:rPr>
                <w:b/>
              </w:rPr>
            </w:pPr>
          </w:p>
        </w:tc>
        <w:tc>
          <w:tcPr>
            <w:tcW w:w="623" w:type="dxa"/>
            <w:gridSpan w:val="2"/>
            <w:vAlign w:val="center"/>
          </w:tcPr>
          <w:p w:rsidR="00C636FB" w:rsidRPr="001409C1" w:rsidRDefault="00C636FB" w:rsidP="00FD021B">
            <w:pPr>
              <w:jc w:val="center"/>
              <w:rPr>
                <w:b/>
              </w:rPr>
            </w:pPr>
            <w:r w:rsidRPr="001409C1">
              <w:rPr>
                <w:b/>
              </w:rPr>
              <w:t>17</w:t>
            </w:r>
          </w:p>
        </w:tc>
        <w:tc>
          <w:tcPr>
            <w:tcW w:w="2742" w:type="dxa"/>
            <w:vAlign w:val="center"/>
          </w:tcPr>
          <w:p w:rsidR="00C636FB" w:rsidRPr="001409C1" w:rsidRDefault="00C636FB" w:rsidP="00FD021B">
            <w:pPr>
              <w:jc w:val="center"/>
              <w:rPr>
                <w:b/>
              </w:rPr>
            </w:pPr>
            <w:r w:rsidRPr="001409C1">
              <w:t>Чтение сказки П.Бажова «Серебряное копытце»</w:t>
            </w:r>
          </w:p>
        </w:tc>
        <w:tc>
          <w:tcPr>
            <w:tcW w:w="5362" w:type="dxa"/>
          </w:tcPr>
          <w:p w:rsidR="00C636FB" w:rsidRPr="001409C1" w:rsidRDefault="00C636FB" w:rsidP="00FD021B">
            <w:pPr>
              <w:jc w:val="center"/>
              <w:rPr>
                <w:b/>
              </w:rPr>
            </w:pPr>
            <w:r w:rsidRPr="001409C1">
              <w:rPr>
                <w:b/>
                <w:bCs/>
              </w:rPr>
              <w:t>Познакомить</w:t>
            </w:r>
            <w:r w:rsidRPr="001409C1">
              <w:t xml:space="preserve"> детей со сказкой П.Бажова «Серебряное копытце». </w:t>
            </w:r>
            <w:r w:rsidRPr="001409C1">
              <w:rPr>
                <w:b/>
              </w:rPr>
              <w:t xml:space="preserve">Обогащать </w:t>
            </w:r>
            <w:r w:rsidRPr="001409C1">
              <w:t>речь существительными.</w:t>
            </w:r>
            <w:r w:rsidRPr="001409C1">
              <w:rPr>
                <w:b/>
              </w:rPr>
              <w:t xml:space="preserve"> Совершенствовать </w:t>
            </w:r>
            <w:r w:rsidRPr="001409C1">
              <w:t>интонационную выразительность речи.</w:t>
            </w:r>
          </w:p>
        </w:tc>
        <w:tc>
          <w:tcPr>
            <w:tcW w:w="716" w:type="dxa"/>
            <w:vAlign w:val="center"/>
          </w:tcPr>
          <w:p w:rsidR="00C636FB" w:rsidRPr="001409C1" w:rsidRDefault="00C636FB" w:rsidP="00FD021B">
            <w:pPr>
              <w:jc w:val="center"/>
              <w:rPr>
                <w:b/>
              </w:rPr>
            </w:pPr>
            <w:r w:rsidRPr="001409C1">
              <w:rPr>
                <w:b/>
              </w:rPr>
              <w:t>1</w:t>
            </w:r>
          </w:p>
        </w:tc>
      </w:tr>
      <w:tr w:rsidR="00C636FB" w:rsidRPr="001409C1">
        <w:tc>
          <w:tcPr>
            <w:tcW w:w="637" w:type="dxa"/>
            <w:vAlign w:val="center"/>
          </w:tcPr>
          <w:p w:rsidR="00C636FB" w:rsidRPr="001409C1" w:rsidRDefault="00C636FB" w:rsidP="00FD021B">
            <w:pPr>
              <w:jc w:val="center"/>
              <w:rPr>
                <w:b/>
                <w:lang w:val="en-US"/>
              </w:rPr>
            </w:pPr>
          </w:p>
        </w:tc>
        <w:tc>
          <w:tcPr>
            <w:tcW w:w="623" w:type="dxa"/>
            <w:gridSpan w:val="2"/>
            <w:vAlign w:val="center"/>
          </w:tcPr>
          <w:p w:rsidR="00C636FB" w:rsidRPr="001409C1" w:rsidRDefault="00C636FB" w:rsidP="00FD021B">
            <w:pPr>
              <w:jc w:val="center"/>
              <w:rPr>
                <w:b/>
              </w:rPr>
            </w:pPr>
            <w:r w:rsidRPr="001409C1">
              <w:rPr>
                <w:b/>
              </w:rPr>
              <w:t>18</w:t>
            </w:r>
          </w:p>
        </w:tc>
        <w:tc>
          <w:tcPr>
            <w:tcW w:w="2742" w:type="dxa"/>
            <w:vAlign w:val="center"/>
          </w:tcPr>
          <w:p w:rsidR="00C636FB" w:rsidRPr="001409C1" w:rsidRDefault="00C636FB" w:rsidP="00FD021B">
            <w:pPr>
              <w:jc w:val="center"/>
            </w:pPr>
            <w:r w:rsidRPr="001409C1">
              <w:t>Заучивание стихотворения С.Маршака «Тает месяц молодой»</w:t>
            </w:r>
          </w:p>
        </w:tc>
        <w:tc>
          <w:tcPr>
            <w:tcW w:w="5362" w:type="dxa"/>
          </w:tcPr>
          <w:p w:rsidR="00C636FB" w:rsidRPr="001409C1" w:rsidRDefault="00C636FB" w:rsidP="00FD021B">
            <w:pPr>
              <w:jc w:val="center"/>
              <w:rPr>
                <w:b/>
                <w:bCs/>
              </w:rPr>
            </w:pPr>
            <w:r w:rsidRPr="001409C1">
              <w:rPr>
                <w:b/>
                <w:bCs/>
              </w:rPr>
              <w:t xml:space="preserve">Вспомнить </w:t>
            </w:r>
            <w:r w:rsidRPr="001409C1">
              <w:rPr>
                <w:bCs/>
              </w:rPr>
              <w:t>с детьми произведения С.Маршака.</w:t>
            </w:r>
            <w:r w:rsidRPr="001409C1">
              <w:rPr>
                <w:b/>
                <w:bCs/>
              </w:rPr>
              <w:t xml:space="preserve"> Помочь запомнить </w:t>
            </w:r>
            <w:r w:rsidRPr="001409C1">
              <w:rPr>
                <w:bCs/>
              </w:rPr>
              <w:t>и выразительно</w:t>
            </w:r>
            <w:r w:rsidRPr="001409C1">
              <w:rPr>
                <w:b/>
                <w:bCs/>
              </w:rPr>
              <w:t xml:space="preserve"> читать </w:t>
            </w:r>
            <w:r w:rsidRPr="001409C1">
              <w:rPr>
                <w:bCs/>
              </w:rPr>
              <w:t>стихотворение «Тает месяц молодой».</w:t>
            </w:r>
          </w:p>
        </w:tc>
        <w:tc>
          <w:tcPr>
            <w:tcW w:w="716" w:type="dxa"/>
            <w:vAlign w:val="center"/>
          </w:tcPr>
          <w:p w:rsidR="00C636FB" w:rsidRPr="001409C1" w:rsidRDefault="00C636FB" w:rsidP="00FD021B">
            <w:pPr>
              <w:jc w:val="center"/>
              <w:rPr>
                <w:b/>
              </w:rPr>
            </w:pPr>
            <w:r w:rsidRPr="001409C1">
              <w:rPr>
                <w:b/>
              </w:rPr>
              <w:t>1</w:t>
            </w:r>
          </w:p>
        </w:tc>
      </w:tr>
      <w:tr w:rsidR="00C636FB" w:rsidRPr="001409C1">
        <w:tc>
          <w:tcPr>
            <w:tcW w:w="637" w:type="dxa"/>
            <w:vAlign w:val="center"/>
          </w:tcPr>
          <w:p w:rsidR="00C636FB" w:rsidRPr="001409C1" w:rsidRDefault="00C636FB" w:rsidP="00FD021B">
            <w:pPr>
              <w:jc w:val="center"/>
              <w:rPr>
                <w:b/>
              </w:rPr>
            </w:pPr>
          </w:p>
        </w:tc>
        <w:tc>
          <w:tcPr>
            <w:tcW w:w="623" w:type="dxa"/>
            <w:gridSpan w:val="2"/>
            <w:vAlign w:val="center"/>
          </w:tcPr>
          <w:p w:rsidR="00C636FB" w:rsidRPr="001409C1" w:rsidRDefault="00C636FB" w:rsidP="00FD021B">
            <w:pPr>
              <w:jc w:val="center"/>
              <w:rPr>
                <w:b/>
              </w:rPr>
            </w:pPr>
            <w:r w:rsidRPr="001409C1">
              <w:rPr>
                <w:b/>
              </w:rPr>
              <w:t>19</w:t>
            </w:r>
          </w:p>
        </w:tc>
        <w:tc>
          <w:tcPr>
            <w:tcW w:w="2742" w:type="dxa"/>
            <w:vAlign w:val="center"/>
          </w:tcPr>
          <w:p w:rsidR="00C636FB" w:rsidRPr="001409C1" w:rsidRDefault="00C636FB" w:rsidP="00FD021B">
            <w:pPr>
              <w:jc w:val="center"/>
            </w:pPr>
            <w:r w:rsidRPr="001409C1">
              <w:t>Беседа по сказке П.Бажова «Серебряное копытце». Слушание стихотворения К.Фофонова «Нарядили елку…»</w:t>
            </w:r>
          </w:p>
        </w:tc>
        <w:tc>
          <w:tcPr>
            <w:tcW w:w="5362" w:type="dxa"/>
          </w:tcPr>
          <w:p w:rsidR="00C636FB" w:rsidRPr="001409C1" w:rsidRDefault="00C636FB" w:rsidP="00FD021B">
            <w:pPr>
              <w:jc w:val="center"/>
              <w:rPr>
                <w:b/>
                <w:bCs/>
              </w:rPr>
            </w:pPr>
            <w:r w:rsidRPr="001409C1">
              <w:rPr>
                <w:b/>
                <w:bCs/>
              </w:rPr>
              <w:t xml:space="preserve">Развивать </w:t>
            </w:r>
            <w:r w:rsidRPr="001409C1">
              <w:rPr>
                <w:bCs/>
              </w:rPr>
              <w:t>творческое воображение детей</w:t>
            </w:r>
            <w:r w:rsidRPr="001409C1">
              <w:rPr>
                <w:b/>
                <w:bCs/>
              </w:rPr>
              <w:t xml:space="preserve">, помогать </w:t>
            </w:r>
            <w:r w:rsidRPr="001409C1">
              <w:rPr>
                <w:bCs/>
              </w:rPr>
              <w:t>логично и содержательно</w:t>
            </w:r>
            <w:r w:rsidRPr="001409C1">
              <w:rPr>
                <w:b/>
                <w:bCs/>
              </w:rPr>
              <w:t xml:space="preserve"> строить </w:t>
            </w:r>
            <w:r w:rsidRPr="001409C1">
              <w:rPr>
                <w:bCs/>
              </w:rPr>
              <w:t>высказывания.</w:t>
            </w:r>
          </w:p>
        </w:tc>
        <w:tc>
          <w:tcPr>
            <w:tcW w:w="716" w:type="dxa"/>
            <w:vAlign w:val="center"/>
          </w:tcPr>
          <w:p w:rsidR="00C636FB" w:rsidRPr="001409C1" w:rsidRDefault="00C636FB" w:rsidP="00FD021B">
            <w:pPr>
              <w:jc w:val="center"/>
              <w:rPr>
                <w:b/>
              </w:rPr>
            </w:pPr>
            <w:r w:rsidRPr="001409C1">
              <w:rPr>
                <w:b/>
              </w:rPr>
              <w:t>1</w:t>
            </w:r>
          </w:p>
        </w:tc>
      </w:tr>
      <w:tr w:rsidR="00C636FB" w:rsidRPr="001409C1">
        <w:tc>
          <w:tcPr>
            <w:tcW w:w="637" w:type="dxa"/>
            <w:vAlign w:val="center"/>
          </w:tcPr>
          <w:p w:rsidR="00C636FB" w:rsidRPr="001409C1" w:rsidRDefault="00C636FB" w:rsidP="00FD021B">
            <w:pPr>
              <w:jc w:val="center"/>
              <w:rPr>
                <w:b/>
              </w:rPr>
            </w:pPr>
          </w:p>
        </w:tc>
        <w:tc>
          <w:tcPr>
            <w:tcW w:w="539" w:type="dxa"/>
            <w:vAlign w:val="center"/>
          </w:tcPr>
          <w:p w:rsidR="00C636FB" w:rsidRPr="001409C1" w:rsidRDefault="00C636FB" w:rsidP="00FD021B">
            <w:pPr>
              <w:jc w:val="center"/>
              <w:rPr>
                <w:b/>
              </w:rPr>
            </w:pPr>
            <w:r w:rsidRPr="001409C1">
              <w:rPr>
                <w:b/>
              </w:rPr>
              <w:t>20</w:t>
            </w:r>
          </w:p>
        </w:tc>
        <w:tc>
          <w:tcPr>
            <w:tcW w:w="2826" w:type="dxa"/>
            <w:gridSpan w:val="2"/>
            <w:vAlign w:val="center"/>
          </w:tcPr>
          <w:p w:rsidR="00C636FB" w:rsidRPr="001409C1" w:rsidRDefault="00C636FB" w:rsidP="00FD021B">
            <w:pPr>
              <w:jc w:val="center"/>
              <w:rPr>
                <w:color w:val="000000"/>
              </w:rPr>
            </w:pPr>
            <w:r w:rsidRPr="001409C1">
              <w:rPr>
                <w:color w:val="000000"/>
              </w:rPr>
              <w:t>Чтение стихотворений  зиме. Заучивание стихотворения И.Сурикова «Детство»</w:t>
            </w:r>
          </w:p>
        </w:tc>
        <w:tc>
          <w:tcPr>
            <w:tcW w:w="5362" w:type="dxa"/>
          </w:tcPr>
          <w:p w:rsidR="00C636FB" w:rsidRPr="001409C1" w:rsidRDefault="00C636FB" w:rsidP="00FD021B">
            <w:pPr>
              <w:jc w:val="center"/>
              <w:rPr>
                <w:b/>
                <w:color w:val="000000"/>
              </w:rPr>
            </w:pPr>
            <w:r w:rsidRPr="001409C1">
              <w:rPr>
                <w:b/>
                <w:color w:val="000000"/>
              </w:rPr>
              <w:t xml:space="preserve">Приобщать </w:t>
            </w:r>
            <w:r w:rsidRPr="001409C1">
              <w:rPr>
                <w:color w:val="000000"/>
              </w:rPr>
              <w:t>детей к восприятию поэтических произведений.</w:t>
            </w:r>
            <w:r w:rsidRPr="001409C1">
              <w:rPr>
                <w:b/>
                <w:color w:val="000000"/>
              </w:rPr>
              <w:t xml:space="preserve"> Помочь запомнить и выразительно читать </w:t>
            </w:r>
            <w:r w:rsidRPr="001409C1">
              <w:rPr>
                <w:color w:val="000000"/>
              </w:rPr>
              <w:t>стихотворение И.Сурикова «Детство» ( в сокращении).</w:t>
            </w:r>
          </w:p>
        </w:tc>
        <w:tc>
          <w:tcPr>
            <w:tcW w:w="716" w:type="dxa"/>
            <w:vAlign w:val="center"/>
          </w:tcPr>
          <w:p w:rsidR="00C636FB" w:rsidRPr="001409C1" w:rsidRDefault="00C636FB" w:rsidP="00FD021B">
            <w:pPr>
              <w:jc w:val="center"/>
              <w:rPr>
                <w:b/>
              </w:rPr>
            </w:pPr>
            <w:r w:rsidRPr="001409C1">
              <w:rPr>
                <w:b/>
              </w:rPr>
              <w:t>1</w:t>
            </w:r>
          </w:p>
        </w:tc>
      </w:tr>
      <w:tr w:rsidR="00C636FB" w:rsidRPr="001409C1">
        <w:tc>
          <w:tcPr>
            <w:tcW w:w="637" w:type="dxa"/>
            <w:vAlign w:val="center"/>
          </w:tcPr>
          <w:p w:rsidR="00C636FB" w:rsidRPr="001409C1" w:rsidRDefault="00C636FB" w:rsidP="00FD021B">
            <w:pPr>
              <w:jc w:val="center"/>
              <w:rPr>
                <w:b/>
              </w:rPr>
            </w:pPr>
          </w:p>
        </w:tc>
        <w:tc>
          <w:tcPr>
            <w:tcW w:w="539" w:type="dxa"/>
            <w:vAlign w:val="center"/>
          </w:tcPr>
          <w:p w:rsidR="00C636FB" w:rsidRPr="001409C1" w:rsidRDefault="00C636FB" w:rsidP="00FD021B">
            <w:pPr>
              <w:jc w:val="center"/>
              <w:rPr>
                <w:b/>
              </w:rPr>
            </w:pPr>
            <w:r w:rsidRPr="001409C1">
              <w:rPr>
                <w:b/>
              </w:rPr>
              <w:t>21</w:t>
            </w:r>
          </w:p>
        </w:tc>
        <w:tc>
          <w:tcPr>
            <w:tcW w:w="2826" w:type="dxa"/>
            <w:gridSpan w:val="2"/>
            <w:vAlign w:val="center"/>
          </w:tcPr>
          <w:p w:rsidR="00C636FB" w:rsidRPr="001409C1" w:rsidRDefault="00C636FB" w:rsidP="00FD021B">
            <w:pPr>
              <w:jc w:val="center"/>
            </w:pPr>
            <w:r w:rsidRPr="001409C1">
              <w:t>Чтение русской народной сказки «Царевна-лягушка»</w:t>
            </w:r>
          </w:p>
        </w:tc>
        <w:tc>
          <w:tcPr>
            <w:tcW w:w="5362" w:type="dxa"/>
          </w:tcPr>
          <w:p w:rsidR="00C636FB" w:rsidRPr="001409C1" w:rsidRDefault="00C636FB" w:rsidP="00FD021B">
            <w:pPr>
              <w:jc w:val="center"/>
              <w:rPr>
                <w:bCs/>
              </w:rPr>
            </w:pPr>
            <w:r w:rsidRPr="001409C1">
              <w:rPr>
                <w:b/>
                <w:bCs/>
              </w:rPr>
              <w:t xml:space="preserve">Познакомить </w:t>
            </w:r>
            <w:r w:rsidRPr="001409C1">
              <w:rPr>
                <w:bCs/>
              </w:rPr>
              <w:t>детей с волшебной сказкой «Царевна-лягушка» (в обработке М.Булатова).</w:t>
            </w:r>
          </w:p>
        </w:tc>
        <w:tc>
          <w:tcPr>
            <w:tcW w:w="716" w:type="dxa"/>
            <w:vAlign w:val="center"/>
          </w:tcPr>
          <w:p w:rsidR="00C636FB" w:rsidRPr="001409C1" w:rsidRDefault="00C636FB" w:rsidP="00FD021B">
            <w:pPr>
              <w:jc w:val="center"/>
              <w:rPr>
                <w:b/>
              </w:rPr>
            </w:pPr>
            <w:r w:rsidRPr="001409C1">
              <w:rPr>
                <w:b/>
              </w:rPr>
              <w:t>1</w:t>
            </w:r>
          </w:p>
        </w:tc>
      </w:tr>
      <w:tr w:rsidR="00C636FB" w:rsidRPr="001409C1">
        <w:tc>
          <w:tcPr>
            <w:tcW w:w="637" w:type="dxa"/>
            <w:vAlign w:val="center"/>
          </w:tcPr>
          <w:p w:rsidR="00C636FB" w:rsidRPr="001409C1" w:rsidRDefault="00C636FB" w:rsidP="00FD021B">
            <w:pPr>
              <w:jc w:val="center"/>
              <w:rPr>
                <w:b/>
              </w:rPr>
            </w:pPr>
          </w:p>
        </w:tc>
        <w:tc>
          <w:tcPr>
            <w:tcW w:w="539" w:type="dxa"/>
            <w:vAlign w:val="center"/>
          </w:tcPr>
          <w:p w:rsidR="00C636FB" w:rsidRPr="001409C1" w:rsidRDefault="00C636FB" w:rsidP="00FD021B">
            <w:pPr>
              <w:jc w:val="center"/>
              <w:rPr>
                <w:b/>
              </w:rPr>
            </w:pPr>
            <w:r w:rsidRPr="001409C1">
              <w:rPr>
                <w:b/>
              </w:rPr>
              <w:t>22</w:t>
            </w:r>
          </w:p>
        </w:tc>
        <w:tc>
          <w:tcPr>
            <w:tcW w:w="2826" w:type="dxa"/>
            <w:gridSpan w:val="2"/>
            <w:vAlign w:val="center"/>
          </w:tcPr>
          <w:p w:rsidR="00C636FB" w:rsidRPr="001409C1" w:rsidRDefault="00C636FB" w:rsidP="00FD021B">
            <w:pPr>
              <w:jc w:val="center"/>
            </w:pPr>
            <w:r w:rsidRPr="001409C1">
              <w:t>Пересказ сказки А.Н. Толстого «Ёж»</w:t>
            </w:r>
          </w:p>
        </w:tc>
        <w:tc>
          <w:tcPr>
            <w:tcW w:w="5362" w:type="dxa"/>
          </w:tcPr>
          <w:p w:rsidR="00C636FB" w:rsidRPr="001409C1" w:rsidRDefault="00C636FB" w:rsidP="00FD021B">
            <w:pPr>
              <w:jc w:val="center"/>
              <w:rPr>
                <w:b/>
                <w:bCs/>
              </w:rPr>
            </w:pPr>
            <w:r w:rsidRPr="001409C1">
              <w:rPr>
                <w:b/>
                <w:bCs/>
              </w:rPr>
              <w:t>Учить:</w:t>
            </w:r>
          </w:p>
          <w:p w:rsidR="00C636FB" w:rsidRPr="001409C1" w:rsidRDefault="00C636FB" w:rsidP="00FD021B">
            <w:pPr>
              <w:jc w:val="center"/>
              <w:rPr>
                <w:bCs/>
              </w:rPr>
            </w:pPr>
            <w:r w:rsidRPr="001409C1">
              <w:rPr>
                <w:bCs/>
              </w:rPr>
              <w:t>- выразительно пересказывать сказку, сохраняя некоторые авторские обороты;</w:t>
            </w:r>
          </w:p>
          <w:p w:rsidR="00C636FB" w:rsidRPr="001409C1" w:rsidRDefault="00C636FB" w:rsidP="00FD021B">
            <w:pPr>
              <w:jc w:val="center"/>
              <w:rPr>
                <w:bCs/>
              </w:rPr>
            </w:pPr>
            <w:r w:rsidRPr="001409C1">
              <w:rPr>
                <w:bCs/>
              </w:rPr>
              <w:t>- согласовывать прилагательные с существительными в роде, числе и падежи.</w:t>
            </w:r>
          </w:p>
          <w:p w:rsidR="00C636FB" w:rsidRPr="001409C1" w:rsidRDefault="00C636FB" w:rsidP="00FD021B">
            <w:pPr>
              <w:jc w:val="center"/>
              <w:rPr>
                <w:bCs/>
              </w:rPr>
            </w:pPr>
            <w:r w:rsidRPr="001409C1">
              <w:rPr>
                <w:b/>
                <w:bCs/>
              </w:rPr>
              <w:t xml:space="preserve">Обогащать </w:t>
            </w:r>
            <w:r w:rsidRPr="001409C1">
              <w:rPr>
                <w:bCs/>
              </w:rPr>
              <w:t>речь существительными, обозначающими животных.</w:t>
            </w:r>
          </w:p>
          <w:p w:rsidR="00C636FB" w:rsidRPr="001409C1" w:rsidRDefault="00C636FB" w:rsidP="00FD021B">
            <w:pPr>
              <w:jc w:val="center"/>
              <w:rPr>
                <w:b/>
                <w:lang w:val="en-US"/>
              </w:rPr>
            </w:pPr>
            <w:r w:rsidRPr="001409C1">
              <w:rPr>
                <w:b/>
                <w:bCs/>
              </w:rPr>
              <w:t>Совершенствовать</w:t>
            </w:r>
            <w:r w:rsidRPr="001409C1">
              <w:rPr>
                <w:bCs/>
              </w:rPr>
              <w:t xml:space="preserve"> интонационную выразительность речи.</w:t>
            </w:r>
            <w:r w:rsidRPr="001409C1">
              <w:t xml:space="preserve"> </w:t>
            </w:r>
          </w:p>
        </w:tc>
        <w:tc>
          <w:tcPr>
            <w:tcW w:w="716" w:type="dxa"/>
            <w:vAlign w:val="center"/>
          </w:tcPr>
          <w:p w:rsidR="00C636FB" w:rsidRPr="001409C1" w:rsidRDefault="00C636FB" w:rsidP="00FD021B">
            <w:pPr>
              <w:jc w:val="center"/>
              <w:rPr>
                <w:b/>
                <w:lang w:val="en-US"/>
              </w:rPr>
            </w:pPr>
            <w:r w:rsidRPr="001409C1">
              <w:rPr>
                <w:b/>
                <w:lang w:val="en-US"/>
              </w:rPr>
              <w:t>1</w:t>
            </w:r>
          </w:p>
        </w:tc>
      </w:tr>
      <w:tr w:rsidR="00C636FB" w:rsidRPr="001409C1">
        <w:tc>
          <w:tcPr>
            <w:tcW w:w="637" w:type="dxa"/>
            <w:vAlign w:val="center"/>
          </w:tcPr>
          <w:p w:rsidR="00C636FB" w:rsidRPr="001409C1" w:rsidRDefault="00C636FB" w:rsidP="00FD021B">
            <w:pPr>
              <w:jc w:val="center"/>
              <w:rPr>
                <w:b/>
              </w:rPr>
            </w:pPr>
          </w:p>
        </w:tc>
        <w:tc>
          <w:tcPr>
            <w:tcW w:w="539" w:type="dxa"/>
            <w:vAlign w:val="center"/>
          </w:tcPr>
          <w:p w:rsidR="00C636FB" w:rsidRPr="001409C1" w:rsidRDefault="00C636FB" w:rsidP="00FD021B">
            <w:pPr>
              <w:jc w:val="center"/>
              <w:rPr>
                <w:b/>
              </w:rPr>
            </w:pPr>
            <w:r w:rsidRPr="001409C1">
              <w:rPr>
                <w:b/>
              </w:rPr>
              <w:t>23</w:t>
            </w:r>
          </w:p>
        </w:tc>
        <w:tc>
          <w:tcPr>
            <w:tcW w:w="2826" w:type="dxa"/>
            <w:gridSpan w:val="2"/>
            <w:vAlign w:val="center"/>
          </w:tcPr>
          <w:p w:rsidR="00C636FB" w:rsidRPr="001409C1" w:rsidRDefault="00C636FB" w:rsidP="00FD021B">
            <w:pPr>
              <w:jc w:val="center"/>
            </w:pPr>
            <w:r w:rsidRPr="001409C1">
              <w:t>Чтение стихотворения Ю.Владимирова «Чудаки»</w:t>
            </w:r>
          </w:p>
        </w:tc>
        <w:tc>
          <w:tcPr>
            <w:tcW w:w="5362" w:type="dxa"/>
          </w:tcPr>
          <w:p w:rsidR="00C636FB" w:rsidRPr="001409C1" w:rsidRDefault="00C636FB" w:rsidP="00FD021B">
            <w:pPr>
              <w:jc w:val="center"/>
              <w:rPr>
                <w:bCs/>
              </w:rPr>
            </w:pPr>
            <w:r w:rsidRPr="001409C1">
              <w:rPr>
                <w:b/>
                <w:bCs/>
              </w:rPr>
              <w:t xml:space="preserve">Совершенствовать </w:t>
            </w:r>
            <w:r w:rsidRPr="001409C1">
              <w:rPr>
                <w:bCs/>
              </w:rPr>
              <w:t>умение выразительно читать стихотворение по ролям.</w:t>
            </w:r>
          </w:p>
        </w:tc>
        <w:tc>
          <w:tcPr>
            <w:tcW w:w="716" w:type="dxa"/>
            <w:vAlign w:val="center"/>
          </w:tcPr>
          <w:p w:rsidR="00C636FB" w:rsidRPr="001409C1" w:rsidRDefault="00C636FB" w:rsidP="00FD021B">
            <w:pPr>
              <w:jc w:val="center"/>
              <w:rPr>
                <w:b/>
              </w:rPr>
            </w:pPr>
            <w:r w:rsidRPr="001409C1">
              <w:rPr>
                <w:b/>
              </w:rPr>
              <w:t>1</w:t>
            </w:r>
          </w:p>
        </w:tc>
      </w:tr>
      <w:tr w:rsidR="00C636FB" w:rsidRPr="001409C1">
        <w:tc>
          <w:tcPr>
            <w:tcW w:w="637" w:type="dxa"/>
            <w:vAlign w:val="center"/>
          </w:tcPr>
          <w:p w:rsidR="00C636FB" w:rsidRPr="001409C1" w:rsidRDefault="00C636FB" w:rsidP="00FD021B">
            <w:pPr>
              <w:jc w:val="center"/>
              <w:rPr>
                <w:b/>
                <w:lang w:val="en-US"/>
              </w:rPr>
            </w:pPr>
          </w:p>
        </w:tc>
        <w:tc>
          <w:tcPr>
            <w:tcW w:w="539" w:type="dxa"/>
            <w:vAlign w:val="center"/>
          </w:tcPr>
          <w:p w:rsidR="00C636FB" w:rsidRPr="001409C1" w:rsidRDefault="00C636FB" w:rsidP="00FD021B">
            <w:pPr>
              <w:jc w:val="center"/>
              <w:rPr>
                <w:b/>
              </w:rPr>
            </w:pPr>
            <w:r w:rsidRPr="001409C1">
              <w:rPr>
                <w:b/>
              </w:rPr>
              <w:t>24</w:t>
            </w:r>
          </w:p>
        </w:tc>
        <w:tc>
          <w:tcPr>
            <w:tcW w:w="2826" w:type="dxa"/>
            <w:gridSpan w:val="2"/>
            <w:vAlign w:val="center"/>
          </w:tcPr>
          <w:p w:rsidR="00C636FB" w:rsidRPr="001409C1" w:rsidRDefault="00C636FB" w:rsidP="00FD021B">
            <w:pPr>
              <w:jc w:val="center"/>
              <w:rPr>
                <w:b/>
              </w:rPr>
            </w:pPr>
            <w:r w:rsidRPr="001409C1">
              <w:t xml:space="preserve">Беседа на тему «Наши мамы». Чтение стихотворений Е. Благининой «Посидим в тишине» и А. Барто «Перед сном» </w:t>
            </w:r>
          </w:p>
        </w:tc>
        <w:tc>
          <w:tcPr>
            <w:tcW w:w="5362" w:type="dxa"/>
          </w:tcPr>
          <w:p w:rsidR="00C636FB" w:rsidRPr="001409C1" w:rsidRDefault="00C636FB" w:rsidP="00FD021B">
            <w:pPr>
              <w:jc w:val="center"/>
            </w:pPr>
            <w:r w:rsidRPr="001409C1">
              <w:rPr>
                <w:b/>
              </w:rPr>
              <w:t>Помочь</w:t>
            </w:r>
            <w:r w:rsidRPr="001409C1">
              <w:t xml:space="preserve"> детям понять, как много времени и сил отнимает у матерей работа по дому;</w:t>
            </w:r>
          </w:p>
          <w:p w:rsidR="00C636FB" w:rsidRPr="001409C1" w:rsidRDefault="00C636FB" w:rsidP="00FD021B">
            <w:pPr>
              <w:jc w:val="center"/>
            </w:pPr>
            <w:r w:rsidRPr="001409C1">
              <w:rPr>
                <w:b/>
              </w:rPr>
              <w:t>Указать</w:t>
            </w:r>
            <w:r w:rsidRPr="001409C1">
              <w:t xml:space="preserve"> на необходимость помощи мамам;</w:t>
            </w:r>
          </w:p>
          <w:p w:rsidR="00C636FB" w:rsidRPr="001409C1" w:rsidRDefault="00C636FB" w:rsidP="00FD021B">
            <w:pPr>
              <w:jc w:val="center"/>
            </w:pPr>
            <w:r w:rsidRPr="001409C1">
              <w:rPr>
                <w:b/>
              </w:rPr>
              <w:t>Воспитывать</w:t>
            </w:r>
            <w:r w:rsidRPr="001409C1">
              <w:t xml:space="preserve"> доброе, внимательное, уважительное отношение к старшим;</w:t>
            </w:r>
          </w:p>
          <w:p w:rsidR="00C636FB" w:rsidRPr="001409C1" w:rsidRDefault="00C636FB" w:rsidP="00FD021B">
            <w:pPr>
              <w:jc w:val="center"/>
            </w:pPr>
            <w:r w:rsidRPr="001409C1">
              <w:rPr>
                <w:b/>
              </w:rPr>
              <w:t>Знакомить</w:t>
            </w:r>
            <w:r w:rsidRPr="001409C1">
              <w:t xml:space="preserve"> детей с российскими праздниками, с 8 мартом.</w:t>
            </w:r>
          </w:p>
        </w:tc>
        <w:tc>
          <w:tcPr>
            <w:tcW w:w="716" w:type="dxa"/>
            <w:vAlign w:val="center"/>
          </w:tcPr>
          <w:p w:rsidR="00C636FB" w:rsidRPr="001409C1" w:rsidRDefault="00C636FB" w:rsidP="00FD021B">
            <w:pPr>
              <w:jc w:val="center"/>
              <w:rPr>
                <w:b/>
                <w:lang w:val="en-US"/>
              </w:rPr>
            </w:pPr>
            <w:r w:rsidRPr="001409C1">
              <w:rPr>
                <w:b/>
                <w:lang w:val="en-US"/>
              </w:rPr>
              <w:t>1</w:t>
            </w:r>
          </w:p>
        </w:tc>
      </w:tr>
      <w:tr w:rsidR="00C636FB" w:rsidRPr="001409C1">
        <w:tc>
          <w:tcPr>
            <w:tcW w:w="637" w:type="dxa"/>
            <w:vAlign w:val="center"/>
          </w:tcPr>
          <w:p w:rsidR="00C636FB" w:rsidRPr="001409C1" w:rsidRDefault="00C636FB" w:rsidP="00FD021B">
            <w:pPr>
              <w:jc w:val="center"/>
              <w:rPr>
                <w:b/>
              </w:rPr>
            </w:pPr>
          </w:p>
        </w:tc>
        <w:tc>
          <w:tcPr>
            <w:tcW w:w="539" w:type="dxa"/>
            <w:vAlign w:val="center"/>
          </w:tcPr>
          <w:p w:rsidR="00C636FB" w:rsidRPr="001409C1" w:rsidRDefault="00C636FB" w:rsidP="00FD021B">
            <w:pPr>
              <w:jc w:val="center"/>
              <w:rPr>
                <w:b/>
              </w:rPr>
            </w:pPr>
            <w:r w:rsidRPr="001409C1">
              <w:rPr>
                <w:b/>
              </w:rPr>
              <w:t>25</w:t>
            </w:r>
          </w:p>
        </w:tc>
        <w:tc>
          <w:tcPr>
            <w:tcW w:w="2826" w:type="dxa"/>
            <w:gridSpan w:val="2"/>
            <w:vAlign w:val="center"/>
          </w:tcPr>
          <w:p w:rsidR="00C636FB" w:rsidRPr="001409C1" w:rsidRDefault="00C636FB" w:rsidP="00FD021B">
            <w:pPr>
              <w:jc w:val="center"/>
              <w:rPr>
                <w:spacing w:val="-3"/>
              </w:rPr>
            </w:pPr>
            <w:r w:rsidRPr="001409C1">
              <w:rPr>
                <w:spacing w:val="-3"/>
              </w:rPr>
              <w:t>Чтение рассказов из книги Г.Снегирева «Про пингвинов». Дидактическая игра «Закончи предложение».</w:t>
            </w:r>
          </w:p>
        </w:tc>
        <w:tc>
          <w:tcPr>
            <w:tcW w:w="5362" w:type="dxa"/>
          </w:tcPr>
          <w:p w:rsidR="00C636FB" w:rsidRPr="001409C1" w:rsidRDefault="00C636FB" w:rsidP="00FD021B">
            <w:pPr>
              <w:jc w:val="center"/>
              <w:rPr>
                <w:b/>
              </w:rPr>
            </w:pPr>
            <w:r w:rsidRPr="001409C1">
              <w:rPr>
                <w:b/>
              </w:rPr>
              <w:t xml:space="preserve">Познакомить </w:t>
            </w:r>
            <w:r w:rsidRPr="001409C1">
              <w:t>детей с маленькими рассказами из жизни пингвинов</w:t>
            </w:r>
            <w:r w:rsidRPr="001409C1">
              <w:rPr>
                <w:b/>
              </w:rPr>
              <w:t xml:space="preserve">. Учить </w:t>
            </w:r>
            <w:r w:rsidRPr="001409C1">
              <w:t>строить сложноподчиненные предложения.</w:t>
            </w:r>
          </w:p>
        </w:tc>
        <w:tc>
          <w:tcPr>
            <w:tcW w:w="716" w:type="dxa"/>
            <w:vAlign w:val="center"/>
          </w:tcPr>
          <w:p w:rsidR="00C636FB" w:rsidRPr="001409C1" w:rsidRDefault="00C636FB" w:rsidP="00FD021B">
            <w:pPr>
              <w:jc w:val="center"/>
              <w:rPr>
                <w:b/>
              </w:rPr>
            </w:pPr>
            <w:r w:rsidRPr="001409C1">
              <w:rPr>
                <w:b/>
              </w:rPr>
              <w:t>1</w:t>
            </w:r>
          </w:p>
        </w:tc>
      </w:tr>
      <w:tr w:rsidR="00C636FB" w:rsidRPr="001409C1">
        <w:tc>
          <w:tcPr>
            <w:tcW w:w="637" w:type="dxa"/>
            <w:vAlign w:val="center"/>
          </w:tcPr>
          <w:p w:rsidR="00C636FB" w:rsidRPr="001409C1" w:rsidRDefault="00C636FB" w:rsidP="00FD021B">
            <w:pPr>
              <w:jc w:val="center"/>
              <w:rPr>
                <w:b/>
              </w:rPr>
            </w:pPr>
          </w:p>
        </w:tc>
        <w:tc>
          <w:tcPr>
            <w:tcW w:w="539" w:type="dxa"/>
            <w:vAlign w:val="center"/>
          </w:tcPr>
          <w:p w:rsidR="00C636FB" w:rsidRPr="001409C1" w:rsidRDefault="00C636FB" w:rsidP="00FD021B">
            <w:pPr>
              <w:jc w:val="center"/>
              <w:rPr>
                <w:b/>
              </w:rPr>
            </w:pPr>
            <w:r w:rsidRPr="001409C1">
              <w:rPr>
                <w:b/>
              </w:rPr>
              <w:t>26</w:t>
            </w:r>
          </w:p>
        </w:tc>
        <w:tc>
          <w:tcPr>
            <w:tcW w:w="2826" w:type="dxa"/>
            <w:gridSpan w:val="2"/>
            <w:vAlign w:val="center"/>
          </w:tcPr>
          <w:p w:rsidR="00C636FB" w:rsidRPr="001409C1" w:rsidRDefault="00C636FB" w:rsidP="00FD021B">
            <w:pPr>
              <w:jc w:val="center"/>
              <w:rPr>
                <w:b/>
              </w:rPr>
            </w:pPr>
            <w:r w:rsidRPr="001409C1">
              <w:t>Чтение рассказа В. Драгунского «Друг детства»</w:t>
            </w:r>
          </w:p>
        </w:tc>
        <w:tc>
          <w:tcPr>
            <w:tcW w:w="5362" w:type="dxa"/>
          </w:tcPr>
          <w:p w:rsidR="00C636FB" w:rsidRPr="001409C1" w:rsidRDefault="00C636FB" w:rsidP="00FD021B">
            <w:pPr>
              <w:jc w:val="center"/>
            </w:pPr>
            <w:r w:rsidRPr="001409C1">
              <w:rPr>
                <w:b/>
              </w:rPr>
              <w:t xml:space="preserve">Познакомить </w:t>
            </w:r>
            <w:r w:rsidRPr="001409C1">
              <w:t>детей с рассказом В. Драгунского «Друг детства»</w:t>
            </w:r>
          </w:p>
          <w:p w:rsidR="00C636FB" w:rsidRPr="001409C1" w:rsidRDefault="00C636FB" w:rsidP="00FD021B">
            <w:pPr>
              <w:jc w:val="center"/>
            </w:pPr>
            <w:r w:rsidRPr="001409C1">
              <w:rPr>
                <w:b/>
              </w:rPr>
              <w:t>Помочь</w:t>
            </w:r>
            <w:r w:rsidRPr="001409C1">
              <w:t xml:space="preserve"> им оценить поступок мальчика.</w:t>
            </w:r>
          </w:p>
          <w:p w:rsidR="00C636FB" w:rsidRPr="001409C1" w:rsidRDefault="00C636FB" w:rsidP="00FD021B">
            <w:pPr>
              <w:jc w:val="center"/>
            </w:pPr>
            <w:r w:rsidRPr="001409C1">
              <w:rPr>
                <w:b/>
              </w:rPr>
              <w:t>Учить</w:t>
            </w:r>
            <w:r w:rsidRPr="001409C1">
              <w:t xml:space="preserve"> понимать образное содержание произведения;</w:t>
            </w:r>
          </w:p>
          <w:p w:rsidR="00C636FB" w:rsidRPr="001409C1" w:rsidRDefault="00C636FB" w:rsidP="00FD021B">
            <w:pPr>
              <w:jc w:val="center"/>
              <w:rPr>
                <w:b/>
              </w:rPr>
            </w:pPr>
            <w:r w:rsidRPr="001409C1">
              <w:rPr>
                <w:b/>
              </w:rPr>
              <w:t>Закрепить</w:t>
            </w:r>
            <w:r w:rsidRPr="001409C1">
              <w:t xml:space="preserve"> представление о жанровых особенностях рассказа, его отличии от сказки и стихотворения.</w:t>
            </w:r>
          </w:p>
        </w:tc>
        <w:tc>
          <w:tcPr>
            <w:tcW w:w="716" w:type="dxa"/>
            <w:vAlign w:val="center"/>
          </w:tcPr>
          <w:p w:rsidR="00C636FB" w:rsidRPr="001409C1" w:rsidRDefault="00C636FB" w:rsidP="00FD021B">
            <w:pPr>
              <w:jc w:val="center"/>
              <w:rPr>
                <w:b/>
                <w:lang w:val="en-US"/>
              </w:rPr>
            </w:pPr>
            <w:r w:rsidRPr="001409C1">
              <w:rPr>
                <w:b/>
                <w:lang w:val="en-US"/>
              </w:rPr>
              <w:t>1</w:t>
            </w:r>
          </w:p>
        </w:tc>
      </w:tr>
      <w:tr w:rsidR="00C636FB" w:rsidRPr="001409C1">
        <w:tc>
          <w:tcPr>
            <w:tcW w:w="637" w:type="dxa"/>
            <w:vAlign w:val="center"/>
          </w:tcPr>
          <w:p w:rsidR="00C636FB" w:rsidRPr="001409C1" w:rsidRDefault="00C636FB" w:rsidP="00FD021B">
            <w:pPr>
              <w:jc w:val="center"/>
              <w:rPr>
                <w:b/>
              </w:rPr>
            </w:pPr>
          </w:p>
        </w:tc>
        <w:tc>
          <w:tcPr>
            <w:tcW w:w="539" w:type="dxa"/>
            <w:vAlign w:val="center"/>
          </w:tcPr>
          <w:p w:rsidR="00C636FB" w:rsidRPr="001409C1" w:rsidRDefault="00C636FB" w:rsidP="00FD021B">
            <w:pPr>
              <w:jc w:val="center"/>
              <w:rPr>
                <w:b/>
              </w:rPr>
            </w:pPr>
            <w:r w:rsidRPr="001409C1">
              <w:rPr>
                <w:b/>
              </w:rPr>
              <w:t>27</w:t>
            </w:r>
          </w:p>
        </w:tc>
        <w:tc>
          <w:tcPr>
            <w:tcW w:w="2826" w:type="dxa"/>
            <w:gridSpan w:val="2"/>
            <w:vAlign w:val="center"/>
          </w:tcPr>
          <w:p w:rsidR="00C636FB" w:rsidRPr="001409C1" w:rsidRDefault="00C636FB" w:rsidP="00FD021B">
            <w:pPr>
              <w:jc w:val="center"/>
            </w:pPr>
            <w:r w:rsidRPr="001409C1">
              <w:t>Чтение сказки «Сивка-Бурка»</w:t>
            </w:r>
          </w:p>
        </w:tc>
        <w:tc>
          <w:tcPr>
            <w:tcW w:w="5362" w:type="dxa"/>
          </w:tcPr>
          <w:p w:rsidR="00C636FB" w:rsidRPr="001409C1" w:rsidRDefault="00C636FB" w:rsidP="00FD021B">
            <w:pPr>
              <w:jc w:val="center"/>
              <w:rPr>
                <w:b/>
              </w:rPr>
            </w:pPr>
            <w:r w:rsidRPr="001409C1">
              <w:rPr>
                <w:b/>
              </w:rPr>
              <w:t xml:space="preserve">Помочь </w:t>
            </w:r>
            <w:r w:rsidRPr="001409C1">
              <w:t xml:space="preserve">детям вспомнить содержание знакомых волшебных русских народных сказок, </w:t>
            </w:r>
            <w:r w:rsidRPr="001409C1">
              <w:rPr>
                <w:b/>
              </w:rPr>
              <w:t>познакомить</w:t>
            </w:r>
            <w:r w:rsidRPr="001409C1">
              <w:t xml:space="preserve"> со сказкой «Сивка-бурка» (обработка М.Булатова).</w:t>
            </w:r>
          </w:p>
        </w:tc>
        <w:tc>
          <w:tcPr>
            <w:tcW w:w="716" w:type="dxa"/>
            <w:vAlign w:val="center"/>
          </w:tcPr>
          <w:p w:rsidR="00C636FB" w:rsidRPr="001409C1" w:rsidRDefault="00C636FB" w:rsidP="00FD021B">
            <w:pPr>
              <w:jc w:val="center"/>
              <w:rPr>
                <w:b/>
              </w:rPr>
            </w:pPr>
            <w:r w:rsidRPr="001409C1">
              <w:rPr>
                <w:b/>
              </w:rPr>
              <w:t>1</w:t>
            </w:r>
          </w:p>
        </w:tc>
      </w:tr>
      <w:tr w:rsidR="00C636FB" w:rsidRPr="001409C1">
        <w:trPr>
          <w:trHeight w:val="903"/>
        </w:trPr>
        <w:tc>
          <w:tcPr>
            <w:tcW w:w="637" w:type="dxa"/>
            <w:vAlign w:val="center"/>
          </w:tcPr>
          <w:p w:rsidR="00C636FB" w:rsidRPr="001409C1" w:rsidRDefault="00C636FB" w:rsidP="00FD021B">
            <w:pPr>
              <w:jc w:val="center"/>
              <w:rPr>
                <w:b/>
              </w:rPr>
            </w:pPr>
          </w:p>
        </w:tc>
        <w:tc>
          <w:tcPr>
            <w:tcW w:w="539" w:type="dxa"/>
            <w:vAlign w:val="center"/>
          </w:tcPr>
          <w:p w:rsidR="00C636FB" w:rsidRPr="001409C1" w:rsidRDefault="00C636FB" w:rsidP="00FD021B">
            <w:pPr>
              <w:jc w:val="center"/>
              <w:rPr>
                <w:b/>
              </w:rPr>
            </w:pPr>
            <w:r w:rsidRPr="001409C1">
              <w:rPr>
                <w:b/>
              </w:rPr>
              <w:t>28</w:t>
            </w:r>
          </w:p>
        </w:tc>
        <w:tc>
          <w:tcPr>
            <w:tcW w:w="2826" w:type="dxa"/>
            <w:gridSpan w:val="2"/>
            <w:vAlign w:val="center"/>
          </w:tcPr>
          <w:p w:rsidR="00C636FB" w:rsidRPr="001409C1" w:rsidRDefault="00C636FB" w:rsidP="00FD021B">
            <w:pPr>
              <w:jc w:val="center"/>
              <w:rPr>
                <w:spacing w:val="-3"/>
              </w:rPr>
            </w:pPr>
            <w:r w:rsidRPr="001409C1">
              <w:rPr>
                <w:spacing w:val="-3"/>
              </w:rPr>
              <w:t>Чтение стихотворений о весне. Дидактическая игра «Угадай слово»</w:t>
            </w:r>
          </w:p>
        </w:tc>
        <w:tc>
          <w:tcPr>
            <w:tcW w:w="5362" w:type="dxa"/>
          </w:tcPr>
          <w:p w:rsidR="00C636FB" w:rsidRPr="001409C1" w:rsidRDefault="00C636FB" w:rsidP="00FD021B">
            <w:pPr>
              <w:jc w:val="center"/>
              <w:rPr>
                <w:b/>
              </w:rPr>
            </w:pPr>
            <w:r w:rsidRPr="001409C1">
              <w:rPr>
                <w:b/>
              </w:rPr>
              <w:t xml:space="preserve">Продолжать </w:t>
            </w:r>
            <w:r w:rsidRPr="001409C1">
              <w:t>приобщать детей к поэзии</w:t>
            </w:r>
            <w:r w:rsidRPr="001409C1">
              <w:rPr>
                <w:b/>
              </w:rPr>
              <w:t xml:space="preserve">; учить </w:t>
            </w:r>
            <w:r w:rsidRPr="001409C1">
              <w:t>задавать вопросы и искать кратчайшие пути решения логической задачи.</w:t>
            </w:r>
          </w:p>
        </w:tc>
        <w:tc>
          <w:tcPr>
            <w:tcW w:w="716" w:type="dxa"/>
            <w:vAlign w:val="center"/>
          </w:tcPr>
          <w:p w:rsidR="00C636FB" w:rsidRPr="001409C1" w:rsidRDefault="00C636FB" w:rsidP="00FD021B">
            <w:pPr>
              <w:jc w:val="center"/>
              <w:rPr>
                <w:b/>
              </w:rPr>
            </w:pPr>
            <w:r w:rsidRPr="001409C1">
              <w:rPr>
                <w:b/>
              </w:rPr>
              <w:t>1</w:t>
            </w:r>
          </w:p>
        </w:tc>
      </w:tr>
      <w:tr w:rsidR="00C636FB" w:rsidRPr="001409C1">
        <w:tc>
          <w:tcPr>
            <w:tcW w:w="637" w:type="dxa"/>
            <w:vAlign w:val="center"/>
          </w:tcPr>
          <w:p w:rsidR="00C636FB" w:rsidRPr="001409C1" w:rsidRDefault="00C636FB" w:rsidP="00FD021B">
            <w:pPr>
              <w:jc w:val="center"/>
              <w:rPr>
                <w:b/>
              </w:rPr>
            </w:pPr>
          </w:p>
        </w:tc>
        <w:tc>
          <w:tcPr>
            <w:tcW w:w="539" w:type="dxa"/>
            <w:vAlign w:val="center"/>
          </w:tcPr>
          <w:p w:rsidR="00C636FB" w:rsidRPr="001409C1" w:rsidRDefault="00C636FB" w:rsidP="00FD021B">
            <w:pPr>
              <w:jc w:val="center"/>
              <w:rPr>
                <w:b/>
              </w:rPr>
            </w:pPr>
            <w:r w:rsidRPr="001409C1">
              <w:rPr>
                <w:b/>
              </w:rPr>
              <w:t>29</w:t>
            </w:r>
          </w:p>
        </w:tc>
        <w:tc>
          <w:tcPr>
            <w:tcW w:w="2826" w:type="dxa"/>
            <w:gridSpan w:val="2"/>
            <w:vAlign w:val="center"/>
          </w:tcPr>
          <w:p w:rsidR="00C636FB" w:rsidRPr="001409C1" w:rsidRDefault="00C636FB" w:rsidP="00FD021B">
            <w:pPr>
              <w:jc w:val="center"/>
            </w:pPr>
            <w:r w:rsidRPr="001409C1">
              <w:t>Повторение программных стихотворений. Заучивание наизусть стихотворения В. Орлова «Ты скажи мне, реченька лесная…»</w:t>
            </w:r>
          </w:p>
        </w:tc>
        <w:tc>
          <w:tcPr>
            <w:tcW w:w="5362" w:type="dxa"/>
          </w:tcPr>
          <w:p w:rsidR="00C636FB" w:rsidRPr="001409C1" w:rsidRDefault="00C636FB" w:rsidP="00FD021B">
            <w:pPr>
              <w:jc w:val="center"/>
            </w:pPr>
            <w:r w:rsidRPr="001409C1">
              <w:rPr>
                <w:b/>
              </w:rPr>
              <w:t xml:space="preserve">Помочь </w:t>
            </w:r>
            <w:r w:rsidRPr="001409C1">
              <w:t xml:space="preserve">детям вспомнить программные стихотворения и запомнить стихотворение В.Орлова «Ты скажи мне, реченька лесная…»; </w:t>
            </w:r>
            <w:r w:rsidRPr="001409C1">
              <w:rPr>
                <w:b/>
              </w:rPr>
              <w:t>Побуждать</w:t>
            </w:r>
            <w:r w:rsidRPr="001409C1">
              <w:t xml:space="preserve"> читать, передавая интонации удивления, восхищения. </w:t>
            </w:r>
            <w:r w:rsidRPr="001409C1">
              <w:rPr>
                <w:b/>
              </w:rPr>
              <w:t>Помочь</w:t>
            </w:r>
            <w:r w:rsidRPr="001409C1">
              <w:t xml:space="preserve"> почувствовать красоту природы в стихотворениях</w:t>
            </w:r>
          </w:p>
        </w:tc>
        <w:tc>
          <w:tcPr>
            <w:tcW w:w="716" w:type="dxa"/>
            <w:vAlign w:val="center"/>
          </w:tcPr>
          <w:p w:rsidR="00C636FB" w:rsidRPr="001409C1" w:rsidRDefault="00C636FB" w:rsidP="00FD021B">
            <w:pPr>
              <w:jc w:val="center"/>
              <w:rPr>
                <w:b/>
                <w:lang w:val="en-US"/>
              </w:rPr>
            </w:pPr>
            <w:r w:rsidRPr="001409C1">
              <w:rPr>
                <w:b/>
                <w:lang w:val="en-US"/>
              </w:rPr>
              <w:t>1</w:t>
            </w:r>
          </w:p>
        </w:tc>
      </w:tr>
      <w:tr w:rsidR="00C636FB" w:rsidRPr="001409C1">
        <w:tc>
          <w:tcPr>
            <w:tcW w:w="637" w:type="dxa"/>
            <w:vAlign w:val="center"/>
          </w:tcPr>
          <w:p w:rsidR="00C636FB" w:rsidRPr="001409C1" w:rsidRDefault="00C636FB" w:rsidP="00FD021B">
            <w:pPr>
              <w:jc w:val="center"/>
              <w:rPr>
                <w:b/>
              </w:rPr>
            </w:pPr>
          </w:p>
        </w:tc>
        <w:tc>
          <w:tcPr>
            <w:tcW w:w="539" w:type="dxa"/>
            <w:vAlign w:val="center"/>
          </w:tcPr>
          <w:p w:rsidR="00C636FB" w:rsidRPr="001409C1" w:rsidRDefault="00C636FB" w:rsidP="00FD021B">
            <w:pPr>
              <w:jc w:val="center"/>
              <w:rPr>
                <w:b/>
              </w:rPr>
            </w:pPr>
            <w:r w:rsidRPr="001409C1">
              <w:rPr>
                <w:b/>
              </w:rPr>
              <w:t>30</w:t>
            </w:r>
          </w:p>
        </w:tc>
        <w:tc>
          <w:tcPr>
            <w:tcW w:w="2826" w:type="dxa"/>
            <w:gridSpan w:val="2"/>
            <w:vAlign w:val="center"/>
          </w:tcPr>
          <w:p w:rsidR="00C636FB" w:rsidRPr="001409C1" w:rsidRDefault="00C636FB" w:rsidP="00FD021B">
            <w:pPr>
              <w:jc w:val="center"/>
            </w:pPr>
            <w:r w:rsidRPr="001409C1">
              <w:t>Чтение рассказа К. Паустовского «Кот-ворюга»</w:t>
            </w:r>
          </w:p>
        </w:tc>
        <w:tc>
          <w:tcPr>
            <w:tcW w:w="5362" w:type="dxa"/>
          </w:tcPr>
          <w:p w:rsidR="00C636FB" w:rsidRPr="001409C1" w:rsidRDefault="00C636FB" w:rsidP="00FD021B">
            <w:pPr>
              <w:jc w:val="center"/>
              <w:rPr>
                <w:b/>
              </w:rPr>
            </w:pPr>
            <w:r w:rsidRPr="001409C1">
              <w:rPr>
                <w:b/>
              </w:rPr>
              <w:t xml:space="preserve">Познакомить </w:t>
            </w:r>
            <w:r w:rsidRPr="001409C1">
              <w:t>детей с рассказом К.Паустовского «Кот-ворюга».</w:t>
            </w:r>
          </w:p>
        </w:tc>
        <w:tc>
          <w:tcPr>
            <w:tcW w:w="716" w:type="dxa"/>
            <w:vAlign w:val="center"/>
          </w:tcPr>
          <w:p w:rsidR="00C636FB" w:rsidRPr="001409C1" w:rsidRDefault="00C636FB" w:rsidP="00FD021B">
            <w:pPr>
              <w:jc w:val="center"/>
              <w:rPr>
                <w:b/>
              </w:rPr>
            </w:pPr>
            <w:r w:rsidRPr="001409C1">
              <w:rPr>
                <w:b/>
              </w:rPr>
              <w:t>1</w:t>
            </w:r>
          </w:p>
        </w:tc>
      </w:tr>
      <w:tr w:rsidR="00C636FB" w:rsidRPr="001409C1">
        <w:tc>
          <w:tcPr>
            <w:tcW w:w="637" w:type="dxa"/>
            <w:vAlign w:val="center"/>
          </w:tcPr>
          <w:p w:rsidR="00C636FB" w:rsidRPr="001409C1" w:rsidRDefault="00C636FB" w:rsidP="00FD021B">
            <w:pPr>
              <w:jc w:val="center"/>
              <w:rPr>
                <w:b/>
              </w:rPr>
            </w:pPr>
          </w:p>
        </w:tc>
        <w:tc>
          <w:tcPr>
            <w:tcW w:w="539" w:type="dxa"/>
            <w:vAlign w:val="center"/>
          </w:tcPr>
          <w:p w:rsidR="00C636FB" w:rsidRPr="001409C1" w:rsidRDefault="00C636FB" w:rsidP="00FD021B">
            <w:pPr>
              <w:jc w:val="center"/>
              <w:rPr>
                <w:b/>
              </w:rPr>
            </w:pPr>
            <w:r w:rsidRPr="001409C1">
              <w:rPr>
                <w:b/>
              </w:rPr>
              <w:t>31</w:t>
            </w:r>
          </w:p>
        </w:tc>
        <w:tc>
          <w:tcPr>
            <w:tcW w:w="2826" w:type="dxa"/>
            <w:gridSpan w:val="2"/>
            <w:vAlign w:val="center"/>
          </w:tcPr>
          <w:p w:rsidR="00C636FB" w:rsidRPr="001409C1" w:rsidRDefault="00C636FB" w:rsidP="00FD021B">
            <w:pPr>
              <w:jc w:val="center"/>
              <w:rPr>
                <w:b/>
              </w:rPr>
            </w:pPr>
            <w:r w:rsidRPr="001409C1">
              <w:t>Чтение сказки В.Катаева «Цветик-семицветик»</w:t>
            </w:r>
          </w:p>
        </w:tc>
        <w:tc>
          <w:tcPr>
            <w:tcW w:w="5362" w:type="dxa"/>
          </w:tcPr>
          <w:p w:rsidR="00C636FB" w:rsidRPr="001409C1" w:rsidRDefault="00C636FB" w:rsidP="00FD021B">
            <w:pPr>
              <w:jc w:val="center"/>
              <w:rPr>
                <w:b/>
              </w:rPr>
            </w:pPr>
            <w:r w:rsidRPr="001409C1">
              <w:rPr>
                <w:b/>
              </w:rPr>
              <w:t xml:space="preserve">Познакомить </w:t>
            </w:r>
            <w:r w:rsidRPr="001409C1">
              <w:t xml:space="preserve">детей со сказкой В.Катаева «Цветик-семицветик»; </w:t>
            </w:r>
            <w:r w:rsidRPr="001409C1">
              <w:rPr>
                <w:b/>
              </w:rPr>
              <w:t>Подвести</w:t>
            </w:r>
            <w:r w:rsidRPr="001409C1">
              <w:t xml:space="preserve"> к пониманию нравственного смысла сказки; </w:t>
            </w:r>
            <w:r w:rsidRPr="001409C1">
              <w:rPr>
                <w:b/>
              </w:rPr>
              <w:t xml:space="preserve">Учить </w:t>
            </w:r>
            <w:r w:rsidRPr="001409C1">
              <w:t>оценивать поступки героев.</w:t>
            </w:r>
          </w:p>
        </w:tc>
        <w:tc>
          <w:tcPr>
            <w:tcW w:w="716" w:type="dxa"/>
            <w:vAlign w:val="center"/>
          </w:tcPr>
          <w:p w:rsidR="00C636FB" w:rsidRPr="001409C1" w:rsidRDefault="00C636FB" w:rsidP="00FD021B">
            <w:pPr>
              <w:jc w:val="center"/>
              <w:rPr>
                <w:b/>
                <w:lang w:val="en-US"/>
              </w:rPr>
            </w:pPr>
            <w:r w:rsidRPr="001409C1">
              <w:rPr>
                <w:b/>
                <w:lang w:val="en-US"/>
              </w:rPr>
              <w:t>1</w:t>
            </w:r>
          </w:p>
        </w:tc>
      </w:tr>
      <w:tr w:rsidR="00C636FB" w:rsidRPr="001409C1">
        <w:tc>
          <w:tcPr>
            <w:tcW w:w="637" w:type="dxa"/>
            <w:vAlign w:val="center"/>
          </w:tcPr>
          <w:p w:rsidR="00C636FB" w:rsidRPr="001409C1" w:rsidRDefault="00C636FB" w:rsidP="00FD021B">
            <w:pPr>
              <w:jc w:val="center"/>
              <w:rPr>
                <w:b/>
              </w:rPr>
            </w:pPr>
          </w:p>
        </w:tc>
        <w:tc>
          <w:tcPr>
            <w:tcW w:w="539" w:type="dxa"/>
            <w:vAlign w:val="center"/>
          </w:tcPr>
          <w:p w:rsidR="00C636FB" w:rsidRPr="001409C1" w:rsidRDefault="00C636FB" w:rsidP="00FD021B">
            <w:pPr>
              <w:jc w:val="center"/>
              <w:rPr>
                <w:b/>
              </w:rPr>
            </w:pPr>
            <w:r w:rsidRPr="001409C1">
              <w:rPr>
                <w:b/>
              </w:rPr>
              <w:t>32</w:t>
            </w:r>
          </w:p>
        </w:tc>
        <w:tc>
          <w:tcPr>
            <w:tcW w:w="2826" w:type="dxa"/>
            <w:gridSpan w:val="2"/>
            <w:vAlign w:val="center"/>
          </w:tcPr>
          <w:p w:rsidR="00C636FB" w:rsidRPr="001409C1" w:rsidRDefault="00C636FB" w:rsidP="00FD021B">
            <w:pPr>
              <w:jc w:val="center"/>
            </w:pPr>
            <w:r w:rsidRPr="001409C1">
              <w:t>Литературный калейдоскоп</w:t>
            </w:r>
          </w:p>
        </w:tc>
        <w:tc>
          <w:tcPr>
            <w:tcW w:w="5362" w:type="dxa"/>
          </w:tcPr>
          <w:p w:rsidR="00C636FB" w:rsidRPr="001409C1" w:rsidRDefault="00C636FB" w:rsidP="00FD021B">
            <w:pPr>
              <w:jc w:val="center"/>
              <w:rPr>
                <w:b/>
              </w:rPr>
            </w:pPr>
            <w:r w:rsidRPr="001409C1">
              <w:rPr>
                <w:b/>
              </w:rPr>
              <w:t xml:space="preserve">Выяснить, </w:t>
            </w:r>
            <w:r w:rsidRPr="001409C1">
              <w:t xml:space="preserve">какие произведения малых фольклорных форм знают дети. </w:t>
            </w:r>
            <w:r w:rsidRPr="001409C1">
              <w:rPr>
                <w:b/>
              </w:rPr>
              <w:t xml:space="preserve">Познакомить </w:t>
            </w:r>
            <w:r w:rsidRPr="001409C1">
              <w:t>с новой считалкой.</w:t>
            </w:r>
            <w:r w:rsidRPr="001409C1">
              <w:rPr>
                <w:b/>
              </w:rPr>
              <w:t xml:space="preserve"> Развивать </w:t>
            </w:r>
            <w:r w:rsidRPr="001409C1">
              <w:t>память, мышление и внимательность.</w:t>
            </w:r>
          </w:p>
        </w:tc>
        <w:tc>
          <w:tcPr>
            <w:tcW w:w="716" w:type="dxa"/>
            <w:vAlign w:val="center"/>
          </w:tcPr>
          <w:p w:rsidR="00C636FB" w:rsidRPr="001409C1" w:rsidRDefault="00C636FB" w:rsidP="00FD021B">
            <w:pPr>
              <w:jc w:val="center"/>
              <w:rPr>
                <w:b/>
                <w:lang w:val="en-US"/>
              </w:rPr>
            </w:pPr>
            <w:r w:rsidRPr="001409C1">
              <w:rPr>
                <w:b/>
                <w:lang w:val="en-US"/>
              </w:rPr>
              <w:t>1</w:t>
            </w:r>
          </w:p>
        </w:tc>
      </w:tr>
      <w:tr w:rsidR="00C636FB" w:rsidRPr="001409C1">
        <w:tc>
          <w:tcPr>
            <w:tcW w:w="637" w:type="dxa"/>
            <w:vAlign w:val="center"/>
          </w:tcPr>
          <w:p w:rsidR="00C636FB" w:rsidRPr="001409C1" w:rsidRDefault="00C636FB" w:rsidP="00FD021B">
            <w:pPr>
              <w:jc w:val="center"/>
              <w:rPr>
                <w:b/>
              </w:rPr>
            </w:pPr>
          </w:p>
        </w:tc>
        <w:tc>
          <w:tcPr>
            <w:tcW w:w="539" w:type="dxa"/>
            <w:vAlign w:val="center"/>
          </w:tcPr>
          <w:p w:rsidR="00C636FB" w:rsidRPr="001409C1" w:rsidRDefault="00C636FB" w:rsidP="00FD021B">
            <w:pPr>
              <w:jc w:val="center"/>
              <w:rPr>
                <w:b/>
              </w:rPr>
            </w:pPr>
            <w:r w:rsidRPr="001409C1">
              <w:rPr>
                <w:b/>
              </w:rPr>
              <w:t>33</w:t>
            </w:r>
          </w:p>
        </w:tc>
        <w:tc>
          <w:tcPr>
            <w:tcW w:w="2826" w:type="dxa"/>
            <w:gridSpan w:val="2"/>
            <w:vAlign w:val="center"/>
          </w:tcPr>
          <w:p w:rsidR="00C636FB" w:rsidRPr="001409C1" w:rsidRDefault="00C636FB" w:rsidP="00FD021B">
            <w:pPr>
              <w:jc w:val="center"/>
            </w:pPr>
            <w:r w:rsidRPr="001409C1">
              <w:t>Чтение рассказа В.Драгунского «Сверху вниз, наискосок». Лексические упражнения</w:t>
            </w:r>
          </w:p>
        </w:tc>
        <w:tc>
          <w:tcPr>
            <w:tcW w:w="5362" w:type="dxa"/>
          </w:tcPr>
          <w:p w:rsidR="00C636FB" w:rsidRPr="001409C1" w:rsidRDefault="00C636FB" w:rsidP="00FD021B">
            <w:pPr>
              <w:jc w:val="center"/>
              <w:rPr>
                <w:b/>
              </w:rPr>
            </w:pPr>
            <w:r w:rsidRPr="001409C1">
              <w:rPr>
                <w:b/>
              </w:rPr>
              <w:t xml:space="preserve">Уточнить, </w:t>
            </w:r>
            <w:r w:rsidRPr="001409C1">
              <w:t>что такое рассказ</w:t>
            </w:r>
            <w:r w:rsidRPr="001409C1">
              <w:rPr>
                <w:b/>
              </w:rPr>
              <w:t xml:space="preserve">; познакомить </w:t>
            </w:r>
            <w:r w:rsidRPr="001409C1">
              <w:t>детей с новым юмористическим рассказом</w:t>
            </w:r>
            <w:r w:rsidRPr="001409C1">
              <w:rPr>
                <w:b/>
              </w:rPr>
              <w:t xml:space="preserve">. Активизировать </w:t>
            </w:r>
            <w:r w:rsidRPr="001409C1">
              <w:t>словарь детей.</w:t>
            </w:r>
          </w:p>
        </w:tc>
        <w:tc>
          <w:tcPr>
            <w:tcW w:w="716" w:type="dxa"/>
            <w:vAlign w:val="center"/>
          </w:tcPr>
          <w:p w:rsidR="00C636FB" w:rsidRPr="001409C1" w:rsidRDefault="00C636FB" w:rsidP="00FD021B">
            <w:pPr>
              <w:jc w:val="center"/>
              <w:rPr>
                <w:b/>
              </w:rPr>
            </w:pPr>
            <w:r w:rsidRPr="001409C1">
              <w:rPr>
                <w:b/>
              </w:rPr>
              <w:t>1</w:t>
            </w:r>
          </w:p>
        </w:tc>
      </w:tr>
      <w:tr w:rsidR="00C636FB" w:rsidRPr="001409C1">
        <w:tc>
          <w:tcPr>
            <w:tcW w:w="637" w:type="dxa"/>
            <w:vAlign w:val="center"/>
          </w:tcPr>
          <w:p w:rsidR="00C636FB" w:rsidRPr="001409C1" w:rsidRDefault="00C636FB" w:rsidP="00FD021B">
            <w:pPr>
              <w:jc w:val="center"/>
              <w:rPr>
                <w:b/>
              </w:rPr>
            </w:pPr>
          </w:p>
        </w:tc>
        <w:tc>
          <w:tcPr>
            <w:tcW w:w="539" w:type="dxa"/>
            <w:vAlign w:val="center"/>
          </w:tcPr>
          <w:p w:rsidR="00C636FB" w:rsidRPr="001409C1" w:rsidRDefault="00C636FB" w:rsidP="00FD021B">
            <w:pPr>
              <w:jc w:val="center"/>
              <w:rPr>
                <w:b/>
              </w:rPr>
            </w:pPr>
            <w:r w:rsidRPr="001409C1">
              <w:rPr>
                <w:b/>
              </w:rPr>
              <w:t>34</w:t>
            </w:r>
          </w:p>
        </w:tc>
        <w:tc>
          <w:tcPr>
            <w:tcW w:w="2826" w:type="dxa"/>
            <w:gridSpan w:val="2"/>
            <w:vAlign w:val="center"/>
          </w:tcPr>
          <w:p w:rsidR="00C636FB" w:rsidRPr="001409C1" w:rsidRDefault="00C636FB" w:rsidP="00FD021B">
            <w:pPr>
              <w:jc w:val="center"/>
              <w:rPr>
                <w:b/>
              </w:rPr>
            </w:pPr>
            <w:r w:rsidRPr="001409C1">
              <w:t>Чтение русской народной сказки «Финист-Ясный сокол»</w:t>
            </w:r>
          </w:p>
        </w:tc>
        <w:tc>
          <w:tcPr>
            <w:tcW w:w="5362" w:type="dxa"/>
          </w:tcPr>
          <w:p w:rsidR="00C636FB" w:rsidRPr="001409C1" w:rsidRDefault="00C636FB" w:rsidP="00FD021B">
            <w:pPr>
              <w:jc w:val="center"/>
              <w:rPr>
                <w:b/>
              </w:rPr>
            </w:pPr>
            <w:r w:rsidRPr="001409C1">
              <w:rPr>
                <w:b/>
              </w:rPr>
              <w:t>Проверить</w:t>
            </w:r>
            <w:r w:rsidRPr="001409C1">
              <w:t>, знают ли дети основные черты народной сказки.</w:t>
            </w:r>
            <w:r w:rsidRPr="001409C1">
              <w:rPr>
                <w:b/>
              </w:rPr>
              <w:t xml:space="preserve"> Познакомить </w:t>
            </w:r>
            <w:r w:rsidRPr="001409C1">
              <w:t>с волшебной сказкой «Финист-Ясный сокол»</w:t>
            </w:r>
          </w:p>
        </w:tc>
        <w:tc>
          <w:tcPr>
            <w:tcW w:w="716" w:type="dxa"/>
            <w:vAlign w:val="center"/>
          </w:tcPr>
          <w:p w:rsidR="00C636FB" w:rsidRPr="001409C1" w:rsidRDefault="00C636FB" w:rsidP="00FD021B">
            <w:pPr>
              <w:jc w:val="center"/>
              <w:rPr>
                <w:b/>
                <w:lang w:val="en-US"/>
              </w:rPr>
            </w:pPr>
            <w:r w:rsidRPr="001409C1">
              <w:rPr>
                <w:b/>
                <w:lang w:val="en-US"/>
              </w:rPr>
              <w:t>1</w:t>
            </w:r>
          </w:p>
        </w:tc>
      </w:tr>
      <w:tr w:rsidR="00C636FB" w:rsidRPr="001409C1">
        <w:tc>
          <w:tcPr>
            <w:tcW w:w="637" w:type="dxa"/>
            <w:vAlign w:val="center"/>
          </w:tcPr>
          <w:p w:rsidR="00C636FB" w:rsidRPr="001409C1" w:rsidRDefault="00C636FB" w:rsidP="00FD021B">
            <w:pPr>
              <w:jc w:val="center"/>
              <w:rPr>
                <w:b/>
              </w:rPr>
            </w:pPr>
          </w:p>
        </w:tc>
        <w:tc>
          <w:tcPr>
            <w:tcW w:w="539" w:type="dxa"/>
            <w:vAlign w:val="center"/>
          </w:tcPr>
          <w:p w:rsidR="00C636FB" w:rsidRPr="001409C1" w:rsidRDefault="00C636FB" w:rsidP="00FD021B">
            <w:pPr>
              <w:jc w:val="center"/>
              <w:rPr>
                <w:b/>
              </w:rPr>
            </w:pPr>
            <w:r w:rsidRPr="001409C1">
              <w:rPr>
                <w:b/>
              </w:rPr>
              <w:t>35</w:t>
            </w:r>
          </w:p>
        </w:tc>
        <w:tc>
          <w:tcPr>
            <w:tcW w:w="2826" w:type="dxa"/>
            <w:gridSpan w:val="2"/>
            <w:vAlign w:val="center"/>
          </w:tcPr>
          <w:p w:rsidR="00C636FB" w:rsidRPr="001409C1" w:rsidRDefault="00C636FB" w:rsidP="00FD021B"/>
          <w:p w:rsidR="00C636FB" w:rsidRPr="001409C1" w:rsidRDefault="00C636FB" w:rsidP="00FD021B">
            <w:r w:rsidRPr="001409C1">
              <w:t>Диагностика</w:t>
            </w:r>
          </w:p>
        </w:tc>
        <w:tc>
          <w:tcPr>
            <w:tcW w:w="5362" w:type="dxa"/>
          </w:tcPr>
          <w:p w:rsidR="00C636FB" w:rsidRPr="001409C1" w:rsidRDefault="00C636FB" w:rsidP="00FD021B">
            <w:pPr>
              <w:jc w:val="center"/>
              <w:rPr>
                <w:b/>
              </w:rPr>
            </w:pPr>
          </w:p>
        </w:tc>
        <w:tc>
          <w:tcPr>
            <w:tcW w:w="716" w:type="dxa"/>
            <w:vAlign w:val="center"/>
          </w:tcPr>
          <w:p w:rsidR="00C636FB" w:rsidRPr="001409C1" w:rsidRDefault="00C636FB" w:rsidP="00FD021B">
            <w:pPr>
              <w:jc w:val="center"/>
              <w:rPr>
                <w:b/>
                <w:lang w:val="en-US"/>
              </w:rPr>
            </w:pPr>
          </w:p>
        </w:tc>
      </w:tr>
      <w:tr w:rsidR="00C636FB" w:rsidRPr="001409C1">
        <w:tc>
          <w:tcPr>
            <w:tcW w:w="637" w:type="dxa"/>
            <w:vAlign w:val="center"/>
          </w:tcPr>
          <w:p w:rsidR="00C636FB" w:rsidRPr="001409C1" w:rsidRDefault="00C636FB" w:rsidP="00FD021B">
            <w:pPr>
              <w:jc w:val="center"/>
              <w:rPr>
                <w:b/>
              </w:rPr>
            </w:pPr>
          </w:p>
        </w:tc>
        <w:tc>
          <w:tcPr>
            <w:tcW w:w="539" w:type="dxa"/>
            <w:vAlign w:val="center"/>
          </w:tcPr>
          <w:p w:rsidR="00C636FB" w:rsidRPr="001409C1" w:rsidRDefault="00C636FB" w:rsidP="00FD021B">
            <w:pPr>
              <w:jc w:val="center"/>
              <w:rPr>
                <w:b/>
              </w:rPr>
            </w:pPr>
            <w:r w:rsidRPr="001409C1">
              <w:rPr>
                <w:b/>
              </w:rPr>
              <w:t>36</w:t>
            </w:r>
          </w:p>
        </w:tc>
        <w:tc>
          <w:tcPr>
            <w:tcW w:w="2826" w:type="dxa"/>
            <w:gridSpan w:val="2"/>
            <w:vAlign w:val="center"/>
          </w:tcPr>
          <w:p w:rsidR="00C636FB" w:rsidRPr="001409C1" w:rsidRDefault="00C636FB" w:rsidP="00FD021B">
            <w:r w:rsidRPr="001409C1">
              <w:t>Диагностика</w:t>
            </w:r>
          </w:p>
        </w:tc>
        <w:tc>
          <w:tcPr>
            <w:tcW w:w="5362" w:type="dxa"/>
          </w:tcPr>
          <w:p w:rsidR="00C636FB" w:rsidRPr="001409C1" w:rsidRDefault="00C636FB" w:rsidP="00FD021B">
            <w:pPr>
              <w:jc w:val="center"/>
              <w:rPr>
                <w:b/>
              </w:rPr>
            </w:pPr>
          </w:p>
        </w:tc>
        <w:tc>
          <w:tcPr>
            <w:tcW w:w="716" w:type="dxa"/>
            <w:vAlign w:val="center"/>
          </w:tcPr>
          <w:p w:rsidR="00C636FB" w:rsidRPr="001409C1" w:rsidRDefault="00C636FB" w:rsidP="00FD021B">
            <w:pPr>
              <w:jc w:val="center"/>
              <w:rPr>
                <w:b/>
                <w:lang w:val="en-US"/>
              </w:rPr>
            </w:pPr>
          </w:p>
        </w:tc>
      </w:tr>
    </w:tbl>
    <w:p w:rsidR="00C636FB" w:rsidRPr="001409C1" w:rsidRDefault="00C636FB" w:rsidP="00FD021B">
      <w:pPr>
        <w:pStyle w:val="Style117"/>
        <w:widowControl/>
        <w:spacing w:line="360" w:lineRule="auto"/>
        <w:rPr>
          <w:rStyle w:val="FontStyle207"/>
          <w:rFonts w:ascii="Times New Roman" w:hAnsi="Times New Roman" w:cs="Times New Roman"/>
          <w:sz w:val="24"/>
        </w:rPr>
      </w:pPr>
    </w:p>
    <w:p w:rsidR="00C636FB" w:rsidRPr="001409C1" w:rsidRDefault="00C636FB" w:rsidP="00FD021B">
      <w:pPr>
        <w:pStyle w:val="Style117"/>
        <w:widowControl/>
        <w:spacing w:line="360" w:lineRule="auto"/>
        <w:jc w:val="center"/>
        <w:rPr>
          <w:rStyle w:val="FontStyle207"/>
          <w:rFonts w:ascii="Times New Roman" w:hAnsi="Times New Roman" w:cs="Times New Roman"/>
          <w:b/>
          <w:sz w:val="24"/>
        </w:rPr>
      </w:pPr>
      <w:r w:rsidRPr="001409C1">
        <w:rPr>
          <w:rStyle w:val="FontStyle207"/>
          <w:rFonts w:ascii="Times New Roman" w:hAnsi="Times New Roman" w:cs="Times New Roman"/>
          <w:b/>
          <w:sz w:val="24"/>
        </w:rPr>
        <w:t>Содержание психолого-педагогической работы по освоению образовательной области «Художественная литература»</w:t>
      </w:r>
    </w:p>
    <w:p w:rsidR="00C636FB" w:rsidRPr="001409C1" w:rsidRDefault="00C636FB" w:rsidP="00FD021B">
      <w:pPr>
        <w:autoSpaceDE w:val="0"/>
        <w:autoSpaceDN w:val="0"/>
        <w:adjustRightInd w:val="0"/>
        <w:spacing w:line="360" w:lineRule="auto"/>
        <w:jc w:val="both"/>
      </w:pPr>
      <w:r w:rsidRPr="001409C1">
        <w:t xml:space="preserve"> - Формирование интереса и потребности в чтении</w:t>
      </w:r>
    </w:p>
    <w:p w:rsidR="00C636FB" w:rsidRPr="001409C1" w:rsidRDefault="00C636FB" w:rsidP="00FD021B">
      <w:pPr>
        <w:autoSpaceDE w:val="0"/>
        <w:autoSpaceDN w:val="0"/>
        <w:adjustRightInd w:val="0"/>
        <w:spacing w:line="360" w:lineRule="auto"/>
        <w:jc w:val="both"/>
      </w:pPr>
      <w:r w:rsidRPr="001409C1">
        <w:t xml:space="preserve"> - Продолжать развивать интерес детей к художественной и познавательной литературе.</w:t>
      </w:r>
    </w:p>
    <w:p w:rsidR="00C636FB" w:rsidRPr="001409C1" w:rsidRDefault="00C636FB" w:rsidP="00FD021B">
      <w:pPr>
        <w:autoSpaceDE w:val="0"/>
        <w:autoSpaceDN w:val="0"/>
        <w:adjustRightInd w:val="0"/>
        <w:spacing w:line="360" w:lineRule="auto"/>
        <w:jc w:val="both"/>
      </w:pPr>
      <w:r w:rsidRPr="001409C1">
        <w:t xml:space="preserve"> - Учить внимательно и заинтересованно слушать сказки, рассказы, стихотворения; запоминать считалки, скороговорки, загадки. </w:t>
      </w:r>
    </w:p>
    <w:p w:rsidR="00C636FB" w:rsidRPr="001409C1" w:rsidRDefault="00C636FB" w:rsidP="00FD021B">
      <w:pPr>
        <w:autoSpaceDE w:val="0"/>
        <w:autoSpaceDN w:val="0"/>
        <w:adjustRightInd w:val="0"/>
        <w:spacing w:line="360" w:lineRule="auto"/>
        <w:jc w:val="both"/>
      </w:pPr>
      <w:r w:rsidRPr="001409C1">
        <w:t xml:space="preserve"> - Прививать интерес к чтению больших произведений (по главам).</w:t>
      </w:r>
    </w:p>
    <w:p w:rsidR="00C636FB" w:rsidRPr="001409C1" w:rsidRDefault="00C636FB" w:rsidP="00FD021B">
      <w:pPr>
        <w:autoSpaceDE w:val="0"/>
        <w:autoSpaceDN w:val="0"/>
        <w:adjustRightInd w:val="0"/>
        <w:spacing w:line="360" w:lineRule="auto"/>
        <w:jc w:val="both"/>
      </w:pPr>
      <w:r w:rsidRPr="001409C1">
        <w:t xml:space="preserve"> - Способствовать формированию эмоционального отношения к литературным произведениям.</w:t>
      </w:r>
    </w:p>
    <w:p w:rsidR="00C636FB" w:rsidRPr="001409C1" w:rsidRDefault="00C636FB" w:rsidP="00FD021B">
      <w:pPr>
        <w:autoSpaceDE w:val="0"/>
        <w:autoSpaceDN w:val="0"/>
        <w:adjustRightInd w:val="0"/>
        <w:spacing w:line="360" w:lineRule="auto"/>
        <w:jc w:val="both"/>
      </w:pPr>
      <w:r w:rsidRPr="001409C1">
        <w:t xml:space="preserve"> - Побуждать рассказывать о своем восприятии конкретного поступка литературного персонажа. </w:t>
      </w:r>
    </w:p>
    <w:p w:rsidR="00C636FB" w:rsidRPr="001409C1" w:rsidRDefault="00C636FB" w:rsidP="00FD021B">
      <w:pPr>
        <w:autoSpaceDE w:val="0"/>
        <w:autoSpaceDN w:val="0"/>
        <w:adjustRightInd w:val="0"/>
        <w:spacing w:line="360" w:lineRule="auto"/>
        <w:jc w:val="both"/>
      </w:pPr>
      <w:r w:rsidRPr="001409C1">
        <w:t xml:space="preserve"> - Помогать детям понять скрытые мотивы поведения героев произведения.</w:t>
      </w:r>
    </w:p>
    <w:p w:rsidR="00C636FB" w:rsidRPr="001409C1" w:rsidRDefault="00C636FB" w:rsidP="00FD021B">
      <w:pPr>
        <w:autoSpaceDE w:val="0"/>
        <w:autoSpaceDN w:val="0"/>
        <w:adjustRightInd w:val="0"/>
        <w:spacing w:line="360" w:lineRule="auto"/>
        <w:jc w:val="both"/>
      </w:pPr>
      <w:r w:rsidRPr="001409C1">
        <w:t xml:space="preserve"> - Воспитывать чуткость к художественному слову; зачитывать отрывки с наиболее яркими, запоминающимися описаниями, сравнениями, эпитетами.  - Учить вслушиваться в ритм и мелодику поэтического текста.</w:t>
      </w:r>
    </w:p>
    <w:p w:rsidR="00C636FB" w:rsidRPr="001409C1" w:rsidRDefault="00C636FB" w:rsidP="00FD021B">
      <w:pPr>
        <w:autoSpaceDE w:val="0"/>
        <w:autoSpaceDN w:val="0"/>
        <w:adjustRightInd w:val="0"/>
        <w:spacing w:line="360" w:lineRule="auto"/>
        <w:jc w:val="both"/>
      </w:pPr>
      <w:r w:rsidRPr="001409C1">
        <w:t xml:space="preserve"> - Помогать выразительно, с естественными интонациями читать стихи, участвовать в чтении текста по ролям, в инсценировках.</w:t>
      </w:r>
    </w:p>
    <w:p w:rsidR="00C636FB" w:rsidRPr="001409C1" w:rsidRDefault="00C636FB" w:rsidP="00FD021B">
      <w:pPr>
        <w:autoSpaceDE w:val="0"/>
        <w:autoSpaceDN w:val="0"/>
        <w:adjustRightInd w:val="0"/>
        <w:spacing w:line="360" w:lineRule="auto"/>
        <w:jc w:val="both"/>
      </w:pPr>
      <w:r w:rsidRPr="001409C1">
        <w:t xml:space="preserve"> - Продолжать объяснять (с опорой на прочитанное произведение) доступные детям жанровые особенности сказок, рассказов, стихотворений.</w:t>
      </w:r>
    </w:p>
    <w:p w:rsidR="00C636FB" w:rsidRDefault="00C636FB" w:rsidP="009308AF">
      <w:pPr>
        <w:autoSpaceDE w:val="0"/>
        <w:autoSpaceDN w:val="0"/>
        <w:adjustRightInd w:val="0"/>
        <w:spacing w:line="360" w:lineRule="auto"/>
      </w:pPr>
      <w:r w:rsidRPr="001409C1">
        <w:t xml:space="preserve"> -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w:t>
      </w:r>
    </w:p>
    <w:p w:rsidR="00C636FB" w:rsidRDefault="00C636FB" w:rsidP="009308AF"/>
    <w:p w:rsidR="00C636FB" w:rsidRPr="009308AF" w:rsidRDefault="00C636FB" w:rsidP="009308AF">
      <w:pPr>
        <w:sectPr w:rsidR="00C636FB" w:rsidRPr="009308AF" w:rsidSect="00FD021B">
          <w:pgSz w:w="11906" w:h="16838"/>
          <w:pgMar w:top="1134" w:right="851" w:bottom="1134" w:left="1134" w:header="709" w:footer="709" w:gutter="0"/>
          <w:cols w:space="708"/>
          <w:docGrid w:linePitch="360"/>
        </w:sectPr>
      </w:pPr>
    </w:p>
    <w:p w:rsidR="00C636FB" w:rsidRPr="001409C1" w:rsidRDefault="00C636FB" w:rsidP="009308AF">
      <w:pPr>
        <w:pStyle w:val="BODY"/>
        <w:spacing w:line="240" w:lineRule="auto"/>
        <w:ind w:firstLine="0"/>
        <w:rPr>
          <w:rStyle w:val="Bold"/>
          <w:rFonts w:ascii="Times New Roman" w:hAnsi="Times New Roman" w:cs="Times New Roman"/>
          <w:bCs/>
          <w:sz w:val="24"/>
          <w:szCs w:val="24"/>
        </w:rPr>
      </w:pPr>
      <w:r w:rsidRPr="001409C1">
        <w:rPr>
          <w:rStyle w:val="Bold"/>
          <w:rFonts w:ascii="Times New Roman" w:hAnsi="Times New Roman" w:cs="Times New Roman"/>
          <w:bCs/>
          <w:sz w:val="24"/>
          <w:szCs w:val="24"/>
        </w:rPr>
        <w:t>3.9. Содержание психолого­педагогической работы по освоению образовательной области “Художественное творчество”</w:t>
      </w:r>
    </w:p>
    <w:p w:rsidR="00C636FB" w:rsidRPr="001409C1" w:rsidRDefault="00C636FB" w:rsidP="009308AF">
      <w:pPr>
        <w:pStyle w:val="BODY"/>
        <w:spacing w:line="240" w:lineRule="auto"/>
        <w:ind w:firstLine="0"/>
        <w:rPr>
          <w:rFonts w:ascii="Times New Roman" w:hAnsi="Times New Roman" w:cs="Times New Roman"/>
          <w:sz w:val="24"/>
          <w:szCs w:val="24"/>
        </w:rPr>
      </w:pPr>
      <w:r w:rsidRPr="001409C1">
        <w:rPr>
          <w:rStyle w:val="Bold"/>
          <w:rFonts w:ascii="Times New Roman" w:hAnsi="Times New Roman" w:cs="Times New Roman"/>
          <w:bCs/>
          <w:sz w:val="24"/>
          <w:szCs w:val="24"/>
        </w:rPr>
        <w:t xml:space="preserve">Цели: </w:t>
      </w:r>
      <w:r w:rsidRPr="001409C1">
        <w:rPr>
          <w:rFonts w:ascii="Times New Roman" w:hAnsi="Times New Roman" w:cs="Times New Roman"/>
          <w:sz w:val="24"/>
          <w:szCs w:val="24"/>
        </w:rPr>
        <w:t>формирование интереса к эстетической стороне окружающей действительности, удовлетворение потребности детей в самовыражении</w:t>
      </w:r>
      <w:r w:rsidRPr="001409C1">
        <w:rPr>
          <w:rStyle w:val="Bold"/>
          <w:rFonts w:ascii="Times New Roman" w:hAnsi="Times New Roman" w:cs="Times New Roman"/>
          <w:bCs/>
          <w:sz w:val="24"/>
          <w:szCs w:val="24"/>
        </w:rPr>
        <w:t xml:space="preserve"> </w:t>
      </w:r>
      <w:r w:rsidRPr="001409C1">
        <w:rPr>
          <w:rFonts w:ascii="Times New Roman" w:hAnsi="Times New Roman" w:cs="Times New Roman"/>
          <w:sz w:val="24"/>
          <w:szCs w:val="24"/>
        </w:rPr>
        <w:t>Задачи:</w:t>
      </w:r>
    </w:p>
    <w:p w:rsidR="00C636FB" w:rsidRPr="001409C1" w:rsidRDefault="00C636FB" w:rsidP="009308AF">
      <w:pPr>
        <w:pStyle w:val="LISTBodyBULL1"/>
        <w:spacing w:line="240" w:lineRule="auto"/>
        <w:ind w:left="0" w:firstLine="0"/>
        <w:rPr>
          <w:rFonts w:ascii="Times New Roman" w:hAnsi="Times New Roman" w:cs="Times New Roman"/>
          <w:sz w:val="24"/>
          <w:szCs w:val="24"/>
        </w:rPr>
      </w:pPr>
      <w:r w:rsidRPr="001409C1">
        <w:rPr>
          <w:rFonts w:ascii="Times New Roman" w:hAnsi="Times New Roman" w:cs="Times New Roman"/>
          <w:sz w:val="24"/>
          <w:szCs w:val="24"/>
        </w:rPr>
        <w:t>- развитие продуктивной деятельности детей (рисование, лепка, аппликация, художественный труд);</w:t>
      </w:r>
    </w:p>
    <w:p w:rsidR="00C636FB" w:rsidRPr="001409C1" w:rsidRDefault="00C636FB" w:rsidP="009308AF">
      <w:pPr>
        <w:pStyle w:val="LISTBodyBULL1"/>
        <w:spacing w:line="240" w:lineRule="auto"/>
        <w:ind w:left="0" w:firstLine="0"/>
        <w:rPr>
          <w:rFonts w:ascii="Times New Roman" w:hAnsi="Times New Roman" w:cs="Times New Roman"/>
          <w:sz w:val="24"/>
          <w:szCs w:val="24"/>
        </w:rPr>
      </w:pPr>
      <w:r w:rsidRPr="001409C1">
        <w:rPr>
          <w:rFonts w:ascii="Times New Roman" w:hAnsi="Times New Roman" w:cs="Times New Roman"/>
          <w:sz w:val="24"/>
          <w:szCs w:val="24"/>
        </w:rPr>
        <w:t>- детского творчества;</w:t>
      </w:r>
    </w:p>
    <w:p w:rsidR="00C636FB" w:rsidRPr="001409C1" w:rsidRDefault="00C636FB" w:rsidP="009308AF">
      <w:pPr>
        <w:pStyle w:val="LISTBodyBULL1"/>
        <w:spacing w:line="240" w:lineRule="auto"/>
        <w:ind w:left="0" w:firstLine="0"/>
        <w:rPr>
          <w:rFonts w:ascii="Times New Roman" w:hAnsi="Times New Roman" w:cs="Times New Roman"/>
          <w:sz w:val="24"/>
          <w:szCs w:val="24"/>
        </w:rPr>
      </w:pPr>
      <w:r w:rsidRPr="001409C1">
        <w:rPr>
          <w:rFonts w:ascii="Times New Roman" w:hAnsi="Times New Roman" w:cs="Times New Roman"/>
          <w:sz w:val="24"/>
          <w:szCs w:val="24"/>
        </w:rPr>
        <w:t>- приобщение к изобразительному искусству.</w:t>
      </w:r>
    </w:p>
    <w:tbl>
      <w:tblPr>
        <w:tblpPr w:leftFromText="180" w:rightFromText="180" w:vertAnchor="text" w:horzAnchor="margin" w:tblpY="13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7482"/>
      </w:tblGrid>
      <w:tr w:rsidR="00C636FB" w:rsidRPr="001409C1">
        <w:tc>
          <w:tcPr>
            <w:tcW w:w="2088" w:type="dxa"/>
          </w:tcPr>
          <w:p w:rsidR="00C636FB" w:rsidRPr="001409C1" w:rsidRDefault="00C636FB" w:rsidP="009308AF">
            <w:pPr>
              <w:pStyle w:val="LISTBodyBULL1"/>
              <w:spacing w:line="240" w:lineRule="auto"/>
              <w:ind w:left="0" w:firstLine="0"/>
              <w:rPr>
                <w:rFonts w:ascii="Times New Roman" w:hAnsi="Times New Roman" w:cs="Times New Roman"/>
                <w:sz w:val="24"/>
                <w:szCs w:val="24"/>
              </w:rPr>
            </w:pPr>
            <w:r w:rsidRPr="001409C1">
              <w:rPr>
                <w:rFonts w:ascii="Times New Roman" w:hAnsi="Times New Roman" w:cs="Times New Roman"/>
                <w:b/>
                <w:sz w:val="24"/>
                <w:szCs w:val="24"/>
              </w:rPr>
              <w:t>Программы и технологии</w:t>
            </w:r>
          </w:p>
        </w:tc>
        <w:tc>
          <w:tcPr>
            <w:tcW w:w="7482" w:type="dxa"/>
          </w:tcPr>
          <w:p w:rsidR="00C636FB" w:rsidRPr="001409C1" w:rsidRDefault="00C636FB" w:rsidP="009308AF">
            <w:pPr>
              <w:tabs>
                <w:tab w:val="left" w:pos="284"/>
              </w:tabs>
              <w:jc w:val="both"/>
              <w:rPr>
                <w:bCs/>
                <w:iCs/>
              </w:rPr>
            </w:pPr>
            <w:r w:rsidRPr="001409C1">
              <w:rPr>
                <w:bCs/>
                <w:iCs/>
              </w:rPr>
              <w:t>1. Радуга: Программа воспитания, образования  развития  детей   дошкольного возраста в условиях детского сада /Доронова Т.Н.,С.Г. Якобсон, Е.В. Соловьева  и др. Науч. руков. Т.Н. Доронова – М.: Просвещение, 2003.</w:t>
            </w:r>
          </w:p>
          <w:p w:rsidR="00C636FB" w:rsidRPr="001409C1" w:rsidRDefault="00C636FB" w:rsidP="009308AF">
            <w:pPr>
              <w:tabs>
                <w:tab w:val="left" w:pos="851"/>
              </w:tabs>
              <w:jc w:val="both"/>
              <w:rPr>
                <w:bCs/>
                <w:iCs/>
              </w:rPr>
            </w:pPr>
            <w:r w:rsidRPr="001409C1">
              <w:rPr>
                <w:bCs/>
                <w:iCs/>
              </w:rPr>
              <w:t xml:space="preserve">2. </w:t>
            </w:r>
            <w:r w:rsidRPr="001409C1">
              <w:t xml:space="preserve">Радуга: Программа и метод. руководство  по </w:t>
            </w:r>
            <w:r w:rsidRPr="001409C1">
              <w:rPr>
                <w:bCs/>
                <w:iCs/>
              </w:rPr>
              <w:t>воспитанию, образованию и развитию детей 3-4 лет в детском саду: Метод. руководство для воспитателей, работающих по программе «Радуга»/ Т.Н. Доронова, В.В. Гербова, Т.И. Гризик и др. – М.: Просвещение, 2004.</w:t>
            </w:r>
          </w:p>
          <w:p w:rsidR="00C636FB" w:rsidRPr="001409C1" w:rsidRDefault="00C636FB" w:rsidP="009308AF">
            <w:pPr>
              <w:tabs>
                <w:tab w:val="left" w:pos="851"/>
              </w:tabs>
              <w:jc w:val="both"/>
            </w:pPr>
            <w:r w:rsidRPr="001409C1">
              <w:t xml:space="preserve">3.Радуга : Прогр. и метод. руководство  по воспитанию, развитию и образованию детей 4 – 5 лет в детском саду / Доронова Т.Н. и др.  – </w:t>
            </w:r>
          </w:p>
          <w:p w:rsidR="00C636FB" w:rsidRPr="001409C1" w:rsidRDefault="00C636FB" w:rsidP="009308AF">
            <w:pPr>
              <w:tabs>
                <w:tab w:val="left" w:pos="851"/>
              </w:tabs>
              <w:jc w:val="both"/>
            </w:pPr>
            <w:r w:rsidRPr="001409C1">
              <w:t>М.: Просвещение, 1994</w:t>
            </w:r>
          </w:p>
          <w:p w:rsidR="00C636FB" w:rsidRPr="001409C1" w:rsidRDefault="00C636FB" w:rsidP="009308AF">
            <w:pPr>
              <w:tabs>
                <w:tab w:val="left" w:pos="851"/>
              </w:tabs>
              <w:jc w:val="both"/>
            </w:pPr>
            <w:r w:rsidRPr="001409C1">
              <w:t>4.Радуга: Прогр. и метод. руководство по воспитанию, развитию и образованию детей 5 – 6 лет в детском саду /Доронова Т.Н. и др.  –  М.: Просвещение,1997.</w:t>
            </w:r>
          </w:p>
          <w:p w:rsidR="00C636FB" w:rsidRPr="001409C1" w:rsidRDefault="00C636FB" w:rsidP="009308AF">
            <w:pPr>
              <w:pStyle w:val="LISTBodyBULL1"/>
              <w:spacing w:line="240" w:lineRule="auto"/>
              <w:ind w:left="0" w:firstLine="0"/>
              <w:rPr>
                <w:rFonts w:ascii="Times New Roman" w:hAnsi="Times New Roman" w:cs="Times New Roman"/>
                <w:sz w:val="24"/>
                <w:szCs w:val="24"/>
              </w:rPr>
            </w:pPr>
            <w:r w:rsidRPr="001409C1">
              <w:rPr>
                <w:rFonts w:ascii="Times New Roman" w:hAnsi="Times New Roman" w:cs="Times New Roman"/>
                <w:sz w:val="24"/>
                <w:szCs w:val="24"/>
              </w:rPr>
              <w:t>5.Радуга: Прогр. и метод. Руководство по воспитанию и образованию детей 6 – 7 лет в детском саду.  -  М.: Просвещение, 1997.</w:t>
            </w:r>
          </w:p>
        </w:tc>
      </w:tr>
      <w:tr w:rsidR="00C636FB" w:rsidRPr="001409C1">
        <w:tc>
          <w:tcPr>
            <w:tcW w:w="2088" w:type="dxa"/>
          </w:tcPr>
          <w:p w:rsidR="00C636FB" w:rsidRPr="001409C1" w:rsidRDefault="00C636FB" w:rsidP="009308AF">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9308AF">
            <w:pPr>
              <w:ind w:left="39" w:hanging="39"/>
              <w:jc w:val="both"/>
            </w:pPr>
            <w:r w:rsidRPr="001409C1">
              <w:t>Доронова Т.Н. На пороге школы: методические рекомендации для воспитателей работающих с детьми с 6 до 7 лет– М.: Просвещение, 2003г.</w:t>
            </w:r>
          </w:p>
        </w:tc>
      </w:tr>
      <w:tr w:rsidR="00C636FB" w:rsidRPr="001409C1">
        <w:tc>
          <w:tcPr>
            <w:tcW w:w="2088" w:type="dxa"/>
            <w:vMerge w:val="restart"/>
          </w:tcPr>
          <w:p w:rsidR="00C636FB" w:rsidRPr="001409C1" w:rsidRDefault="00C636FB" w:rsidP="009308AF">
            <w:pPr>
              <w:pStyle w:val="LISTBodyBULL1"/>
              <w:spacing w:line="240" w:lineRule="auto"/>
              <w:ind w:left="0" w:firstLine="0"/>
              <w:rPr>
                <w:rFonts w:ascii="Times New Roman" w:hAnsi="Times New Roman" w:cs="Times New Roman"/>
                <w:sz w:val="24"/>
                <w:szCs w:val="24"/>
              </w:rPr>
            </w:pPr>
            <w:r w:rsidRPr="001409C1">
              <w:rPr>
                <w:rFonts w:ascii="Times New Roman" w:hAnsi="Times New Roman" w:cs="Times New Roman"/>
                <w:b/>
                <w:sz w:val="24"/>
                <w:szCs w:val="24"/>
              </w:rPr>
              <w:t>Перечень пособий</w:t>
            </w:r>
          </w:p>
        </w:tc>
        <w:tc>
          <w:tcPr>
            <w:tcW w:w="7482" w:type="dxa"/>
            <w:vAlign w:val="center"/>
          </w:tcPr>
          <w:p w:rsidR="00C636FB" w:rsidRPr="001409C1" w:rsidRDefault="00C636FB" w:rsidP="009308AF">
            <w:r w:rsidRPr="001409C1">
              <w:t xml:space="preserve"> Доронова Т.Н. Природа, искусство и изобразительная деятельность детей: Методические рекомендации для воспитателей, работающих с детьми 3–6 лет по программе “Радуга”. М.: «Издательство: Просвещение» , 2004.</w:t>
            </w:r>
          </w:p>
        </w:tc>
      </w:tr>
      <w:tr w:rsidR="00C636FB" w:rsidRPr="001409C1">
        <w:tc>
          <w:tcPr>
            <w:tcW w:w="2088" w:type="dxa"/>
            <w:vMerge/>
          </w:tcPr>
          <w:p w:rsidR="00C636FB" w:rsidRPr="001409C1" w:rsidRDefault="00C636FB" w:rsidP="009308AF">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9308AF">
            <w:r w:rsidRPr="001409C1">
              <w:t>Грибовская А.А. Радуга: Народное искусство и детское творчество. – М.: Просвещение, 2004.</w:t>
            </w:r>
          </w:p>
        </w:tc>
      </w:tr>
      <w:tr w:rsidR="00C636FB" w:rsidRPr="001409C1">
        <w:tc>
          <w:tcPr>
            <w:tcW w:w="2088" w:type="dxa"/>
            <w:vMerge/>
          </w:tcPr>
          <w:p w:rsidR="00C636FB" w:rsidRPr="001409C1" w:rsidRDefault="00C636FB" w:rsidP="009308AF">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9308AF">
            <w:r w:rsidRPr="001409C1">
              <w:t>Гусакова М.А.  Аппликация. –  М.: Просвещение, 1987.</w:t>
            </w:r>
          </w:p>
        </w:tc>
      </w:tr>
      <w:tr w:rsidR="00C636FB" w:rsidRPr="001409C1">
        <w:tc>
          <w:tcPr>
            <w:tcW w:w="2088" w:type="dxa"/>
            <w:vMerge/>
          </w:tcPr>
          <w:p w:rsidR="00C636FB" w:rsidRPr="001409C1" w:rsidRDefault="00C636FB" w:rsidP="009308AF">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9308AF">
            <w:pPr>
              <w:ind w:left="1440" w:hanging="1440"/>
            </w:pPr>
            <w:r w:rsidRPr="001409C1">
              <w:t xml:space="preserve">Комарова Т.С.  Методика обучения изобразительной деятельности и </w:t>
            </w:r>
          </w:p>
          <w:p w:rsidR="00C636FB" w:rsidRPr="001409C1" w:rsidRDefault="00C636FB" w:rsidP="009308AF">
            <w:pPr>
              <w:ind w:left="1440" w:hanging="1440"/>
            </w:pPr>
            <w:r w:rsidRPr="001409C1">
              <w:t>конструированию. - М.: Просвещение, 1991.</w:t>
            </w:r>
          </w:p>
        </w:tc>
      </w:tr>
      <w:tr w:rsidR="00C636FB" w:rsidRPr="001409C1">
        <w:tc>
          <w:tcPr>
            <w:tcW w:w="2088" w:type="dxa"/>
            <w:vMerge/>
          </w:tcPr>
          <w:p w:rsidR="00C636FB" w:rsidRPr="001409C1" w:rsidRDefault="00C636FB" w:rsidP="009308AF">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9308AF">
            <w:pPr>
              <w:ind w:left="39" w:hanging="39"/>
              <w:outlineLvl w:val="0"/>
            </w:pPr>
            <w:r w:rsidRPr="001409C1">
              <w:t>Богатеева З.А.  Аппликации по мотивам народного орнамента в детском саду. –  М.: Просвещение, 1982.</w:t>
            </w:r>
          </w:p>
        </w:tc>
      </w:tr>
      <w:tr w:rsidR="00C636FB" w:rsidRPr="001409C1">
        <w:tc>
          <w:tcPr>
            <w:tcW w:w="2088" w:type="dxa"/>
            <w:vMerge/>
          </w:tcPr>
          <w:p w:rsidR="00C636FB" w:rsidRPr="001409C1" w:rsidRDefault="00C636FB" w:rsidP="009308AF">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9308AF">
            <w:pPr>
              <w:outlineLvl w:val="0"/>
            </w:pPr>
            <w:r w:rsidRPr="001409C1">
              <w:t>Богатеева З.А. Занятия аппликацией в детском саду. – М.: Просвещение, 1988.</w:t>
            </w:r>
          </w:p>
        </w:tc>
      </w:tr>
      <w:tr w:rsidR="00C636FB" w:rsidRPr="001409C1">
        <w:tc>
          <w:tcPr>
            <w:tcW w:w="2088" w:type="dxa"/>
            <w:vMerge/>
          </w:tcPr>
          <w:p w:rsidR="00C636FB" w:rsidRPr="001409C1" w:rsidRDefault="00C636FB" w:rsidP="009308AF">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9308AF">
            <w:r w:rsidRPr="001409C1">
              <w:t xml:space="preserve">Халезова Н.Б., Курочкина Н.А.  Лепка в детском саду. – </w:t>
            </w:r>
          </w:p>
          <w:p w:rsidR="00C636FB" w:rsidRPr="001409C1" w:rsidRDefault="00C636FB" w:rsidP="009308AF">
            <w:r w:rsidRPr="001409C1">
              <w:t>М.: Просвещение, 1986.</w:t>
            </w:r>
          </w:p>
        </w:tc>
      </w:tr>
      <w:tr w:rsidR="00C636FB" w:rsidRPr="001409C1">
        <w:tc>
          <w:tcPr>
            <w:tcW w:w="2088" w:type="dxa"/>
            <w:vMerge/>
          </w:tcPr>
          <w:p w:rsidR="00C636FB" w:rsidRPr="001409C1" w:rsidRDefault="00C636FB" w:rsidP="009308AF">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9308AF">
            <w:r w:rsidRPr="001409C1">
              <w:t>Малышева А.Н., Ермолаева Н.В. Аппликация в детском саду. – Ярославль: Академия-Холдинг, 2002.</w:t>
            </w:r>
          </w:p>
        </w:tc>
      </w:tr>
      <w:tr w:rsidR="00C636FB" w:rsidRPr="001409C1">
        <w:tc>
          <w:tcPr>
            <w:tcW w:w="2088" w:type="dxa"/>
            <w:vMerge/>
          </w:tcPr>
          <w:p w:rsidR="00C636FB" w:rsidRPr="001409C1" w:rsidRDefault="00C636FB" w:rsidP="009308AF">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9308AF">
            <w:r w:rsidRPr="001409C1">
              <w:t>Лыкова И. Цветные ладошки. – М.: Карапуз, 1996.</w:t>
            </w:r>
          </w:p>
        </w:tc>
      </w:tr>
      <w:tr w:rsidR="00C636FB" w:rsidRPr="001409C1">
        <w:tc>
          <w:tcPr>
            <w:tcW w:w="2088" w:type="dxa"/>
            <w:vMerge/>
          </w:tcPr>
          <w:p w:rsidR="00C636FB" w:rsidRPr="001409C1" w:rsidRDefault="00C636FB" w:rsidP="009308AF">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9308AF">
            <w:r w:rsidRPr="001409C1">
              <w:t>Швайко Г.С. Занятия по изобразительной деятельности в детском саду /средняя группа/. – М.: Гуманитарный Издательский Центр Владос, 2002.</w:t>
            </w:r>
          </w:p>
        </w:tc>
      </w:tr>
      <w:tr w:rsidR="00C636FB" w:rsidRPr="001409C1">
        <w:tc>
          <w:tcPr>
            <w:tcW w:w="2088" w:type="dxa"/>
            <w:vMerge w:val="restart"/>
          </w:tcPr>
          <w:p w:rsidR="00C636FB" w:rsidRPr="001409C1" w:rsidRDefault="00C636FB" w:rsidP="009308AF">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9308AF">
            <w:r w:rsidRPr="001409C1">
              <w:t>Швайко Г.С. Занятия по изобразительной деятельности в детском саду /старшая группа/. – М.: Гуманитарный Издательский Центр Владос, 2002.</w:t>
            </w:r>
          </w:p>
        </w:tc>
      </w:tr>
      <w:tr w:rsidR="00C636FB" w:rsidRPr="001409C1">
        <w:tc>
          <w:tcPr>
            <w:tcW w:w="2088" w:type="dxa"/>
            <w:vMerge/>
          </w:tcPr>
          <w:p w:rsidR="00C636FB" w:rsidRPr="001409C1" w:rsidRDefault="00C636FB" w:rsidP="009308AF">
            <w:pPr>
              <w:pStyle w:val="LISTBodyBULL1"/>
              <w:spacing w:line="240" w:lineRule="auto"/>
              <w:ind w:left="0" w:firstLine="0"/>
              <w:rPr>
                <w:rFonts w:ascii="Times New Roman" w:hAnsi="Times New Roman" w:cs="Times New Roman"/>
                <w:b/>
                <w:sz w:val="24"/>
                <w:szCs w:val="24"/>
              </w:rPr>
            </w:pPr>
          </w:p>
        </w:tc>
        <w:tc>
          <w:tcPr>
            <w:tcW w:w="7482" w:type="dxa"/>
            <w:vAlign w:val="center"/>
          </w:tcPr>
          <w:p w:rsidR="00C636FB" w:rsidRPr="001409C1" w:rsidRDefault="00C636FB" w:rsidP="009308AF">
            <w:r w:rsidRPr="001409C1">
              <w:t>Швайко Г.С. Занятия по изобразительной деятельности в детском саду /подготовительная группа/. – М.: Гуманитарный Издательский Центр Владос, 2003.</w:t>
            </w:r>
          </w:p>
        </w:tc>
      </w:tr>
    </w:tbl>
    <w:p w:rsidR="00C636FB" w:rsidRPr="001409C1" w:rsidRDefault="00C636FB" w:rsidP="009308AF">
      <w:pPr>
        <w:pStyle w:val="LISTBodyBULL1"/>
        <w:spacing w:line="240" w:lineRule="auto"/>
        <w:ind w:left="0" w:firstLine="0"/>
        <w:rPr>
          <w:rFonts w:ascii="Times New Roman" w:hAnsi="Times New Roman" w:cs="Times New Roman"/>
          <w:sz w:val="24"/>
          <w:szCs w:val="24"/>
        </w:rPr>
      </w:pPr>
    </w:p>
    <w:p w:rsidR="00C636FB" w:rsidRPr="001409C1" w:rsidRDefault="00C636FB" w:rsidP="009308AF">
      <w:pPr>
        <w:jc w:val="center"/>
        <w:rPr>
          <w:b/>
        </w:rPr>
      </w:pPr>
      <w:r w:rsidRPr="001409C1">
        <w:rPr>
          <w:b/>
        </w:rPr>
        <w:t>Интеграция содержания  области «</w:t>
      </w:r>
      <w:r w:rsidRPr="001409C1">
        <w:rPr>
          <w:rStyle w:val="Bold"/>
          <w:rFonts w:ascii="Times New Roman" w:hAnsi="Times New Roman"/>
          <w:bCs/>
        </w:rPr>
        <w:t>Художественное творчество</w:t>
      </w:r>
      <w:r w:rsidRPr="001409C1">
        <w:rPr>
          <w:b/>
        </w:rPr>
        <w:t>»  с другими образовательными областями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7088"/>
      </w:tblGrid>
      <w:tr w:rsidR="00C636FB" w:rsidRPr="001409C1">
        <w:tc>
          <w:tcPr>
            <w:tcW w:w="2518" w:type="dxa"/>
          </w:tcPr>
          <w:p w:rsidR="00C636FB" w:rsidRPr="001409C1" w:rsidRDefault="00C636FB" w:rsidP="00456E3C">
            <w:r w:rsidRPr="001409C1">
              <w:t>«Познание»</w:t>
            </w:r>
          </w:p>
        </w:tc>
        <w:tc>
          <w:tcPr>
            <w:tcW w:w="7088" w:type="dxa"/>
          </w:tcPr>
          <w:p w:rsidR="00C636FB" w:rsidRPr="001409C1" w:rsidRDefault="00C636FB" w:rsidP="00456E3C">
            <w:r w:rsidRPr="001409C1">
              <w:t>Формирование целостной картины мира, расширение  кругозора в части изобразительного искусства, творчества</w:t>
            </w:r>
          </w:p>
        </w:tc>
      </w:tr>
      <w:tr w:rsidR="00C636FB" w:rsidRPr="001409C1">
        <w:tc>
          <w:tcPr>
            <w:tcW w:w="2518" w:type="dxa"/>
          </w:tcPr>
          <w:p w:rsidR="00C636FB" w:rsidRPr="001409C1" w:rsidRDefault="00C636FB" w:rsidP="00456E3C">
            <w:r w:rsidRPr="001409C1">
              <w:t>«Коммуникация»</w:t>
            </w:r>
          </w:p>
        </w:tc>
        <w:tc>
          <w:tcPr>
            <w:tcW w:w="7088" w:type="dxa"/>
          </w:tcPr>
          <w:p w:rsidR="00C636FB" w:rsidRPr="001409C1" w:rsidRDefault="00C636FB" w:rsidP="00456E3C">
            <w:r w:rsidRPr="001409C1">
              <w:t>Развитие свободного общения с взрослыми и  детьми по поводу процесса и результатов продуктивной деятельности</w:t>
            </w:r>
          </w:p>
        </w:tc>
      </w:tr>
      <w:tr w:rsidR="00C636FB" w:rsidRPr="001409C1">
        <w:tc>
          <w:tcPr>
            <w:tcW w:w="2518" w:type="dxa"/>
          </w:tcPr>
          <w:p w:rsidR="00C636FB" w:rsidRPr="001409C1" w:rsidRDefault="00C636FB" w:rsidP="00456E3C">
            <w:r w:rsidRPr="001409C1">
              <w:t>«Чтение художественной литературы»</w:t>
            </w:r>
          </w:p>
        </w:tc>
        <w:tc>
          <w:tcPr>
            <w:tcW w:w="7088" w:type="dxa"/>
          </w:tcPr>
          <w:p w:rsidR="00C636FB" w:rsidRPr="001409C1" w:rsidRDefault="00C636FB" w:rsidP="00456E3C">
            <w:r w:rsidRPr="001409C1">
              <w:t>Использование художественных произведений для обогащения содержания области «Художественное творчество», развитие детского творчества, приобщение к различным видам искусства.</w:t>
            </w:r>
          </w:p>
        </w:tc>
      </w:tr>
      <w:tr w:rsidR="00C636FB" w:rsidRPr="001409C1">
        <w:trPr>
          <w:trHeight w:val="459"/>
        </w:trPr>
        <w:tc>
          <w:tcPr>
            <w:tcW w:w="2518" w:type="dxa"/>
          </w:tcPr>
          <w:p w:rsidR="00C636FB" w:rsidRPr="001409C1" w:rsidRDefault="00C636FB" w:rsidP="00456E3C">
            <w:r w:rsidRPr="001409C1">
              <w:t>«Труд»</w:t>
            </w:r>
          </w:p>
        </w:tc>
        <w:tc>
          <w:tcPr>
            <w:tcW w:w="7088" w:type="dxa"/>
          </w:tcPr>
          <w:p w:rsidR="00C636FB" w:rsidRPr="001409C1" w:rsidRDefault="00C636FB" w:rsidP="00456E3C">
            <w:r w:rsidRPr="001409C1">
              <w:t>Формирование трудовых умений и навыков, адекватных  возрасту воспитанников, трудолюбия в различных видах продуктивной  деятельности</w:t>
            </w:r>
          </w:p>
        </w:tc>
      </w:tr>
      <w:tr w:rsidR="00C636FB" w:rsidRPr="001409C1">
        <w:tc>
          <w:tcPr>
            <w:tcW w:w="2518" w:type="dxa"/>
          </w:tcPr>
          <w:p w:rsidR="00C636FB" w:rsidRPr="001409C1" w:rsidRDefault="00C636FB" w:rsidP="00456E3C">
            <w:r w:rsidRPr="001409C1">
              <w:t>«Безопасность»</w:t>
            </w:r>
          </w:p>
        </w:tc>
        <w:tc>
          <w:tcPr>
            <w:tcW w:w="7088" w:type="dxa"/>
          </w:tcPr>
          <w:p w:rsidR="00C636FB" w:rsidRPr="001409C1" w:rsidRDefault="00C636FB" w:rsidP="00456E3C">
            <w:r w:rsidRPr="001409C1">
              <w:t>Формирование основ безопасности собственной  жизнедеятельности в различных видах продуктивной деятельности</w:t>
            </w:r>
          </w:p>
        </w:tc>
      </w:tr>
      <w:tr w:rsidR="00C636FB" w:rsidRPr="001409C1">
        <w:tc>
          <w:tcPr>
            <w:tcW w:w="2518" w:type="dxa"/>
          </w:tcPr>
          <w:p w:rsidR="00C636FB" w:rsidRPr="001409C1" w:rsidRDefault="00C636FB" w:rsidP="00456E3C">
            <w:r w:rsidRPr="001409C1">
              <w:t>«Музыка»</w:t>
            </w:r>
          </w:p>
        </w:tc>
        <w:tc>
          <w:tcPr>
            <w:tcW w:w="7088" w:type="dxa"/>
          </w:tcPr>
          <w:p w:rsidR="00C636FB" w:rsidRPr="001409C1" w:rsidRDefault="00C636FB" w:rsidP="00456E3C">
            <w:r w:rsidRPr="001409C1">
              <w:t>Развитие детского творчества, приобщение к различным видам  искусства</w:t>
            </w:r>
          </w:p>
        </w:tc>
      </w:tr>
    </w:tbl>
    <w:p w:rsidR="00C636FB" w:rsidRPr="001409C1" w:rsidRDefault="00C636FB" w:rsidP="00FD021B">
      <w:pPr>
        <w:pageBreakBefore/>
        <w:shd w:val="clear" w:color="auto" w:fill="FFFFFF"/>
        <w:autoSpaceDE w:val="0"/>
        <w:autoSpaceDN w:val="0"/>
        <w:adjustRightInd w:val="0"/>
        <w:spacing w:line="360" w:lineRule="auto"/>
        <w:rPr>
          <w:b/>
          <w:bCs/>
        </w:rPr>
        <w:sectPr w:rsidR="00C636FB" w:rsidRPr="001409C1" w:rsidSect="00FD021B">
          <w:pgSz w:w="11906" w:h="16838"/>
          <w:pgMar w:top="1134" w:right="851" w:bottom="1134" w:left="1701" w:header="709" w:footer="709" w:gutter="0"/>
          <w:cols w:space="708"/>
          <w:docGrid w:linePitch="360"/>
        </w:sectPr>
      </w:pPr>
    </w:p>
    <w:p w:rsidR="00C636FB" w:rsidRPr="001409C1" w:rsidRDefault="00C636FB" w:rsidP="00415C94">
      <w:pPr>
        <w:sectPr w:rsidR="00C636FB" w:rsidRPr="001409C1" w:rsidSect="00BD683D">
          <w:pgSz w:w="11906" w:h="16838"/>
          <w:pgMar w:top="1134" w:right="851" w:bottom="1134" w:left="1701" w:header="709" w:footer="709" w:gutter="0"/>
          <w:cols w:space="708"/>
          <w:docGrid w:linePitch="360"/>
        </w:sectPr>
      </w:pPr>
    </w:p>
    <w:p w:rsidR="00C636FB" w:rsidRPr="001409C1" w:rsidRDefault="00C636FB" w:rsidP="001239D5">
      <w:pPr>
        <w:sectPr w:rsidR="00C636FB" w:rsidRPr="001409C1" w:rsidSect="00217C0C">
          <w:pgSz w:w="11906" w:h="16838"/>
          <w:pgMar w:top="1134" w:right="851" w:bottom="1134" w:left="1701" w:header="709" w:footer="709" w:gutter="0"/>
          <w:cols w:space="708"/>
          <w:docGrid w:linePitch="360"/>
        </w:sectPr>
      </w:pPr>
    </w:p>
    <w:p w:rsidR="00C636FB" w:rsidRPr="001409C1" w:rsidRDefault="00C636FB" w:rsidP="001239D5"/>
    <w:p w:rsidR="00C636FB" w:rsidRPr="001409C1" w:rsidRDefault="00C636FB" w:rsidP="007D4A77">
      <w:pPr>
        <w:ind w:firstLine="709"/>
        <w:jc w:val="center"/>
        <w:rPr>
          <w:b/>
        </w:rPr>
      </w:pPr>
    </w:p>
    <w:p w:rsidR="00C636FB" w:rsidRPr="001409C1" w:rsidRDefault="00C636FB" w:rsidP="007D4A77">
      <w:pPr>
        <w:ind w:firstLine="709"/>
        <w:jc w:val="center"/>
        <w:rPr>
          <w:b/>
        </w:rPr>
      </w:pPr>
    </w:p>
    <w:p w:rsidR="00C636FB" w:rsidRPr="001409C1" w:rsidRDefault="00C636FB" w:rsidP="007D4A77">
      <w:pPr>
        <w:ind w:firstLine="709"/>
        <w:jc w:val="center"/>
        <w:rPr>
          <w:b/>
        </w:rPr>
      </w:pPr>
      <w:r w:rsidRPr="001409C1">
        <w:rPr>
          <w:b/>
        </w:rPr>
        <w:t xml:space="preserve">Интеграционные формы и приемы в работе с детьми по реализации  содержания образовательной области </w:t>
      </w:r>
    </w:p>
    <w:p w:rsidR="00C636FB" w:rsidRPr="001409C1" w:rsidRDefault="00C636FB" w:rsidP="00F96E2F">
      <w:pPr>
        <w:ind w:firstLine="709"/>
        <w:jc w:val="center"/>
        <w:rPr>
          <w:b/>
        </w:rPr>
      </w:pPr>
      <w:r w:rsidRPr="001409C1">
        <w:rPr>
          <w:b/>
        </w:rPr>
        <w:t>«</w:t>
      </w:r>
      <w:r w:rsidRPr="001409C1">
        <w:rPr>
          <w:rStyle w:val="Bold"/>
          <w:rFonts w:ascii="Times New Roman" w:hAnsi="Times New Roman"/>
          <w:bCs/>
        </w:rPr>
        <w:t>Художественное творчество</w:t>
      </w:r>
      <w:r w:rsidRPr="001409C1">
        <w:rPr>
          <w:b/>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387"/>
        <w:gridCol w:w="3762"/>
        <w:gridCol w:w="3767"/>
        <w:gridCol w:w="3762"/>
      </w:tblGrid>
      <w:tr w:rsidR="00C636FB" w:rsidRPr="001409C1">
        <w:tc>
          <w:tcPr>
            <w:tcW w:w="1182" w:type="pct"/>
          </w:tcPr>
          <w:p w:rsidR="00C636FB" w:rsidRPr="001409C1" w:rsidRDefault="00C636FB" w:rsidP="00D75167">
            <w:pPr>
              <w:tabs>
                <w:tab w:val="left" w:pos="284"/>
              </w:tabs>
              <w:autoSpaceDE w:val="0"/>
              <w:autoSpaceDN w:val="0"/>
              <w:adjustRightInd w:val="0"/>
              <w:ind w:left="142"/>
              <w:jc w:val="both"/>
            </w:pPr>
            <w:r w:rsidRPr="001409C1">
              <w:t>младшая группа</w:t>
            </w:r>
          </w:p>
        </w:tc>
        <w:tc>
          <w:tcPr>
            <w:tcW w:w="1272" w:type="pct"/>
          </w:tcPr>
          <w:p w:rsidR="00C636FB" w:rsidRPr="001409C1" w:rsidRDefault="00C636FB" w:rsidP="00D75167">
            <w:pPr>
              <w:tabs>
                <w:tab w:val="left" w:pos="284"/>
              </w:tabs>
              <w:autoSpaceDE w:val="0"/>
              <w:autoSpaceDN w:val="0"/>
              <w:adjustRightInd w:val="0"/>
              <w:ind w:left="142"/>
              <w:jc w:val="both"/>
            </w:pPr>
            <w:r w:rsidRPr="001409C1">
              <w:t xml:space="preserve">средняя группа </w:t>
            </w:r>
          </w:p>
        </w:tc>
        <w:tc>
          <w:tcPr>
            <w:tcW w:w="1274" w:type="pct"/>
          </w:tcPr>
          <w:p w:rsidR="00C636FB" w:rsidRPr="001409C1" w:rsidRDefault="00C636FB" w:rsidP="00D75167">
            <w:pPr>
              <w:tabs>
                <w:tab w:val="left" w:pos="284"/>
              </w:tabs>
              <w:autoSpaceDE w:val="0"/>
              <w:autoSpaceDN w:val="0"/>
              <w:adjustRightInd w:val="0"/>
              <w:ind w:left="142"/>
              <w:jc w:val="both"/>
            </w:pPr>
            <w:r w:rsidRPr="001409C1">
              <w:t xml:space="preserve">старшая группа </w:t>
            </w:r>
          </w:p>
          <w:p w:rsidR="00C636FB" w:rsidRPr="001409C1" w:rsidRDefault="00C636FB" w:rsidP="00D75167">
            <w:pPr>
              <w:tabs>
                <w:tab w:val="left" w:pos="284"/>
              </w:tabs>
              <w:autoSpaceDE w:val="0"/>
              <w:autoSpaceDN w:val="0"/>
              <w:adjustRightInd w:val="0"/>
              <w:ind w:left="142"/>
              <w:jc w:val="both"/>
            </w:pPr>
          </w:p>
        </w:tc>
        <w:tc>
          <w:tcPr>
            <w:tcW w:w="1272" w:type="pct"/>
          </w:tcPr>
          <w:p w:rsidR="00C636FB" w:rsidRPr="001409C1" w:rsidRDefault="00C636FB" w:rsidP="00D75167">
            <w:pPr>
              <w:tabs>
                <w:tab w:val="left" w:pos="284"/>
              </w:tabs>
              <w:autoSpaceDE w:val="0"/>
              <w:autoSpaceDN w:val="0"/>
              <w:adjustRightInd w:val="0"/>
              <w:ind w:left="142"/>
              <w:jc w:val="both"/>
            </w:pPr>
            <w:r w:rsidRPr="001409C1">
              <w:t>подготовитель-ная группа</w:t>
            </w:r>
          </w:p>
        </w:tc>
      </w:tr>
      <w:tr w:rsidR="00C636FB" w:rsidRPr="001409C1">
        <w:tc>
          <w:tcPr>
            <w:tcW w:w="5000" w:type="pct"/>
            <w:gridSpan w:val="4"/>
          </w:tcPr>
          <w:p w:rsidR="00C636FB" w:rsidRPr="001409C1" w:rsidRDefault="00C636FB" w:rsidP="00D75167">
            <w:pPr>
              <w:spacing w:after="200" w:line="276" w:lineRule="auto"/>
              <w:ind w:left="360"/>
              <w:jc w:val="center"/>
              <w:rPr>
                <w:b/>
              </w:rPr>
            </w:pPr>
            <w:r w:rsidRPr="001409C1">
              <w:rPr>
                <w:b/>
              </w:rPr>
              <w:t>1. Совместная деятельность с педагогом.</w:t>
            </w:r>
          </w:p>
        </w:tc>
      </w:tr>
      <w:tr w:rsidR="00C636FB" w:rsidRPr="001409C1">
        <w:tc>
          <w:tcPr>
            <w:tcW w:w="5000" w:type="pct"/>
            <w:gridSpan w:val="4"/>
          </w:tcPr>
          <w:p w:rsidR="00C636FB" w:rsidRPr="001409C1" w:rsidRDefault="00C636FB" w:rsidP="00D75167">
            <w:pPr>
              <w:jc w:val="center"/>
              <w:rPr>
                <w:i/>
              </w:rPr>
            </w:pPr>
            <w:r w:rsidRPr="001409C1">
              <w:rPr>
                <w:i/>
              </w:rPr>
              <w:t>Непосредственно образовательная деятельность</w:t>
            </w:r>
          </w:p>
        </w:tc>
      </w:tr>
      <w:tr w:rsidR="00C636FB" w:rsidRPr="001409C1">
        <w:tc>
          <w:tcPr>
            <w:tcW w:w="1182" w:type="pct"/>
          </w:tcPr>
          <w:p w:rsidR="00C636FB" w:rsidRPr="001409C1" w:rsidRDefault="00C636FB" w:rsidP="005C0727">
            <w:r w:rsidRPr="001409C1">
              <w:t>- дидактические игры</w:t>
            </w:r>
          </w:p>
          <w:p w:rsidR="00C636FB" w:rsidRPr="001409C1" w:rsidRDefault="00C636FB" w:rsidP="005C0727">
            <w:r w:rsidRPr="001409C1">
              <w:t>- беседа</w:t>
            </w:r>
          </w:p>
          <w:p w:rsidR="00C636FB" w:rsidRPr="001409C1" w:rsidRDefault="00C636FB" w:rsidP="005C0727">
            <w:r w:rsidRPr="001409C1">
              <w:t>- наблюдения</w:t>
            </w:r>
          </w:p>
          <w:p w:rsidR="00C636FB" w:rsidRPr="001409C1" w:rsidRDefault="00C636FB" w:rsidP="005C0727">
            <w:r w:rsidRPr="001409C1">
              <w:t>- рассматривание</w:t>
            </w:r>
          </w:p>
          <w:p w:rsidR="00C636FB" w:rsidRPr="001409C1" w:rsidRDefault="00C636FB" w:rsidP="005C0727">
            <w:r w:rsidRPr="001409C1">
              <w:t>- сенсорные игры</w:t>
            </w:r>
          </w:p>
          <w:p w:rsidR="00C636FB" w:rsidRPr="001409C1" w:rsidRDefault="00C636FB" w:rsidP="005C0727">
            <w:r w:rsidRPr="001409C1">
              <w:t>- игровые ситуации</w:t>
            </w:r>
          </w:p>
          <w:p w:rsidR="00C636FB" w:rsidRPr="001409C1" w:rsidRDefault="00C636FB" w:rsidP="005C0727">
            <w:r w:rsidRPr="001409C1">
              <w:t>- оформление панно.</w:t>
            </w:r>
          </w:p>
          <w:p w:rsidR="00C636FB" w:rsidRPr="001409C1" w:rsidRDefault="00C636FB" w:rsidP="005C0727">
            <w:r w:rsidRPr="001409C1">
              <w:t>-рассматривание эстетически привлекательных предметов, иллюстраций, произведений искусств</w:t>
            </w:r>
          </w:p>
          <w:p w:rsidR="00C636FB" w:rsidRPr="001409C1" w:rsidRDefault="00C636FB" w:rsidP="005C0727">
            <w:r w:rsidRPr="001409C1">
              <w:t>-  любование экспонатом на полочке красоты</w:t>
            </w:r>
          </w:p>
          <w:p w:rsidR="00C636FB" w:rsidRPr="001409C1" w:rsidRDefault="00C636FB" w:rsidP="005C0727">
            <w:r w:rsidRPr="001409C1">
              <w:t>демонстрационные эксперименты по смешиванию красок</w:t>
            </w:r>
          </w:p>
        </w:tc>
        <w:tc>
          <w:tcPr>
            <w:tcW w:w="1272" w:type="pct"/>
          </w:tcPr>
          <w:p w:rsidR="00C636FB" w:rsidRPr="001409C1" w:rsidRDefault="00C636FB" w:rsidP="0072692E">
            <w:r w:rsidRPr="001409C1">
              <w:t>- дидактические игры</w:t>
            </w:r>
          </w:p>
          <w:p w:rsidR="00C636FB" w:rsidRPr="001409C1" w:rsidRDefault="00C636FB" w:rsidP="0072692E">
            <w:r w:rsidRPr="001409C1">
              <w:t>- беседа</w:t>
            </w:r>
          </w:p>
          <w:p w:rsidR="00C636FB" w:rsidRPr="001409C1" w:rsidRDefault="00C636FB" w:rsidP="0072692E">
            <w:r w:rsidRPr="001409C1">
              <w:t>- наблюдения</w:t>
            </w:r>
          </w:p>
          <w:p w:rsidR="00C636FB" w:rsidRPr="001409C1" w:rsidRDefault="00C636FB" w:rsidP="0072692E">
            <w:r w:rsidRPr="001409C1">
              <w:t>- рассматривание</w:t>
            </w:r>
          </w:p>
          <w:p w:rsidR="00C636FB" w:rsidRPr="001409C1" w:rsidRDefault="00C636FB" w:rsidP="0072692E">
            <w:r w:rsidRPr="001409C1">
              <w:t>- сенсорные игры</w:t>
            </w:r>
          </w:p>
          <w:p w:rsidR="00C636FB" w:rsidRPr="001409C1" w:rsidRDefault="00C636FB" w:rsidP="0072692E">
            <w:r w:rsidRPr="001409C1">
              <w:t>- игровые ситуации</w:t>
            </w:r>
          </w:p>
          <w:p w:rsidR="00C636FB" w:rsidRPr="001409C1" w:rsidRDefault="00C636FB" w:rsidP="0072692E">
            <w:r w:rsidRPr="001409C1">
              <w:t>- оформление панно.</w:t>
            </w:r>
          </w:p>
          <w:p w:rsidR="00C636FB" w:rsidRPr="001409C1" w:rsidRDefault="00C636FB" w:rsidP="0072692E">
            <w:r w:rsidRPr="001409C1">
              <w:t>-рассматривание эстетически привлекательных предметов, иллюстраций, произведений искусств</w:t>
            </w:r>
          </w:p>
          <w:p w:rsidR="00C636FB" w:rsidRPr="001409C1" w:rsidRDefault="00C636FB" w:rsidP="0072692E">
            <w:r w:rsidRPr="001409C1">
              <w:t>-  любование экспонатом на полочке красоты</w:t>
            </w:r>
          </w:p>
          <w:p w:rsidR="00C636FB" w:rsidRPr="001409C1" w:rsidRDefault="00C636FB" w:rsidP="0072692E">
            <w:r w:rsidRPr="001409C1">
              <w:t>- демонстрационные эксперименты по смешиванию красок</w:t>
            </w:r>
          </w:p>
          <w:p w:rsidR="00C636FB" w:rsidRPr="001409C1" w:rsidRDefault="00C636FB" w:rsidP="0072692E"/>
        </w:tc>
        <w:tc>
          <w:tcPr>
            <w:tcW w:w="1274" w:type="pct"/>
          </w:tcPr>
          <w:p w:rsidR="00C636FB" w:rsidRPr="001409C1" w:rsidRDefault="00C636FB" w:rsidP="0072692E">
            <w:r w:rsidRPr="001409C1">
              <w:t>- дидактические игры</w:t>
            </w:r>
          </w:p>
          <w:p w:rsidR="00C636FB" w:rsidRPr="001409C1" w:rsidRDefault="00C636FB" w:rsidP="0072692E">
            <w:r w:rsidRPr="001409C1">
              <w:t>- занятия</w:t>
            </w:r>
          </w:p>
          <w:p w:rsidR="00C636FB" w:rsidRPr="001409C1" w:rsidRDefault="00C636FB" w:rsidP="0072692E">
            <w:r w:rsidRPr="001409C1">
              <w:t>- беседа</w:t>
            </w:r>
          </w:p>
          <w:p w:rsidR="00C636FB" w:rsidRPr="001409C1" w:rsidRDefault="00C636FB" w:rsidP="0072692E">
            <w:r w:rsidRPr="001409C1">
              <w:t>- наблюдения</w:t>
            </w:r>
          </w:p>
          <w:p w:rsidR="00C636FB" w:rsidRPr="001409C1" w:rsidRDefault="00C636FB" w:rsidP="0072692E">
            <w:r w:rsidRPr="001409C1">
              <w:t>- рассматривание</w:t>
            </w:r>
          </w:p>
          <w:p w:rsidR="00C636FB" w:rsidRPr="001409C1" w:rsidRDefault="00C636FB" w:rsidP="0072692E">
            <w:r w:rsidRPr="001409C1">
              <w:t>- экскурсия</w:t>
            </w:r>
          </w:p>
          <w:p w:rsidR="00C636FB" w:rsidRPr="001409C1" w:rsidRDefault="00C636FB" w:rsidP="0072692E">
            <w:r w:rsidRPr="001409C1">
              <w:t>- сенсорные игры</w:t>
            </w:r>
          </w:p>
          <w:p w:rsidR="00C636FB" w:rsidRPr="001409C1" w:rsidRDefault="00C636FB" w:rsidP="0072692E">
            <w:r w:rsidRPr="001409C1">
              <w:t>- игровые ситуации</w:t>
            </w:r>
          </w:p>
          <w:p w:rsidR="00C636FB" w:rsidRPr="001409C1" w:rsidRDefault="00C636FB" w:rsidP="0072692E">
            <w:r w:rsidRPr="001409C1">
              <w:t>- изготовление украшений для группы</w:t>
            </w:r>
          </w:p>
          <w:p w:rsidR="00C636FB" w:rsidRPr="001409C1" w:rsidRDefault="00C636FB" w:rsidP="0072692E">
            <w:r w:rsidRPr="001409C1">
              <w:t>- оформление панно, коллажей</w:t>
            </w:r>
          </w:p>
          <w:p w:rsidR="00C636FB" w:rsidRPr="001409C1" w:rsidRDefault="00C636FB" w:rsidP="0072692E">
            <w:r w:rsidRPr="001409C1">
              <w:t>-рассматривание эстетически привлекательных предметов, иллюстраций, произведений искусств</w:t>
            </w:r>
          </w:p>
          <w:p w:rsidR="00C636FB" w:rsidRPr="001409C1" w:rsidRDefault="00C636FB" w:rsidP="0072692E">
            <w:r w:rsidRPr="001409C1">
              <w:t>-  любование экспонатом на полочке красоты</w:t>
            </w:r>
          </w:p>
          <w:p w:rsidR="00C636FB" w:rsidRPr="001409C1" w:rsidRDefault="00C636FB" w:rsidP="0072692E">
            <w:r w:rsidRPr="001409C1">
              <w:t>- демонстрационные эксперименты по смешиванию красок</w:t>
            </w:r>
          </w:p>
          <w:p w:rsidR="00C636FB" w:rsidRPr="001409C1" w:rsidRDefault="00C636FB" w:rsidP="0072692E">
            <w:r w:rsidRPr="001409C1">
              <w:t>- сенсорный праздник</w:t>
            </w:r>
          </w:p>
          <w:p w:rsidR="00C636FB" w:rsidRPr="001409C1" w:rsidRDefault="00C636FB" w:rsidP="0072692E">
            <w:r w:rsidRPr="001409C1">
              <w:t>- традиция «Наши гости»</w:t>
            </w:r>
          </w:p>
        </w:tc>
        <w:tc>
          <w:tcPr>
            <w:tcW w:w="1272" w:type="pct"/>
          </w:tcPr>
          <w:p w:rsidR="00C636FB" w:rsidRPr="001409C1" w:rsidRDefault="00C636FB" w:rsidP="006B0175">
            <w:r w:rsidRPr="001409C1">
              <w:t>- дидактические игры</w:t>
            </w:r>
          </w:p>
          <w:p w:rsidR="00C636FB" w:rsidRPr="001409C1" w:rsidRDefault="00C636FB" w:rsidP="006B0175">
            <w:r w:rsidRPr="001409C1">
              <w:t>- беседа</w:t>
            </w:r>
          </w:p>
          <w:p w:rsidR="00C636FB" w:rsidRPr="001409C1" w:rsidRDefault="00C636FB" w:rsidP="006B0175">
            <w:r w:rsidRPr="001409C1">
              <w:t>- наблюдения</w:t>
            </w:r>
          </w:p>
          <w:p w:rsidR="00C636FB" w:rsidRPr="001409C1" w:rsidRDefault="00C636FB" w:rsidP="006B0175">
            <w:r w:rsidRPr="001409C1">
              <w:t>- рассматривание</w:t>
            </w:r>
          </w:p>
          <w:p w:rsidR="00C636FB" w:rsidRPr="001409C1" w:rsidRDefault="00C636FB" w:rsidP="006B0175">
            <w:r w:rsidRPr="001409C1">
              <w:t>- экскурсия</w:t>
            </w:r>
          </w:p>
          <w:p w:rsidR="00C636FB" w:rsidRPr="001409C1" w:rsidRDefault="00C636FB" w:rsidP="006B0175">
            <w:r w:rsidRPr="001409C1">
              <w:t>- сенсорные игры</w:t>
            </w:r>
          </w:p>
          <w:p w:rsidR="00C636FB" w:rsidRPr="001409C1" w:rsidRDefault="00C636FB" w:rsidP="006B0175">
            <w:r w:rsidRPr="001409C1">
              <w:t>- игровые ситуации</w:t>
            </w:r>
          </w:p>
          <w:p w:rsidR="00C636FB" w:rsidRPr="001409C1" w:rsidRDefault="00C636FB" w:rsidP="006B0175">
            <w:r w:rsidRPr="001409C1">
              <w:t>- изготовление украшений для группы</w:t>
            </w:r>
          </w:p>
          <w:p w:rsidR="00C636FB" w:rsidRPr="001409C1" w:rsidRDefault="00C636FB" w:rsidP="006B0175">
            <w:r w:rsidRPr="001409C1">
              <w:t>- оформление панно, коллажей</w:t>
            </w:r>
          </w:p>
          <w:p w:rsidR="00C636FB" w:rsidRPr="001409C1" w:rsidRDefault="00C636FB" w:rsidP="006B0175">
            <w:r w:rsidRPr="001409C1">
              <w:t>-рассматривание эстетически привлекательных предметов, иллюстраций, произведений искусств</w:t>
            </w:r>
          </w:p>
          <w:p w:rsidR="00C636FB" w:rsidRPr="001409C1" w:rsidRDefault="00C636FB" w:rsidP="006B0175">
            <w:r w:rsidRPr="001409C1">
              <w:t>-  любование экспонатом на полочке красоты</w:t>
            </w:r>
          </w:p>
          <w:p w:rsidR="00C636FB" w:rsidRPr="001409C1" w:rsidRDefault="00C636FB" w:rsidP="006B0175">
            <w:r w:rsidRPr="001409C1">
              <w:t>- демонстрационные эксперименты по смешиванию красок</w:t>
            </w:r>
          </w:p>
          <w:p w:rsidR="00C636FB" w:rsidRPr="001409C1" w:rsidRDefault="00C636FB" w:rsidP="006B0175">
            <w:r w:rsidRPr="001409C1">
              <w:t>- сенсорный праздник</w:t>
            </w:r>
          </w:p>
          <w:p w:rsidR="00C636FB" w:rsidRPr="001409C1" w:rsidRDefault="00C636FB" w:rsidP="006B0175">
            <w:r w:rsidRPr="001409C1">
              <w:t>- традиция «Наши гости»</w:t>
            </w:r>
          </w:p>
          <w:p w:rsidR="00C636FB" w:rsidRPr="001409C1" w:rsidRDefault="00C636FB" w:rsidP="0072692E"/>
        </w:tc>
      </w:tr>
      <w:tr w:rsidR="00C636FB" w:rsidRPr="001409C1">
        <w:tc>
          <w:tcPr>
            <w:tcW w:w="5000" w:type="pct"/>
            <w:gridSpan w:val="4"/>
          </w:tcPr>
          <w:p w:rsidR="00C636FB" w:rsidRPr="001409C1" w:rsidRDefault="00C636FB" w:rsidP="00D75167">
            <w:pPr>
              <w:jc w:val="center"/>
              <w:rPr>
                <w:i/>
              </w:rPr>
            </w:pPr>
            <w:r w:rsidRPr="001409C1">
              <w:rPr>
                <w:i/>
              </w:rPr>
              <w:t>Образовательная деятельность в ходе режимных моментов</w:t>
            </w:r>
          </w:p>
        </w:tc>
      </w:tr>
      <w:tr w:rsidR="00C636FB" w:rsidRPr="001409C1">
        <w:tc>
          <w:tcPr>
            <w:tcW w:w="1182" w:type="pct"/>
          </w:tcPr>
          <w:p w:rsidR="00C636FB" w:rsidRPr="001409C1" w:rsidRDefault="00C636FB" w:rsidP="00F96E2F">
            <w:r w:rsidRPr="001409C1">
              <w:t>- творческая деятельность (рисование, лепка, аппликация, художественное конструирование)</w:t>
            </w:r>
          </w:p>
          <w:p w:rsidR="00C636FB" w:rsidRPr="001409C1" w:rsidRDefault="00C636FB" w:rsidP="00F96E2F">
            <w:r w:rsidRPr="001409C1">
              <w:t>- дидактические игры</w:t>
            </w:r>
          </w:p>
          <w:p w:rsidR="00C636FB" w:rsidRPr="001409C1" w:rsidRDefault="00C636FB" w:rsidP="00F96E2F">
            <w:r w:rsidRPr="001409C1">
              <w:t>- беседа</w:t>
            </w:r>
          </w:p>
          <w:p w:rsidR="00C636FB" w:rsidRPr="001409C1" w:rsidRDefault="00C636FB" w:rsidP="00F96E2F">
            <w:r w:rsidRPr="001409C1">
              <w:t>- наблюдения</w:t>
            </w:r>
          </w:p>
          <w:p w:rsidR="00C636FB" w:rsidRPr="001409C1" w:rsidRDefault="00C636FB" w:rsidP="00F96E2F">
            <w:r w:rsidRPr="001409C1">
              <w:t>- рассматривание</w:t>
            </w:r>
          </w:p>
          <w:p w:rsidR="00C636FB" w:rsidRPr="001409C1" w:rsidRDefault="00C636FB" w:rsidP="00F96E2F">
            <w:r w:rsidRPr="001409C1">
              <w:t>- сенсорные игры</w:t>
            </w:r>
          </w:p>
          <w:p w:rsidR="00C636FB" w:rsidRPr="001409C1" w:rsidRDefault="00C636FB" w:rsidP="00F96E2F">
            <w:r w:rsidRPr="001409C1">
              <w:t>- рассматривание эстетически привлекательных предметов, иллюстраций, произведений искусств</w:t>
            </w:r>
          </w:p>
          <w:p w:rsidR="00C636FB" w:rsidRPr="001409C1" w:rsidRDefault="00C636FB" w:rsidP="00F96E2F">
            <w:r w:rsidRPr="001409C1">
              <w:t>- эмоциональное общение по поводу увиденного</w:t>
            </w:r>
          </w:p>
          <w:p w:rsidR="00C636FB" w:rsidRPr="001409C1" w:rsidRDefault="00C636FB" w:rsidP="00F96E2F">
            <w:r w:rsidRPr="001409C1">
              <w:t>- изготовление подарков для детей</w:t>
            </w:r>
          </w:p>
          <w:p w:rsidR="00C636FB" w:rsidRPr="001409C1" w:rsidRDefault="00C636FB" w:rsidP="00F96E2F">
            <w:pPr>
              <w:widowControl w:val="0"/>
              <w:shd w:val="clear" w:color="auto" w:fill="FFFFFF"/>
              <w:autoSpaceDE w:val="0"/>
              <w:autoSpaceDN w:val="0"/>
              <w:adjustRightInd w:val="0"/>
            </w:pPr>
            <w:r w:rsidRPr="001409C1">
              <w:t>- рисование для детей</w:t>
            </w:r>
          </w:p>
        </w:tc>
        <w:tc>
          <w:tcPr>
            <w:tcW w:w="1272" w:type="pct"/>
          </w:tcPr>
          <w:p w:rsidR="00C636FB" w:rsidRPr="001409C1" w:rsidRDefault="00C636FB" w:rsidP="001468A4">
            <w:r w:rsidRPr="001409C1">
              <w:t>- творческая деятельность (рисование, лепка, аппликация, художественное конструирование)</w:t>
            </w:r>
          </w:p>
          <w:p w:rsidR="00C636FB" w:rsidRPr="001409C1" w:rsidRDefault="00C636FB" w:rsidP="001468A4">
            <w:r w:rsidRPr="001409C1">
              <w:t>- дидактические игры</w:t>
            </w:r>
          </w:p>
          <w:p w:rsidR="00C636FB" w:rsidRPr="001409C1" w:rsidRDefault="00C636FB" w:rsidP="001468A4">
            <w:r w:rsidRPr="001409C1">
              <w:t>- беседа</w:t>
            </w:r>
          </w:p>
          <w:p w:rsidR="00C636FB" w:rsidRPr="001409C1" w:rsidRDefault="00C636FB" w:rsidP="001468A4">
            <w:r w:rsidRPr="001409C1">
              <w:t>- наблюдения</w:t>
            </w:r>
          </w:p>
          <w:p w:rsidR="00C636FB" w:rsidRPr="001409C1" w:rsidRDefault="00C636FB" w:rsidP="001468A4">
            <w:r w:rsidRPr="001409C1">
              <w:t>- рассматривание</w:t>
            </w:r>
          </w:p>
          <w:p w:rsidR="00C636FB" w:rsidRPr="001409C1" w:rsidRDefault="00C636FB" w:rsidP="001468A4">
            <w:r w:rsidRPr="001409C1">
              <w:t>- сенсорные игры</w:t>
            </w:r>
          </w:p>
          <w:p w:rsidR="00C636FB" w:rsidRPr="001409C1" w:rsidRDefault="00C636FB" w:rsidP="001468A4">
            <w:r w:rsidRPr="001409C1">
              <w:t>- рассматривание эстетически привлекательных предметов, иллюстраций, произведений искусств</w:t>
            </w:r>
          </w:p>
          <w:p w:rsidR="00C636FB" w:rsidRPr="001409C1" w:rsidRDefault="00C636FB" w:rsidP="001468A4">
            <w:r w:rsidRPr="001409C1">
              <w:t>- эмоциональное общение по поводу увиденного</w:t>
            </w:r>
          </w:p>
          <w:p w:rsidR="00C636FB" w:rsidRPr="001409C1" w:rsidRDefault="00C636FB" w:rsidP="001468A4">
            <w:r w:rsidRPr="001409C1">
              <w:t>- изготовление подарков для детей</w:t>
            </w:r>
          </w:p>
          <w:p w:rsidR="00C636FB" w:rsidRPr="001409C1" w:rsidRDefault="00C636FB" w:rsidP="001468A4">
            <w:r w:rsidRPr="001409C1">
              <w:t>- рисование для детей</w:t>
            </w:r>
          </w:p>
        </w:tc>
        <w:tc>
          <w:tcPr>
            <w:tcW w:w="1274" w:type="pct"/>
          </w:tcPr>
          <w:p w:rsidR="00C636FB" w:rsidRPr="001409C1" w:rsidRDefault="00C636FB" w:rsidP="008406DC">
            <w:r w:rsidRPr="001409C1">
              <w:t>- творческая деятельность (рисование, лепка, аппликация, художественное конструирование)</w:t>
            </w:r>
          </w:p>
          <w:p w:rsidR="00C636FB" w:rsidRPr="001409C1" w:rsidRDefault="00C636FB" w:rsidP="008406DC">
            <w:r w:rsidRPr="001409C1">
              <w:t>- дидактические игры</w:t>
            </w:r>
          </w:p>
          <w:p w:rsidR="00C636FB" w:rsidRPr="001409C1" w:rsidRDefault="00C636FB" w:rsidP="008406DC">
            <w:r w:rsidRPr="001409C1">
              <w:t>- беседа</w:t>
            </w:r>
          </w:p>
          <w:p w:rsidR="00C636FB" w:rsidRPr="001409C1" w:rsidRDefault="00C636FB" w:rsidP="008406DC">
            <w:r w:rsidRPr="001409C1">
              <w:t>- наблюдения</w:t>
            </w:r>
          </w:p>
          <w:p w:rsidR="00C636FB" w:rsidRPr="001409C1" w:rsidRDefault="00C636FB" w:rsidP="008406DC">
            <w:r w:rsidRPr="001409C1">
              <w:t>- рассматривание</w:t>
            </w:r>
          </w:p>
          <w:p w:rsidR="00C636FB" w:rsidRPr="001409C1" w:rsidRDefault="00C636FB" w:rsidP="008406DC">
            <w:r w:rsidRPr="001409C1">
              <w:t>- сенсорные игры</w:t>
            </w:r>
          </w:p>
          <w:p w:rsidR="00C636FB" w:rsidRPr="001409C1" w:rsidRDefault="00C636FB" w:rsidP="008406DC">
            <w:r w:rsidRPr="001409C1">
              <w:t>- рассматривание эстетически привлекательных предметов, иллюстраций, произведений искусств</w:t>
            </w:r>
          </w:p>
          <w:p w:rsidR="00C636FB" w:rsidRPr="001409C1" w:rsidRDefault="00C636FB" w:rsidP="008406DC">
            <w:r w:rsidRPr="001409C1">
              <w:t>-  любование экспонатом на полочке красоты</w:t>
            </w:r>
          </w:p>
          <w:p w:rsidR="00C636FB" w:rsidRPr="001409C1" w:rsidRDefault="00C636FB" w:rsidP="008406DC">
            <w:r w:rsidRPr="001409C1">
              <w:t>- эмоциональное общение по поводу увиденного,</w:t>
            </w:r>
          </w:p>
          <w:p w:rsidR="00C636FB" w:rsidRPr="001409C1" w:rsidRDefault="00C636FB" w:rsidP="008406DC">
            <w:r w:rsidRPr="001409C1">
              <w:t>- изготовление подарков для детей</w:t>
            </w:r>
          </w:p>
          <w:p w:rsidR="00C636FB" w:rsidRPr="001409C1" w:rsidRDefault="00C636FB" w:rsidP="008406DC">
            <w:pPr>
              <w:rPr>
                <w:b/>
              </w:rPr>
            </w:pPr>
            <w:r w:rsidRPr="001409C1">
              <w:t>- рисование для детей</w:t>
            </w:r>
          </w:p>
        </w:tc>
        <w:tc>
          <w:tcPr>
            <w:tcW w:w="1272" w:type="pct"/>
          </w:tcPr>
          <w:p w:rsidR="00C636FB" w:rsidRPr="001409C1" w:rsidRDefault="00C636FB" w:rsidP="006B0175">
            <w:r w:rsidRPr="001409C1">
              <w:t>- творческая деятельность (рисование, лепка, аппликация, художественное конструирование)</w:t>
            </w:r>
          </w:p>
          <w:p w:rsidR="00C636FB" w:rsidRPr="001409C1" w:rsidRDefault="00C636FB" w:rsidP="006B0175">
            <w:r w:rsidRPr="001409C1">
              <w:t>- дидактические игры</w:t>
            </w:r>
          </w:p>
          <w:p w:rsidR="00C636FB" w:rsidRPr="001409C1" w:rsidRDefault="00C636FB" w:rsidP="006B0175">
            <w:r w:rsidRPr="001409C1">
              <w:t>- беседа</w:t>
            </w:r>
          </w:p>
          <w:p w:rsidR="00C636FB" w:rsidRPr="001409C1" w:rsidRDefault="00C636FB" w:rsidP="006B0175">
            <w:r w:rsidRPr="001409C1">
              <w:t>- наблюдения</w:t>
            </w:r>
          </w:p>
          <w:p w:rsidR="00C636FB" w:rsidRPr="001409C1" w:rsidRDefault="00C636FB" w:rsidP="006B0175">
            <w:r w:rsidRPr="001409C1">
              <w:t>- рассматривание</w:t>
            </w:r>
          </w:p>
          <w:p w:rsidR="00C636FB" w:rsidRPr="001409C1" w:rsidRDefault="00C636FB" w:rsidP="006B0175">
            <w:r w:rsidRPr="001409C1">
              <w:t>- сенсорные игры</w:t>
            </w:r>
          </w:p>
          <w:p w:rsidR="00C636FB" w:rsidRPr="001409C1" w:rsidRDefault="00C636FB" w:rsidP="006B0175">
            <w:r w:rsidRPr="001409C1">
              <w:t>- рассматривание эстетически привлекательных предметов, иллюстраций, произведений искусств</w:t>
            </w:r>
          </w:p>
          <w:p w:rsidR="00C636FB" w:rsidRPr="001409C1" w:rsidRDefault="00C636FB" w:rsidP="006B0175">
            <w:r w:rsidRPr="001409C1">
              <w:t>-  любование экспонатом на полочке красоты</w:t>
            </w:r>
          </w:p>
          <w:p w:rsidR="00C636FB" w:rsidRPr="001409C1" w:rsidRDefault="00C636FB" w:rsidP="006B0175">
            <w:r w:rsidRPr="001409C1">
              <w:t>- эмоциональное общение по поводу увиденного</w:t>
            </w:r>
          </w:p>
          <w:p w:rsidR="00C636FB" w:rsidRPr="001409C1" w:rsidRDefault="00C636FB" w:rsidP="006B0175">
            <w:r w:rsidRPr="001409C1">
              <w:t>- изготовление подарков для детей</w:t>
            </w:r>
          </w:p>
          <w:p w:rsidR="00C636FB" w:rsidRPr="001409C1" w:rsidRDefault="00C636FB" w:rsidP="006B0175">
            <w:r w:rsidRPr="001409C1">
              <w:t>- рисование для детей</w:t>
            </w:r>
          </w:p>
        </w:tc>
      </w:tr>
      <w:tr w:rsidR="00C636FB" w:rsidRPr="001409C1">
        <w:trPr>
          <w:trHeight w:val="331"/>
        </w:trPr>
        <w:tc>
          <w:tcPr>
            <w:tcW w:w="5000" w:type="pct"/>
            <w:gridSpan w:val="4"/>
          </w:tcPr>
          <w:p w:rsidR="00C636FB" w:rsidRPr="001409C1" w:rsidRDefault="00C636FB" w:rsidP="00D75167">
            <w:pPr>
              <w:spacing w:after="200" w:line="276" w:lineRule="auto"/>
              <w:ind w:left="360"/>
              <w:jc w:val="center"/>
              <w:rPr>
                <w:b/>
              </w:rPr>
            </w:pPr>
            <w:r w:rsidRPr="001409C1">
              <w:rPr>
                <w:b/>
              </w:rPr>
              <w:t>2. Самостоятельная деятельность детей.</w:t>
            </w:r>
          </w:p>
        </w:tc>
      </w:tr>
      <w:tr w:rsidR="00C636FB" w:rsidRPr="001409C1">
        <w:tc>
          <w:tcPr>
            <w:tcW w:w="1182" w:type="pct"/>
          </w:tcPr>
          <w:p w:rsidR="00C636FB" w:rsidRPr="001409C1" w:rsidRDefault="00C636FB" w:rsidP="005C0727">
            <w:r w:rsidRPr="001409C1">
              <w:t>- дидактические игры</w:t>
            </w:r>
          </w:p>
          <w:p w:rsidR="00C636FB" w:rsidRPr="001409C1" w:rsidRDefault="00C636FB" w:rsidP="005C0727">
            <w:pPr>
              <w:spacing w:line="360" w:lineRule="auto"/>
            </w:pPr>
            <w:r w:rsidRPr="001409C1">
              <w:t>- рассматривание</w:t>
            </w:r>
          </w:p>
          <w:p w:rsidR="00C636FB" w:rsidRPr="001409C1" w:rsidRDefault="00C636FB" w:rsidP="005C0727">
            <w:pPr>
              <w:spacing w:line="360" w:lineRule="auto"/>
            </w:pPr>
            <w:r w:rsidRPr="001409C1">
              <w:t>- наблюдения</w:t>
            </w:r>
          </w:p>
          <w:p w:rsidR="00C636FB" w:rsidRPr="001409C1" w:rsidRDefault="00C636FB" w:rsidP="005C0727">
            <w:pPr>
              <w:jc w:val="center"/>
            </w:pPr>
          </w:p>
        </w:tc>
        <w:tc>
          <w:tcPr>
            <w:tcW w:w="1272" w:type="pct"/>
          </w:tcPr>
          <w:p w:rsidR="00C636FB" w:rsidRPr="001409C1" w:rsidRDefault="00C636FB" w:rsidP="0072692E">
            <w:r w:rsidRPr="001409C1">
              <w:t>- дидактические игры</w:t>
            </w:r>
          </w:p>
          <w:p w:rsidR="00C636FB" w:rsidRPr="001409C1" w:rsidRDefault="00C636FB" w:rsidP="0072692E">
            <w:pPr>
              <w:spacing w:line="360" w:lineRule="auto"/>
            </w:pPr>
            <w:r w:rsidRPr="001409C1">
              <w:t>- рассматривание</w:t>
            </w:r>
          </w:p>
          <w:p w:rsidR="00C636FB" w:rsidRPr="001409C1" w:rsidRDefault="00C636FB" w:rsidP="0072692E">
            <w:pPr>
              <w:spacing w:line="360" w:lineRule="auto"/>
            </w:pPr>
            <w:r w:rsidRPr="001409C1">
              <w:t>- наблюдения</w:t>
            </w:r>
          </w:p>
          <w:p w:rsidR="00C636FB" w:rsidRPr="001409C1" w:rsidRDefault="00C636FB" w:rsidP="0072692E">
            <w:pPr>
              <w:jc w:val="center"/>
            </w:pPr>
          </w:p>
        </w:tc>
        <w:tc>
          <w:tcPr>
            <w:tcW w:w="1274" w:type="pct"/>
          </w:tcPr>
          <w:p w:rsidR="00C636FB" w:rsidRPr="001409C1" w:rsidRDefault="00C636FB" w:rsidP="005F3563">
            <w:r w:rsidRPr="001409C1">
              <w:t>-творческая самостоятельная деятельность</w:t>
            </w:r>
          </w:p>
          <w:p w:rsidR="00C636FB" w:rsidRPr="001409C1" w:rsidRDefault="00C636FB" w:rsidP="005F3563">
            <w:r w:rsidRPr="001409C1">
              <w:t>- дидактические игры</w:t>
            </w:r>
          </w:p>
          <w:p w:rsidR="00C636FB" w:rsidRPr="001409C1" w:rsidRDefault="00C636FB" w:rsidP="005F3563">
            <w:r w:rsidRPr="001409C1">
              <w:t>- экспериментиро</w:t>
            </w:r>
          </w:p>
          <w:p w:rsidR="00C636FB" w:rsidRPr="001409C1" w:rsidRDefault="00C636FB" w:rsidP="006B0175">
            <w:r w:rsidRPr="001409C1">
              <w:t>вание по смешиванию красок</w:t>
            </w:r>
          </w:p>
          <w:p w:rsidR="00C636FB" w:rsidRPr="001409C1" w:rsidRDefault="00C636FB" w:rsidP="006B0175">
            <w:r w:rsidRPr="001409C1">
              <w:t>- рассматривание</w:t>
            </w:r>
          </w:p>
          <w:p w:rsidR="00C636FB" w:rsidRPr="001409C1" w:rsidRDefault="00C636FB" w:rsidP="006B0175">
            <w:r w:rsidRPr="001409C1">
              <w:t>- наблюдения</w:t>
            </w:r>
          </w:p>
          <w:p w:rsidR="00C636FB" w:rsidRPr="001409C1" w:rsidRDefault="00C636FB" w:rsidP="006B0175">
            <w:r w:rsidRPr="001409C1">
              <w:t>- любование экспонатом на полочке красоты</w:t>
            </w:r>
          </w:p>
          <w:p w:rsidR="00C636FB" w:rsidRPr="001409C1" w:rsidRDefault="00C636FB" w:rsidP="006B0175">
            <w:r w:rsidRPr="001409C1">
              <w:t>- традиция «Занятие своим делом за общим столом»</w:t>
            </w:r>
          </w:p>
        </w:tc>
        <w:tc>
          <w:tcPr>
            <w:tcW w:w="1272" w:type="pct"/>
          </w:tcPr>
          <w:p w:rsidR="00C636FB" w:rsidRPr="001409C1" w:rsidRDefault="00C636FB" w:rsidP="00A861A6">
            <w:r w:rsidRPr="001409C1">
              <w:t>-творческая самостоятельная деятельность</w:t>
            </w:r>
          </w:p>
          <w:p w:rsidR="00C636FB" w:rsidRPr="001409C1" w:rsidRDefault="00C636FB" w:rsidP="00A861A6">
            <w:r w:rsidRPr="001409C1">
              <w:t>- дидактические игры</w:t>
            </w:r>
          </w:p>
          <w:p w:rsidR="00C636FB" w:rsidRPr="001409C1" w:rsidRDefault="00C636FB" w:rsidP="00A861A6">
            <w:r w:rsidRPr="001409C1">
              <w:t>- эксперименти-рование по смешиванию красок</w:t>
            </w:r>
          </w:p>
          <w:p w:rsidR="00C636FB" w:rsidRPr="001409C1" w:rsidRDefault="00C636FB" w:rsidP="00A861A6">
            <w:r w:rsidRPr="001409C1">
              <w:t>- рассматривание</w:t>
            </w:r>
          </w:p>
          <w:p w:rsidR="00C636FB" w:rsidRPr="001409C1" w:rsidRDefault="00C636FB" w:rsidP="00A861A6">
            <w:r w:rsidRPr="001409C1">
              <w:t>- наблюдения</w:t>
            </w:r>
          </w:p>
          <w:p w:rsidR="00C636FB" w:rsidRPr="001409C1" w:rsidRDefault="00C636FB" w:rsidP="00A861A6">
            <w:r w:rsidRPr="001409C1">
              <w:t>- любование экспонатом на полочке красоты</w:t>
            </w:r>
          </w:p>
          <w:p w:rsidR="00C636FB" w:rsidRPr="001409C1" w:rsidRDefault="00C636FB" w:rsidP="00A861A6">
            <w:r w:rsidRPr="001409C1">
              <w:t>- традиция «Занятие своим делом за общим столом»</w:t>
            </w:r>
          </w:p>
        </w:tc>
      </w:tr>
      <w:tr w:rsidR="00C636FB" w:rsidRPr="001409C1">
        <w:tc>
          <w:tcPr>
            <w:tcW w:w="5000" w:type="pct"/>
            <w:gridSpan w:val="4"/>
          </w:tcPr>
          <w:p w:rsidR="00C636FB" w:rsidRPr="001409C1" w:rsidRDefault="00C636FB" w:rsidP="00D75167">
            <w:pPr>
              <w:spacing w:after="200" w:line="276" w:lineRule="auto"/>
              <w:ind w:left="720"/>
              <w:jc w:val="center"/>
              <w:rPr>
                <w:b/>
              </w:rPr>
            </w:pPr>
            <w:r w:rsidRPr="001409C1">
              <w:rPr>
                <w:b/>
              </w:rPr>
              <w:t>3. Совместная деятельность с семьёй.</w:t>
            </w:r>
          </w:p>
        </w:tc>
      </w:tr>
      <w:tr w:rsidR="00C636FB" w:rsidRPr="001409C1">
        <w:tc>
          <w:tcPr>
            <w:tcW w:w="1182" w:type="pct"/>
          </w:tcPr>
          <w:p w:rsidR="00C636FB" w:rsidRPr="001409C1" w:rsidRDefault="00C636FB" w:rsidP="00705A1F">
            <w:r w:rsidRPr="001409C1">
              <w:t>- консультации;</w:t>
            </w:r>
          </w:p>
          <w:p w:rsidR="00C636FB" w:rsidRPr="001409C1" w:rsidRDefault="00C636FB" w:rsidP="00705A1F">
            <w:r w:rsidRPr="001409C1">
              <w:t>- открытые просмотры;</w:t>
            </w:r>
          </w:p>
          <w:p w:rsidR="00C636FB" w:rsidRPr="001409C1" w:rsidRDefault="00C636FB" w:rsidP="00705A1F">
            <w:r w:rsidRPr="001409C1">
              <w:t>- индивидуальные беседы;</w:t>
            </w:r>
          </w:p>
          <w:p w:rsidR="00C636FB" w:rsidRPr="001409C1" w:rsidRDefault="00C636FB" w:rsidP="00705A1F">
            <w:r w:rsidRPr="001409C1">
              <w:t>- работа с семьёй по полонению и созданию</w:t>
            </w:r>
          </w:p>
          <w:p w:rsidR="00C636FB" w:rsidRPr="001409C1" w:rsidRDefault="00C636FB" w:rsidP="00705A1F">
            <w:r w:rsidRPr="001409C1">
              <w:t>развивающей среды в группе;</w:t>
            </w:r>
          </w:p>
          <w:p w:rsidR="00C636FB" w:rsidRPr="001409C1" w:rsidRDefault="00C636FB" w:rsidP="00705A1F">
            <w:r w:rsidRPr="001409C1">
              <w:t>- совместная деятельность (дети, родители, педагоги)</w:t>
            </w:r>
          </w:p>
          <w:p w:rsidR="00C636FB" w:rsidRPr="001409C1" w:rsidRDefault="00C636FB" w:rsidP="00705A1F">
            <w:r w:rsidRPr="001409C1">
              <w:t xml:space="preserve">-информационные бюллетени, </w:t>
            </w:r>
          </w:p>
          <w:p w:rsidR="00C636FB" w:rsidRPr="001409C1" w:rsidRDefault="00C636FB" w:rsidP="00705A1F">
            <w:pPr>
              <w:widowControl w:val="0"/>
              <w:shd w:val="clear" w:color="auto" w:fill="FFFFFF"/>
              <w:autoSpaceDE w:val="0"/>
              <w:autoSpaceDN w:val="0"/>
              <w:adjustRightInd w:val="0"/>
            </w:pPr>
            <w:r w:rsidRPr="001409C1">
              <w:t>- совместная работа по оформлению детского портфолио</w:t>
            </w:r>
          </w:p>
        </w:tc>
        <w:tc>
          <w:tcPr>
            <w:tcW w:w="1272" w:type="pct"/>
          </w:tcPr>
          <w:p w:rsidR="00C636FB" w:rsidRPr="001409C1" w:rsidRDefault="00C636FB" w:rsidP="001468A4">
            <w:r w:rsidRPr="001409C1">
              <w:t>- консультации;</w:t>
            </w:r>
          </w:p>
          <w:p w:rsidR="00C636FB" w:rsidRPr="001409C1" w:rsidRDefault="00C636FB" w:rsidP="001468A4">
            <w:r w:rsidRPr="001409C1">
              <w:t>- открытые просмотры;</w:t>
            </w:r>
          </w:p>
          <w:p w:rsidR="00C636FB" w:rsidRPr="001409C1" w:rsidRDefault="00C636FB" w:rsidP="001468A4">
            <w:r w:rsidRPr="001409C1">
              <w:t>- индивидуальные беседы;</w:t>
            </w:r>
          </w:p>
          <w:p w:rsidR="00C636FB" w:rsidRPr="001409C1" w:rsidRDefault="00C636FB" w:rsidP="001468A4">
            <w:r w:rsidRPr="001409C1">
              <w:t>- работа с семьёй по полонению и созданию</w:t>
            </w:r>
          </w:p>
          <w:p w:rsidR="00C636FB" w:rsidRPr="001409C1" w:rsidRDefault="00C636FB" w:rsidP="001468A4">
            <w:r w:rsidRPr="001409C1">
              <w:t>развивающей среды в группе;</w:t>
            </w:r>
          </w:p>
          <w:p w:rsidR="00C636FB" w:rsidRPr="001409C1" w:rsidRDefault="00C636FB" w:rsidP="001468A4">
            <w:r w:rsidRPr="001409C1">
              <w:t>- совместная деятельность (дети, родители, педагоги)</w:t>
            </w:r>
          </w:p>
          <w:p w:rsidR="00C636FB" w:rsidRPr="001409C1" w:rsidRDefault="00C636FB" w:rsidP="001468A4">
            <w:r w:rsidRPr="001409C1">
              <w:t xml:space="preserve">-информационные бюллетени, </w:t>
            </w:r>
          </w:p>
          <w:p w:rsidR="00C636FB" w:rsidRPr="001409C1" w:rsidRDefault="00C636FB" w:rsidP="001468A4">
            <w:r w:rsidRPr="001409C1">
              <w:t>- совместная работа по оформлению детского портфолио</w:t>
            </w:r>
          </w:p>
        </w:tc>
        <w:tc>
          <w:tcPr>
            <w:tcW w:w="1274" w:type="pct"/>
          </w:tcPr>
          <w:p w:rsidR="00C636FB" w:rsidRPr="001409C1" w:rsidRDefault="00C636FB" w:rsidP="006B0175">
            <w:r w:rsidRPr="001409C1">
              <w:t>- консультации;</w:t>
            </w:r>
          </w:p>
          <w:p w:rsidR="00C636FB" w:rsidRPr="001409C1" w:rsidRDefault="00C636FB" w:rsidP="006B0175">
            <w:r w:rsidRPr="001409C1">
              <w:t>- открытые просмотры;</w:t>
            </w:r>
          </w:p>
          <w:p w:rsidR="00C636FB" w:rsidRPr="001409C1" w:rsidRDefault="00C636FB" w:rsidP="006B0175">
            <w:r w:rsidRPr="001409C1">
              <w:t>- индивидуальные беседы;</w:t>
            </w:r>
          </w:p>
          <w:p w:rsidR="00C636FB" w:rsidRPr="001409C1" w:rsidRDefault="00C636FB" w:rsidP="006B0175">
            <w:r w:rsidRPr="001409C1">
              <w:t>- заседание родительского клуба;</w:t>
            </w:r>
          </w:p>
          <w:p w:rsidR="00C636FB" w:rsidRPr="001409C1" w:rsidRDefault="00C636FB" w:rsidP="006B0175">
            <w:r w:rsidRPr="001409C1">
              <w:t>- работа с семьёй по пополнению и созданию</w:t>
            </w:r>
          </w:p>
          <w:p w:rsidR="00C636FB" w:rsidRPr="001409C1" w:rsidRDefault="00C636FB" w:rsidP="006B0175">
            <w:r w:rsidRPr="001409C1">
              <w:t>развивающей среды в группе;</w:t>
            </w:r>
          </w:p>
          <w:p w:rsidR="00C636FB" w:rsidRPr="001409C1" w:rsidRDefault="00C636FB" w:rsidP="006B0175">
            <w:r w:rsidRPr="001409C1">
              <w:t>- совместная деятельность (дети, родители, педагоги)</w:t>
            </w:r>
          </w:p>
          <w:p w:rsidR="00C636FB" w:rsidRPr="001409C1" w:rsidRDefault="00C636FB" w:rsidP="006B0175">
            <w:r w:rsidRPr="001409C1">
              <w:t>- организация и проведение традиции «Наши гости»</w:t>
            </w:r>
          </w:p>
          <w:p w:rsidR="00C636FB" w:rsidRPr="001409C1" w:rsidRDefault="00C636FB" w:rsidP="006B0175">
            <w:r w:rsidRPr="001409C1">
              <w:t xml:space="preserve">-информационные бюллетени, </w:t>
            </w:r>
          </w:p>
          <w:p w:rsidR="00C636FB" w:rsidRPr="001409C1" w:rsidRDefault="00C636FB" w:rsidP="006B0175">
            <w:pPr>
              <w:tabs>
                <w:tab w:val="left" w:pos="284"/>
              </w:tabs>
              <w:autoSpaceDE w:val="0"/>
              <w:autoSpaceDN w:val="0"/>
              <w:adjustRightInd w:val="0"/>
              <w:spacing w:after="200"/>
              <w:contextualSpacing/>
              <w:jc w:val="both"/>
            </w:pPr>
            <w:r w:rsidRPr="001409C1">
              <w:t>- совместная работа по оформлению детского портфолио</w:t>
            </w:r>
          </w:p>
        </w:tc>
        <w:tc>
          <w:tcPr>
            <w:tcW w:w="1272" w:type="pct"/>
          </w:tcPr>
          <w:p w:rsidR="00C636FB" w:rsidRPr="001409C1" w:rsidRDefault="00C636FB" w:rsidP="00725120">
            <w:r w:rsidRPr="001409C1">
              <w:t>- консультации;</w:t>
            </w:r>
          </w:p>
          <w:p w:rsidR="00C636FB" w:rsidRPr="001409C1" w:rsidRDefault="00C636FB" w:rsidP="00725120">
            <w:r w:rsidRPr="001409C1">
              <w:t>- открытые просмотры;</w:t>
            </w:r>
          </w:p>
          <w:p w:rsidR="00C636FB" w:rsidRPr="001409C1" w:rsidRDefault="00C636FB" w:rsidP="00725120">
            <w:r w:rsidRPr="001409C1">
              <w:t>- индивидуальные беседы;</w:t>
            </w:r>
          </w:p>
          <w:p w:rsidR="00C636FB" w:rsidRPr="001409C1" w:rsidRDefault="00C636FB" w:rsidP="00725120">
            <w:r w:rsidRPr="001409C1">
              <w:t>- заседание родительского клуба;</w:t>
            </w:r>
          </w:p>
          <w:p w:rsidR="00C636FB" w:rsidRPr="001409C1" w:rsidRDefault="00C636FB" w:rsidP="00725120">
            <w:r w:rsidRPr="001409C1">
              <w:t>- работа с семьёй по полонению и созданию</w:t>
            </w:r>
          </w:p>
          <w:p w:rsidR="00C636FB" w:rsidRPr="001409C1" w:rsidRDefault="00C636FB" w:rsidP="00725120">
            <w:r w:rsidRPr="001409C1">
              <w:t>развивающей среды в группе;</w:t>
            </w:r>
          </w:p>
          <w:p w:rsidR="00C636FB" w:rsidRPr="001409C1" w:rsidRDefault="00C636FB" w:rsidP="00725120">
            <w:r w:rsidRPr="001409C1">
              <w:t>- совместная деятельность (дети, родители, педагоги)</w:t>
            </w:r>
          </w:p>
          <w:p w:rsidR="00C636FB" w:rsidRPr="001409C1" w:rsidRDefault="00C636FB" w:rsidP="00725120">
            <w:r w:rsidRPr="001409C1">
              <w:t>- организация и проведение традиции «Наши гости»</w:t>
            </w:r>
          </w:p>
          <w:p w:rsidR="00C636FB" w:rsidRPr="001409C1" w:rsidRDefault="00C636FB" w:rsidP="00725120">
            <w:r w:rsidRPr="001409C1">
              <w:t xml:space="preserve">-информационные бюллетени, </w:t>
            </w:r>
          </w:p>
          <w:p w:rsidR="00C636FB" w:rsidRPr="001409C1" w:rsidRDefault="00C636FB" w:rsidP="00725120">
            <w:r w:rsidRPr="001409C1">
              <w:t>- совместная работа по оформлению детского портфолио</w:t>
            </w:r>
          </w:p>
        </w:tc>
      </w:tr>
    </w:tbl>
    <w:p w:rsidR="00C636FB" w:rsidRPr="001409C1" w:rsidRDefault="00C636FB" w:rsidP="007D4A77">
      <w:pPr>
        <w:rPr>
          <w:b/>
        </w:rPr>
      </w:pPr>
    </w:p>
    <w:p w:rsidR="00C636FB" w:rsidRDefault="00C636FB" w:rsidP="009308AF">
      <w:pPr>
        <w:jc w:val="both"/>
      </w:pPr>
      <w:r w:rsidRPr="001409C1">
        <w:t xml:space="preserve">« Утверждаю»                                                                                                                                                                </w:t>
      </w:r>
      <w:r>
        <w:t xml:space="preserve">  </w:t>
      </w:r>
    </w:p>
    <w:p w:rsidR="00C636FB" w:rsidRDefault="00C636FB" w:rsidP="009308AF">
      <w:pPr>
        <w:jc w:val="both"/>
      </w:pPr>
      <w:r>
        <w:t xml:space="preserve"> Приказ  №30.08.2013г.</w:t>
      </w:r>
      <w:r w:rsidRPr="001409C1">
        <w:t xml:space="preserve">                                                                                                                                                           </w:t>
      </w:r>
    </w:p>
    <w:p w:rsidR="00C636FB" w:rsidRPr="001409C1" w:rsidRDefault="00C636FB" w:rsidP="009308AF">
      <w:pPr>
        <w:jc w:val="both"/>
      </w:pPr>
      <w:r w:rsidRPr="001409C1">
        <w:t>Директор  школы:_________КононоваЛ.М.</w:t>
      </w:r>
    </w:p>
    <w:p w:rsidR="00C636FB" w:rsidRPr="001409C1" w:rsidRDefault="00C636FB" w:rsidP="007D4A77">
      <w:pPr>
        <w:rPr>
          <w:b/>
        </w:rPr>
      </w:pPr>
    </w:p>
    <w:p w:rsidR="00C636FB" w:rsidRPr="001409C1" w:rsidRDefault="00C636FB" w:rsidP="00217C0C">
      <w:pPr>
        <w:jc w:val="center"/>
        <w:rPr>
          <w:b/>
        </w:rPr>
      </w:pPr>
    </w:p>
    <w:p w:rsidR="00C636FB" w:rsidRPr="001409C1" w:rsidRDefault="00C636FB" w:rsidP="00217C0C">
      <w:pPr>
        <w:jc w:val="center"/>
        <w:rPr>
          <w:b/>
        </w:rPr>
      </w:pPr>
      <w:r w:rsidRPr="001409C1">
        <w:rPr>
          <w:b/>
        </w:rPr>
        <w:t>Рабочая программа по художественному творчеству во второй младшей группе</w:t>
      </w:r>
    </w:p>
    <w:p w:rsidR="00C636FB" w:rsidRPr="001409C1" w:rsidRDefault="00C636FB" w:rsidP="00217C0C">
      <w:pPr>
        <w:ind w:left="180"/>
        <w:jc w:val="center"/>
        <w:rPr>
          <w:b/>
        </w:rPr>
      </w:pPr>
      <w:r w:rsidRPr="001409C1">
        <w:rPr>
          <w:b/>
        </w:rPr>
        <w:t>Пояснительная записка к разделу программы по разделу «Изобразительная деятельность»</w:t>
      </w:r>
    </w:p>
    <w:p w:rsidR="00C636FB" w:rsidRPr="001409C1" w:rsidRDefault="00C636FB" w:rsidP="00217C0C">
      <w:pPr>
        <w:ind w:left="180" w:firstLine="528"/>
        <w:jc w:val="both"/>
      </w:pPr>
      <w:r w:rsidRPr="001409C1">
        <w:t xml:space="preserve">Раздел по художественно – эстетическому развитию в программе «Радуга» представлен методическими рекомендациями под редакцией Т.Н. Дорониной и называется </w:t>
      </w:r>
      <w:r w:rsidRPr="001409C1">
        <w:rPr>
          <w:b/>
        </w:rPr>
        <w:t>« Природа, искусство и изобразительная деятельность детей».</w:t>
      </w:r>
    </w:p>
    <w:p w:rsidR="00C636FB" w:rsidRPr="001409C1" w:rsidRDefault="00C636FB" w:rsidP="00217C0C">
      <w:pPr>
        <w:ind w:left="180" w:firstLine="528"/>
        <w:jc w:val="both"/>
      </w:pPr>
      <w:r w:rsidRPr="001409C1">
        <w:t xml:space="preserve">Эстетическое развитие дошкольников должно осуществляться в процессе восприятия природы, искусства и собственной художественной деятельности. </w:t>
      </w:r>
    </w:p>
    <w:p w:rsidR="00C636FB" w:rsidRPr="001409C1" w:rsidRDefault="00C636FB" w:rsidP="00217C0C">
      <w:pPr>
        <w:ind w:left="180" w:firstLine="528"/>
        <w:jc w:val="both"/>
      </w:pPr>
      <w:r w:rsidRPr="001409C1">
        <w:t xml:space="preserve">Поэтому в программе «Радуга» раздел «Изобразительная деятельность» представлен двумя самостоятельными подразделами: «Красота в жизни и изобразительном искусстве» и «Обучение детей рисованию и лепке». </w:t>
      </w:r>
    </w:p>
    <w:p w:rsidR="00C636FB" w:rsidRPr="001409C1" w:rsidRDefault="00C636FB" w:rsidP="00217C0C">
      <w:pPr>
        <w:ind w:left="180" w:firstLine="528"/>
        <w:jc w:val="both"/>
      </w:pPr>
      <w:r w:rsidRPr="001409C1">
        <w:t xml:space="preserve">Первый раздел направлен на развитие эстетического отношения детей к окружающему миру  и формирование у них интереса к природе, красивым предметам быта, народного, декоративно – прикладного и изобразительного искусства. Второй раздел направлен на развитие творчества детей и формирование изобразительных умений и навыков, необходимых для создания художественно – выразительного образа. </w:t>
      </w:r>
    </w:p>
    <w:p w:rsidR="00C636FB" w:rsidRPr="001409C1" w:rsidRDefault="00C636FB" w:rsidP="00217C0C">
      <w:pPr>
        <w:ind w:left="180" w:firstLine="528"/>
        <w:jc w:val="both"/>
      </w:pPr>
      <w:r w:rsidRPr="001409C1">
        <w:t>При восприятии произведений искусства не нужно стремиться к массовому охвату детей. Эффективнее будет доверительный разговор с подгруппой детей.</w:t>
      </w:r>
    </w:p>
    <w:p w:rsidR="00C636FB" w:rsidRPr="001409C1" w:rsidRDefault="00C636FB" w:rsidP="00217C0C">
      <w:pPr>
        <w:ind w:left="180" w:firstLine="528"/>
        <w:jc w:val="both"/>
      </w:pPr>
      <w:r w:rsidRPr="001409C1">
        <w:t>Произведения искусства можно размещать на полочке, (полочка красоты) расположенной на уровне глаз детей. Для демонстрации видов искусств необходимо менять материал. Так сначала можно поставить изделия декоративно – прикладного искусства (матрешки, глиняные игрушки – дымковские, каргопольские, филимоновские, абашевские, тверские; деревянные игрушки и предметы быта – богородские,  городетские, хохломские и др. ). После народных игрушек можно показать детям книги с иллюстрациями какого-нибудь художника, репродукции произведений живописи и т.д.</w:t>
      </w:r>
    </w:p>
    <w:p w:rsidR="00C636FB" w:rsidRPr="001409C1" w:rsidRDefault="00C636FB" w:rsidP="00217C0C">
      <w:pPr>
        <w:ind w:left="180" w:firstLine="528"/>
        <w:jc w:val="both"/>
      </w:pPr>
      <w:r w:rsidRPr="001409C1">
        <w:t>Особое место в работе по эстетическому развитию детей принадлежит занятиям по рисованию и лепке, а так же самостоятельной изодеятельности детей.</w:t>
      </w:r>
    </w:p>
    <w:p w:rsidR="00C636FB" w:rsidRPr="001409C1" w:rsidRDefault="00C636FB" w:rsidP="00217C0C">
      <w:pPr>
        <w:ind w:left="180" w:firstLine="528"/>
        <w:jc w:val="both"/>
      </w:pPr>
      <w:r w:rsidRPr="001409C1">
        <w:t>На четвертом году жизни у детей начинает появляться представление о том, какой должен быть результат его действий в рисовании и лепке. И задача воспитателя состоит в том, чтобы сформировать у детей элементарные умения и навыки, которые помогут им добиться желаемого результата:</w:t>
      </w:r>
    </w:p>
    <w:p w:rsidR="00C636FB" w:rsidRPr="001409C1" w:rsidRDefault="00C636FB" w:rsidP="00217C0C">
      <w:pPr>
        <w:ind w:left="180"/>
        <w:jc w:val="both"/>
      </w:pPr>
      <w:r w:rsidRPr="001409C1">
        <w:t xml:space="preserve"> - предоставить детям возможность рисовать и лепить то, что им захочется;</w:t>
      </w:r>
    </w:p>
    <w:p w:rsidR="00C636FB" w:rsidRPr="001409C1" w:rsidRDefault="00C636FB" w:rsidP="00217C0C">
      <w:pPr>
        <w:ind w:left="180"/>
        <w:jc w:val="both"/>
      </w:pPr>
      <w:r w:rsidRPr="001409C1">
        <w:t>- побуждать детей совершенствовать свой рисунок, лепку, помогать им овладевать для этого необходимыми умениями и навыками;</w:t>
      </w:r>
    </w:p>
    <w:p w:rsidR="00C636FB" w:rsidRPr="001409C1" w:rsidRDefault="00C636FB" w:rsidP="00217C0C">
      <w:pPr>
        <w:ind w:left="180"/>
        <w:jc w:val="both"/>
      </w:pPr>
      <w:r w:rsidRPr="001409C1">
        <w:t>- научить детей смешивать белила с краской трех основных цветов (красная, желтая, синяя) для получения новых цветов и оттенков.</w:t>
      </w:r>
    </w:p>
    <w:p w:rsidR="00C636FB" w:rsidRPr="001409C1" w:rsidRDefault="00C636FB" w:rsidP="00217C0C">
      <w:pPr>
        <w:ind w:left="180"/>
        <w:jc w:val="both"/>
      </w:pPr>
      <w:r w:rsidRPr="001409C1">
        <w:t>- упражнять детей в основных формообразующих движениях и способах и приемах лепки;</w:t>
      </w:r>
    </w:p>
    <w:p w:rsidR="00C636FB" w:rsidRPr="001409C1" w:rsidRDefault="00C636FB" w:rsidP="00217C0C">
      <w:pPr>
        <w:ind w:left="180" w:firstLine="528"/>
        <w:jc w:val="both"/>
      </w:pPr>
      <w:r w:rsidRPr="001409C1">
        <w:t xml:space="preserve">Рисование и лепка с детьми осуществляется на занятиях один раз в неделю, и в процессе самостоятельной деятельности с изобразительными материалами. </w:t>
      </w:r>
    </w:p>
    <w:p w:rsidR="00C636FB" w:rsidRPr="001409C1" w:rsidRDefault="00C636FB" w:rsidP="00217C0C">
      <w:pPr>
        <w:ind w:left="180" w:firstLine="528"/>
        <w:jc w:val="both"/>
      </w:pPr>
      <w:r w:rsidRPr="001409C1">
        <w:t xml:space="preserve">В процессе рисования и лепки развивается мышление, воображение, желание видеть результат своего труда, укрепляется мелкая мускулатура пальцев рук. </w:t>
      </w:r>
    </w:p>
    <w:p w:rsidR="00C636FB" w:rsidRPr="001409C1" w:rsidRDefault="00C636FB" w:rsidP="00217C0C">
      <w:pPr>
        <w:ind w:firstLine="709"/>
        <w:jc w:val="both"/>
      </w:pPr>
      <w:r w:rsidRPr="001409C1">
        <w:t xml:space="preserve">Занятие по рисованию и лепке проводятся 1 раз в неделю каждое в первой половине дня по 10-15 минут. </w:t>
      </w:r>
    </w:p>
    <w:p w:rsidR="00C636FB" w:rsidRPr="001409C1" w:rsidRDefault="00C636FB" w:rsidP="00217C0C">
      <w:pPr>
        <w:ind w:firstLine="709"/>
        <w:jc w:val="both"/>
      </w:pPr>
      <w:r w:rsidRPr="001409C1">
        <w:t xml:space="preserve">Итоговое занятие: 1, в конце года. </w:t>
      </w:r>
    </w:p>
    <w:p w:rsidR="00C636FB" w:rsidRPr="001409C1" w:rsidRDefault="00C636FB" w:rsidP="00217C0C">
      <w:pPr>
        <w:ind w:firstLine="709"/>
        <w:jc w:val="both"/>
      </w:pPr>
      <w:r w:rsidRPr="001409C1">
        <w:t>Педагогический анализ: 1 раз в квартал.</w:t>
      </w:r>
    </w:p>
    <w:p w:rsidR="00C636FB" w:rsidRPr="001409C1" w:rsidRDefault="00C636FB" w:rsidP="00217C0C">
      <w:pPr>
        <w:ind w:left="180"/>
        <w:jc w:val="both"/>
      </w:pPr>
    </w:p>
    <w:p w:rsidR="00C636FB" w:rsidRPr="001409C1" w:rsidRDefault="00C636FB" w:rsidP="00217C0C"/>
    <w:p w:rsidR="00C636FB" w:rsidRPr="001409C1" w:rsidRDefault="00C636FB" w:rsidP="00217C0C">
      <w:pPr>
        <w:ind w:left="180"/>
        <w:jc w:val="center"/>
        <w:rPr>
          <w:b/>
        </w:rPr>
      </w:pPr>
    </w:p>
    <w:p w:rsidR="00C636FB" w:rsidRPr="001409C1" w:rsidRDefault="00C636FB" w:rsidP="00217C0C">
      <w:pPr>
        <w:jc w:val="center"/>
        <w:rPr>
          <w:b/>
        </w:rPr>
      </w:pPr>
      <w:r w:rsidRPr="001409C1">
        <w:rPr>
          <w:b/>
        </w:rPr>
        <w:t>Календарно-тематическое планирование по разделу «Изобразительная деятельность» (рисование)</w:t>
      </w:r>
    </w:p>
    <w:p w:rsidR="00C636FB" w:rsidRPr="001409C1" w:rsidRDefault="00C636FB" w:rsidP="00217C0C">
      <w:pPr>
        <w:jc w:val="center"/>
        <w:rPr>
          <w:b/>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9"/>
        <w:gridCol w:w="1221"/>
        <w:gridCol w:w="5220"/>
        <w:gridCol w:w="2467"/>
        <w:gridCol w:w="4913"/>
      </w:tblGrid>
      <w:tr w:rsidR="00C636FB" w:rsidRPr="001409C1">
        <w:tc>
          <w:tcPr>
            <w:tcW w:w="14868" w:type="dxa"/>
            <w:gridSpan w:val="5"/>
          </w:tcPr>
          <w:p w:rsidR="00C636FB" w:rsidRPr="001409C1" w:rsidRDefault="00C636FB" w:rsidP="00AC039E">
            <w:pPr>
              <w:jc w:val="center"/>
              <w:rPr>
                <w:b/>
              </w:rPr>
            </w:pPr>
            <w:r w:rsidRPr="001409C1">
              <w:rPr>
                <w:b/>
              </w:rPr>
              <w:t>сентябрь</w:t>
            </w:r>
          </w:p>
        </w:tc>
      </w:tr>
      <w:tr w:rsidR="00C636FB" w:rsidRPr="001409C1">
        <w:tc>
          <w:tcPr>
            <w:tcW w:w="1047" w:type="dxa"/>
          </w:tcPr>
          <w:p w:rsidR="00C636FB" w:rsidRPr="001409C1" w:rsidRDefault="00C636FB" w:rsidP="00217C0C">
            <w:pPr>
              <w:jc w:val="center"/>
            </w:pPr>
            <w:r w:rsidRPr="001409C1">
              <w:t>№ занятия</w:t>
            </w:r>
          </w:p>
        </w:tc>
        <w:tc>
          <w:tcPr>
            <w:tcW w:w="1221" w:type="dxa"/>
          </w:tcPr>
          <w:p w:rsidR="00C636FB" w:rsidRPr="001409C1" w:rsidRDefault="00C636FB" w:rsidP="00217C0C">
            <w:pPr>
              <w:jc w:val="center"/>
            </w:pPr>
            <w:r w:rsidRPr="001409C1">
              <w:t>дата</w:t>
            </w:r>
          </w:p>
        </w:tc>
        <w:tc>
          <w:tcPr>
            <w:tcW w:w="5220" w:type="dxa"/>
          </w:tcPr>
          <w:p w:rsidR="00C636FB" w:rsidRPr="001409C1" w:rsidRDefault="00C636FB" w:rsidP="00217C0C">
            <w:pPr>
              <w:jc w:val="center"/>
            </w:pPr>
            <w:r w:rsidRPr="001409C1">
              <w:t>Тема, программное содержание занятия</w:t>
            </w:r>
          </w:p>
        </w:tc>
        <w:tc>
          <w:tcPr>
            <w:tcW w:w="2467" w:type="dxa"/>
          </w:tcPr>
          <w:p w:rsidR="00C636FB" w:rsidRPr="001409C1" w:rsidRDefault="00C636FB" w:rsidP="00217C0C">
            <w:pPr>
              <w:jc w:val="center"/>
            </w:pPr>
            <w:r w:rsidRPr="001409C1">
              <w:t>Материал</w:t>
            </w:r>
          </w:p>
        </w:tc>
        <w:tc>
          <w:tcPr>
            <w:tcW w:w="4913" w:type="dxa"/>
          </w:tcPr>
          <w:p w:rsidR="00C636FB" w:rsidRPr="001409C1" w:rsidRDefault="00C636FB" w:rsidP="00217C0C">
            <w:pPr>
              <w:jc w:val="center"/>
            </w:pPr>
            <w:r w:rsidRPr="001409C1">
              <w:t>Методические приёмы</w:t>
            </w:r>
          </w:p>
        </w:tc>
      </w:tr>
      <w:tr w:rsidR="00C636FB" w:rsidRPr="001409C1">
        <w:tc>
          <w:tcPr>
            <w:tcW w:w="1047" w:type="dxa"/>
          </w:tcPr>
          <w:p w:rsidR="00C636FB" w:rsidRPr="001409C1" w:rsidRDefault="00C636FB" w:rsidP="00217C0C">
            <w:pPr>
              <w:jc w:val="center"/>
            </w:pPr>
            <w:r w:rsidRPr="001409C1">
              <w:t>1</w:t>
            </w:r>
          </w:p>
        </w:tc>
        <w:tc>
          <w:tcPr>
            <w:tcW w:w="1221" w:type="dxa"/>
          </w:tcPr>
          <w:p w:rsidR="00C636FB" w:rsidRPr="001409C1" w:rsidRDefault="00C636FB" w:rsidP="00217C0C">
            <w:pPr>
              <w:jc w:val="center"/>
            </w:pPr>
          </w:p>
        </w:tc>
        <w:tc>
          <w:tcPr>
            <w:tcW w:w="5220" w:type="dxa"/>
          </w:tcPr>
          <w:p w:rsidR="00C636FB" w:rsidRPr="001409C1" w:rsidRDefault="00C636FB" w:rsidP="004809F7">
            <w:r w:rsidRPr="001409C1">
              <w:t>Что за палочки такие?</w:t>
            </w:r>
          </w:p>
        </w:tc>
        <w:tc>
          <w:tcPr>
            <w:tcW w:w="2467" w:type="dxa"/>
          </w:tcPr>
          <w:p w:rsidR="00C636FB" w:rsidRPr="001409C1" w:rsidRDefault="00C636FB" w:rsidP="00217C0C">
            <w:pPr>
              <w:jc w:val="center"/>
            </w:pPr>
          </w:p>
        </w:tc>
        <w:tc>
          <w:tcPr>
            <w:tcW w:w="4913" w:type="dxa"/>
          </w:tcPr>
          <w:p w:rsidR="00C636FB" w:rsidRPr="001409C1" w:rsidRDefault="00C636FB" w:rsidP="00217C0C">
            <w:pPr>
              <w:jc w:val="center"/>
            </w:pPr>
          </w:p>
        </w:tc>
      </w:tr>
      <w:tr w:rsidR="00C636FB" w:rsidRPr="001409C1">
        <w:tc>
          <w:tcPr>
            <w:tcW w:w="1047" w:type="dxa"/>
          </w:tcPr>
          <w:p w:rsidR="00C636FB" w:rsidRPr="001409C1" w:rsidRDefault="00C636FB" w:rsidP="00217C0C">
            <w:pPr>
              <w:jc w:val="center"/>
            </w:pPr>
            <w:r w:rsidRPr="001409C1">
              <w:t>2</w:t>
            </w:r>
          </w:p>
        </w:tc>
        <w:tc>
          <w:tcPr>
            <w:tcW w:w="1221" w:type="dxa"/>
          </w:tcPr>
          <w:p w:rsidR="00C636FB" w:rsidRPr="001409C1" w:rsidRDefault="00C636FB" w:rsidP="00217C0C">
            <w:pPr>
              <w:jc w:val="center"/>
            </w:pPr>
          </w:p>
        </w:tc>
        <w:tc>
          <w:tcPr>
            <w:tcW w:w="5220" w:type="dxa"/>
          </w:tcPr>
          <w:p w:rsidR="00C636FB" w:rsidRPr="001409C1" w:rsidRDefault="00C636FB" w:rsidP="004809F7">
            <w:r w:rsidRPr="001409C1">
              <w:t>Кисточка – мама рассказывает</w:t>
            </w:r>
          </w:p>
        </w:tc>
        <w:tc>
          <w:tcPr>
            <w:tcW w:w="2467" w:type="dxa"/>
          </w:tcPr>
          <w:p w:rsidR="00C636FB" w:rsidRPr="001409C1" w:rsidRDefault="00C636FB" w:rsidP="00217C0C">
            <w:pPr>
              <w:jc w:val="center"/>
            </w:pPr>
          </w:p>
        </w:tc>
        <w:tc>
          <w:tcPr>
            <w:tcW w:w="4913" w:type="dxa"/>
          </w:tcPr>
          <w:p w:rsidR="00C636FB" w:rsidRPr="001409C1" w:rsidRDefault="00C636FB" w:rsidP="00217C0C">
            <w:pPr>
              <w:jc w:val="center"/>
            </w:pPr>
          </w:p>
        </w:tc>
      </w:tr>
      <w:tr w:rsidR="00C636FB" w:rsidRPr="001409C1">
        <w:tc>
          <w:tcPr>
            <w:tcW w:w="1047" w:type="dxa"/>
          </w:tcPr>
          <w:p w:rsidR="00C636FB" w:rsidRPr="001409C1" w:rsidRDefault="00C636FB" w:rsidP="00217C0C">
            <w:pPr>
              <w:jc w:val="center"/>
            </w:pPr>
            <w:r w:rsidRPr="001409C1">
              <w:t>3</w:t>
            </w:r>
          </w:p>
        </w:tc>
        <w:tc>
          <w:tcPr>
            <w:tcW w:w="1221" w:type="dxa"/>
          </w:tcPr>
          <w:p w:rsidR="00C636FB" w:rsidRPr="001409C1" w:rsidRDefault="00C636FB" w:rsidP="00217C0C">
            <w:pPr>
              <w:jc w:val="center"/>
            </w:pPr>
          </w:p>
        </w:tc>
        <w:tc>
          <w:tcPr>
            <w:tcW w:w="5220" w:type="dxa"/>
          </w:tcPr>
          <w:p w:rsidR="00C636FB" w:rsidRPr="001409C1" w:rsidRDefault="00C636FB" w:rsidP="004809F7">
            <w:r w:rsidRPr="001409C1">
              <w:t>Диагностика</w:t>
            </w:r>
          </w:p>
        </w:tc>
        <w:tc>
          <w:tcPr>
            <w:tcW w:w="2467" w:type="dxa"/>
          </w:tcPr>
          <w:p w:rsidR="00C636FB" w:rsidRPr="001409C1" w:rsidRDefault="00C636FB" w:rsidP="00217C0C">
            <w:pPr>
              <w:jc w:val="center"/>
            </w:pPr>
          </w:p>
        </w:tc>
        <w:tc>
          <w:tcPr>
            <w:tcW w:w="4913" w:type="dxa"/>
          </w:tcPr>
          <w:p w:rsidR="00C636FB" w:rsidRPr="001409C1" w:rsidRDefault="00C636FB" w:rsidP="00217C0C">
            <w:pPr>
              <w:jc w:val="center"/>
            </w:pPr>
          </w:p>
        </w:tc>
      </w:tr>
      <w:tr w:rsidR="00C636FB" w:rsidRPr="001409C1">
        <w:tc>
          <w:tcPr>
            <w:tcW w:w="1047" w:type="dxa"/>
          </w:tcPr>
          <w:p w:rsidR="00C636FB" w:rsidRPr="001409C1" w:rsidRDefault="00C636FB" w:rsidP="00217C0C">
            <w:pPr>
              <w:jc w:val="center"/>
            </w:pPr>
            <w:r w:rsidRPr="001409C1">
              <w:t>4</w:t>
            </w:r>
          </w:p>
        </w:tc>
        <w:tc>
          <w:tcPr>
            <w:tcW w:w="1221" w:type="dxa"/>
          </w:tcPr>
          <w:p w:rsidR="00C636FB" w:rsidRPr="001409C1" w:rsidRDefault="00C636FB" w:rsidP="00217C0C">
            <w:pPr>
              <w:jc w:val="center"/>
            </w:pPr>
          </w:p>
        </w:tc>
        <w:tc>
          <w:tcPr>
            <w:tcW w:w="5220" w:type="dxa"/>
          </w:tcPr>
          <w:p w:rsidR="00C636FB" w:rsidRPr="001409C1" w:rsidRDefault="00C636FB" w:rsidP="004809F7">
            <w:r w:rsidRPr="001409C1">
              <w:t>Диагностика</w:t>
            </w:r>
          </w:p>
        </w:tc>
        <w:tc>
          <w:tcPr>
            <w:tcW w:w="2467" w:type="dxa"/>
          </w:tcPr>
          <w:p w:rsidR="00C636FB" w:rsidRPr="001409C1" w:rsidRDefault="00C636FB" w:rsidP="00217C0C">
            <w:pPr>
              <w:jc w:val="center"/>
            </w:pPr>
          </w:p>
        </w:tc>
        <w:tc>
          <w:tcPr>
            <w:tcW w:w="4913" w:type="dxa"/>
          </w:tcPr>
          <w:p w:rsidR="00C636FB" w:rsidRPr="001409C1" w:rsidRDefault="00C636FB" w:rsidP="00217C0C">
            <w:pPr>
              <w:jc w:val="center"/>
            </w:pPr>
          </w:p>
        </w:tc>
      </w:tr>
      <w:tr w:rsidR="00C636FB" w:rsidRPr="001409C1">
        <w:tc>
          <w:tcPr>
            <w:tcW w:w="14868" w:type="dxa"/>
            <w:gridSpan w:val="5"/>
          </w:tcPr>
          <w:p w:rsidR="00C636FB" w:rsidRPr="001409C1" w:rsidRDefault="00C636FB" w:rsidP="00AC039E">
            <w:pPr>
              <w:jc w:val="center"/>
              <w:rPr>
                <w:b/>
                <w:lang w:val="en-US"/>
              </w:rPr>
            </w:pPr>
            <w:r w:rsidRPr="001409C1">
              <w:rPr>
                <w:b/>
              </w:rPr>
              <w:t>Октябрь</w:t>
            </w:r>
          </w:p>
          <w:p w:rsidR="00C636FB" w:rsidRPr="001409C1" w:rsidRDefault="00C636FB" w:rsidP="00217C0C">
            <w:pPr>
              <w:jc w:val="center"/>
            </w:pPr>
          </w:p>
        </w:tc>
      </w:tr>
      <w:tr w:rsidR="00C636FB" w:rsidRPr="001409C1">
        <w:tc>
          <w:tcPr>
            <w:tcW w:w="1047" w:type="dxa"/>
          </w:tcPr>
          <w:p w:rsidR="00C636FB" w:rsidRPr="001409C1" w:rsidRDefault="00C636FB" w:rsidP="00217C0C">
            <w:pPr>
              <w:jc w:val="center"/>
            </w:pPr>
            <w:r w:rsidRPr="001409C1">
              <w:t>5</w:t>
            </w:r>
          </w:p>
          <w:p w:rsidR="00C636FB" w:rsidRPr="001409C1" w:rsidRDefault="00C636FB" w:rsidP="00217C0C"/>
        </w:tc>
        <w:tc>
          <w:tcPr>
            <w:tcW w:w="1221" w:type="dxa"/>
          </w:tcPr>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tc>
        <w:tc>
          <w:tcPr>
            <w:tcW w:w="5220" w:type="dxa"/>
          </w:tcPr>
          <w:p w:rsidR="00C636FB" w:rsidRPr="001409C1" w:rsidRDefault="00C636FB" w:rsidP="00217C0C">
            <w:pPr>
              <w:rPr>
                <w:b/>
              </w:rPr>
            </w:pPr>
            <w:r w:rsidRPr="001409C1">
              <w:rPr>
                <w:b/>
              </w:rPr>
              <w:t>«Нарисуем воду в аквариуме с рыбками»</w:t>
            </w:r>
          </w:p>
          <w:p w:rsidR="00C636FB" w:rsidRPr="001409C1" w:rsidRDefault="00C636FB" w:rsidP="00217C0C">
            <w:r w:rsidRPr="001409C1">
              <w:t xml:space="preserve">Учить детей своевременно насыщать ворс кисти краской, закрашивать лист путем нанесение краски размашистыми  движениями. </w:t>
            </w:r>
          </w:p>
          <w:p w:rsidR="00C636FB" w:rsidRPr="001409C1" w:rsidRDefault="00C636FB" w:rsidP="00217C0C">
            <w:r w:rsidRPr="001409C1">
              <w:t>Развивать интерес к работе с гуашевыми красками.</w:t>
            </w:r>
          </w:p>
          <w:p w:rsidR="00C636FB" w:rsidRPr="001409C1" w:rsidRDefault="00C636FB" w:rsidP="00217C0C">
            <w:r w:rsidRPr="001409C1">
              <w:t xml:space="preserve">Воспитывать отзывчивость и доброту. </w:t>
            </w:r>
          </w:p>
          <w:p w:rsidR="00C636FB" w:rsidRPr="001409C1" w:rsidRDefault="00C636FB" w:rsidP="00217C0C"/>
        </w:tc>
        <w:tc>
          <w:tcPr>
            <w:tcW w:w="2467" w:type="dxa"/>
          </w:tcPr>
          <w:p w:rsidR="00C636FB" w:rsidRPr="001409C1" w:rsidRDefault="00C636FB" w:rsidP="00217C0C"/>
          <w:p w:rsidR="00C636FB" w:rsidRPr="001409C1" w:rsidRDefault="00C636FB" w:rsidP="00217C0C">
            <w:r w:rsidRPr="001409C1">
              <w:t>Листы бумаги с изображением рыбок выполненных воспитателем  восковыми мелками, кисточки, краски.</w:t>
            </w:r>
          </w:p>
        </w:tc>
        <w:tc>
          <w:tcPr>
            <w:tcW w:w="4913" w:type="dxa"/>
          </w:tcPr>
          <w:p w:rsidR="00C636FB" w:rsidRPr="001409C1" w:rsidRDefault="00C636FB" w:rsidP="00217C0C"/>
          <w:p w:rsidR="00C636FB" w:rsidRPr="001409C1" w:rsidRDefault="00C636FB" w:rsidP="00217C0C">
            <w:r w:rsidRPr="001409C1">
              <w:t>1.  Игровая мотивация (Рыбки в аквариуме просят помощи…)</w:t>
            </w:r>
          </w:p>
          <w:p w:rsidR="00C636FB" w:rsidRPr="001409C1" w:rsidRDefault="00C636FB" w:rsidP="00217C0C">
            <w:r w:rsidRPr="001409C1">
              <w:t>2. Постановка  игровой и учебной задачи (дети выбирают понравившийся аквариум и рисуют в нем воду)</w:t>
            </w:r>
          </w:p>
          <w:p w:rsidR="00C636FB" w:rsidRPr="001409C1" w:rsidRDefault="00C636FB" w:rsidP="00217C0C">
            <w:r w:rsidRPr="001409C1">
              <w:t>3. Руководство выполнением задания и последующая игра.</w:t>
            </w:r>
          </w:p>
          <w:p w:rsidR="00C636FB" w:rsidRPr="001409C1" w:rsidRDefault="00C636FB" w:rsidP="00217C0C">
            <w:r w:rsidRPr="001409C1">
              <w:t xml:space="preserve"> </w:t>
            </w:r>
          </w:p>
        </w:tc>
      </w:tr>
      <w:tr w:rsidR="00C636FB" w:rsidRPr="001409C1">
        <w:tc>
          <w:tcPr>
            <w:tcW w:w="1047" w:type="dxa"/>
          </w:tcPr>
          <w:p w:rsidR="00C636FB" w:rsidRPr="001409C1" w:rsidRDefault="00C636FB" w:rsidP="00AC039E">
            <w:pPr>
              <w:jc w:val="center"/>
            </w:pPr>
            <w:r w:rsidRPr="001409C1">
              <w:t>6</w:t>
            </w:r>
          </w:p>
        </w:tc>
        <w:tc>
          <w:tcPr>
            <w:tcW w:w="1221" w:type="dxa"/>
          </w:tcPr>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tc>
        <w:tc>
          <w:tcPr>
            <w:tcW w:w="5220" w:type="dxa"/>
          </w:tcPr>
          <w:p w:rsidR="00C636FB" w:rsidRPr="001409C1" w:rsidRDefault="00C636FB" w:rsidP="00217C0C">
            <w:pPr>
              <w:rPr>
                <w:b/>
              </w:rPr>
            </w:pPr>
            <w:r w:rsidRPr="001409C1">
              <w:rPr>
                <w:b/>
              </w:rPr>
              <w:t>«Угостим игрушки соком»</w:t>
            </w:r>
          </w:p>
          <w:p w:rsidR="00C636FB" w:rsidRPr="001409C1" w:rsidRDefault="00C636FB" w:rsidP="00217C0C">
            <w:r w:rsidRPr="001409C1">
              <w:t xml:space="preserve">Учить детей своевременно насыщать ворс кисти краской, закрашивать лист путем нанесение краски равномерными мазками. </w:t>
            </w:r>
          </w:p>
          <w:p w:rsidR="00C636FB" w:rsidRPr="001409C1" w:rsidRDefault="00C636FB" w:rsidP="00217C0C">
            <w:r w:rsidRPr="001409C1">
              <w:t>Развивать интерес к работе с гуашевыми красками.</w:t>
            </w:r>
          </w:p>
          <w:p w:rsidR="00C636FB" w:rsidRPr="001409C1" w:rsidRDefault="00C636FB" w:rsidP="00217C0C">
            <w:pPr>
              <w:rPr>
                <w:b/>
              </w:rPr>
            </w:pPr>
            <w:r w:rsidRPr="001409C1">
              <w:t>Воспитывать отзывчивость и доброту</w:t>
            </w:r>
          </w:p>
          <w:p w:rsidR="00C636FB" w:rsidRPr="001409C1" w:rsidRDefault="00C636FB" w:rsidP="00217C0C"/>
        </w:tc>
        <w:tc>
          <w:tcPr>
            <w:tcW w:w="2467" w:type="dxa"/>
          </w:tcPr>
          <w:p w:rsidR="00C636FB" w:rsidRPr="001409C1" w:rsidRDefault="00C636FB" w:rsidP="00217C0C"/>
          <w:p w:rsidR="00C636FB" w:rsidRPr="001409C1" w:rsidRDefault="00C636FB" w:rsidP="00217C0C">
            <w:r w:rsidRPr="001409C1">
              <w:t>Вырезанные из бумаги стаканы воды, краска, кисточки, игрушки по количеству детей.</w:t>
            </w:r>
          </w:p>
          <w:p w:rsidR="00C636FB" w:rsidRPr="001409C1" w:rsidRDefault="00C636FB" w:rsidP="00217C0C"/>
        </w:tc>
        <w:tc>
          <w:tcPr>
            <w:tcW w:w="4913" w:type="dxa"/>
          </w:tcPr>
          <w:p w:rsidR="00C636FB" w:rsidRPr="001409C1" w:rsidRDefault="00C636FB" w:rsidP="00217C0C"/>
          <w:p w:rsidR="00C636FB" w:rsidRPr="001409C1" w:rsidRDefault="00C636FB" w:rsidP="00217C0C">
            <w:r w:rsidRPr="001409C1">
              <w:t>1. Игровая мотивация (Игрушки очень любят сок, но не знают где его взять)</w:t>
            </w:r>
          </w:p>
          <w:p w:rsidR="00C636FB" w:rsidRPr="001409C1" w:rsidRDefault="00C636FB" w:rsidP="00217C0C">
            <w:r w:rsidRPr="001409C1">
              <w:t>2. Постановка игровой и учебной задач (дети изображают сок в стакане)</w:t>
            </w:r>
          </w:p>
          <w:p w:rsidR="00C636FB" w:rsidRPr="001409C1" w:rsidRDefault="00C636FB" w:rsidP="00217C0C">
            <w:r w:rsidRPr="001409C1">
              <w:t>3. Руководство  выполнением задания и последующей игрой.</w:t>
            </w:r>
          </w:p>
          <w:p w:rsidR="00C636FB" w:rsidRPr="001409C1" w:rsidRDefault="00C636FB" w:rsidP="00217C0C"/>
          <w:p w:rsidR="00C636FB" w:rsidRPr="001409C1" w:rsidRDefault="00C636FB" w:rsidP="00217C0C"/>
        </w:tc>
      </w:tr>
      <w:tr w:rsidR="00C636FB" w:rsidRPr="001409C1">
        <w:tc>
          <w:tcPr>
            <w:tcW w:w="1047" w:type="dxa"/>
          </w:tcPr>
          <w:p w:rsidR="00C636FB" w:rsidRPr="001409C1" w:rsidRDefault="00C636FB" w:rsidP="00217C0C">
            <w:pPr>
              <w:jc w:val="center"/>
            </w:pPr>
            <w:r w:rsidRPr="001409C1">
              <w:t>7</w:t>
            </w:r>
          </w:p>
          <w:p w:rsidR="00C636FB" w:rsidRPr="001409C1" w:rsidRDefault="00C636FB" w:rsidP="00217C0C"/>
        </w:tc>
        <w:tc>
          <w:tcPr>
            <w:tcW w:w="1221" w:type="dxa"/>
          </w:tcPr>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tc>
        <w:tc>
          <w:tcPr>
            <w:tcW w:w="5220" w:type="dxa"/>
          </w:tcPr>
          <w:p w:rsidR="00C636FB" w:rsidRPr="001409C1" w:rsidRDefault="00C636FB" w:rsidP="00217C0C">
            <w:pPr>
              <w:rPr>
                <w:b/>
              </w:rPr>
            </w:pPr>
            <w:r w:rsidRPr="001409C1">
              <w:rPr>
                <w:b/>
              </w:rPr>
              <w:t>Поможем мышатам спрятаться в норках»</w:t>
            </w:r>
          </w:p>
          <w:p w:rsidR="00C636FB" w:rsidRPr="001409C1" w:rsidRDefault="00C636FB" w:rsidP="00217C0C">
            <w:r w:rsidRPr="001409C1">
              <w:t>Учить детей правильно  держать кисточку, закрашивать округлые формы.</w:t>
            </w:r>
          </w:p>
          <w:p w:rsidR="00C636FB" w:rsidRPr="001409C1" w:rsidRDefault="00C636FB" w:rsidP="00217C0C">
            <w:r w:rsidRPr="001409C1">
              <w:t>Развивать моторику руки.</w:t>
            </w:r>
          </w:p>
          <w:p w:rsidR="00C636FB" w:rsidRPr="001409C1" w:rsidRDefault="00C636FB" w:rsidP="00217C0C">
            <w:r w:rsidRPr="001409C1">
              <w:t>Воспитывать у детей отзывчивость, желание прийти на помощь.</w:t>
            </w:r>
          </w:p>
          <w:p w:rsidR="00C636FB" w:rsidRPr="001409C1" w:rsidRDefault="00C636FB" w:rsidP="00217C0C"/>
          <w:p w:rsidR="00C636FB" w:rsidRPr="001409C1" w:rsidRDefault="00C636FB" w:rsidP="00217C0C"/>
        </w:tc>
        <w:tc>
          <w:tcPr>
            <w:tcW w:w="2467" w:type="dxa"/>
          </w:tcPr>
          <w:p w:rsidR="00C636FB" w:rsidRPr="001409C1" w:rsidRDefault="00C636FB" w:rsidP="00217C0C"/>
          <w:p w:rsidR="00C636FB" w:rsidRPr="001409C1" w:rsidRDefault="00C636FB" w:rsidP="00217C0C">
            <w:r w:rsidRPr="001409C1">
              <w:t>Листы бумаги, в центре которых изображен круг с силуэтом мышонка, краска гуашь, игрушка кот.</w:t>
            </w:r>
          </w:p>
        </w:tc>
        <w:tc>
          <w:tcPr>
            <w:tcW w:w="4913" w:type="dxa"/>
          </w:tcPr>
          <w:p w:rsidR="00C636FB" w:rsidRPr="001409C1" w:rsidRDefault="00C636FB" w:rsidP="00217C0C"/>
          <w:p w:rsidR="00C636FB" w:rsidRPr="001409C1" w:rsidRDefault="00C636FB" w:rsidP="00217C0C">
            <w:r w:rsidRPr="001409C1">
              <w:t>1. Игровая мотивация (Игрушки очень любят сок, но не знают где его взять)</w:t>
            </w:r>
          </w:p>
          <w:p w:rsidR="00C636FB" w:rsidRPr="001409C1" w:rsidRDefault="00C636FB" w:rsidP="00217C0C">
            <w:r w:rsidRPr="001409C1">
              <w:t>2. Постановка игровой и учебной задачи (сделать мышатам глубокие и темные норки)</w:t>
            </w:r>
          </w:p>
          <w:p w:rsidR="00C636FB" w:rsidRPr="001409C1" w:rsidRDefault="00C636FB" w:rsidP="00217C0C">
            <w:r w:rsidRPr="001409C1">
              <w:t>3. П/и «Кошки-мышки»</w:t>
            </w:r>
          </w:p>
          <w:p w:rsidR="00C636FB" w:rsidRPr="001409C1" w:rsidRDefault="00C636FB" w:rsidP="00217C0C">
            <w:r w:rsidRPr="001409C1">
              <w:t>4. Руководство  выполнением задания и последующей игрой.</w:t>
            </w:r>
          </w:p>
          <w:p w:rsidR="00C636FB" w:rsidRPr="001409C1" w:rsidRDefault="00C636FB" w:rsidP="00217C0C"/>
        </w:tc>
      </w:tr>
      <w:tr w:rsidR="00C636FB" w:rsidRPr="001409C1">
        <w:tc>
          <w:tcPr>
            <w:tcW w:w="1047" w:type="dxa"/>
          </w:tcPr>
          <w:p w:rsidR="00C636FB" w:rsidRPr="001409C1" w:rsidRDefault="00C636FB" w:rsidP="00217C0C">
            <w:pPr>
              <w:jc w:val="center"/>
            </w:pPr>
            <w:r w:rsidRPr="001409C1">
              <w:t>8</w:t>
            </w:r>
          </w:p>
        </w:tc>
        <w:tc>
          <w:tcPr>
            <w:tcW w:w="1221" w:type="dxa"/>
          </w:tcPr>
          <w:p w:rsidR="00C636FB" w:rsidRPr="001409C1" w:rsidRDefault="00C636FB" w:rsidP="00217C0C">
            <w:pPr>
              <w:jc w:val="center"/>
            </w:pPr>
          </w:p>
        </w:tc>
        <w:tc>
          <w:tcPr>
            <w:tcW w:w="5220" w:type="dxa"/>
          </w:tcPr>
          <w:p w:rsidR="00C636FB" w:rsidRPr="001409C1" w:rsidRDefault="00C636FB" w:rsidP="00217C0C">
            <w:pPr>
              <w:rPr>
                <w:b/>
              </w:rPr>
            </w:pPr>
            <w:r w:rsidRPr="001409C1">
              <w:rPr>
                <w:b/>
              </w:rPr>
              <w:t xml:space="preserve"> «Нарисуем красивые дорожки для игрушек»</w:t>
            </w:r>
          </w:p>
          <w:p w:rsidR="00C636FB" w:rsidRPr="001409C1" w:rsidRDefault="00C636FB" w:rsidP="00217C0C">
            <w:r w:rsidRPr="001409C1">
              <w:t>Учить детей свободно использовать плоскость листа бумаги для изображения дорожек, Продолжать добиваться своевременного насыщения ворса кисти краской, изображать дорожки короткими, длинными линиями, мазками.</w:t>
            </w:r>
          </w:p>
          <w:p w:rsidR="00C636FB" w:rsidRPr="001409C1" w:rsidRDefault="00C636FB" w:rsidP="00217C0C">
            <w:r w:rsidRPr="001409C1">
              <w:t>Развивать интерес к работе с гуашевыми красками.</w:t>
            </w:r>
          </w:p>
          <w:p w:rsidR="00C636FB" w:rsidRPr="001409C1" w:rsidRDefault="00C636FB" w:rsidP="00217C0C">
            <w:r w:rsidRPr="001409C1">
              <w:t>Воспитывать аккуратность при работе с краской.</w:t>
            </w:r>
          </w:p>
        </w:tc>
        <w:tc>
          <w:tcPr>
            <w:tcW w:w="2467" w:type="dxa"/>
          </w:tcPr>
          <w:p w:rsidR="00C636FB" w:rsidRPr="001409C1" w:rsidRDefault="00C636FB" w:rsidP="00217C0C"/>
          <w:p w:rsidR="00C636FB" w:rsidRPr="001409C1" w:rsidRDefault="00C636FB" w:rsidP="00217C0C">
            <w:r w:rsidRPr="001409C1">
              <w:t>Краска гуашь, листы бумаги, игрушки,</w:t>
            </w:r>
          </w:p>
          <w:p w:rsidR="00C636FB" w:rsidRPr="001409C1" w:rsidRDefault="00C636FB" w:rsidP="00217C0C"/>
          <w:p w:rsidR="00C636FB" w:rsidRPr="001409C1" w:rsidRDefault="00C636FB" w:rsidP="00217C0C"/>
          <w:p w:rsidR="00C636FB" w:rsidRPr="001409C1" w:rsidRDefault="00C636FB" w:rsidP="00217C0C"/>
          <w:p w:rsidR="00C636FB" w:rsidRPr="001409C1" w:rsidRDefault="00C636FB" w:rsidP="00217C0C"/>
          <w:p w:rsidR="00C636FB" w:rsidRPr="001409C1" w:rsidRDefault="00C636FB" w:rsidP="00217C0C"/>
        </w:tc>
        <w:tc>
          <w:tcPr>
            <w:tcW w:w="4913" w:type="dxa"/>
          </w:tcPr>
          <w:p w:rsidR="00C636FB" w:rsidRPr="001409C1" w:rsidRDefault="00C636FB" w:rsidP="00217C0C"/>
          <w:p w:rsidR="00C636FB" w:rsidRPr="001409C1" w:rsidRDefault="00C636FB" w:rsidP="00217C0C">
            <w:r w:rsidRPr="001409C1">
              <w:t>1. Игровая мотивация (Ребята получают приглашение от игрушек прийти к ним в гости)</w:t>
            </w:r>
          </w:p>
          <w:p w:rsidR="00C636FB" w:rsidRPr="001409C1" w:rsidRDefault="00C636FB" w:rsidP="00217C0C">
            <w:r w:rsidRPr="001409C1">
              <w:t>2. Постановка игровой и учебной задач (детям предлагается нарисовать дорожки, чтобы попасть к игрушкам)</w:t>
            </w:r>
          </w:p>
          <w:p w:rsidR="00C636FB" w:rsidRPr="001409C1" w:rsidRDefault="00C636FB" w:rsidP="00217C0C">
            <w:r w:rsidRPr="001409C1">
              <w:t>3. Чтение потешки «По ровненькой дорожке …»</w:t>
            </w:r>
          </w:p>
          <w:p w:rsidR="00C636FB" w:rsidRPr="001409C1" w:rsidRDefault="00C636FB" w:rsidP="00217C0C">
            <w:r w:rsidRPr="001409C1">
              <w:t>4. Руководство  выполнением задания и последующей игрой.</w:t>
            </w:r>
          </w:p>
          <w:p w:rsidR="00C636FB" w:rsidRPr="001409C1" w:rsidRDefault="00C636FB" w:rsidP="00217C0C"/>
          <w:p w:rsidR="00C636FB" w:rsidRPr="001409C1" w:rsidRDefault="00C636FB" w:rsidP="00217C0C"/>
        </w:tc>
      </w:tr>
    </w:tbl>
    <w:p w:rsidR="00C636FB" w:rsidRPr="001409C1" w:rsidRDefault="00C636FB" w:rsidP="00217C0C">
      <w:pPr>
        <w:rPr>
          <w:b/>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9"/>
        <w:gridCol w:w="1221"/>
        <w:gridCol w:w="5220"/>
        <w:gridCol w:w="2519"/>
        <w:gridCol w:w="4861"/>
      </w:tblGrid>
      <w:tr w:rsidR="00C636FB" w:rsidRPr="001409C1">
        <w:tc>
          <w:tcPr>
            <w:tcW w:w="14868" w:type="dxa"/>
            <w:gridSpan w:val="5"/>
          </w:tcPr>
          <w:p w:rsidR="00C636FB" w:rsidRPr="001409C1" w:rsidRDefault="00C636FB" w:rsidP="00217C0C">
            <w:pPr>
              <w:jc w:val="center"/>
              <w:rPr>
                <w:b/>
              </w:rPr>
            </w:pPr>
            <w:r w:rsidRPr="001409C1">
              <w:rPr>
                <w:b/>
              </w:rPr>
              <w:t>Ноябрь</w:t>
            </w:r>
          </w:p>
          <w:p w:rsidR="00C636FB" w:rsidRPr="001409C1" w:rsidRDefault="00C636FB" w:rsidP="00217C0C">
            <w:pPr>
              <w:jc w:val="center"/>
              <w:rPr>
                <w:b/>
              </w:rPr>
            </w:pPr>
          </w:p>
        </w:tc>
      </w:tr>
      <w:tr w:rsidR="00C636FB" w:rsidRPr="001409C1">
        <w:tc>
          <w:tcPr>
            <w:tcW w:w="1047" w:type="dxa"/>
          </w:tcPr>
          <w:p w:rsidR="00C636FB" w:rsidRPr="001409C1" w:rsidRDefault="00C636FB" w:rsidP="00217C0C">
            <w:pPr>
              <w:jc w:val="center"/>
            </w:pPr>
            <w:r w:rsidRPr="001409C1">
              <w:t>№ занятия</w:t>
            </w:r>
          </w:p>
        </w:tc>
        <w:tc>
          <w:tcPr>
            <w:tcW w:w="1221" w:type="dxa"/>
          </w:tcPr>
          <w:p w:rsidR="00C636FB" w:rsidRPr="001409C1" w:rsidRDefault="00C636FB" w:rsidP="00217C0C">
            <w:r w:rsidRPr="001409C1">
              <w:t>дата</w:t>
            </w:r>
          </w:p>
        </w:tc>
        <w:tc>
          <w:tcPr>
            <w:tcW w:w="5220" w:type="dxa"/>
          </w:tcPr>
          <w:p w:rsidR="00C636FB" w:rsidRPr="001409C1" w:rsidRDefault="00C636FB" w:rsidP="00217C0C">
            <w:pPr>
              <w:jc w:val="center"/>
            </w:pPr>
            <w:r w:rsidRPr="001409C1">
              <w:t>Тема, программное содержание занятия</w:t>
            </w:r>
          </w:p>
        </w:tc>
        <w:tc>
          <w:tcPr>
            <w:tcW w:w="2519" w:type="dxa"/>
          </w:tcPr>
          <w:p w:rsidR="00C636FB" w:rsidRPr="001409C1" w:rsidRDefault="00C636FB" w:rsidP="00217C0C">
            <w:pPr>
              <w:jc w:val="center"/>
            </w:pPr>
            <w:r w:rsidRPr="001409C1">
              <w:t>Материал</w:t>
            </w:r>
          </w:p>
        </w:tc>
        <w:tc>
          <w:tcPr>
            <w:tcW w:w="4861" w:type="dxa"/>
          </w:tcPr>
          <w:p w:rsidR="00C636FB" w:rsidRPr="001409C1" w:rsidRDefault="00C636FB" w:rsidP="00217C0C">
            <w:pPr>
              <w:jc w:val="center"/>
            </w:pPr>
            <w:r w:rsidRPr="001409C1">
              <w:t>Методические приёмы</w:t>
            </w:r>
          </w:p>
        </w:tc>
      </w:tr>
      <w:tr w:rsidR="00C636FB" w:rsidRPr="001409C1">
        <w:trPr>
          <w:trHeight w:val="90"/>
        </w:trPr>
        <w:tc>
          <w:tcPr>
            <w:tcW w:w="1047" w:type="dxa"/>
          </w:tcPr>
          <w:p w:rsidR="00C636FB" w:rsidRPr="001409C1" w:rsidRDefault="00C636FB" w:rsidP="00217C0C">
            <w:pPr>
              <w:jc w:val="center"/>
            </w:pPr>
            <w:r w:rsidRPr="001409C1">
              <w:t>9</w:t>
            </w:r>
          </w:p>
        </w:tc>
        <w:tc>
          <w:tcPr>
            <w:tcW w:w="1221" w:type="dxa"/>
          </w:tcPr>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tc>
        <w:tc>
          <w:tcPr>
            <w:tcW w:w="5220" w:type="dxa"/>
          </w:tcPr>
          <w:p w:rsidR="00C636FB" w:rsidRPr="001409C1" w:rsidRDefault="00C636FB" w:rsidP="00217C0C">
            <w:pPr>
              <w:rPr>
                <w:b/>
              </w:rPr>
            </w:pPr>
            <w:r w:rsidRPr="001409C1">
              <w:rPr>
                <w:b/>
              </w:rPr>
              <w:t>«Нарисуем травку вокруг дорожек»</w:t>
            </w:r>
          </w:p>
          <w:p w:rsidR="00C636FB" w:rsidRPr="001409C1" w:rsidRDefault="00C636FB" w:rsidP="00217C0C">
            <w:r w:rsidRPr="001409C1">
              <w:t xml:space="preserve"> Учить изображать траву доступными средствами выразительности (короткими, длинными  линиями, точками,  штриховкой  и т.п.)</w:t>
            </w:r>
          </w:p>
          <w:p w:rsidR="00C636FB" w:rsidRPr="001409C1" w:rsidRDefault="00C636FB" w:rsidP="00217C0C">
            <w:r w:rsidRPr="001409C1">
              <w:t>Формировать  интерес к рисованию карандашами, развивать умение использовать всю площадь листа.</w:t>
            </w:r>
          </w:p>
          <w:p w:rsidR="00C636FB" w:rsidRPr="001409C1" w:rsidRDefault="00C636FB" w:rsidP="00217C0C">
            <w:r w:rsidRPr="001409C1">
              <w:t xml:space="preserve"> Воспитывать доброжелательное отношение к игровым персонажам.</w:t>
            </w:r>
          </w:p>
        </w:tc>
        <w:tc>
          <w:tcPr>
            <w:tcW w:w="2519" w:type="dxa"/>
          </w:tcPr>
          <w:p w:rsidR="00C636FB" w:rsidRPr="001409C1" w:rsidRDefault="00C636FB" w:rsidP="00217C0C"/>
          <w:p w:rsidR="00C636FB" w:rsidRPr="001409C1" w:rsidRDefault="00C636FB" w:rsidP="00217C0C">
            <w:r w:rsidRPr="001409C1">
              <w:t>Цветные карандаши, листы бумаги с изображением дорожек, игрушки</w:t>
            </w:r>
          </w:p>
          <w:p w:rsidR="00C636FB" w:rsidRPr="001409C1" w:rsidRDefault="00C636FB" w:rsidP="00217C0C"/>
          <w:p w:rsidR="00C636FB" w:rsidRPr="001409C1" w:rsidRDefault="00C636FB" w:rsidP="00217C0C"/>
        </w:tc>
        <w:tc>
          <w:tcPr>
            <w:tcW w:w="4861" w:type="dxa"/>
          </w:tcPr>
          <w:p w:rsidR="00C636FB" w:rsidRPr="001409C1" w:rsidRDefault="00C636FB" w:rsidP="00217C0C"/>
          <w:p w:rsidR="00C636FB" w:rsidRPr="001409C1" w:rsidRDefault="00C636FB" w:rsidP="00217C0C">
            <w:r w:rsidRPr="001409C1">
              <w:t>Игровая мотивация (Игрушки загрустили, т.к. вспомнили, как они летом играли в зеленой траве-мураве)</w:t>
            </w:r>
          </w:p>
          <w:p w:rsidR="00C636FB" w:rsidRPr="001409C1" w:rsidRDefault="00C636FB" w:rsidP="00217C0C">
            <w:r w:rsidRPr="001409C1">
              <w:t>2. Постановка игровой и учебной задач(детям предлагается нарисовать для игрушек травку)</w:t>
            </w:r>
          </w:p>
          <w:p w:rsidR="00C636FB" w:rsidRPr="001409C1" w:rsidRDefault="00C636FB" w:rsidP="00217C0C">
            <w:r w:rsidRPr="001409C1">
              <w:t>3. Руководство  выполнением задания и последующей игрой. Чтение потешки «Травушка – муравушка»</w:t>
            </w:r>
          </w:p>
          <w:p w:rsidR="00C636FB" w:rsidRPr="001409C1" w:rsidRDefault="00C636FB" w:rsidP="00217C0C"/>
        </w:tc>
      </w:tr>
      <w:tr w:rsidR="00C636FB" w:rsidRPr="001409C1">
        <w:tc>
          <w:tcPr>
            <w:tcW w:w="1047" w:type="dxa"/>
          </w:tcPr>
          <w:p w:rsidR="00C636FB" w:rsidRPr="001409C1" w:rsidRDefault="00C636FB" w:rsidP="00217C0C">
            <w:pPr>
              <w:jc w:val="center"/>
            </w:pPr>
            <w:r w:rsidRPr="001409C1">
              <w:t>10</w:t>
            </w:r>
          </w:p>
        </w:tc>
        <w:tc>
          <w:tcPr>
            <w:tcW w:w="1221" w:type="dxa"/>
          </w:tcPr>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tc>
        <w:tc>
          <w:tcPr>
            <w:tcW w:w="5220" w:type="dxa"/>
          </w:tcPr>
          <w:p w:rsidR="00C636FB" w:rsidRPr="001409C1" w:rsidRDefault="00C636FB" w:rsidP="00217C0C">
            <w:pPr>
              <w:rPr>
                <w:b/>
              </w:rPr>
            </w:pPr>
            <w:r w:rsidRPr="001409C1">
              <w:rPr>
                <w:b/>
              </w:rPr>
              <w:t>«Поможем жучкам спрятаться в траве»</w:t>
            </w:r>
          </w:p>
          <w:p w:rsidR="00C636FB" w:rsidRPr="001409C1" w:rsidRDefault="00C636FB" w:rsidP="00217C0C">
            <w:r w:rsidRPr="001409C1">
              <w:t>Продолжать учить изображать траву доступными средствами выразительности (короткими, длинными  линиями, точками,  штриховкой  и т.п.)</w:t>
            </w:r>
          </w:p>
          <w:p w:rsidR="00C636FB" w:rsidRPr="001409C1" w:rsidRDefault="00C636FB" w:rsidP="00217C0C">
            <w:r w:rsidRPr="001409C1">
              <w:t>Формировать  интерес к рисованию карандашами, развивать умение использовать всю площадь листа.</w:t>
            </w:r>
          </w:p>
          <w:p w:rsidR="00C636FB" w:rsidRPr="001409C1" w:rsidRDefault="00C636FB" w:rsidP="00217C0C">
            <w:r w:rsidRPr="001409C1">
              <w:t xml:space="preserve"> Воспитывать доброжелательное отношение к игровым персонажам.</w:t>
            </w:r>
          </w:p>
        </w:tc>
        <w:tc>
          <w:tcPr>
            <w:tcW w:w="2519" w:type="dxa"/>
          </w:tcPr>
          <w:p w:rsidR="00C636FB" w:rsidRPr="001409C1" w:rsidRDefault="00C636FB" w:rsidP="00217C0C">
            <w:pPr>
              <w:rPr>
                <w:b/>
              </w:rPr>
            </w:pPr>
            <w:r w:rsidRPr="001409C1">
              <w:rPr>
                <w:b/>
              </w:rPr>
              <w:t xml:space="preserve"> </w:t>
            </w:r>
          </w:p>
          <w:p w:rsidR="00C636FB" w:rsidRPr="001409C1" w:rsidRDefault="00C636FB" w:rsidP="00217C0C">
            <w:r w:rsidRPr="001409C1">
              <w:t>Цветные карандаши, листы бумаги с изображением жучков.</w:t>
            </w:r>
          </w:p>
          <w:p w:rsidR="00C636FB" w:rsidRPr="001409C1" w:rsidRDefault="00C636FB" w:rsidP="00217C0C">
            <w:pPr>
              <w:rPr>
                <w:b/>
              </w:rPr>
            </w:pPr>
          </w:p>
          <w:p w:rsidR="00C636FB" w:rsidRPr="001409C1" w:rsidRDefault="00C636FB" w:rsidP="00217C0C">
            <w:pPr>
              <w:rPr>
                <w:b/>
              </w:rPr>
            </w:pPr>
          </w:p>
          <w:p w:rsidR="00C636FB" w:rsidRPr="001409C1" w:rsidRDefault="00C636FB" w:rsidP="00217C0C">
            <w:pPr>
              <w:rPr>
                <w:b/>
              </w:rPr>
            </w:pPr>
          </w:p>
          <w:p w:rsidR="00C636FB" w:rsidRPr="001409C1" w:rsidRDefault="00C636FB" w:rsidP="00217C0C"/>
          <w:p w:rsidR="00C636FB" w:rsidRPr="001409C1" w:rsidRDefault="00C636FB" w:rsidP="00217C0C"/>
          <w:p w:rsidR="00C636FB" w:rsidRPr="001409C1" w:rsidRDefault="00C636FB" w:rsidP="00217C0C">
            <w:pPr>
              <w:rPr>
                <w:b/>
              </w:rPr>
            </w:pPr>
          </w:p>
        </w:tc>
        <w:tc>
          <w:tcPr>
            <w:tcW w:w="4861" w:type="dxa"/>
          </w:tcPr>
          <w:p w:rsidR="00C636FB" w:rsidRPr="001409C1" w:rsidRDefault="00C636FB" w:rsidP="00217C0C"/>
          <w:p w:rsidR="00C636FB" w:rsidRPr="001409C1" w:rsidRDefault="00C636FB" w:rsidP="00217C0C">
            <w:r w:rsidRPr="001409C1">
              <w:t>1. Игровая мотивация (Жучки загрустили, т.к. они не успели спрятаться в траве от холода и голода)</w:t>
            </w:r>
          </w:p>
          <w:p w:rsidR="00C636FB" w:rsidRPr="001409C1" w:rsidRDefault="00C636FB" w:rsidP="00217C0C">
            <w:r w:rsidRPr="001409C1">
              <w:t>2. Постановка игровой и учебной задач (детям предлагается нарисовать для жучков травку)</w:t>
            </w:r>
          </w:p>
          <w:p w:rsidR="00C636FB" w:rsidRPr="001409C1" w:rsidRDefault="00C636FB" w:rsidP="00217C0C">
            <w:r w:rsidRPr="001409C1">
              <w:t>3. Руководство  выполнением задания и последующей игрой.</w:t>
            </w:r>
          </w:p>
          <w:p w:rsidR="00C636FB" w:rsidRPr="001409C1" w:rsidRDefault="00C636FB" w:rsidP="00217C0C"/>
          <w:p w:rsidR="00C636FB" w:rsidRPr="001409C1" w:rsidRDefault="00C636FB" w:rsidP="00217C0C"/>
          <w:p w:rsidR="00C636FB" w:rsidRPr="001409C1" w:rsidRDefault="00C636FB" w:rsidP="00217C0C">
            <w:pPr>
              <w:rPr>
                <w:b/>
              </w:rPr>
            </w:pPr>
          </w:p>
        </w:tc>
      </w:tr>
      <w:tr w:rsidR="00C636FB" w:rsidRPr="001409C1">
        <w:tc>
          <w:tcPr>
            <w:tcW w:w="1047" w:type="dxa"/>
          </w:tcPr>
          <w:p w:rsidR="00C636FB" w:rsidRPr="001409C1" w:rsidRDefault="00C636FB" w:rsidP="00AC039E">
            <w:r w:rsidRPr="001409C1">
              <w:t>11</w:t>
            </w:r>
          </w:p>
        </w:tc>
        <w:tc>
          <w:tcPr>
            <w:tcW w:w="1221" w:type="dxa"/>
          </w:tcPr>
          <w:p w:rsidR="00C636FB" w:rsidRPr="001409C1" w:rsidRDefault="00C636FB" w:rsidP="00217C0C"/>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tc>
        <w:tc>
          <w:tcPr>
            <w:tcW w:w="5220" w:type="dxa"/>
          </w:tcPr>
          <w:p w:rsidR="00C636FB" w:rsidRPr="001409C1" w:rsidRDefault="00C636FB" w:rsidP="00217C0C">
            <w:pPr>
              <w:rPr>
                <w:b/>
              </w:rPr>
            </w:pPr>
            <w:r w:rsidRPr="001409C1">
              <w:rPr>
                <w:b/>
              </w:rPr>
              <w:t>Расчески для игрушек»</w:t>
            </w:r>
          </w:p>
          <w:p w:rsidR="00C636FB" w:rsidRPr="001409C1" w:rsidRDefault="00C636FB" w:rsidP="00217C0C">
            <w:r w:rsidRPr="001409C1">
              <w:t>Учить наносить ритмично штрихи с одинаковой силой нажима на карандаш.</w:t>
            </w:r>
          </w:p>
          <w:p w:rsidR="00C636FB" w:rsidRPr="001409C1" w:rsidRDefault="00C636FB" w:rsidP="00217C0C">
            <w:r w:rsidRPr="001409C1">
              <w:t>Продолжать развивать интерес к рисованию карандашами.</w:t>
            </w:r>
          </w:p>
          <w:p w:rsidR="00C636FB" w:rsidRPr="001409C1" w:rsidRDefault="00C636FB" w:rsidP="00217C0C">
            <w:r w:rsidRPr="001409C1">
              <w:t>Воспитывать у детей отзывчивость, желание прийти на помощь.</w:t>
            </w:r>
          </w:p>
          <w:p w:rsidR="00C636FB" w:rsidRPr="001409C1" w:rsidRDefault="00C636FB" w:rsidP="00217C0C">
            <w:pPr>
              <w:rPr>
                <w:b/>
              </w:rPr>
            </w:pPr>
          </w:p>
        </w:tc>
        <w:tc>
          <w:tcPr>
            <w:tcW w:w="2519" w:type="dxa"/>
          </w:tcPr>
          <w:p w:rsidR="00C636FB" w:rsidRPr="001409C1" w:rsidRDefault="00C636FB" w:rsidP="00217C0C">
            <w:pPr>
              <w:rPr>
                <w:b/>
              </w:rPr>
            </w:pPr>
            <w:r w:rsidRPr="001409C1">
              <w:rPr>
                <w:b/>
              </w:rPr>
              <w:t xml:space="preserve"> </w:t>
            </w:r>
          </w:p>
          <w:p w:rsidR="00C636FB" w:rsidRPr="001409C1" w:rsidRDefault="00C636FB" w:rsidP="00217C0C">
            <w:pPr>
              <w:rPr>
                <w:b/>
              </w:rPr>
            </w:pPr>
            <w:r w:rsidRPr="001409C1">
              <w:t>Шаблоны с изображением расчесок,</w:t>
            </w:r>
          </w:p>
          <w:p w:rsidR="00C636FB" w:rsidRPr="001409C1" w:rsidRDefault="00C636FB" w:rsidP="00217C0C">
            <w:r w:rsidRPr="001409C1">
              <w:t>карандаши или фломастеры.</w:t>
            </w:r>
          </w:p>
          <w:p w:rsidR="00C636FB" w:rsidRPr="001409C1" w:rsidRDefault="00C636FB" w:rsidP="00217C0C">
            <w:pPr>
              <w:rPr>
                <w:b/>
              </w:rPr>
            </w:pPr>
          </w:p>
          <w:p w:rsidR="00C636FB" w:rsidRPr="001409C1" w:rsidRDefault="00C636FB" w:rsidP="00217C0C">
            <w:pPr>
              <w:rPr>
                <w:b/>
              </w:rPr>
            </w:pPr>
          </w:p>
          <w:p w:rsidR="00C636FB" w:rsidRPr="001409C1" w:rsidRDefault="00C636FB" w:rsidP="00217C0C">
            <w:r w:rsidRPr="001409C1">
              <w:t xml:space="preserve"> </w:t>
            </w:r>
          </w:p>
          <w:p w:rsidR="00C636FB" w:rsidRPr="001409C1" w:rsidRDefault="00C636FB" w:rsidP="00217C0C">
            <w:pPr>
              <w:rPr>
                <w:b/>
              </w:rPr>
            </w:pPr>
          </w:p>
        </w:tc>
        <w:tc>
          <w:tcPr>
            <w:tcW w:w="4861" w:type="dxa"/>
          </w:tcPr>
          <w:p w:rsidR="00C636FB" w:rsidRPr="001409C1" w:rsidRDefault="00C636FB" w:rsidP="00217C0C"/>
          <w:p w:rsidR="00C636FB" w:rsidRPr="001409C1" w:rsidRDefault="00C636FB" w:rsidP="00217C0C">
            <w:r w:rsidRPr="001409C1">
              <w:t>1</w:t>
            </w:r>
            <w:r w:rsidRPr="001409C1">
              <w:rPr>
                <w:b/>
              </w:rPr>
              <w:t>.</w:t>
            </w:r>
            <w:r w:rsidRPr="001409C1">
              <w:t xml:space="preserve"> Игровая мотивация (Куклы загрустили, т.к. они не могут пойти на праздник, у них нет расчесок, чтобы сделать праздничную прическу)</w:t>
            </w:r>
          </w:p>
          <w:p w:rsidR="00C636FB" w:rsidRPr="001409C1" w:rsidRDefault="00C636FB" w:rsidP="00217C0C">
            <w:r w:rsidRPr="001409C1">
              <w:t>2. Постановка игровой и учебной задач (детям предлагается нарисовать для кукол расчески)</w:t>
            </w:r>
          </w:p>
          <w:p w:rsidR="00C636FB" w:rsidRPr="001409C1" w:rsidRDefault="00C636FB" w:rsidP="00217C0C">
            <w:r w:rsidRPr="001409C1">
              <w:t>3. Руководство  выполнением задания и последующей игрой.</w:t>
            </w:r>
          </w:p>
          <w:p w:rsidR="00C636FB" w:rsidRPr="001409C1" w:rsidRDefault="00C636FB" w:rsidP="00217C0C"/>
        </w:tc>
      </w:tr>
      <w:tr w:rsidR="00C636FB" w:rsidRPr="001409C1">
        <w:tc>
          <w:tcPr>
            <w:tcW w:w="1047" w:type="dxa"/>
          </w:tcPr>
          <w:p w:rsidR="00C636FB" w:rsidRPr="001409C1" w:rsidRDefault="00C636FB" w:rsidP="00217C0C">
            <w:pPr>
              <w:jc w:val="center"/>
            </w:pPr>
            <w:r w:rsidRPr="001409C1">
              <w:t>12</w:t>
            </w:r>
          </w:p>
        </w:tc>
        <w:tc>
          <w:tcPr>
            <w:tcW w:w="1221" w:type="dxa"/>
          </w:tcPr>
          <w:p w:rsidR="00C636FB" w:rsidRPr="001409C1" w:rsidRDefault="00C636FB" w:rsidP="00217C0C">
            <w:pPr>
              <w:jc w:val="center"/>
            </w:pPr>
          </w:p>
        </w:tc>
        <w:tc>
          <w:tcPr>
            <w:tcW w:w="5220" w:type="dxa"/>
          </w:tcPr>
          <w:p w:rsidR="00C636FB" w:rsidRPr="001409C1" w:rsidRDefault="00C636FB" w:rsidP="00217C0C">
            <w:pPr>
              <w:rPr>
                <w:b/>
              </w:rPr>
            </w:pPr>
            <w:r w:rsidRPr="001409C1">
              <w:rPr>
                <w:b/>
              </w:rPr>
              <w:t>«Поможем ежику спрятаться под осенними листьями»</w:t>
            </w:r>
          </w:p>
          <w:p w:rsidR="00C636FB" w:rsidRPr="001409C1" w:rsidRDefault="00C636FB" w:rsidP="00217C0C">
            <w:r w:rsidRPr="001409C1">
              <w:t>Учить  детей доступными  средствами  изображать листочки, и свободно располагать их на листе бумаги.</w:t>
            </w:r>
          </w:p>
          <w:p w:rsidR="00C636FB" w:rsidRPr="001409C1" w:rsidRDefault="00C636FB" w:rsidP="00217C0C">
            <w:r w:rsidRPr="001409C1">
              <w:t>Продолжать развивать интерес к рисованию красками.</w:t>
            </w:r>
          </w:p>
          <w:p w:rsidR="00C636FB" w:rsidRPr="001409C1" w:rsidRDefault="00C636FB" w:rsidP="00217C0C">
            <w:r w:rsidRPr="001409C1">
              <w:t>Воспитывать у детей отзывчивость, желание прийти на помощь.</w:t>
            </w:r>
          </w:p>
          <w:p w:rsidR="00C636FB" w:rsidRPr="001409C1" w:rsidRDefault="00C636FB" w:rsidP="00217C0C">
            <w:pPr>
              <w:rPr>
                <w:b/>
              </w:rPr>
            </w:pPr>
          </w:p>
          <w:p w:rsidR="00C636FB" w:rsidRPr="001409C1" w:rsidRDefault="00C636FB" w:rsidP="00217C0C">
            <w:pPr>
              <w:rPr>
                <w:b/>
              </w:rPr>
            </w:pPr>
          </w:p>
        </w:tc>
        <w:tc>
          <w:tcPr>
            <w:tcW w:w="2519" w:type="dxa"/>
          </w:tcPr>
          <w:p w:rsidR="00C636FB" w:rsidRPr="001409C1" w:rsidRDefault="00C636FB" w:rsidP="00217C0C"/>
          <w:p w:rsidR="00C636FB" w:rsidRPr="001409C1" w:rsidRDefault="00C636FB" w:rsidP="00217C0C">
            <w:pPr>
              <w:rPr>
                <w:b/>
              </w:rPr>
            </w:pPr>
            <w:r w:rsidRPr="001409C1">
              <w:t>Лист бумаги с силуэтом ежика, краска гуашь.</w:t>
            </w:r>
          </w:p>
          <w:p w:rsidR="00C636FB" w:rsidRPr="001409C1" w:rsidRDefault="00C636FB" w:rsidP="00217C0C">
            <w:pPr>
              <w:rPr>
                <w:b/>
              </w:rPr>
            </w:pPr>
          </w:p>
          <w:p w:rsidR="00C636FB" w:rsidRPr="001409C1" w:rsidRDefault="00C636FB" w:rsidP="00217C0C">
            <w:pPr>
              <w:rPr>
                <w:b/>
              </w:rPr>
            </w:pPr>
          </w:p>
        </w:tc>
        <w:tc>
          <w:tcPr>
            <w:tcW w:w="4861" w:type="dxa"/>
          </w:tcPr>
          <w:p w:rsidR="00C636FB" w:rsidRPr="001409C1" w:rsidRDefault="00C636FB" w:rsidP="00217C0C"/>
          <w:p w:rsidR="00C636FB" w:rsidRPr="001409C1" w:rsidRDefault="00C636FB" w:rsidP="00217C0C">
            <w:r w:rsidRPr="001409C1">
              <w:t>1. Игровая мотивация (Ежики загрустили, т.к. они, как и жучки хотят спрятаться от морозов)</w:t>
            </w:r>
          </w:p>
          <w:p w:rsidR="00C636FB" w:rsidRPr="001409C1" w:rsidRDefault="00C636FB" w:rsidP="00217C0C">
            <w:r w:rsidRPr="001409C1">
              <w:t>2. Постановка игровой и учебной задач(детям предлагается нарисовать для ежиков теплый и уютный домик из осенних листьев)</w:t>
            </w:r>
          </w:p>
          <w:p w:rsidR="00C636FB" w:rsidRPr="001409C1" w:rsidRDefault="00C636FB" w:rsidP="00217C0C">
            <w:r w:rsidRPr="001409C1">
              <w:t>3. Игра «Ежик топал по дорожке»</w:t>
            </w:r>
          </w:p>
          <w:p w:rsidR="00C636FB" w:rsidRPr="001409C1" w:rsidRDefault="00C636FB" w:rsidP="00217C0C">
            <w:r w:rsidRPr="001409C1">
              <w:t>Руководство  выполнением  задания и последующей игрой.</w:t>
            </w:r>
          </w:p>
          <w:p w:rsidR="00C636FB" w:rsidRPr="001409C1" w:rsidRDefault="00C636FB" w:rsidP="00217C0C"/>
          <w:p w:rsidR="00C636FB" w:rsidRPr="001409C1" w:rsidRDefault="00C636FB" w:rsidP="00217C0C">
            <w:pPr>
              <w:rPr>
                <w:b/>
              </w:rPr>
            </w:pPr>
          </w:p>
          <w:p w:rsidR="00C636FB" w:rsidRPr="001409C1" w:rsidRDefault="00C636FB" w:rsidP="00217C0C">
            <w:pPr>
              <w:rPr>
                <w:b/>
              </w:rPr>
            </w:pPr>
          </w:p>
        </w:tc>
      </w:tr>
    </w:tbl>
    <w:p w:rsidR="00C636FB" w:rsidRPr="001409C1" w:rsidRDefault="00C636FB" w:rsidP="00217C0C">
      <w:pPr>
        <w:rPr>
          <w:b/>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9"/>
        <w:gridCol w:w="1221"/>
        <w:gridCol w:w="5220"/>
        <w:gridCol w:w="2498"/>
        <w:gridCol w:w="4882"/>
      </w:tblGrid>
      <w:tr w:rsidR="00C636FB" w:rsidRPr="001409C1">
        <w:tc>
          <w:tcPr>
            <w:tcW w:w="14868" w:type="dxa"/>
            <w:gridSpan w:val="5"/>
          </w:tcPr>
          <w:p w:rsidR="00C636FB" w:rsidRPr="001409C1" w:rsidRDefault="00C636FB" w:rsidP="00217C0C">
            <w:pPr>
              <w:jc w:val="center"/>
              <w:rPr>
                <w:b/>
              </w:rPr>
            </w:pPr>
            <w:r w:rsidRPr="001409C1">
              <w:rPr>
                <w:b/>
              </w:rPr>
              <w:t>Декабрь</w:t>
            </w:r>
          </w:p>
        </w:tc>
      </w:tr>
      <w:tr w:rsidR="00C636FB" w:rsidRPr="001409C1">
        <w:tc>
          <w:tcPr>
            <w:tcW w:w="1047" w:type="dxa"/>
          </w:tcPr>
          <w:p w:rsidR="00C636FB" w:rsidRPr="001409C1" w:rsidRDefault="00C636FB" w:rsidP="00217C0C">
            <w:pPr>
              <w:jc w:val="center"/>
            </w:pPr>
            <w:r w:rsidRPr="001409C1">
              <w:t>№ занятия</w:t>
            </w:r>
          </w:p>
        </w:tc>
        <w:tc>
          <w:tcPr>
            <w:tcW w:w="1221" w:type="dxa"/>
          </w:tcPr>
          <w:p w:rsidR="00C636FB" w:rsidRPr="001409C1" w:rsidRDefault="00C636FB" w:rsidP="00217C0C">
            <w:pPr>
              <w:jc w:val="center"/>
            </w:pPr>
            <w:r w:rsidRPr="001409C1">
              <w:t>дата</w:t>
            </w:r>
          </w:p>
        </w:tc>
        <w:tc>
          <w:tcPr>
            <w:tcW w:w="5220" w:type="dxa"/>
          </w:tcPr>
          <w:p w:rsidR="00C636FB" w:rsidRPr="001409C1" w:rsidRDefault="00C636FB" w:rsidP="00217C0C">
            <w:pPr>
              <w:jc w:val="center"/>
            </w:pPr>
            <w:r w:rsidRPr="001409C1">
              <w:t>Тема, программное содержание занятия</w:t>
            </w:r>
          </w:p>
        </w:tc>
        <w:tc>
          <w:tcPr>
            <w:tcW w:w="2498" w:type="dxa"/>
          </w:tcPr>
          <w:p w:rsidR="00C636FB" w:rsidRPr="001409C1" w:rsidRDefault="00C636FB" w:rsidP="00217C0C">
            <w:pPr>
              <w:jc w:val="center"/>
            </w:pPr>
            <w:r w:rsidRPr="001409C1">
              <w:t>Материал</w:t>
            </w:r>
          </w:p>
        </w:tc>
        <w:tc>
          <w:tcPr>
            <w:tcW w:w="4882" w:type="dxa"/>
          </w:tcPr>
          <w:p w:rsidR="00C636FB" w:rsidRPr="001409C1" w:rsidRDefault="00C636FB" w:rsidP="00217C0C">
            <w:pPr>
              <w:jc w:val="center"/>
            </w:pPr>
            <w:r w:rsidRPr="001409C1">
              <w:t>Методические приёмы</w:t>
            </w:r>
          </w:p>
        </w:tc>
      </w:tr>
      <w:tr w:rsidR="00C636FB" w:rsidRPr="001409C1">
        <w:trPr>
          <w:trHeight w:val="1967"/>
        </w:trPr>
        <w:tc>
          <w:tcPr>
            <w:tcW w:w="1047" w:type="dxa"/>
          </w:tcPr>
          <w:p w:rsidR="00C636FB" w:rsidRPr="001409C1" w:rsidRDefault="00C636FB" w:rsidP="00217C0C">
            <w:pPr>
              <w:jc w:val="center"/>
            </w:pPr>
            <w:r w:rsidRPr="001409C1">
              <w:t>13</w:t>
            </w:r>
          </w:p>
        </w:tc>
        <w:tc>
          <w:tcPr>
            <w:tcW w:w="1221" w:type="dxa"/>
          </w:tcPr>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tc>
        <w:tc>
          <w:tcPr>
            <w:tcW w:w="5220" w:type="dxa"/>
          </w:tcPr>
          <w:p w:rsidR="00C636FB" w:rsidRPr="001409C1" w:rsidRDefault="00C636FB" w:rsidP="00217C0C">
            <w:pPr>
              <w:rPr>
                <w:b/>
              </w:rPr>
            </w:pPr>
            <w:r w:rsidRPr="001409C1">
              <w:rPr>
                <w:b/>
              </w:rPr>
              <w:t>«Рельсы для игрушечной железной дороги»</w:t>
            </w:r>
          </w:p>
          <w:p w:rsidR="00C636FB" w:rsidRPr="001409C1" w:rsidRDefault="00C636FB" w:rsidP="00217C0C">
            <w:r w:rsidRPr="001409C1">
              <w:t>Учить рисовать прямые горизонтальные и вертикальные линии слева направо и сверху вниз, соблюдая расстояние между ними.</w:t>
            </w:r>
          </w:p>
          <w:p w:rsidR="00C636FB" w:rsidRPr="001409C1" w:rsidRDefault="00C636FB" w:rsidP="00217C0C">
            <w:r w:rsidRPr="001409C1">
              <w:t>Развивать мелкую моторику рук, глазомер.</w:t>
            </w:r>
          </w:p>
          <w:p w:rsidR="00C636FB" w:rsidRPr="001409C1" w:rsidRDefault="00C636FB" w:rsidP="00217C0C">
            <w:r w:rsidRPr="001409C1">
              <w:t>Воспитывать отзывчивость, доброту.</w:t>
            </w:r>
          </w:p>
          <w:p w:rsidR="00C636FB" w:rsidRPr="001409C1" w:rsidRDefault="00C636FB" w:rsidP="00217C0C">
            <w:r w:rsidRPr="001409C1">
              <w:t xml:space="preserve"> </w:t>
            </w:r>
          </w:p>
          <w:p w:rsidR="00C636FB" w:rsidRPr="001409C1" w:rsidRDefault="00C636FB" w:rsidP="00217C0C"/>
        </w:tc>
        <w:tc>
          <w:tcPr>
            <w:tcW w:w="2498" w:type="dxa"/>
          </w:tcPr>
          <w:p w:rsidR="00C636FB" w:rsidRPr="001409C1" w:rsidRDefault="00C636FB" w:rsidP="00217C0C"/>
          <w:p w:rsidR="00C636FB" w:rsidRPr="001409C1" w:rsidRDefault="00C636FB" w:rsidP="00217C0C">
            <w:r w:rsidRPr="001409C1">
              <w:t>Половина листа разрезанного вдоль, краска гуашь. Игрушки из игрового уголка, игрушка Айболит или роль Айболита берет на себя воспитатель.</w:t>
            </w:r>
          </w:p>
          <w:p w:rsidR="00C636FB" w:rsidRPr="001409C1" w:rsidRDefault="00C636FB" w:rsidP="00217C0C"/>
          <w:p w:rsidR="00C636FB" w:rsidRPr="001409C1" w:rsidRDefault="00C636FB" w:rsidP="00217C0C"/>
          <w:p w:rsidR="00C636FB" w:rsidRPr="001409C1" w:rsidRDefault="00C636FB" w:rsidP="00217C0C"/>
        </w:tc>
        <w:tc>
          <w:tcPr>
            <w:tcW w:w="4882" w:type="dxa"/>
          </w:tcPr>
          <w:p w:rsidR="00C636FB" w:rsidRPr="001409C1" w:rsidRDefault="00C636FB" w:rsidP="00217C0C"/>
          <w:p w:rsidR="00C636FB" w:rsidRPr="001409C1" w:rsidRDefault="00C636FB" w:rsidP="00217C0C">
            <w:r w:rsidRPr="001409C1">
              <w:t>1. Чтение отрывка из сказки К.Чуковского «Айболит»</w:t>
            </w:r>
          </w:p>
          <w:p w:rsidR="00C636FB" w:rsidRPr="001409C1" w:rsidRDefault="00C636FB" w:rsidP="00217C0C">
            <w:r w:rsidRPr="001409C1">
              <w:t>2. Игровая мотивация (Доктору Айболиту пришло письмо с просьбой о помощи, но звери живут далеко и туда можно добраться только по железной дороге)</w:t>
            </w:r>
          </w:p>
          <w:p w:rsidR="00C636FB" w:rsidRPr="001409C1" w:rsidRDefault="00C636FB" w:rsidP="00217C0C">
            <w:r w:rsidRPr="001409C1">
              <w:t>3. Постановка игровой и учебной задач (детям предлагается нарисовать рельсы)</w:t>
            </w:r>
          </w:p>
          <w:p w:rsidR="00C636FB" w:rsidRPr="001409C1" w:rsidRDefault="00C636FB" w:rsidP="00217C0C">
            <w:r w:rsidRPr="001409C1">
              <w:t>4. Чтение стихотворения «Мы в поезде едем..»</w:t>
            </w:r>
          </w:p>
          <w:p w:rsidR="00C636FB" w:rsidRPr="001409C1" w:rsidRDefault="00C636FB" w:rsidP="00217C0C">
            <w:r w:rsidRPr="001409C1">
              <w:t>5. Руководство  выполнением  задания и последующей игрой.</w:t>
            </w:r>
          </w:p>
        </w:tc>
      </w:tr>
      <w:tr w:rsidR="00C636FB" w:rsidRPr="001409C1">
        <w:tc>
          <w:tcPr>
            <w:tcW w:w="1047" w:type="dxa"/>
          </w:tcPr>
          <w:p w:rsidR="00C636FB" w:rsidRPr="001409C1" w:rsidRDefault="00C636FB" w:rsidP="00217C0C">
            <w:pPr>
              <w:jc w:val="center"/>
            </w:pPr>
            <w:r w:rsidRPr="001409C1">
              <w:t>14</w:t>
            </w:r>
          </w:p>
        </w:tc>
        <w:tc>
          <w:tcPr>
            <w:tcW w:w="1221" w:type="dxa"/>
          </w:tcPr>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tc>
        <w:tc>
          <w:tcPr>
            <w:tcW w:w="5220" w:type="dxa"/>
          </w:tcPr>
          <w:p w:rsidR="00C636FB" w:rsidRPr="001409C1" w:rsidRDefault="00C636FB" w:rsidP="00217C0C">
            <w:pPr>
              <w:rPr>
                <w:b/>
              </w:rPr>
            </w:pPr>
            <w:r w:rsidRPr="001409C1">
              <w:rPr>
                <w:b/>
              </w:rPr>
              <w:t>«Красивые тарелки для игрушек»</w:t>
            </w:r>
          </w:p>
          <w:p w:rsidR="00C636FB" w:rsidRPr="001409C1" w:rsidRDefault="00C636FB" w:rsidP="00217C0C">
            <w:r w:rsidRPr="001409C1">
              <w:t>Учить рисовать круги, точки ритмично располагая изображения на бумаге.</w:t>
            </w:r>
          </w:p>
          <w:p w:rsidR="00C636FB" w:rsidRPr="001409C1" w:rsidRDefault="00C636FB" w:rsidP="00217C0C">
            <w:r w:rsidRPr="001409C1">
              <w:t>Развивать мелкую моторику рук, глазомер,</w:t>
            </w:r>
          </w:p>
          <w:p w:rsidR="00C636FB" w:rsidRPr="001409C1" w:rsidRDefault="00C636FB" w:rsidP="00217C0C">
            <w:r w:rsidRPr="001409C1">
              <w:t xml:space="preserve">Воспитывать отзывчивость, доброту. </w:t>
            </w:r>
          </w:p>
          <w:p w:rsidR="00C636FB" w:rsidRPr="001409C1" w:rsidRDefault="00C636FB" w:rsidP="00217C0C"/>
          <w:p w:rsidR="00C636FB" w:rsidRPr="001409C1" w:rsidRDefault="00C636FB" w:rsidP="00217C0C"/>
          <w:p w:rsidR="00C636FB" w:rsidRPr="001409C1" w:rsidRDefault="00C636FB" w:rsidP="00217C0C"/>
          <w:p w:rsidR="00C636FB" w:rsidRPr="001409C1" w:rsidRDefault="00C636FB" w:rsidP="00217C0C"/>
        </w:tc>
        <w:tc>
          <w:tcPr>
            <w:tcW w:w="2498" w:type="dxa"/>
          </w:tcPr>
          <w:p w:rsidR="00C636FB" w:rsidRPr="001409C1" w:rsidRDefault="00C636FB" w:rsidP="00217C0C"/>
          <w:p w:rsidR="00C636FB" w:rsidRPr="001409C1" w:rsidRDefault="00C636FB" w:rsidP="00217C0C">
            <w:r w:rsidRPr="001409C1">
              <w:t>Круг диаметром 5-9 см, карандаши, лента для бантиков зайчатам.</w:t>
            </w:r>
          </w:p>
          <w:p w:rsidR="00C636FB" w:rsidRPr="001409C1" w:rsidRDefault="00C636FB" w:rsidP="00217C0C"/>
          <w:p w:rsidR="00C636FB" w:rsidRPr="001409C1" w:rsidRDefault="00C636FB" w:rsidP="00217C0C"/>
        </w:tc>
        <w:tc>
          <w:tcPr>
            <w:tcW w:w="4882" w:type="dxa"/>
          </w:tcPr>
          <w:p w:rsidR="00C636FB" w:rsidRPr="001409C1" w:rsidRDefault="00C636FB" w:rsidP="00217C0C"/>
          <w:p w:rsidR="00C636FB" w:rsidRPr="001409C1" w:rsidRDefault="00C636FB" w:rsidP="00217C0C">
            <w:r w:rsidRPr="001409C1">
              <w:t>1. Игровая мотивация (У игрушек беда. разбилась посуда, они не знают как гостей накормить)</w:t>
            </w:r>
          </w:p>
          <w:p w:rsidR="00C636FB" w:rsidRPr="001409C1" w:rsidRDefault="00C636FB" w:rsidP="00217C0C">
            <w:r w:rsidRPr="001409C1">
              <w:t>2. Постановка игровой и учебной задач (детям предлагается нарисовать красивые тарелочки)</w:t>
            </w:r>
          </w:p>
          <w:p w:rsidR="00C636FB" w:rsidRPr="001409C1" w:rsidRDefault="00C636FB" w:rsidP="00217C0C">
            <w:r w:rsidRPr="001409C1">
              <w:t>3. Руководство  выполнением  задания и последующей игрой.</w:t>
            </w:r>
          </w:p>
          <w:p w:rsidR="00C636FB" w:rsidRPr="001409C1" w:rsidRDefault="00C636FB" w:rsidP="00217C0C"/>
        </w:tc>
      </w:tr>
      <w:tr w:rsidR="00C636FB" w:rsidRPr="001409C1">
        <w:tc>
          <w:tcPr>
            <w:tcW w:w="1047" w:type="dxa"/>
          </w:tcPr>
          <w:p w:rsidR="00C636FB" w:rsidRPr="001409C1" w:rsidRDefault="00C636FB" w:rsidP="00217C0C">
            <w:pPr>
              <w:jc w:val="center"/>
            </w:pPr>
            <w:r w:rsidRPr="001409C1">
              <w:t>15</w:t>
            </w:r>
          </w:p>
        </w:tc>
        <w:tc>
          <w:tcPr>
            <w:tcW w:w="1221" w:type="dxa"/>
          </w:tcPr>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tc>
        <w:tc>
          <w:tcPr>
            <w:tcW w:w="5220" w:type="dxa"/>
          </w:tcPr>
          <w:p w:rsidR="00C636FB" w:rsidRPr="001409C1" w:rsidRDefault="00C636FB" w:rsidP="00217C0C">
            <w:pPr>
              <w:rPr>
                <w:b/>
              </w:rPr>
            </w:pPr>
            <w:r w:rsidRPr="001409C1">
              <w:rPr>
                <w:b/>
              </w:rPr>
              <w:t>«Прочный забор»</w:t>
            </w:r>
          </w:p>
          <w:p w:rsidR="00C636FB" w:rsidRPr="001409C1" w:rsidRDefault="00C636FB" w:rsidP="00217C0C">
            <w:r w:rsidRPr="001409C1">
              <w:t>Учить рисовать прямые линии сверху вниз, аккуратно работать с краской.</w:t>
            </w:r>
          </w:p>
          <w:p w:rsidR="00C636FB" w:rsidRPr="001409C1" w:rsidRDefault="00C636FB" w:rsidP="00217C0C">
            <w:r w:rsidRPr="001409C1">
              <w:t>Развивать эстетическое восприятие.</w:t>
            </w:r>
          </w:p>
          <w:p w:rsidR="00C636FB" w:rsidRPr="001409C1" w:rsidRDefault="00C636FB" w:rsidP="00217C0C">
            <w:r w:rsidRPr="001409C1">
              <w:t>Воспитывать сочувствие к игровым персонажам и вызывать желание помогать им.</w:t>
            </w:r>
          </w:p>
          <w:p w:rsidR="00C636FB" w:rsidRPr="001409C1" w:rsidRDefault="00C636FB" w:rsidP="00217C0C"/>
          <w:p w:rsidR="00C636FB" w:rsidRPr="001409C1" w:rsidRDefault="00C636FB" w:rsidP="00217C0C"/>
          <w:p w:rsidR="00C636FB" w:rsidRPr="001409C1" w:rsidRDefault="00C636FB" w:rsidP="00217C0C"/>
          <w:p w:rsidR="00C636FB" w:rsidRPr="001409C1" w:rsidRDefault="00C636FB" w:rsidP="00217C0C">
            <w:r w:rsidRPr="001409C1">
              <w:t xml:space="preserve"> </w:t>
            </w:r>
          </w:p>
          <w:p w:rsidR="00C636FB" w:rsidRPr="001409C1" w:rsidRDefault="00C636FB" w:rsidP="00217C0C"/>
        </w:tc>
        <w:tc>
          <w:tcPr>
            <w:tcW w:w="2498" w:type="dxa"/>
          </w:tcPr>
          <w:p w:rsidR="00C636FB" w:rsidRPr="001409C1" w:rsidRDefault="00C636FB" w:rsidP="00217C0C"/>
          <w:p w:rsidR="00C636FB" w:rsidRPr="001409C1" w:rsidRDefault="00C636FB" w:rsidP="00217C0C">
            <w:r w:rsidRPr="001409C1">
              <w:t>Половина листа разрезанного вдоль, краска гуашь, игрушки, ножницы для воспитателя.</w:t>
            </w:r>
          </w:p>
          <w:p w:rsidR="00C636FB" w:rsidRPr="001409C1" w:rsidRDefault="00C636FB" w:rsidP="00217C0C"/>
          <w:p w:rsidR="00C636FB" w:rsidRPr="001409C1" w:rsidRDefault="00C636FB" w:rsidP="00217C0C"/>
          <w:p w:rsidR="00C636FB" w:rsidRPr="001409C1" w:rsidRDefault="00C636FB" w:rsidP="00217C0C"/>
        </w:tc>
        <w:tc>
          <w:tcPr>
            <w:tcW w:w="4882" w:type="dxa"/>
          </w:tcPr>
          <w:p w:rsidR="00C636FB" w:rsidRPr="001409C1" w:rsidRDefault="00C636FB" w:rsidP="00217C0C"/>
          <w:p w:rsidR="00C636FB" w:rsidRPr="001409C1" w:rsidRDefault="00C636FB" w:rsidP="00217C0C">
            <w:r w:rsidRPr="001409C1">
              <w:t xml:space="preserve">1.Игровая мотивация (Зайчонок плачет и говорит, что он и его друзья очень бояться волка). </w:t>
            </w:r>
          </w:p>
          <w:p w:rsidR="00C636FB" w:rsidRPr="001409C1" w:rsidRDefault="00C636FB" w:rsidP="00217C0C">
            <w:r w:rsidRPr="001409C1">
              <w:t>2.П/и  «Волк и зайцы»</w:t>
            </w:r>
          </w:p>
          <w:p w:rsidR="00C636FB" w:rsidRPr="001409C1" w:rsidRDefault="00C636FB" w:rsidP="00217C0C">
            <w:r w:rsidRPr="001409C1">
              <w:t>3.Постановка игровой и учебной задач (детям предлагается нарисовать высокий, прочный забор)</w:t>
            </w:r>
          </w:p>
          <w:p w:rsidR="00C636FB" w:rsidRPr="001409C1" w:rsidRDefault="00C636FB" w:rsidP="00217C0C">
            <w:r w:rsidRPr="001409C1">
              <w:t>4.Руководство  выполнением  задания и последующей игрой.</w:t>
            </w:r>
          </w:p>
        </w:tc>
      </w:tr>
      <w:tr w:rsidR="00C636FB" w:rsidRPr="001409C1">
        <w:tc>
          <w:tcPr>
            <w:tcW w:w="1047" w:type="dxa"/>
          </w:tcPr>
          <w:p w:rsidR="00C636FB" w:rsidRPr="001409C1" w:rsidRDefault="00C636FB" w:rsidP="00217C0C">
            <w:pPr>
              <w:jc w:val="center"/>
            </w:pPr>
            <w:r w:rsidRPr="001409C1">
              <w:t>16</w:t>
            </w:r>
          </w:p>
        </w:tc>
        <w:tc>
          <w:tcPr>
            <w:tcW w:w="1221" w:type="dxa"/>
          </w:tcPr>
          <w:p w:rsidR="00C636FB" w:rsidRPr="001409C1" w:rsidRDefault="00C636FB" w:rsidP="00217C0C">
            <w:pPr>
              <w:jc w:val="center"/>
            </w:pPr>
          </w:p>
        </w:tc>
        <w:tc>
          <w:tcPr>
            <w:tcW w:w="5220" w:type="dxa"/>
          </w:tcPr>
          <w:p w:rsidR="00C636FB" w:rsidRPr="001409C1" w:rsidRDefault="00C636FB" w:rsidP="00217C0C">
            <w:pPr>
              <w:rPr>
                <w:b/>
              </w:rPr>
            </w:pPr>
            <w:r w:rsidRPr="001409C1">
              <w:rPr>
                <w:b/>
              </w:rPr>
              <w:t>«Маленькой ёлочке холодно зимой»</w:t>
            </w:r>
          </w:p>
          <w:p w:rsidR="00C636FB" w:rsidRPr="001409C1" w:rsidRDefault="00C636FB" w:rsidP="00217C0C">
            <w:r w:rsidRPr="001409C1">
              <w:t xml:space="preserve">Учить рисовать ёлочку, используя пальчиковую технологию. Учить наносить отпечатки по всей поверхности листа (снежинки, снежные комочки). </w:t>
            </w:r>
          </w:p>
          <w:p w:rsidR="00C636FB" w:rsidRPr="001409C1" w:rsidRDefault="00C636FB" w:rsidP="00217C0C">
            <w:r w:rsidRPr="001409C1">
              <w:t>Развивать эстетическое восприятие.</w:t>
            </w:r>
          </w:p>
          <w:p w:rsidR="00C636FB" w:rsidRPr="001409C1" w:rsidRDefault="00C636FB" w:rsidP="00217C0C">
            <w:r w:rsidRPr="001409C1">
              <w:t>Вызвать интерес к занятию. Воспитывать в детях аккуратность, усидчивость.</w:t>
            </w:r>
          </w:p>
        </w:tc>
        <w:tc>
          <w:tcPr>
            <w:tcW w:w="2498" w:type="dxa"/>
          </w:tcPr>
          <w:p w:rsidR="00C636FB" w:rsidRPr="001409C1" w:rsidRDefault="00C636FB" w:rsidP="00217C0C"/>
          <w:p w:rsidR="00C636FB" w:rsidRPr="001409C1" w:rsidRDefault="00C636FB" w:rsidP="00217C0C">
            <w:r w:rsidRPr="001409C1">
              <w:t>Тонированный лист бумаги (синий, фиолетовый). Зелёная гуашь, кисть, белая гуашь в мисочке, салфетки, образцы ёлочек</w:t>
            </w:r>
          </w:p>
        </w:tc>
        <w:tc>
          <w:tcPr>
            <w:tcW w:w="4882" w:type="dxa"/>
          </w:tcPr>
          <w:p w:rsidR="00C636FB" w:rsidRPr="001409C1" w:rsidRDefault="00C636FB" w:rsidP="00217C0C"/>
          <w:p w:rsidR="00C636FB" w:rsidRPr="001409C1" w:rsidRDefault="00C636FB" w:rsidP="00217C0C">
            <w:r w:rsidRPr="001409C1">
              <w:t>1.Игровая мотивация (педагог вносит маленькую елочку, «скоро наступит праздник, нашей ёлочке грустно одной, нет подружек)</w:t>
            </w:r>
          </w:p>
          <w:p w:rsidR="00C636FB" w:rsidRPr="001409C1" w:rsidRDefault="00C636FB" w:rsidP="00217C0C">
            <w:r w:rsidRPr="001409C1">
              <w:t>2. Постановка игровой и учебной задач (детям предлагается нарисовать с помощью пальчиков елочек)</w:t>
            </w:r>
          </w:p>
          <w:p w:rsidR="00C636FB" w:rsidRPr="001409C1" w:rsidRDefault="00C636FB" w:rsidP="00217C0C">
            <w:r w:rsidRPr="001409C1">
              <w:t>3. Руководство  выполнением  задания и последующей игрой.</w:t>
            </w:r>
          </w:p>
          <w:p w:rsidR="00C636FB" w:rsidRPr="001409C1" w:rsidRDefault="00C636FB" w:rsidP="00217C0C"/>
        </w:tc>
      </w:tr>
    </w:tbl>
    <w:p w:rsidR="00C636FB" w:rsidRPr="001409C1" w:rsidRDefault="00C636FB" w:rsidP="00217C0C">
      <w:pPr>
        <w:rPr>
          <w:b/>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9"/>
        <w:gridCol w:w="1221"/>
        <w:gridCol w:w="5220"/>
        <w:gridCol w:w="2476"/>
        <w:gridCol w:w="4904"/>
      </w:tblGrid>
      <w:tr w:rsidR="00C636FB" w:rsidRPr="001409C1">
        <w:tc>
          <w:tcPr>
            <w:tcW w:w="14868" w:type="dxa"/>
            <w:gridSpan w:val="5"/>
          </w:tcPr>
          <w:p w:rsidR="00C636FB" w:rsidRPr="001409C1" w:rsidRDefault="00C636FB" w:rsidP="00217C0C">
            <w:pPr>
              <w:jc w:val="center"/>
              <w:rPr>
                <w:b/>
              </w:rPr>
            </w:pPr>
            <w:r w:rsidRPr="001409C1">
              <w:rPr>
                <w:b/>
              </w:rPr>
              <w:t>Январь</w:t>
            </w:r>
          </w:p>
        </w:tc>
      </w:tr>
      <w:tr w:rsidR="00C636FB" w:rsidRPr="001409C1">
        <w:tc>
          <w:tcPr>
            <w:tcW w:w="1047" w:type="dxa"/>
          </w:tcPr>
          <w:p w:rsidR="00C636FB" w:rsidRPr="001409C1" w:rsidRDefault="00C636FB" w:rsidP="00217C0C">
            <w:pPr>
              <w:jc w:val="center"/>
            </w:pPr>
            <w:r w:rsidRPr="001409C1">
              <w:t>№ занятия</w:t>
            </w:r>
          </w:p>
        </w:tc>
        <w:tc>
          <w:tcPr>
            <w:tcW w:w="1221" w:type="dxa"/>
          </w:tcPr>
          <w:p w:rsidR="00C636FB" w:rsidRPr="001409C1" w:rsidRDefault="00C636FB" w:rsidP="00217C0C">
            <w:pPr>
              <w:jc w:val="center"/>
            </w:pPr>
            <w:r w:rsidRPr="001409C1">
              <w:t>дата</w:t>
            </w:r>
          </w:p>
        </w:tc>
        <w:tc>
          <w:tcPr>
            <w:tcW w:w="5220" w:type="dxa"/>
          </w:tcPr>
          <w:p w:rsidR="00C636FB" w:rsidRPr="001409C1" w:rsidRDefault="00C636FB" w:rsidP="00217C0C">
            <w:pPr>
              <w:jc w:val="center"/>
            </w:pPr>
            <w:r w:rsidRPr="001409C1">
              <w:t>Тема, программное содержание занятия</w:t>
            </w:r>
          </w:p>
        </w:tc>
        <w:tc>
          <w:tcPr>
            <w:tcW w:w="2476" w:type="dxa"/>
          </w:tcPr>
          <w:p w:rsidR="00C636FB" w:rsidRPr="001409C1" w:rsidRDefault="00C636FB" w:rsidP="00217C0C">
            <w:pPr>
              <w:jc w:val="center"/>
            </w:pPr>
            <w:r w:rsidRPr="001409C1">
              <w:t>Материал</w:t>
            </w:r>
          </w:p>
        </w:tc>
        <w:tc>
          <w:tcPr>
            <w:tcW w:w="4904" w:type="dxa"/>
          </w:tcPr>
          <w:p w:rsidR="00C636FB" w:rsidRPr="001409C1" w:rsidRDefault="00C636FB" w:rsidP="00217C0C">
            <w:pPr>
              <w:jc w:val="center"/>
            </w:pPr>
            <w:r w:rsidRPr="001409C1">
              <w:t>Методические приёмы</w:t>
            </w:r>
          </w:p>
        </w:tc>
      </w:tr>
      <w:tr w:rsidR="00C636FB" w:rsidRPr="001409C1">
        <w:tc>
          <w:tcPr>
            <w:tcW w:w="1047" w:type="dxa"/>
          </w:tcPr>
          <w:p w:rsidR="00C636FB" w:rsidRPr="001409C1" w:rsidRDefault="00C636FB" w:rsidP="00217C0C">
            <w:pPr>
              <w:jc w:val="center"/>
            </w:pPr>
            <w:r w:rsidRPr="001409C1">
              <w:t>17</w:t>
            </w:r>
          </w:p>
        </w:tc>
        <w:tc>
          <w:tcPr>
            <w:tcW w:w="1221" w:type="dxa"/>
          </w:tcPr>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tc>
        <w:tc>
          <w:tcPr>
            <w:tcW w:w="5220" w:type="dxa"/>
          </w:tcPr>
          <w:p w:rsidR="00C636FB" w:rsidRPr="001409C1" w:rsidRDefault="00C636FB" w:rsidP="00217C0C">
            <w:r w:rsidRPr="001409C1">
              <w:rPr>
                <w:b/>
              </w:rPr>
              <w:t>«Нарисуем шарики или другие</w:t>
            </w:r>
            <w:r w:rsidRPr="001409C1">
              <w:t xml:space="preserve"> </w:t>
            </w:r>
            <w:r w:rsidRPr="001409C1">
              <w:rPr>
                <w:b/>
              </w:rPr>
              <w:t>елочные игрушки для украшения елки»</w:t>
            </w:r>
          </w:p>
          <w:p w:rsidR="00C636FB" w:rsidRPr="001409C1" w:rsidRDefault="00C636FB" w:rsidP="00217C0C">
            <w:r w:rsidRPr="001409C1">
              <w:t>Учить изображать округлые формы и знакомые елочные игрушки доступными им средствами выразительности.</w:t>
            </w:r>
          </w:p>
          <w:p w:rsidR="00C636FB" w:rsidRPr="001409C1" w:rsidRDefault="00C636FB" w:rsidP="00217C0C">
            <w:r w:rsidRPr="001409C1">
              <w:t>Развивать мелкую моторику рук, глазомер,</w:t>
            </w:r>
          </w:p>
          <w:p w:rsidR="00C636FB" w:rsidRPr="001409C1" w:rsidRDefault="00C636FB" w:rsidP="00217C0C">
            <w:r w:rsidRPr="001409C1">
              <w:t>Воспитывать отзывчивость, доброту.</w:t>
            </w:r>
          </w:p>
          <w:p w:rsidR="00C636FB" w:rsidRPr="001409C1" w:rsidRDefault="00C636FB" w:rsidP="00217C0C"/>
          <w:p w:rsidR="00C636FB" w:rsidRPr="001409C1" w:rsidRDefault="00C636FB" w:rsidP="00217C0C"/>
          <w:p w:rsidR="00C636FB" w:rsidRPr="001409C1" w:rsidRDefault="00C636FB" w:rsidP="00217C0C"/>
        </w:tc>
        <w:tc>
          <w:tcPr>
            <w:tcW w:w="2476" w:type="dxa"/>
          </w:tcPr>
          <w:p w:rsidR="00C636FB" w:rsidRPr="001409C1" w:rsidRDefault="00C636FB" w:rsidP="00217C0C"/>
          <w:p w:rsidR="00C636FB" w:rsidRPr="001409C1" w:rsidRDefault="00C636FB" w:rsidP="00217C0C">
            <w:r w:rsidRPr="001409C1">
              <w:t>Лист А-4 линиями сгиба поделен на квадраты, гуашь, елочка</w:t>
            </w:r>
          </w:p>
          <w:p w:rsidR="00C636FB" w:rsidRPr="001409C1" w:rsidRDefault="00C636FB" w:rsidP="00217C0C"/>
          <w:p w:rsidR="00C636FB" w:rsidRPr="001409C1" w:rsidRDefault="00C636FB" w:rsidP="00217C0C"/>
          <w:p w:rsidR="00C636FB" w:rsidRPr="001409C1" w:rsidRDefault="00C636FB" w:rsidP="00217C0C"/>
          <w:p w:rsidR="00C636FB" w:rsidRPr="001409C1" w:rsidRDefault="00C636FB" w:rsidP="00217C0C"/>
          <w:p w:rsidR="00C636FB" w:rsidRPr="001409C1" w:rsidRDefault="00C636FB" w:rsidP="00217C0C"/>
        </w:tc>
        <w:tc>
          <w:tcPr>
            <w:tcW w:w="4904" w:type="dxa"/>
          </w:tcPr>
          <w:p w:rsidR="00C636FB" w:rsidRPr="001409C1" w:rsidRDefault="00C636FB" w:rsidP="00217C0C"/>
          <w:p w:rsidR="00C636FB" w:rsidRPr="001409C1" w:rsidRDefault="00C636FB" w:rsidP="00217C0C">
            <w:r w:rsidRPr="001409C1">
              <w:t xml:space="preserve">1. Игровая мотивация (Игрушки решили устроить Новый год в уголке, но не знают чем украсить елку). </w:t>
            </w:r>
          </w:p>
          <w:p w:rsidR="00C636FB" w:rsidRPr="001409C1" w:rsidRDefault="00C636FB" w:rsidP="00217C0C">
            <w:r w:rsidRPr="001409C1">
              <w:t>2. Постановка игровой и учебной задач (детям предлагается нарисовать елочные игрушки)</w:t>
            </w:r>
          </w:p>
          <w:p w:rsidR="00C636FB" w:rsidRPr="001409C1" w:rsidRDefault="00C636FB" w:rsidP="00217C0C">
            <w:r w:rsidRPr="001409C1">
              <w:t xml:space="preserve">3. Руководство  выполнением  задания </w:t>
            </w:r>
          </w:p>
          <w:p w:rsidR="00C636FB" w:rsidRPr="001409C1" w:rsidRDefault="00C636FB" w:rsidP="00217C0C">
            <w:pPr>
              <w:jc w:val="both"/>
            </w:pPr>
            <w:r w:rsidRPr="001409C1">
              <w:t>4. Украшение елки  нарисованными детьми игрушками.</w:t>
            </w:r>
          </w:p>
          <w:p w:rsidR="00C636FB" w:rsidRPr="001409C1" w:rsidRDefault="00C636FB" w:rsidP="00217C0C">
            <w:pPr>
              <w:jc w:val="both"/>
            </w:pPr>
          </w:p>
        </w:tc>
      </w:tr>
      <w:tr w:rsidR="00C636FB" w:rsidRPr="001409C1">
        <w:tc>
          <w:tcPr>
            <w:tcW w:w="1047" w:type="dxa"/>
          </w:tcPr>
          <w:p w:rsidR="00C636FB" w:rsidRPr="001409C1" w:rsidRDefault="00C636FB" w:rsidP="00217C0C">
            <w:pPr>
              <w:jc w:val="center"/>
            </w:pPr>
            <w:r w:rsidRPr="001409C1">
              <w:t>18</w:t>
            </w:r>
          </w:p>
        </w:tc>
        <w:tc>
          <w:tcPr>
            <w:tcW w:w="1221" w:type="dxa"/>
          </w:tcPr>
          <w:p w:rsidR="00C636FB" w:rsidRPr="001409C1" w:rsidRDefault="00C636FB" w:rsidP="00217C0C">
            <w:pPr>
              <w:jc w:val="center"/>
            </w:pPr>
          </w:p>
        </w:tc>
        <w:tc>
          <w:tcPr>
            <w:tcW w:w="5220" w:type="dxa"/>
          </w:tcPr>
          <w:p w:rsidR="00C636FB" w:rsidRPr="001409C1" w:rsidRDefault="00C636FB" w:rsidP="00217C0C">
            <w:pPr>
              <w:rPr>
                <w:b/>
              </w:rPr>
            </w:pPr>
            <w:r w:rsidRPr="001409C1">
              <w:rPr>
                <w:b/>
              </w:rPr>
              <w:t>«Коробки с шоколадными конфетами для угощения игрушек»</w:t>
            </w:r>
          </w:p>
          <w:p w:rsidR="00C636FB" w:rsidRPr="001409C1" w:rsidRDefault="00C636FB" w:rsidP="00217C0C">
            <w:r w:rsidRPr="001409C1">
              <w:t>Упражнять в  изображении предметов округлой формы и знакомые кондитерские изделия  доступными им средствами выразительности.</w:t>
            </w:r>
          </w:p>
          <w:p w:rsidR="00C636FB" w:rsidRPr="001409C1" w:rsidRDefault="00C636FB" w:rsidP="00217C0C">
            <w:r w:rsidRPr="001409C1">
              <w:t>Развивать мелкую моторику рук, глазомер,</w:t>
            </w:r>
          </w:p>
          <w:p w:rsidR="00C636FB" w:rsidRPr="001409C1" w:rsidRDefault="00C636FB" w:rsidP="00217C0C">
            <w:r w:rsidRPr="001409C1">
              <w:t>Воспитывать отзывчивость, доброту.</w:t>
            </w:r>
          </w:p>
          <w:p w:rsidR="00C636FB" w:rsidRPr="001409C1" w:rsidRDefault="00C636FB" w:rsidP="00217C0C"/>
          <w:p w:rsidR="00C636FB" w:rsidRPr="001409C1" w:rsidRDefault="00C636FB" w:rsidP="00217C0C"/>
        </w:tc>
        <w:tc>
          <w:tcPr>
            <w:tcW w:w="2476" w:type="dxa"/>
          </w:tcPr>
          <w:p w:rsidR="00C636FB" w:rsidRPr="001409C1" w:rsidRDefault="00C636FB" w:rsidP="00217C0C"/>
          <w:p w:rsidR="00C636FB" w:rsidRPr="001409C1" w:rsidRDefault="00C636FB" w:rsidP="00217C0C">
            <w:r w:rsidRPr="001409C1">
              <w:t>Лист А-4 линиями сгиба поделен на квадраты, гуашь</w:t>
            </w:r>
          </w:p>
          <w:p w:rsidR="00C636FB" w:rsidRPr="001409C1" w:rsidRDefault="00C636FB" w:rsidP="00217C0C"/>
        </w:tc>
        <w:tc>
          <w:tcPr>
            <w:tcW w:w="4904" w:type="dxa"/>
          </w:tcPr>
          <w:p w:rsidR="00C636FB" w:rsidRPr="001409C1" w:rsidRDefault="00C636FB" w:rsidP="00217C0C"/>
          <w:p w:rsidR="00C636FB" w:rsidRPr="001409C1" w:rsidRDefault="00C636FB" w:rsidP="00217C0C">
            <w:r w:rsidRPr="001409C1">
              <w:t xml:space="preserve">1.  Игровая мотивация (Игрушки решили попробовать шоколадные конфеты даже приготовили коробочки, но конфет так и не смогли достать). </w:t>
            </w:r>
          </w:p>
          <w:p w:rsidR="00C636FB" w:rsidRPr="001409C1" w:rsidRDefault="00C636FB" w:rsidP="00217C0C">
            <w:r w:rsidRPr="001409C1">
              <w:t>2. Постановка игровой и учебной задач (детям предлагается нарисовать шоколадные конфеты)</w:t>
            </w:r>
          </w:p>
          <w:p w:rsidR="00C636FB" w:rsidRPr="001409C1" w:rsidRDefault="00C636FB" w:rsidP="00217C0C">
            <w:r w:rsidRPr="001409C1">
              <w:t>3. Руководство  выполнением задания и последующей игрой.</w:t>
            </w:r>
          </w:p>
          <w:p w:rsidR="00C636FB" w:rsidRPr="001409C1" w:rsidRDefault="00C636FB" w:rsidP="00217C0C"/>
        </w:tc>
      </w:tr>
      <w:tr w:rsidR="00C636FB" w:rsidRPr="001409C1">
        <w:tc>
          <w:tcPr>
            <w:tcW w:w="1047" w:type="dxa"/>
          </w:tcPr>
          <w:p w:rsidR="00C636FB" w:rsidRPr="001409C1" w:rsidRDefault="00C636FB" w:rsidP="00217C0C">
            <w:pPr>
              <w:jc w:val="center"/>
            </w:pPr>
            <w:r w:rsidRPr="001409C1">
              <w:t>19 - 20</w:t>
            </w:r>
          </w:p>
        </w:tc>
        <w:tc>
          <w:tcPr>
            <w:tcW w:w="1221" w:type="dxa"/>
          </w:tcPr>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tc>
        <w:tc>
          <w:tcPr>
            <w:tcW w:w="5220" w:type="dxa"/>
          </w:tcPr>
          <w:p w:rsidR="00C636FB" w:rsidRPr="001409C1" w:rsidRDefault="00C636FB" w:rsidP="00217C0C">
            <w:pPr>
              <w:rPr>
                <w:b/>
              </w:rPr>
            </w:pPr>
            <w:r w:rsidRPr="001409C1">
              <w:rPr>
                <w:b/>
              </w:rPr>
              <w:t>«Украсим пакет для новогодних подарков игрушкам»</w:t>
            </w:r>
          </w:p>
          <w:p w:rsidR="00C636FB" w:rsidRPr="001409C1" w:rsidRDefault="00C636FB" w:rsidP="00217C0C">
            <w:r w:rsidRPr="001409C1">
              <w:t xml:space="preserve"> Учить украшать бумажные пакеты, используя доступные средства выразительности, аккуратно работать с краской.</w:t>
            </w:r>
          </w:p>
          <w:p w:rsidR="00C636FB" w:rsidRPr="001409C1" w:rsidRDefault="00C636FB" w:rsidP="00217C0C">
            <w:r w:rsidRPr="001409C1">
              <w:t>Развивать мелкую моторику рук, глазомер,</w:t>
            </w:r>
          </w:p>
          <w:p w:rsidR="00C636FB" w:rsidRPr="001409C1" w:rsidRDefault="00C636FB" w:rsidP="00217C0C">
            <w:r w:rsidRPr="001409C1">
              <w:t>Воспитывать отзывчивость, доброту.</w:t>
            </w:r>
          </w:p>
          <w:p w:rsidR="00C636FB" w:rsidRPr="001409C1" w:rsidRDefault="00C636FB" w:rsidP="00217C0C">
            <w:r w:rsidRPr="001409C1">
              <w:t xml:space="preserve"> </w:t>
            </w:r>
          </w:p>
        </w:tc>
        <w:tc>
          <w:tcPr>
            <w:tcW w:w="2476" w:type="dxa"/>
          </w:tcPr>
          <w:p w:rsidR="00C636FB" w:rsidRPr="001409C1" w:rsidRDefault="00C636FB" w:rsidP="00217C0C"/>
          <w:p w:rsidR="00C636FB" w:rsidRPr="001409C1" w:rsidRDefault="00C636FB" w:rsidP="00217C0C">
            <w:r w:rsidRPr="001409C1">
              <w:t>Бумажные пакеты, кисти, краска.</w:t>
            </w: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tc>
        <w:tc>
          <w:tcPr>
            <w:tcW w:w="4904" w:type="dxa"/>
          </w:tcPr>
          <w:p w:rsidR="00C636FB" w:rsidRPr="001409C1" w:rsidRDefault="00C636FB" w:rsidP="00217C0C"/>
          <w:p w:rsidR="00C636FB" w:rsidRPr="001409C1" w:rsidRDefault="00C636FB" w:rsidP="00217C0C">
            <w:r w:rsidRPr="001409C1">
              <w:t>1. Игровая мотивация (Игрушки расстроились, что у них простые, а не нарядные пакеты для подарков)</w:t>
            </w:r>
          </w:p>
          <w:p w:rsidR="00C636FB" w:rsidRPr="001409C1" w:rsidRDefault="00C636FB" w:rsidP="00217C0C">
            <w:r w:rsidRPr="001409C1">
              <w:t>2. Постановка игровой и учебной задач (детям предлагается  украсить пакеты для подарков)</w:t>
            </w:r>
          </w:p>
          <w:p w:rsidR="00C636FB" w:rsidRPr="001409C1" w:rsidRDefault="00C636FB" w:rsidP="00217C0C">
            <w:r w:rsidRPr="001409C1">
              <w:t>3. Руководство  выполнением  задания и последующей игрой.</w:t>
            </w:r>
          </w:p>
          <w:p w:rsidR="00C636FB" w:rsidRPr="001409C1" w:rsidRDefault="00C636FB" w:rsidP="00217C0C"/>
        </w:tc>
      </w:tr>
    </w:tbl>
    <w:p w:rsidR="00C636FB" w:rsidRPr="001409C1" w:rsidRDefault="00C636FB" w:rsidP="00217C0C">
      <w:pPr>
        <w:rPr>
          <w:b/>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9"/>
        <w:gridCol w:w="1221"/>
        <w:gridCol w:w="5220"/>
        <w:gridCol w:w="2520"/>
        <w:gridCol w:w="4860"/>
      </w:tblGrid>
      <w:tr w:rsidR="00C636FB" w:rsidRPr="001409C1">
        <w:tc>
          <w:tcPr>
            <w:tcW w:w="14868" w:type="dxa"/>
            <w:gridSpan w:val="5"/>
          </w:tcPr>
          <w:p w:rsidR="00C636FB" w:rsidRPr="001409C1" w:rsidRDefault="00C636FB" w:rsidP="00217C0C">
            <w:pPr>
              <w:jc w:val="center"/>
              <w:rPr>
                <w:b/>
              </w:rPr>
            </w:pPr>
            <w:r w:rsidRPr="001409C1">
              <w:rPr>
                <w:b/>
              </w:rPr>
              <w:t>Февраль</w:t>
            </w:r>
          </w:p>
        </w:tc>
      </w:tr>
      <w:tr w:rsidR="00C636FB" w:rsidRPr="001409C1">
        <w:tc>
          <w:tcPr>
            <w:tcW w:w="1047" w:type="dxa"/>
          </w:tcPr>
          <w:p w:rsidR="00C636FB" w:rsidRPr="001409C1" w:rsidRDefault="00C636FB" w:rsidP="00217C0C">
            <w:pPr>
              <w:jc w:val="center"/>
            </w:pPr>
            <w:r w:rsidRPr="001409C1">
              <w:t xml:space="preserve">№ занятия </w:t>
            </w:r>
          </w:p>
        </w:tc>
        <w:tc>
          <w:tcPr>
            <w:tcW w:w="1221" w:type="dxa"/>
          </w:tcPr>
          <w:p w:rsidR="00C636FB" w:rsidRPr="001409C1" w:rsidRDefault="00C636FB" w:rsidP="00217C0C">
            <w:pPr>
              <w:jc w:val="center"/>
            </w:pPr>
            <w:r w:rsidRPr="001409C1">
              <w:t>дата</w:t>
            </w:r>
          </w:p>
        </w:tc>
        <w:tc>
          <w:tcPr>
            <w:tcW w:w="5220" w:type="dxa"/>
          </w:tcPr>
          <w:p w:rsidR="00C636FB" w:rsidRPr="001409C1" w:rsidRDefault="00C636FB" w:rsidP="00217C0C">
            <w:pPr>
              <w:jc w:val="center"/>
            </w:pPr>
            <w:r w:rsidRPr="001409C1">
              <w:t>Тема, программное содержание занятия</w:t>
            </w:r>
          </w:p>
        </w:tc>
        <w:tc>
          <w:tcPr>
            <w:tcW w:w="2520" w:type="dxa"/>
          </w:tcPr>
          <w:p w:rsidR="00C636FB" w:rsidRPr="001409C1" w:rsidRDefault="00C636FB" w:rsidP="00217C0C">
            <w:pPr>
              <w:jc w:val="center"/>
            </w:pPr>
            <w:r w:rsidRPr="001409C1">
              <w:t>Материал</w:t>
            </w:r>
          </w:p>
        </w:tc>
        <w:tc>
          <w:tcPr>
            <w:tcW w:w="4860" w:type="dxa"/>
          </w:tcPr>
          <w:p w:rsidR="00C636FB" w:rsidRPr="001409C1" w:rsidRDefault="00C636FB" w:rsidP="00217C0C">
            <w:pPr>
              <w:jc w:val="center"/>
            </w:pPr>
            <w:r w:rsidRPr="001409C1">
              <w:t>Методические приёмы</w:t>
            </w:r>
          </w:p>
        </w:tc>
      </w:tr>
      <w:tr w:rsidR="00C636FB" w:rsidRPr="001409C1">
        <w:tc>
          <w:tcPr>
            <w:tcW w:w="1047" w:type="dxa"/>
          </w:tcPr>
          <w:p w:rsidR="00C636FB" w:rsidRPr="001409C1" w:rsidRDefault="00C636FB" w:rsidP="00217C0C">
            <w:pPr>
              <w:jc w:val="center"/>
            </w:pPr>
            <w:r w:rsidRPr="001409C1">
              <w:t>20</w:t>
            </w:r>
          </w:p>
        </w:tc>
        <w:tc>
          <w:tcPr>
            <w:tcW w:w="1221" w:type="dxa"/>
          </w:tcPr>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tc>
        <w:tc>
          <w:tcPr>
            <w:tcW w:w="5220" w:type="dxa"/>
          </w:tcPr>
          <w:p w:rsidR="00C636FB" w:rsidRPr="001409C1" w:rsidRDefault="00C636FB" w:rsidP="00217C0C">
            <w:pPr>
              <w:rPr>
                <w:b/>
              </w:rPr>
            </w:pPr>
            <w:r w:rsidRPr="001409C1">
              <w:rPr>
                <w:b/>
              </w:rPr>
              <w:t>«Коврики для игрушек»</w:t>
            </w:r>
          </w:p>
          <w:p w:rsidR="00C636FB" w:rsidRPr="001409C1" w:rsidRDefault="00C636FB" w:rsidP="00217C0C">
            <w:r w:rsidRPr="001409C1">
              <w:t>Учить украшать прямоугольную форму доступными декоративными элементами и другими средствами выразительности.</w:t>
            </w:r>
          </w:p>
          <w:p w:rsidR="00C636FB" w:rsidRPr="001409C1" w:rsidRDefault="00C636FB" w:rsidP="00217C0C">
            <w:r w:rsidRPr="001409C1">
              <w:t>Развивать мелкую моторику рук, глазомер.</w:t>
            </w:r>
          </w:p>
          <w:p w:rsidR="00C636FB" w:rsidRPr="001409C1" w:rsidRDefault="00C636FB" w:rsidP="00217C0C">
            <w:r w:rsidRPr="001409C1">
              <w:t>Воспитывать отзывчивость, доброту.</w:t>
            </w:r>
          </w:p>
          <w:p w:rsidR="00C636FB" w:rsidRPr="001409C1" w:rsidRDefault="00C636FB" w:rsidP="00217C0C"/>
          <w:p w:rsidR="00C636FB" w:rsidRPr="001409C1" w:rsidRDefault="00C636FB" w:rsidP="00217C0C"/>
          <w:p w:rsidR="00C636FB" w:rsidRPr="001409C1" w:rsidRDefault="00C636FB" w:rsidP="00217C0C">
            <w:r w:rsidRPr="001409C1">
              <w:t xml:space="preserve"> </w:t>
            </w:r>
          </w:p>
        </w:tc>
        <w:tc>
          <w:tcPr>
            <w:tcW w:w="2520" w:type="dxa"/>
          </w:tcPr>
          <w:p w:rsidR="00C636FB" w:rsidRPr="001409C1" w:rsidRDefault="00C636FB" w:rsidP="00217C0C"/>
          <w:p w:rsidR="00C636FB" w:rsidRPr="001409C1" w:rsidRDefault="00C636FB" w:rsidP="00217C0C">
            <w:r w:rsidRPr="001409C1">
              <w:t>Половина листа с нарезанной с двух сторон бахромой, игрушки.</w:t>
            </w:r>
          </w:p>
          <w:p w:rsidR="00C636FB" w:rsidRPr="001409C1" w:rsidRDefault="00C636FB" w:rsidP="00217C0C"/>
          <w:p w:rsidR="00C636FB" w:rsidRPr="001409C1" w:rsidRDefault="00C636FB" w:rsidP="00217C0C"/>
          <w:p w:rsidR="00C636FB" w:rsidRPr="001409C1" w:rsidRDefault="00C636FB" w:rsidP="00217C0C"/>
        </w:tc>
        <w:tc>
          <w:tcPr>
            <w:tcW w:w="4860" w:type="dxa"/>
          </w:tcPr>
          <w:p w:rsidR="00C636FB" w:rsidRPr="001409C1" w:rsidRDefault="00C636FB" w:rsidP="00217C0C"/>
          <w:p w:rsidR="00C636FB" w:rsidRPr="001409C1" w:rsidRDefault="00C636FB" w:rsidP="00217C0C">
            <w:r w:rsidRPr="001409C1">
              <w:t>1.  Игровая мотивация (Игрушки очень хотели бы иметь коврики как у нас в группе.)</w:t>
            </w:r>
          </w:p>
          <w:p w:rsidR="00C636FB" w:rsidRPr="001409C1" w:rsidRDefault="00C636FB" w:rsidP="00217C0C">
            <w:r w:rsidRPr="001409C1">
              <w:t>2. Постановка игровой и учебной задач (детям предлагается нарисовать красивые коврики)</w:t>
            </w:r>
          </w:p>
          <w:p w:rsidR="00C636FB" w:rsidRPr="001409C1" w:rsidRDefault="00C636FB" w:rsidP="00217C0C">
            <w:r w:rsidRPr="001409C1">
              <w:t>3. Руководство  выполнением  задания и последующей игрой.</w:t>
            </w:r>
          </w:p>
          <w:p w:rsidR="00C636FB" w:rsidRPr="001409C1" w:rsidRDefault="00C636FB" w:rsidP="00217C0C"/>
        </w:tc>
      </w:tr>
      <w:tr w:rsidR="00C636FB" w:rsidRPr="001409C1">
        <w:tc>
          <w:tcPr>
            <w:tcW w:w="1047" w:type="dxa"/>
          </w:tcPr>
          <w:p w:rsidR="00C636FB" w:rsidRPr="001409C1" w:rsidRDefault="00C636FB" w:rsidP="00217C0C">
            <w:pPr>
              <w:jc w:val="center"/>
            </w:pPr>
            <w:r w:rsidRPr="001409C1">
              <w:t>21</w:t>
            </w:r>
          </w:p>
        </w:tc>
        <w:tc>
          <w:tcPr>
            <w:tcW w:w="1221" w:type="dxa"/>
          </w:tcPr>
          <w:p w:rsidR="00C636FB" w:rsidRPr="001409C1" w:rsidRDefault="00C636FB" w:rsidP="00217C0C">
            <w:pPr>
              <w:jc w:val="center"/>
            </w:pPr>
          </w:p>
        </w:tc>
        <w:tc>
          <w:tcPr>
            <w:tcW w:w="5220" w:type="dxa"/>
          </w:tcPr>
          <w:p w:rsidR="00C636FB" w:rsidRPr="001409C1" w:rsidRDefault="00C636FB" w:rsidP="00217C0C">
            <w:pPr>
              <w:rPr>
                <w:b/>
              </w:rPr>
            </w:pPr>
            <w:r w:rsidRPr="001409C1">
              <w:rPr>
                <w:b/>
              </w:rPr>
              <w:t>«Салфетки для игрушек»</w:t>
            </w:r>
          </w:p>
          <w:p w:rsidR="00C636FB" w:rsidRPr="001409C1" w:rsidRDefault="00C636FB" w:rsidP="00217C0C">
            <w:r w:rsidRPr="001409C1">
              <w:t>Учить украшать прямоугольную форму доступными декоративными элементами и другими средствами выразительности.</w:t>
            </w:r>
          </w:p>
          <w:p w:rsidR="00C636FB" w:rsidRPr="001409C1" w:rsidRDefault="00C636FB" w:rsidP="00217C0C">
            <w:r w:rsidRPr="001409C1">
              <w:t>Воспитывать отзывчивость, доброту.</w:t>
            </w:r>
          </w:p>
          <w:p w:rsidR="00C636FB" w:rsidRPr="001409C1" w:rsidRDefault="00C636FB" w:rsidP="00217C0C"/>
          <w:p w:rsidR="00C636FB" w:rsidRPr="001409C1" w:rsidRDefault="00C636FB" w:rsidP="00217C0C"/>
        </w:tc>
        <w:tc>
          <w:tcPr>
            <w:tcW w:w="2520" w:type="dxa"/>
          </w:tcPr>
          <w:p w:rsidR="00C636FB" w:rsidRPr="001409C1" w:rsidRDefault="00C636FB" w:rsidP="00217C0C"/>
          <w:p w:rsidR="00C636FB" w:rsidRPr="001409C1" w:rsidRDefault="00C636FB" w:rsidP="00217C0C">
            <w:r w:rsidRPr="001409C1">
              <w:t>Половина листа с нарезанной с двух сторон бахромой, игрушки, карандаши.</w:t>
            </w:r>
          </w:p>
        </w:tc>
        <w:tc>
          <w:tcPr>
            <w:tcW w:w="4860" w:type="dxa"/>
          </w:tcPr>
          <w:p w:rsidR="00C636FB" w:rsidRPr="001409C1" w:rsidRDefault="00C636FB" w:rsidP="00217C0C"/>
          <w:p w:rsidR="00C636FB" w:rsidRPr="001409C1" w:rsidRDefault="00C636FB" w:rsidP="00217C0C">
            <w:r w:rsidRPr="001409C1">
              <w:t>1.  Игровая мотивация (У игрушек есть салфетки, но они неукрашенные.)</w:t>
            </w:r>
          </w:p>
          <w:p w:rsidR="00C636FB" w:rsidRPr="001409C1" w:rsidRDefault="00C636FB" w:rsidP="00217C0C">
            <w:r w:rsidRPr="001409C1">
              <w:t>2. Постановка игровой и учебной задач (детям предлагается красиво украсить  салфетки для игрушек)</w:t>
            </w:r>
          </w:p>
          <w:p w:rsidR="00C636FB" w:rsidRPr="001409C1" w:rsidRDefault="00C636FB" w:rsidP="00217C0C">
            <w:r w:rsidRPr="001409C1">
              <w:t>3. Руководство  выполнением  задания и последующей игрой.</w:t>
            </w:r>
          </w:p>
          <w:p w:rsidR="00C636FB" w:rsidRPr="001409C1" w:rsidRDefault="00C636FB" w:rsidP="00217C0C">
            <w:pPr>
              <w:ind w:left="360"/>
            </w:pPr>
          </w:p>
        </w:tc>
      </w:tr>
      <w:tr w:rsidR="00C636FB" w:rsidRPr="001409C1">
        <w:tc>
          <w:tcPr>
            <w:tcW w:w="1047" w:type="dxa"/>
          </w:tcPr>
          <w:p w:rsidR="00C636FB" w:rsidRPr="001409C1" w:rsidRDefault="00C636FB" w:rsidP="00217C0C">
            <w:pPr>
              <w:jc w:val="center"/>
            </w:pPr>
            <w:r w:rsidRPr="001409C1">
              <w:t>22</w:t>
            </w:r>
          </w:p>
        </w:tc>
        <w:tc>
          <w:tcPr>
            <w:tcW w:w="1221" w:type="dxa"/>
          </w:tcPr>
          <w:p w:rsidR="00C636FB" w:rsidRPr="001409C1" w:rsidRDefault="00C636FB" w:rsidP="00217C0C">
            <w:pPr>
              <w:jc w:val="center"/>
            </w:pPr>
          </w:p>
        </w:tc>
        <w:tc>
          <w:tcPr>
            <w:tcW w:w="5220" w:type="dxa"/>
          </w:tcPr>
          <w:p w:rsidR="00C636FB" w:rsidRPr="001409C1" w:rsidRDefault="00C636FB" w:rsidP="00217C0C">
            <w:pPr>
              <w:rPr>
                <w:b/>
              </w:rPr>
            </w:pPr>
            <w:r w:rsidRPr="001409C1">
              <w:rPr>
                <w:b/>
              </w:rPr>
              <w:t>«Красивые браслеты, кулоны, значки»</w:t>
            </w:r>
          </w:p>
          <w:p w:rsidR="00C636FB" w:rsidRPr="001409C1" w:rsidRDefault="00C636FB" w:rsidP="00217C0C">
            <w:r w:rsidRPr="001409C1">
              <w:t>Учить украшать изделия из готовых  форм доступными средствами выразительности.</w:t>
            </w:r>
          </w:p>
          <w:p w:rsidR="00C636FB" w:rsidRPr="001409C1" w:rsidRDefault="00C636FB" w:rsidP="00217C0C">
            <w:r w:rsidRPr="001409C1">
              <w:t>Развивать интерес к рисованию, эстетический вкус.</w:t>
            </w:r>
          </w:p>
          <w:p w:rsidR="00C636FB" w:rsidRPr="001409C1" w:rsidRDefault="00C636FB" w:rsidP="00217C0C">
            <w:r w:rsidRPr="001409C1">
              <w:t>Воспитывать сочувствие к игровым персонажам и вызывать желание помогать им</w:t>
            </w:r>
          </w:p>
          <w:p w:rsidR="00C636FB" w:rsidRPr="001409C1" w:rsidRDefault="00C636FB" w:rsidP="00217C0C"/>
        </w:tc>
        <w:tc>
          <w:tcPr>
            <w:tcW w:w="2520" w:type="dxa"/>
          </w:tcPr>
          <w:p w:rsidR="00C636FB" w:rsidRPr="001409C1" w:rsidRDefault="00C636FB" w:rsidP="00217C0C"/>
          <w:p w:rsidR="00C636FB" w:rsidRPr="001409C1" w:rsidRDefault="00C636FB" w:rsidP="00217C0C">
            <w:r w:rsidRPr="001409C1">
              <w:t>Заготовки для браслетов, кулонов, значков, карандаши.</w:t>
            </w:r>
          </w:p>
        </w:tc>
        <w:tc>
          <w:tcPr>
            <w:tcW w:w="4860" w:type="dxa"/>
          </w:tcPr>
          <w:p w:rsidR="00C636FB" w:rsidRPr="001409C1" w:rsidRDefault="00C636FB" w:rsidP="00217C0C"/>
          <w:p w:rsidR="00C636FB" w:rsidRPr="001409C1" w:rsidRDefault="00C636FB" w:rsidP="00217C0C">
            <w:r w:rsidRPr="001409C1">
              <w:t>1. Сюрпризный момент (Игрушки решили отблагодарить ребят и подготовили для  них - сюрприз)</w:t>
            </w:r>
          </w:p>
          <w:p w:rsidR="00C636FB" w:rsidRPr="001409C1" w:rsidRDefault="00C636FB" w:rsidP="00217C0C">
            <w:r w:rsidRPr="001409C1">
              <w:t>2. Дети выбирают понравившееся украшение и раскрашивают его,</w:t>
            </w:r>
          </w:p>
          <w:p w:rsidR="00C636FB" w:rsidRPr="001409C1" w:rsidRDefault="00C636FB" w:rsidP="00217C0C">
            <w:r w:rsidRPr="001409C1">
              <w:t>3. Руководство  выполнением  задания и последующей игрой.</w:t>
            </w:r>
          </w:p>
          <w:p w:rsidR="00C636FB" w:rsidRPr="001409C1" w:rsidRDefault="00C636FB" w:rsidP="00217C0C">
            <w:pPr>
              <w:ind w:left="360"/>
            </w:pPr>
          </w:p>
        </w:tc>
      </w:tr>
      <w:tr w:rsidR="00C636FB" w:rsidRPr="001409C1">
        <w:tc>
          <w:tcPr>
            <w:tcW w:w="1047" w:type="dxa"/>
          </w:tcPr>
          <w:p w:rsidR="00C636FB" w:rsidRPr="001409C1" w:rsidRDefault="00C636FB" w:rsidP="00217C0C">
            <w:pPr>
              <w:jc w:val="center"/>
            </w:pPr>
            <w:r w:rsidRPr="001409C1">
              <w:t>23 - 24</w:t>
            </w:r>
          </w:p>
        </w:tc>
        <w:tc>
          <w:tcPr>
            <w:tcW w:w="1221" w:type="dxa"/>
          </w:tcPr>
          <w:p w:rsidR="00C636FB" w:rsidRPr="001409C1" w:rsidRDefault="00C636FB" w:rsidP="00217C0C">
            <w:pPr>
              <w:jc w:val="center"/>
            </w:pPr>
          </w:p>
        </w:tc>
        <w:tc>
          <w:tcPr>
            <w:tcW w:w="5220" w:type="dxa"/>
          </w:tcPr>
          <w:p w:rsidR="00C636FB" w:rsidRPr="001409C1" w:rsidRDefault="00C636FB" w:rsidP="00217C0C">
            <w:pPr>
              <w:rPr>
                <w:b/>
              </w:rPr>
            </w:pPr>
            <w:r w:rsidRPr="001409C1">
              <w:rPr>
                <w:b/>
              </w:rPr>
              <w:t>«Цветочек для папы»</w:t>
            </w:r>
          </w:p>
          <w:p w:rsidR="00C636FB" w:rsidRPr="001409C1" w:rsidRDefault="00C636FB" w:rsidP="00217C0C">
            <w:pPr>
              <w:rPr>
                <w:b/>
              </w:rPr>
            </w:pPr>
            <w:r w:rsidRPr="001409C1">
              <w:t>Продолжать учить детей рисовать нетрадиционными материалами: печатками.  Закреплять умение дорисовывать у полураспустившихся цветов стебельки и листочки. Развивать чувство композиции. Воспитывать в детях желание делать другим приятное.</w:t>
            </w:r>
          </w:p>
        </w:tc>
        <w:tc>
          <w:tcPr>
            <w:tcW w:w="2520" w:type="dxa"/>
          </w:tcPr>
          <w:p w:rsidR="00C636FB" w:rsidRPr="001409C1" w:rsidRDefault="00C636FB" w:rsidP="00217C0C"/>
          <w:p w:rsidR="00C636FB" w:rsidRPr="001409C1" w:rsidRDefault="00C636FB" w:rsidP="00217C0C">
            <w:r w:rsidRPr="001409C1">
              <w:t>Открытка для папы: на лицевой стороне аппликация, на развороте – место для рисунка, печатки в форме цветов, гуашь разного цвета, кисти.</w:t>
            </w:r>
          </w:p>
          <w:p w:rsidR="00C636FB" w:rsidRPr="001409C1" w:rsidRDefault="00C636FB" w:rsidP="00217C0C"/>
        </w:tc>
        <w:tc>
          <w:tcPr>
            <w:tcW w:w="4860" w:type="dxa"/>
          </w:tcPr>
          <w:p w:rsidR="00C636FB" w:rsidRPr="001409C1" w:rsidRDefault="00C636FB" w:rsidP="00217C0C"/>
          <w:p w:rsidR="00C636FB" w:rsidRPr="001409C1" w:rsidRDefault="00C636FB" w:rsidP="00217C0C">
            <w:r w:rsidRPr="001409C1">
              <w:t>1.Игровая мотивация (скоро у всех мужчин праздник, подарим папе открытку)</w:t>
            </w:r>
          </w:p>
          <w:p w:rsidR="00C636FB" w:rsidRPr="001409C1" w:rsidRDefault="00C636FB" w:rsidP="00217C0C">
            <w:r w:rsidRPr="001409C1">
              <w:t>2. Постановка игровой и учебной задач (детям предлагается нарисовать в нетрадиционной технике цветы)</w:t>
            </w:r>
          </w:p>
          <w:p w:rsidR="00C636FB" w:rsidRPr="001409C1" w:rsidRDefault="00C636FB" w:rsidP="00217C0C">
            <w:r w:rsidRPr="001409C1">
              <w:t>3. Руководство  выполнением  задания и последующей игрой.</w:t>
            </w:r>
          </w:p>
          <w:p w:rsidR="00C636FB" w:rsidRPr="001409C1" w:rsidRDefault="00C636FB" w:rsidP="00217C0C"/>
          <w:p w:rsidR="00C636FB" w:rsidRPr="001409C1" w:rsidRDefault="00C636FB" w:rsidP="00217C0C"/>
        </w:tc>
      </w:tr>
    </w:tbl>
    <w:p w:rsidR="00C636FB" w:rsidRPr="001409C1" w:rsidRDefault="00C636FB" w:rsidP="00217C0C">
      <w:pPr>
        <w:rPr>
          <w:b/>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9"/>
        <w:gridCol w:w="1221"/>
        <w:gridCol w:w="5220"/>
        <w:gridCol w:w="2517"/>
        <w:gridCol w:w="4863"/>
      </w:tblGrid>
      <w:tr w:rsidR="00C636FB" w:rsidRPr="001409C1">
        <w:tc>
          <w:tcPr>
            <w:tcW w:w="14868" w:type="dxa"/>
            <w:gridSpan w:val="5"/>
          </w:tcPr>
          <w:p w:rsidR="00C636FB" w:rsidRPr="001409C1" w:rsidRDefault="00C636FB" w:rsidP="00217C0C">
            <w:pPr>
              <w:jc w:val="center"/>
              <w:rPr>
                <w:b/>
              </w:rPr>
            </w:pPr>
            <w:r w:rsidRPr="001409C1">
              <w:rPr>
                <w:b/>
              </w:rPr>
              <w:t>Март</w:t>
            </w:r>
          </w:p>
        </w:tc>
      </w:tr>
      <w:tr w:rsidR="00C636FB" w:rsidRPr="001409C1">
        <w:tc>
          <w:tcPr>
            <w:tcW w:w="1047" w:type="dxa"/>
          </w:tcPr>
          <w:p w:rsidR="00C636FB" w:rsidRPr="001409C1" w:rsidRDefault="00C636FB" w:rsidP="00217C0C">
            <w:pPr>
              <w:jc w:val="center"/>
            </w:pPr>
            <w:r w:rsidRPr="001409C1">
              <w:t xml:space="preserve">№ занятия </w:t>
            </w:r>
          </w:p>
        </w:tc>
        <w:tc>
          <w:tcPr>
            <w:tcW w:w="1221" w:type="dxa"/>
          </w:tcPr>
          <w:p w:rsidR="00C636FB" w:rsidRPr="001409C1" w:rsidRDefault="00C636FB" w:rsidP="00217C0C">
            <w:r w:rsidRPr="001409C1">
              <w:t>дата</w:t>
            </w:r>
          </w:p>
        </w:tc>
        <w:tc>
          <w:tcPr>
            <w:tcW w:w="5220" w:type="dxa"/>
          </w:tcPr>
          <w:p w:rsidR="00C636FB" w:rsidRPr="001409C1" w:rsidRDefault="00C636FB" w:rsidP="00217C0C">
            <w:pPr>
              <w:jc w:val="center"/>
            </w:pPr>
            <w:r w:rsidRPr="001409C1">
              <w:t>Тема, программное содержание занятия</w:t>
            </w:r>
          </w:p>
        </w:tc>
        <w:tc>
          <w:tcPr>
            <w:tcW w:w="2517" w:type="dxa"/>
          </w:tcPr>
          <w:p w:rsidR="00C636FB" w:rsidRPr="001409C1" w:rsidRDefault="00C636FB" w:rsidP="00217C0C">
            <w:pPr>
              <w:jc w:val="center"/>
            </w:pPr>
            <w:r w:rsidRPr="001409C1">
              <w:t>Материал</w:t>
            </w:r>
          </w:p>
        </w:tc>
        <w:tc>
          <w:tcPr>
            <w:tcW w:w="4863" w:type="dxa"/>
          </w:tcPr>
          <w:p w:rsidR="00C636FB" w:rsidRPr="001409C1" w:rsidRDefault="00C636FB" w:rsidP="00217C0C">
            <w:pPr>
              <w:jc w:val="center"/>
            </w:pPr>
            <w:r w:rsidRPr="001409C1">
              <w:t>Методические приёмы</w:t>
            </w:r>
          </w:p>
        </w:tc>
      </w:tr>
      <w:tr w:rsidR="00C636FB" w:rsidRPr="001409C1">
        <w:tc>
          <w:tcPr>
            <w:tcW w:w="1047" w:type="dxa"/>
          </w:tcPr>
          <w:p w:rsidR="00C636FB" w:rsidRPr="001409C1" w:rsidRDefault="00C636FB" w:rsidP="00217C0C">
            <w:pPr>
              <w:jc w:val="center"/>
            </w:pPr>
            <w:r w:rsidRPr="001409C1">
              <w:t>25</w:t>
            </w:r>
          </w:p>
        </w:tc>
        <w:tc>
          <w:tcPr>
            <w:tcW w:w="1221" w:type="dxa"/>
          </w:tcPr>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tc>
        <w:tc>
          <w:tcPr>
            <w:tcW w:w="5220" w:type="dxa"/>
          </w:tcPr>
          <w:p w:rsidR="00C636FB" w:rsidRPr="001409C1" w:rsidRDefault="00C636FB" w:rsidP="00217C0C">
            <w:pPr>
              <w:rPr>
                <w:b/>
              </w:rPr>
            </w:pPr>
            <w:r w:rsidRPr="001409C1">
              <w:rPr>
                <w:b/>
              </w:rPr>
              <w:t>«Флакончики с цветной тушью хотят познакомиться»</w:t>
            </w:r>
          </w:p>
          <w:p w:rsidR="00C636FB" w:rsidRPr="001409C1" w:rsidRDefault="00C636FB" w:rsidP="00217C0C">
            <w:r w:rsidRPr="001409C1">
              <w:t>Познакомить с правилами работы тушью по ткани.</w:t>
            </w:r>
          </w:p>
          <w:p w:rsidR="00C636FB" w:rsidRPr="001409C1" w:rsidRDefault="00C636FB" w:rsidP="00217C0C">
            <w:r w:rsidRPr="001409C1">
              <w:t>Развивать интерес к рисованию новым материалом, развивать эстетический вкус.</w:t>
            </w:r>
          </w:p>
          <w:p w:rsidR="00C636FB" w:rsidRPr="001409C1" w:rsidRDefault="00C636FB" w:rsidP="00217C0C">
            <w:r w:rsidRPr="001409C1">
              <w:t>Воспитывать бережное отношение к результатам своего труда.</w:t>
            </w:r>
          </w:p>
          <w:p w:rsidR="00C636FB" w:rsidRPr="001409C1" w:rsidRDefault="00C636FB" w:rsidP="00217C0C">
            <w:r w:rsidRPr="001409C1">
              <w:t xml:space="preserve"> </w:t>
            </w:r>
          </w:p>
          <w:p w:rsidR="00C636FB" w:rsidRPr="001409C1" w:rsidRDefault="00C636FB" w:rsidP="00217C0C">
            <w:r w:rsidRPr="001409C1">
              <w:t xml:space="preserve"> </w:t>
            </w:r>
          </w:p>
          <w:p w:rsidR="00C636FB" w:rsidRPr="001409C1" w:rsidRDefault="00C636FB" w:rsidP="00217C0C"/>
        </w:tc>
        <w:tc>
          <w:tcPr>
            <w:tcW w:w="2517" w:type="dxa"/>
          </w:tcPr>
          <w:p w:rsidR="00C636FB" w:rsidRPr="001409C1" w:rsidRDefault="00C636FB" w:rsidP="00217C0C"/>
          <w:p w:rsidR="00C636FB" w:rsidRPr="001409C1" w:rsidRDefault="00C636FB" w:rsidP="00217C0C">
            <w:r w:rsidRPr="001409C1">
              <w:t>Цветная тушь, кисти, тычки, лоскутки ткани, клеенка.</w:t>
            </w:r>
          </w:p>
          <w:p w:rsidR="00C636FB" w:rsidRPr="001409C1" w:rsidRDefault="00C636FB" w:rsidP="00217C0C"/>
          <w:p w:rsidR="00C636FB" w:rsidRPr="001409C1" w:rsidRDefault="00C636FB" w:rsidP="00217C0C"/>
          <w:p w:rsidR="00C636FB" w:rsidRPr="001409C1" w:rsidRDefault="00C636FB" w:rsidP="00217C0C"/>
          <w:p w:rsidR="00C636FB" w:rsidRPr="001409C1" w:rsidRDefault="00C636FB" w:rsidP="00217C0C"/>
          <w:p w:rsidR="00C636FB" w:rsidRPr="001409C1" w:rsidRDefault="00C636FB" w:rsidP="00217C0C"/>
          <w:p w:rsidR="00C636FB" w:rsidRPr="001409C1" w:rsidRDefault="00C636FB" w:rsidP="00217C0C"/>
        </w:tc>
        <w:tc>
          <w:tcPr>
            <w:tcW w:w="4863" w:type="dxa"/>
          </w:tcPr>
          <w:p w:rsidR="00C636FB" w:rsidRPr="001409C1" w:rsidRDefault="00C636FB" w:rsidP="00217C0C"/>
          <w:p w:rsidR="00C636FB" w:rsidRPr="001409C1" w:rsidRDefault="00C636FB" w:rsidP="00217C0C">
            <w:r w:rsidRPr="001409C1">
              <w:t>1. Сюрпризный момент (В волшебном мешочке воспитатель находит красивые флакончики с разноцветной жидкостью)</w:t>
            </w:r>
          </w:p>
          <w:p w:rsidR="00C636FB" w:rsidRPr="001409C1" w:rsidRDefault="00C636FB" w:rsidP="00217C0C">
            <w:r w:rsidRPr="001409C1">
              <w:t>2. Знакомство с флакончиками (дети рассматривают флакончики, пробуют рисовать тушью на бумаге)</w:t>
            </w:r>
          </w:p>
          <w:p w:rsidR="00C636FB" w:rsidRPr="001409C1" w:rsidRDefault="00C636FB" w:rsidP="00217C0C">
            <w:r w:rsidRPr="001409C1">
              <w:t>3. Рисование тычком на ткани ( показ воспитателя)</w:t>
            </w:r>
          </w:p>
          <w:p w:rsidR="00C636FB" w:rsidRPr="001409C1" w:rsidRDefault="00C636FB" w:rsidP="00217C0C">
            <w:r w:rsidRPr="001409C1">
              <w:t>4. Самостоятельная работа детей.</w:t>
            </w:r>
          </w:p>
          <w:p w:rsidR="00C636FB" w:rsidRPr="001409C1" w:rsidRDefault="00C636FB" w:rsidP="00217C0C">
            <w:r w:rsidRPr="001409C1">
              <w:t>5. Выставка детских работ.</w:t>
            </w:r>
          </w:p>
          <w:p w:rsidR="00C636FB" w:rsidRPr="001409C1" w:rsidRDefault="00C636FB" w:rsidP="00217C0C"/>
          <w:p w:rsidR="00C636FB" w:rsidRPr="001409C1" w:rsidRDefault="00C636FB" w:rsidP="00217C0C"/>
        </w:tc>
      </w:tr>
      <w:tr w:rsidR="00C636FB" w:rsidRPr="001409C1">
        <w:tc>
          <w:tcPr>
            <w:tcW w:w="1047" w:type="dxa"/>
          </w:tcPr>
          <w:p w:rsidR="00C636FB" w:rsidRPr="001409C1" w:rsidRDefault="00C636FB" w:rsidP="00217C0C">
            <w:pPr>
              <w:jc w:val="center"/>
            </w:pPr>
            <w:r w:rsidRPr="001409C1">
              <w:t>26</w:t>
            </w:r>
          </w:p>
        </w:tc>
        <w:tc>
          <w:tcPr>
            <w:tcW w:w="1221" w:type="dxa"/>
          </w:tcPr>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tc>
        <w:tc>
          <w:tcPr>
            <w:tcW w:w="5220" w:type="dxa"/>
          </w:tcPr>
          <w:p w:rsidR="00C636FB" w:rsidRPr="001409C1" w:rsidRDefault="00C636FB" w:rsidP="00217C0C">
            <w:pPr>
              <w:rPr>
                <w:b/>
              </w:rPr>
            </w:pPr>
            <w:r w:rsidRPr="001409C1">
              <w:rPr>
                <w:b/>
              </w:rPr>
              <w:t>«Украсим тушью свои носовые платочки»</w:t>
            </w:r>
          </w:p>
          <w:p w:rsidR="00C636FB" w:rsidRPr="001409C1" w:rsidRDefault="00C636FB" w:rsidP="00217C0C">
            <w:r w:rsidRPr="001409C1">
              <w:t>Закреплять правила работы с тушью по ткани. Учить детей аккуратно работать тушью.</w:t>
            </w:r>
          </w:p>
          <w:p w:rsidR="00C636FB" w:rsidRPr="001409C1" w:rsidRDefault="00C636FB" w:rsidP="00217C0C">
            <w:r w:rsidRPr="001409C1">
              <w:t>Развивать чувство ритма при украшении платочков, эстетический вкус.</w:t>
            </w:r>
          </w:p>
          <w:p w:rsidR="00C636FB" w:rsidRPr="001409C1" w:rsidRDefault="00C636FB" w:rsidP="00217C0C">
            <w:r w:rsidRPr="001409C1">
              <w:t>Воспитывать сочувствие к игровым персонажам и вызывать желание помогать.</w:t>
            </w:r>
          </w:p>
          <w:p w:rsidR="00C636FB" w:rsidRPr="001409C1" w:rsidRDefault="00C636FB" w:rsidP="00217C0C"/>
        </w:tc>
        <w:tc>
          <w:tcPr>
            <w:tcW w:w="2517" w:type="dxa"/>
          </w:tcPr>
          <w:p w:rsidR="00C636FB" w:rsidRPr="001409C1" w:rsidRDefault="00C636FB" w:rsidP="00217C0C"/>
          <w:p w:rsidR="00C636FB" w:rsidRPr="001409C1" w:rsidRDefault="00C636FB" w:rsidP="00217C0C">
            <w:r w:rsidRPr="001409C1">
              <w:t>Цветная тушь, тычки, кисточки, платочки, клеенки.</w:t>
            </w:r>
          </w:p>
          <w:p w:rsidR="00C636FB" w:rsidRPr="001409C1" w:rsidRDefault="00C636FB" w:rsidP="00217C0C"/>
          <w:p w:rsidR="00C636FB" w:rsidRPr="001409C1" w:rsidRDefault="00C636FB" w:rsidP="00217C0C"/>
          <w:p w:rsidR="00C636FB" w:rsidRPr="001409C1" w:rsidRDefault="00C636FB" w:rsidP="00217C0C"/>
          <w:p w:rsidR="00C636FB" w:rsidRPr="001409C1" w:rsidRDefault="00C636FB" w:rsidP="00217C0C"/>
          <w:p w:rsidR="00C636FB" w:rsidRPr="001409C1" w:rsidRDefault="00C636FB" w:rsidP="00217C0C"/>
        </w:tc>
        <w:tc>
          <w:tcPr>
            <w:tcW w:w="4863" w:type="dxa"/>
          </w:tcPr>
          <w:p w:rsidR="00C636FB" w:rsidRPr="001409C1" w:rsidRDefault="00C636FB" w:rsidP="00217C0C"/>
          <w:p w:rsidR="00C636FB" w:rsidRPr="001409C1" w:rsidRDefault="00C636FB" w:rsidP="00217C0C">
            <w:r w:rsidRPr="001409C1">
              <w:t>1. Игровая мотивация (Куклы в игровом уголке загрустили их платочки недостаточно красивые)</w:t>
            </w:r>
          </w:p>
          <w:p w:rsidR="00C636FB" w:rsidRPr="001409C1" w:rsidRDefault="00C636FB" w:rsidP="00217C0C">
            <w:r w:rsidRPr="001409C1">
              <w:t>2. Рассматривание платочков, высказывания детей как можно помочь.</w:t>
            </w:r>
          </w:p>
          <w:p w:rsidR="00C636FB" w:rsidRPr="001409C1" w:rsidRDefault="00C636FB" w:rsidP="00217C0C">
            <w:r w:rsidRPr="001409C1">
              <w:t>3. Постановка игровой и учебной задач (детям предлагается красиво украсить  платочки для игрушек)</w:t>
            </w:r>
          </w:p>
          <w:p w:rsidR="00C636FB" w:rsidRPr="001409C1" w:rsidRDefault="00C636FB" w:rsidP="00217C0C">
            <w:r w:rsidRPr="001409C1">
              <w:t>4. Руководство  выполнением  задания и последующей игрой.</w:t>
            </w:r>
          </w:p>
          <w:p w:rsidR="00C636FB" w:rsidRPr="001409C1" w:rsidRDefault="00C636FB" w:rsidP="00217C0C"/>
        </w:tc>
      </w:tr>
      <w:tr w:rsidR="00C636FB" w:rsidRPr="001409C1">
        <w:tc>
          <w:tcPr>
            <w:tcW w:w="1047" w:type="dxa"/>
          </w:tcPr>
          <w:p w:rsidR="00C636FB" w:rsidRPr="001409C1" w:rsidRDefault="00C636FB" w:rsidP="00217C0C">
            <w:pPr>
              <w:jc w:val="center"/>
            </w:pPr>
            <w:r w:rsidRPr="001409C1">
              <w:t>27</w:t>
            </w:r>
          </w:p>
          <w:p w:rsidR="00C636FB" w:rsidRPr="001409C1" w:rsidRDefault="00C636FB" w:rsidP="00217C0C">
            <w:pPr>
              <w:rPr>
                <w:lang w:val="en-US"/>
              </w:rPr>
            </w:pPr>
          </w:p>
          <w:p w:rsidR="00C636FB" w:rsidRPr="001409C1" w:rsidRDefault="00C636FB" w:rsidP="00217C0C">
            <w:pPr>
              <w:rPr>
                <w:lang w:val="en-US"/>
              </w:rPr>
            </w:pPr>
          </w:p>
          <w:p w:rsidR="00C636FB" w:rsidRPr="001409C1" w:rsidRDefault="00C636FB" w:rsidP="00217C0C">
            <w:pPr>
              <w:rPr>
                <w:lang w:val="en-US"/>
              </w:rPr>
            </w:pPr>
          </w:p>
          <w:p w:rsidR="00C636FB" w:rsidRPr="001409C1" w:rsidRDefault="00C636FB" w:rsidP="00217C0C">
            <w:pPr>
              <w:rPr>
                <w:lang w:val="en-US"/>
              </w:rPr>
            </w:pPr>
          </w:p>
          <w:p w:rsidR="00C636FB" w:rsidRPr="001409C1" w:rsidRDefault="00C636FB" w:rsidP="00217C0C">
            <w:pPr>
              <w:rPr>
                <w:lang w:val="en-US"/>
              </w:rPr>
            </w:pPr>
          </w:p>
          <w:p w:rsidR="00C636FB" w:rsidRPr="001409C1" w:rsidRDefault="00C636FB" w:rsidP="00217C0C">
            <w:pPr>
              <w:rPr>
                <w:lang w:val="en-US"/>
              </w:rPr>
            </w:pPr>
          </w:p>
          <w:p w:rsidR="00C636FB" w:rsidRPr="001409C1" w:rsidRDefault="00C636FB" w:rsidP="00217C0C"/>
        </w:tc>
        <w:tc>
          <w:tcPr>
            <w:tcW w:w="1221" w:type="dxa"/>
          </w:tcPr>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tc>
        <w:tc>
          <w:tcPr>
            <w:tcW w:w="5220" w:type="dxa"/>
          </w:tcPr>
          <w:p w:rsidR="00C636FB" w:rsidRPr="001409C1" w:rsidRDefault="00C636FB" w:rsidP="00217C0C">
            <w:pPr>
              <w:rPr>
                <w:b/>
              </w:rPr>
            </w:pPr>
            <w:r w:rsidRPr="001409C1">
              <w:rPr>
                <w:b/>
              </w:rPr>
              <w:t>«Красивая салфетка маме в подарок»</w:t>
            </w:r>
          </w:p>
          <w:p w:rsidR="00C636FB" w:rsidRPr="001409C1" w:rsidRDefault="00C636FB" w:rsidP="00217C0C">
            <w:r w:rsidRPr="001409C1">
              <w:t>Учить составлять узор на квадрате симметрично располагать элементы узора.</w:t>
            </w:r>
          </w:p>
          <w:p w:rsidR="00C636FB" w:rsidRPr="001409C1" w:rsidRDefault="00C636FB" w:rsidP="00217C0C">
            <w:r w:rsidRPr="001409C1">
              <w:t>Развивать интерес к рисованию новым материалом, развивать эстетический вкус.</w:t>
            </w:r>
          </w:p>
          <w:p w:rsidR="00C636FB" w:rsidRPr="001409C1" w:rsidRDefault="00C636FB" w:rsidP="00217C0C">
            <w:r w:rsidRPr="001409C1">
              <w:t>Воспитывать бережное отношение к результатам своего труда.</w:t>
            </w:r>
          </w:p>
          <w:p w:rsidR="00C636FB" w:rsidRPr="001409C1" w:rsidRDefault="00C636FB" w:rsidP="00217C0C">
            <w:r w:rsidRPr="001409C1">
              <w:t xml:space="preserve"> </w:t>
            </w:r>
          </w:p>
          <w:p w:rsidR="00C636FB" w:rsidRPr="001409C1" w:rsidRDefault="00C636FB" w:rsidP="00217C0C"/>
        </w:tc>
        <w:tc>
          <w:tcPr>
            <w:tcW w:w="2517" w:type="dxa"/>
          </w:tcPr>
          <w:p w:rsidR="00C636FB" w:rsidRPr="001409C1" w:rsidRDefault="00C636FB" w:rsidP="00217C0C"/>
          <w:p w:rsidR="00C636FB" w:rsidRPr="001409C1" w:rsidRDefault="00C636FB" w:rsidP="00217C0C">
            <w:r w:rsidRPr="001409C1">
              <w:t>Квадрат ткани 15х15, цветная тушь, тычки, кисточки, клеенки.</w:t>
            </w:r>
          </w:p>
          <w:p w:rsidR="00C636FB" w:rsidRPr="001409C1" w:rsidRDefault="00C636FB" w:rsidP="00217C0C"/>
        </w:tc>
        <w:tc>
          <w:tcPr>
            <w:tcW w:w="4863" w:type="dxa"/>
          </w:tcPr>
          <w:p w:rsidR="00C636FB" w:rsidRPr="001409C1" w:rsidRDefault="00C636FB" w:rsidP="00217C0C"/>
          <w:p w:rsidR="00C636FB" w:rsidRPr="001409C1" w:rsidRDefault="00C636FB" w:rsidP="00217C0C">
            <w:r w:rsidRPr="001409C1">
              <w:t>1. Проблемная ситуация (У мам скоро праздник, но у них нет салфеток для праздничного стола )</w:t>
            </w:r>
          </w:p>
          <w:p w:rsidR="00C636FB" w:rsidRPr="001409C1" w:rsidRDefault="00C636FB" w:rsidP="00217C0C">
            <w:r w:rsidRPr="001409C1">
              <w:t>2. Постановка игровой и учебной задач (детям предлагается красиво украсить  салфеток для мам)</w:t>
            </w:r>
          </w:p>
          <w:p w:rsidR="00C636FB" w:rsidRPr="001409C1" w:rsidRDefault="00C636FB" w:rsidP="00217C0C">
            <w:r w:rsidRPr="001409C1">
              <w:t>3. Показ воспитателем нескольких вариантов украшения салфеток.</w:t>
            </w:r>
          </w:p>
          <w:p w:rsidR="00C636FB" w:rsidRPr="001409C1" w:rsidRDefault="00C636FB" w:rsidP="00217C0C">
            <w:r w:rsidRPr="001409C1">
              <w:t xml:space="preserve">4. Руководство  выполнением  задания </w:t>
            </w:r>
          </w:p>
          <w:p w:rsidR="00C636FB" w:rsidRPr="001409C1" w:rsidRDefault="00C636FB" w:rsidP="00217C0C">
            <w:r w:rsidRPr="001409C1">
              <w:t>5. Рассматривание детских работ, анализ.</w:t>
            </w:r>
          </w:p>
          <w:p w:rsidR="00C636FB" w:rsidRPr="001409C1" w:rsidRDefault="00C636FB" w:rsidP="00217C0C"/>
        </w:tc>
      </w:tr>
      <w:tr w:rsidR="00C636FB" w:rsidRPr="001409C1">
        <w:tc>
          <w:tcPr>
            <w:tcW w:w="1047" w:type="dxa"/>
          </w:tcPr>
          <w:p w:rsidR="00C636FB" w:rsidRPr="001409C1" w:rsidRDefault="00C636FB" w:rsidP="00217C0C">
            <w:pPr>
              <w:jc w:val="center"/>
            </w:pPr>
            <w:r w:rsidRPr="001409C1">
              <w:t>28</w:t>
            </w:r>
          </w:p>
        </w:tc>
        <w:tc>
          <w:tcPr>
            <w:tcW w:w="1221" w:type="dxa"/>
          </w:tcPr>
          <w:p w:rsidR="00C636FB" w:rsidRPr="001409C1" w:rsidRDefault="00C636FB" w:rsidP="00217C0C">
            <w:pPr>
              <w:jc w:val="center"/>
            </w:pPr>
          </w:p>
        </w:tc>
        <w:tc>
          <w:tcPr>
            <w:tcW w:w="5220" w:type="dxa"/>
          </w:tcPr>
          <w:p w:rsidR="00C636FB" w:rsidRPr="001409C1" w:rsidRDefault="00C636FB" w:rsidP="00217C0C">
            <w:pPr>
              <w:rPr>
                <w:b/>
              </w:rPr>
            </w:pPr>
            <w:r w:rsidRPr="001409C1">
              <w:rPr>
                <w:b/>
              </w:rPr>
              <w:t>«Солнышко»</w:t>
            </w:r>
          </w:p>
          <w:p w:rsidR="00C636FB" w:rsidRPr="001409C1" w:rsidRDefault="00C636FB" w:rsidP="00217C0C">
            <w:pPr>
              <w:rPr>
                <w:b/>
              </w:rPr>
            </w:pPr>
            <w:r w:rsidRPr="001409C1">
              <w:t xml:space="preserve"> Продолжать знакомить детей с техникой печатанья ладошками. Учить наносить быстро краску и делать отпечатки – лучики для солнышка. Развивать цветовосприятие, эстетический вкус. Воспитывать любовь к природе, аккуратность при работе с краской.</w:t>
            </w:r>
          </w:p>
        </w:tc>
        <w:tc>
          <w:tcPr>
            <w:tcW w:w="2517" w:type="dxa"/>
          </w:tcPr>
          <w:p w:rsidR="00C636FB" w:rsidRPr="001409C1" w:rsidRDefault="00C636FB" w:rsidP="00217C0C"/>
          <w:p w:rsidR="00C636FB" w:rsidRPr="001409C1" w:rsidRDefault="00C636FB" w:rsidP="00217C0C">
            <w:r w:rsidRPr="001409C1">
              <w:t>Лист ватмана с нарисованным посередине жёлтым кругом, гуашь алого, оранжевого, жёлтого, малинового цветов, кисти, пластмассовые блюдца для краски.</w:t>
            </w:r>
          </w:p>
          <w:p w:rsidR="00C636FB" w:rsidRPr="001409C1" w:rsidRDefault="00C636FB" w:rsidP="00217C0C"/>
        </w:tc>
        <w:tc>
          <w:tcPr>
            <w:tcW w:w="4863" w:type="dxa"/>
          </w:tcPr>
          <w:p w:rsidR="00C636FB" w:rsidRPr="001409C1" w:rsidRDefault="00C636FB" w:rsidP="00217C0C"/>
          <w:p w:rsidR="00C636FB" w:rsidRPr="001409C1" w:rsidRDefault="00C636FB" w:rsidP="00217C0C">
            <w:r w:rsidRPr="001409C1">
              <w:t>1.Игровая мотивация (наступила весна, но солнышко светит редко)</w:t>
            </w:r>
          </w:p>
          <w:p w:rsidR="00C636FB" w:rsidRPr="001409C1" w:rsidRDefault="00C636FB" w:rsidP="00217C0C">
            <w:r w:rsidRPr="001409C1">
              <w:t>2. Постановка игровой и учебной задач (детям предлагается изобразить солнышко на бумаге с помощью ладошек)</w:t>
            </w:r>
          </w:p>
          <w:p w:rsidR="00C636FB" w:rsidRPr="001409C1" w:rsidRDefault="00C636FB" w:rsidP="00217C0C">
            <w:r w:rsidRPr="001409C1">
              <w:t>3. Руководство  выполнением  задания и последующей игрой.</w:t>
            </w:r>
          </w:p>
          <w:p w:rsidR="00C636FB" w:rsidRPr="001409C1" w:rsidRDefault="00C636FB" w:rsidP="00217C0C"/>
        </w:tc>
      </w:tr>
    </w:tbl>
    <w:p w:rsidR="00C636FB" w:rsidRPr="001409C1" w:rsidRDefault="00C636FB" w:rsidP="00217C0C">
      <w:pPr>
        <w:rPr>
          <w:b/>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9"/>
        <w:gridCol w:w="1221"/>
        <w:gridCol w:w="5220"/>
        <w:gridCol w:w="2541"/>
        <w:gridCol w:w="4839"/>
      </w:tblGrid>
      <w:tr w:rsidR="00C636FB" w:rsidRPr="001409C1">
        <w:tc>
          <w:tcPr>
            <w:tcW w:w="14868" w:type="dxa"/>
            <w:gridSpan w:val="5"/>
          </w:tcPr>
          <w:p w:rsidR="00C636FB" w:rsidRPr="001409C1" w:rsidRDefault="00C636FB" w:rsidP="00217C0C">
            <w:pPr>
              <w:jc w:val="center"/>
              <w:rPr>
                <w:b/>
              </w:rPr>
            </w:pPr>
            <w:r w:rsidRPr="001409C1">
              <w:rPr>
                <w:b/>
              </w:rPr>
              <w:t>Апрель</w:t>
            </w:r>
          </w:p>
        </w:tc>
      </w:tr>
      <w:tr w:rsidR="00C636FB" w:rsidRPr="001409C1">
        <w:tc>
          <w:tcPr>
            <w:tcW w:w="1047" w:type="dxa"/>
          </w:tcPr>
          <w:p w:rsidR="00C636FB" w:rsidRPr="001409C1" w:rsidRDefault="00C636FB" w:rsidP="00217C0C">
            <w:pPr>
              <w:jc w:val="center"/>
            </w:pPr>
            <w:r w:rsidRPr="001409C1">
              <w:t>№ занятия</w:t>
            </w:r>
          </w:p>
        </w:tc>
        <w:tc>
          <w:tcPr>
            <w:tcW w:w="1221" w:type="dxa"/>
          </w:tcPr>
          <w:p w:rsidR="00C636FB" w:rsidRPr="001409C1" w:rsidRDefault="00C636FB" w:rsidP="00217C0C">
            <w:pPr>
              <w:jc w:val="center"/>
            </w:pPr>
            <w:r w:rsidRPr="001409C1">
              <w:t xml:space="preserve">дата </w:t>
            </w:r>
          </w:p>
        </w:tc>
        <w:tc>
          <w:tcPr>
            <w:tcW w:w="5220" w:type="dxa"/>
          </w:tcPr>
          <w:p w:rsidR="00C636FB" w:rsidRPr="001409C1" w:rsidRDefault="00C636FB" w:rsidP="00217C0C">
            <w:pPr>
              <w:jc w:val="center"/>
            </w:pPr>
            <w:r w:rsidRPr="001409C1">
              <w:t>Тема, программное содержание занятия</w:t>
            </w:r>
          </w:p>
        </w:tc>
        <w:tc>
          <w:tcPr>
            <w:tcW w:w="2541" w:type="dxa"/>
          </w:tcPr>
          <w:p w:rsidR="00C636FB" w:rsidRPr="001409C1" w:rsidRDefault="00C636FB" w:rsidP="00217C0C">
            <w:pPr>
              <w:jc w:val="center"/>
            </w:pPr>
            <w:r w:rsidRPr="001409C1">
              <w:t>Материал</w:t>
            </w:r>
          </w:p>
        </w:tc>
        <w:tc>
          <w:tcPr>
            <w:tcW w:w="4839" w:type="dxa"/>
          </w:tcPr>
          <w:p w:rsidR="00C636FB" w:rsidRPr="001409C1" w:rsidRDefault="00C636FB" w:rsidP="00217C0C">
            <w:pPr>
              <w:jc w:val="center"/>
            </w:pPr>
            <w:r w:rsidRPr="001409C1">
              <w:t>Методические приёмы</w:t>
            </w:r>
          </w:p>
        </w:tc>
      </w:tr>
      <w:tr w:rsidR="00C636FB" w:rsidRPr="001409C1">
        <w:tc>
          <w:tcPr>
            <w:tcW w:w="1047" w:type="dxa"/>
          </w:tcPr>
          <w:p w:rsidR="00C636FB" w:rsidRPr="001409C1" w:rsidRDefault="00C636FB" w:rsidP="00217C0C">
            <w:pPr>
              <w:jc w:val="center"/>
            </w:pPr>
            <w:r w:rsidRPr="001409C1">
              <w:t>29</w:t>
            </w:r>
          </w:p>
        </w:tc>
        <w:tc>
          <w:tcPr>
            <w:tcW w:w="1221" w:type="dxa"/>
          </w:tcPr>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 w:rsidR="00C636FB" w:rsidRPr="001409C1" w:rsidRDefault="00C636FB" w:rsidP="00217C0C">
            <w:pPr>
              <w:jc w:val="center"/>
            </w:pPr>
          </w:p>
        </w:tc>
        <w:tc>
          <w:tcPr>
            <w:tcW w:w="5220" w:type="dxa"/>
          </w:tcPr>
          <w:p w:rsidR="00C636FB" w:rsidRPr="001409C1" w:rsidRDefault="00C636FB" w:rsidP="00217C0C">
            <w:pPr>
              <w:rPr>
                <w:b/>
              </w:rPr>
            </w:pPr>
            <w:r w:rsidRPr="001409C1">
              <w:rPr>
                <w:b/>
              </w:rPr>
              <w:t>«Ящики с фруктами для игры в магазин»</w:t>
            </w:r>
          </w:p>
          <w:p w:rsidR="00C636FB" w:rsidRPr="001409C1" w:rsidRDefault="00C636FB" w:rsidP="00217C0C">
            <w:r w:rsidRPr="001409C1">
              <w:t>Учить доступными средствами выразительности изображать фрукты.</w:t>
            </w:r>
          </w:p>
          <w:p w:rsidR="00C636FB" w:rsidRPr="001409C1" w:rsidRDefault="00C636FB" w:rsidP="00217C0C">
            <w:r w:rsidRPr="001409C1">
              <w:t>Развивать интерес к рисованию, эстетический вкус.</w:t>
            </w:r>
          </w:p>
          <w:p w:rsidR="00C636FB" w:rsidRPr="001409C1" w:rsidRDefault="00C636FB" w:rsidP="00217C0C">
            <w:r w:rsidRPr="001409C1">
              <w:t>Воспитывать сочувствие к игровым персонажам и вызывать желание помогать им.</w:t>
            </w:r>
          </w:p>
          <w:p w:rsidR="00C636FB" w:rsidRPr="001409C1" w:rsidRDefault="00C636FB" w:rsidP="00217C0C"/>
          <w:p w:rsidR="00C636FB" w:rsidRPr="001409C1" w:rsidRDefault="00C636FB" w:rsidP="00217C0C"/>
        </w:tc>
        <w:tc>
          <w:tcPr>
            <w:tcW w:w="2541" w:type="dxa"/>
          </w:tcPr>
          <w:p w:rsidR="00C636FB" w:rsidRPr="001409C1" w:rsidRDefault="00C636FB" w:rsidP="00217C0C">
            <w:r w:rsidRPr="001409C1">
              <w:t>Гуашь, листы бумаги,  разделенные на квадраты линиями сгиба.</w:t>
            </w:r>
          </w:p>
          <w:p w:rsidR="00C636FB" w:rsidRPr="001409C1" w:rsidRDefault="00C636FB" w:rsidP="00217C0C"/>
          <w:p w:rsidR="00C636FB" w:rsidRPr="001409C1" w:rsidRDefault="00C636FB" w:rsidP="00217C0C"/>
          <w:p w:rsidR="00C636FB" w:rsidRPr="001409C1" w:rsidRDefault="00C636FB" w:rsidP="00217C0C"/>
          <w:p w:rsidR="00C636FB" w:rsidRPr="001409C1" w:rsidRDefault="00C636FB" w:rsidP="00217C0C"/>
          <w:p w:rsidR="00C636FB" w:rsidRPr="001409C1" w:rsidRDefault="00C636FB" w:rsidP="00217C0C"/>
          <w:p w:rsidR="00C636FB" w:rsidRPr="001409C1" w:rsidRDefault="00C636FB" w:rsidP="00217C0C"/>
          <w:p w:rsidR="00C636FB" w:rsidRPr="001409C1" w:rsidRDefault="00C636FB" w:rsidP="00217C0C"/>
        </w:tc>
        <w:tc>
          <w:tcPr>
            <w:tcW w:w="4839" w:type="dxa"/>
          </w:tcPr>
          <w:p w:rsidR="00C636FB" w:rsidRPr="001409C1" w:rsidRDefault="00C636FB" w:rsidP="00217C0C">
            <w:r w:rsidRPr="001409C1">
              <w:t xml:space="preserve">1. Игровая мотивация (Игрушки решили открыть в уголке овощной магазин, но они не знают, как их сохранить) </w:t>
            </w:r>
          </w:p>
          <w:p w:rsidR="00C636FB" w:rsidRPr="001409C1" w:rsidRDefault="00C636FB" w:rsidP="00217C0C">
            <w:r w:rsidRPr="001409C1">
              <w:t>2. Постановка игровой и учебной задач (детям предлагается нарисовать любые фрукты и разложить их в специальные ящики)</w:t>
            </w:r>
          </w:p>
          <w:p w:rsidR="00C636FB" w:rsidRPr="001409C1" w:rsidRDefault="00C636FB" w:rsidP="00217C0C">
            <w:r w:rsidRPr="001409C1">
              <w:t>3. Руководство  выполнением задания и последующей игрой.</w:t>
            </w:r>
          </w:p>
          <w:p w:rsidR="00C636FB" w:rsidRPr="001409C1" w:rsidRDefault="00C636FB" w:rsidP="00217C0C"/>
        </w:tc>
      </w:tr>
      <w:tr w:rsidR="00C636FB" w:rsidRPr="001409C1">
        <w:tc>
          <w:tcPr>
            <w:tcW w:w="1047" w:type="dxa"/>
          </w:tcPr>
          <w:p w:rsidR="00C636FB" w:rsidRPr="001409C1" w:rsidRDefault="00C636FB" w:rsidP="00217C0C">
            <w:pPr>
              <w:jc w:val="center"/>
            </w:pPr>
            <w:r w:rsidRPr="001409C1">
              <w:t xml:space="preserve">30 </w:t>
            </w:r>
          </w:p>
        </w:tc>
        <w:tc>
          <w:tcPr>
            <w:tcW w:w="1221" w:type="dxa"/>
          </w:tcPr>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tc>
        <w:tc>
          <w:tcPr>
            <w:tcW w:w="5220" w:type="dxa"/>
          </w:tcPr>
          <w:p w:rsidR="00C636FB" w:rsidRPr="001409C1" w:rsidRDefault="00C636FB" w:rsidP="00217C0C">
            <w:pPr>
              <w:rPr>
                <w:b/>
              </w:rPr>
            </w:pPr>
            <w:r w:rsidRPr="001409C1">
              <w:rPr>
                <w:b/>
              </w:rPr>
              <w:t>«Компоты и варенье в баночках для игры в магазин»</w:t>
            </w:r>
          </w:p>
          <w:p w:rsidR="00C636FB" w:rsidRPr="001409C1" w:rsidRDefault="00C636FB" w:rsidP="00217C0C">
            <w:r w:rsidRPr="001409C1">
              <w:t>Продолжать  учить доступными средствами выразительности изображать фрукты и ягоды.</w:t>
            </w:r>
          </w:p>
          <w:p w:rsidR="00C636FB" w:rsidRPr="001409C1" w:rsidRDefault="00C636FB" w:rsidP="00217C0C">
            <w:r w:rsidRPr="001409C1">
              <w:t>Развивать интерес к рисованию, эстетический вкус.</w:t>
            </w:r>
          </w:p>
          <w:p w:rsidR="00C636FB" w:rsidRPr="001409C1" w:rsidRDefault="00C636FB" w:rsidP="00217C0C">
            <w:r w:rsidRPr="001409C1">
              <w:t>Воспитывать сочувствие к игровым персонажам и вызывать желание помогать им.</w:t>
            </w:r>
          </w:p>
          <w:p w:rsidR="00C636FB" w:rsidRPr="001409C1" w:rsidRDefault="00C636FB" w:rsidP="00217C0C"/>
        </w:tc>
        <w:tc>
          <w:tcPr>
            <w:tcW w:w="2541" w:type="dxa"/>
          </w:tcPr>
          <w:p w:rsidR="00C636FB" w:rsidRPr="001409C1" w:rsidRDefault="00C636FB" w:rsidP="00217C0C">
            <w:r w:rsidRPr="001409C1">
              <w:t xml:space="preserve"> </w:t>
            </w:r>
          </w:p>
          <w:p w:rsidR="00C636FB" w:rsidRPr="001409C1" w:rsidRDefault="00C636FB" w:rsidP="00217C0C">
            <w:r w:rsidRPr="001409C1">
              <w:t>Гуашь, силуэты банок, вырезанные из бумаги.</w:t>
            </w:r>
          </w:p>
          <w:p w:rsidR="00C636FB" w:rsidRPr="001409C1" w:rsidRDefault="00C636FB" w:rsidP="00217C0C"/>
          <w:p w:rsidR="00C636FB" w:rsidRPr="001409C1" w:rsidRDefault="00C636FB" w:rsidP="00217C0C"/>
          <w:p w:rsidR="00C636FB" w:rsidRPr="001409C1" w:rsidRDefault="00C636FB" w:rsidP="00217C0C"/>
          <w:p w:rsidR="00C636FB" w:rsidRPr="001409C1" w:rsidRDefault="00C636FB" w:rsidP="00217C0C"/>
          <w:p w:rsidR="00C636FB" w:rsidRPr="001409C1" w:rsidRDefault="00C636FB" w:rsidP="00217C0C"/>
          <w:p w:rsidR="00C636FB" w:rsidRPr="001409C1" w:rsidRDefault="00C636FB" w:rsidP="00217C0C"/>
          <w:p w:rsidR="00C636FB" w:rsidRPr="001409C1" w:rsidRDefault="00C636FB" w:rsidP="00217C0C"/>
          <w:p w:rsidR="00C636FB" w:rsidRPr="001409C1" w:rsidRDefault="00C636FB" w:rsidP="00217C0C"/>
        </w:tc>
        <w:tc>
          <w:tcPr>
            <w:tcW w:w="4839" w:type="dxa"/>
          </w:tcPr>
          <w:p w:rsidR="00C636FB" w:rsidRPr="001409C1" w:rsidRDefault="00C636FB" w:rsidP="00217C0C"/>
          <w:p w:rsidR="00C636FB" w:rsidRPr="001409C1" w:rsidRDefault="00C636FB" w:rsidP="00217C0C">
            <w:r w:rsidRPr="001409C1">
              <w:t>1. Игровая мотивация (Игрушки решили сварить компот из фруктов и ягод, но не знают как его сохранить)</w:t>
            </w:r>
          </w:p>
          <w:p w:rsidR="00C636FB" w:rsidRPr="001409C1" w:rsidRDefault="00C636FB" w:rsidP="00217C0C">
            <w:r w:rsidRPr="001409C1">
              <w:t xml:space="preserve">2. Пальчиковая гимнастика «Варим, варим мы компот…»  </w:t>
            </w:r>
          </w:p>
          <w:p w:rsidR="00C636FB" w:rsidRPr="001409C1" w:rsidRDefault="00C636FB" w:rsidP="00217C0C">
            <w:r w:rsidRPr="001409C1">
              <w:t>3. Постановка игровой и учебной задач (детям предлагается нарисовать любые фрукты  и ягоды  разложить их в специальные банки)</w:t>
            </w:r>
          </w:p>
          <w:p w:rsidR="00C636FB" w:rsidRPr="001409C1" w:rsidRDefault="00C636FB" w:rsidP="00217C0C">
            <w:r w:rsidRPr="001409C1">
              <w:t>4. Руководство  выполнением задания и последующей игрой.</w:t>
            </w:r>
          </w:p>
          <w:p w:rsidR="00C636FB" w:rsidRPr="001409C1" w:rsidRDefault="00C636FB" w:rsidP="00217C0C"/>
        </w:tc>
      </w:tr>
      <w:tr w:rsidR="00C636FB" w:rsidRPr="001409C1">
        <w:tc>
          <w:tcPr>
            <w:tcW w:w="1047" w:type="dxa"/>
          </w:tcPr>
          <w:p w:rsidR="00C636FB" w:rsidRPr="001409C1" w:rsidRDefault="00C636FB" w:rsidP="00217C0C">
            <w:pPr>
              <w:jc w:val="center"/>
            </w:pPr>
            <w:r w:rsidRPr="001409C1">
              <w:t>31</w:t>
            </w:r>
          </w:p>
        </w:tc>
        <w:tc>
          <w:tcPr>
            <w:tcW w:w="1221" w:type="dxa"/>
          </w:tcPr>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tc>
        <w:tc>
          <w:tcPr>
            <w:tcW w:w="5220" w:type="dxa"/>
          </w:tcPr>
          <w:p w:rsidR="00C636FB" w:rsidRPr="001409C1" w:rsidRDefault="00C636FB" w:rsidP="00217C0C">
            <w:r w:rsidRPr="001409C1">
              <w:rPr>
                <w:b/>
              </w:rPr>
              <w:t xml:space="preserve">«Красивая розовая картина для украшения группы» </w:t>
            </w:r>
            <w:r w:rsidRPr="001409C1">
              <w:t xml:space="preserve"> </w:t>
            </w:r>
          </w:p>
          <w:p w:rsidR="00C636FB" w:rsidRPr="001409C1" w:rsidRDefault="00C636FB" w:rsidP="00217C0C">
            <w:r w:rsidRPr="001409C1">
              <w:t>Учить детей смешивать краски, показать последовательность и приемы смешивания красок.</w:t>
            </w:r>
          </w:p>
          <w:p w:rsidR="00C636FB" w:rsidRPr="001409C1" w:rsidRDefault="00C636FB" w:rsidP="00217C0C">
            <w:r w:rsidRPr="001409C1">
              <w:t>Развивать интерес к рисованию, эстетический вкус.</w:t>
            </w:r>
          </w:p>
          <w:p w:rsidR="00C636FB" w:rsidRPr="001409C1" w:rsidRDefault="00C636FB" w:rsidP="00217C0C">
            <w:r w:rsidRPr="001409C1">
              <w:t>Воспитывать сочувствие к игровым персонажам и вызывать желание помогать им</w:t>
            </w:r>
          </w:p>
          <w:p w:rsidR="00C636FB" w:rsidRPr="001409C1" w:rsidRDefault="00C636FB" w:rsidP="00217C0C"/>
          <w:p w:rsidR="00C636FB" w:rsidRPr="001409C1" w:rsidRDefault="00C636FB" w:rsidP="00217C0C"/>
          <w:p w:rsidR="00C636FB" w:rsidRPr="001409C1" w:rsidRDefault="00C636FB" w:rsidP="00217C0C"/>
          <w:p w:rsidR="00C636FB" w:rsidRPr="001409C1" w:rsidRDefault="00C636FB" w:rsidP="00217C0C"/>
        </w:tc>
        <w:tc>
          <w:tcPr>
            <w:tcW w:w="2541" w:type="dxa"/>
          </w:tcPr>
          <w:p w:rsidR="00C636FB" w:rsidRPr="001409C1" w:rsidRDefault="00C636FB" w:rsidP="00217C0C">
            <w:r w:rsidRPr="001409C1">
              <w:t>Большой лист бумаги(150х70) вырезанный в форме овала украшенный красивой рамкой, выполненной разными оттенками розового, ½ листа бумаги, белая и красная краска, кисточки.</w:t>
            </w:r>
          </w:p>
          <w:p w:rsidR="00C636FB" w:rsidRPr="001409C1" w:rsidRDefault="00C636FB" w:rsidP="00217C0C">
            <w:pPr>
              <w:rPr>
                <w:b/>
              </w:rPr>
            </w:pPr>
          </w:p>
        </w:tc>
        <w:tc>
          <w:tcPr>
            <w:tcW w:w="4839" w:type="dxa"/>
          </w:tcPr>
          <w:p w:rsidR="00C636FB" w:rsidRPr="001409C1" w:rsidRDefault="00C636FB" w:rsidP="00217C0C">
            <w:r w:rsidRPr="001409C1">
              <w:t>1. Сюрпризный момент (Игрушки решили повесить в уголке картину нарисованную розовым цветом, но не смогли сделать такую краску)</w:t>
            </w:r>
          </w:p>
          <w:p w:rsidR="00C636FB" w:rsidRPr="001409C1" w:rsidRDefault="00C636FB" w:rsidP="00217C0C">
            <w:r w:rsidRPr="001409C1">
              <w:t>2. Педагог демонстрирует последовательность смешивания красок</w:t>
            </w:r>
          </w:p>
          <w:p w:rsidR="00C636FB" w:rsidRPr="001409C1" w:rsidRDefault="00C636FB" w:rsidP="00217C0C">
            <w:r w:rsidRPr="001409C1">
              <w:t xml:space="preserve">3. Самостоятельная деятельность детей </w:t>
            </w:r>
          </w:p>
          <w:p w:rsidR="00C636FB" w:rsidRPr="001409C1" w:rsidRDefault="00C636FB" w:rsidP="00217C0C">
            <w:r w:rsidRPr="001409C1">
              <w:t>4. Рассматривание детских работ, анализ.</w:t>
            </w:r>
          </w:p>
          <w:p w:rsidR="00C636FB" w:rsidRPr="001409C1" w:rsidRDefault="00C636FB" w:rsidP="00217C0C"/>
          <w:p w:rsidR="00C636FB" w:rsidRPr="001409C1" w:rsidRDefault="00C636FB" w:rsidP="00217C0C"/>
          <w:p w:rsidR="00C636FB" w:rsidRPr="001409C1" w:rsidRDefault="00C636FB" w:rsidP="00217C0C">
            <w:pPr>
              <w:rPr>
                <w:b/>
              </w:rPr>
            </w:pPr>
          </w:p>
        </w:tc>
      </w:tr>
      <w:tr w:rsidR="00C636FB" w:rsidRPr="001409C1">
        <w:tc>
          <w:tcPr>
            <w:tcW w:w="1047" w:type="dxa"/>
          </w:tcPr>
          <w:p w:rsidR="00C636FB" w:rsidRPr="001409C1" w:rsidRDefault="00C636FB" w:rsidP="00217C0C">
            <w:pPr>
              <w:jc w:val="center"/>
            </w:pPr>
            <w:r w:rsidRPr="001409C1">
              <w:t>32</w:t>
            </w:r>
          </w:p>
          <w:p w:rsidR="00C636FB" w:rsidRPr="001409C1" w:rsidRDefault="00C636FB" w:rsidP="00217C0C">
            <w:pPr>
              <w:jc w:val="center"/>
            </w:pPr>
          </w:p>
          <w:p w:rsidR="00C636FB" w:rsidRPr="001409C1" w:rsidRDefault="00C636FB" w:rsidP="00217C0C">
            <w:pPr>
              <w:jc w:val="center"/>
            </w:pPr>
          </w:p>
        </w:tc>
        <w:tc>
          <w:tcPr>
            <w:tcW w:w="1221" w:type="dxa"/>
          </w:tcPr>
          <w:p w:rsidR="00C636FB" w:rsidRPr="001409C1" w:rsidRDefault="00C636FB" w:rsidP="00217C0C">
            <w:pPr>
              <w:jc w:val="center"/>
            </w:pPr>
          </w:p>
        </w:tc>
        <w:tc>
          <w:tcPr>
            <w:tcW w:w="5220" w:type="dxa"/>
          </w:tcPr>
          <w:p w:rsidR="00C636FB" w:rsidRPr="001409C1" w:rsidRDefault="00C636FB" w:rsidP="00217C0C">
            <w:r w:rsidRPr="001409C1">
              <w:rPr>
                <w:b/>
              </w:rPr>
              <w:t>2 занятие</w:t>
            </w:r>
            <w:r w:rsidRPr="001409C1">
              <w:t xml:space="preserve">: </w:t>
            </w:r>
          </w:p>
          <w:p w:rsidR="00C636FB" w:rsidRPr="001409C1" w:rsidRDefault="00C636FB" w:rsidP="00217C0C">
            <w:r w:rsidRPr="001409C1">
              <w:t>Игровая мотивация (та же, что и на прошлом занятии)</w:t>
            </w:r>
          </w:p>
          <w:p w:rsidR="00C636FB" w:rsidRPr="001409C1" w:rsidRDefault="00C636FB" w:rsidP="00217C0C">
            <w:r w:rsidRPr="001409C1">
              <w:t>Постановка игровой и учебной задач (детям предлагается нарисовать красивую розовую картину для игрушек)</w:t>
            </w:r>
          </w:p>
          <w:p w:rsidR="00C636FB" w:rsidRPr="001409C1" w:rsidRDefault="00C636FB" w:rsidP="00217C0C">
            <w:r w:rsidRPr="001409C1">
              <w:t>Руководство  выполнением задания и последующей игрой.</w:t>
            </w:r>
          </w:p>
          <w:p w:rsidR="00C636FB" w:rsidRPr="001409C1" w:rsidRDefault="00C636FB" w:rsidP="00217C0C">
            <w:pPr>
              <w:rPr>
                <w:b/>
              </w:rPr>
            </w:pPr>
          </w:p>
        </w:tc>
        <w:tc>
          <w:tcPr>
            <w:tcW w:w="2541" w:type="dxa"/>
          </w:tcPr>
          <w:p w:rsidR="00C636FB" w:rsidRPr="001409C1" w:rsidRDefault="00C636FB" w:rsidP="00217C0C">
            <w:r w:rsidRPr="001409C1">
              <w:t>Большой лист бумаги(150х70) вырезанный в форме овала украшенный красивой рамкой, выполненной разными оттенками розового, ½ листа бумаги, белая и красная краска, кисточки.</w:t>
            </w:r>
          </w:p>
          <w:p w:rsidR="00C636FB" w:rsidRPr="001409C1" w:rsidRDefault="00C636FB" w:rsidP="00217C0C"/>
        </w:tc>
        <w:tc>
          <w:tcPr>
            <w:tcW w:w="4839" w:type="dxa"/>
          </w:tcPr>
          <w:p w:rsidR="00C636FB" w:rsidRPr="001409C1" w:rsidRDefault="00C636FB" w:rsidP="00217C0C">
            <w:r w:rsidRPr="001409C1">
              <w:t>1. Сюрпризный момент (Игрушки решили повесить в уголке картину нарисованную розовым цветом, но не смогли сделать такую краску)</w:t>
            </w:r>
          </w:p>
          <w:p w:rsidR="00C636FB" w:rsidRPr="001409C1" w:rsidRDefault="00C636FB" w:rsidP="00217C0C">
            <w:r w:rsidRPr="001409C1">
              <w:t>2. Педагог демонстрирует последовательность смешивания красок</w:t>
            </w:r>
          </w:p>
          <w:p w:rsidR="00C636FB" w:rsidRPr="001409C1" w:rsidRDefault="00C636FB" w:rsidP="00217C0C">
            <w:r w:rsidRPr="001409C1">
              <w:t xml:space="preserve">3. Самостоятельная деятельность детей </w:t>
            </w:r>
          </w:p>
          <w:p w:rsidR="00C636FB" w:rsidRPr="001409C1" w:rsidRDefault="00C636FB" w:rsidP="00217C0C">
            <w:r w:rsidRPr="001409C1">
              <w:t>4. Рассматривание детских работ, анализ.</w:t>
            </w:r>
          </w:p>
          <w:p w:rsidR="00C636FB" w:rsidRPr="001409C1" w:rsidRDefault="00C636FB" w:rsidP="00217C0C"/>
        </w:tc>
      </w:tr>
      <w:tr w:rsidR="00C636FB" w:rsidRPr="001409C1">
        <w:tc>
          <w:tcPr>
            <w:tcW w:w="14868" w:type="dxa"/>
            <w:gridSpan w:val="5"/>
          </w:tcPr>
          <w:p w:rsidR="00C636FB" w:rsidRPr="001409C1" w:rsidRDefault="00C636FB" w:rsidP="00217C0C">
            <w:pPr>
              <w:jc w:val="center"/>
              <w:rPr>
                <w:b/>
              </w:rPr>
            </w:pPr>
            <w:r w:rsidRPr="001409C1">
              <w:rPr>
                <w:b/>
              </w:rPr>
              <w:t>Май</w:t>
            </w:r>
          </w:p>
        </w:tc>
      </w:tr>
      <w:tr w:rsidR="00C636FB" w:rsidRPr="001409C1">
        <w:tc>
          <w:tcPr>
            <w:tcW w:w="1047" w:type="dxa"/>
          </w:tcPr>
          <w:p w:rsidR="00C636FB" w:rsidRPr="001409C1" w:rsidRDefault="00C636FB" w:rsidP="00217C0C">
            <w:pPr>
              <w:jc w:val="center"/>
            </w:pPr>
            <w:r w:rsidRPr="001409C1">
              <w:t>№ занятия</w:t>
            </w:r>
          </w:p>
        </w:tc>
        <w:tc>
          <w:tcPr>
            <w:tcW w:w="1221" w:type="dxa"/>
          </w:tcPr>
          <w:p w:rsidR="00C636FB" w:rsidRPr="001409C1" w:rsidRDefault="00C636FB" w:rsidP="00217C0C">
            <w:pPr>
              <w:jc w:val="center"/>
            </w:pPr>
            <w:r w:rsidRPr="001409C1">
              <w:t xml:space="preserve">дата </w:t>
            </w:r>
          </w:p>
        </w:tc>
        <w:tc>
          <w:tcPr>
            <w:tcW w:w="5220" w:type="dxa"/>
          </w:tcPr>
          <w:p w:rsidR="00C636FB" w:rsidRPr="001409C1" w:rsidRDefault="00C636FB" w:rsidP="00217C0C">
            <w:pPr>
              <w:jc w:val="center"/>
            </w:pPr>
            <w:r w:rsidRPr="001409C1">
              <w:t>Тема, программное содержание занятия</w:t>
            </w:r>
          </w:p>
        </w:tc>
        <w:tc>
          <w:tcPr>
            <w:tcW w:w="2541" w:type="dxa"/>
          </w:tcPr>
          <w:p w:rsidR="00C636FB" w:rsidRPr="001409C1" w:rsidRDefault="00C636FB" w:rsidP="00217C0C">
            <w:pPr>
              <w:jc w:val="center"/>
            </w:pPr>
            <w:r w:rsidRPr="001409C1">
              <w:t>Материал</w:t>
            </w:r>
          </w:p>
        </w:tc>
        <w:tc>
          <w:tcPr>
            <w:tcW w:w="4839" w:type="dxa"/>
          </w:tcPr>
          <w:p w:rsidR="00C636FB" w:rsidRPr="001409C1" w:rsidRDefault="00C636FB" w:rsidP="00217C0C">
            <w:pPr>
              <w:jc w:val="center"/>
            </w:pPr>
            <w:r w:rsidRPr="001409C1">
              <w:t>Методические приёмы</w:t>
            </w:r>
          </w:p>
        </w:tc>
      </w:tr>
      <w:tr w:rsidR="00C636FB" w:rsidRPr="001409C1">
        <w:tc>
          <w:tcPr>
            <w:tcW w:w="1047" w:type="dxa"/>
          </w:tcPr>
          <w:p w:rsidR="00C636FB" w:rsidRPr="001409C1" w:rsidRDefault="00C636FB" w:rsidP="00217C0C">
            <w:pPr>
              <w:jc w:val="center"/>
            </w:pPr>
            <w:r w:rsidRPr="001409C1">
              <w:t>33</w:t>
            </w:r>
          </w:p>
        </w:tc>
        <w:tc>
          <w:tcPr>
            <w:tcW w:w="1221" w:type="dxa"/>
          </w:tcPr>
          <w:p w:rsidR="00C636FB" w:rsidRPr="001409C1" w:rsidRDefault="00C636FB" w:rsidP="00217C0C">
            <w:pPr>
              <w:jc w:val="center"/>
            </w:pPr>
          </w:p>
        </w:tc>
        <w:tc>
          <w:tcPr>
            <w:tcW w:w="5220" w:type="dxa"/>
          </w:tcPr>
          <w:p w:rsidR="00C636FB" w:rsidRPr="001409C1" w:rsidRDefault="00C636FB" w:rsidP="00217C0C">
            <w:r w:rsidRPr="001409C1">
              <w:t>Картина с красивыми голубыми цветами для украшения группы.</w:t>
            </w:r>
          </w:p>
        </w:tc>
        <w:tc>
          <w:tcPr>
            <w:tcW w:w="2541" w:type="dxa"/>
          </w:tcPr>
          <w:p w:rsidR="00C636FB" w:rsidRPr="001409C1" w:rsidRDefault="00C636FB" w:rsidP="00217C0C">
            <w:pPr>
              <w:rPr>
                <w:b/>
              </w:rPr>
            </w:pPr>
          </w:p>
        </w:tc>
        <w:tc>
          <w:tcPr>
            <w:tcW w:w="4839" w:type="dxa"/>
          </w:tcPr>
          <w:p w:rsidR="00C636FB" w:rsidRPr="001409C1" w:rsidRDefault="00C636FB" w:rsidP="00217C0C">
            <w:pPr>
              <w:rPr>
                <w:b/>
              </w:rPr>
            </w:pPr>
          </w:p>
        </w:tc>
      </w:tr>
      <w:tr w:rsidR="00C636FB" w:rsidRPr="001409C1">
        <w:tc>
          <w:tcPr>
            <w:tcW w:w="1047" w:type="dxa"/>
          </w:tcPr>
          <w:p w:rsidR="00C636FB" w:rsidRPr="001409C1" w:rsidRDefault="00C636FB" w:rsidP="00217C0C">
            <w:pPr>
              <w:jc w:val="center"/>
            </w:pPr>
            <w:r w:rsidRPr="001409C1">
              <w:t>34</w:t>
            </w:r>
          </w:p>
        </w:tc>
        <w:tc>
          <w:tcPr>
            <w:tcW w:w="1221" w:type="dxa"/>
          </w:tcPr>
          <w:p w:rsidR="00C636FB" w:rsidRPr="001409C1" w:rsidRDefault="00C636FB" w:rsidP="00217C0C">
            <w:pPr>
              <w:jc w:val="center"/>
            </w:pPr>
          </w:p>
        </w:tc>
        <w:tc>
          <w:tcPr>
            <w:tcW w:w="5220" w:type="dxa"/>
          </w:tcPr>
          <w:p w:rsidR="00C636FB" w:rsidRPr="001409C1" w:rsidRDefault="00C636FB" w:rsidP="00217C0C">
            <w:r w:rsidRPr="001409C1">
              <w:t>Чудесные превращения белых пятен краски в голубые, светло – жёлтые и розовые цветы.</w:t>
            </w:r>
          </w:p>
        </w:tc>
        <w:tc>
          <w:tcPr>
            <w:tcW w:w="2541" w:type="dxa"/>
          </w:tcPr>
          <w:p w:rsidR="00C636FB" w:rsidRPr="001409C1" w:rsidRDefault="00C636FB" w:rsidP="00217C0C">
            <w:pPr>
              <w:rPr>
                <w:b/>
              </w:rPr>
            </w:pPr>
          </w:p>
        </w:tc>
        <w:tc>
          <w:tcPr>
            <w:tcW w:w="4839" w:type="dxa"/>
          </w:tcPr>
          <w:p w:rsidR="00C636FB" w:rsidRPr="001409C1" w:rsidRDefault="00C636FB" w:rsidP="00217C0C">
            <w:pPr>
              <w:rPr>
                <w:b/>
              </w:rPr>
            </w:pPr>
          </w:p>
        </w:tc>
      </w:tr>
      <w:tr w:rsidR="00C636FB" w:rsidRPr="001409C1">
        <w:tc>
          <w:tcPr>
            <w:tcW w:w="1047" w:type="dxa"/>
          </w:tcPr>
          <w:p w:rsidR="00C636FB" w:rsidRPr="001409C1" w:rsidRDefault="00C636FB" w:rsidP="00217C0C">
            <w:pPr>
              <w:jc w:val="center"/>
            </w:pPr>
            <w:r w:rsidRPr="001409C1">
              <w:t>35</w:t>
            </w:r>
          </w:p>
        </w:tc>
        <w:tc>
          <w:tcPr>
            <w:tcW w:w="1221" w:type="dxa"/>
          </w:tcPr>
          <w:p w:rsidR="00C636FB" w:rsidRPr="001409C1" w:rsidRDefault="00C636FB" w:rsidP="00217C0C">
            <w:pPr>
              <w:jc w:val="center"/>
            </w:pPr>
          </w:p>
        </w:tc>
        <w:tc>
          <w:tcPr>
            <w:tcW w:w="5220" w:type="dxa"/>
          </w:tcPr>
          <w:p w:rsidR="00C636FB" w:rsidRPr="001409C1" w:rsidRDefault="00C636FB" w:rsidP="00217C0C">
            <w:r w:rsidRPr="001409C1">
              <w:t>Что мы умеем и любим рисовать.</w:t>
            </w:r>
          </w:p>
        </w:tc>
        <w:tc>
          <w:tcPr>
            <w:tcW w:w="2541" w:type="dxa"/>
          </w:tcPr>
          <w:p w:rsidR="00C636FB" w:rsidRPr="001409C1" w:rsidRDefault="00C636FB" w:rsidP="00217C0C">
            <w:pPr>
              <w:rPr>
                <w:b/>
              </w:rPr>
            </w:pPr>
          </w:p>
        </w:tc>
        <w:tc>
          <w:tcPr>
            <w:tcW w:w="4839" w:type="dxa"/>
          </w:tcPr>
          <w:p w:rsidR="00C636FB" w:rsidRPr="001409C1" w:rsidRDefault="00C636FB" w:rsidP="00217C0C">
            <w:pPr>
              <w:rPr>
                <w:b/>
              </w:rPr>
            </w:pPr>
          </w:p>
        </w:tc>
      </w:tr>
      <w:tr w:rsidR="00C636FB" w:rsidRPr="001409C1">
        <w:tc>
          <w:tcPr>
            <w:tcW w:w="1047" w:type="dxa"/>
          </w:tcPr>
          <w:p w:rsidR="00C636FB" w:rsidRPr="001409C1" w:rsidRDefault="00C636FB" w:rsidP="00217C0C">
            <w:pPr>
              <w:jc w:val="center"/>
            </w:pPr>
            <w:r w:rsidRPr="001409C1">
              <w:t>36</w:t>
            </w:r>
          </w:p>
        </w:tc>
        <w:tc>
          <w:tcPr>
            <w:tcW w:w="1221" w:type="dxa"/>
          </w:tcPr>
          <w:p w:rsidR="00C636FB" w:rsidRPr="001409C1" w:rsidRDefault="00C636FB" w:rsidP="00217C0C">
            <w:pPr>
              <w:jc w:val="center"/>
            </w:pPr>
          </w:p>
        </w:tc>
        <w:tc>
          <w:tcPr>
            <w:tcW w:w="5220" w:type="dxa"/>
          </w:tcPr>
          <w:p w:rsidR="00C636FB" w:rsidRPr="001409C1" w:rsidRDefault="00C636FB" w:rsidP="00217C0C"/>
          <w:p w:rsidR="00C636FB" w:rsidRPr="001409C1" w:rsidRDefault="00C636FB" w:rsidP="00217C0C">
            <w:r w:rsidRPr="001409C1">
              <w:t>Что мы умеем и любим рисовать.</w:t>
            </w:r>
          </w:p>
        </w:tc>
        <w:tc>
          <w:tcPr>
            <w:tcW w:w="2541" w:type="dxa"/>
          </w:tcPr>
          <w:p w:rsidR="00C636FB" w:rsidRPr="001409C1" w:rsidRDefault="00C636FB" w:rsidP="00217C0C">
            <w:pPr>
              <w:rPr>
                <w:b/>
              </w:rPr>
            </w:pPr>
          </w:p>
        </w:tc>
        <w:tc>
          <w:tcPr>
            <w:tcW w:w="4839" w:type="dxa"/>
          </w:tcPr>
          <w:p w:rsidR="00C636FB" w:rsidRPr="001409C1" w:rsidRDefault="00C636FB" w:rsidP="00217C0C">
            <w:pPr>
              <w:rPr>
                <w:b/>
              </w:rPr>
            </w:pPr>
          </w:p>
        </w:tc>
      </w:tr>
    </w:tbl>
    <w:p w:rsidR="00C636FB" w:rsidRPr="001409C1" w:rsidRDefault="00C636FB" w:rsidP="00217C0C">
      <w:pPr>
        <w:rPr>
          <w:b/>
        </w:rPr>
      </w:pPr>
    </w:p>
    <w:p w:rsidR="00C636FB" w:rsidRPr="001409C1" w:rsidRDefault="00C636FB" w:rsidP="00217C0C">
      <w:pPr>
        <w:jc w:val="center"/>
        <w:rPr>
          <w:b/>
        </w:rPr>
      </w:pPr>
    </w:p>
    <w:p w:rsidR="00C636FB" w:rsidRPr="001409C1" w:rsidRDefault="00C636FB" w:rsidP="00217C0C">
      <w:pPr>
        <w:jc w:val="center"/>
        <w:rPr>
          <w:b/>
        </w:rPr>
      </w:pPr>
    </w:p>
    <w:p w:rsidR="00C636FB" w:rsidRPr="001409C1" w:rsidRDefault="00C636FB" w:rsidP="00217C0C">
      <w:pPr>
        <w:jc w:val="center"/>
        <w:rPr>
          <w:b/>
        </w:rPr>
      </w:pPr>
      <w:r w:rsidRPr="001409C1">
        <w:rPr>
          <w:b/>
        </w:rPr>
        <w:t>Календарно-тематическое планирование по разделу «Изобразительная деятельность» (лепка)</w:t>
      </w:r>
    </w:p>
    <w:p w:rsidR="00C636FB" w:rsidRPr="001409C1" w:rsidRDefault="00C636FB" w:rsidP="00217C0C">
      <w:pPr>
        <w:jc w:val="center"/>
        <w:rPr>
          <w:b/>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9"/>
        <w:gridCol w:w="1221"/>
        <w:gridCol w:w="5220"/>
        <w:gridCol w:w="2520"/>
        <w:gridCol w:w="4860"/>
      </w:tblGrid>
      <w:tr w:rsidR="00C636FB" w:rsidRPr="001409C1">
        <w:tc>
          <w:tcPr>
            <w:tcW w:w="14868" w:type="dxa"/>
            <w:gridSpan w:val="5"/>
          </w:tcPr>
          <w:p w:rsidR="00C636FB" w:rsidRPr="001409C1" w:rsidRDefault="00C636FB" w:rsidP="00C1067E">
            <w:pPr>
              <w:jc w:val="center"/>
              <w:rPr>
                <w:b/>
              </w:rPr>
            </w:pPr>
            <w:r w:rsidRPr="001409C1">
              <w:rPr>
                <w:b/>
              </w:rPr>
              <w:t>сентябрь</w:t>
            </w:r>
          </w:p>
        </w:tc>
      </w:tr>
      <w:tr w:rsidR="00C636FB" w:rsidRPr="001409C1">
        <w:tc>
          <w:tcPr>
            <w:tcW w:w="1047" w:type="dxa"/>
          </w:tcPr>
          <w:p w:rsidR="00C636FB" w:rsidRPr="001409C1" w:rsidRDefault="00C636FB" w:rsidP="00217C0C">
            <w:pPr>
              <w:jc w:val="center"/>
            </w:pPr>
            <w:r w:rsidRPr="001409C1">
              <w:t>№ занятия</w:t>
            </w:r>
          </w:p>
        </w:tc>
        <w:tc>
          <w:tcPr>
            <w:tcW w:w="1221" w:type="dxa"/>
          </w:tcPr>
          <w:p w:rsidR="00C636FB" w:rsidRPr="001409C1" w:rsidRDefault="00C636FB" w:rsidP="00217C0C">
            <w:pPr>
              <w:jc w:val="center"/>
            </w:pPr>
            <w:r w:rsidRPr="001409C1">
              <w:t>дата</w:t>
            </w:r>
          </w:p>
        </w:tc>
        <w:tc>
          <w:tcPr>
            <w:tcW w:w="5220" w:type="dxa"/>
          </w:tcPr>
          <w:p w:rsidR="00C636FB" w:rsidRPr="001409C1" w:rsidRDefault="00C636FB" w:rsidP="00217C0C">
            <w:pPr>
              <w:jc w:val="center"/>
            </w:pPr>
            <w:r w:rsidRPr="001409C1">
              <w:t>Тема, программное содержание занятия</w:t>
            </w:r>
          </w:p>
        </w:tc>
        <w:tc>
          <w:tcPr>
            <w:tcW w:w="2520" w:type="dxa"/>
          </w:tcPr>
          <w:p w:rsidR="00C636FB" w:rsidRPr="001409C1" w:rsidRDefault="00C636FB" w:rsidP="00217C0C">
            <w:pPr>
              <w:jc w:val="center"/>
            </w:pPr>
            <w:r w:rsidRPr="001409C1">
              <w:t>Материал</w:t>
            </w:r>
          </w:p>
        </w:tc>
        <w:tc>
          <w:tcPr>
            <w:tcW w:w="4860" w:type="dxa"/>
          </w:tcPr>
          <w:p w:rsidR="00C636FB" w:rsidRPr="001409C1" w:rsidRDefault="00C636FB" w:rsidP="00217C0C">
            <w:pPr>
              <w:jc w:val="center"/>
            </w:pPr>
            <w:r w:rsidRPr="001409C1">
              <w:t>Методические приёмы</w:t>
            </w:r>
          </w:p>
        </w:tc>
      </w:tr>
      <w:tr w:rsidR="00C636FB" w:rsidRPr="001409C1">
        <w:tc>
          <w:tcPr>
            <w:tcW w:w="1047" w:type="dxa"/>
          </w:tcPr>
          <w:p w:rsidR="00C636FB" w:rsidRPr="001409C1" w:rsidRDefault="00C636FB" w:rsidP="00217C0C">
            <w:pPr>
              <w:jc w:val="center"/>
            </w:pPr>
            <w:r w:rsidRPr="001409C1">
              <w:t>1</w:t>
            </w:r>
          </w:p>
        </w:tc>
        <w:tc>
          <w:tcPr>
            <w:tcW w:w="1221" w:type="dxa"/>
          </w:tcPr>
          <w:p w:rsidR="00C636FB" w:rsidRPr="001409C1" w:rsidRDefault="00C636FB" w:rsidP="00217C0C">
            <w:pPr>
              <w:jc w:val="center"/>
            </w:pPr>
          </w:p>
        </w:tc>
        <w:tc>
          <w:tcPr>
            <w:tcW w:w="5220" w:type="dxa"/>
          </w:tcPr>
          <w:p w:rsidR="00C636FB" w:rsidRPr="001409C1" w:rsidRDefault="00C636FB" w:rsidP="00C1067E">
            <w:r w:rsidRPr="001409C1">
              <w:t>Диагностика</w:t>
            </w:r>
          </w:p>
        </w:tc>
        <w:tc>
          <w:tcPr>
            <w:tcW w:w="2520" w:type="dxa"/>
          </w:tcPr>
          <w:p w:rsidR="00C636FB" w:rsidRPr="001409C1" w:rsidRDefault="00C636FB" w:rsidP="00217C0C">
            <w:pPr>
              <w:jc w:val="center"/>
            </w:pPr>
          </w:p>
        </w:tc>
        <w:tc>
          <w:tcPr>
            <w:tcW w:w="4860" w:type="dxa"/>
          </w:tcPr>
          <w:p w:rsidR="00C636FB" w:rsidRPr="001409C1" w:rsidRDefault="00C636FB" w:rsidP="00217C0C">
            <w:pPr>
              <w:jc w:val="center"/>
            </w:pPr>
          </w:p>
        </w:tc>
      </w:tr>
      <w:tr w:rsidR="00C636FB" w:rsidRPr="001409C1">
        <w:tc>
          <w:tcPr>
            <w:tcW w:w="1047" w:type="dxa"/>
          </w:tcPr>
          <w:p w:rsidR="00C636FB" w:rsidRPr="001409C1" w:rsidRDefault="00C636FB" w:rsidP="00217C0C">
            <w:pPr>
              <w:jc w:val="center"/>
            </w:pPr>
            <w:r w:rsidRPr="001409C1">
              <w:t>2</w:t>
            </w:r>
          </w:p>
        </w:tc>
        <w:tc>
          <w:tcPr>
            <w:tcW w:w="1221" w:type="dxa"/>
          </w:tcPr>
          <w:p w:rsidR="00C636FB" w:rsidRPr="001409C1" w:rsidRDefault="00C636FB" w:rsidP="00217C0C">
            <w:pPr>
              <w:jc w:val="center"/>
            </w:pPr>
          </w:p>
        </w:tc>
        <w:tc>
          <w:tcPr>
            <w:tcW w:w="5220" w:type="dxa"/>
          </w:tcPr>
          <w:p w:rsidR="00C636FB" w:rsidRPr="001409C1" w:rsidRDefault="00C636FB" w:rsidP="00C1067E">
            <w:r w:rsidRPr="001409C1">
              <w:t>Диагностика</w:t>
            </w:r>
          </w:p>
        </w:tc>
        <w:tc>
          <w:tcPr>
            <w:tcW w:w="2520" w:type="dxa"/>
          </w:tcPr>
          <w:p w:rsidR="00C636FB" w:rsidRPr="001409C1" w:rsidRDefault="00C636FB" w:rsidP="00217C0C">
            <w:pPr>
              <w:jc w:val="center"/>
            </w:pPr>
          </w:p>
        </w:tc>
        <w:tc>
          <w:tcPr>
            <w:tcW w:w="4860" w:type="dxa"/>
          </w:tcPr>
          <w:p w:rsidR="00C636FB" w:rsidRPr="001409C1" w:rsidRDefault="00C636FB" w:rsidP="00217C0C">
            <w:pPr>
              <w:jc w:val="center"/>
            </w:pPr>
          </w:p>
        </w:tc>
      </w:tr>
      <w:tr w:rsidR="00C636FB" w:rsidRPr="001409C1">
        <w:tc>
          <w:tcPr>
            <w:tcW w:w="1047" w:type="dxa"/>
          </w:tcPr>
          <w:p w:rsidR="00C636FB" w:rsidRPr="001409C1" w:rsidRDefault="00C636FB" w:rsidP="00217C0C">
            <w:pPr>
              <w:jc w:val="center"/>
            </w:pPr>
            <w:r w:rsidRPr="001409C1">
              <w:t>3</w:t>
            </w:r>
          </w:p>
        </w:tc>
        <w:tc>
          <w:tcPr>
            <w:tcW w:w="1221" w:type="dxa"/>
          </w:tcPr>
          <w:p w:rsidR="00C636FB" w:rsidRPr="001409C1" w:rsidRDefault="00C636FB" w:rsidP="00217C0C">
            <w:pPr>
              <w:jc w:val="center"/>
            </w:pPr>
          </w:p>
        </w:tc>
        <w:tc>
          <w:tcPr>
            <w:tcW w:w="5220" w:type="dxa"/>
          </w:tcPr>
          <w:p w:rsidR="00C636FB" w:rsidRPr="001409C1" w:rsidRDefault="00C636FB" w:rsidP="00C1067E">
            <w:r w:rsidRPr="001409C1">
              <w:t>Пищащий комочек</w:t>
            </w:r>
          </w:p>
        </w:tc>
        <w:tc>
          <w:tcPr>
            <w:tcW w:w="2520" w:type="dxa"/>
          </w:tcPr>
          <w:p w:rsidR="00C636FB" w:rsidRPr="001409C1" w:rsidRDefault="00C636FB" w:rsidP="00217C0C">
            <w:pPr>
              <w:jc w:val="center"/>
            </w:pPr>
            <w:r w:rsidRPr="001409C1">
              <w:t>глина</w:t>
            </w:r>
          </w:p>
        </w:tc>
        <w:tc>
          <w:tcPr>
            <w:tcW w:w="4860" w:type="dxa"/>
          </w:tcPr>
          <w:p w:rsidR="00C636FB" w:rsidRPr="001409C1" w:rsidRDefault="00C636FB" w:rsidP="00217C0C">
            <w:pPr>
              <w:jc w:val="center"/>
            </w:pPr>
          </w:p>
        </w:tc>
      </w:tr>
      <w:tr w:rsidR="00C636FB" w:rsidRPr="001409C1">
        <w:tc>
          <w:tcPr>
            <w:tcW w:w="1047" w:type="dxa"/>
          </w:tcPr>
          <w:p w:rsidR="00C636FB" w:rsidRPr="001409C1" w:rsidRDefault="00C636FB" w:rsidP="00217C0C">
            <w:pPr>
              <w:jc w:val="center"/>
            </w:pPr>
            <w:r w:rsidRPr="001409C1">
              <w:t>4</w:t>
            </w:r>
          </w:p>
        </w:tc>
        <w:tc>
          <w:tcPr>
            <w:tcW w:w="1221" w:type="dxa"/>
          </w:tcPr>
          <w:p w:rsidR="00C636FB" w:rsidRPr="001409C1" w:rsidRDefault="00C636FB" w:rsidP="00217C0C">
            <w:pPr>
              <w:jc w:val="center"/>
            </w:pPr>
          </w:p>
        </w:tc>
        <w:tc>
          <w:tcPr>
            <w:tcW w:w="5220" w:type="dxa"/>
          </w:tcPr>
          <w:p w:rsidR="00C636FB" w:rsidRPr="001409C1" w:rsidRDefault="00C636FB" w:rsidP="00C1067E">
            <w:r w:rsidRPr="001409C1">
              <w:t>Пищащий комочек</w:t>
            </w:r>
          </w:p>
        </w:tc>
        <w:tc>
          <w:tcPr>
            <w:tcW w:w="2520" w:type="dxa"/>
          </w:tcPr>
          <w:p w:rsidR="00C636FB" w:rsidRPr="001409C1" w:rsidRDefault="00C636FB" w:rsidP="00217C0C">
            <w:pPr>
              <w:jc w:val="center"/>
            </w:pPr>
            <w:r w:rsidRPr="001409C1">
              <w:t>глина</w:t>
            </w:r>
          </w:p>
        </w:tc>
        <w:tc>
          <w:tcPr>
            <w:tcW w:w="4860" w:type="dxa"/>
          </w:tcPr>
          <w:p w:rsidR="00C636FB" w:rsidRPr="001409C1" w:rsidRDefault="00C636FB" w:rsidP="00217C0C">
            <w:pPr>
              <w:jc w:val="center"/>
            </w:pPr>
          </w:p>
        </w:tc>
      </w:tr>
      <w:tr w:rsidR="00C636FB" w:rsidRPr="001409C1">
        <w:tc>
          <w:tcPr>
            <w:tcW w:w="14868" w:type="dxa"/>
            <w:gridSpan w:val="5"/>
          </w:tcPr>
          <w:p w:rsidR="00C636FB" w:rsidRPr="001409C1" w:rsidRDefault="00C636FB" w:rsidP="00C1067E">
            <w:pPr>
              <w:jc w:val="center"/>
              <w:rPr>
                <w:b/>
              </w:rPr>
            </w:pPr>
            <w:r w:rsidRPr="001409C1">
              <w:rPr>
                <w:b/>
              </w:rPr>
              <w:t>Октябрь</w:t>
            </w:r>
          </w:p>
          <w:p w:rsidR="00C636FB" w:rsidRPr="001409C1" w:rsidRDefault="00C636FB" w:rsidP="00217C0C">
            <w:pPr>
              <w:jc w:val="center"/>
            </w:pPr>
          </w:p>
        </w:tc>
      </w:tr>
      <w:tr w:rsidR="00C636FB" w:rsidRPr="001409C1">
        <w:tc>
          <w:tcPr>
            <w:tcW w:w="1047" w:type="dxa"/>
          </w:tcPr>
          <w:p w:rsidR="00C636FB" w:rsidRPr="001409C1" w:rsidRDefault="00C636FB" w:rsidP="00217C0C">
            <w:pPr>
              <w:jc w:val="center"/>
            </w:pPr>
            <w:r w:rsidRPr="001409C1">
              <w:t>5</w:t>
            </w:r>
          </w:p>
        </w:tc>
        <w:tc>
          <w:tcPr>
            <w:tcW w:w="1221" w:type="dxa"/>
          </w:tcPr>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tc>
        <w:tc>
          <w:tcPr>
            <w:tcW w:w="5220" w:type="dxa"/>
          </w:tcPr>
          <w:p w:rsidR="00C636FB" w:rsidRPr="001409C1" w:rsidRDefault="00C636FB" w:rsidP="00217C0C">
            <w:pPr>
              <w:rPr>
                <w:b/>
              </w:rPr>
            </w:pPr>
            <w:r w:rsidRPr="001409C1">
              <w:rPr>
                <w:b/>
              </w:rPr>
              <w:t>«Угостим птичек зернышками»</w:t>
            </w:r>
          </w:p>
          <w:p w:rsidR="00C636FB" w:rsidRPr="001409C1" w:rsidRDefault="00C636FB" w:rsidP="00217C0C">
            <w:r w:rsidRPr="001409C1">
              <w:t>Продолжать учить работе с пластилином,  ощипыванию  пальцами маленьких кусочков от основного куска.</w:t>
            </w:r>
          </w:p>
          <w:p w:rsidR="00C636FB" w:rsidRPr="001409C1" w:rsidRDefault="00C636FB" w:rsidP="00217C0C">
            <w:r w:rsidRPr="001409C1">
              <w:t>Развивать интерес к работе с пластилином.</w:t>
            </w:r>
          </w:p>
          <w:p w:rsidR="00C636FB" w:rsidRPr="001409C1" w:rsidRDefault="00C636FB" w:rsidP="00217C0C">
            <w:r w:rsidRPr="001409C1">
              <w:t>Воспитывать доброжелательное отношение к игровым персонажам.</w:t>
            </w:r>
          </w:p>
          <w:p w:rsidR="00C636FB" w:rsidRPr="001409C1" w:rsidRDefault="00C636FB" w:rsidP="00217C0C"/>
        </w:tc>
        <w:tc>
          <w:tcPr>
            <w:tcW w:w="2520" w:type="dxa"/>
          </w:tcPr>
          <w:p w:rsidR="00C636FB" w:rsidRPr="001409C1" w:rsidRDefault="00C636FB" w:rsidP="00217C0C"/>
          <w:p w:rsidR="00C636FB" w:rsidRPr="001409C1" w:rsidRDefault="00C636FB" w:rsidP="00217C0C">
            <w:r w:rsidRPr="001409C1">
              <w:t>птички-игрушки или силуэты птичек, пластилин.</w:t>
            </w:r>
          </w:p>
          <w:p w:rsidR="00C636FB" w:rsidRPr="001409C1" w:rsidRDefault="00C636FB" w:rsidP="00217C0C"/>
          <w:p w:rsidR="00C636FB" w:rsidRPr="001409C1" w:rsidRDefault="00C636FB" w:rsidP="00217C0C"/>
          <w:p w:rsidR="00C636FB" w:rsidRPr="001409C1" w:rsidRDefault="00C636FB" w:rsidP="00217C0C"/>
          <w:p w:rsidR="00C636FB" w:rsidRPr="001409C1" w:rsidRDefault="00C636FB" w:rsidP="00217C0C"/>
        </w:tc>
        <w:tc>
          <w:tcPr>
            <w:tcW w:w="4860" w:type="dxa"/>
          </w:tcPr>
          <w:p w:rsidR="00C636FB" w:rsidRPr="001409C1" w:rsidRDefault="00C636FB" w:rsidP="00217C0C">
            <w:r w:rsidRPr="001409C1">
              <w:t xml:space="preserve"> </w:t>
            </w:r>
          </w:p>
          <w:p w:rsidR="00C636FB" w:rsidRPr="001409C1" w:rsidRDefault="00C636FB" w:rsidP="00217C0C">
            <w:r w:rsidRPr="001409C1">
              <w:t>1. Сюрпризный момент (В гости к детям прилетели птички)</w:t>
            </w:r>
          </w:p>
          <w:p w:rsidR="00C636FB" w:rsidRPr="001409C1" w:rsidRDefault="00C636FB" w:rsidP="00217C0C">
            <w:r w:rsidRPr="001409C1">
              <w:t>2. П/и «Птички»</w:t>
            </w:r>
          </w:p>
          <w:p w:rsidR="00C636FB" w:rsidRPr="001409C1" w:rsidRDefault="00C636FB" w:rsidP="00217C0C">
            <w:r w:rsidRPr="001409C1">
              <w:t>3. Постановка игровой и учебной задач (воспитатель предлагает угостить птичек зернышками)</w:t>
            </w:r>
          </w:p>
          <w:p w:rsidR="00C636FB" w:rsidRPr="001409C1" w:rsidRDefault="00C636FB" w:rsidP="00217C0C">
            <w:r w:rsidRPr="001409C1">
              <w:t>4.Руководство  выполнением задания и последующей игрой.</w:t>
            </w:r>
          </w:p>
          <w:p w:rsidR="00C636FB" w:rsidRPr="001409C1" w:rsidRDefault="00C636FB" w:rsidP="00217C0C"/>
        </w:tc>
      </w:tr>
      <w:tr w:rsidR="00C636FB" w:rsidRPr="001409C1">
        <w:tc>
          <w:tcPr>
            <w:tcW w:w="1047" w:type="dxa"/>
          </w:tcPr>
          <w:p w:rsidR="00C636FB" w:rsidRPr="001409C1" w:rsidRDefault="00C636FB" w:rsidP="00217C0C">
            <w:pPr>
              <w:jc w:val="center"/>
            </w:pPr>
            <w:r w:rsidRPr="001409C1">
              <w:t>6</w:t>
            </w:r>
          </w:p>
        </w:tc>
        <w:tc>
          <w:tcPr>
            <w:tcW w:w="1221" w:type="dxa"/>
          </w:tcPr>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tc>
        <w:tc>
          <w:tcPr>
            <w:tcW w:w="5220" w:type="dxa"/>
          </w:tcPr>
          <w:p w:rsidR="00C636FB" w:rsidRPr="001409C1" w:rsidRDefault="00C636FB" w:rsidP="00217C0C">
            <w:pPr>
              <w:rPr>
                <w:b/>
              </w:rPr>
            </w:pPr>
            <w:r w:rsidRPr="001409C1">
              <w:rPr>
                <w:b/>
              </w:rPr>
              <w:t>«Проложим дорожку из камешков»</w:t>
            </w:r>
          </w:p>
          <w:p w:rsidR="00C636FB" w:rsidRPr="001409C1" w:rsidRDefault="00C636FB" w:rsidP="00217C0C">
            <w:r w:rsidRPr="001409C1">
              <w:t>Продолжать учить работе с пластилином,  отщипыванию  пальцами маленьких кусочков от основного куска и вдавливанию их в поверхность дощечки для лепки.</w:t>
            </w:r>
          </w:p>
          <w:p w:rsidR="00C636FB" w:rsidRPr="001409C1" w:rsidRDefault="00C636FB" w:rsidP="00217C0C">
            <w:r w:rsidRPr="001409C1">
              <w:t>Продолжать развивать интерес к работе с пластилином.</w:t>
            </w:r>
          </w:p>
          <w:p w:rsidR="00C636FB" w:rsidRPr="001409C1" w:rsidRDefault="00C636FB" w:rsidP="00217C0C">
            <w:r w:rsidRPr="001409C1">
              <w:t xml:space="preserve">Воспитывать отзывчивость и доброту. </w:t>
            </w:r>
          </w:p>
          <w:p w:rsidR="00C636FB" w:rsidRPr="001409C1" w:rsidRDefault="00C636FB" w:rsidP="00217C0C"/>
        </w:tc>
        <w:tc>
          <w:tcPr>
            <w:tcW w:w="2520" w:type="dxa"/>
          </w:tcPr>
          <w:p w:rsidR="00C636FB" w:rsidRPr="001409C1" w:rsidRDefault="00C636FB" w:rsidP="00217C0C"/>
          <w:p w:rsidR="00C636FB" w:rsidRPr="001409C1" w:rsidRDefault="00C636FB" w:rsidP="00217C0C">
            <w:r w:rsidRPr="001409C1">
              <w:t>Птички-игрушки или силуэты птичек, пластилин, округлые формы в виде лужицы из бумаги.</w:t>
            </w:r>
          </w:p>
          <w:p w:rsidR="00C636FB" w:rsidRPr="001409C1" w:rsidRDefault="00C636FB" w:rsidP="00217C0C"/>
        </w:tc>
        <w:tc>
          <w:tcPr>
            <w:tcW w:w="4860" w:type="dxa"/>
          </w:tcPr>
          <w:p w:rsidR="00C636FB" w:rsidRPr="001409C1" w:rsidRDefault="00C636FB" w:rsidP="00217C0C"/>
          <w:p w:rsidR="00C636FB" w:rsidRPr="001409C1" w:rsidRDefault="00C636FB" w:rsidP="00217C0C">
            <w:r w:rsidRPr="001409C1">
              <w:t>1.Игровая мотивация (Птички благодарят детей за вкусные зернышки и просят помочь добраться до водички, чтобы напиться)</w:t>
            </w:r>
          </w:p>
          <w:p w:rsidR="00C636FB" w:rsidRPr="001409C1" w:rsidRDefault="00C636FB" w:rsidP="00217C0C">
            <w:r w:rsidRPr="001409C1">
              <w:t>2. Постановка игровой и учебной задач (детям предлагается сделать дорожки, чтобы птички смогли  добраться до водички)</w:t>
            </w:r>
          </w:p>
          <w:p w:rsidR="00C636FB" w:rsidRPr="001409C1" w:rsidRDefault="00C636FB" w:rsidP="00217C0C">
            <w:r w:rsidRPr="001409C1">
              <w:t>3. Руководство  выполнением задания и последующей игрой.</w:t>
            </w:r>
          </w:p>
          <w:p w:rsidR="00C636FB" w:rsidRPr="001409C1" w:rsidRDefault="00C636FB" w:rsidP="00217C0C"/>
          <w:p w:rsidR="00C636FB" w:rsidRPr="001409C1" w:rsidRDefault="00C636FB" w:rsidP="00217C0C"/>
        </w:tc>
      </w:tr>
      <w:tr w:rsidR="00C636FB" w:rsidRPr="001409C1">
        <w:tc>
          <w:tcPr>
            <w:tcW w:w="1047" w:type="dxa"/>
          </w:tcPr>
          <w:p w:rsidR="00C636FB" w:rsidRPr="001409C1" w:rsidRDefault="00C636FB" w:rsidP="00217C0C">
            <w:pPr>
              <w:jc w:val="center"/>
            </w:pPr>
            <w:r w:rsidRPr="001409C1">
              <w:t>7</w:t>
            </w:r>
          </w:p>
        </w:tc>
        <w:tc>
          <w:tcPr>
            <w:tcW w:w="1221" w:type="dxa"/>
          </w:tcPr>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tc>
        <w:tc>
          <w:tcPr>
            <w:tcW w:w="5220" w:type="dxa"/>
          </w:tcPr>
          <w:p w:rsidR="00C636FB" w:rsidRPr="001409C1" w:rsidRDefault="00C636FB" w:rsidP="00217C0C">
            <w:pPr>
              <w:rPr>
                <w:b/>
              </w:rPr>
            </w:pPr>
            <w:r w:rsidRPr="001409C1">
              <w:rPr>
                <w:b/>
              </w:rPr>
              <w:t>«Витамины»</w:t>
            </w:r>
          </w:p>
          <w:p w:rsidR="00C636FB" w:rsidRPr="001409C1" w:rsidRDefault="00C636FB" w:rsidP="00217C0C">
            <w:r w:rsidRPr="001409C1">
              <w:t>Учить отрывать кусочки от большого куска и лепить шарики.</w:t>
            </w:r>
          </w:p>
          <w:p w:rsidR="00C636FB" w:rsidRPr="001409C1" w:rsidRDefault="00C636FB" w:rsidP="00217C0C">
            <w:r w:rsidRPr="001409C1">
              <w:t>Закреплять знания о форме разных предметов, познакомить с приемом скатывания.</w:t>
            </w:r>
          </w:p>
          <w:p w:rsidR="00C636FB" w:rsidRPr="001409C1" w:rsidRDefault="00C636FB" w:rsidP="00217C0C">
            <w:r w:rsidRPr="001409C1">
              <w:t>Воспитывать интерес к лепке, продолжать воспитывать отзывчивость и доброту.</w:t>
            </w:r>
          </w:p>
        </w:tc>
        <w:tc>
          <w:tcPr>
            <w:tcW w:w="2520" w:type="dxa"/>
          </w:tcPr>
          <w:p w:rsidR="00C636FB" w:rsidRPr="001409C1" w:rsidRDefault="00C636FB" w:rsidP="00217C0C"/>
          <w:p w:rsidR="00C636FB" w:rsidRPr="001409C1" w:rsidRDefault="00C636FB" w:rsidP="00217C0C">
            <w:r w:rsidRPr="001409C1">
              <w:t>Пластилин, доски, игрушки</w:t>
            </w:r>
          </w:p>
          <w:p w:rsidR="00C636FB" w:rsidRPr="001409C1" w:rsidRDefault="00C636FB" w:rsidP="00217C0C"/>
          <w:p w:rsidR="00C636FB" w:rsidRPr="001409C1" w:rsidRDefault="00C636FB" w:rsidP="00217C0C"/>
          <w:p w:rsidR="00C636FB" w:rsidRPr="001409C1" w:rsidRDefault="00C636FB" w:rsidP="00217C0C"/>
          <w:p w:rsidR="00C636FB" w:rsidRPr="001409C1" w:rsidRDefault="00C636FB" w:rsidP="00217C0C"/>
        </w:tc>
        <w:tc>
          <w:tcPr>
            <w:tcW w:w="4860" w:type="dxa"/>
          </w:tcPr>
          <w:p w:rsidR="00C636FB" w:rsidRPr="001409C1" w:rsidRDefault="00C636FB" w:rsidP="00217C0C"/>
          <w:p w:rsidR="00C636FB" w:rsidRPr="001409C1" w:rsidRDefault="00C636FB" w:rsidP="00217C0C">
            <w:r w:rsidRPr="001409C1">
              <w:t>1. Игровая мотивация(К детям приходит Доктор Айболит и рассказывает, что игрушки стали болеть)</w:t>
            </w:r>
          </w:p>
          <w:p w:rsidR="00C636FB" w:rsidRPr="001409C1" w:rsidRDefault="00C636FB" w:rsidP="00217C0C">
            <w:r w:rsidRPr="001409C1">
              <w:t>2. Постановка игровой и учебной задач (детям предлагается сделать для игрушек витамины)</w:t>
            </w:r>
          </w:p>
          <w:p w:rsidR="00C636FB" w:rsidRPr="001409C1" w:rsidRDefault="00C636FB" w:rsidP="00217C0C">
            <w:r w:rsidRPr="001409C1">
              <w:t xml:space="preserve">3. Руководство  выполнением задания и последующей игрой. </w:t>
            </w:r>
          </w:p>
          <w:p w:rsidR="00C636FB" w:rsidRPr="001409C1" w:rsidRDefault="00C636FB" w:rsidP="00217C0C">
            <w:pPr>
              <w:tabs>
                <w:tab w:val="left" w:pos="1560"/>
              </w:tabs>
            </w:pPr>
          </w:p>
        </w:tc>
      </w:tr>
      <w:tr w:rsidR="00C636FB" w:rsidRPr="001409C1">
        <w:tc>
          <w:tcPr>
            <w:tcW w:w="1047" w:type="dxa"/>
          </w:tcPr>
          <w:p w:rsidR="00C636FB" w:rsidRPr="001409C1" w:rsidRDefault="00C636FB" w:rsidP="00217C0C">
            <w:pPr>
              <w:jc w:val="center"/>
            </w:pPr>
            <w:r w:rsidRPr="001409C1">
              <w:t>8</w:t>
            </w:r>
          </w:p>
        </w:tc>
        <w:tc>
          <w:tcPr>
            <w:tcW w:w="1221" w:type="dxa"/>
          </w:tcPr>
          <w:p w:rsidR="00C636FB" w:rsidRPr="001409C1" w:rsidRDefault="00C636FB" w:rsidP="00217C0C">
            <w:pPr>
              <w:jc w:val="center"/>
            </w:pPr>
          </w:p>
        </w:tc>
        <w:tc>
          <w:tcPr>
            <w:tcW w:w="5220" w:type="dxa"/>
          </w:tcPr>
          <w:p w:rsidR="00C636FB" w:rsidRPr="001409C1" w:rsidRDefault="00C636FB" w:rsidP="00217C0C">
            <w:pPr>
              <w:rPr>
                <w:b/>
              </w:rPr>
            </w:pPr>
            <w:r w:rsidRPr="001409C1">
              <w:rPr>
                <w:b/>
              </w:rPr>
              <w:t xml:space="preserve"> «Собираем урожай овощей»</w:t>
            </w:r>
          </w:p>
          <w:p w:rsidR="00C636FB" w:rsidRPr="001409C1" w:rsidRDefault="00C636FB" w:rsidP="00217C0C">
            <w:r w:rsidRPr="001409C1">
              <w:t>Цель: Учить отрывать кусочки от большого куска и лепить круговыми движениями между ладоней предметы округлой формы..</w:t>
            </w:r>
          </w:p>
          <w:p w:rsidR="00C636FB" w:rsidRPr="001409C1" w:rsidRDefault="00C636FB" w:rsidP="00217C0C">
            <w:r w:rsidRPr="001409C1">
              <w:t>Закреплять знания о форме разных предметов. Активизировать речь детей существительными, обозначающими овощи. Продолжать развивать интерес к работе с пластилином.</w:t>
            </w:r>
          </w:p>
          <w:p w:rsidR="00C636FB" w:rsidRPr="001409C1" w:rsidRDefault="00C636FB" w:rsidP="00217C0C">
            <w:r w:rsidRPr="001409C1">
              <w:t>Воспитывать доброжелательное отношение к сверстникам.</w:t>
            </w:r>
          </w:p>
          <w:p w:rsidR="00C636FB" w:rsidRPr="001409C1" w:rsidRDefault="00C636FB" w:rsidP="00217C0C"/>
        </w:tc>
        <w:tc>
          <w:tcPr>
            <w:tcW w:w="2520" w:type="dxa"/>
          </w:tcPr>
          <w:p w:rsidR="00C636FB" w:rsidRPr="001409C1" w:rsidRDefault="00C636FB" w:rsidP="00217C0C"/>
          <w:p w:rsidR="00C636FB" w:rsidRPr="001409C1" w:rsidRDefault="00C636FB" w:rsidP="00217C0C">
            <w:r w:rsidRPr="001409C1">
              <w:t>Пластилин. Доски, стеки, муляжи овощей.</w:t>
            </w:r>
          </w:p>
          <w:p w:rsidR="00C636FB" w:rsidRPr="001409C1" w:rsidRDefault="00C636FB" w:rsidP="00217C0C"/>
          <w:p w:rsidR="00C636FB" w:rsidRPr="001409C1" w:rsidRDefault="00C636FB" w:rsidP="00217C0C"/>
          <w:p w:rsidR="00C636FB" w:rsidRPr="001409C1" w:rsidRDefault="00C636FB" w:rsidP="00217C0C"/>
          <w:p w:rsidR="00C636FB" w:rsidRPr="001409C1" w:rsidRDefault="00C636FB" w:rsidP="00217C0C"/>
          <w:p w:rsidR="00C636FB" w:rsidRPr="001409C1" w:rsidRDefault="00C636FB" w:rsidP="00217C0C"/>
        </w:tc>
        <w:tc>
          <w:tcPr>
            <w:tcW w:w="4860" w:type="dxa"/>
          </w:tcPr>
          <w:p w:rsidR="00C636FB" w:rsidRPr="001409C1" w:rsidRDefault="00C636FB" w:rsidP="00217C0C"/>
          <w:p w:rsidR="00C636FB" w:rsidRPr="001409C1" w:rsidRDefault="00C636FB" w:rsidP="00217C0C">
            <w:r w:rsidRPr="001409C1">
              <w:t>1.Игровая мотивация (к детям приходит доктор Пилюлькин, рассказывает: ,для того, чтобы не болеть надо есть овощи в них много полезных веществ)</w:t>
            </w:r>
          </w:p>
          <w:p w:rsidR="00C636FB" w:rsidRPr="001409C1" w:rsidRDefault="00C636FB" w:rsidP="00217C0C">
            <w:r w:rsidRPr="001409C1">
              <w:t>2.Постановка игровой и учебной задач (предлагается слепить различные овощи)</w:t>
            </w:r>
          </w:p>
          <w:p w:rsidR="00C636FB" w:rsidRPr="001409C1" w:rsidRDefault="00C636FB" w:rsidP="00217C0C">
            <w:r w:rsidRPr="001409C1">
              <w:t xml:space="preserve">3.Руководство  выполнением задания и последующей игрой. </w:t>
            </w:r>
          </w:p>
          <w:p w:rsidR="00C636FB" w:rsidRPr="001409C1" w:rsidRDefault="00C636FB" w:rsidP="00217C0C"/>
        </w:tc>
      </w:tr>
    </w:tbl>
    <w:p w:rsidR="00C636FB" w:rsidRPr="001409C1" w:rsidRDefault="00C636FB" w:rsidP="00217C0C">
      <w:pPr>
        <w:rPr>
          <w:b/>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9"/>
        <w:gridCol w:w="1221"/>
        <w:gridCol w:w="5220"/>
        <w:gridCol w:w="2492"/>
        <w:gridCol w:w="4888"/>
      </w:tblGrid>
      <w:tr w:rsidR="00C636FB" w:rsidRPr="001409C1">
        <w:tc>
          <w:tcPr>
            <w:tcW w:w="14868" w:type="dxa"/>
            <w:gridSpan w:val="5"/>
          </w:tcPr>
          <w:p w:rsidR="00C636FB" w:rsidRPr="001409C1" w:rsidRDefault="00C636FB" w:rsidP="00217C0C">
            <w:pPr>
              <w:jc w:val="center"/>
              <w:rPr>
                <w:b/>
              </w:rPr>
            </w:pPr>
            <w:r w:rsidRPr="001409C1">
              <w:rPr>
                <w:b/>
              </w:rPr>
              <w:t>Ноябрь</w:t>
            </w:r>
          </w:p>
          <w:p w:rsidR="00C636FB" w:rsidRPr="001409C1" w:rsidRDefault="00C636FB" w:rsidP="00217C0C">
            <w:pPr>
              <w:jc w:val="center"/>
              <w:rPr>
                <w:b/>
              </w:rPr>
            </w:pPr>
          </w:p>
        </w:tc>
      </w:tr>
      <w:tr w:rsidR="00C636FB" w:rsidRPr="001409C1">
        <w:tc>
          <w:tcPr>
            <w:tcW w:w="1047" w:type="dxa"/>
          </w:tcPr>
          <w:p w:rsidR="00C636FB" w:rsidRPr="001409C1" w:rsidRDefault="00C636FB" w:rsidP="00217C0C">
            <w:pPr>
              <w:jc w:val="center"/>
            </w:pPr>
            <w:r w:rsidRPr="001409C1">
              <w:t>№ занятия</w:t>
            </w:r>
          </w:p>
        </w:tc>
        <w:tc>
          <w:tcPr>
            <w:tcW w:w="1221" w:type="dxa"/>
          </w:tcPr>
          <w:p w:rsidR="00C636FB" w:rsidRPr="001409C1" w:rsidRDefault="00C636FB" w:rsidP="00217C0C">
            <w:pPr>
              <w:jc w:val="center"/>
            </w:pPr>
            <w:r w:rsidRPr="001409C1">
              <w:t>дата</w:t>
            </w:r>
          </w:p>
        </w:tc>
        <w:tc>
          <w:tcPr>
            <w:tcW w:w="5220" w:type="dxa"/>
          </w:tcPr>
          <w:p w:rsidR="00C636FB" w:rsidRPr="001409C1" w:rsidRDefault="00C636FB" w:rsidP="00217C0C">
            <w:pPr>
              <w:jc w:val="center"/>
            </w:pPr>
            <w:r w:rsidRPr="001409C1">
              <w:t>Тема, программное содержание занятия</w:t>
            </w:r>
          </w:p>
        </w:tc>
        <w:tc>
          <w:tcPr>
            <w:tcW w:w="2492" w:type="dxa"/>
          </w:tcPr>
          <w:p w:rsidR="00C636FB" w:rsidRPr="001409C1" w:rsidRDefault="00C636FB" w:rsidP="00217C0C">
            <w:pPr>
              <w:jc w:val="center"/>
            </w:pPr>
            <w:r w:rsidRPr="001409C1">
              <w:t>Материал</w:t>
            </w:r>
          </w:p>
        </w:tc>
        <w:tc>
          <w:tcPr>
            <w:tcW w:w="4888" w:type="dxa"/>
          </w:tcPr>
          <w:p w:rsidR="00C636FB" w:rsidRPr="001409C1" w:rsidRDefault="00C636FB" w:rsidP="00217C0C">
            <w:pPr>
              <w:jc w:val="center"/>
            </w:pPr>
            <w:r w:rsidRPr="001409C1">
              <w:t>Методические приёмы</w:t>
            </w:r>
          </w:p>
        </w:tc>
      </w:tr>
      <w:tr w:rsidR="00C636FB" w:rsidRPr="001409C1">
        <w:trPr>
          <w:trHeight w:val="889"/>
        </w:trPr>
        <w:tc>
          <w:tcPr>
            <w:tcW w:w="1047" w:type="dxa"/>
          </w:tcPr>
          <w:p w:rsidR="00C636FB" w:rsidRPr="001409C1" w:rsidRDefault="00C636FB" w:rsidP="00217C0C">
            <w:pPr>
              <w:jc w:val="center"/>
            </w:pPr>
            <w:r w:rsidRPr="001409C1">
              <w:t>9</w:t>
            </w:r>
          </w:p>
        </w:tc>
        <w:tc>
          <w:tcPr>
            <w:tcW w:w="1221" w:type="dxa"/>
          </w:tcPr>
          <w:p w:rsidR="00C636FB" w:rsidRPr="001409C1" w:rsidRDefault="00C636FB" w:rsidP="00217C0C">
            <w:pPr>
              <w:jc w:val="center"/>
            </w:pPr>
            <w:r w:rsidRPr="001409C1">
              <w:t xml:space="preserve"> </w:t>
            </w: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tc>
        <w:tc>
          <w:tcPr>
            <w:tcW w:w="5220" w:type="dxa"/>
          </w:tcPr>
          <w:p w:rsidR="00C636FB" w:rsidRPr="001409C1" w:rsidRDefault="00C636FB" w:rsidP="00217C0C">
            <w:pPr>
              <w:rPr>
                <w:b/>
              </w:rPr>
            </w:pPr>
            <w:r w:rsidRPr="001409C1">
              <w:rPr>
                <w:b/>
              </w:rPr>
              <w:t xml:space="preserve"> «Слепим мисочку и угостим ежика молоком»</w:t>
            </w:r>
          </w:p>
          <w:p w:rsidR="00C636FB" w:rsidRPr="001409C1" w:rsidRDefault="00C636FB" w:rsidP="00217C0C">
            <w:r w:rsidRPr="001409C1">
              <w:t>Учить приемам вдавливания, расплющивания для изображения мисочки.</w:t>
            </w:r>
          </w:p>
          <w:p w:rsidR="00C636FB" w:rsidRPr="001409C1" w:rsidRDefault="00C636FB" w:rsidP="00217C0C">
            <w:pPr>
              <w:rPr>
                <w:b/>
              </w:rPr>
            </w:pPr>
            <w:r w:rsidRPr="001409C1">
              <w:t>Продолжать развивать интерес к работе с пластилином</w:t>
            </w:r>
            <w:r w:rsidRPr="001409C1">
              <w:rPr>
                <w:b/>
              </w:rPr>
              <w:t>.</w:t>
            </w:r>
          </w:p>
          <w:p w:rsidR="00C636FB" w:rsidRPr="001409C1" w:rsidRDefault="00C636FB" w:rsidP="00217C0C">
            <w:r w:rsidRPr="001409C1">
              <w:t xml:space="preserve">Воспитывать отзывчивость и доброту. </w:t>
            </w:r>
          </w:p>
          <w:p w:rsidR="00C636FB" w:rsidRPr="001409C1" w:rsidRDefault="00C636FB" w:rsidP="00217C0C"/>
        </w:tc>
        <w:tc>
          <w:tcPr>
            <w:tcW w:w="2492" w:type="dxa"/>
          </w:tcPr>
          <w:p w:rsidR="00C636FB" w:rsidRPr="001409C1" w:rsidRDefault="00C636FB" w:rsidP="00217C0C"/>
          <w:p w:rsidR="00C636FB" w:rsidRPr="001409C1" w:rsidRDefault="00C636FB" w:rsidP="00217C0C">
            <w:r w:rsidRPr="001409C1">
              <w:t>Игрушки ежата или силуэты, кувшин для молока, пластилин.</w:t>
            </w:r>
          </w:p>
          <w:p w:rsidR="00C636FB" w:rsidRPr="001409C1" w:rsidRDefault="00C636FB" w:rsidP="00217C0C"/>
        </w:tc>
        <w:tc>
          <w:tcPr>
            <w:tcW w:w="4888" w:type="dxa"/>
          </w:tcPr>
          <w:p w:rsidR="00C636FB" w:rsidRPr="001409C1" w:rsidRDefault="00C636FB" w:rsidP="00217C0C"/>
          <w:p w:rsidR="00C636FB" w:rsidRPr="001409C1" w:rsidRDefault="00C636FB" w:rsidP="00217C0C">
            <w:r w:rsidRPr="001409C1">
              <w:t>1. Игровая мотивация (Ежики по дороге в детский сад замерзли их надо обогреть, накормить)</w:t>
            </w:r>
          </w:p>
          <w:p w:rsidR="00C636FB" w:rsidRPr="001409C1" w:rsidRDefault="00C636FB" w:rsidP="00217C0C">
            <w:r w:rsidRPr="001409C1">
              <w:t>2. Постановка игровой и учебной задач (детям предлагается слепить мисочки и напоить ежиков молоком)</w:t>
            </w:r>
          </w:p>
          <w:p w:rsidR="00C636FB" w:rsidRPr="001409C1" w:rsidRDefault="00C636FB" w:rsidP="00217C0C">
            <w:r w:rsidRPr="001409C1">
              <w:t>3. Игра «Ежик по лесу гулял»</w:t>
            </w:r>
          </w:p>
          <w:p w:rsidR="00C636FB" w:rsidRPr="001409C1" w:rsidRDefault="00C636FB" w:rsidP="00217C0C"/>
        </w:tc>
      </w:tr>
      <w:tr w:rsidR="00C636FB" w:rsidRPr="001409C1">
        <w:tc>
          <w:tcPr>
            <w:tcW w:w="1047" w:type="dxa"/>
          </w:tcPr>
          <w:p w:rsidR="00C636FB" w:rsidRPr="001409C1" w:rsidRDefault="00C636FB" w:rsidP="00217C0C">
            <w:pPr>
              <w:jc w:val="center"/>
            </w:pPr>
            <w:r w:rsidRPr="001409C1">
              <w:t>10</w:t>
            </w:r>
          </w:p>
        </w:tc>
        <w:tc>
          <w:tcPr>
            <w:tcW w:w="1221" w:type="dxa"/>
          </w:tcPr>
          <w:p w:rsidR="00C636FB" w:rsidRPr="001409C1" w:rsidRDefault="00C636FB" w:rsidP="00217C0C"/>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tc>
        <w:tc>
          <w:tcPr>
            <w:tcW w:w="5220" w:type="dxa"/>
          </w:tcPr>
          <w:p w:rsidR="00C636FB" w:rsidRPr="001409C1" w:rsidRDefault="00C636FB" w:rsidP="00217C0C">
            <w:pPr>
              <w:rPr>
                <w:b/>
              </w:rPr>
            </w:pPr>
            <w:r w:rsidRPr="001409C1">
              <w:rPr>
                <w:b/>
              </w:rPr>
              <w:t>«Посуда для букашек»</w:t>
            </w:r>
          </w:p>
          <w:p w:rsidR="00C636FB" w:rsidRPr="001409C1" w:rsidRDefault="00C636FB" w:rsidP="00217C0C">
            <w:r w:rsidRPr="001409C1">
              <w:t>Учить передавать простейшую объемную форму при лепке чайной посуды.</w:t>
            </w:r>
          </w:p>
          <w:p w:rsidR="00C636FB" w:rsidRPr="001409C1" w:rsidRDefault="00C636FB" w:rsidP="00217C0C">
            <w:r w:rsidRPr="001409C1">
              <w:t>Продолжать развивать интерес к работе с пластилином.</w:t>
            </w:r>
          </w:p>
          <w:p w:rsidR="00C636FB" w:rsidRPr="001409C1" w:rsidRDefault="00C636FB" w:rsidP="00217C0C">
            <w:r w:rsidRPr="001409C1">
              <w:t>Воспитывать отзывчивость и доброту, желание помочь.</w:t>
            </w:r>
          </w:p>
          <w:p w:rsidR="00C636FB" w:rsidRPr="001409C1" w:rsidRDefault="00C636FB" w:rsidP="00217C0C">
            <w:pPr>
              <w:rPr>
                <w:b/>
              </w:rPr>
            </w:pPr>
          </w:p>
          <w:p w:rsidR="00C636FB" w:rsidRPr="001409C1" w:rsidRDefault="00C636FB" w:rsidP="00217C0C">
            <w:pPr>
              <w:rPr>
                <w:b/>
              </w:rPr>
            </w:pPr>
          </w:p>
          <w:p w:rsidR="00C636FB" w:rsidRPr="001409C1" w:rsidRDefault="00C636FB" w:rsidP="00217C0C">
            <w:pPr>
              <w:rPr>
                <w:b/>
              </w:rPr>
            </w:pPr>
          </w:p>
          <w:p w:rsidR="00C636FB" w:rsidRPr="001409C1" w:rsidRDefault="00C636FB" w:rsidP="00217C0C">
            <w:pPr>
              <w:rPr>
                <w:b/>
              </w:rPr>
            </w:pPr>
          </w:p>
        </w:tc>
        <w:tc>
          <w:tcPr>
            <w:tcW w:w="2492" w:type="dxa"/>
          </w:tcPr>
          <w:p w:rsidR="00C636FB" w:rsidRPr="001409C1" w:rsidRDefault="00C636FB" w:rsidP="00217C0C"/>
          <w:p w:rsidR="00C636FB" w:rsidRPr="001409C1" w:rsidRDefault="00C636FB" w:rsidP="00217C0C">
            <w:r w:rsidRPr="001409C1">
              <w:t>Отдельные предметы чайной посуды, пластилин.</w:t>
            </w:r>
          </w:p>
          <w:p w:rsidR="00C636FB" w:rsidRPr="001409C1" w:rsidRDefault="00C636FB" w:rsidP="00217C0C">
            <w:pPr>
              <w:rPr>
                <w:b/>
              </w:rPr>
            </w:pPr>
          </w:p>
          <w:p w:rsidR="00C636FB" w:rsidRPr="001409C1" w:rsidRDefault="00C636FB" w:rsidP="00217C0C"/>
          <w:p w:rsidR="00C636FB" w:rsidRPr="001409C1" w:rsidRDefault="00C636FB" w:rsidP="00217C0C"/>
          <w:p w:rsidR="00C636FB" w:rsidRPr="001409C1" w:rsidRDefault="00C636FB" w:rsidP="00217C0C"/>
          <w:p w:rsidR="00C636FB" w:rsidRPr="001409C1" w:rsidRDefault="00C636FB" w:rsidP="00217C0C"/>
          <w:p w:rsidR="00C636FB" w:rsidRPr="001409C1" w:rsidRDefault="00C636FB" w:rsidP="00217C0C"/>
          <w:p w:rsidR="00C636FB" w:rsidRPr="001409C1" w:rsidRDefault="00C636FB" w:rsidP="00217C0C">
            <w:pPr>
              <w:rPr>
                <w:b/>
              </w:rPr>
            </w:pPr>
          </w:p>
          <w:p w:rsidR="00C636FB" w:rsidRPr="001409C1" w:rsidRDefault="00C636FB" w:rsidP="00217C0C">
            <w:pPr>
              <w:rPr>
                <w:b/>
              </w:rPr>
            </w:pPr>
          </w:p>
          <w:p w:rsidR="00C636FB" w:rsidRPr="001409C1" w:rsidRDefault="00C636FB" w:rsidP="00217C0C">
            <w:pPr>
              <w:rPr>
                <w:b/>
              </w:rPr>
            </w:pPr>
          </w:p>
          <w:p w:rsidR="00C636FB" w:rsidRPr="001409C1" w:rsidRDefault="00C636FB" w:rsidP="00217C0C">
            <w:pPr>
              <w:rPr>
                <w:b/>
              </w:rPr>
            </w:pPr>
          </w:p>
        </w:tc>
        <w:tc>
          <w:tcPr>
            <w:tcW w:w="4888" w:type="dxa"/>
          </w:tcPr>
          <w:p w:rsidR="00C636FB" w:rsidRPr="001409C1" w:rsidRDefault="00C636FB" w:rsidP="00217C0C"/>
          <w:p w:rsidR="00C636FB" w:rsidRPr="001409C1" w:rsidRDefault="00C636FB" w:rsidP="00217C0C">
            <w:r w:rsidRPr="001409C1">
              <w:t>1. Чтение отрывка из сказки  К.Чуковского «Муха-Цокотуха»</w:t>
            </w:r>
          </w:p>
          <w:p w:rsidR="00C636FB" w:rsidRPr="001409C1" w:rsidRDefault="00C636FB" w:rsidP="00217C0C">
            <w:r w:rsidRPr="001409C1">
              <w:t xml:space="preserve"> 2. Игровая мотивация (Муха-Цокотуха решила пригласить гостей на свой день рожденье, но у нее нет столько чайной посуды, чтобы напоить всех гостей букашек)</w:t>
            </w:r>
          </w:p>
          <w:p w:rsidR="00C636FB" w:rsidRPr="001409C1" w:rsidRDefault="00C636FB" w:rsidP="00217C0C">
            <w:r w:rsidRPr="001409C1">
              <w:t>3. Постановка игровой и учебной задач (детям предлагается слепить чайную посуду для букашек)</w:t>
            </w:r>
          </w:p>
          <w:p w:rsidR="00C636FB" w:rsidRPr="001409C1" w:rsidRDefault="00C636FB" w:rsidP="00217C0C">
            <w:r w:rsidRPr="001409C1">
              <w:t>4. Рассматривание чайной посуды</w:t>
            </w:r>
          </w:p>
          <w:p w:rsidR="00C636FB" w:rsidRPr="001409C1" w:rsidRDefault="00C636FB" w:rsidP="00217C0C">
            <w:r w:rsidRPr="001409C1">
              <w:t>5. Д/и «Склей разбитую посуду»</w:t>
            </w:r>
          </w:p>
          <w:p w:rsidR="00C636FB" w:rsidRPr="001409C1" w:rsidRDefault="00C636FB" w:rsidP="00217C0C">
            <w:r w:rsidRPr="001409C1">
              <w:t>6. Руководство  выполнением  задания и последующей игрой.</w:t>
            </w:r>
          </w:p>
          <w:p w:rsidR="00C636FB" w:rsidRPr="001409C1" w:rsidRDefault="00C636FB" w:rsidP="00217C0C">
            <w:pPr>
              <w:ind w:left="360"/>
              <w:rPr>
                <w:b/>
              </w:rPr>
            </w:pPr>
          </w:p>
        </w:tc>
      </w:tr>
      <w:tr w:rsidR="00C636FB" w:rsidRPr="001409C1">
        <w:tc>
          <w:tcPr>
            <w:tcW w:w="1047" w:type="dxa"/>
          </w:tcPr>
          <w:p w:rsidR="00C636FB" w:rsidRPr="001409C1" w:rsidRDefault="00C636FB" w:rsidP="00217C0C">
            <w:pPr>
              <w:jc w:val="center"/>
            </w:pPr>
            <w:r w:rsidRPr="001409C1">
              <w:t>11</w:t>
            </w:r>
          </w:p>
        </w:tc>
        <w:tc>
          <w:tcPr>
            <w:tcW w:w="1221" w:type="dxa"/>
          </w:tcPr>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tc>
        <w:tc>
          <w:tcPr>
            <w:tcW w:w="5220" w:type="dxa"/>
          </w:tcPr>
          <w:p w:rsidR="00C636FB" w:rsidRPr="001409C1" w:rsidRDefault="00C636FB" w:rsidP="00217C0C">
            <w:pPr>
              <w:rPr>
                <w:b/>
              </w:rPr>
            </w:pPr>
            <w:r w:rsidRPr="001409C1">
              <w:rPr>
                <w:b/>
              </w:rPr>
              <w:t>«Домики для жучков»</w:t>
            </w:r>
          </w:p>
          <w:p w:rsidR="00C636FB" w:rsidRPr="001409C1" w:rsidRDefault="00C636FB" w:rsidP="00217C0C">
            <w:r w:rsidRPr="001409C1">
              <w:t>Учить передавать простейшие формы  при лепке, использовать в лепке разнообразные приемы (отщипывание, вдавливание, сплющивание и.т.п)</w:t>
            </w:r>
          </w:p>
          <w:p w:rsidR="00C636FB" w:rsidRPr="001409C1" w:rsidRDefault="00C636FB" w:rsidP="00217C0C">
            <w:r w:rsidRPr="001409C1">
              <w:t>Продолжать развивать интерес к работе с пластилином.</w:t>
            </w:r>
          </w:p>
          <w:p w:rsidR="00C636FB" w:rsidRPr="001409C1" w:rsidRDefault="00C636FB" w:rsidP="00217C0C">
            <w:r w:rsidRPr="001409C1">
              <w:t>Воспитывать отзывчивость и доброту, желание помочь.</w:t>
            </w:r>
          </w:p>
        </w:tc>
        <w:tc>
          <w:tcPr>
            <w:tcW w:w="2492" w:type="dxa"/>
          </w:tcPr>
          <w:p w:rsidR="00C636FB" w:rsidRPr="001409C1" w:rsidRDefault="00C636FB" w:rsidP="00217C0C"/>
          <w:p w:rsidR="00C636FB" w:rsidRPr="001409C1" w:rsidRDefault="00C636FB" w:rsidP="00217C0C">
            <w:r w:rsidRPr="001409C1">
              <w:t>Листы бумаги с изображением травы, которую дети рисовали раньше, пластилин.</w:t>
            </w:r>
          </w:p>
        </w:tc>
        <w:tc>
          <w:tcPr>
            <w:tcW w:w="4888" w:type="dxa"/>
          </w:tcPr>
          <w:p w:rsidR="00C636FB" w:rsidRPr="001409C1" w:rsidRDefault="00C636FB" w:rsidP="00217C0C"/>
          <w:p w:rsidR="00C636FB" w:rsidRPr="001409C1" w:rsidRDefault="00C636FB" w:rsidP="00217C0C">
            <w:r w:rsidRPr="001409C1">
              <w:t>1.  Игровая мотивация (Букашки  мечтают жить в домиках, которые находятся в травке)</w:t>
            </w:r>
          </w:p>
          <w:p w:rsidR="00C636FB" w:rsidRPr="001409C1" w:rsidRDefault="00C636FB" w:rsidP="00217C0C">
            <w:r w:rsidRPr="001409C1">
              <w:t>2. Постановка игровой и учебной задач (детям предлагается слепить удобные домики для букашек)</w:t>
            </w:r>
          </w:p>
          <w:p w:rsidR="00C636FB" w:rsidRPr="001409C1" w:rsidRDefault="00C636FB" w:rsidP="00217C0C">
            <w:r w:rsidRPr="001409C1">
              <w:t>3. Руководство  выполнением  задания и последующей игрой.</w:t>
            </w:r>
          </w:p>
          <w:p w:rsidR="00C636FB" w:rsidRPr="001409C1" w:rsidRDefault="00C636FB" w:rsidP="00217C0C"/>
        </w:tc>
      </w:tr>
      <w:tr w:rsidR="00C636FB" w:rsidRPr="001409C1">
        <w:tc>
          <w:tcPr>
            <w:tcW w:w="1047" w:type="dxa"/>
          </w:tcPr>
          <w:p w:rsidR="00C636FB" w:rsidRPr="001409C1" w:rsidRDefault="00C636FB" w:rsidP="00217C0C">
            <w:pPr>
              <w:jc w:val="center"/>
            </w:pPr>
            <w:r w:rsidRPr="001409C1">
              <w:t>12</w:t>
            </w:r>
          </w:p>
        </w:tc>
        <w:tc>
          <w:tcPr>
            <w:tcW w:w="1221" w:type="dxa"/>
          </w:tcPr>
          <w:p w:rsidR="00C636FB" w:rsidRPr="001409C1" w:rsidRDefault="00C636FB" w:rsidP="00217C0C">
            <w:pPr>
              <w:jc w:val="center"/>
            </w:pPr>
          </w:p>
        </w:tc>
        <w:tc>
          <w:tcPr>
            <w:tcW w:w="5220" w:type="dxa"/>
          </w:tcPr>
          <w:p w:rsidR="00C636FB" w:rsidRPr="001409C1" w:rsidRDefault="00C636FB" w:rsidP="00217C0C">
            <w:r w:rsidRPr="001409C1">
              <w:rPr>
                <w:b/>
              </w:rPr>
              <w:t>«Ёжик»</w:t>
            </w:r>
            <w:r w:rsidRPr="001409C1">
              <w:t xml:space="preserve"> (с использованием скорлупы ореха)</w:t>
            </w:r>
          </w:p>
          <w:p w:rsidR="00C636FB" w:rsidRPr="001409C1" w:rsidRDefault="00C636FB" w:rsidP="00217C0C">
            <w:r w:rsidRPr="001409C1">
              <w:t xml:space="preserve"> Учить детей скатывать прямыми движениями между ладонями иголки и присоединять  их к скорлупе. Активизировать речь детей существительными, обозначающими диких животных.</w:t>
            </w:r>
          </w:p>
          <w:p w:rsidR="00C636FB" w:rsidRPr="001409C1" w:rsidRDefault="00C636FB" w:rsidP="00217C0C">
            <w:r w:rsidRPr="001409C1">
              <w:t>Воспитывать аккуратность при работе с пластилином.</w:t>
            </w:r>
          </w:p>
          <w:p w:rsidR="00C636FB" w:rsidRPr="001409C1" w:rsidRDefault="00C636FB" w:rsidP="00217C0C"/>
          <w:p w:rsidR="00C636FB" w:rsidRPr="001409C1" w:rsidRDefault="00C636FB" w:rsidP="00217C0C"/>
          <w:p w:rsidR="00C636FB" w:rsidRPr="001409C1" w:rsidRDefault="00C636FB" w:rsidP="00217C0C">
            <w:pPr>
              <w:rPr>
                <w:b/>
              </w:rPr>
            </w:pPr>
          </w:p>
        </w:tc>
        <w:tc>
          <w:tcPr>
            <w:tcW w:w="2492" w:type="dxa"/>
          </w:tcPr>
          <w:p w:rsidR="00C636FB" w:rsidRPr="001409C1" w:rsidRDefault="00C636FB" w:rsidP="00217C0C"/>
          <w:p w:rsidR="00C636FB" w:rsidRPr="001409C1" w:rsidRDefault="00C636FB" w:rsidP="00217C0C">
            <w:pPr>
              <w:rPr>
                <w:b/>
              </w:rPr>
            </w:pPr>
            <w:r w:rsidRPr="001409C1">
              <w:t>Игрушка ёжик</w:t>
            </w:r>
            <w:r w:rsidRPr="001409C1">
              <w:rPr>
                <w:b/>
              </w:rPr>
              <w:t xml:space="preserve">, </w:t>
            </w:r>
            <w:r w:rsidRPr="001409C1">
              <w:t>скорлупа от ореха, пластилин, доски, стеки</w:t>
            </w:r>
            <w:r w:rsidRPr="001409C1">
              <w:rPr>
                <w:b/>
              </w:rPr>
              <w:t>.</w:t>
            </w:r>
          </w:p>
        </w:tc>
        <w:tc>
          <w:tcPr>
            <w:tcW w:w="4888" w:type="dxa"/>
          </w:tcPr>
          <w:p w:rsidR="00C636FB" w:rsidRPr="001409C1" w:rsidRDefault="00C636FB" w:rsidP="00217C0C"/>
          <w:p w:rsidR="00C636FB" w:rsidRPr="001409C1" w:rsidRDefault="00C636FB" w:rsidP="00217C0C">
            <w:r w:rsidRPr="001409C1">
              <w:t>1.Игровая мотивация (воспитатель приносит в коробке лесных зверей, дети рассматривают их, находят ёжика, он плачет у него нет друзей ежей)</w:t>
            </w:r>
          </w:p>
          <w:p w:rsidR="00C636FB" w:rsidRPr="001409C1" w:rsidRDefault="00C636FB" w:rsidP="00217C0C">
            <w:r w:rsidRPr="001409C1">
              <w:t>2.Постановка игровой и учебной задач (детям предлагается слепить ёжика с помощью скорлупы от ореха)</w:t>
            </w:r>
          </w:p>
          <w:p w:rsidR="00C636FB" w:rsidRPr="001409C1" w:rsidRDefault="00C636FB" w:rsidP="00217C0C">
            <w:r w:rsidRPr="001409C1">
              <w:t>3.физминутка: пластические импровизации «дикие звери»</w:t>
            </w:r>
          </w:p>
          <w:p w:rsidR="00C636FB" w:rsidRPr="001409C1" w:rsidRDefault="00C636FB" w:rsidP="00217C0C">
            <w:r w:rsidRPr="001409C1">
              <w:t>4. Руководство  выполнением  задания и последующей игрой.</w:t>
            </w:r>
          </w:p>
          <w:p w:rsidR="00C636FB" w:rsidRPr="001409C1" w:rsidRDefault="00C636FB" w:rsidP="00217C0C"/>
        </w:tc>
      </w:tr>
    </w:tbl>
    <w:p w:rsidR="00C636FB" w:rsidRPr="001409C1" w:rsidRDefault="00C636FB" w:rsidP="00217C0C">
      <w:pPr>
        <w:rPr>
          <w:b/>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9"/>
        <w:gridCol w:w="1221"/>
        <w:gridCol w:w="5220"/>
        <w:gridCol w:w="2476"/>
        <w:gridCol w:w="4904"/>
      </w:tblGrid>
      <w:tr w:rsidR="00C636FB" w:rsidRPr="001409C1">
        <w:tc>
          <w:tcPr>
            <w:tcW w:w="14868" w:type="dxa"/>
            <w:gridSpan w:val="5"/>
          </w:tcPr>
          <w:p w:rsidR="00C636FB" w:rsidRPr="001409C1" w:rsidRDefault="00C636FB" w:rsidP="00217C0C">
            <w:pPr>
              <w:jc w:val="center"/>
              <w:rPr>
                <w:b/>
              </w:rPr>
            </w:pPr>
            <w:r w:rsidRPr="001409C1">
              <w:rPr>
                <w:b/>
              </w:rPr>
              <w:t>Декабрь</w:t>
            </w:r>
          </w:p>
          <w:p w:rsidR="00C636FB" w:rsidRPr="001409C1" w:rsidRDefault="00C636FB" w:rsidP="00217C0C">
            <w:pPr>
              <w:jc w:val="center"/>
              <w:rPr>
                <w:b/>
              </w:rPr>
            </w:pPr>
          </w:p>
        </w:tc>
      </w:tr>
      <w:tr w:rsidR="00C636FB" w:rsidRPr="001409C1">
        <w:tc>
          <w:tcPr>
            <w:tcW w:w="1047" w:type="dxa"/>
          </w:tcPr>
          <w:p w:rsidR="00C636FB" w:rsidRPr="001409C1" w:rsidRDefault="00C636FB" w:rsidP="00217C0C">
            <w:pPr>
              <w:jc w:val="center"/>
            </w:pPr>
            <w:r w:rsidRPr="001409C1">
              <w:t>№ занятия</w:t>
            </w:r>
          </w:p>
        </w:tc>
        <w:tc>
          <w:tcPr>
            <w:tcW w:w="1221" w:type="dxa"/>
          </w:tcPr>
          <w:p w:rsidR="00C636FB" w:rsidRPr="001409C1" w:rsidRDefault="00C636FB" w:rsidP="00217C0C">
            <w:pPr>
              <w:jc w:val="center"/>
            </w:pPr>
            <w:r w:rsidRPr="001409C1">
              <w:t>дата</w:t>
            </w:r>
          </w:p>
        </w:tc>
        <w:tc>
          <w:tcPr>
            <w:tcW w:w="5220" w:type="dxa"/>
          </w:tcPr>
          <w:p w:rsidR="00C636FB" w:rsidRPr="001409C1" w:rsidRDefault="00C636FB" w:rsidP="00217C0C">
            <w:pPr>
              <w:jc w:val="center"/>
            </w:pPr>
            <w:r w:rsidRPr="001409C1">
              <w:t>Тема, программное содержание занятия</w:t>
            </w:r>
          </w:p>
        </w:tc>
        <w:tc>
          <w:tcPr>
            <w:tcW w:w="2476" w:type="dxa"/>
          </w:tcPr>
          <w:p w:rsidR="00C636FB" w:rsidRPr="001409C1" w:rsidRDefault="00C636FB" w:rsidP="00217C0C">
            <w:pPr>
              <w:jc w:val="center"/>
            </w:pPr>
            <w:r w:rsidRPr="001409C1">
              <w:t>Материал</w:t>
            </w:r>
          </w:p>
        </w:tc>
        <w:tc>
          <w:tcPr>
            <w:tcW w:w="4904" w:type="dxa"/>
          </w:tcPr>
          <w:p w:rsidR="00C636FB" w:rsidRPr="001409C1" w:rsidRDefault="00C636FB" w:rsidP="00217C0C">
            <w:pPr>
              <w:jc w:val="center"/>
            </w:pPr>
            <w:r w:rsidRPr="001409C1">
              <w:t>Методические приёмы</w:t>
            </w:r>
          </w:p>
        </w:tc>
      </w:tr>
      <w:tr w:rsidR="00C636FB" w:rsidRPr="001409C1">
        <w:tc>
          <w:tcPr>
            <w:tcW w:w="1047" w:type="dxa"/>
          </w:tcPr>
          <w:p w:rsidR="00C636FB" w:rsidRPr="001409C1" w:rsidRDefault="00C636FB" w:rsidP="00217C0C">
            <w:pPr>
              <w:jc w:val="center"/>
            </w:pPr>
            <w:r w:rsidRPr="001409C1">
              <w:t>13</w:t>
            </w:r>
          </w:p>
        </w:tc>
        <w:tc>
          <w:tcPr>
            <w:tcW w:w="1221" w:type="dxa"/>
          </w:tcPr>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tc>
        <w:tc>
          <w:tcPr>
            <w:tcW w:w="5220" w:type="dxa"/>
          </w:tcPr>
          <w:p w:rsidR="00C636FB" w:rsidRPr="001409C1" w:rsidRDefault="00C636FB" w:rsidP="00217C0C">
            <w:pPr>
              <w:rPr>
                <w:b/>
              </w:rPr>
            </w:pPr>
            <w:r w:rsidRPr="001409C1">
              <w:rPr>
                <w:b/>
              </w:rPr>
              <w:t>«Угощение на день рождение»</w:t>
            </w:r>
          </w:p>
          <w:p w:rsidR="00C636FB" w:rsidRPr="001409C1" w:rsidRDefault="00C636FB" w:rsidP="00217C0C">
            <w:r w:rsidRPr="001409C1">
              <w:t>Продолжать учить передавать простейшие формы  при лепке, использовать в лепке разнообразные приемы (отщипывания, вдавливание, сплющивание и т.п.)</w:t>
            </w:r>
          </w:p>
          <w:p w:rsidR="00C636FB" w:rsidRPr="001409C1" w:rsidRDefault="00C636FB" w:rsidP="00217C0C">
            <w:r w:rsidRPr="001409C1">
              <w:t>Продолжать развивать интерес к работе с пластилином.</w:t>
            </w:r>
          </w:p>
          <w:p w:rsidR="00C636FB" w:rsidRPr="001409C1" w:rsidRDefault="00C636FB" w:rsidP="00217C0C">
            <w:r w:rsidRPr="001409C1">
              <w:t>Воспитывать отзывчивость и доброту, желание помочь.</w:t>
            </w:r>
          </w:p>
          <w:p w:rsidR="00C636FB" w:rsidRPr="001409C1" w:rsidRDefault="00C636FB" w:rsidP="00217C0C"/>
        </w:tc>
        <w:tc>
          <w:tcPr>
            <w:tcW w:w="2476" w:type="dxa"/>
          </w:tcPr>
          <w:p w:rsidR="00C636FB" w:rsidRPr="001409C1" w:rsidRDefault="00C636FB" w:rsidP="00217C0C"/>
          <w:p w:rsidR="00C636FB" w:rsidRPr="001409C1" w:rsidRDefault="00C636FB" w:rsidP="00217C0C">
            <w:r w:rsidRPr="001409C1">
              <w:t>Дощечки, пластилин.</w:t>
            </w:r>
          </w:p>
          <w:p w:rsidR="00C636FB" w:rsidRPr="001409C1" w:rsidRDefault="00C636FB" w:rsidP="00217C0C"/>
        </w:tc>
        <w:tc>
          <w:tcPr>
            <w:tcW w:w="4904" w:type="dxa"/>
          </w:tcPr>
          <w:p w:rsidR="00C636FB" w:rsidRPr="001409C1" w:rsidRDefault="00C636FB" w:rsidP="00217C0C"/>
          <w:p w:rsidR="00C636FB" w:rsidRPr="001409C1" w:rsidRDefault="00C636FB" w:rsidP="00217C0C">
            <w:r w:rsidRPr="001409C1">
              <w:t>1.Игровая мотивация (У Куклы Кати День рождение, но она не знает чем угостить  своих гостей)</w:t>
            </w:r>
          </w:p>
          <w:p w:rsidR="00C636FB" w:rsidRPr="001409C1" w:rsidRDefault="00C636FB" w:rsidP="00217C0C">
            <w:r w:rsidRPr="001409C1">
              <w:t>2. Постановка игровой и учебной задач (детям предлагается сделать угощение печенье, конфетки и т. д.)</w:t>
            </w:r>
          </w:p>
          <w:p w:rsidR="00C636FB" w:rsidRPr="001409C1" w:rsidRDefault="00C636FB" w:rsidP="00217C0C">
            <w:r w:rsidRPr="001409C1">
              <w:t>3. Руководство  выполнением  задания и последующей игрой.</w:t>
            </w:r>
          </w:p>
        </w:tc>
      </w:tr>
      <w:tr w:rsidR="00C636FB" w:rsidRPr="001409C1">
        <w:tc>
          <w:tcPr>
            <w:tcW w:w="1047" w:type="dxa"/>
          </w:tcPr>
          <w:p w:rsidR="00C636FB" w:rsidRPr="001409C1" w:rsidRDefault="00C636FB" w:rsidP="00217C0C">
            <w:pPr>
              <w:jc w:val="center"/>
            </w:pPr>
            <w:r w:rsidRPr="001409C1">
              <w:t>14</w:t>
            </w:r>
          </w:p>
        </w:tc>
        <w:tc>
          <w:tcPr>
            <w:tcW w:w="1221" w:type="dxa"/>
          </w:tcPr>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tc>
        <w:tc>
          <w:tcPr>
            <w:tcW w:w="5220" w:type="dxa"/>
          </w:tcPr>
          <w:p w:rsidR="00C636FB" w:rsidRPr="001409C1" w:rsidRDefault="00C636FB" w:rsidP="00217C0C">
            <w:r w:rsidRPr="001409C1">
              <w:rPr>
                <w:b/>
              </w:rPr>
              <w:t>«Сушки и баранки для угощения игрушек»</w:t>
            </w:r>
          </w:p>
          <w:p w:rsidR="00C636FB" w:rsidRPr="001409C1" w:rsidRDefault="00C636FB" w:rsidP="00217C0C">
            <w:r w:rsidRPr="001409C1">
              <w:t>Учить детей делить пластилин на небольшие части, раскатывать кусочки прямыми движениями рук, соединять концы,  накладывая их друг на друга, прижимая.</w:t>
            </w:r>
          </w:p>
          <w:p w:rsidR="00C636FB" w:rsidRPr="001409C1" w:rsidRDefault="00C636FB" w:rsidP="00217C0C">
            <w:r w:rsidRPr="001409C1">
              <w:t>Развивать навыки лепки.</w:t>
            </w:r>
          </w:p>
          <w:p w:rsidR="00C636FB" w:rsidRPr="001409C1" w:rsidRDefault="00C636FB" w:rsidP="00217C0C">
            <w:r w:rsidRPr="001409C1">
              <w:t>Воспитывать отзывчивость, доброту</w:t>
            </w:r>
          </w:p>
          <w:p w:rsidR="00C636FB" w:rsidRPr="001409C1" w:rsidRDefault="00C636FB" w:rsidP="00217C0C"/>
        </w:tc>
        <w:tc>
          <w:tcPr>
            <w:tcW w:w="2476" w:type="dxa"/>
          </w:tcPr>
          <w:p w:rsidR="00C636FB" w:rsidRPr="001409C1" w:rsidRDefault="00C636FB" w:rsidP="00217C0C"/>
          <w:p w:rsidR="00C636FB" w:rsidRPr="001409C1" w:rsidRDefault="00C636FB" w:rsidP="00217C0C">
            <w:r w:rsidRPr="001409C1">
              <w:t>Пластилин, дощечки, настоящая связка баранок.</w:t>
            </w:r>
          </w:p>
          <w:p w:rsidR="00C636FB" w:rsidRPr="001409C1" w:rsidRDefault="00C636FB" w:rsidP="00217C0C"/>
        </w:tc>
        <w:tc>
          <w:tcPr>
            <w:tcW w:w="4904" w:type="dxa"/>
          </w:tcPr>
          <w:p w:rsidR="00C636FB" w:rsidRPr="001409C1" w:rsidRDefault="00C636FB" w:rsidP="00217C0C"/>
          <w:p w:rsidR="00C636FB" w:rsidRPr="001409C1" w:rsidRDefault="00C636FB" w:rsidP="00217C0C">
            <w:r w:rsidRPr="001409C1">
              <w:t>1. Игровая мотивация (Пришел расстроенный Петрушка, он хотел угостить игрушек сушками и баранками, но не заметил как их съел, и  осталась всего одна баранка ) .</w:t>
            </w:r>
          </w:p>
          <w:p w:rsidR="00C636FB" w:rsidRPr="001409C1" w:rsidRDefault="00C636FB" w:rsidP="00217C0C">
            <w:r w:rsidRPr="001409C1">
              <w:t xml:space="preserve"> 2. Чтение потешки «Ой качи, качи, качи, глянь баранки калачи..»</w:t>
            </w:r>
          </w:p>
          <w:p w:rsidR="00C636FB" w:rsidRPr="001409C1" w:rsidRDefault="00C636FB" w:rsidP="00217C0C">
            <w:r w:rsidRPr="001409C1">
              <w:t>3. Постановка игровой и учебной задач (детям предлагается сделать для всех игрушек угощение)</w:t>
            </w:r>
          </w:p>
          <w:p w:rsidR="00C636FB" w:rsidRPr="001409C1" w:rsidRDefault="00C636FB" w:rsidP="00217C0C">
            <w:r w:rsidRPr="001409C1">
              <w:t>4. Руководство  выполнением  задания и последующей игрой.</w:t>
            </w:r>
          </w:p>
          <w:p w:rsidR="00C636FB" w:rsidRPr="001409C1" w:rsidRDefault="00C636FB" w:rsidP="00217C0C"/>
        </w:tc>
      </w:tr>
      <w:tr w:rsidR="00C636FB" w:rsidRPr="001409C1">
        <w:tc>
          <w:tcPr>
            <w:tcW w:w="1047" w:type="dxa"/>
          </w:tcPr>
          <w:p w:rsidR="00C636FB" w:rsidRPr="001409C1" w:rsidRDefault="00C636FB" w:rsidP="00217C0C">
            <w:pPr>
              <w:jc w:val="center"/>
            </w:pPr>
            <w:r w:rsidRPr="001409C1">
              <w:t>15</w:t>
            </w:r>
          </w:p>
        </w:tc>
        <w:tc>
          <w:tcPr>
            <w:tcW w:w="1221" w:type="dxa"/>
          </w:tcPr>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tc>
        <w:tc>
          <w:tcPr>
            <w:tcW w:w="5220" w:type="dxa"/>
          </w:tcPr>
          <w:p w:rsidR="00C636FB" w:rsidRPr="001409C1" w:rsidRDefault="00C636FB" w:rsidP="00217C0C">
            <w:pPr>
              <w:rPr>
                <w:b/>
              </w:rPr>
            </w:pPr>
            <w:r w:rsidRPr="001409C1">
              <w:t xml:space="preserve"> </w:t>
            </w:r>
            <w:r w:rsidRPr="001409C1">
              <w:rPr>
                <w:b/>
              </w:rPr>
              <w:t>«Красивый мостик через речку»</w:t>
            </w:r>
          </w:p>
          <w:p w:rsidR="00C636FB" w:rsidRPr="001409C1" w:rsidRDefault="00C636FB" w:rsidP="00217C0C">
            <w:r w:rsidRPr="001409C1">
              <w:t>Продолжать учить простейшим приемам лепки</w:t>
            </w:r>
          </w:p>
          <w:p w:rsidR="00C636FB" w:rsidRPr="001409C1" w:rsidRDefault="00C636FB" w:rsidP="00217C0C">
            <w:r w:rsidRPr="001409C1">
              <w:t>Продолжать развивать интерес к работе с пластилином.</w:t>
            </w:r>
          </w:p>
          <w:p w:rsidR="00C636FB" w:rsidRPr="001409C1" w:rsidRDefault="00C636FB" w:rsidP="00217C0C">
            <w:r w:rsidRPr="001409C1">
              <w:t>Воспитывать отзывчивость и доброту, желание помочь.</w:t>
            </w:r>
          </w:p>
          <w:p w:rsidR="00C636FB" w:rsidRPr="001409C1" w:rsidRDefault="00C636FB" w:rsidP="00217C0C">
            <w:r w:rsidRPr="001409C1">
              <w:t xml:space="preserve">  </w:t>
            </w:r>
          </w:p>
          <w:p w:rsidR="00C636FB" w:rsidRPr="001409C1" w:rsidRDefault="00C636FB" w:rsidP="00217C0C"/>
          <w:p w:rsidR="00C636FB" w:rsidRPr="001409C1" w:rsidRDefault="00C636FB" w:rsidP="00217C0C"/>
          <w:p w:rsidR="00C636FB" w:rsidRPr="001409C1" w:rsidRDefault="00C636FB" w:rsidP="00217C0C"/>
        </w:tc>
        <w:tc>
          <w:tcPr>
            <w:tcW w:w="2476" w:type="dxa"/>
          </w:tcPr>
          <w:p w:rsidR="00C636FB" w:rsidRPr="001409C1" w:rsidRDefault="00C636FB" w:rsidP="00217C0C"/>
          <w:p w:rsidR="00C636FB" w:rsidRPr="001409C1" w:rsidRDefault="00C636FB" w:rsidP="00217C0C">
            <w:r w:rsidRPr="001409C1">
              <w:t>Кусок картона с изображением реки или ручейка, силуэты мышонка и ежика. Иллюстрации художников с изображением моста,  пластилин.</w:t>
            </w:r>
          </w:p>
          <w:p w:rsidR="00C636FB" w:rsidRPr="001409C1" w:rsidRDefault="00C636FB" w:rsidP="00217C0C">
            <w:pPr>
              <w:jc w:val="center"/>
            </w:pPr>
          </w:p>
        </w:tc>
        <w:tc>
          <w:tcPr>
            <w:tcW w:w="4904" w:type="dxa"/>
          </w:tcPr>
          <w:p w:rsidR="00C636FB" w:rsidRPr="001409C1" w:rsidRDefault="00C636FB" w:rsidP="00217C0C"/>
          <w:p w:rsidR="00C636FB" w:rsidRPr="001409C1" w:rsidRDefault="00C636FB" w:rsidP="00217C0C">
            <w:r w:rsidRPr="001409C1">
              <w:t>1. Игровая мотивация (Ежик и мышонок очень огорчены, они находятся по разные стороны реки (ручейка).</w:t>
            </w:r>
          </w:p>
          <w:p w:rsidR="00C636FB" w:rsidRPr="001409C1" w:rsidRDefault="00C636FB" w:rsidP="00217C0C">
            <w:r w:rsidRPr="001409C1">
              <w:t>2. Постановка игровой и учебной задач (детям предлагается сделать мостик)</w:t>
            </w:r>
          </w:p>
          <w:p w:rsidR="00C636FB" w:rsidRPr="001409C1" w:rsidRDefault="00C636FB" w:rsidP="00217C0C">
            <w:r w:rsidRPr="001409C1">
              <w:t>3. Рассматривание иллюстраций с изображением мостов.</w:t>
            </w:r>
          </w:p>
          <w:p w:rsidR="00C636FB" w:rsidRPr="001409C1" w:rsidRDefault="00C636FB" w:rsidP="00217C0C">
            <w:r w:rsidRPr="001409C1">
              <w:t>4. Чтение потешки «Скок-поскок»</w:t>
            </w:r>
          </w:p>
          <w:p w:rsidR="00C636FB" w:rsidRPr="001409C1" w:rsidRDefault="00C636FB" w:rsidP="00217C0C">
            <w:r w:rsidRPr="001409C1">
              <w:t>5. Руководство  выполнением  задания и последующей игрой.</w:t>
            </w:r>
          </w:p>
          <w:p w:rsidR="00C636FB" w:rsidRPr="001409C1" w:rsidRDefault="00C636FB" w:rsidP="00217C0C"/>
        </w:tc>
      </w:tr>
      <w:tr w:rsidR="00C636FB" w:rsidRPr="001409C1">
        <w:tc>
          <w:tcPr>
            <w:tcW w:w="1047" w:type="dxa"/>
          </w:tcPr>
          <w:p w:rsidR="00C636FB" w:rsidRPr="001409C1" w:rsidRDefault="00C636FB" w:rsidP="00217C0C">
            <w:pPr>
              <w:jc w:val="center"/>
            </w:pPr>
            <w:r w:rsidRPr="001409C1">
              <w:t>16</w:t>
            </w:r>
          </w:p>
        </w:tc>
        <w:tc>
          <w:tcPr>
            <w:tcW w:w="1221" w:type="dxa"/>
          </w:tcPr>
          <w:p w:rsidR="00C636FB" w:rsidRPr="001409C1" w:rsidRDefault="00C636FB" w:rsidP="00217C0C">
            <w:pPr>
              <w:jc w:val="center"/>
            </w:pPr>
          </w:p>
        </w:tc>
        <w:tc>
          <w:tcPr>
            <w:tcW w:w="5220" w:type="dxa"/>
          </w:tcPr>
          <w:p w:rsidR="00C636FB" w:rsidRPr="001409C1" w:rsidRDefault="00C636FB" w:rsidP="00217C0C">
            <w:pPr>
              <w:rPr>
                <w:b/>
              </w:rPr>
            </w:pPr>
            <w:r w:rsidRPr="001409C1">
              <w:rPr>
                <w:b/>
              </w:rPr>
              <w:t>«Снеговик»</w:t>
            </w:r>
          </w:p>
          <w:p w:rsidR="00C636FB" w:rsidRPr="001409C1" w:rsidRDefault="00C636FB" w:rsidP="00217C0C">
            <w:r w:rsidRPr="001409C1">
              <w:t xml:space="preserve">Продолжать учить лепить предметы округлой формы, но разной величины; </w:t>
            </w:r>
          </w:p>
          <w:p w:rsidR="00C636FB" w:rsidRPr="001409C1" w:rsidRDefault="00C636FB" w:rsidP="00217C0C">
            <w:r w:rsidRPr="001409C1">
              <w:t xml:space="preserve"> соединять детали в порядке убывания.</w:t>
            </w:r>
          </w:p>
          <w:p w:rsidR="00C636FB" w:rsidRPr="001409C1" w:rsidRDefault="00C636FB" w:rsidP="00217C0C">
            <w:r w:rsidRPr="001409C1">
              <w:t xml:space="preserve">Закрепить знания детей о.величине предметов. </w:t>
            </w:r>
          </w:p>
          <w:p w:rsidR="00C636FB" w:rsidRPr="001409C1" w:rsidRDefault="00C636FB" w:rsidP="00217C0C">
            <w:r w:rsidRPr="001409C1">
              <w:t xml:space="preserve">Воспитывать любовь к сезонным изменениям в природе. </w:t>
            </w:r>
          </w:p>
        </w:tc>
        <w:tc>
          <w:tcPr>
            <w:tcW w:w="2476" w:type="dxa"/>
          </w:tcPr>
          <w:p w:rsidR="00C636FB" w:rsidRPr="001409C1" w:rsidRDefault="00C636FB" w:rsidP="00217C0C"/>
          <w:p w:rsidR="00C636FB" w:rsidRPr="001409C1" w:rsidRDefault="00C636FB" w:rsidP="00217C0C">
            <w:r w:rsidRPr="001409C1">
              <w:t>Игрушка снеговик, пластилин белого или голубого цвета, доски, стеки.</w:t>
            </w:r>
          </w:p>
        </w:tc>
        <w:tc>
          <w:tcPr>
            <w:tcW w:w="4904" w:type="dxa"/>
          </w:tcPr>
          <w:p w:rsidR="00C636FB" w:rsidRPr="001409C1" w:rsidRDefault="00C636FB" w:rsidP="00217C0C"/>
          <w:p w:rsidR="00C636FB" w:rsidRPr="001409C1" w:rsidRDefault="00C636FB" w:rsidP="00217C0C">
            <w:r w:rsidRPr="001409C1">
              <w:t>1.Игровая мотивация (к детям из леса пришел снеговик от деда Мороза, ему нужны помощники для проведения праздника)</w:t>
            </w:r>
          </w:p>
          <w:p w:rsidR="00C636FB" w:rsidRPr="001409C1" w:rsidRDefault="00C636FB" w:rsidP="00217C0C">
            <w:r w:rsidRPr="001409C1">
              <w:t>2. Постановка игровой и учебной задач (предлагается слепить снеговиков)</w:t>
            </w:r>
          </w:p>
          <w:p w:rsidR="00C636FB" w:rsidRPr="001409C1" w:rsidRDefault="00C636FB" w:rsidP="00217C0C">
            <w:r w:rsidRPr="001409C1">
              <w:t>3.Руководство  выполнением  задания и последующей игрой.</w:t>
            </w:r>
          </w:p>
          <w:p w:rsidR="00C636FB" w:rsidRPr="001409C1" w:rsidRDefault="00C636FB" w:rsidP="00217C0C"/>
        </w:tc>
      </w:tr>
    </w:tbl>
    <w:p w:rsidR="00C636FB" w:rsidRPr="001409C1" w:rsidRDefault="00C636FB" w:rsidP="00217C0C">
      <w:pPr>
        <w:rPr>
          <w:b/>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9"/>
        <w:gridCol w:w="1221"/>
        <w:gridCol w:w="5220"/>
        <w:gridCol w:w="2461"/>
        <w:gridCol w:w="15"/>
        <w:gridCol w:w="4904"/>
      </w:tblGrid>
      <w:tr w:rsidR="00C636FB" w:rsidRPr="001409C1">
        <w:tc>
          <w:tcPr>
            <w:tcW w:w="14868" w:type="dxa"/>
            <w:gridSpan w:val="6"/>
          </w:tcPr>
          <w:p w:rsidR="00C636FB" w:rsidRPr="001409C1" w:rsidRDefault="00C636FB" w:rsidP="00217C0C">
            <w:pPr>
              <w:jc w:val="center"/>
              <w:rPr>
                <w:b/>
              </w:rPr>
            </w:pPr>
            <w:r w:rsidRPr="001409C1">
              <w:rPr>
                <w:b/>
              </w:rPr>
              <w:t>Январь</w:t>
            </w:r>
          </w:p>
          <w:p w:rsidR="00C636FB" w:rsidRPr="001409C1" w:rsidRDefault="00C636FB" w:rsidP="00217C0C">
            <w:pPr>
              <w:jc w:val="center"/>
              <w:rPr>
                <w:b/>
              </w:rPr>
            </w:pPr>
          </w:p>
        </w:tc>
      </w:tr>
      <w:tr w:rsidR="00C636FB" w:rsidRPr="001409C1">
        <w:tc>
          <w:tcPr>
            <w:tcW w:w="1047" w:type="dxa"/>
          </w:tcPr>
          <w:p w:rsidR="00C636FB" w:rsidRPr="001409C1" w:rsidRDefault="00C636FB" w:rsidP="00217C0C">
            <w:pPr>
              <w:jc w:val="center"/>
            </w:pPr>
            <w:r w:rsidRPr="001409C1">
              <w:t>№ занятия</w:t>
            </w:r>
          </w:p>
        </w:tc>
        <w:tc>
          <w:tcPr>
            <w:tcW w:w="1221" w:type="dxa"/>
          </w:tcPr>
          <w:p w:rsidR="00C636FB" w:rsidRPr="001409C1" w:rsidRDefault="00C636FB" w:rsidP="00217C0C">
            <w:pPr>
              <w:jc w:val="center"/>
            </w:pPr>
            <w:r w:rsidRPr="001409C1">
              <w:t>дата</w:t>
            </w:r>
          </w:p>
        </w:tc>
        <w:tc>
          <w:tcPr>
            <w:tcW w:w="5220" w:type="dxa"/>
          </w:tcPr>
          <w:p w:rsidR="00C636FB" w:rsidRPr="001409C1" w:rsidRDefault="00C636FB" w:rsidP="00217C0C">
            <w:pPr>
              <w:jc w:val="center"/>
            </w:pPr>
            <w:r w:rsidRPr="001409C1">
              <w:t>Тема, программное содержание занятия</w:t>
            </w:r>
          </w:p>
        </w:tc>
        <w:tc>
          <w:tcPr>
            <w:tcW w:w="2476" w:type="dxa"/>
            <w:gridSpan w:val="2"/>
          </w:tcPr>
          <w:p w:rsidR="00C636FB" w:rsidRPr="001409C1" w:rsidRDefault="00C636FB" w:rsidP="00217C0C">
            <w:pPr>
              <w:jc w:val="center"/>
            </w:pPr>
            <w:r w:rsidRPr="001409C1">
              <w:t>Материал</w:t>
            </w:r>
          </w:p>
        </w:tc>
        <w:tc>
          <w:tcPr>
            <w:tcW w:w="4904" w:type="dxa"/>
          </w:tcPr>
          <w:p w:rsidR="00C636FB" w:rsidRPr="001409C1" w:rsidRDefault="00C636FB" w:rsidP="00217C0C">
            <w:pPr>
              <w:jc w:val="center"/>
            </w:pPr>
            <w:r w:rsidRPr="001409C1">
              <w:t>Методические приёмы</w:t>
            </w:r>
          </w:p>
        </w:tc>
      </w:tr>
      <w:tr w:rsidR="00C636FB" w:rsidRPr="001409C1">
        <w:tc>
          <w:tcPr>
            <w:tcW w:w="1047" w:type="dxa"/>
          </w:tcPr>
          <w:p w:rsidR="00C636FB" w:rsidRPr="001409C1" w:rsidRDefault="00C636FB" w:rsidP="00217C0C">
            <w:pPr>
              <w:jc w:val="center"/>
            </w:pPr>
            <w:r w:rsidRPr="001409C1">
              <w:t>17</w:t>
            </w:r>
          </w:p>
        </w:tc>
        <w:tc>
          <w:tcPr>
            <w:tcW w:w="1221" w:type="dxa"/>
          </w:tcPr>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r w:rsidRPr="001409C1">
              <w:t xml:space="preserve"> </w:t>
            </w:r>
          </w:p>
        </w:tc>
        <w:tc>
          <w:tcPr>
            <w:tcW w:w="5220" w:type="dxa"/>
          </w:tcPr>
          <w:p w:rsidR="00C636FB" w:rsidRPr="001409C1" w:rsidRDefault="00C636FB" w:rsidP="00217C0C">
            <w:pPr>
              <w:rPr>
                <w:b/>
              </w:rPr>
            </w:pPr>
            <w:r w:rsidRPr="001409C1">
              <w:rPr>
                <w:b/>
              </w:rPr>
              <w:t>«Сладости для новогоднего подарка игрушкам»</w:t>
            </w:r>
          </w:p>
          <w:p w:rsidR="00C636FB" w:rsidRPr="001409C1" w:rsidRDefault="00C636FB" w:rsidP="00217C0C">
            <w:r w:rsidRPr="001409C1">
              <w:t>Продолжать учить лепить предметы округлой формы, учить приемам сплющивания округлой формы между ладонями. Совершенствовать умение скатывать пластилин прямыми движениями м/у ладонями, соединять полученную форму в виде кольца.</w:t>
            </w:r>
          </w:p>
          <w:p w:rsidR="00C636FB" w:rsidRPr="001409C1" w:rsidRDefault="00C636FB" w:rsidP="00217C0C">
            <w:r w:rsidRPr="001409C1">
              <w:t>Развивать мелкую моторику рук, глазомер</w:t>
            </w:r>
          </w:p>
          <w:p w:rsidR="00C636FB" w:rsidRPr="001409C1" w:rsidRDefault="00C636FB" w:rsidP="00217C0C">
            <w:r w:rsidRPr="001409C1">
              <w:t xml:space="preserve">Воспитывать отзывчивость и доброту, желание помочь. </w:t>
            </w:r>
          </w:p>
          <w:p w:rsidR="00C636FB" w:rsidRPr="001409C1" w:rsidRDefault="00C636FB" w:rsidP="00217C0C"/>
        </w:tc>
        <w:tc>
          <w:tcPr>
            <w:tcW w:w="2476" w:type="dxa"/>
            <w:gridSpan w:val="2"/>
          </w:tcPr>
          <w:p w:rsidR="00C636FB" w:rsidRPr="001409C1" w:rsidRDefault="00C636FB" w:rsidP="00217C0C"/>
          <w:p w:rsidR="00C636FB" w:rsidRPr="001409C1" w:rsidRDefault="00C636FB" w:rsidP="00217C0C">
            <w:r w:rsidRPr="001409C1">
              <w:t>Пластилин, деревянные палочки, стеки, фантики от конфет.</w:t>
            </w:r>
          </w:p>
          <w:p w:rsidR="00C636FB" w:rsidRPr="001409C1" w:rsidRDefault="00C636FB" w:rsidP="00217C0C"/>
        </w:tc>
        <w:tc>
          <w:tcPr>
            <w:tcW w:w="4904" w:type="dxa"/>
          </w:tcPr>
          <w:p w:rsidR="00C636FB" w:rsidRPr="001409C1" w:rsidRDefault="00C636FB" w:rsidP="00217C0C"/>
          <w:p w:rsidR="00C636FB" w:rsidRPr="001409C1" w:rsidRDefault="00C636FB" w:rsidP="00217C0C">
            <w:r w:rsidRPr="001409C1">
              <w:t xml:space="preserve">1. Игровая мотивация(Пришел расстроенный Петрушка, он хотел подарить игрушкам новогодние подарки , но не знает как это сделать ) </w:t>
            </w:r>
          </w:p>
          <w:p w:rsidR="00C636FB" w:rsidRPr="001409C1" w:rsidRDefault="00C636FB" w:rsidP="00217C0C">
            <w:r w:rsidRPr="001409C1">
              <w:t>2. Постановка игровой и учебной задач(детям предлагается сделать для всех игрушек угощение)</w:t>
            </w:r>
          </w:p>
          <w:p w:rsidR="00C636FB" w:rsidRPr="001409C1" w:rsidRDefault="00C636FB" w:rsidP="00217C0C">
            <w:pPr>
              <w:jc w:val="both"/>
            </w:pPr>
            <w:r w:rsidRPr="001409C1">
              <w:t>3. Руководство  выполнением  задания и последующей игрой.</w:t>
            </w:r>
          </w:p>
        </w:tc>
      </w:tr>
      <w:tr w:rsidR="00C636FB" w:rsidRPr="001409C1">
        <w:tc>
          <w:tcPr>
            <w:tcW w:w="1047" w:type="dxa"/>
          </w:tcPr>
          <w:p w:rsidR="00C636FB" w:rsidRPr="001409C1" w:rsidRDefault="00C636FB" w:rsidP="00217C0C">
            <w:pPr>
              <w:jc w:val="center"/>
            </w:pPr>
            <w:r w:rsidRPr="001409C1">
              <w:t>18</w:t>
            </w:r>
          </w:p>
        </w:tc>
        <w:tc>
          <w:tcPr>
            <w:tcW w:w="1221" w:type="dxa"/>
          </w:tcPr>
          <w:p w:rsidR="00C636FB" w:rsidRPr="001409C1" w:rsidRDefault="00C636FB" w:rsidP="00217C0C">
            <w:pPr>
              <w:jc w:val="center"/>
            </w:pPr>
          </w:p>
        </w:tc>
        <w:tc>
          <w:tcPr>
            <w:tcW w:w="5220" w:type="dxa"/>
          </w:tcPr>
          <w:p w:rsidR="00C636FB" w:rsidRPr="001409C1" w:rsidRDefault="00C636FB" w:rsidP="00217C0C">
            <w:pPr>
              <w:rPr>
                <w:b/>
              </w:rPr>
            </w:pPr>
            <w:r w:rsidRPr="001409C1">
              <w:rPr>
                <w:b/>
              </w:rPr>
              <w:t>«Посуда»</w:t>
            </w:r>
          </w:p>
          <w:p w:rsidR="00C636FB" w:rsidRPr="001409C1" w:rsidRDefault="00C636FB" w:rsidP="00217C0C">
            <w:r w:rsidRPr="001409C1">
              <w:t xml:space="preserve"> Учить детей приёму сплющивания и вдавливания. Развивать мелкую моторику рук. Активизировать речь существительными, обозначающими предметы посуды. Воспитывать трудолюбие.</w:t>
            </w:r>
          </w:p>
          <w:p w:rsidR="00C636FB" w:rsidRPr="001409C1" w:rsidRDefault="00C636FB" w:rsidP="00217C0C"/>
          <w:p w:rsidR="00C636FB" w:rsidRPr="001409C1" w:rsidRDefault="00C636FB" w:rsidP="00217C0C"/>
          <w:p w:rsidR="00C636FB" w:rsidRPr="001409C1" w:rsidRDefault="00C636FB" w:rsidP="00217C0C"/>
        </w:tc>
        <w:tc>
          <w:tcPr>
            <w:tcW w:w="2476" w:type="dxa"/>
            <w:gridSpan w:val="2"/>
          </w:tcPr>
          <w:p w:rsidR="00C636FB" w:rsidRPr="001409C1" w:rsidRDefault="00C636FB" w:rsidP="00217C0C"/>
          <w:p w:rsidR="00C636FB" w:rsidRPr="001409C1" w:rsidRDefault="00C636FB" w:rsidP="00217C0C">
            <w:r w:rsidRPr="001409C1">
              <w:t>Иллюстрации к сказке К.Чуковского «Федорино горе», игрушечная посуда, пластилин, доски.</w:t>
            </w:r>
          </w:p>
        </w:tc>
        <w:tc>
          <w:tcPr>
            <w:tcW w:w="4904" w:type="dxa"/>
          </w:tcPr>
          <w:p w:rsidR="00C636FB" w:rsidRPr="001409C1" w:rsidRDefault="00C636FB" w:rsidP="00217C0C"/>
          <w:p w:rsidR="00C636FB" w:rsidRPr="001409C1" w:rsidRDefault="00C636FB" w:rsidP="00217C0C">
            <w:r w:rsidRPr="001409C1">
              <w:t>1.Игровая мотивация (от бабушки Федоры сбежала посуда, надо ей помочь)</w:t>
            </w:r>
          </w:p>
          <w:p w:rsidR="00C636FB" w:rsidRPr="001409C1" w:rsidRDefault="00C636FB" w:rsidP="00217C0C">
            <w:r w:rsidRPr="001409C1">
              <w:t>2.Постановка игровой и учебной задач. (Детям предлагается слепить для бабушки посуду)</w:t>
            </w:r>
          </w:p>
          <w:p w:rsidR="00C636FB" w:rsidRPr="001409C1" w:rsidRDefault="00C636FB" w:rsidP="00217C0C">
            <w:r w:rsidRPr="001409C1">
              <w:t>3.рассматривание игрушечной посуды, обследование её.</w:t>
            </w:r>
          </w:p>
          <w:p w:rsidR="00C636FB" w:rsidRPr="001409C1" w:rsidRDefault="00C636FB" w:rsidP="00217C0C">
            <w:r w:rsidRPr="001409C1">
              <w:t>4.Руководство  выполнением  задания и последующей игрой.</w:t>
            </w:r>
          </w:p>
          <w:p w:rsidR="00C636FB" w:rsidRPr="001409C1" w:rsidRDefault="00C636FB" w:rsidP="00217C0C"/>
        </w:tc>
      </w:tr>
      <w:tr w:rsidR="00C636FB" w:rsidRPr="001409C1">
        <w:tc>
          <w:tcPr>
            <w:tcW w:w="1047" w:type="dxa"/>
          </w:tcPr>
          <w:p w:rsidR="00C636FB" w:rsidRPr="001409C1" w:rsidRDefault="00C636FB" w:rsidP="00217C0C">
            <w:pPr>
              <w:jc w:val="center"/>
            </w:pPr>
            <w:r w:rsidRPr="001409C1">
              <w:t>19 - 20</w:t>
            </w:r>
          </w:p>
        </w:tc>
        <w:tc>
          <w:tcPr>
            <w:tcW w:w="1221" w:type="dxa"/>
          </w:tcPr>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tc>
        <w:tc>
          <w:tcPr>
            <w:tcW w:w="5220" w:type="dxa"/>
          </w:tcPr>
          <w:p w:rsidR="00C636FB" w:rsidRPr="001409C1" w:rsidRDefault="00C636FB" w:rsidP="00217C0C">
            <w:pPr>
              <w:rPr>
                <w:b/>
              </w:rPr>
            </w:pPr>
            <w:r w:rsidRPr="001409C1">
              <w:rPr>
                <w:b/>
              </w:rPr>
              <w:t xml:space="preserve"> «Пирамидки в подарок  игрушкам»</w:t>
            </w:r>
          </w:p>
          <w:p w:rsidR="00C636FB" w:rsidRPr="001409C1" w:rsidRDefault="00C636FB" w:rsidP="00217C0C">
            <w:r w:rsidRPr="001409C1">
              <w:t>Совершенствовать умение скатывать ком глины,  делить пластилин на небольшие части, раскатывать кусочки прямыми движениями рук, соединять концы,  накладывая их друг на друга, прижимая. Учить с помощью стеки регулировать длину колбасок.</w:t>
            </w:r>
          </w:p>
          <w:p w:rsidR="00C636FB" w:rsidRPr="001409C1" w:rsidRDefault="00C636FB" w:rsidP="00217C0C">
            <w:r w:rsidRPr="001409C1">
              <w:t>Развивать навыки лепки.</w:t>
            </w:r>
          </w:p>
          <w:p w:rsidR="00C636FB" w:rsidRPr="001409C1" w:rsidRDefault="00C636FB" w:rsidP="00217C0C">
            <w:r w:rsidRPr="001409C1">
              <w:t>Воспитывать отзывчивость, доброту</w:t>
            </w:r>
          </w:p>
        </w:tc>
        <w:tc>
          <w:tcPr>
            <w:tcW w:w="2476" w:type="dxa"/>
            <w:gridSpan w:val="2"/>
          </w:tcPr>
          <w:p w:rsidR="00C636FB" w:rsidRPr="001409C1" w:rsidRDefault="00C636FB" w:rsidP="00217C0C"/>
          <w:p w:rsidR="00C636FB" w:rsidRPr="001409C1" w:rsidRDefault="00C636FB" w:rsidP="00217C0C">
            <w:r w:rsidRPr="001409C1">
              <w:t>Пластилин, дощечки, пирамидка.</w:t>
            </w:r>
          </w:p>
          <w:p w:rsidR="00C636FB" w:rsidRPr="001409C1" w:rsidRDefault="00C636FB" w:rsidP="00217C0C">
            <w:pPr>
              <w:jc w:val="center"/>
            </w:pPr>
          </w:p>
        </w:tc>
        <w:tc>
          <w:tcPr>
            <w:tcW w:w="4904" w:type="dxa"/>
          </w:tcPr>
          <w:p w:rsidR="00C636FB" w:rsidRPr="001409C1" w:rsidRDefault="00C636FB" w:rsidP="00217C0C"/>
          <w:p w:rsidR="00C636FB" w:rsidRPr="001409C1" w:rsidRDefault="00C636FB" w:rsidP="00217C0C">
            <w:r w:rsidRPr="001409C1">
              <w:t>1. Игровая мотивация (Пришел расстроенный Петрушка, он хотел подарить игрушкам в подарок пирамидку, но нигде ее не нашел. )</w:t>
            </w:r>
          </w:p>
          <w:p w:rsidR="00C636FB" w:rsidRPr="001409C1" w:rsidRDefault="00C636FB" w:rsidP="00217C0C">
            <w:r w:rsidRPr="001409C1">
              <w:t>2. Постановка игровой и учебной задач (детям предлагается сделать для всех игрушек пирамидки)</w:t>
            </w:r>
          </w:p>
          <w:p w:rsidR="00C636FB" w:rsidRPr="001409C1" w:rsidRDefault="00C636FB" w:rsidP="00217C0C">
            <w:r w:rsidRPr="001409C1">
              <w:t>3. Руководство  выполнением  задания и последующей игрой.</w:t>
            </w:r>
          </w:p>
        </w:tc>
      </w:tr>
      <w:tr w:rsidR="00C636FB" w:rsidRPr="001409C1">
        <w:tc>
          <w:tcPr>
            <w:tcW w:w="14868" w:type="dxa"/>
            <w:gridSpan w:val="6"/>
          </w:tcPr>
          <w:p w:rsidR="00C636FB" w:rsidRPr="001409C1" w:rsidRDefault="00C636FB" w:rsidP="00217C0C">
            <w:pPr>
              <w:jc w:val="center"/>
              <w:rPr>
                <w:b/>
              </w:rPr>
            </w:pPr>
            <w:r w:rsidRPr="001409C1">
              <w:rPr>
                <w:b/>
              </w:rPr>
              <w:t>Февраль</w:t>
            </w:r>
          </w:p>
          <w:p w:rsidR="00C636FB" w:rsidRPr="001409C1" w:rsidRDefault="00C636FB" w:rsidP="00217C0C">
            <w:pPr>
              <w:jc w:val="center"/>
              <w:rPr>
                <w:b/>
              </w:rPr>
            </w:pPr>
          </w:p>
        </w:tc>
      </w:tr>
      <w:tr w:rsidR="00C636FB" w:rsidRPr="001409C1">
        <w:tc>
          <w:tcPr>
            <w:tcW w:w="1047" w:type="dxa"/>
          </w:tcPr>
          <w:p w:rsidR="00C636FB" w:rsidRPr="001409C1" w:rsidRDefault="00C636FB" w:rsidP="00217C0C">
            <w:pPr>
              <w:jc w:val="center"/>
            </w:pPr>
            <w:r w:rsidRPr="001409C1">
              <w:t>№ занятия</w:t>
            </w:r>
          </w:p>
        </w:tc>
        <w:tc>
          <w:tcPr>
            <w:tcW w:w="1221" w:type="dxa"/>
          </w:tcPr>
          <w:p w:rsidR="00C636FB" w:rsidRPr="001409C1" w:rsidRDefault="00C636FB" w:rsidP="00217C0C">
            <w:pPr>
              <w:jc w:val="center"/>
            </w:pPr>
            <w:r w:rsidRPr="001409C1">
              <w:t>дата</w:t>
            </w:r>
          </w:p>
        </w:tc>
        <w:tc>
          <w:tcPr>
            <w:tcW w:w="5220" w:type="dxa"/>
          </w:tcPr>
          <w:p w:rsidR="00C636FB" w:rsidRPr="001409C1" w:rsidRDefault="00C636FB" w:rsidP="00217C0C">
            <w:pPr>
              <w:jc w:val="center"/>
            </w:pPr>
            <w:r w:rsidRPr="001409C1">
              <w:t>Тема, программное содержание занятия</w:t>
            </w:r>
          </w:p>
        </w:tc>
        <w:tc>
          <w:tcPr>
            <w:tcW w:w="2461" w:type="dxa"/>
          </w:tcPr>
          <w:p w:rsidR="00C636FB" w:rsidRPr="001409C1" w:rsidRDefault="00C636FB" w:rsidP="00217C0C">
            <w:pPr>
              <w:jc w:val="center"/>
            </w:pPr>
            <w:r w:rsidRPr="001409C1">
              <w:t>Материал</w:t>
            </w:r>
          </w:p>
        </w:tc>
        <w:tc>
          <w:tcPr>
            <w:tcW w:w="4919" w:type="dxa"/>
            <w:gridSpan w:val="2"/>
          </w:tcPr>
          <w:p w:rsidR="00C636FB" w:rsidRPr="001409C1" w:rsidRDefault="00C636FB" w:rsidP="00217C0C">
            <w:pPr>
              <w:jc w:val="center"/>
            </w:pPr>
            <w:r w:rsidRPr="001409C1">
              <w:t>Методические приёмы</w:t>
            </w:r>
          </w:p>
        </w:tc>
      </w:tr>
      <w:tr w:rsidR="00C636FB" w:rsidRPr="001409C1">
        <w:tc>
          <w:tcPr>
            <w:tcW w:w="1047" w:type="dxa"/>
          </w:tcPr>
          <w:p w:rsidR="00C636FB" w:rsidRPr="001409C1" w:rsidRDefault="00C636FB" w:rsidP="00217C0C">
            <w:pPr>
              <w:jc w:val="center"/>
            </w:pPr>
            <w:r w:rsidRPr="001409C1">
              <w:t>21</w:t>
            </w:r>
          </w:p>
        </w:tc>
        <w:tc>
          <w:tcPr>
            <w:tcW w:w="1221" w:type="dxa"/>
          </w:tcPr>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tc>
        <w:tc>
          <w:tcPr>
            <w:tcW w:w="5220" w:type="dxa"/>
          </w:tcPr>
          <w:p w:rsidR="00C636FB" w:rsidRPr="001409C1" w:rsidRDefault="00C636FB" w:rsidP="00217C0C">
            <w:pPr>
              <w:rPr>
                <w:b/>
              </w:rPr>
            </w:pPr>
            <w:r w:rsidRPr="001409C1">
              <w:rPr>
                <w:b/>
              </w:rPr>
              <w:t xml:space="preserve"> «Чудесные превращения пластилинового столбика»</w:t>
            </w:r>
          </w:p>
          <w:p w:rsidR="00C636FB" w:rsidRPr="001409C1" w:rsidRDefault="00C636FB" w:rsidP="00217C0C">
            <w:r w:rsidRPr="001409C1">
              <w:t>Совершенствовать умение скатывать ком глины,   делить пластилин на  части, раскатывать кусочки прямыми движениями рук.</w:t>
            </w:r>
          </w:p>
          <w:p w:rsidR="00C636FB" w:rsidRPr="001409C1" w:rsidRDefault="00C636FB" w:rsidP="00217C0C">
            <w:r w:rsidRPr="001409C1">
              <w:t>Развивать навыки лепки.</w:t>
            </w:r>
          </w:p>
          <w:p w:rsidR="00C636FB" w:rsidRPr="001409C1" w:rsidRDefault="00C636FB" w:rsidP="00217C0C">
            <w:r w:rsidRPr="001409C1">
              <w:t xml:space="preserve">Воспитывать отзывчивость, доброту. </w:t>
            </w:r>
          </w:p>
          <w:p w:rsidR="00C636FB" w:rsidRPr="001409C1" w:rsidRDefault="00C636FB" w:rsidP="00217C0C">
            <w:pPr>
              <w:spacing w:line="360" w:lineRule="auto"/>
            </w:pPr>
          </w:p>
        </w:tc>
        <w:tc>
          <w:tcPr>
            <w:tcW w:w="2461" w:type="dxa"/>
          </w:tcPr>
          <w:p w:rsidR="00C636FB" w:rsidRPr="001409C1" w:rsidRDefault="00C636FB" w:rsidP="00217C0C"/>
          <w:p w:rsidR="00C636FB" w:rsidRPr="001409C1" w:rsidRDefault="00C636FB" w:rsidP="00217C0C">
            <w:r w:rsidRPr="001409C1">
              <w:t>Пластилин.</w:t>
            </w:r>
          </w:p>
          <w:p w:rsidR="00C636FB" w:rsidRPr="001409C1" w:rsidRDefault="00C636FB" w:rsidP="00217C0C">
            <w:r w:rsidRPr="001409C1">
              <w:t>Доски.</w:t>
            </w:r>
          </w:p>
        </w:tc>
        <w:tc>
          <w:tcPr>
            <w:tcW w:w="4919" w:type="dxa"/>
            <w:gridSpan w:val="2"/>
          </w:tcPr>
          <w:p w:rsidR="00C636FB" w:rsidRPr="001409C1" w:rsidRDefault="00C636FB" w:rsidP="00217C0C"/>
          <w:p w:rsidR="00C636FB" w:rsidRPr="001409C1" w:rsidRDefault="00C636FB" w:rsidP="00217C0C">
            <w:r w:rsidRPr="001409C1">
              <w:t>1. Игровая мотивация (Воспитатель предлагает превратиться в волшебников, и расколдовать столбики из пластилина.)</w:t>
            </w:r>
          </w:p>
          <w:p w:rsidR="00C636FB" w:rsidRPr="001409C1" w:rsidRDefault="00C636FB" w:rsidP="00217C0C">
            <w:r w:rsidRPr="001409C1">
              <w:t>2. Постановка игровой и учебной задач (детям предлагается сделать  из кусочка пластилина столбик и превратить его в какой-нибудь предмет)</w:t>
            </w:r>
          </w:p>
          <w:p w:rsidR="00C636FB" w:rsidRPr="001409C1" w:rsidRDefault="00C636FB" w:rsidP="00217C0C">
            <w:r w:rsidRPr="001409C1">
              <w:t>3. Руководство  выполнением  задания и последующей игрой.</w:t>
            </w:r>
          </w:p>
          <w:p w:rsidR="00C636FB" w:rsidRPr="001409C1" w:rsidRDefault="00C636FB" w:rsidP="00217C0C"/>
        </w:tc>
      </w:tr>
      <w:tr w:rsidR="00C636FB" w:rsidRPr="001409C1">
        <w:tc>
          <w:tcPr>
            <w:tcW w:w="1047" w:type="dxa"/>
          </w:tcPr>
          <w:p w:rsidR="00C636FB" w:rsidRPr="001409C1" w:rsidRDefault="00C636FB" w:rsidP="00217C0C">
            <w:pPr>
              <w:jc w:val="center"/>
            </w:pPr>
            <w:r w:rsidRPr="001409C1">
              <w:t>22</w:t>
            </w:r>
          </w:p>
        </w:tc>
        <w:tc>
          <w:tcPr>
            <w:tcW w:w="1221" w:type="dxa"/>
          </w:tcPr>
          <w:p w:rsidR="00C636FB" w:rsidRPr="001409C1" w:rsidRDefault="00C636FB" w:rsidP="00217C0C">
            <w:pPr>
              <w:jc w:val="center"/>
            </w:pPr>
          </w:p>
        </w:tc>
        <w:tc>
          <w:tcPr>
            <w:tcW w:w="5220" w:type="dxa"/>
          </w:tcPr>
          <w:p w:rsidR="00C636FB" w:rsidRPr="001409C1" w:rsidRDefault="00C636FB" w:rsidP="00217C0C">
            <w:pPr>
              <w:rPr>
                <w:b/>
              </w:rPr>
            </w:pPr>
            <w:r w:rsidRPr="001409C1">
              <w:t xml:space="preserve"> </w:t>
            </w:r>
            <w:r w:rsidRPr="001409C1">
              <w:rPr>
                <w:b/>
              </w:rPr>
              <w:t>«Корм для птиц»</w:t>
            </w:r>
          </w:p>
          <w:p w:rsidR="00C636FB" w:rsidRPr="001409C1" w:rsidRDefault="00C636FB" w:rsidP="00217C0C">
            <w:r w:rsidRPr="001409C1">
              <w:t>Учить отрывать кусочки от большого куска и лепить круговыми движениями между ладоней предметы округлой формы.</w:t>
            </w:r>
          </w:p>
          <w:p w:rsidR="00C636FB" w:rsidRPr="001409C1" w:rsidRDefault="00C636FB" w:rsidP="00217C0C">
            <w:r w:rsidRPr="001409C1">
              <w:t xml:space="preserve"> Развивать мелкую моторику рук, глазомер. Активизировать словарь детей существительными, обозначающими названия зимующих птиц. </w:t>
            </w:r>
          </w:p>
          <w:p w:rsidR="00C636FB" w:rsidRPr="001409C1" w:rsidRDefault="00C636FB" w:rsidP="00217C0C">
            <w:r w:rsidRPr="001409C1">
              <w:t>Воспитывать любовь к природе, доброжелательное, гуманное отношение к птицам.</w:t>
            </w:r>
          </w:p>
        </w:tc>
        <w:tc>
          <w:tcPr>
            <w:tcW w:w="2461" w:type="dxa"/>
          </w:tcPr>
          <w:p w:rsidR="00C636FB" w:rsidRPr="001409C1" w:rsidRDefault="00C636FB" w:rsidP="00217C0C"/>
          <w:p w:rsidR="00C636FB" w:rsidRPr="001409C1" w:rsidRDefault="00C636FB" w:rsidP="00217C0C">
            <w:r w:rsidRPr="001409C1">
              <w:t>Картинка «Зимующие птицы». Пластилин, доски.</w:t>
            </w:r>
          </w:p>
        </w:tc>
        <w:tc>
          <w:tcPr>
            <w:tcW w:w="4919" w:type="dxa"/>
            <w:gridSpan w:val="2"/>
          </w:tcPr>
          <w:p w:rsidR="00C636FB" w:rsidRPr="001409C1" w:rsidRDefault="00C636FB" w:rsidP="00217C0C"/>
          <w:p w:rsidR="00C636FB" w:rsidRPr="001409C1" w:rsidRDefault="00C636FB" w:rsidP="00217C0C">
            <w:r w:rsidRPr="001409C1">
              <w:t>1.Игровая мотивация (детям показывают картинку с изображением птиц:  «они беззащитные голодные, помогите им»)</w:t>
            </w:r>
          </w:p>
          <w:p w:rsidR="00C636FB" w:rsidRPr="001409C1" w:rsidRDefault="00C636FB" w:rsidP="00217C0C">
            <w:r w:rsidRPr="001409C1">
              <w:t>2. Постановка игровой и учебной задач</w:t>
            </w:r>
          </w:p>
          <w:p w:rsidR="00C636FB" w:rsidRPr="001409C1" w:rsidRDefault="00C636FB" w:rsidP="00217C0C">
            <w:r w:rsidRPr="001409C1">
              <w:t>(детям предлагается слепить корм для птиц)</w:t>
            </w:r>
          </w:p>
          <w:p w:rsidR="00C636FB" w:rsidRPr="001409C1" w:rsidRDefault="00C636FB" w:rsidP="00217C0C">
            <w:r w:rsidRPr="001409C1">
              <w:t>3.Руководство  выполнением  задания и последующей игрой.</w:t>
            </w:r>
          </w:p>
          <w:p w:rsidR="00C636FB" w:rsidRPr="001409C1" w:rsidRDefault="00C636FB" w:rsidP="00217C0C">
            <w:r w:rsidRPr="001409C1">
              <w:t>4.п/и «Ворона и воробьи»</w:t>
            </w:r>
          </w:p>
        </w:tc>
      </w:tr>
      <w:tr w:rsidR="00C636FB" w:rsidRPr="001409C1">
        <w:tc>
          <w:tcPr>
            <w:tcW w:w="1047" w:type="dxa"/>
          </w:tcPr>
          <w:p w:rsidR="00C636FB" w:rsidRPr="001409C1" w:rsidRDefault="00C636FB" w:rsidP="00217C0C">
            <w:pPr>
              <w:jc w:val="center"/>
            </w:pPr>
            <w:r w:rsidRPr="001409C1">
              <w:t>23</w:t>
            </w:r>
          </w:p>
        </w:tc>
        <w:tc>
          <w:tcPr>
            <w:tcW w:w="1221" w:type="dxa"/>
          </w:tcPr>
          <w:p w:rsidR="00C636FB" w:rsidRPr="001409C1" w:rsidRDefault="00C636FB" w:rsidP="00217C0C">
            <w:pPr>
              <w:jc w:val="center"/>
            </w:pPr>
          </w:p>
        </w:tc>
        <w:tc>
          <w:tcPr>
            <w:tcW w:w="5220" w:type="dxa"/>
          </w:tcPr>
          <w:p w:rsidR="00C636FB" w:rsidRPr="001409C1" w:rsidRDefault="00C636FB" w:rsidP="00217C0C">
            <w:pPr>
              <w:rPr>
                <w:b/>
              </w:rPr>
            </w:pPr>
            <w:r w:rsidRPr="001409C1">
              <w:t xml:space="preserve"> </w:t>
            </w:r>
            <w:r w:rsidRPr="001409C1">
              <w:rPr>
                <w:b/>
              </w:rPr>
              <w:t>«Косточка для собачки»</w:t>
            </w:r>
          </w:p>
          <w:p w:rsidR="00C636FB" w:rsidRPr="001409C1" w:rsidRDefault="00C636FB" w:rsidP="00217C0C">
            <w:pPr>
              <w:rPr>
                <w:b/>
              </w:rPr>
            </w:pPr>
            <w:r w:rsidRPr="001409C1">
              <w:t>Совершенствовать умение скатывать ком глины,  делить пластилин на небольшие части, раскатывать кусочки прямыми движениями рук.</w:t>
            </w:r>
          </w:p>
          <w:p w:rsidR="00C636FB" w:rsidRPr="001409C1" w:rsidRDefault="00C636FB" w:rsidP="00217C0C">
            <w:r w:rsidRPr="001409C1">
              <w:t xml:space="preserve"> Развивать мелкую моторику рук.</w:t>
            </w:r>
          </w:p>
          <w:p w:rsidR="00C636FB" w:rsidRPr="001409C1" w:rsidRDefault="00C636FB" w:rsidP="00217C0C">
            <w:r w:rsidRPr="001409C1">
              <w:t>Формировать гуманное отношение к животным.</w:t>
            </w:r>
          </w:p>
          <w:p w:rsidR="00C636FB" w:rsidRPr="001409C1" w:rsidRDefault="00C636FB" w:rsidP="00217C0C"/>
        </w:tc>
        <w:tc>
          <w:tcPr>
            <w:tcW w:w="2461" w:type="dxa"/>
          </w:tcPr>
          <w:p w:rsidR="00C636FB" w:rsidRPr="001409C1" w:rsidRDefault="00C636FB" w:rsidP="00217C0C"/>
          <w:p w:rsidR="00C636FB" w:rsidRPr="001409C1" w:rsidRDefault="00C636FB" w:rsidP="00217C0C">
            <w:r w:rsidRPr="001409C1">
              <w:t>Игрушка собака, доски, стеки, пластилин.</w:t>
            </w:r>
          </w:p>
        </w:tc>
        <w:tc>
          <w:tcPr>
            <w:tcW w:w="4919" w:type="dxa"/>
            <w:gridSpan w:val="2"/>
          </w:tcPr>
          <w:p w:rsidR="00C636FB" w:rsidRPr="001409C1" w:rsidRDefault="00C636FB" w:rsidP="00217C0C"/>
          <w:p w:rsidR="00C636FB" w:rsidRPr="001409C1" w:rsidRDefault="00C636FB" w:rsidP="00217C0C">
            <w:r w:rsidRPr="001409C1">
              <w:t>1.Игровая мотивация (педагог говорит детям: «собака присматривает за домашними животными, приносит пользу, поэтому за ней тоже надо ухаживать и кормить)</w:t>
            </w:r>
          </w:p>
          <w:p w:rsidR="00C636FB" w:rsidRPr="001409C1" w:rsidRDefault="00C636FB" w:rsidP="00217C0C">
            <w:r w:rsidRPr="001409C1">
              <w:t>2.Постановка игровой и учебной задач. (Детям предлагается слепить косточку для собачки)</w:t>
            </w:r>
          </w:p>
          <w:p w:rsidR="00C636FB" w:rsidRPr="001409C1" w:rsidRDefault="00C636FB" w:rsidP="00217C0C">
            <w:r w:rsidRPr="001409C1">
              <w:t xml:space="preserve"> 3.Руководство  выполнением  задания и последующей игрой.</w:t>
            </w:r>
          </w:p>
        </w:tc>
      </w:tr>
      <w:tr w:rsidR="00C636FB" w:rsidRPr="001409C1">
        <w:tc>
          <w:tcPr>
            <w:tcW w:w="1047" w:type="dxa"/>
          </w:tcPr>
          <w:p w:rsidR="00C636FB" w:rsidRPr="001409C1" w:rsidRDefault="00C636FB" w:rsidP="00217C0C">
            <w:pPr>
              <w:jc w:val="center"/>
            </w:pPr>
            <w:r w:rsidRPr="001409C1">
              <w:t>24</w:t>
            </w:r>
          </w:p>
        </w:tc>
        <w:tc>
          <w:tcPr>
            <w:tcW w:w="1221" w:type="dxa"/>
          </w:tcPr>
          <w:p w:rsidR="00C636FB" w:rsidRPr="001409C1" w:rsidRDefault="00C636FB" w:rsidP="00217C0C">
            <w:pPr>
              <w:jc w:val="center"/>
            </w:pPr>
          </w:p>
        </w:tc>
        <w:tc>
          <w:tcPr>
            <w:tcW w:w="5220" w:type="dxa"/>
          </w:tcPr>
          <w:p w:rsidR="00C636FB" w:rsidRPr="001409C1" w:rsidRDefault="00C636FB" w:rsidP="00217C0C">
            <w:pPr>
              <w:rPr>
                <w:b/>
              </w:rPr>
            </w:pPr>
            <w:r w:rsidRPr="001409C1">
              <w:rPr>
                <w:b/>
              </w:rPr>
              <w:t xml:space="preserve"> «Бочонок мёда для медвежонка»</w:t>
            </w:r>
          </w:p>
          <w:p w:rsidR="00C636FB" w:rsidRPr="001409C1" w:rsidRDefault="00C636FB" w:rsidP="00217C0C">
            <w:pPr>
              <w:rPr>
                <w:b/>
              </w:rPr>
            </w:pPr>
            <w:r w:rsidRPr="001409C1">
              <w:t>Совершенствовать умение скатывать ком глины,  делить пластилин на небольшие части, раскатывать кусочки прямыми движениями рук. Учить сплющивать предмет. Развивать мелкую моторику рук, восприятие формы. Воспитывать любовь ко всему живому.</w:t>
            </w:r>
          </w:p>
          <w:p w:rsidR="00C636FB" w:rsidRPr="001409C1" w:rsidRDefault="00C636FB" w:rsidP="00217C0C">
            <w:pPr>
              <w:rPr>
                <w:b/>
              </w:rPr>
            </w:pPr>
          </w:p>
          <w:p w:rsidR="00C636FB" w:rsidRPr="001409C1" w:rsidRDefault="00C636FB" w:rsidP="00217C0C">
            <w:pPr>
              <w:rPr>
                <w:b/>
              </w:rPr>
            </w:pPr>
          </w:p>
          <w:p w:rsidR="00C636FB" w:rsidRPr="001409C1" w:rsidRDefault="00C636FB" w:rsidP="00217C0C"/>
        </w:tc>
        <w:tc>
          <w:tcPr>
            <w:tcW w:w="2461" w:type="dxa"/>
          </w:tcPr>
          <w:p w:rsidR="00C636FB" w:rsidRPr="001409C1" w:rsidRDefault="00C636FB" w:rsidP="00217C0C"/>
          <w:p w:rsidR="00C636FB" w:rsidRPr="001409C1" w:rsidRDefault="00C636FB" w:rsidP="00217C0C">
            <w:r w:rsidRPr="001409C1">
              <w:t xml:space="preserve">Иллюстрация с изображением медвежонка с мёдом, пластилин, доски. </w:t>
            </w:r>
          </w:p>
        </w:tc>
        <w:tc>
          <w:tcPr>
            <w:tcW w:w="4919" w:type="dxa"/>
            <w:gridSpan w:val="2"/>
          </w:tcPr>
          <w:p w:rsidR="00C636FB" w:rsidRPr="001409C1" w:rsidRDefault="00C636FB" w:rsidP="00217C0C"/>
          <w:p w:rsidR="00C636FB" w:rsidRPr="001409C1" w:rsidRDefault="00C636FB" w:rsidP="00217C0C">
            <w:r w:rsidRPr="001409C1">
              <w:t>1.Игровая мотивация (в гости к детям пришёл медвежонок  «я очень люблю мёд порадуйте меня, сделайте бочонки»)</w:t>
            </w:r>
          </w:p>
          <w:p w:rsidR="00C636FB" w:rsidRPr="001409C1" w:rsidRDefault="00C636FB" w:rsidP="00217C0C">
            <w:r w:rsidRPr="001409C1">
              <w:t>2. Постановка игровой и учебной задач (детям предлагается слепить бочонок мёда для медвежонка)</w:t>
            </w:r>
          </w:p>
          <w:p w:rsidR="00C636FB" w:rsidRPr="001409C1" w:rsidRDefault="00C636FB" w:rsidP="00217C0C">
            <w:r w:rsidRPr="001409C1">
              <w:t>3. Руководство  выполнением  задания и последующей игрой.</w:t>
            </w:r>
          </w:p>
          <w:p w:rsidR="00C636FB" w:rsidRPr="001409C1" w:rsidRDefault="00C636FB" w:rsidP="00217C0C">
            <w:r w:rsidRPr="001409C1">
              <w:t>4. пластическая импровизация «косолапый мишка»</w:t>
            </w:r>
          </w:p>
        </w:tc>
      </w:tr>
    </w:tbl>
    <w:p w:rsidR="00C636FB" w:rsidRPr="001409C1" w:rsidRDefault="00C636FB" w:rsidP="00217C0C">
      <w:pPr>
        <w:rPr>
          <w:b/>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9"/>
        <w:gridCol w:w="1221"/>
        <w:gridCol w:w="5220"/>
        <w:gridCol w:w="2437"/>
        <w:gridCol w:w="4943"/>
      </w:tblGrid>
      <w:tr w:rsidR="00C636FB" w:rsidRPr="001409C1">
        <w:tc>
          <w:tcPr>
            <w:tcW w:w="14868" w:type="dxa"/>
            <w:gridSpan w:val="5"/>
          </w:tcPr>
          <w:p w:rsidR="00C636FB" w:rsidRPr="001409C1" w:rsidRDefault="00C636FB" w:rsidP="00217C0C">
            <w:pPr>
              <w:jc w:val="center"/>
              <w:rPr>
                <w:b/>
              </w:rPr>
            </w:pPr>
            <w:r w:rsidRPr="001409C1">
              <w:rPr>
                <w:b/>
              </w:rPr>
              <w:t>Март</w:t>
            </w:r>
          </w:p>
          <w:p w:rsidR="00C636FB" w:rsidRPr="001409C1" w:rsidRDefault="00C636FB" w:rsidP="00217C0C">
            <w:pPr>
              <w:jc w:val="center"/>
              <w:rPr>
                <w:b/>
              </w:rPr>
            </w:pPr>
          </w:p>
        </w:tc>
      </w:tr>
      <w:tr w:rsidR="00C636FB" w:rsidRPr="001409C1">
        <w:tc>
          <w:tcPr>
            <w:tcW w:w="1047" w:type="dxa"/>
          </w:tcPr>
          <w:p w:rsidR="00C636FB" w:rsidRPr="001409C1" w:rsidRDefault="00C636FB" w:rsidP="00217C0C">
            <w:pPr>
              <w:jc w:val="center"/>
            </w:pPr>
            <w:r w:rsidRPr="001409C1">
              <w:t>№ занятия</w:t>
            </w:r>
          </w:p>
        </w:tc>
        <w:tc>
          <w:tcPr>
            <w:tcW w:w="1221" w:type="dxa"/>
          </w:tcPr>
          <w:p w:rsidR="00C636FB" w:rsidRPr="001409C1" w:rsidRDefault="00C636FB" w:rsidP="00217C0C">
            <w:pPr>
              <w:jc w:val="center"/>
            </w:pPr>
            <w:r w:rsidRPr="001409C1">
              <w:t>дата</w:t>
            </w:r>
          </w:p>
        </w:tc>
        <w:tc>
          <w:tcPr>
            <w:tcW w:w="5220" w:type="dxa"/>
          </w:tcPr>
          <w:p w:rsidR="00C636FB" w:rsidRPr="001409C1" w:rsidRDefault="00C636FB" w:rsidP="00217C0C">
            <w:pPr>
              <w:jc w:val="center"/>
            </w:pPr>
            <w:r w:rsidRPr="001409C1">
              <w:t>Тема, программное содержание занятия</w:t>
            </w:r>
          </w:p>
        </w:tc>
        <w:tc>
          <w:tcPr>
            <w:tcW w:w="2437" w:type="dxa"/>
          </w:tcPr>
          <w:p w:rsidR="00C636FB" w:rsidRPr="001409C1" w:rsidRDefault="00C636FB" w:rsidP="00217C0C">
            <w:pPr>
              <w:jc w:val="center"/>
            </w:pPr>
            <w:r w:rsidRPr="001409C1">
              <w:t>Материал</w:t>
            </w:r>
          </w:p>
        </w:tc>
        <w:tc>
          <w:tcPr>
            <w:tcW w:w="4943" w:type="dxa"/>
          </w:tcPr>
          <w:p w:rsidR="00C636FB" w:rsidRPr="001409C1" w:rsidRDefault="00C636FB" w:rsidP="00217C0C">
            <w:pPr>
              <w:jc w:val="center"/>
            </w:pPr>
            <w:r w:rsidRPr="001409C1">
              <w:t>Методические приёмы</w:t>
            </w:r>
          </w:p>
        </w:tc>
      </w:tr>
      <w:tr w:rsidR="00C636FB" w:rsidRPr="001409C1">
        <w:tc>
          <w:tcPr>
            <w:tcW w:w="1047" w:type="dxa"/>
          </w:tcPr>
          <w:p w:rsidR="00C636FB" w:rsidRPr="001409C1" w:rsidRDefault="00C636FB" w:rsidP="00217C0C">
            <w:pPr>
              <w:jc w:val="center"/>
            </w:pPr>
            <w:r w:rsidRPr="001409C1">
              <w:t>25</w:t>
            </w:r>
          </w:p>
        </w:tc>
        <w:tc>
          <w:tcPr>
            <w:tcW w:w="1221" w:type="dxa"/>
          </w:tcPr>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tc>
        <w:tc>
          <w:tcPr>
            <w:tcW w:w="5220" w:type="dxa"/>
          </w:tcPr>
          <w:p w:rsidR="00C636FB" w:rsidRPr="001409C1" w:rsidRDefault="00C636FB" w:rsidP="00217C0C">
            <w:r w:rsidRPr="001409C1">
              <w:rPr>
                <w:b/>
              </w:rPr>
              <w:t>«Мячики для игрушек»</w:t>
            </w:r>
          </w:p>
          <w:p w:rsidR="00C636FB" w:rsidRPr="001409C1" w:rsidRDefault="00C636FB" w:rsidP="00217C0C">
            <w:r w:rsidRPr="001409C1">
              <w:t>Продолжать  учить скатывать шар между ладонями кругообразными движениями</w:t>
            </w:r>
          </w:p>
          <w:p w:rsidR="00C636FB" w:rsidRPr="001409C1" w:rsidRDefault="00C636FB" w:rsidP="00217C0C">
            <w:r w:rsidRPr="001409C1">
              <w:t>Развивать навыки лепки.</w:t>
            </w:r>
          </w:p>
          <w:p w:rsidR="00C636FB" w:rsidRPr="001409C1" w:rsidRDefault="00C636FB" w:rsidP="00217C0C">
            <w:r w:rsidRPr="001409C1">
              <w:t>Воспитывать отзывчивость, доброту.</w:t>
            </w:r>
          </w:p>
          <w:p w:rsidR="00C636FB" w:rsidRPr="001409C1" w:rsidRDefault="00C636FB" w:rsidP="00217C0C"/>
          <w:p w:rsidR="00C636FB" w:rsidRPr="001409C1" w:rsidRDefault="00C636FB" w:rsidP="00217C0C">
            <w:pPr>
              <w:spacing w:line="360" w:lineRule="auto"/>
            </w:pPr>
          </w:p>
        </w:tc>
        <w:tc>
          <w:tcPr>
            <w:tcW w:w="2437" w:type="dxa"/>
          </w:tcPr>
          <w:p w:rsidR="00C636FB" w:rsidRPr="001409C1" w:rsidRDefault="00C636FB" w:rsidP="00217C0C"/>
          <w:p w:rsidR="00C636FB" w:rsidRPr="001409C1" w:rsidRDefault="00C636FB" w:rsidP="00217C0C">
            <w:r w:rsidRPr="001409C1">
              <w:t>Пластилин, большие мячи и игрушки.</w:t>
            </w:r>
          </w:p>
          <w:p w:rsidR="00C636FB" w:rsidRPr="001409C1" w:rsidRDefault="00C636FB" w:rsidP="00217C0C"/>
        </w:tc>
        <w:tc>
          <w:tcPr>
            <w:tcW w:w="4943" w:type="dxa"/>
          </w:tcPr>
          <w:p w:rsidR="00C636FB" w:rsidRPr="001409C1" w:rsidRDefault="00C636FB" w:rsidP="00217C0C"/>
          <w:p w:rsidR="00C636FB" w:rsidRPr="001409C1" w:rsidRDefault="00C636FB" w:rsidP="00217C0C">
            <w:r w:rsidRPr="001409C1">
              <w:t>1. Игровая мотивация (Игрушки очень хотят поиграть с мячами, но у них их нет)</w:t>
            </w:r>
          </w:p>
          <w:p w:rsidR="00C636FB" w:rsidRPr="001409C1" w:rsidRDefault="00C636FB" w:rsidP="00217C0C">
            <w:r w:rsidRPr="001409C1">
              <w:t>2. Постановка игровой и учебной задач (детям предлагается сделать для игрушек мячи)</w:t>
            </w:r>
          </w:p>
          <w:p w:rsidR="00C636FB" w:rsidRPr="001409C1" w:rsidRDefault="00C636FB" w:rsidP="00217C0C">
            <w:r w:rsidRPr="001409C1">
              <w:t>3. Игра «Мой веселый, звонкий мяч»</w:t>
            </w:r>
          </w:p>
          <w:p w:rsidR="00C636FB" w:rsidRPr="001409C1" w:rsidRDefault="00C636FB" w:rsidP="00217C0C">
            <w:r w:rsidRPr="001409C1">
              <w:t>4. Руководство  выполнением задания и последующей игрой.</w:t>
            </w:r>
          </w:p>
          <w:p w:rsidR="00C636FB" w:rsidRPr="001409C1" w:rsidRDefault="00C636FB" w:rsidP="00217C0C"/>
        </w:tc>
      </w:tr>
      <w:tr w:rsidR="00C636FB" w:rsidRPr="001409C1">
        <w:tc>
          <w:tcPr>
            <w:tcW w:w="1047" w:type="dxa"/>
          </w:tcPr>
          <w:p w:rsidR="00C636FB" w:rsidRPr="001409C1" w:rsidRDefault="00C636FB" w:rsidP="00217C0C">
            <w:pPr>
              <w:jc w:val="center"/>
            </w:pPr>
            <w:r w:rsidRPr="001409C1">
              <w:t>26</w:t>
            </w:r>
          </w:p>
        </w:tc>
        <w:tc>
          <w:tcPr>
            <w:tcW w:w="1221" w:type="dxa"/>
          </w:tcPr>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tc>
        <w:tc>
          <w:tcPr>
            <w:tcW w:w="5220" w:type="dxa"/>
          </w:tcPr>
          <w:p w:rsidR="00C636FB" w:rsidRPr="001409C1" w:rsidRDefault="00C636FB" w:rsidP="00217C0C">
            <w:pPr>
              <w:rPr>
                <w:b/>
              </w:rPr>
            </w:pPr>
            <w:r w:rsidRPr="001409C1">
              <w:t xml:space="preserve"> </w:t>
            </w:r>
            <w:r w:rsidRPr="001409C1">
              <w:rPr>
                <w:b/>
              </w:rPr>
              <w:t>«Фрукты для игрушек»</w:t>
            </w:r>
          </w:p>
          <w:p w:rsidR="00C636FB" w:rsidRPr="001409C1" w:rsidRDefault="00C636FB" w:rsidP="00217C0C">
            <w:r w:rsidRPr="001409C1">
              <w:t>Учить понятно для окружающих передавать в лепке форму, строение, детали отдельных фруктов, использовать стеку для передачи выразительности.</w:t>
            </w:r>
          </w:p>
          <w:p w:rsidR="00C636FB" w:rsidRPr="001409C1" w:rsidRDefault="00C636FB" w:rsidP="00217C0C">
            <w:r w:rsidRPr="001409C1">
              <w:t>Развивать интерес к лепке фруктов.</w:t>
            </w:r>
          </w:p>
          <w:p w:rsidR="00C636FB" w:rsidRPr="001409C1" w:rsidRDefault="00C636FB" w:rsidP="00217C0C">
            <w:r w:rsidRPr="001409C1">
              <w:t>Воспитывать отзывчивость, желание помочь товарищу.</w:t>
            </w:r>
          </w:p>
          <w:p w:rsidR="00C636FB" w:rsidRPr="001409C1" w:rsidRDefault="00C636FB" w:rsidP="00217C0C"/>
          <w:p w:rsidR="00C636FB" w:rsidRPr="001409C1" w:rsidRDefault="00C636FB" w:rsidP="00217C0C"/>
        </w:tc>
        <w:tc>
          <w:tcPr>
            <w:tcW w:w="2437" w:type="dxa"/>
          </w:tcPr>
          <w:p w:rsidR="00C636FB" w:rsidRPr="001409C1" w:rsidRDefault="00C636FB" w:rsidP="00217C0C"/>
          <w:p w:rsidR="00C636FB" w:rsidRPr="001409C1" w:rsidRDefault="00C636FB" w:rsidP="00217C0C">
            <w:r w:rsidRPr="001409C1">
              <w:t>Пластилин, стеки, тарелочки для вылепленных фруктов.</w:t>
            </w:r>
          </w:p>
          <w:p w:rsidR="00C636FB" w:rsidRPr="001409C1" w:rsidRDefault="00C636FB" w:rsidP="00217C0C"/>
        </w:tc>
        <w:tc>
          <w:tcPr>
            <w:tcW w:w="4943" w:type="dxa"/>
          </w:tcPr>
          <w:p w:rsidR="00C636FB" w:rsidRPr="001409C1" w:rsidRDefault="00C636FB" w:rsidP="00217C0C"/>
          <w:p w:rsidR="00C636FB" w:rsidRPr="001409C1" w:rsidRDefault="00C636FB" w:rsidP="00217C0C">
            <w:r w:rsidRPr="001409C1">
              <w:t>1. Игровая мотивация (К детям приходит Доктор Айболит и рассказывает, что игрушки снова стали болеть)</w:t>
            </w:r>
          </w:p>
          <w:p w:rsidR="00C636FB" w:rsidRPr="001409C1" w:rsidRDefault="00C636FB" w:rsidP="00217C0C">
            <w:r w:rsidRPr="001409C1">
              <w:t xml:space="preserve">2. Беседа с детьми о том, что нужно есть, чтобы быть здоровым.  </w:t>
            </w:r>
          </w:p>
          <w:p w:rsidR="00C636FB" w:rsidRPr="001409C1" w:rsidRDefault="00C636FB" w:rsidP="00217C0C">
            <w:r w:rsidRPr="001409C1">
              <w:t>3. Постановка игровой и учебной задач (детям предлагается сделать для игрушек фрукты которые они любят)</w:t>
            </w:r>
          </w:p>
          <w:p w:rsidR="00C636FB" w:rsidRPr="001409C1" w:rsidRDefault="00C636FB" w:rsidP="00217C0C">
            <w:r w:rsidRPr="001409C1">
              <w:t>4. Руководство  выполнением задания и последующей игрой.</w:t>
            </w:r>
          </w:p>
          <w:p w:rsidR="00C636FB" w:rsidRPr="001409C1" w:rsidRDefault="00C636FB" w:rsidP="00217C0C"/>
        </w:tc>
      </w:tr>
      <w:tr w:rsidR="00C636FB" w:rsidRPr="001409C1">
        <w:tc>
          <w:tcPr>
            <w:tcW w:w="1047" w:type="dxa"/>
          </w:tcPr>
          <w:p w:rsidR="00C636FB" w:rsidRPr="001409C1" w:rsidRDefault="00C636FB" w:rsidP="00217C0C">
            <w:pPr>
              <w:jc w:val="center"/>
            </w:pPr>
            <w:r w:rsidRPr="001409C1">
              <w:t>27</w:t>
            </w:r>
          </w:p>
        </w:tc>
        <w:tc>
          <w:tcPr>
            <w:tcW w:w="1221" w:type="dxa"/>
          </w:tcPr>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tc>
        <w:tc>
          <w:tcPr>
            <w:tcW w:w="5220" w:type="dxa"/>
          </w:tcPr>
          <w:p w:rsidR="00C636FB" w:rsidRPr="001409C1" w:rsidRDefault="00C636FB" w:rsidP="00217C0C">
            <w:pPr>
              <w:rPr>
                <w:b/>
              </w:rPr>
            </w:pPr>
            <w:r w:rsidRPr="001409C1">
              <w:rPr>
                <w:b/>
              </w:rPr>
              <w:t xml:space="preserve"> «Поможем доктору Айболиту вылечить медвежат»</w:t>
            </w:r>
          </w:p>
          <w:p w:rsidR="00C636FB" w:rsidRPr="001409C1" w:rsidRDefault="00C636FB" w:rsidP="00217C0C">
            <w:r w:rsidRPr="001409C1">
              <w:t>Продолжать учить понятно для окружающих передавать в лепке форму, строение, детали отдельных фруктов, использовать стеку для передачи выразительности.</w:t>
            </w:r>
          </w:p>
          <w:p w:rsidR="00C636FB" w:rsidRPr="001409C1" w:rsidRDefault="00C636FB" w:rsidP="00217C0C">
            <w:r w:rsidRPr="001409C1">
              <w:t>Развивать интерес к лепке фруктов.</w:t>
            </w:r>
          </w:p>
          <w:p w:rsidR="00C636FB" w:rsidRPr="001409C1" w:rsidRDefault="00C636FB" w:rsidP="00217C0C">
            <w:r w:rsidRPr="001409C1">
              <w:t>Воспитывать отзывчивость, желание помочь товарищу.</w:t>
            </w:r>
          </w:p>
          <w:p w:rsidR="00C636FB" w:rsidRPr="001409C1" w:rsidRDefault="00C636FB" w:rsidP="00217C0C"/>
        </w:tc>
        <w:tc>
          <w:tcPr>
            <w:tcW w:w="2437" w:type="dxa"/>
          </w:tcPr>
          <w:p w:rsidR="00C636FB" w:rsidRPr="001409C1" w:rsidRDefault="00C636FB" w:rsidP="00217C0C"/>
          <w:p w:rsidR="00C636FB" w:rsidRPr="001409C1" w:rsidRDefault="00C636FB" w:rsidP="00217C0C">
            <w:r w:rsidRPr="001409C1">
              <w:t xml:space="preserve">Пластилин, стеки, телеграмма, машинки для перевозки фруктов. </w:t>
            </w:r>
          </w:p>
          <w:p w:rsidR="00C636FB" w:rsidRPr="001409C1" w:rsidRDefault="00C636FB" w:rsidP="00217C0C"/>
        </w:tc>
        <w:tc>
          <w:tcPr>
            <w:tcW w:w="4943" w:type="dxa"/>
          </w:tcPr>
          <w:p w:rsidR="00C636FB" w:rsidRPr="001409C1" w:rsidRDefault="00C636FB" w:rsidP="00217C0C"/>
          <w:p w:rsidR="00C636FB" w:rsidRPr="001409C1" w:rsidRDefault="00C636FB" w:rsidP="00217C0C">
            <w:r w:rsidRPr="001409C1">
              <w:t xml:space="preserve">1.  Игровая мотивация (К детям приходит  телеграмма от доктора  Айболита он просит о помощи и рассказывает, что игрушкам на Севере нужны фрукты) </w:t>
            </w:r>
          </w:p>
          <w:p w:rsidR="00C636FB" w:rsidRPr="001409C1" w:rsidRDefault="00C636FB" w:rsidP="00217C0C">
            <w:r w:rsidRPr="001409C1">
              <w:t>2. Постановка игровой и учебной задач (детям предлагается сделать для игрушек фрукты которые они любят)</w:t>
            </w:r>
          </w:p>
          <w:p w:rsidR="00C636FB" w:rsidRPr="001409C1" w:rsidRDefault="00C636FB" w:rsidP="00217C0C">
            <w:r w:rsidRPr="001409C1">
              <w:t>3. Руководство  выполнением задания и последующей игрой.</w:t>
            </w:r>
          </w:p>
          <w:p w:rsidR="00C636FB" w:rsidRPr="001409C1" w:rsidRDefault="00C636FB" w:rsidP="00217C0C"/>
        </w:tc>
      </w:tr>
      <w:tr w:rsidR="00C636FB" w:rsidRPr="001409C1">
        <w:tc>
          <w:tcPr>
            <w:tcW w:w="1047" w:type="dxa"/>
          </w:tcPr>
          <w:p w:rsidR="00C636FB" w:rsidRPr="001409C1" w:rsidRDefault="00C636FB" w:rsidP="00217C0C">
            <w:r w:rsidRPr="001409C1">
              <w:t>28</w:t>
            </w:r>
          </w:p>
        </w:tc>
        <w:tc>
          <w:tcPr>
            <w:tcW w:w="1221" w:type="dxa"/>
          </w:tcPr>
          <w:p w:rsidR="00C636FB" w:rsidRPr="001409C1" w:rsidRDefault="00C636FB" w:rsidP="00217C0C">
            <w:pPr>
              <w:jc w:val="center"/>
            </w:pPr>
          </w:p>
        </w:tc>
        <w:tc>
          <w:tcPr>
            <w:tcW w:w="5220" w:type="dxa"/>
          </w:tcPr>
          <w:p w:rsidR="00C636FB" w:rsidRPr="001409C1" w:rsidRDefault="00C636FB" w:rsidP="00217C0C">
            <w:pPr>
              <w:rPr>
                <w:b/>
              </w:rPr>
            </w:pPr>
            <w:r w:rsidRPr="001409C1">
              <w:t xml:space="preserve"> </w:t>
            </w:r>
            <w:r w:rsidRPr="001409C1">
              <w:rPr>
                <w:b/>
              </w:rPr>
              <w:t>«Орешки для белки»</w:t>
            </w:r>
          </w:p>
          <w:p w:rsidR="00C636FB" w:rsidRPr="001409C1" w:rsidRDefault="00C636FB" w:rsidP="00217C0C">
            <w:r w:rsidRPr="001409C1">
              <w:t>Учить отрывать кусочки от большого куска и лепить круговыми движениями между ладоней предметы округлой формы. Закрепить навык лепки предметов круглой формы</w:t>
            </w:r>
          </w:p>
          <w:p w:rsidR="00C636FB" w:rsidRPr="001409C1" w:rsidRDefault="00C636FB" w:rsidP="00217C0C">
            <w:r w:rsidRPr="001409C1">
              <w:t xml:space="preserve"> Развивать мелкую моторику рук, глазомер. Воспитывать любовь к природе, доброжелательное, гуманное отношение к животным.</w:t>
            </w:r>
          </w:p>
          <w:p w:rsidR="00C636FB" w:rsidRPr="001409C1" w:rsidRDefault="00C636FB" w:rsidP="00217C0C">
            <w:pPr>
              <w:rPr>
                <w:b/>
              </w:rPr>
            </w:pPr>
          </w:p>
        </w:tc>
        <w:tc>
          <w:tcPr>
            <w:tcW w:w="2437" w:type="dxa"/>
          </w:tcPr>
          <w:p w:rsidR="00C636FB" w:rsidRPr="001409C1" w:rsidRDefault="00C636FB" w:rsidP="00217C0C"/>
          <w:p w:rsidR="00C636FB" w:rsidRPr="001409C1" w:rsidRDefault="00C636FB" w:rsidP="00217C0C">
            <w:r w:rsidRPr="001409C1">
              <w:t>Игрушка белка, пластилин. Доски, муляжи орехов.</w:t>
            </w:r>
          </w:p>
        </w:tc>
        <w:tc>
          <w:tcPr>
            <w:tcW w:w="4943" w:type="dxa"/>
          </w:tcPr>
          <w:p w:rsidR="00C636FB" w:rsidRPr="001409C1" w:rsidRDefault="00C636FB" w:rsidP="00217C0C"/>
          <w:p w:rsidR="00C636FB" w:rsidRPr="001409C1" w:rsidRDefault="00C636FB" w:rsidP="00217C0C">
            <w:r w:rsidRPr="001409C1">
              <w:t xml:space="preserve">1.  Игровая мотивация (у белки за зиму закончились запасы орехов, ей нечего кушать) </w:t>
            </w:r>
          </w:p>
          <w:p w:rsidR="00C636FB" w:rsidRPr="001409C1" w:rsidRDefault="00C636FB" w:rsidP="00217C0C">
            <w:r w:rsidRPr="001409C1">
              <w:t>2. Постановка игровой и учебной задач (детям предлагается сделать для белки орешки)</w:t>
            </w:r>
          </w:p>
          <w:p w:rsidR="00C636FB" w:rsidRPr="001409C1" w:rsidRDefault="00C636FB" w:rsidP="00217C0C">
            <w:r w:rsidRPr="001409C1">
              <w:t>3. Руководство  выполнением задания и последующей игрой.</w:t>
            </w:r>
          </w:p>
          <w:p w:rsidR="00C636FB" w:rsidRPr="001409C1" w:rsidRDefault="00C636FB" w:rsidP="00217C0C"/>
          <w:p w:rsidR="00C636FB" w:rsidRPr="001409C1" w:rsidRDefault="00C636FB" w:rsidP="00217C0C"/>
        </w:tc>
      </w:tr>
    </w:tbl>
    <w:p w:rsidR="00C636FB" w:rsidRPr="001409C1" w:rsidRDefault="00C636FB" w:rsidP="00217C0C">
      <w:pPr>
        <w:rPr>
          <w:b/>
        </w:rPr>
      </w:pPr>
    </w:p>
    <w:p w:rsidR="00C636FB" w:rsidRPr="001409C1" w:rsidRDefault="00C636FB" w:rsidP="00217C0C">
      <w:pPr>
        <w:rPr>
          <w:b/>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9"/>
        <w:gridCol w:w="1221"/>
        <w:gridCol w:w="5220"/>
        <w:gridCol w:w="2398"/>
        <w:gridCol w:w="4982"/>
      </w:tblGrid>
      <w:tr w:rsidR="00C636FB" w:rsidRPr="001409C1">
        <w:tc>
          <w:tcPr>
            <w:tcW w:w="14868" w:type="dxa"/>
            <w:gridSpan w:val="5"/>
          </w:tcPr>
          <w:p w:rsidR="00C636FB" w:rsidRPr="001409C1" w:rsidRDefault="00C636FB" w:rsidP="00217C0C">
            <w:pPr>
              <w:jc w:val="center"/>
              <w:rPr>
                <w:b/>
              </w:rPr>
            </w:pPr>
            <w:r w:rsidRPr="001409C1">
              <w:rPr>
                <w:b/>
              </w:rPr>
              <w:t>Апрель</w:t>
            </w:r>
          </w:p>
        </w:tc>
      </w:tr>
      <w:tr w:rsidR="00C636FB" w:rsidRPr="001409C1">
        <w:tc>
          <w:tcPr>
            <w:tcW w:w="1047" w:type="dxa"/>
          </w:tcPr>
          <w:p w:rsidR="00C636FB" w:rsidRPr="001409C1" w:rsidRDefault="00C636FB" w:rsidP="00217C0C">
            <w:pPr>
              <w:jc w:val="center"/>
            </w:pPr>
            <w:r w:rsidRPr="001409C1">
              <w:t>№ занятия</w:t>
            </w:r>
          </w:p>
        </w:tc>
        <w:tc>
          <w:tcPr>
            <w:tcW w:w="1221" w:type="dxa"/>
          </w:tcPr>
          <w:p w:rsidR="00C636FB" w:rsidRPr="001409C1" w:rsidRDefault="00C636FB" w:rsidP="00217C0C">
            <w:pPr>
              <w:jc w:val="center"/>
            </w:pPr>
            <w:r w:rsidRPr="001409C1">
              <w:t>дата</w:t>
            </w:r>
          </w:p>
        </w:tc>
        <w:tc>
          <w:tcPr>
            <w:tcW w:w="5220" w:type="dxa"/>
          </w:tcPr>
          <w:p w:rsidR="00C636FB" w:rsidRPr="001409C1" w:rsidRDefault="00C636FB" w:rsidP="00217C0C">
            <w:pPr>
              <w:jc w:val="center"/>
            </w:pPr>
            <w:r w:rsidRPr="001409C1">
              <w:t>Тема, программное содержание занятия</w:t>
            </w:r>
          </w:p>
        </w:tc>
        <w:tc>
          <w:tcPr>
            <w:tcW w:w="2398" w:type="dxa"/>
          </w:tcPr>
          <w:p w:rsidR="00C636FB" w:rsidRPr="001409C1" w:rsidRDefault="00C636FB" w:rsidP="00217C0C">
            <w:pPr>
              <w:jc w:val="center"/>
            </w:pPr>
            <w:r w:rsidRPr="001409C1">
              <w:t>Материал</w:t>
            </w:r>
          </w:p>
        </w:tc>
        <w:tc>
          <w:tcPr>
            <w:tcW w:w="4982" w:type="dxa"/>
          </w:tcPr>
          <w:p w:rsidR="00C636FB" w:rsidRPr="001409C1" w:rsidRDefault="00C636FB" w:rsidP="00217C0C">
            <w:pPr>
              <w:jc w:val="center"/>
            </w:pPr>
            <w:r w:rsidRPr="001409C1">
              <w:t>Методические приёмы</w:t>
            </w:r>
          </w:p>
        </w:tc>
      </w:tr>
      <w:tr w:rsidR="00C636FB" w:rsidRPr="001409C1">
        <w:tc>
          <w:tcPr>
            <w:tcW w:w="1047" w:type="dxa"/>
          </w:tcPr>
          <w:p w:rsidR="00C636FB" w:rsidRPr="001409C1" w:rsidRDefault="00C636FB" w:rsidP="00217C0C">
            <w:pPr>
              <w:jc w:val="center"/>
            </w:pPr>
            <w:r w:rsidRPr="001409C1">
              <w:t>29</w:t>
            </w:r>
          </w:p>
        </w:tc>
        <w:tc>
          <w:tcPr>
            <w:tcW w:w="1221" w:type="dxa"/>
          </w:tcPr>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tc>
        <w:tc>
          <w:tcPr>
            <w:tcW w:w="5220" w:type="dxa"/>
          </w:tcPr>
          <w:p w:rsidR="00C636FB" w:rsidRPr="001409C1" w:rsidRDefault="00C636FB" w:rsidP="00217C0C">
            <w:pPr>
              <w:rPr>
                <w:b/>
              </w:rPr>
            </w:pPr>
            <w:r w:rsidRPr="001409C1">
              <w:rPr>
                <w:b/>
              </w:rPr>
              <w:t>«Морковь для зайчат»</w:t>
            </w:r>
          </w:p>
          <w:p w:rsidR="00C636FB" w:rsidRPr="001409C1" w:rsidRDefault="00C636FB" w:rsidP="00217C0C">
            <w:r w:rsidRPr="001409C1">
              <w:t>Учить лепить овальные формы, закреплять приемы лепки скатывания и раскатывания.</w:t>
            </w:r>
          </w:p>
          <w:p w:rsidR="00C636FB" w:rsidRPr="001409C1" w:rsidRDefault="00C636FB" w:rsidP="00217C0C">
            <w:r w:rsidRPr="001409C1">
              <w:t xml:space="preserve"> Развивать навыки лепки.</w:t>
            </w:r>
          </w:p>
          <w:p w:rsidR="00C636FB" w:rsidRPr="001409C1" w:rsidRDefault="00C636FB" w:rsidP="00217C0C">
            <w:r w:rsidRPr="001409C1">
              <w:t>Воспитывать отзывчивость, доброту.</w:t>
            </w:r>
          </w:p>
          <w:p w:rsidR="00C636FB" w:rsidRPr="001409C1" w:rsidRDefault="00C636FB" w:rsidP="00217C0C">
            <w:pPr>
              <w:spacing w:line="360" w:lineRule="auto"/>
            </w:pPr>
          </w:p>
        </w:tc>
        <w:tc>
          <w:tcPr>
            <w:tcW w:w="2398" w:type="dxa"/>
          </w:tcPr>
          <w:p w:rsidR="00C636FB" w:rsidRPr="001409C1" w:rsidRDefault="00C636FB" w:rsidP="00217C0C">
            <w:r w:rsidRPr="001409C1">
              <w:t>Пластилин, полоски зеленой бумаги для украшения изделий , морковь с тупым и острым концом, тарелки для каждого ребенка.</w:t>
            </w:r>
          </w:p>
        </w:tc>
        <w:tc>
          <w:tcPr>
            <w:tcW w:w="4982" w:type="dxa"/>
          </w:tcPr>
          <w:p w:rsidR="00C636FB" w:rsidRPr="001409C1" w:rsidRDefault="00C636FB" w:rsidP="00217C0C">
            <w:r w:rsidRPr="001409C1">
              <w:t>1. Игровая мотивация(Зайчата очень хотят покушать морковку )</w:t>
            </w:r>
          </w:p>
          <w:p w:rsidR="00C636FB" w:rsidRPr="001409C1" w:rsidRDefault="00C636FB" w:rsidP="00217C0C">
            <w:r w:rsidRPr="001409C1">
              <w:t>2. Рассматривание натуральной морковки.</w:t>
            </w:r>
          </w:p>
          <w:p w:rsidR="00C636FB" w:rsidRPr="001409C1" w:rsidRDefault="00C636FB" w:rsidP="00217C0C">
            <w:r w:rsidRPr="001409C1">
              <w:t>3. Постановка игровой и учебной задач(детям предлагается слепить зайчатам морковки)</w:t>
            </w:r>
          </w:p>
          <w:p w:rsidR="00C636FB" w:rsidRPr="001409C1" w:rsidRDefault="00C636FB" w:rsidP="00217C0C">
            <w:r w:rsidRPr="001409C1">
              <w:t>4. Игра «Зайка серый умывается»</w:t>
            </w:r>
          </w:p>
          <w:p w:rsidR="00C636FB" w:rsidRPr="001409C1" w:rsidRDefault="00C636FB" w:rsidP="00217C0C">
            <w:r w:rsidRPr="001409C1">
              <w:t>5. Руководство  выполнением задания и последующей игрой.</w:t>
            </w:r>
          </w:p>
        </w:tc>
      </w:tr>
      <w:tr w:rsidR="00C636FB" w:rsidRPr="001409C1">
        <w:tc>
          <w:tcPr>
            <w:tcW w:w="1047" w:type="dxa"/>
          </w:tcPr>
          <w:p w:rsidR="00C636FB" w:rsidRPr="001409C1" w:rsidRDefault="00C636FB" w:rsidP="00217C0C">
            <w:pPr>
              <w:jc w:val="center"/>
            </w:pPr>
            <w:r w:rsidRPr="001409C1">
              <w:t>30</w:t>
            </w:r>
          </w:p>
        </w:tc>
        <w:tc>
          <w:tcPr>
            <w:tcW w:w="1221" w:type="dxa"/>
          </w:tcPr>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tc>
        <w:tc>
          <w:tcPr>
            <w:tcW w:w="5220" w:type="dxa"/>
          </w:tcPr>
          <w:p w:rsidR="00C636FB" w:rsidRPr="001409C1" w:rsidRDefault="00C636FB" w:rsidP="00217C0C">
            <w:pPr>
              <w:rPr>
                <w:b/>
              </w:rPr>
            </w:pPr>
            <w:r w:rsidRPr="001409C1">
              <w:rPr>
                <w:b/>
              </w:rPr>
              <w:t>«Овощи для игры в магазин»</w:t>
            </w:r>
          </w:p>
          <w:p w:rsidR="00C636FB" w:rsidRPr="001409C1" w:rsidRDefault="00C636FB" w:rsidP="00217C0C">
            <w:r w:rsidRPr="001409C1">
              <w:t xml:space="preserve">Упражнять детей  в передаче  особенностей формы строения знакомых овощей, </w:t>
            </w:r>
          </w:p>
          <w:p w:rsidR="00C636FB" w:rsidRPr="001409C1" w:rsidRDefault="00C636FB" w:rsidP="00217C0C">
            <w:r w:rsidRPr="001409C1">
              <w:t>Учить  раскатывать пластилин между ладонями, закреплять приемы лепки  оттягивание и вытягивание пальцами нужных частей.</w:t>
            </w:r>
          </w:p>
          <w:p w:rsidR="00C636FB" w:rsidRPr="001409C1" w:rsidRDefault="00C636FB" w:rsidP="00217C0C">
            <w:r w:rsidRPr="001409C1">
              <w:t xml:space="preserve"> Развивать навыки лепки.</w:t>
            </w:r>
          </w:p>
          <w:p w:rsidR="00C636FB" w:rsidRPr="001409C1" w:rsidRDefault="00C636FB" w:rsidP="00217C0C">
            <w:r w:rsidRPr="001409C1">
              <w:t>Воспитывать отзывчивость, доброту.</w:t>
            </w:r>
          </w:p>
          <w:p w:rsidR="00C636FB" w:rsidRPr="001409C1" w:rsidRDefault="00C636FB" w:rsidP="00217C0C">
            <w:r w:rsidRPr="001409C1">
              <w:t xml:space="preserve"> </w:t>
            </w:r>
          </w:p>
        </w:tc>
        <w:tc>
          <w:tcPr>
            <w:tcW w:w="2398" w:type="dxa"/>
          </w:tcPr>
          <w:p w:rsidR="00C636FB" w:rsidRPr="001409C1" w:rsidRDefault="00C636FB" w:rsidP="00217C0C"/>
          <w:p w:rsidR="00C636FB" w:rsidRPr="001409C1" w:rsidRDefault="00C636FB" w:rsidP="00217C0C">
            <w:r w:rsidRPr="001409C1">
              <w:t>Пластилин, полоски зеленой бумаги для украшения изделий, натуральные овощи, тарелки для каждого ребенка.</w:t>
            </w:r>
          </w:p>
        </w:tc>
        <w:tc>
          <w:tcPr>
            <w:tcW w:w="4982" w:type="dxa"/>
          </w:tcPr>
          <w:p w:rsidR="00C636FB" w:rsidRPr="001409C1" w:rsidRDefault="00C636FB" w:rsidP="00217C0C"/>
          <w:p w:rsidR="00C636FB" w:rsidRPr="001409C1" w:rsidRDefault="00C636FB" w:rsidP="00217C0C">
            <w:r w:rsidRPr="001409C1">
              <w:t>1. Игровая мотивация (Куклы  очень хотят  пополнить магазин в игровом уголке  другими овощами)</w:t>
            </w:r>
          </w:p>
          <w:p w:rsidR="00C636FB" w:rsidRPr="001409C1" w:rsidRDefault="00C636FB" w:rsidP="00217C0C">
            <w:r w:rsidRPr="001409C1">
              <w:t>2. Рассматривание натуральных овощей.</w:t>
            </w:r>
          </w:p>
          <w:p w:rsidR="00C636FB" w:rsidRPr="001409C1" w:rsidRDefault="00C636FB" w:rsidP="00217C0C">
            <w:r w:rsidRPr="001409C1">
              <w:t>3. Постановка игровой и учебной задач (детям предлагается слепить игрушкам разные овощи)</w:t>
            </w:r>
          </w:p>
          <w:p w:rsidR="00C636FB" w:rsidRPr="001409C1" w:rsidRDefault="00C636FB" w:rsidP="00217C0C">
            <w:r w:rsidRPr="001409C1">
              <w:t>4. Чтение стихотворения  «Однажды хозяйка с базара пришла..»</w:t>
            </w:r>
          </w:p>
          <w:p w:rsidR="00C636FB" w:rsidRPr="001409C1" w:rsidRDefault="00C636FB" w:rsidP="00217C0C">
            <w:r w:rsidRPr="001409C1">
              <w:t>5. Руководство  выполнением задания и последующей игрой.</w:t>
            </w:r>
          </w:p>
          <w:p w:rsidR="00C636FB" w:rsidRPr="001409C1" w:rsidRDefault="00C636FB" w:rsidP="00217C0C"/>
        </w:tc>
      </w:tr>
      <w:tr w:rsidR="00C636FB" w:rsidRPr="001409C1">
        <w:tc>
          <w:tcPr>
            <w:tcW w:w="1047" w:type="dxa"/>
          </w:tcPr>
          <w:p w:rsidR="00C636FB" w:rsidRPr="001409C1" w:rsidRDefault="00C636FB" w:rsidP="00217C0C">
            <w:pPr>
              <w:jc w:val="center"/>
            </w:pPr>
            <w:r w:rsidRPr="001409C1">
              <w:t>31</w:t>
            </w:r>
          </w:p>
        </w:tc>
        <w:tc>
          <w:tcPr>
            <w:tcW w:w="1221" w:type="dxa"/>
          </w:tcPr>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tc>
        <w:tc>
          <w:tcPr>
            <w:tcW w:w="5220" w:type="dxa"/>
          </w:tcPr>
          <w:p w:rsidR="00C636FB" w:rsidRPr="001409C1" w:rsidRDefault="00C636FB" w:rsidP="00217C0C">
            <w:pPr>
              <w:rPr>
                <w:b/>
              </w:rPr>
            </w:pPr>
            <w:r w:rsidRPr="001409C1">
              <w:rPr>
                <w:b/>
              </w:rPr>
              <w:t>«Овощи»</w:t>
            </w:r>
          </w:p>
          <w:p w:rsidR="00C636FB" w:rsidRPr="001409C1" w:rsidRDefault="00C636FB" w:rsidP="00217C0C">
            <w:r w:rsidRPr="001409C1">
              <w:t xml:space="preserve">Продолжать упражнять детей в передаче  особенностей формы строения знакомых овощей, </w:t>
            </w:r>
          </w:p>
          <w:p w:rsidR="00C636FB" w:rsidRPr="001409C1" w:rsidRDefault="00C636FB" w:rsidP="00217C0C">
            <w:r w:rsidRPr="001409C1">
              <w:t xml:space="preserve"> продолжать учить  раскатывать пластилин между ладонями, закреплять приемы лепки:  оттягивание и вытягивание пальцами нужных частей.</w:t>
            </w:r>
          </w:p>
          <w:p w:rsidR="00C636FB" w:rsidRPr="001409C1" w:rsidRDefault="00C636FB" w:rsidP="00217C0C">
            <w:r w:rsidRPr="001409C1">
              <w:t xml:space="preserve"> Развивать навыки лепки.</w:t>
            </w:r>
          </w:p>
          <w:p w:rsidR="00C636FB" w:rsidRPr="001409C1" w:rsidRDefault="00C636FB" w:rsidP="00217C0C">
            <w:r w:rsidRPr="001409C1">
              <w:t>Воспитывать интерес к занятию.</w:t>
            </w:r>
          </w:p>
        </w:tc>
        <w:tc>
          <w:tcPr>
            <w:tcW w:w="2398" w:type="dxa"/>
          </w:tcPr>
          <w:p w:rsidR="00C636FB" w:rsidRPr="001409C1" w:rsidRDefault="00C636FB" w:rsidP="00217C0C"/>
          <w:p w:rsidR="00C636FB" w:rsidRPr="001409C1" w:rsidRDefault="00C636FB" w:rsidP="00217C0C">
            <w:r w:rsidRPr="001409C1">
              <w:t>Пластилин, полоски зеленой бумаги для украшения изделий, натуральные овощи, тарелки для каждого ребенка.</w:t>
            </w:r>
          </w:p>
          <w:p w:rsidR="00C636FB" w:rsidRPr="001409C1" w:rsidRDefault="00C636FB" w:rsidP="00217C0C">
            <w:pPr>
              <w:rPr>
                <w:b/>
              </w:rPr>
            </w:pPr>
          </w:p>
        </w:tc>
        <w:tc>
          <w:tcPr>
            <w:tcW w:w="4982" w:type="dxa"/>
          </w:tcPr>
          <w:p w:rsidR="00C636FB" w:rsidRPr="001409C1" w:rsidRDefault="00C636FB" w:rsidP="00217C0C"/>
          <w:p w:rsidR="00C636FB" w:rsidRPr="001409C1" w:rsidRDefault="00C636FB" w:rsidP="00217C0C">
            <w:r w:rsidRPr="001409C1">
              <w:t>1. Игровая мотивация (мама хочет приготовить винегрет, но у неё нет для этого овощей)</w:t>
            </w:r>
          </w:p>
          <w:p w:rsidR="00C636FB" w:rsidRPr="001409C1" w:rsidRDefault="00C636FB" w:rsidP="00217C0C">
            <w:r w:rsidRPr="001409C1">
              <w:t>2. Рассматривание натуральных овощей.</w:t>
            </w:r>
          </w:p>
          <w:p w:rsidR="00C636FB" w:rsidRPr="001409C1" w:rsidRDefault="00C636FB" w:rsidP="00217C0C">
            <w:r w:rsidRPr="001409C1">
              <w:t>3. Постановка игровой и учебной задач (детям предлагается слепить  разные овощи)</w:t>
            </w:r>
          </w:p>
          <w:p w:rsidR="00C636FB" w:rsidRPr="001409C1" w:rsidRDefault="00C636FB" w:rsidP="00217C0C">
            <w:r w:rsidRPr="001409C1">
              <w:t>4. Чтение загадок об овощах.</w:t>
            </w:r>
          </w:p>
          <w:p w:rsidR="00C636FB" w:rsidRPr="001409C1" w:rsidRDefault="00C636FB" w:rsidP="00217C0C">
            <w:r w:rsidRPr="001409C1">
              <w:t>5. Руководство  выполнением задания и последующей игрой.</w:t>
            </w:r>
          </w:p>
          <w:p w:rsidR="00C636FB" w:rsidRPr="001409C1" w:rsidRDefault="00C636FB" w:rsidP="00217C0C">
            <w:pPr>
              <w:rPr>
                <w:b/>
              </w:rPr>
            </w:pPr>
          </w:p>
        </w:tc>
      </w:tr>
      <w:tr w:rsidR="00C636FB" w:rsidRPr="001409C1">
        <w:tc>
          <w:tcPr>
            <w:tcW w:w="1047" w:type="dxa"/>
          </w:tcPr>
          <w:p w:rsidR="00C636FB" w:rsidRPr="001409C1" w:rsidRDefault="00C636FB" w:rsidP="00217C0C">
            <w:pPr>
              <w:jc w:val="center"/>
            </w:pPr>
            <w:r w:rsidRPr="001409C1">
              <w:t>32</w:t>
            </w:r>
          </w:p>
        </w:tc>
        <w:tc>
          <w:tcPr>
            <w:tcW w:w="1221" w:type="dxa"/>
          </w:tcPr>
          <w:p w:rsidR="00C636FB" w:rsidRPr="001409C1" w:rsidRDefault="00C636FB" w:rsidP="00217C0C">
            <w:pPr>
              <w:jc w:val="center"/>
            </w:pPr>
          </w:p>
        </w:tc>
        <w:tc>
          <w:tcPr>
            <w:tcW w:w="5220" w:type="dxa"/>
          </w:tcPr>
          <w:p w:rsidR="00C636FB" w:rsidRPr="001409C1" w:rsidRDefault="00C636FB" w:rsidP="00217C0C">
            <w:pPr>
              <w:rPr>
                <w:b/>
              </w:rPr>
            </w:pPr>
            <w:r w:rsidRPr="001409C1">
              <w:t xml:space="preserve"> </w:t>
            </w:r>
            <w:r w:rsidRPr="001409C1">
              <w:rPr>
                <w:b/>
              </w:rPr>
              <w:t>«Апельсины для Чебурашки»</w:t>
            </w:r>
          </w:p>
          <w:p w:rsidR="00C636FB" w:rsidRPr="001409C1" w:rsidRDefault="00C636FB" w:rsidP="00217C0C">
            <w:r w:rsidRPr="001409C1">
              <w:t>Продолжать  учить скатывать шар между ладонями кругообразными движениями</w:t>
            </w:r>
          </w:p>
          <w:p w:rsidR="00C636FB" w:rsidRPr="001409C1" w:rsidRDefault="00C636FB" w:rsidP="00217C0C">
            <w:r w:rsidRPr="001409C1">
              <w:t>Развивать навыки лепки, восприятие формы, величины.</w:t>
            </w:r>
          </w:p>
          <w:p w:rsidR="00C636FB" w:rsidRPr="001409C1" w:rsidRDefault="00C636FB" w:rsidP="00217C0C">
            <w:r w:rsidRPr="001409C1">
              <w:t>Воспитывать отзывчивость, доброту.</w:t>
            </w:r>
          </w:p>
          <w:p w:rsidR="00C636FB" w:rsidRPr="001409C1" w:rsidRDefault="00C636FB" w:rsidP="00217C0C"/>
          <w:p w:rsidR="00C636FB" w:rsidRPr="001409C1" w:rsidRDefault="00C636FB" w:rsidP="00217C0C"/>
          <w:p w:rsidR="00C636FB" w:rsidRPr="001409C1" w:rsidRDefault="00C636FB" w:rsidP="00217C0C"/>
          <w:p w:rsidR="00C636FB" w:rsidRPr="001409C1" w:rsidRDefault="00C636FB" w:rsidP="00217C0C">
            <w:r w:rsidRPr="001409C1">
              <w:t xml:space="preserve"> </w:t>
            </w:r>
          </w:p>
        </w:tc>
        <w:tc>
          <w:tcPr>
            <w:tcW w:w="2398" w:type="dxa"/>
          </w:tcPr>
          <w:p w:rsidR="00C636FB" w:rsidRPr="001409C1" w:rsidRDefault="00C636FB" w:rsidP="00217C0C">
            <w:r w:rsidRPr="001409C1">
              <w:t>Игрушка чебурашка, пластилин жёлтого цвета, доски, стеки.</w:t>
            </w:r>
          </w:p>
        </w:tc>
        <w:tc>
          <w:tcPr>
            <w:tcW w:w="4982" w:type="dxa"/>
          </w:tcPr>
          <w:p w:rsidR="00C636FB" w:rsidRPr="001409C1" w:rsidRDefault="00C636FB" w:rsidP="00217C0C">
            <w:r w:rsidRPr="001409C1">
              <w:t>1. Игровая мотивация (У Чебурашки день рождения, он больше всего любит апельсины)</w:t>
            </w:r>
          </w:p>
          <w:p w:rsidR="00C636FB" w:rsidRPr="001409C1" w:rsidRDefault="00C636FB" w:rsidP="00217C0C">
            <w:r w:rsidRPr="001409C1">
              <w:t>2. Рассматривание апельсин.</w:t>
            </w:r>
          </w:p>
          <w:p w:rsidR="00C636FB" w:rsidRPr="001409C1" w:rsidRDefault="00C636FB" w:rsidP="00217C0C">
            <w:r w:rsidRPr="001409C1">
              <w:t>3. Постановка игровой и учебной задач. (Детям предлагается слепить  разные по величине апельсины)</w:t>
            </w:r>
          </w:p>
          <w:p w:rsidR="00C636FB" w:rsidRPr="001409C1" w:rsidRDefault="00C636FB" w:rsidP="00217C0C">
            <w:r w:rsidRPr="001409C1">
              <w:t>4. Чтение загадок о фруктах.</w:t>
            </w:r>
          </w:p>
          <w:p w:rsidR="00C636FB" w:rsidRPr="001409C1" w:rsidRDefault="00C636FB" w:rsidP="00217C0C">
            <w:pPr>
              <w:rPr>
                <w:b/>
              </w:rPr>
            </w:pPr>
            <w:r w:rsidRPr="001409C1">
              <w:t>5. Руководство  выполнением задания и последующей игрой.</w:t>
            </w:r>
          </w:p>
        </w:tc>
      </w:tr>
      <w:tr w:rsidR="00C636FB" w:rsidRPr="001409C1">
        <w:tc>
          <w:tcPr>
            <w:tcW w:w="14868" w:type="dxa"/>
            <w:gridSpan w:val="5"/>
          </w:tcPr>
          <w:p w:rsidR="00C636FB" w:rsidRPr="001409C1" w:rsidRDefault="00C636FB" w:rsidP="00217C0C">
            <w:pPr>
              <w:jc w:val="center"/>
              <w:rPr>
                <w:b/>
              </w:rPr>
            </w:pPr>
            <w:r w:rsidRPr="001409C1">
              <w:rPr>
                <w:b/>
              </w:rPr>
              <w:t>май</w:t>
            </w:r>
          </w:p>
        </w:tc>
      </w:tr>
      <w:tr w:rsidR="00C636FB" w:rsidRPr="001409C1">
        <w:tc>
          <w:tcPr>
            <w:tcW w:w="1047" w:type="dxa"/>
          </w:tcPr>
          <w:p w:rsidR="00C636FB" w:rsidRPr="001409C1" w:rsidRDefault="00C636FB" w:rsidP="00217C0C">
            <w:pPr>
              <w:jc w:val="center"/>
            </w:pPr>
            <w:r w:rsidRPr="001409C1">
              <w:t>33</w:t>
            </w:r>
          </w:p>
        </w:tc>
        <w:tc>
          <w:tcPr>
            <w:tcW w:w="1221" w:type="dxa"/>
          </w:tcPr>
          <w:p w:rsidR="00C636FB" w:rsidRPr="001409C1" w:rsidRDefault="00C636FB" w:rsidP="00217C0C">
            <w:pPr>
              <w:jc w:val="center"/>
            </w:pPr>
          </w:p>
        </w:tc>
        <w:tc>
          <w:tcPr>
            <w:tcW w:w="5220" w:type="dxa"/>
          </w:tcPr>
          <w:p w:rsidR="00C636FB" w:rsidRPr="001409C1" w:rsidRDefault="00C636FB" w:rsidP="00217C0C">
            <w:r w:rsidRPr="001409C1">
              <w:t>«Рыбки»</w:t>
            </w:r>
          </w:p>
        </w:tc>
        <w:tc>
          <w:tcPr>
            <w:tcW w:w="2398" w:type="dxa"/>
          </w:tcPr>
          <w:p w:rsidR="00C636FB" w:rsidRPr="001409C1" w:rsidRDefault="00C636FB" w:rsidP="00217C0C"/>
        </w:tc>
        <w:tc>
          <w:tcPr>
            <w:tcW w:w="4982" w:type="dxa"/>
          </w:tcPr>
          <w:p w:rsidR="00C636FB" w:rsidRPr="001409C1" w:rsidRDefault="00C636FB" w:rsidP="00217C0C"/>
        </w:tc>
      </w:tr>
      <w:tr w:rsidR="00C636FB" w:rsidRPr="001409C1">
        <w:tc>
          <w:tcPr>
            <w:tcW w:w="1047" w:type="dxa"/>
          </w:tcPr>
          <w:p w:rsidR="00C636FB" w:rsidRPr="001409C1" w:rsidRDefault="00C636FB" w:rsidP="00217C0C">
            <w:pPr>
              <w:jc w:val="center"/>
            </w:pPr>
            <w:r w:rsidRPr="001409C1">
              <w:t>34</w:t>
            </w:r>
          </w:p>
        </w:tc>
        <w:tc>
          <w:tcPr>
            <w:tcW w:w="1221" w:type="dxa"/>
          </w:tcPr>
          <w:p w:rsidR="00C636FB" w:rsidRPr="001409C1" w:rsidRDefault="00C636FB" w:rsidP="00217C0C">
            <w:pPr>
              <w:jc w:val="center"/>
            </w:pPr>
          </w:p>
        </w:tc>
        <w:tc>
          <w:tcPr>
            <w:tcW w:w="5220" w:type="dxa"/>
          </w:tcPr>
          <w:p w:rsidR="00C636FB" w:rsidRPr="001409C1" w:rsidRDefault="00C636FB" w:rsidP="00217C0C">
            <w:r w:rsidRPr="001409C1">
              <w:t>«Рыбки»</w:t>
            </w:r>
          </w:p>
        </w:tc>
        <w:tc>
          <w:tcPr>
            <w:tcW w:w="2398" w:type="dxa"/>
          </w:tcPr>
          <w:p w:rsidR="00C636FB" w:rsidRPr="001409C1" w:rsidRDefault="00C636FB" w:rsidP="00217C0C"/>
        </w:tc>
        <w:tc>
          <w:tcPr>
            <w:tcW w:w="4982" w:type="dxa"/>
          </w:tcPr>
          <w:p w:rsidR="00C636FB" w:rsidRPr="001409C1" w:rsidRDefault="00C636FB" w:rsidP="00217C0C"/>
        </w:tc>
      </w:tr>
      <w:tr w:rsidR="00C636FB" w:rsidRPr="001409C1">
        <w:tc>
          <w:tcPr>
            <w:tcW w:w="1047" w:type="dxa"/>
          </w:tcPr>
          <w:p w:rsidR="00C636FB" w:rsidRPr="001409C1" w:rsidRDefault="00C636FB" w:rsidP="00217C0C">
            <w:pPr>
              <w:jc w:val="center"/>
            </w:pPr>
            <w:r w:rsidRPr="001409C1">
              <w:t>35</w:t>
            </w:r>
          </w:p>
        </w:tc>
        <w:tc>
          <w:tcPr>
            <w:tcW w:w="1221" w:type="dxa"/>
          </w:tcPr>
          <w:p w:rsidR="00C636FB" w:rsidRPr="001409C1" w:rsidRDefault="00C636FB" w:rsidP="00217C0C">
            <w:pPr>
              <w:jc w:val="center"/>
            </w:pPr>
          </w:p>
        </w:tc>
        <w:tc>
          <w:tcPr>
            <w:tcW w:w="5220" w:type="dxa"/>
          </w:tcPr>
          <w:p w:rsidR="00C636FB" w:rsidRPr="001409C1" w:rsidRDefault="00C636FB" w:rsidP="00217C0C">
            <w:r w:rsidRPr="001409C1">
              <w:t>«Что мы умеем и любим лепить»</w:t>
            </w:r>
          </w:p>
        </w:tc>
        <w:tc>
          <w:tcPr>
            <w:tcW w:w="2398" w:type="dxa"/>
          </w:tcPr>
          <w:p w:rsidR="00C636FB" w:rsidRPr="001409C1" w:rsidRDefault="00C636FB" w:rsidP="00217C0C"/>
        </w:tc>
        <w:tc>
          <w:tcPr>
            <w:tcW w:w="4982" w:type="dxa"/>
          </w:tcPr>
          <w:p w:rsidR="00C636FB" w:rsidRPr="001409C1" w:rsidRDefault="00C636FB" w:rsidP="00217C0C"/>
        </w:tc>
      </w:tr>
      <w:tr w:rsidR="00C636FB" w:rsidRPr="001409C1">
        <w:tc>
          <w:tcPr>
            <w:tcW w:w="1047" w:type="dxa"/>
          </w:tcPr>
          <w:p w:rsidR="00C636FB" w:rsidRPr="001409C1" w:rsidRDefault="00C636FB" w:rsidP="00217C0C">
            <w:pPr>
              <w:jc w:val="center"/>
            </w:pPr>
            <w:r w:rsidRPr="001409C1">
              <w:t>36</w:t>
            </w:r>
          </w:p>
        </w:tc>
        <w:tc>
          <w:tcPr>
            <w:tcW w:w="1221" w:type="dxa"/>
          </w:tcPr>
          <w:p w:rsidR="00C636FB" w:rsidRPr="001409C1" w:rsidRDefault="00C636FB" w:rsidP="00217C0C">
            <w:pPr>
              <w:jc w:val="center"/>
            </w:pPr>
          </w:p>
        </w:tc>
        <w:tc>
          <w:tcPr>
            <w:tcW w:w="5220" w:type="dxa"/>
          </w:tcPr>
          <w:p w:rsidR="00C636FB" w:rsidRPr="001409C1" w:rsidRDefault="00C636FB" w:rsidP="00217C0C">
            <w:r w:rsidRPr="001409C1">
              <w:t>«Что мы умеем и любим лепить»</w:t>
            </w:r>
          </w:p>
        </w:tc>
        <w:tc>
          <w:tcPr>
            <w:tcW w:w="2398" w:type="dxa"/>
          </w:tcPr>
          <w:p w:rsidR="00C636FB" w:rsidRPr="001409C1" w:rsidRDefault="00C636FB" w:rsidP="00217C0C"/>
        </w:tc>
        <w:tc>
          <w:tcPr>
            <w:tcW w:w="4982" w:type="dxa"/>
          </w:tcPr>
          <w:p w:rsidR="00C636FB" w:rsidRPr="001409C1" w:rsidRDefault="00C636FB" w:rsidP="00217C0C"/>
        </w:tc>
      </w:tr>
      <w:tr w:rsidR="00C636FB" w:rsidRPr="001409C1">
        <w:tc>
          <w:tcPr>
            <w:tcW w:w="1047" w:type="dxa"/>
          </w:tcPr>
          <w:p w:rsidR="00C636FB" w:rsidRPr="001409C1" w:rsidRDefault="00C636FB" w:rsidP="00217C0C">
            <w:pPr>
              <w:jc w:val="center"/>
            </w:pPr>
          </w:p>
        </w:tc>
        <w:tc>
          <w:tcPr>
            <w:tcW w:w="1221" w:type="dxa"/>
          </w:tcPr>
          <w:p w:rsidR="00C636FB" w:rsidRPr="001409C1" w:rsidRDefault="00C636FB" w:rsidP="00217C0C">
            <w:pPr>
              <w:jc w:val="center"/>
            </w:pPr>
          </w:p>
        </w:tc>
        <w:tc>
          <w:tcPr>
            <w:tcW w:w="5220" w:type="dxa"/>
          </w:tcPr>
          <w:p w:rsidR="00C636FB" w:rsidRPr="001409C1" w:rsidRDefault="00C636FB" w:rsidP="00217C0C"/>
        </w:tc>
        <w:tc>
          <w:tcPr>
            <w:tcW w:w="2398" w:type="dxa"/>
          </w:tcPr>
          <w:p w:rsidR="00C636FB" w:rsidRPr="001409C1" w:rsidRDefault="00C636FB" w:rsidP="00217C0C"/>
        </w:tc>
        <w:tc>
          <w:tcPr>
            <w:tcW w:w="4982" w:type="dxa"/>
          </w:tcPr>
          <w:p w:rsidR="00C636FB" w:rsidRPr="001409C1" w:rsidRDefault="00C636FB" w:rsidP="00217C0C"/>
        </w:tc>
      </w:tr>
    </w:tbl>
    <w:p w:rsidR="00C636FB" w:rsidRDefault="00C636FB" w:rsidP="009308AF">
      <w:r w:rsidRPr="001409C1">
        <w:t xml:space="preserve">« Утверждаю»                                                                                                                                                                </w:t>
      </w:r>
      <w:r>
        <w:t xml:space="preserve">  </w:t>
      </w:r>
    </w:p>
    <w:p w:rsidR="00C636FB" w:rsidRDefault="00C636FB" w:rsidP="009308AF">
      <w:r>
        <w:t xml:space="preserve"> Приказ  №30.08.2013г.</w:t>
      </w:r>
      <w:r w:rsidRPr="001409C1">
        <w:t xml:space="preserve">                                                                                                                                                       </w:t>
      </w:r>
    </w:p>
    <w:p w:rsidR="00C636FB" w:rsidRPr="001409C1" w:rsidRDefault="00C636FB" w:rsidP="009308AF">
      <w:r w:rsidRPr="001409C1">
        <w:t xml:space="preserve">  Директор  школы:_________КононоваЛ.М.</w:t>
      </w:r>
    </w:p>
    <w:p w:rsidR="00C636FB" w:rsidRPr="009308AF" w:rsidRDefault="00C636FB" w:rsidP="009308AF">
      <w:pPr>
        <w:pStyle w:val="BodyTextIndent"/>
        <w:spacing w:after="0"/>
        <w:ind w:left="0"/>
        <w:jc w:val="center"/>
        <w:rPr>
          <w:b/>
          <w:sz w:val="32"/>
        </w:rPr>
      </w:pPr>
      <w:r w:rsidRPr="009308AF">
        <w:rPr>
          <w:b/>
          <w:sz w:val="32"/>
        </w:rPr>
        <w:t>Рабочая программа</w:t>
      </w:r>
    </w:p>
    <w:p w:rsidR="00C636FB" w:rsidRPr="009308AF" w:rsidRDefault="00C636FB" w:rsidP="009308AF">
      <w:pPr>
        <w:pStyle w:val="BodyTextIndent"/>
        <w:spacing w:after="0"/>
        <w:ind w:left="0"/>
        <w:jc w:val="center"/>
        <w:rPr>
          <w:b/>
          <w:sz w:val="32"/>
        </w:rPr>
      </w:pPr>
      <w:r w:rsidRPr="009308AF">
        <w:rPr>
          <w:b/>
          <w:sz w:val="32"/>
        </w:rPr>
        <w:t>Конструирование</w:t>
      </w:r>
    </w:p>
    <w:p w:rsidR="00C636FB" w:rsidRPr="009308AF" w:rsidRDefault="00C636FB" w:rsidP="009308AF">
      <w:pPr>
        <w:pStyle w:val="BodyTextIndent"/>
        <w:spacing w:after="0"/>
        <w:ind w:left="0"/>
        <w:jc w:val="center"/>
        <w:rPr>
          <w:b/>
          <w:sz w:val="32"/>
        </w:rPr>
      </w:pPr>
      <w:r>
        <w:rPr>
          <w:b/>
          <w:sz w:val="32"/>
        </w:rPr>
        <w:t>Вторая младшая</w:t>
      </w:r>
    </w:p>
    <w:p w:rsidR="00C636FB" w:rsidRPr="001409C1" w:rsidRDefault="00C636FB" w:rsidP="00217C0C">
      <w:pPr>
        <w:pStyle w:val="BodyTextIndent"/>
        <w:spacing w:after="0"/>
        <w:ind w:left="0" w:firstLine="709"/>
        <w:jc w:val="center"/>
      </w:pPr>
      <w:r w:rsidRPr="001409C1">
        <w:rPr>
          <w:b/>
        </w:rPr>
        <w:t>Календарно-тематическое планирование по разделу «Конструирование</w:t>
      </w:r>
      <w:r w:rsidRPr="001409C1">
        <w:t>»</w:t>
      </w:r>
    </w:p>
    <w:p w:rsidR="00C636FB" w:rsidRPr="001409C1" w:rsidRDefault="00C636FB" w:rsidP="00217C0C">
      <w:pPr>
        <w:pStyle w:val="BodyTextIndent"/>
        <w:spacing w:after="0"/>
        <w:ind w:left="0" w:firstLine="709"/>
        <w:jc w:val="center"/>
        <w:rPr>
          <w:b/>
          <w:i/>
        </w:rPr>
      </w:pPr>
    </w:p>
    <w:p w:rsidR="00C636FB" w:rsidRPr="001409C1" w:rsidRDefault="00C636FB" w:rsidP="00217C0C">
      <w:pPr>
        <w:pStyle w:val="BodyTextIndent"/>
        <w:spacing w:after="0"/>
        <w:ind w:left="0" w:firstLine="709"/>
        <w:jc w:val="both"/>
      </w:pPr>
      <w:r w:rsidRPr="001409C1">
        <w:t xml:space="preserve">Конструирование  и элементы ручного труда, также как игра и рисование, - особые формы собственно детской деятельности. При благоприятных условиях данные виды деятельности могут внести важный вклад в психическое развитие ребенка. Они способствуют развитию пространственных представлений, практическому освоению некоторых физических закономерностей, познанию свойств различных материалов. Ребенок овладевает разнообразными способами практических действий, приобретает так называемую ручную умелость. У него появляется созидательное отношение к окружающему. Авторы программы «Радуга» для детей 3-4 лет ставят следующие </w:t>
      </w:r>
      <w:r w:rsidRPr="001409C1">
        <w:rPr>
          <w:b/>
        </w:rPr>
        <w:t>задачи:</w:t>
      </w:r>
    </w:p>
    <w:p w:rsidR="00C636FB" w:rsidRPr="001409C1" w:rsidRDefault="00C636FB" w:rsidP="00217C0C">
      <w:pPr>
        <w:pStyle w:val="BodyTextIndent"/>
        <w:numPr>
          <w:ilvl w:val="0"/>
          <w:numId w:val="39"/>
        </w:numPr>
        <w:spacing w:after="0"/>
        <w:jc w:val="both"/>
      </w:pPr>
      <w:r w:rsidRPr="001409C1">
        <w:t>Способствовать освоению детьми пространственных отношений между предметами и некоторых физических закономерностей, познанию свойств материалов;</w:t>
      </w:r>
    </w:p>
    <w:p w:rsidR="00C636FB" w:rsidRPr="001409C1" w:rsidRDefault="00C636FB" w:rsidP="00217C0C">
      <w:pPr>
        <w:pStyle w:val="BodyTextIndent"/>
        <w:numPr>
          <w:ilvl w:val="0"/>
          <w:numId w:val="39"/>
        </w:numPr>
        <w:spacing w:after="0"/>
        <w:jc w:val="both"/>
      </w:pPr>
      <w:r w:rsidRPr="001409C1">
        <w:t>Сформировать у детей практические навыки работы с материалами и инструментами;</w:t>
      </w:r>
    </w:p>
    <w:p w:rsidR="00C636FB" w:rsidRPr="001409C1" w:rsidRDefault="00C636FB" w:rsidP="00217C0C">
      <w:pPr>
        <w:pStyle w:val="BodyTextIndent"/>
        <w:numPr>
          <w:ilvl w:val="0"/>
          <w:numId w:val="39"/>
        </w:numPr>
        <w:spacing w:after="0"/>
        <w:jc w:val="both"/>
      </w:pPr>
      <w:r w:rsidRPr="001409C1">
        <w:t>Заложить созидательное отношение к окружающему миру.</w:t>
      </w:r>
    </w:p>
    <w:p w:rsidR="00C636FB" w:rsidRPr="001409C1" w:rsidRDefault="00C636FB" w:rsidP="00217C0C">
      <w:pPr>
        <w:pStyle w:val="BodyTextIndent"/>
        <w:spacing w:after="0"/>
        <w:ind w:left="0" w:firstLine="708"/>
        <w:jc w:val="both"/>
      </w:pPr>
      <w:r w:rsidRPr="001409C1">
        <w:t>Специально организованное обучение включает следующие направления:</w:t>
      </w:r>
    </w:p>
    <w:p w:rsidR="00C636FB" w:rsidRPr="001409C1" w:rsidRDefault="00C636FB" w:rsidP="00217C0C">
      <w:pPr>
        <w:pStyle w:val="BodyTextIndent"/>
        <w:spacing w:after="0"/>
        <w:ind w:left="0"/>
        <w:jc w:val="both"/>
      </w:pPr>
      <w:r w:rsidRPr="001409C1">
        <w:t>- обучение детей некоторым обобщенным принципам создания построек;</w:t>
      </w:r>
    </w:p>
    <w:p w:rsidR="00C636FB" w:rsidRPr="001409C1" w:rsidRDefault="00C636FB" w:rsidP="00217C0C">
      <w:pPr>
        <w:pStyle w:val="BodyTextIndent"/>
        <w:spacing w:after="0"/>
        <w:ind w:left="0"/>
        <w:jc w:val="both"/>
      </w:pPr>
      <w:r w:rsidRPr="001409C1">
        <w:t>- обучение конструированию из строительного материала и конструкторов с соблюдением определенных, заранее заданных условий;</w:t>
      </w:r>
    </w:p>
    <w:p w:rsidR="00C636FB" w:rsidRPr="001409C1" w:rsidRDefault="00C636FB" w:rsidP="00217C0C">
      <w:pPr>
        <w:pStyle w:val="BodyTextIndent"/>
        <w:spacing w:after="0"/>
        <w:ind w:left="0"/>
        <w:jc w:val="both"/>
      </w:pPr>
      <w:r w:rsidRPr="001409C1">
        <w:t>- обучение конструированию по простейшим рисункам и схемам;</w:t>
      </w:r>
    </w:p>
    <w:p w:rsidR="00C636FB" w:rsidRPr="001409C1" w:rsidRDefault="00C636FB" w:rsidP="00217C0C">
      <w:pPr>
        <w:pStyle w:val="BodyTextIndent"/>
        <w:spacing w:after="0"/>
        <w:ind w:left="0"/>
        <w:jc w:val="both"/>
      </w:pPr>
      <w:r w:rsidRPr="001409C1">
        <w:t>- обучение некоторым простейшим способам работы с материалами и инструментами</w:t>
      </w:r>
    </w:p>
    <w:p w:rsidR="00C636FB" w:rsidRPr="001409C1" w:rsidRDefault="00C636FB" w:rsidP="00217C0C">
      <w:pPr>
        <w:pStyle w:val="BodyTextIndent"/>
        <w:spacing w:after="0"/>
        <w:ind w:left="0"/>
        <w:jc w:val="both"/>
      </w:pPr>
      <w:r w:rsidRPr="001409C1">
        <w:t>- помощь в осознании ребенком результата своей работы.</w:t>
      </w:r>
    </w:p>
    <w:p w:rsidR="00C636FB" w:rsidRPr="001409C1" w:rsidRDefault="00C636FB" w:rsidP="00217C0C">
      <w:pPr>
        <w:pStyle w:val="BodyTextIndent"/>
        <w:spacing w:after="0"/>
        <w:ind w:left="0" w:firstLine="709"/>
        <w:jc w:val="both"/>
      </w:pPr>
    </w:p>
    <w:p w:rsidR="00C636FB" w:rsidRPr="001409C1" w:rsidRDefault="00C636FB" w:rsidP="00217C0C">
      <w:pPr>
        <w:pStyle w:val="BodyTextIndent"/>
        <w:spacing w:after="0"/>
        <w:ind w:left="0" w:firstLine="708"/>
        <w:jc w:val="both"/>
      </w:pPr>
      <w:r w:rsidRPr="001409C1">
        <w:t xml:space="preserve">Занятие по конструированию проводятся 1 раз в неделю в первой половине дня по 10-15 минут. </w:t>
      </w:r>
    </w:p>
    <w:p w:rsidR="00C636FB" w:rsidRPr="001409C1" w:rsidRDefault="00C636FB" w:rsidP="00217C0C">
      <w:pPr>
        <w:jc w:val="both"/>
      </w:pPr>
      <w:r w:rsidRPr="001409C1">
        <w:t xml:space="preserve">Итоговое занятие: 1, в конце года. </w:t>
      </w:r>
    </w:p>
    <w:p w:rsidR="00C636FB" w:rsidRPr="001409C1" w:rsidRDefault="00C636FB" w:rsidP="00217C0C">
      <w:pPr>
        <w:jc w:val="both"/>
        <w:rPr>
          <w:b/>
        </w:rPr>
      </w:pPr>
      <w:r w:rsidRPr="001409C1">
        <w:t>Педагогический анализ: 2 раза в год (вводный – в сентябре, итоговый – в апреле).</w:t>
      </w:r>
    </w:p>
    <w:p w:rsidR="00C636FB" w:rsidRPr="001409C1" w:rsidRDefault="00C636FB" w:rsidP="00217C0C">
      <w:pPr>
        <w:ind w:left="180"/>
        <w:jc w:val="both"/>
      </w:pPr>
    </w:p>
    <w:p w:rsidR="00C636FB" w:rsidRPr="001409C1" w:rsidRDefault="00C636FB" w:rsidP="00217C0C">
      <w:pPr>
        <w:rPr>
          <w:b/>
        </w:rPr>
      </w:pPr>
    </w:p>
    <w:tbl>
      <w:tblPr>
        <w:tblW w:w="1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9"/>
        <w:gridCol w:w="1221"/>
        <w:gridCol w:w="5337"/>
        <w:gridCol w:w="2403"/>
        <w:gridCol w:w="5369"/>
      </w:tblGrid>
      <w:tr w:rsidR="00C636FB" w:rsidRPr="001409C1">
        <w:tc>
          <w:tcPr>
            <w:tcW w:w="15377" w:type="dxa"/>
            <w:gridSpan w:val="5"/>
          </w:tcPr>
          <w:p w:rsidR="00C636FB" w:rsidRPr="001409C1" w:rsidRDefault="00C636FB" w:rsidP="00217C0C">
            <w:pPr>
              <w:jc w:val="center"/>
              <w:rPr>
                <w:b/>
              </w:rPr>
            </w:pPr>
            <w:r w:rsidRPr="001409C1">
              <w:rPr>
                <w:b/>
              </w:rPr>
              <w:t>сентябрь</w:t>
            </w:r>
          </w:p>
        </w:tc>
      </w:tr>
      <w:tr w:rsidR="00C636FB" w:rsidRPr="001409C1">
        <w:tc>
          <w:tcPr>
            <w:tcW w:w="1047" w:type="dxa"/>
          </w:tcPr>
          <w:p w:rsidR="00C636FB" w:rsidRPr="001409C1" w:rsidRDefault="00C636FB" w:rsidP="00217C0C">
            <w:pPr>
              <w:jc w:val="center"/>
            </w:pPr>
            <w:r w:rsidRPr="001409C1">
              <w:t>№ занятия</w:t>
            </w:r>
          </w:p>
        </w:tc>
        <w:tc>
          <w:tcPr>
            <w:tcW w:w="1221" w:type="dxa"/>
          </w:tcPr>
          <w:p w:rsidR="00C636FB" w:rsidRPr="001409C1" w:rsidRDefault="00C636FB" w:rsidP="00217C0C">
            <w:pPr>
              <w:jc w:val="center"/>
            </w:pPr>
            <w:r w:rsidRPr="001409C1">
              <w:t>дата</w:t>
            </w:r>
          </w:p>
        </w:tc>
        <w:tc>
          <w:tcPr>
            <w:tcW w:w="5337" w:type="dxa"/>
          </w:tcPr>
          <w:p w:rsidR="00C636FB" w:rsidRPr="001409C1" w:rsidRDefault="00C636FB" w:rsidP="00217C0C">
            <w:pPr>
              <w:jc w:val="center"/>
            </w:pPr>
            <w:r w:rsidRPr="001409C1">
              <w:t>Тема, программное содержание занятия</w:t>
            </w:r>
          </w:p>
        </w:tc>
        <w:tc>
          <w:tcPr>
            <w:tcW w:w="2403" w:type="dxa"/>
          </w:tcPr>
          <w:p w:rsidR="00C636FB" w:rsidRPr="001409C1" w:rsidRDefault="00C636FB" w:rsidP="00217C0C">
            <w:pPr>
              <w:jc w:val="center"/>
            </w:pPr>
            <w:r w:rsidRPr="001409C1">
              <w:t>Материал</w:t>
            </w:r>
          </w:p>
        </w:tc>
        <w:tc>
          <w:tcPr>
            <w:tcW w:w="5369" w:type="dxa"/>
          </w:tcPr>
          <w:p w:rsidR="00C636FB" w:rsidRPr="001409C1" w:rsidRDefault="00C636FB" w:rsidP="00217C0C">
            <w:pPr>
              <w:jc w:val="center"/>
            </w:pPr>
            <w:r w:rsidRPr="001409C1">
              <w:t>Методические приёмы</w:t>
            </w:r>
          </w:p>
        </w:tc>
      </w:tr>
      <w:tr w:rsidR="00C636FB" w:rsidRPr="001409C1">
        <w:tc>
          <w:tcPr>
            <w:tcW w:w="1047" w:type="dxa"/>
          </w:tcPr>
          <w:p w:rsidR="00C636FB" w:rsidRPr="001409C1" w:rsidRDefault="00C636FB" w:rsidP="00217C0C">
            <w:pPr>
              <w:jc w:val="center"/>
            </w:pPr>
            <w:r w:rsidRPr="001409C1">
              <w:t>1</w:t>
            </w:r>
          </w:p>
        </w:tc>
        <w:tc>
          <w:tcPr>
            <w:tcW w:w="1221" w:type="dxa"/>
          </w:tcPr>
          <w:p w:rsidR="00C636FB" w:rsidRPr="001409C1" w:rsidRDefault="00C636FB" w:rsidP="00217C0C">
            <w:pPr>
              <w:jc w:val="center"/>
            </w:pPr>
          </w:p>
        </w:tc>
        <w:tc>
          <w:tcPr>
            <w:tcW w:w="5337" w:type="dxa"/>
          </w:tcPr>
          <w:p w:rsidR="00C636FB" w:rsidRPr="001409C1" w:rsidRDefault="00C636FB" w:rsidP="000D6286">
            <w:r w:rsidRPr="001409C1">
              <w:t>Что мы любим больше всего строить</w:t>
            </w:r>
          </w:p>
        </w:tc>
        <w:tc>
          <w:tcPr>
            <w:tcW w:w="2403" w:type="dxa"/>
          </w:tcPr>
          <w:p w:rsidR="00C636FB" w:rsidRPr="001409C1" w:rsidRDefault="00C636FB" w:rsidP="00217C0C">
            <w:pPr>
              <w:jc w:val="center"/>
            </w:pPr>
          </w:p>
        </w:tc>
        <w:tc>
          <w:tcPr>
            <w:tcW w:w="5369" w:type="dxa"/>
          </w:tcPr>
          <w:p w:rsidR="00C636FB" w:rsidRPr="001409C1" w:rsidRDefault="00C636FB" w:rsidP="00217C0C">
            <w:pPr>
              <w:jc w:val="center"/>
            </w:pPr>
          </w:p>
        </w:tc>
      </w:tr>
      <w:tr w:rsidR="00C636FB" w:rsidRPr="001409C1">
        <w:tc>
          <w:tcPr>
            <w:tcW w:w="1047" w:type="dxa"/>
          </w:tcPr>
          <w:p w:rsidR="00C636FB" w:rsidRPr="001409C1" w:rsidRDefault="00C636FB" w:rsidP="00217C0C">
            <w:pPr>
              <w:jc w:val="center"/>
            </w:pPr>
            <w:r w:rsidRPr="001409C1">
              <w:t>2</w:t>
            </w:r>
          </w:p>
        </w:tc>
        <w:tc>
          <w:tcPr>
            <w:tcW w:w="1221" w:type="dxa"/>
          </w:tcPr>
          <w:p w:rsidR="00C636FB" w:rsidRPr="001409C1" w:rsidRDefault="00C636FB" w:rsidP="00217C0C">
            <w:pPr>
              <w:jc w:val="center"/>
            </w:pPr>
          </w:p>
        </w:tc>
        <w:tc>
          <w:tcPr>
            <w:tcW w:w="5337" w:type="dxa"/>
          </w:tcPr>
          <w:p w:rsidR="00C636FB" w:rsidRPr="001409C1" w:rsidRDefault="00C636FB" w:rsidP="000D6286">
            <w:r w:rsidRPr="001409C1">
              <w:t>Что мы любим больше всего строить</w:t>
            </w:r>
          </w:p>
        </w:tc>
        <w:tc>
          <w:tcPr>
            <w:tcW w:w="2403" w:type="dxa"/>
          </w:tcPr>
          <w:p w:rsidR="00C636FB" w:rsidRPr="001409C1" w:rsidRDefault="00C636FB" w:rsidP="00217C0C">
            <w:pPr>
              <w:jc w:val="center"/>
            </w:pPr>
          </w:p>
        </w:tc>
        <w:tc>
          <w:tcPr>
            <w:tcW w:w="5369" w:type="dxa"/>
          </w:tcPr>
          <w:p w:rsidR="00C636FB" w:rsidRPr="001409C1" w:rsidRDefault="00C636FB" w:rsidP="00217C0C">
            <w:pPr>
              <w:jc w:val="center"/>
            </w:pPr>
          </w:p>
        </w:tc>
      </w:tr>
      <w:tr w:rsidR="00C636FB" w:rsidRPr="001409C1">
        <w:tc>
          <w:tcPr>
            <w:tcW w:w="1047" w:type="dxa"/>
          </w:tcPr>
          <w:p w:rsidR="00C636FB" w:rsidRPr="001409C1" w:rsidRDefault="00C636FB" w:rsidP="00217C0C">
            <w:pPr>
              <w:jc w:val="center"/>
            </w:pPr>
            <w:r w:rsidRPr="001409C1">
              <w:t>3</w:t>
            </w:r>
          </w:p>
        </w:tc>
        <w:tc>
          <w:tcPr>
            <w:tcW w:w="1221" w:type="dxa"/>
          </w:tcPr>
          <w:p w:rsidR="00C636FB" w:rsidRPr="001409C1" w:rsidRDefault="00C636FB" w:rsidP="00217C0C">
            <w:pPr>
              <w:jc w:val="center"/>
            </w:pPr>
          </w:p>
        </w:tc>
        <w:tc>
          <w:tcPr>
            <w:tcW w:w="5337" w:type="dxa"/>
          </w:tcPr>
          <w:p w:rsidR="00C636FB" w:rsidRPr="001409C1" w:rsidRDefault="00C636FB" w:rsidP="000D6286">
            <w:r w:rsidRPr="001409C1">
              <w:t xml:space="preserve">Диагностика </w:t>
            </w:r>
          </w:p>
        </w:tc>
        <w:tc>
          <w:tcPr>
            <w:tcW w:w="2403" w:type="dxa"/>
          </w:tcPr>
          <w:p w:rsidR="00C636FB" w:rsidRPr="001409C1" w:rsidRDefault="00C636FB" w:rsidP="00217C0C">
            <w:pPr>
              <w:jc w:val="center"/>
            </w:pPr>
          </w:p>
        </w:tc>
        <w:tc>
          <w:tcPr>
            <w:tcW w:w="5369" w:type="dxa"/>
          </w:tcPr>
          <w:p w:rsidR="00C636FB" w:rsidRPr="001409C1" w:rsidRDefault="00C636FB" w:rsidP="00217C0C">
            <w:pPr>
              <w:jc w:val="center"/>
            </w:pPr>
          </w:p>
        </w:tc>
      </w:tr>
      <w:tr w:rsidR="00C636FB" w:rsidRPr="001409C1">
        <w:tc>
          <w:tcPr>
            <w:tcW w:w="1047" w:type="dxa"/>
          </w:tcPr>
          <w:p w:rsidR="00C636FB" w:rsidRPr="001409C1" w:rsidRDefault="00C636FB" w:rsidP="00217C0C">
            <w:pPr>
              <w:jc w:val="center"/>
            </w:pPr>
            <w:r w:rsidRPr="001409C1">
              <w:t>4</w:t>
            </w:r>
          </w:p>
        </w:tc>
        <w:tc>
          <w:tcPr>
            <w:tcW w:w="1221" w:type="dxa"/>
          </w:tcPr>
          <w:p w:rsidR="00C636FB" w:rsidRPr="001409C1" w:rsidRDefault="00C636FB" w:rsidP="00217C0C">
            <w:pPr>
              <w:jc w:val="center"/>
            </w:pPr>
          </w:p>
        </w:tc>
        <w:tc>
          <w:tcPr>
            <w:tcW w:w="5337" w:type="dxa"/>
          </w:tcPr>
          <w:p w:rsidR="00C636FB" w:rsidRPr="001409C1" w:rsidRDefault="00C636FB" w:rsidP="000D6286">
            <w:r w:rsidRPr="001409C1">
              <w:t>Диагностика</w:t>
            </w:r>
          </w:p>
        </w:tc>
        <w:tc>
          <w:tcPr>
            <w:tcW w:w="2403" w:type="dxa"/>
          </w:tcPr>
          <w:p w:rsidR="00C636FB" w:rsidRPr="001409C1" w:rsidRDefault="00C636FB" w:rsidP="00217C0C">
            <w:pPr>
              <w:jc w:val="center"/>
            </w:pPr>
          </w:p>
        </w:tc>
        <w:tc>
          <w:tcPr>
            <w:tcW w:w="5369" w:type="dxa"/>
          </w:tcPr>
          <w:p w:rsidR="00C636FB" w:rsidRPr="001409C1" w:rsidRDefault="00C636FB" w:rsidP="00217C0C">
            <w:pPr>
              <w:jc w:val="center"/>
            </w:pPr>
          </w:p>
        </w:tc>
      </w:tr>
      <w:tr w:rsidR="00C636FB" w:rsidRPr="001409C1">
        <w:tc>
          <w:tcPr>
            <w:tcW w:w="15377" w:type="dxa"/>
            <w:gridSpan w:val="5"/>
          </w:tcPr>
          <w:p w:rsidR="00C636FB" w:rsidRPr="001409C1" w:rsidRDefault="00C636FB" w:rsidP="00217C0C">
            <w:pPr>
              <w:jc w:val="center"/>
            </w:pPr>
            <w:r w:rsidRPr="001409C1">
              <w:rPr>
                <w:b/>
              </w:rPr>
              <w:t>Октябрь</w:t>
            </w:r>
          </w:p>
        </w:tc>
      </w:tr>
      <w:tr w:rsidR="00C636FB" w:rsidRPr="001409C1">
        <w:tc>
          <w:tcPr>
            <w:tcW w:w="1047" w:type="dxa"/>
          </w:tcPr>
          <w:p w:rsidR="00C636FB" w:rsidRPr="001409C1" w:rsidRDefault="00C636FB" w:rsidP="00217C0C">
            <w:pPr>
              <w:jc w:val="center"/>
            </w:pPr>
            <w:r w:rsidRPr="001409C1">
              <w:t>5</w:t>
            </w:r>
          </w:p>
        </w:tc>
        <w:tc>
          <w:tcPr>
            <w:tcW w:w="1221" w:type="dxa"/>
          </w:tcPr>
          <w:p w:rsidR="00C636FB" w:rsidRPr="001409C1" w:rsidRDefault="00C636FB" w:rsidP="00217C0C"/>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tc>
        <w:tc>
          <w:tcPr>
            <w:tcW w:w="5337" w:type="dxa"/>
          </w:tcPr>
          <w:p w:rsidR="00C636FB" w:rsidRPr="001409C1" w:rsidRDefault="00C636FB" w:rsidP="00217C0C">
            <w:r w:rsidRPr="001409C1">
              <w:rPr>
                <w:b/>
              </w:rPr>
              <w:t>«Горка»</w:t>
            </w:r>
            <w:r w:rsidRPr="001409C1">
              <w:t xml:space="preserve">  </w:t>
            </w:r>
          </w:p>
          <w:p w:rsidR="00C636FB" w:rsidRPr="001409C1" w:rsidRDefault="00C636FB" w:rsidP="00217C0C">
            <w:r w:rsidRPr="001409C1">
              <w:t>Учить анализировать образец, выделять основные функциональные части. Развивать умение действовать, опираясь на образец воспитателя.</w:t>
            </w:r>
          </w:p>
          <w:p w:rsidR="00C636FB" w:rsidRPr="001409C1" w:rsidRDefault="00C636FB" w:rsidP="00217C0C">
            <w:r w:rsidRPr="001409C1">
              <w:t xml:space="preserve"> Воспитывать доброжелательное отношение</w:t>
            </w:r>
          </w:p>
          <w:p w:rsidR="00C636FB" w:rsidRPr="001409C1" w:rsidRDefault="00C636FB" w:rsidP="00217C0C"/>
        </w:tc>
        <w:tc>
          <w:tcPr>
            <w:tcW w:w="2403" w:type="dxa"/>
          </w:tcPr>
          <w:p w:rsidR="00C636FB" w:rsidRPr="001409C1" w:rsidRDefault="00C636FB" w:rsidP="00217C0C"/>
          <w:p w:rsidR="00C636FB" w:rsidRPr="001409C1" w:rsidRDefault="00C636FB" w:rsidP="00217C0C">
            <w:r w:rsidRPr="001409C1">
              <w:t>Демонстрационный (образец конструкции), набор конструктивных деталей, матрешки</w:t>
            </w:r>
          </w:p>
        </w:tc>
        <w:tc>
          <w:tcPr>
            <w:tcW w:w="5369" w:type="dxa"/>
          </w:tcPr>
          <w:p w:rsidR="00C636FB" w:rsidRPr="001409C1" w:rsidRDefault="00C636FB" w:rsidP="00217C0C"/>
          <w:p w:rsidR="00C636FB" w:rsidRPr="001409C1" w:rsidRDefault="00C636FB" w:rsidP="00217C0C">
            <w:r w:rsidRPr="001409C1">
              <w:t xml:space="preserve">Игровая мотивация  игрушки любят кататься на горке у них в уголке нет горки. </w:t>
            </w:r>
          </w:p>
          <w:p w:rsidR="00C636FB" w:rsidRPr="001409C1" w:rsidRDefault="00C636FB" w:rsidP="00561C81">
            <w:pPr>
              <w:numPr>
                <w:ilvl w:val="0"/>
                <w:numId w:val="38"/>
              </w:numPr>
              <w:tabs>
                <w:tab w:val="clear" w:pos="720"/>
              </w:tabs>
              <w:ind w:left="221" w:hanging="221"/>
            </w:pPr>
            <w:r w:rsidRPr="001409C1">
              <w:t xml:space="preserve">Рассматривание образца, выделение основных частей.                </w:t>
            </w:r>
          </w:p>
          <w:p w:rsidR="00C636FB" w:rsidRPr="001409C1" w:rsidRDefault="00C636FB" w:rsidP="00217C0C">
            <w:pPr>
              <w:ind w:left="41"/>
            </w:pPr>
            <w:r w:rsidRPr="001409C1">
              <w:t>2. постановка игровой  учебной задач (детям предлагается сделать горку для матрёшек)</w:t>
            </w:r>
          </w:p>
          <w:p w:rsidR="00C636FB" w:rsidRPr="001409C1" w:rsidRDefault="00C636FB" w:rsidP="00217C0C">
            <w:r w:rsidRPr="001409C1">
              <w:t>3.руководство выполнением задания и последующей игрой.</w:t>
            </w:r>
          </w:p>
          <w:p w:rsidR="00C636FB" w:rsidRPr="001409C1" w:rsidRDefault="00C636FB" w:rsidP="00217C0C"/>
        </w:tc>
      </w:tr>
      <w:tr w:rsidR="00C636FB" w:rsidRPr="001409C1">
        <w:tc>
          <w:tcPr>
            <w:tcW w:w="1047" w:type="dxa"/>
          </w:tcPr>
          <w:p w:rsidR="00C636FB" w:rsidRPr="001409C1" w:rsidRDefault="00C636FB" w:rsidP="00217C0C">
            <w:pPr>
              <w:jc w:val="center"/>
            </w:pPr>
            <w:r w:rsidRPr="001409C1">
              <w:t>6</w:t>
            </w:r>
          </w:p>
        </w:tc>
        <w:tc>
          <w:tcPr>
            <w:tcW w:w="1221" w:type="dxa"/>
          </w:tcPr>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tc>
        <w:tc>
          <w:tcPr>
            <w:tcW w:w="5337" w:type="dxa"/>
          </w:tcPr>
          <w:p w:rsidR="00C636FB" w:rsidRPr="001409C1" w:rsidRDefault="00C636FB" w:rsidP="00217C0C">
            <w:r w:rsidRPr="001409C1">
              <w:rPr>
                <w:b/>
              </w:rPr>
              <w:t>«Широкие и узкие дорожки»</w:t>
            </w:r>
            <w:r w:rsidRPr="001409C1">
              <w:t xml:space="preserve">      </w:t>
            </w:r>
          </w:p>
          <w:p w:rsidR="00C636FB" w:rsidRPr="001409C1" w:rsidRDefault="00C636FB" w:rsidP="00217C0C">
            <w:r w:rsidRPr="001409C1">
              <w:t>Учить сравнивать предметы, учить выполнять простейшие конструкции. Формировать понятие «широкая» «узкая» сторона кирпичика. Воспитывать сочувствие к игровым персонажам и вызывать желание помогать им</w:t>
            </w:r>
          </w:p>
          <w:p w:rsidR="00C636FB" w:rsidRPr="001409C1" w:rsidRDefault="00C636FB" w:rsidP="00217C0C"/>
        </w:tc>
        <w:tc>
          <w:tcPr>
            <w:tcW w:w="2403" w:type="dxa"/>
          </w:tcPr>
          <w:p w:rsidR="00C636FB" w:rsidRPr="001409C1" w:rsidRDefault="00C636FB" w:rsidP="00217C0C">
            <w:r w:rsidRPr="001409C1">
              <w:t>Образцы широкой и узкой дорожек, машинка, 6 кирпичиков. Разд. Мат.:12 кирпичиков красного и 6 кирпичиков зеленого цвета</w:t>
            </w:r>
          </w:p>
        </w:tc>
        <w:tc>
          <w:tcPr>
            <w:tcW w:w="5369" w:type="dxa"/>
          </w:tcPr>
          <w:p w:rsidR="00C636FB" w:rsidRPr="001409C1" w:rsidRDefault="00C636FB" w:rsidP="00217C0C">
            <w:r w:rsidRPr="001409C1">
              <w:t xml:space="preserve">Игровая мотивация (Машинки не могут проехать в игровой уголок, т.к. нет хороших дорог).  </w:t>
            </w:r>
          </w:p>
          <w:p w:rsidR="00C636FB" w:rsidRPr="001409C1" w:rsidRDefault="00C636FB" w:rsidP="00217C0C">
            <w:pPr>
              <w:ind w:left="72"/>
            </w:pPr>
            <w:r w:rsidRPr="001409C1">
              <w:t xml:space="preserve">1.рассматривание образца выделение основных частей.               </w:t>
            </w:r>
          </w:p>
          <w:p w:rsidR="00C636FB" w:rsidRPr="001409C1" w:rsidRDefault="00C636FB" w:rsidP="00217C0C">
            <w:pPr>
              <w:ind w:left="41"/>
            </w:pPr>
            <w:r w:rsidRPr="001409C1">
              <w:t>2.Постановка игровой и учебной задач (детям предлагается сделать дорогу для машин</w:t>
            </w:r>
            <w:r w:rsidRPr="001409C1">
              <w:rPr>
                <w:b/>
              </w:rPr>
              <w:t>)</w:t>
            </w:r>
          </w:p>
          <w:p w:rsidR="00C636FB" w:rsidRPr="001409C1" w:rsidRDefault="00C636FB" w:rsidP="00217C0C">
            <w:r w:rsidRPr="001409C1">
              <w:t>3.руководство выполнением задания и последующей игрой.</w:t>
            </w:r>
          </w:p>
          <w:p w:rsidR="00C636FB" w:rsidRPr="001409C1" w:rsidRDefault="00C636FB" w:rsidP="00217C0C"/>
        </w:tc>
      </w:tr>
      <w:tr w:rsidR="00C636FB" w:rsidRPr="001409C1">
        <w:tc>
          <w:tcPr>
            <w:tcW w:w="1047" w:type="dxa"/>
          </w:tcPr>
          <w:p w:rsidR="00C636FB" w:rsidRPr="001409C1" w:rsidRDefault="00C636FB" w:rsidP="00217C0C">
            <w:pPr>
              <w:jc w:val="center"/>
            </w:pPr>
            <w:r w:rsidRPr="001409C1">
              <w:t>7</w:t>
            </w:r>
          </w:p>
        </w:tc>
        <w:tc>
          <w:tcPr>
            <w:tcW w:w="1221" w:type="dxa"/>
          </w:tcPr>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tc>
        <w:tc>
          <w:tcPr>
            <w:tcW w:w="5337" w:type="dxa"/>
          </w:tcPr>
          <w:p w:rsidR="00C636FB" w:rsidRPr="001409C1" w:rsidRDefault="00C636FB" w:rsidP="00217C0C">
            <w:r w:rsidRPr="001409C1">
              <w:rPr>
                <w:b/>
              </w:rPr>
              <w:t>«Дорожки разной длины».</w:t>
            </w:r>
            <w:r w:rsidRPr="001409C1">
              <w:t xml:space="preserve">        </w:t>
            </w:r>
          </w:p>
          <w:p w:rsidR="00C636FB" w:rsidRPr="001409C1" w:rsidRDefault="00C636FB" w:rsidP="00217C0C">
            <w:r w:rsidRPr="001409C1">
              <w:t>Учить сравнивать предметы разной длины. Продолжать учить выполнять простейшие конструкции.    Воспитывать усидчивость, умение доводить начатое дело до конца.</w:t>
            </w:r>
          </w:p>
        </w:tc>
        <w:tc>
          <w:tcPr>
            <w:tcW w:w="2403" w:type="dxa"/>
          </w:tcPr>
          <w:p w:rsidR="00C636FB" w:rsidRPr="001409C1" w:rsidRDefault="00C636FB" w:rsidP="00217C0C"/>
          <w:p w:rsidR="00C636FB" w:rsidRPr="001409C1" w:rsidRDefault="00C636FB" w:rsidP="00217C0C">
            <w:r w:rsidRPr="001409C1">
              <w:t>Д.м: образцы дорожек, машинка,6 кирпичиков. Р.м: 6 кирпичиков красного, 3 зеленого цвета.</w:t>
            </w:r>
          </w:p>
          <w:p w:rsidR="00C636FB" w:rsidRPr="001409C1" w:rsidRDefault="00C636FB" w:rsidP="00217C0C"/>
          <w:p w:rsidR="00C636FB" w:rsidRPr="001409C1" w:rsidRDefault="00C636FB" w:rsidP="00217C0C"/>
          <w:p w:rsidR="00C636FB" w:rsidRPr="001409C1" w:rsidRDefault="00C636FB" w:rsidP="00217C0C"/>
        </w:tc>
        <w:tc>
          <w:tcPr>
            <w:tcW w:w="5369" w:type="dxa"/>
          </w:tcPr>
          <w:p w:rsidR="00C636FB" w:rsidRPr="001409C1" w:rsidRDefault="00C636FB" w:rsidP="00217C0C"/>
          <w:p w:rsidR="00C636FB" w:rsidRPr="001409C1" w:rsidRDefault="00C636FB" w:rsidP="00217C0C">
            <w:r w:rsidRPr="001409C1">
              <w:t>Игровая мотивация машины не могут проехать в игровой уголок т.к. нет хороших дорог.</w:t>
            </w:r>
          </w:p>
          <w:p w:rsidR="00C636FB" w:rsidRPr="001409C1" w:rsidRDefault="00C636FB" w:rsidP="00217C0C">
            <w:r w:rsidRPr="001409C1">
              <w:t xml:space="preserve">1. рассматривание образца выделение основных частей               </w:t>
            </w:r>
          </w:p>
          <w:p w:rsidR="00C636FB" w:rsidRPr="001409C1" w:rsidRDefault="00C636FB" w:rsidP="00217C0C">
            <w:pPr>
              <w:ind w:left="612" w:hanging="540"/>
            </w:pPr>
            <w:r w:rsidRPr="001409C1">
              <w:t>2. п/и « воробышки и автомобиль»</w:t>
            </w:r>
          </w:p>
          <w:p w:rsidR="00C636FB" w:rsidRPr="001409C1" w:rsidRDefault="00C636FB" w:rsidP="00217C0C">
            <w:r w:rsidRPr="001409C1">
              <w:t>3. постановка игровой и учебной задач. Детям предлагается сделать дорогу для машин.</w:t>
            </w:r>
          </w:p>
          <w:p w:rsidR="00C636FB" w:rsidRPr="001409C1" w:rsidRDefault="00C636FB" w:rsidP="00217C0C">
            <w:r w:rsidRPr="001409C1">
              <w:t>4. руководство выполнением задания и последующей игрой.</w:t>
            </w:r>
          </w:p>
          <w:p w:rsidR="00C636FB" w:rsidRPr="001409C1" w:rsidRDefault="00C636FB" w:rsidP="00217C0C"/>
        </w:tc>
      </w:tr>
      <w:tr w:rsidR="00C636FB" w:rsidRPr="001409C1">
        <w:tc>
          <w:tcPr>
            <w:tcW w:w="1047" w:type="dxa"/>
          </w:tcPr>
          <w:p w:rsidR="00C636FB" w:rsidRPr="001409C1" w:rsidRDefault="00C636FB" w:rsidP="00217C0C">
            <w:pPr>
              <w:jc w:val="center"/>
            </w:pPr>
            <w:r w:rsidRPr="001409C1">
              <w:t>8</w:t>
            </w:r>
          </w:p>
        </w:tc>
        <w:tc>
          <w:tcPr>
            <w:tcW w:w="1221" w:type="dxa"/>
          </w:tcPr>
          <w:p w:rsidR="00C636FB" w:rsidRPr="001409C1" w:rsidRDefault="00C636FB" w:rsidP="00217C0C">
            <w:pPr>
              <w:jc w:val="center"/>
            </w:pPr>
          </w:p>
        </w:tc>
        <w:tc>
          <w:tcPr>
            <w:tcW w:w="5337" w:type="dxa"/>
          </w:tcPr>
          <w:p w:rsidR="00C636FB" w:rsidRPr="001409C1" w:rsidRDefault="00C636FB" w:rsidP="00217C0C">
            <w:r w:rsidRPr="001409C1">
              <w:rPr>
                <w:b/>
              </w:rPr>
              <w:t>«Дорожки на нашей улице»</w:t>
            </w:r>
            <w:r w:rsidRPr="001409C1">
              <w:t xml:space="preserve">      </w:t>
            </w:r>
          </w:p>
          <w:p w:rsidR="00C636FB" w:rsidRPr="001409C1" w:rsidRDefault="00C636FB" w:rsidP="00217C0C">
            <w:r w:rsidRPr="001409C1">
              <w:t>Учить сравнивать предметы, учить выполнять простейшие конструкции. Формировать понятие «широкая» «узкая» сторона кирпичика. Учить делать узкие, широкие, длинные, короткие дорожки. Воспитывать сочувствие к игровым персонажам и вызывать желание помогать им</w:t>
            </w:r>
          </w:p>
          <w:p w:rsidR="00C636FB" w:rsidRPr="001409C1" w:rsidRDefault="00C636FB" w:rsidP="00217C0C"/>
        </w:tc>
        <w:tc>
          <w:tcPr>
            <w:tcW w:w="2403" w:type="dxa"/>
          </w:tcPr>
          <w:p w:rsidR="00C636FB" w:rsidRPr="001409C1" w:rsidRDefault="00C636FB" w:rsidP="00217C0C"/>
          <w:p w:rsidR="00C636FB" w:rsidRPr="001409C1" w:rsidRDefault="00C636FB" w:rsidP="00217C0C">
            <w:r w:rsidRPr="001409C1">
              <w:t>Образцы широкой и узкой дорожек, машинка, 6 кирпичиков. Разд. Мат.:12 кирпичиков красного и 6 кирпичиков зеленого цвета</w:t>
            </w:r>
          </w:p>
          <w:p w:rsidR="00C636FB" w:rsidRPr="001409C1" w:rsidRDefault="00C636FB" w:rsidP="00217C0C"/>
        </w:tc>
        <w:tc>
          <w:tcPr>
            <w:tcW w:w="5369" w:type="dxa"/>
          </w:tcPr>
          <w:p w:rsidR="00C636FB" w:rsidRPr="001409C1" w:rsidRDefault="00C636FB" w:rsidP="00217C0C"/>
          <w:p w:rsidR="00C636FB" w:rsidRPr="001409C1" w:rsidRDefault="00C636FB" w:rsidP="00217C0C">
            <w:r w:rsidRPr="001409C1">
              <w:t>Игровая мотивация (Колобок пришел к ребятам в гости  и предложил построить разные дорожки для игрушек).</w:t>
            </w:r>
          </w:p>
          <w:p w:rsidR="00C636FB" w:rsidRPr="001409C1" w:rsidRDefault="00C636FB" w:rsidP="00217C0C">
            <w:r w:rsidRPr="001409C1">
              <w:t xml:space="preserve">1. Обсуждение, как и какие дорожки, будут делать дети.                </w:t>
            </w:r>
          </w:p>
          <w:p w:rsidR="00C636FB" w:rsidRPr="001409C1" w:rsidRDefault="00C636FB" w:rsidP="00217C0C">
            <w:r w:rsidRPr="001409C1">
              <w:t>2. Постановка игровой и учебной задач (детям предлагается сделать дорогу для игрушек)</w:t>
            </w:r>
          </w:p>
          <w:p w:rsidR="00C636FB" w:rsidRPr="001409C1" w:rsidRDefault="00C636FB" w:rsidP="00217C0C">
            <w:r w:rsidRPr="001409C1">
              <w:t>3. Руководство  выполнением задания и последующей игрой</w:t>
            </w:r>
          </w:p>
          <w:p w:rsidR="00C636FB" w:rsidRPr="001409C1" w:rsidRDefault="00C636FB" w:rsidP="00217C0C"/>
        </w:tc>
      </w:tr>
    </w:tbl>
    <w:p w:rsidR="00C636FB" w:rsidRPr="001409C1" w:rsidRDefault="00C636FB" w:rsidP="00217C0C"/>
    <w:tbl>
      <w:tblPr>
        <w:tblW w:w="1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9"/>
        <w:gridCol w:w="1221"/>
        <w:gridCol w:w="5337"/>
        <w:gridCol w:w="2403"/>
        <w:gridCol w:w="5369"/>
      </w:tblGrid>
      <w:tr w:rsidR="00C636FB" w:rsidRPr="001409C1">
        <w:tc>
          <w:tcPr>
            <w:tcW w:w="15377" w:type="dxa"/>
            <w:gridSpan w:val="5"/>
          </w:tcPr>
          <w:p w:rsidR="00C636FB" w:rsidRPr="001409C1" w:rsidRDefault="00C636FB" w:rsidP="00217C0C">
            <w:pPr>
              <w:jc w:val="center"/>
              <w:rPr>
                <w:b/>
              </w:rPr>
            </w:pPr>
            <w:r w:rsidRPr="001409C1">
              <w:rPr>
                <w:b/>
              </w:rPr>
              <w:t>Ноябрь</w:t>
            </w:r>
          </w:p>
        </w:tc>
      </w:tr>
      <w:tr w:rsidR="00C636FB" w:rsidRPr="001409C1">
        <w:tc>
          <w:tcPr>
            <w:tcW w:w="1047" w:type="dxa"/>
          </w:tcPr>
          <w:p w:rsidR="00C636FB" w:rsidRPr="001409C1" w:rsidRDefault="00C636FB" w:rsidP="00217C0C">
            <w:pPr>
              <w:jc w:val="center"/>
            </w:pPr>
            <w:r w:rsidRPr="001409C1">
              <w:t>№ занятия</w:t>
            </w:r>
          </w:p>
        </w:tc>
        <w:tc>
          <w:tcPr>
            <w:tcW w:w="1221" w:type="dxa"/>
          </w:tcPr>
          <w:p w:rsidR="00C636FB" w:rsidRPr="001409C1" w:rsidRDefault="00C636FB" w:rsidP="00217C0C">
            <w:pPr>
              <w:jc w:val="center"/>
            </w:pPr>
            <w:r w:rsidRPr="001409C1">
              <w:t>дата</w:t>
            </w:r>
          </w:p>
        </w:tc>
        <w:tc>
          <w:tcPr>
            <w:tcW w:w="5337" w:type="dxa"/>
          </w:tcPr>
          <w:p w:rsidR="00C636FB" w:rsidRPr="001409C1" w:rsidRDefault="00C636FB" w:rsidP="00217C0C">
            <w:pPr>
              <w:jc w:val="center"/>
            </w:pPr>
            <w:r w:rsidRPr="001409C1">
              <w:t>Тема, программное содержание занятия</w:t>
            </w:r>
          </w:p>
        </w:tc>
        <w:tc>
          <w:tcPr>
            <w:tcW w:w="2403" w:type="dxa"/>
          </w:tcPr>
          <w:p w:rsidR="00C636FB" w:rsidRPr="001409C1" w:rsidRDefault="00C636FB" w:rsidP="00217C0C">
            <w:pPr>
              <w:jc w:val="center"/>
            </w:pPr>
            <w:r w:rsidRPr="001409C1">
              <w:t>Материал</w:t>
            </w:r>
          </w:p>
        </w:tc>
        <w:tc>
          <w:tcPr>
            <w:tcW w:w="5369" w:type="dxa"/>
          </w:tcPr>
          <w:p w:rsidR="00C636FB" w:rsidRPr="001409C1" w:rsidRDefault="00C636FB" w:rsidP="00217C0C">
            <w:pPr>
              <w:jc w:val="center"/>
            </w:pPr>
            <w:r w:rsidRPr="001409C1">
              <w:t>Методические приёмы</w:t>
            </w:r>
          </w:p>
        </w:tc>
      </w:tr>
      <w:tr w:rsidR="00C636FB" w:rsidRPr="001409C1">
        <w:tc>
          <w:tcPr>
            <w:tcW w:w="1047" w:type="dxa"/>
          </w:tcPr>
          <w:p w:rsidR="00C636FB" w:rsidRPr="001409C1" w:rsidRDefault="00C636FB" w:rsidP="00217C0C">
            <w:pPr>
              <w:jc w:val="center"/>
            </w:pPr>
            <w:r w:rsidRPr="001409C1">
              <w:t>9</w:t>
            </w:r>
          </w:p>
        </w:tc>
        <w:tc>
          <w:tcPr>
            <w:tcW w:w="1221" w:type="dxa"/>
          </w:tcPr>
          <w:p w:rsidR="00C636FB" w:rsidRPr="001409C1" w:rsidRDefault="00C636FB" w:rsidP="00217C0C"/>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tc>
        <w:tc>
          <w:tcPr>
            <w:tcW w:w="5337" w:type="dxa"/>
          </w:tcPr>
          <w:p w:rsidR="00C636FB" w:rsidRPr="001409C1" w:rsidRDefault="00C636FB" w:rsidP="00217C0C">
            <w:r w:rsidRPr="001409C1">
              <w:rPr>
                <w:b/>
              </w:rPr>
              <w:t>Мебель</w:t>
            </w:r>
            <w:r w:rsidRPr="001409C1">
              <w:t xml:space="preserve"> (стол, стул)</w:t>
            </w:r>
          </w:p>
          <w:p w:rsidR="00C636FB" w:rsidRPr="001409C1" w:rsidRDefault="00C636FB" w:rsidP="00217C0C">
            <w:r w:rsidRPr="001409C1">
              <w:t>Учить анализировать образец и графическую модель.       Развивать у детей способность выделять в реальных предметах их функциональные части.          Воспитывать отзывчивость и  желание помочь .</w:t>
            </w:r>
          </w:p>
        </w:tc>
        <w:tc>
          <w:tcPr>
            <w:tcW w:w="2403" w:type="dxa"/>
          </w:tcPr>
          <w:p w:rsidR="00C636FB" w:rsidRPr="001409C1" w:rsidRDefault="00C636FB" w:rsidP="00217C0C"/>
          <w:p w:rsidR="00C636FB" w:rsidRPr="001409C1" w:rsidRDefault="00C636FB" w:rsidP="00217C0C">
            <w:r w:rsidRPr="001409C1">
              <w:t>Д.м: Набор игрушек мебели, графическая модель стола, стула набор конструктивных деталей. Р.м:  графическая модель стола, стула набор конструктивных деталей</w:t>
            </w:r>
            <w:r w:rsidRPr="001409C1">
              <w:rPr>
                <w:b/>
              </w:rPr>
              <w:t>.</w:t>
            </w:r>
          </w:p>
        </w:tc>
        <w:tc>
          <w:tcPr>
            <w:tcW w:w="5369" w:type="dxa"/>
          </w:tcPr>
          <w:p w:rsidR="00C636FB" w:rsidRPr="001409C1" w:rsidRDefault="00C636FB" w:rsidP="00217C0C"/>
          <w:p w:rsidR="00C636FB" w:rsidRPr="001409C1" w:rsidRDefault="00C636FB" w:rsidP="00217C0C">
            <w:r w:rsidRPr="001409C1">
              <w:t xml:space="preserve">Игровая мотивация Кукла Катя пригласила ребят в гости. Дети рассматривают мебель, рассказывают о ней, определяют назначение каждого предмета.                    </w:t>
            </w:r>
          </w:p>
          <w:p w:rsidR="00C636FB" w:rsidRPr="001409C1" w:rsidRDefault="00C636FB" w:rsidP="00217C0C">
            <w:r w:rsidRPr="001409C1">
              <w:t>1. Д/И  « покажи такую же деталь» 2. рассматривание образца, выделение основных деталей.</w:t>
            </w:r>
          </w:p>
          <w:p w:rsidR="00C636FB" w:rsidRPr="001409C1" w:rsidRDefault="00C636FB" w:rsidP="00217C0C">
            <w:pPr>
              <w:ind w:left="41"/>
            </w:pPr>
            <w:r w:rsidRPr="001409C1">
              <w:t>3. постановка игровой  учебной задач (детям предлагается сделать горку для матрёшек)</w:t>
            </w:r>
          </w:p>
          <w:p w:rsidR="00C636FB" w:rsidRPr="001409C1" w:rsidRDefault="00C636FB" w:rsidP="00217C0C">
            <w:r w:rsidRPr="001409C1">
              <w:t>4.руководство выполнением задания и последующей игрой.</w:t>
            </w:r>
          </w:p>
          <w:p w:rsidR="00C636FB" w:rsidRPr="001409C1" w:rsidRDefault="00C636FB" w:rsidP="00217C0C"/>
        </w:tc>
      </w:tr>
      <w:tr w:rsidR="00C636FB" w:rsidRPr="001409C1">
        <w:tc>
          <w:tcPr>
            <w:tcW w:w="1047" w:type="dxa"/>
          </w:tcPr>
          <w:p w:rsidR="00C636FB" w:rsidRPr="001409C1" w:rsidRDefault="00C636FB" w:rsidP="00217C0C">
            <w:pPr>
              <w:jc w:val="center"/>
            </w:pPr>
            <w:r w:rsidRPr="001409C1">
              <w:t>10</w:t>
            </w:r>
          </w:p>
        </w:tc>
        <w:tc>
          <w:tcPr>
            <w:tcW w:w="1221" w:type="dxa"/>
          </w:tcPr>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tc>
        <w:tc>
          <w:tcPr>
            <w:tcW w:w="5337" w:type="dxa"/>
          </w:tcPr>
          <w:p w:rsidR="00C636FB" w:rsidRPr="001409C1" w:rsidRDefault="00C636FB" w:rsidP="00217C0C">
            <w:r w:rsidRPr="001409C1">
              <w:rPr>
                <w:b/>
              </w:rPr>
              <w:t xml:space="preserve">Мебель </w:t>
            </w:r>
            <w:r w:rsidRPr="001409C1">
              <w:t>(кроватка, диван)</w:t>
            </w:r>
          </w:p>
          <w:p w:rsidR="00C636FB" w:rsidRPr="001409C1" w:rsidRDefault="00C636FB" w:rsidP="00217C0C">
            <w:r w:rsidRPr="001409C1">
              <w:t>Учить анализировать образец и графическую модель.       Развивать у детей способность выделять в реальных предметах их функциональные части.          Воспитывать отзывчивость и  желание помочь</w:t>
            </w:r>
          </w:p>
        </w:tc>
        <w:tc>
          <w:tcPr>
            <w:tcW w:w="2403" w:type="dxa"/>
          </w:tcPr>
          <w:p w:rsidR="00C636FB" w:rsidRPr="001409C1" w:rsidRDefault="00C636FB" w:rsidP="00217C0C"/>
          <w:p w:rsidR="00C636FB" w:rsidRPr="001409C1" w:rsidRDefault="00C636FB" w:rsidP="00217C0C">
            <w:r w:rsidRPr="001409C1">
              <w:t>Д.м: Набор игрушек мебели, графическая модель кроватка, диван, набор конструктивных деталей. Р.м:  графическая модель кроватка, диван набор конструктивных деталей(кирпичики красного и зеленого цвета).</w:t>
            </w:r>
          </w:p>
        </w:tc>
        <w:tc>
          <w:tcPr>
            <w:tcW w:w="5369" w:type="dxa"/>
          </w:tcPr>
          <w:p w:rsidR="00C636FB" w:rsidRPr="001409C1" w:rsidRDefault="00C636FB" w:rsidP="00217C0C"/>
          <w:p w:rsidR="00C636FB" w:rsidRPr="001409C1" w:rsidRDefault="00C636FB" w:rsidP="00217C0C">
            <w:r w:rsidRPr="001409C1">
              <w:t xml:space="preserve">Игровая мотивация (Матрешки загрустили т.к.  у них нет мебели, на которой они могли бы отдыхать). </w:t>
            </w:r>
          </w:p>
          <w:p w:rsidR="00C636FB" w:rsidRPr="001409C1" w:rsidRDefault="00C636FB" w:rsidP="00217C0C">
            <w:r w:rsidRPr="001409C1">
              <w:t xml:space="preserve">1. обсуждение как  помочь матрешкам, рассматривание схем            </w:t>
            </w:r>
          </w:p>
          <w:p w:rsidR="00C636FB" w:rsidRPr="001409C1" w:rsidRDefault="00C636FB" w:rsidP="00217C0C">
            <w:r w:rsidRPr="001409C1">
              <w:t>2.  «Узнай предмет по схеме и построй его» - д/и</w:t>
            </w:r>
          </w:p>
          <w:p w:rsidR="00C636FB" w:rsidRPr="001409C1" w:rsidRDefault="00C636FB" w:rsidP="00217C0C">
            <w:r w:rsidRPr="001409C1">
              <w:t>3. постановка игровой и учебной задач</w:t>
            </w:r>
          </w:p>
          <w:p w:rsidR="00C636FB" w:rsidRPr="001409C1" w:rsidRDefault="00C636FB" w:rsidP="00217C0C">
            <w:r w:rsidRPr="001409C1">
              <w:t>4. руководство выполнением задания и последующей игрой.</w:t>
            </w:r>
          </w:p>
          <w:p w:rsidR="00C636FB" w:rsidRPr="001409C1" w:rsidRDefault="00C636FB" w:rsidP="00217C0C"/>
        </w:tc>
      </w:tr>
      <w:tr w:rsidR="00C636FB" w:rsidRPr="001409C1">
        <w:tc>
          <w:tcPr>
            <w:tcW w:w="1047" w:type="dxa"/>
          </w:tcPr>
          <w:p w:rsidR="00C636FB" w:rsidRPr="001409C1" w:rsidRDefault="00C636FB" w:rsidP="00217C0C">
            <w:pPr>
              <w:jc w:val="center"/>
            </w:pPr>
            <w:r w:rsidRPr="001409C1">
              <w:t>11</w:t>
            </w:r>
          </w:p>
        </w:tc>
        <w:tc>
          <w:tcPr>
            <w:tcW w:w="1221" w:type="dxa"/>
          </w:tcPr>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tc>
        <w:tc>
          <w:tcPr>
            <w:tcW w:w="5337" w:type="dxa"/>
          </w:tcPr>
          <w:p w:rsidR="00C636FB" w:rsidRPr="001409C1" w:rsidRDefault="00C636FB" w:rsidP="00217C0C">
            <w:pPr>
              <w:rPr>
                <w:b/>
              </w:rPr>
            </w:pPr>
            <w:r w:rsidRPr="001409C1">
              <w:rPr>
                <w:b/>
              </w:rPr>
              <w:t xml:space="preserve">«Комната куклы Кати»              </w:t>
            </w:r>
          </w:p>
          <w:p w:rsidR="00C636FB" w:rsidRPr="001409C1" w:rsidRDefault="00C636FB" w:rsidP="00217C0C">
            <w:r w:rsidRPr="001409C1">
              <w:t xml:space="preserve">Учить соотносить элементы графической модели с частями предмета. Закреплять навыки конструирования мебели по графической модели. </w:t>
            </w:r>
          </w:p>
          <w:p w:rsidR="00C636FB" w:rsidRPr="001409C1" w:rsidRDefault="00C636FB" w:rsidP="00217C0C">
            <w:r w:rsidRPr="001409C1">
              <w:t>Формировать у детей действия замещения.</w:t>
            </w:r>
          </w:p>
          <w:p w:rsidR="00C636FB" w:rsidRPr="001409C1" w:rsidRDefault="00C636FB" w:rsidP="00217C0C">
            <w:r w:rsidRPr="001409C1">
              <w:t>Воспитывать сочувствие к игровым персонажам и вызывать желание помогать им.</w:t>
            </w:r>
          </w:p>
        </w:tc>
        <w:tc>
          <w:tcPr>
            <w:tcW w:w="2403" w:type="dxa"/>
          </w:tcPr>
          <w:p w:rsidR="00C636FB" w:rsidRPr="001409C1" w:rsidRDefault="00C636FB" w:rsidP="00217C0C"/>
          <w:p w:rsidR="00C636FB" w:rsidRPr="001409C1" w:rsidRDefault="00C636FB" w:rsidP="00217C0C">
            <w:r w:rsidRPr="001409C1">
              <w:t>Д.м: набор мебели, фланелеграф, набор геометрических фигур: круг, два квадрата, два прямоугольника. Р.м:  модель стола, двух стульев, кроватки и дивана набор конструктивных деталей, план игрушечной комнаты.</w:t>
            </w:r>
          </w:p>
          <w:p w:rsidR="00C636FB" w:rsidRPr="001409C1" w:rsidRDefault="00C636FB" w:rsidP="00217C0C"/>
        </w:tc>
        <w:tc>
          <w:tcPr>
            <w:tcW w:w="5369" w:type="dxa"/>
          </w:tcPr>
          <w:p w:rsidR="00C636FB" w:rsidRPr="001409C1" w:rsidRDefault="00C636FB" w:rsidP="00217C0C"/>
          <w:p w:rsidR="00C636FB" w:rsidRPr="001409C1" w:rsidRDefault="00C636FB" w:rsidP="00217C0C">
            <w:r w:rsidRPr="001409C1">
              <w:t xml:space="preserve">Игровая мотивация (Кукла Катя захотела приобрести себе мебель и нарисовала ребятам какую, но у нее нет денег чтобы купить ее). </w:t>
            </w:r>
          </w:p>
          <w:p w:rsidR="00C636FB" w:rsidRPr="001409C1" w:rsidRDefault="00C636FB" w:rsidP="00217C0C">
            <w:r w:rsidRPr="001409C1">
              <w:t xml:space="preserve">1. обсуждение как помочь Кате рассматривание схемы комнаты.          </w:t>
            </w:r>
          </w:p>
          <w:p w:rsidR="00C636FB" w:rsidRPr="001409C1" w:rsidRDefault="00C636FB" w:rsidP="00217C0C">
            <w:r w:rsidRPr="001409C1">
              <w:t>2. д/и «Узнай предмет по схеме и построй его».</w:t>
            </w:r>
          </w:p>
          <w:p w:rsidR="00C636FB" w:rsidRPr="001409C1" w:rsidRDefault="00C636FB" w:rsidP="00217C0C">
            <w:r w:rsidRPr="001409C1">
              <w:t>3. постановка игровой и учебной задач</w:t>
            </w:r>
          </w:p>
          <w:p w:rsidR="00C636FB" w:rsidRPr="001409C1" w:rsidRDefault="00C636FB" w:rsidP="00217C0C">
            <w:r w:rsidRPr="001409C1">
              <w:t>4. руководство выполнением задания и последующей игрой</w:t>
            </w:r>
          </w:p>
        </w:tc>
      </w:tr>
      <w:tr w:rsidR="00C636FB" w:rsidRPr="001409C1">
        <w:tc>
          <w:tcPr>
            <w:tcW w:w="1047" w:type="dxa"/>
          </w:tcPr>
          <w:p w:rsidR="00C636FB" w:rsidRPr="001409C1" w:rsidRDefault="00C636FB" w:rsidP="00217C0C">
            <w:pPr>
              <w:jc w:val="center"/>
            </w:pPr>
            <w:r w:rsidRPr="001409C1">
              <w:t>12</w:t>
            </w:r>
          </w:p>
        </w:tc>
        <w:tc>
          <w:tcPr>
            <w:tcW w:w="1221" w:type="dxa"/>
          </w:tcPr>
          <w:p w:rsidR="00C636FB" w:rsidRPr="001409C1" w:rsidRDefault="00C636FB" w:rsidP="00217C0C">
            <w:pPr>
              <w:jc w:val="center"/>
            </w:pPr>
          </w:p>
        </w:tc>
        <w:tc>
          <w:tcPr>
            <w:tcW w:w="5337" w:type="dxa"/>
          </w:tcPr>
          <w:p w:rsidR="00C636FB" w:rsidRPr="001409C1" w:rsidRDefault="00C636FB" w:rsidP="00217C0C">
            <w:r w:rsidRPr="001409C1">
              <w:rPr>
                <w:b/>
              </w:rPr>
              <w:t>«Сделай подарок матрешкам»</w:t>
            </w:r>
            <w:r w:rsidRPr="001409C1">
              <w:t xml:space="preserve">        Учить применять ранее полученные знания для создания постройки</w:t>
            </w:r>
          </w:p>
          <w:p w:rsidR="00C636FB" w:rsidRPr="001409C1" w:rsidRDefault="00C636FB" w:rsidP="00217C0C">
            <w:r w:rsidRPr="001409C1">
              <w:t>Развивать воображение фантазию, ориентировку в пространстве. Воспитывать усидчивость, умение доводить начатое дело до конца.</w:t>
            </w:r>
          </w:p>
        </w:tc>
        <w:tc>
          <w:tcPr>
            <w:tcW w:w="2403" w:type="dxa"/>
          </w:tcPr>
          <w:p w:rsidR="00C636FB" w:rsidRPr="001409C1" w:rsidRDefault="00C636FB" w:rsidP="00217C0C"/>
          <w:p w:rsidR="00C636FB" w:rsidRPr="001409C1" w:rsidRDefault="00C636FB" w:rsidP="00217C0C">
            <w:r w:rsidRPr="001409C1">
              <w:t>набор конструктивных деталей, матрешки.</w:t>
            </w:r>
          </w:p>
          <w:p w:rsidR="00C636FB" w:rsidRPr="001409C1" w:rsidRDefault="00C636FB" w:rsidP="00217C0C"/>
        </w:tc>
        <w:tc>
          <w:tcPr>
            <w:tcW w:w="5369" w:type="dxa"/>
          </w:tcPr>
          <w:p w:rsidR="00C636FB" w:rsidRPr="001409C1" w:rsidRDefault="00C636FB" w:rsidP="00217C0C"/>
          <w:p w:rsidR="00C636FB" w:rsidRPr="001409C1" w:rsidRDefault="00C636FB" w:rsidP="00217C0C">
            <w:r w:rsidRPr="001409C1">
              <w:t xml:space="preserve">Игровая мотивация (Матрешки загрустили т.к.  у них нет мебели ). </w:t>
            </w:r>
          </w:p>
          <w:p w:rsidR="00C636FB" w:rsidRPr="001409C1" w:rsidRDefault="00C636FB" w:rsidP="00217C0C">
            <w:r w:rsidRPr="001409C1">
              <w:t xml:space="preserve">1. обсуждение как помочь матрёшкам рассматривание схемы.        </w:t>
            </w:r>
          </w:p>
          <w:p w:rsidR="00C636FB" w:rsidRPr="001409C1" w:rsidRDefault="00C636FB" w:rsidP="00217C0C">
            <w:r w:rsidRPr="001409C1">
              <w:t>2. д/и «Узнай предмет по схеме и построй его».</w:t>
            </w:r>
          </w:p>
          <w:p w:rsidR="00C636FB" w:rsidRPr="001409C1" w:rsidRDefault="00C636FB" w:rsidP="00217C0C">
            <w:r w:rsidRPr="001409C1">
              <w:t>3. постановка игровой и учебной задач</w:t>
            </w:r>
          </w:p>
          <w:p w:rsidR="00C636FB" w:rsidRPr="001409C1" w:rsidRDefault="00C636FB" w:rsidP="00217C0C">
            <w:r w:rsidRPr="001409C1">
              <w:t>4. руководство выполнением задания и последующей игрой</w:t>
            </w:r>
          </w:p>
          <w:p w:rsidR="00C636FB" w:rsidRPr="001409C1" w:rsidRDefault="00C636FB" w:rsidP="00217C0C"/>
        </w:tc>
      </w:tr>
      <w:tr w:rsidR="00C636FB" w:rsidRPr="001409C1">
        <w:tc>
          <w:tcPr>
            <w:tcW w:w="15377" w:type="dxa"/>
            <w:gridSpan w:val="5"/>
          </w:tcPr>
          <w:p w:rsidR="00C636FB" w:rsidRPr="001409C1" w:rsidRDefault="00C636FB" w:rsidP="00217C0C">
            <w:pPr>
              <w:jc w:val="center"/>
              <w:rPr>
                <w:b/>
              </w:rPr>
            </w:pPr>
            <w:r w:rsidRPr="001409C1">
              <w:rPr>
                <w:b/>
              </w:rPr>
              <w:t>Декабрь</w:t>
            </w:r>
          </w:p>
          <w:p w:rsidR="00C636FB" w:rsidRPr="001409C1" w:rsidRDefault="00C636FB" w:rsidP="00217C0C">
            <w:pPr>
              <w:jc w:val="center"/>
              <w:rPr>
                <w:b/>
              </w:rPr>
            </w:pPr>
          </w:p>
        </w:tc>
      </w:tr>
      <w:tr w:rsidR="00C636FB" w:rsidRPr="001409C1">
        <w:tc>
          <w:tcPr>
            <w:tcW w:w="1047" w:type="dxa"/>
          </w:tcPr>
          <w:p w:rsidR="00C636FB" w:rsidRPr="001409C1" w:rsidRDefault="00C636FB" w:rsidP="00217C0C">
            <w:pPr>
              <w:jc w:val="center"/>
            </w:pPr>
            <w:r w:rsidRPr="001409C1">
              <w:t>№ занятия</w:t>
            </w:r>
          </w:p>
        </w:tc>
        <w:tc>
          <w:tcPr>
            <w:tcW w:w="1221" w:type="dxa"/>
          </w:tcPr>
          <w:p w:rsidR="00C636FB" w:rsidRPr="001409C1" w:rsidRDefault="00C636FB" w:rsidP="00217C0C">
            <w:pPr>
              <w:jc w:val="center"/>
            </w:pPr>
            <w:r w:rsidRPr="001409C1">
              <w:t>дата</w:t>
            </w:r>
          </w:p>
        </w:tc>
        <w:tc>
          <w:tcPr>
            <w:tcW w:w="5337" w:type="dxa"/>
          </w:tcPr>
          <w:p w:rsidR="00C636FB" w:rsidRPr="001409C1" w:rsidRDefault="00C636FB" w:rsidP="00217C0C">
            <w:pPr>
              <w:jc w:val="center"/>
            </w:pPr>
            <w:r w:rsidRPr="001409C1">
              <w:t>Тема, программное содержание занятия</w:t>
            </w:r>
          </w:p>
        </w:tc>
        <w:tc>
          <w:tcPr>
            <w:tcW w:w="2403" w:type="dxa"/>
          </w:tcPr>
          <w:p w:rsidR="00C636FB" w:rsidRPr="001409C1" w:rsidRDefault="00C636FB" w:rsidP="00217C0C">
            <w:pPr>
              <w:jc w:val="center"/>
            </w:pPr>
            <w:r w:rsidRPr="001409C1">
              <w:t>Материал</w:t>
            </w:r>
          </w:p>
        </w:tc>
        <w:tc>
          <w:tcPr>
            <w:tcW w:w="5369" w:type="dxa"/>
          </w:tcPr>
          <w:p w:rsidR="00C636FB" w:rsidRPr="001409C1" w:rsidRDefault="00C636FB" w:rsidP="00217C0C">
            <w:pPr>
              <w:jc w:val="center"/>
            </w:pPr>
            <w:r w:rsidRPr="001409C1">
              <w:t>Методические приёмы</w:t>
            </w:r>
          </w:p>
        </w:tc>
      </w:tr>
      <w:tr w:rsidR="00C636FB" w:rsidRPr="001409C1">
        <w:tc>
          <w:tcPr>
            <w:tcW w:w="1047" w:type="dxa"/>
          </w:tcPr>
          <w:p w:rsidR="00C636FB" w:rsidRPr="001409C1" w:rsidRDefault="00C636FB" w:rsidP="00217C0C">
            <w:pPr>
              <w:jc w:val="center"/>
            </w:pPr>
            <w:r w:rsidRPr="001409C1">
              <w:t>13</w:t>
            </w:r>
          </w:p>
        </w:tc>
        <w:tc>
          <w:tcPr>
            <w:tcW w:w="1221" w:type="dxa"/>
          </w:tcPr>
          <w:p w:rsidR="00C636FB" w:rsidRPr="001409C1" w:rsidRDefault="00C636FB" w:rsidP="00217C0C"/>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tc>
        <w:tc>
          <w:tcPr>
            <w:tcW w:w="5337" w:type="dxa"/>
          </w:tcPr>
          <w:p w:rsidR="00C636FB" w:rsidRPr="001409C1" w:rsidRDefault="00C636FB" w:rsidP="00217C0C">
            <w:pPr>
              <w:rPr>
                <w:b/>
              </w:rPr>
            </w:pPr>
            <w:r w:rsidRPr="001409C1">
              <w:rPr>
                <w:b/>
              </w:rPr>
              <w:t xml:space="preserve">Ворота для матрешек    </w:t>
            </w:r>
          </w:p>
          <w:p w:rsidR="00C636FB" w:rsidRPr="001409C1" w:rsidRDefault="00C636FB" w:rsidP="00217C0C">
            <w:r w:rsidRPr="001409C1">
              <w:t xml:space="preserve">Учить выполнять простейшую постройку по графической модели.     </w:t>
            </w:r>
          </w:p>
          <w:p w:rsidR="00C636FB" w:rsidRPr="001409C1" w:rsidRDefault="00C636FB" w:rsidP="00217C0C">
            <w:r w:rsidRPr="001409C1">
              <w:t>Развивать воображение фантазию, ориентировку в пространстве. Воспитывать усидчивость, умение доводить начатое дело до конца.</w:t>
            </w:r>
          </w:p>
        </w:tc>
        <w:tc>
          <w:tcPr>
            <w:tcW w:w="2403" w:type="dxa"/>
          </w:tcPr>
          <w:p w:rsidR="00C636FB" w:rsidRPr="001409C1" w:rsidRDefault="00C636FB" w:rsidP="00217C0C"/>
          <w:p w:rsidR="00C636FB" w:rsidRPr="001409C1" w:rsidRDefault="00C636FB" w:rsidP="00217C0C">
            <w:r w:rsidRPr="001409C1">
              <w:t>Д.м:4 кубика и 1 длинный кирпичик</w:t>
            </w:r>
          </w:p>
          <w:p w:rsidR="00C636FB" w:rsidRPr="001409C1" w:rsidRDefault="00C636FB" w:rsidP="00217C0C">
            <w:r w:rsidRPr="001409C1">
              <w:t>Графическая модель.</w:t>
            </w:r>
          </w:p>
          <w:p w:rsidR="00C636FB" w:rsidRPr="001409C1" w:rsidRDefault="00C636FB" w:rsidP="00217C0C">
            <w:r w:rsidRPr="001409C1">
              <w:t>Р.м: 4кубика, длинный кирпичик, матрешки</w:t>
            </w:r>
          </w:p>
        </w:tc>
        <w:tc>
          <w:tcPr>
            <w:tcW w:w="5369" w:type="dxa"/>
          </w:tcPr>
          <w:p w:rsidR="00C636FB" w:rsidRPr="001409C1" w:rsidRDefault="00C636FB" w:rsidP="00217C0C"/>
          <w:p w:rsidR="00C636FB" w:rsidRPr="001409C1" w:rsidRDefault="00C636FB" w:rsidP="00217C0C">
            <w:r w:rsidRPr="001409C1">
              <w:t xml:space="preserve">Игровая мотивация(Матрешки загрустили, они хотели бы научиться строить ворота). 1.Обсуждение как можно помочь матрешкам, рассматривание схем.              </w:t>
            </w:r>
          </w:p>
          <w:p w:rsidR="00C636FB" w:rsidRPr="001409C1" w:rsidRDefault="00C636FB" w:rsidP="00217C0C">
            <w:r w:rsidRPr="001409C1">
              <w:t>2. Д/и «Узнай предмет по схеме и построй его»</w:t>
            </w:r>
          </w:p>
          <w:p w:rsidR="00C636FB" w:rsidRPr="001409C1" w:rsidRDefault="00C636FB" w:rsidP="00217C0C">
            <w:r w:rsidRPr="001409C1">
              <w:t>3. Постановка игровой и учебной задач</w:t>
            </w:r>
          </w:p>
          <w:p w:rsidR="00C636FB" w:rsidRPr="001409C1" w:rsidRDefault="00C636FB" w:rsidP="00217C0C">
            <w:r w:rsidRPr="001409C1">
              <w:t>4. Руководство  выполнением задания и последующей игрой</w:t>
            </w:r>
          </w:p>
          <w:p w:rsidR="00C636FB" w:rsidRPr="001409C1" w:rsidRDefault="00C636FB" w:rsidP="00217C0C"/>
        </w:tc>
      </w:tr>
      <w:tr w:rsidR="00C636FB" w:rsidRPr="001409C1">
        <w:tc>
          <w:tcPr>
            <w:tcW w:w="1047" w:type="dxa"/>
          </w:tcPr>
          <w:p w:rsidR="00C636FB" w:rsidRPr="001409C1" w:rsidRDefault="00C636FB" w:rsidP="00217C0C">
            <w:pPr>
              <w:jc w:val="center"/>
            </w:pPr>
            <w:r w:rsidRPr="001409C1">
              <w:t>14</w:t>
            </w:r>
          </w:p>
        </w:tc>
        <w:tc>
          <w:tcPr>
            <w:tcW w:w="1221" w:type="dxa"/>
          </w:tcPr>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tc>
        <w:tc>
          <w:tcPr>
            <w:tcW w:w="5337" w:type="dxa"/>
          </w:tcPr>
          <w:p w:rsidR="00C636FB" w:rsidRPr="001409C1" w:rsidRDefault="00C636FB" w:rsidP="00217C0C">
            <w:pPr>
              <w:rPr>
                <w:b/>
              </w:rPr>
            </w:pPr>
            <w:r w:rsidRPr="001409C1">
              <w:rPr>
                <w:b/>
              </w:rPr>
              <w:t>«Забор для детского сада с разными воротами»</w:t>
            </w:r>
          </w:p>
          <w:p w:rsidR="00C636FB" w:rsidRPr="001409C1" w:rsidRDefault="00C636FB" w:rsidP="00217C0C">
            <w:r w:rsidRPr="001409C1">
              <w:t>Учить выполнять простейшую конструкцию в соответствии с заданными условиями (воротами для машин) Формировать понятие «выше</w:t>
            </w:r>
          </w:p>
          <w:p w:rsidR="00C636FB" w:rsidRPr="001409C1" w:rsidRDefault="00C636FB" w:rsidP="00217C0C">
            <w:r w:rsidRPr="001409C1">
              <w:t>ниже» «уже - шире». Учить делать узкие, широкие, высокие, низкие воротики. Воспитывать сочувствие к игровым персонажам и вызывать желание помогать им</w:t>
            </w:r>
          </w:p>
        </w:tc>
        <w:tc>
          <w:tcPr>
            <w:tcW w:w="2403" w:type="dxa"/>
          </w:tcPr>
          <w:p w:rsidR="00C636FB" w:rsidRPr="001409C1" w:rsidRDefault="00C636FB" w:rsidP="00217C0C"/>
          <w:p w:rsidR="00C636FB" w:rsidRPr="001409C1" w:rsidRDefault="00C636FB" w:rsidP="00217C0C">
            <w:r w:rsidRPr="001409C1">
              <w:t>Д.м:образцы двух вариантов ворот:( узкие и низкие, широкие и высокие), матрешки. Р.м: набор строительных деталей, машинки.</w:t>
            </w:r>
          </w:p>
          <w:p w:rsidR="00C636FB" w:rsidRPr="001409C1" w:rsidRDefault="00C636FB" w:rsidP="00217C0C"/>
        </w:tc>
        <w:tc>
          <w:tcPr>
            <w:tcW w:w="5369" w:type="dxa"/>
          </w:tcPr>
          <w:p w:rsidR="00C636FB" w:rsidRPr="001409C1" w:rsidRDefault="00C636FB" w:rsidP="00217C0C"/>
          <w:p w:rsidR="00C636FB" w:rsidRPr="001409C1" w:rsidRDefault="00C636FB" w:rsidP="00217C0C">
            <w:r w:rsidRPr="001409C1">
              <w:t>Игровая мотивация (Матрешки загрустили, они хотели бы научиться строить ворота для своих машин).</w:t>
            </w:r>
          </w:p>
          <w:p w:rsidR="00C636FB" w:rsidRPr="001409C1" w:rsidRDefault="00C636FB" w:rsidP="00217C0C">
            <w:r w:rsidRPr="001409C1">
              <w:t xml:space="preserve">1.  Обсуждение как можно помочь матрешкам, рассматривание схем.              </w:t>
            </w:r>
          </w:p>
          <w:p w:rsidR="00C636FB" w:rsidRPr="001409C1" w:rsidRDefault="00C636FB" w:rsidP="00217C0C">
            <w:r w:rsidRPr="001409C1">
              <w:t>2. Постановка игровой и учебной задач</w:t>
            </w:r>
          </w:p>
          <w:p w:rsidR="00C636FB" w:rsidRPr="001409C1" w:rsidRDefault="00C636FB" w:rsidP="00217C0C">
            <w:r w:rsidRPr="001409C1">
              <w:t>3. Руководство  выполнением задания и последующей игрой.</w:t>
            </w:r>
          </w:p>
          <w:p w:rsidR="00C636FB" w:rsidRPr="001409C1" w:rsidRDefault="00C636FB" w:rsidP="00217C0C"/>
        </w:tc>
      </w:tr>
      <w:tr w:rsidR="00C636FB" w:rsidRPr="001409C1">
        <w:tc>
          <w:tcPr>
            <w:tcW w:w="1047" w:type="dxa"/>
          </w:tcPr>
          <w:p w:rsidR="00C636FB" w:rsidRPr="001409C1" w:rsidRDefault="00C636FB" w:rsidP="00217C0C">
            <w:pPr>
              <w:jc w:val="center"/>
            </w:pPr>
            <w:r w:rsidRPr="001409C1">
              <w:t>15</w:t>
            </w:r>
          </w:p>
        </w:tc>
        <w:tc>
          <w:tcPr>
            <w:tcW w:w="1221" w:type="dxa"/>
          </w:tcPr>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tc>
        <w:tc>
          <w:tcPr>
            <w:tcW w:w="5337" w:type="dxa"/>
          </w:tcPr>
          <w:p w:rsidR="00C636FB" w:rsidRPr="001409C1" w:rsidRDefault="00C636FB" w:rsidP="00217C0C">
            <w:pPr>
              <w:rPr>
                <w:b/>
              </w:rPr>
            </w:pPr>
            <w:r w:rsidRPr="001409C1">
              <w:rPr>
                <w:b/>
              </w:rPr>
              <w:t xml:space="preserve">«Ворота с заборчиком»     </w:t>
            </w:r>
          </w:p>
          <w:p w:rsidR="00C636FB" w:rsidRPr="001409C1" w:rsidRDefault="00C636FB" w:rsidP="00217C0C">
            <w:r w:rsidRPr="001409C1">
              <w:t xml:space="preserve">Учить выполнять простейшую постройку по графической модели.     </w:t>
            </w:r>
          </w:p>
          <w:p w:rsidR="00C636FB" w:rsidRPr="001409C1" w:rsidRDefault="00C636FB" w:rsidP="00217C0C">
            <w:r w:rsidRPr="001409C1">
              <w:t>Развивать воображение фантазию, ориентировку в пространстве. Воспитывать усидчивость, умение доводить начатое дело до конца.</w:t>
            </w:r>
          </w:p>
        </w:tc>
        <w:tc>
          <w:tcPr>
            <w:tcW w:w="2403" w:type="dxa"/>
          </w:tcPr>
          <w:p w:rsidR="00C636FB" w:rsidRPr="001409C1" w:rsidRDefault="00C636FB" w:rsidP="00217C0C"/>
          <w:p w:rsidR="00C636FB" w:rsidRPr="001409C1" w:rsidRDefault="00C636FB" w:rsidP="00217C0C">
            <w:r w:rsidRPr="001409C1">
              <w:t>Д.м: кубики и кирпичики</w:t>
            </w:r>
          </w:p>
          <w:p w:rsidR="00C636FB" w:rsidRPr="001409C1" w:rsidRDefault="00C636FB" w:rsidP="00217C0C">
            <w:r w:rsidRPr="001409C1">
              <w:t>Р.м: кубики, кирпичики, зайчата игрушки или силуэты.</w:t>
            </w:r>
          </w:p>
        </w:tc>
        <w:tc>
          <w:tcPr>
            <w:tcW w:w="5369" w:type="dxa"/>
          </w:tcPr>
          <w:p w:rsidR="00C636FB" w:rsidRPr="001409C1" w:rsidRDefault="00C636FB" w:rsidP="00217C0C"/>
          <w:p w:rsidR="00C636FB" w:rsidRPr="001409C1" w:rsidRDefault="00C636FB" w:rsidP="00217C0C">
            <w:r w:rsidRPr="001409C1">
              <w:t xml:space="preserve">Игровая мотивация (Зайчата загрустили, они хотели бы научиться строить ворота с забором, чтобы их не съел волк ). </w:t>
            </w:r>
          </w:p>
          <w:p w:rsidR="00C636FB" w:rsidRPr="001409C1" w:rsidRDefault="00C636FB" w:rsidP="00217C0C">
            <w:r w:rsidRPr="001409C1">
              <w:t>1. Обсуждение как можно помочь зайчатам.</w:t>
            </w:r>
          </w:p>
          <w:p w:rsidR="00C636FB" w:rsidRPr="001409C1" w:rsidRDefault="00C636FB" w:rsidP="00217C0C">
            <w:r w:rsidRPr="001409C1">
              <w:t>2. Постановка игровой и учебной задач</w:t>
            </w:r>
          </w:p>
          <w:p w:rsidR="00C636FB" w:rsidRPr="001409C1" w:rsidRDefault="00C636FB" w:rsidP="00217C0C">
            <w:r w:rsidRPr="001409C1">
              <w:t>3. Руководство  выполнением задания и последующей игрой</w:t>
            </w:r>
          </w:p>
          <w:p w:rsidR="00C636FB" w:rsidRPr="001409C1" w:rsidRDefault="00C636FB" w:rsidP="00217C0C"/>
        </w:tc>
      </w:tr>
      <w:tr w:rsidR="00C636FB" w:rsidRPr="001409C1">
        <w:tc>
          <w:tcPr>
            <w:tcW w:w="1047" w:type="dxa"/>
          </w:tcPr>
          <w:p w:rsidR="00C636FB" w:rsidRPr="001409C1" w:rsidRDefault="00C636FB" w:rsidP="00217C0C">
            <w:pPr>
              <w:jc w:val="center"/>
            </w:pPr>
            <w:r w:rsidRPr="001409C1">
              <w:t>16</w:t>
            </w:r>
          </w:p>
        </w:tc>
        <w:tc>
          <w:tcPr>
            <w:tcW w:w="1221" w:type="dxa"/>
          </w:tcPr>
          <w:p w:rsidR="00C636FB" w:rsidRPr="001409C1" w:rsidRDefault="00C636FB" w:rsidP="00217C0C">
            <w:pPr>
              <w:jc w:val="center"/>
            </w:pPr>
          </w:p>
        </w:tc>
        <w:tc>
          <w:tcPr>
            <w:tcW w:w="5337" w:type="dxa"/>
          </w:tcPr>
          <w:p w:rsidR="00C636FB" w:rsidRPr="001409C1" w:rsidRDefault="00C636FB" w:rsidP="00217C0C">
            <w:pPr>
              <w:rPr>
                <w:b/>
              </w:rPr>
            </w:pPr>
            <w:r w:rsidRPr="001409C1">
              <w:rPr>
                <w:b/>
              </w:rPr>
              <w:t>«Забор для детского сада с разными воротами»</w:t>
            </w:r>
          </w:p>
          <w:p w:rsidR="00C636FB" w:rsidRPr="001409C1" w:rsidRDefault="00C636FB" w:rsidP="00217C0C">
            <w:r w:rsidRPr="001409C1">
              <w:t xml:space="preserve">Учить выполнять простейшую конструкцию в соответствии с заданными условиями (воротами для машин высокие и низкие). Учить преобразовывать  постройки в высоту.    </w:t>
            </w:r>
          </w:p>
          <w:p w:rsidR="00C636FB" w:rsidRPr="001409C1" w:rsidRDefault="00C636FB" w:rsidP="00217C0C">
            <w:r w:rsidRPr="001409C1">
              <w:t>Развивать умение ориентироваться в пространстве размещая, и преобразовывая постройки.</w:t>
            </w:r>
          </w:p>
          <w:p w:rsidR="00C636FB" w:rsidRPr="001409C1" w:rsidRDefault="00C636FB" w:rsidP="00217C0C">
            <w:r w:rsidRPr="001409C1">
              <w:t xml:space="preserve"> Воспитывать сочувствие к игровым персонажам и вызывать желание помогать им</w:t>
            </w:r>
          </w:p>
        </w:tc>
        <w:tc>
          <w:tcPr>
            <w:tcW w:w="2403" w:type="dxa"/>
          </w:tcPr>
          <w:p w:rsidR="00C636FB" w:rsidRPr="001409C1" w:rsidRDefault="00C636FB" w:rsidP="00217C0C">
            <w:r w:rsidRPr="001409C1">
              <w:t>Д.м : машины разных размеров, набор строительных деталей. Р.м: набор строительных деталей, машинки</w:t>
            </w:r>
          </w:p>
        </w:tc>
        <w:tc>
          <w:tcPr>
            <w:tcW w:w="5369" w:type="dxa"/>
          </w:tcPr>
          <w:p w:rsidR="00C636FB" w:rsidRPr="001409C1" w:rsidRDefault="00C636FB" w:rsidP="00217C0C">
            <w:r w:rsidRPr="001409C1">
              <w:t xml:space="preserve">Игровая мотивации (Дети получают письмо от Деда Мороза он не может довезти подарки, т.к. машины с подарками не как не могут проехать через ворота). </w:t>
            </w:r>
          </w:p>
          <w:p w:rsidR="00C636FB" w:rsidRPr="001409C1" w:rsidRDefault="00C636FB" w:rsidP="00217C0C">
            <w:r w:rsidRPr="001409C1">
              <w:t xml:space="preserve">1. Обсуждение как можно помочь.              </w:t>
            </w:r>
          </w:p>
          <w:p w:rsidR="00C636FB" w:rsidRPr="001409C1" w:rsidRDefault="00C636FB" w:rsidP="00217C0C">
            <w:r w:rsidRPr="001409C1">
              <w:t>2. Постановка игровой и учебной задач</w:t>
            </w:r>
          </w:p>
          <w:p w:rsidR="00C636FB" w:rsidRPr="001409C1" w:rsidRDefault="00C636FB" w:rsidP="00217C0C">
            <w:r w:rsidRPr="001409C1">
              <w:t>3. Руководство  выполнением задания и последующей игрой</w:t>
            </w:r>
          </w:p>
          <w:p w:rsidR="00C636FB" w:rsidRPr="001409C1" w:rsidRDefault="00C636FB" w:rsidP="00217C0C"/>
        </w:tc>
      </w:tr>
    </w:tbl>
    <w:p w:rsidR="00C636FB" w:rsidRPr="001409C1" w:rsidRDefault="00C636FB" w:rsidP="00217C0C">
      <w:pPr>
        <w:rPr>
          <w:b/>
        </w:rPr>
      </w:pPr>
    </w:p>
    <w:p w:rsidR="00C636FB" w:rsidRPr="001409C1" w:rsidRDefault="00C636FB" w:rsidP="00217C0C">
      <w:pPr>
        <w:jc w:val="center"/>
        <w:rPr>
          <w:b/>
        </w:rPr>
      </w:pPr>
    </w:p>
    <w:tbl>
      <w:tblPr>
        <w:tblW w:w="1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9"/>
        <w:gridCol w:w="1221"/>
        <w:gridCol w:w="5337"/>
        <w:gridCol w:w="2403"/>
        <w:gridCol w:w="5369"/>
      </w:tblGrid>
      <w:tr w:rsidR="00C636FB" w:rsidRPr="001409C1">
        <w:tc>
          <w:tcPr>
            <w:tcW w:w="15377" w:type="dxa"/>
            <w:gridSpan w:val="5"/>
          </w:tcPr>
          <w:p w:rsidR="00C636FB" w:rsidRPr="001409C1" w:rsidRDefault="00C636FB" w:rsidP="00217C0C">
            <w:pPr>
              <w:jc w:val="center"/>
              <w:rPr>
                <w:b/>
              </w:rPr>
            </w:pPr>
            <w:r w:rsidRPr="001409C1">
              <w:rPr>
                <w:b/>
              </w:rPr>
              <w:t>Январь</w:t>
            </w:r>
          </w:p>
          <w:p w:rsidR="00C636FB" w:rsidRPr="001409C1" w:rsidRDefault="00C636FB" w:rsidP="00217C0C">
            <w:pPr>
              <w:jc w:val="center"/>
              <w:rPr>
                <w:b/>
              </w:rPr>
            </w:pPr>
          </w:p>
        </w:tc>
      </w:tr>
      <w:tr w:rsidR="00C636FB" w:rsidRPr="001409C1">
        <w:tc>
          <w:tcPr>
            <w:tcW w:w="1047" w:type="dxa"/>
          </w:tcPr>
          <w:p w:rsidR="00C636FB" w:rsidRPr="001409C1" w:rsidRDefault="00C636FB" w:rsidP="00217C0C">
            <w:pPr>
              <w:jc w:val="center"/>
            </w:pPr>
            <w:r w:rsidRPr="001409C1">
              <w:t>№ занятия</w:t>
            </w:r>
          </w:p>
        </w:tc>
        <w:tc>
          <w:tcPr>
            <w:tcW w:w="1221" w:type="dxa"/>
          </w:tcPr>
          <w:p w:rsidR="00C636FB" w:rsidRPr="001409C1" w:rsidRDefault="00C636FB" w:rsidP="00217C0C">
            <w:pPr>
              <w:jc w:val="center"/>
            </w:pPr>
            <w:r w:rsidRPr="001409C1">
              <w:t>дата</w:t>
            </w:r>
          </w:p>
        </w:tc>
        <w:tc>
          <w:tcPr>
            <w:tcW w:w="5337" w:type="dxa"/>
          </w:tcPr>
          <w:p w:rsidR="00C636FB" w:rsidRPr="001409C1" w:rsidRDefault="00C636FB" w:rsidP="00217C0C">
            <w:pPr>
              <w:jc w:val="center"/>
            </w:pPr>
            <w:r w:rsidRPr="001409C1">
              <w:t>Тема, программное содержание занятия</w:t>
            </w:r>
          </w:p>
        </w:tc>
        <w:tc>
          <w:tcPr>
            <w:tcW w:w="2403" w:type="dxa"/>
          </w:tcPr>
          <w:p w:rsidR="00C636FB" w:rsidRPr="001409C1" w:rsidRDefault="00C636FB" w:rsidP="00217C0C">
            <w:pPr>
              <w:jc w:val="center"/>
            </w:pPr>
            <w:r w:rsidRPr="001409C1">
              <w:t>Материал</w:t>
            </w:r>
          </w:p>
        </w:tc>
        <w:tc>
          <w:tcPr>
            <w:tcW w:w="5369" w:type="dxa"/>
          </w:tcPr>
          <w:p w:rsidR="00C636FB" w:rsidRPr="001409C1" w:rsidRDefault="00C636FB" w:rsidP="00217C0C">
            <w:pPr>
              <w:jc w:val="center"/>
            </w:pPr>
            <w:r w:rsidRPr="001409C1">
              <w:t>Методические приёмы</w:t>
            </w:r>
          </w:p>
        </w:tc>
      </w:tr>
      <w:tr w:rsidR="00C636FB" w:rsidRPr="001409C1">
        <w:tc>
          <w:tcPr>
            <w:tcW w:w="1047" w:type="dxa"/>
          </w:tcPr>
          <w:p w:rsidR="00C636FB" w:rsidRPr="001409C1" w:rsidRDefault="00C636FB" w:rsidP="00217C0C">
            <w:pPr>
              <w:jc w:val="center"/>
            </w:pPr>
            <w:r w:rsidRPr="001409C1">
              <w:t>17 -18</w:t>
            </w:r>
          </w:p>
        </w:tc>
        <w:tc>
          <w:tcPr>
            <w:tcW w:w="1221" w:type="dxa"/>
          </w:tcPr>
          <w:p w:rsidR="00C636FB" w:rsidRPr="001409C1" w:rsidRDefault="00C636FB" w:rsidP="00217C0C"/>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tc>
        <w:tc>
          <w:tcPr>
            <w:tcW w:w="5337" w:type="dxa"/>
          </w:tcPr>
          <w:p w:rsidR="00C636FB" w:rsidRPr="001409C1" w:rsidRDefault="00C636FB" w:rsidP="00217C0C">
            <w:pPr>
              <w:rPr>
                <w:b/>
              </w:rPr>
            </w:pPr>
            <w:r w:rsidRPr="001409C1">
              <w:rPr>
                <w:b/>
              </w:rPr>
              <w:t xml:space="preserve">«Теремок для матрешки»   </w:t>
            </w:r>
          </w:p>
          <w:p w:rsidR="00C636FB" w:rsidRPr="001409C1" w:rsidRDefault="00C636FB" w:rsidP="00217C0C">
            <w:r w:rsidRPr="001409C1">
              <w:t>Учить детей сооружать постройки с перекрытиями, делать постройку прочной.</w:t>
            </w:r>
          </w:p>
          <w:p w:rsidR="00C636FB" w:rsidRPr="001409C1" w:rsidRDefault="00C636FB" w:rsidP="00217C0C">
            <w:r w:rsidRPr="001409C1">
              <w:t>Развивать ориентировку в пространстве, определяя местоположение частей постройки.</w:t>
            </w:r>
          </w:p>
          <w:p w:rsidR="00C636FB" w:rsidRPr="001409C1" w:rsidRDefault="00C636FB" w:rsidP="00217C0C">
            <w:r w:rsidRPr="001409C1">
              <w:t>Воспитывать усидчивости желание довести дело до конца.</w:t>
            </w:r>
          </w:p>
        </w:tc>
        <w:tc>
          <w:tcPr>
            <w:tcW w:w="2403" w:type="dxa"/>
          </w:tcPr>
          <w:p w:rsidR="00C636FB" w:rsidRPr="001409C1" w:rsidRDefault="00C636FB" w:rsidP="00217C0C"/>
          <w:p w:rsidR="00C636FB" w:rsidRPr="001409C1" w:rsidRDefault="00C636FB" w:rsidP="00217C0C">
            <w:r w:rsidRPr="001409C1">
              <w:t>Д.м: Образец постройки дома, набор строительных деталей. Р.м: набор строительных деталей,3 кубика, 4 кирпичика, 1 большая  призма, матрешки</w:t>
            </w:r>
          </w:p>
          <w:p w:rsidR="00C636FB" w:rsidRPr="001409C1" w:rsidRDefault="00C636FB" w:rsidP="00217C0C"/>
        </w:tc>
        <w:tc>
          <w:tcPr>
            <w:tcW w:w="5369" w:type="dxa"/>
          </w:tcPr>
          <w:p w:rsidR="00C636FB" w:rsidRPr="001409C1" w:rsidRDefault="00C636FB" w:rsidP="00217C0C"/>
          <w:p w:rsidR="00C636FB" w:rsidRPr="001409C1" w:rsidRDefault="00C636FB" w:rsidP="00217C0C">
            <w:r w:rsidRPr="001409C1">
              <w:t xml:space="preserve">Игровая мотивация (Матрешки загрустили, они хотели бы построить себе новый дом). </w:t>
            </w:r>
          </w:p>
          <w:p w:rsidR="00C636FB" w:rsidRPr="001409C1" w:rsidRDefault="00C636FB" w:rsidP="00217C0C">
            <w:r w:rsidRPr="001409C1">
              <w:t xml:space="preserve">1. Обсуждение как можно помочь матрешкам, рассматривание схемы.              </w:t>
            </w:r>
          </w:p>
          <w:p w:rsidR="00C636FB" w:rsidRPr="001409C1" w:rsidRDefault="00C636FB" w:rsidP="00217C0C">
            <w:r w:rsidRPr="001409C1">
              <w:t>2. Постановка игровой и учебной задач</w:t>
            </w:r>
          </w:p>
          <w:p w:rsidR="00C636FB" w:rsidRPr="001409C1" w:rsidRDefault="00C636FB" w:rsidP="00217C0C">
            <w:r w:rsidRPr="001409C1">
              <w:t>3. Руководство  выполнением задания и последующей игрой</w:t>
            </w:r>
          </w:p>
          <w:p w:rsidR="00C636FB" w:rsidRPr="001409C1" w:rsidRDefault="00C636FB" w:rsidP="00217C0C"/>
        </w:tc>
      </w:tr>
      <w:tr w:rsidR="00C636FB" w:rsidRPr="001409C1">
        <w:tc>
          <w:tcPr>
            <w:tcW w:w="1047" w:type="dxa"/>
          </w:tcPr>
          <w:p w:rsidR="00C636FB" w:rsidRPr="001409C1" w:rsidRDefault="00C636FB" w:rsidP="00217C0C">
            <w:pPr>
              <w:jc w:val="center"/>
            </w:pPr>
            <w:r w:rsidRPr="001409C1">
              <w:t>19 - 20</w:t>
            </w:r>
          </w:p>
        </w:tc>
        <w:tc>
          <w:tcPr>
            <w:tcW w:w="1221" w:type="dxa"/>
          </w:tcPr>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tc>
        <w:tc>
          <w:tcPr>
            <w:tcW w:w="5337" w:type="dxa"/>
          </w:tcPr>
          <w:p w:rsidR="00C636FB" w:rsidRPr="001409C1" w:rsidRDefault="00C636FB" w:rsidP="00217C0C">
            <w:r w:rsidRPr="001409C1">
              <w:rPr>
                <w:b/>
              </w:rPr>
              <w:t>«Домик»</w:t>
            </w:r>
            <w:r w:rsidRPr="001409C1">
              <w:t xml:space="preserve">   Продолжать</w:t>
            </w:r>
          </w:p>
          <w:p w:rsidR="00C636FB" w:rsidRPr="001409C1" w:rsidRDefault="00C636FB" w:rsidP="00217C0C">
            <w:r w:rsidRPr="001409C1">
              <w:t>учить детей сооружать постройки с перекрытиями, делать постройку прочной.</w:t>
            </w:r>
          </w:p>
          <w:p w:rsidR="00C636FB" w:rsidRPr="001409C1" w:rsidRDefault="00C636FB" w:rsidP="00217C0C">
            <w:r w:rsidRPr="001409C1">
              <w:t>Развивать ориентировку в пространстве, определяя местоположение частей постройки, развивать воображение ,фантазию преобразовывая постройку.</w:t>
            </w:r>
          </w:p>
          <w:p w:rsidR="00C636FB" w:rsidRPr="001409C1" w:rsidRDefault="00C636FB" w:rsidP="00217C0C">
            <w:r w:rsidRPr="001409C1">
              <w:t>Воспитывать усидчивости желание довести дело до конца.</w:t>
            </w:r>
          </w:p>
        </w:tc>
        <w:tc>
          <w:tcPr>
            <w:tcW w:w="2403" w:type="dxa"/>
          </w:tcPr>
          <w:p w:rsidR="00C636FB" w:rsidRPr="001409C1" w:rsidRDefault="00C636FB" w:rsidP="00217C0C"/>
          <w:p w:rsidR="00C636FB" w:rsidRPr="001409C1" w:rsidRDefault="00C636FB" w:rsidP="00217C0C">
            <w:r w:rsidRPr="001409C1">
              <w:t>Д.м: Образец постройки дома, набор строительных деталей. Р.м: набор строительных деталей, матрешки</w:t>
            </w:r>
          </w:p>
        </w:tc>
        <w:tc>
          <w:tcPr>
            <w:tcW w:w="5369" w:type="dxa"/>
          </w:tcPr>
          <w:p w:rsidR="00C636FB" w:rsidRPr="001409C1" w:rsidRDefault="00C636FB" w:rsidP="00217C0C"/>
          <w:p w:rsidR="00C636FB" w:rsidRPr="001409C1" w:rsidRDefault="00C636FB" w:rsidP="00217C0C">
            <w:r w:rsidRPr="001409C1">
              <w:t>1. Беседа о домах, их назначении.</w:t>
            </w:r>
          </w:p>
          <w:p w:rsidR="00C636FB" w:rsidRPr="001409C1" w:rsidRDefault="00C636FB" w:rsidP="00217C0C">
            <w:r w:rsidRPr="001409C1">
              <w:t>2. Рассматривание образцов одно - двух этажных домов.</w:t>
            </w:r>
          </w:p>
          <w:p w:rsidR="00C636FB" w:rsidRPr="001409C1" w:rsidRDefault="00C636FB" w:rsidP="00217C0C">
            <w:r w:rsidRPr="001409C1">
              <w:t>3. Д/и «Найди схему к постройке»</w:t>
            </w:r>
          </w:p>
          <w:p w:rsidR="00C636FB" w:rsidRPr="001409C1" w:rsidRDefault="00C636FB" w:rsidP="00217C0C">
            <w:r w:rsidRPr="001409C1">
              <w:t>4. Постановка игровой и учебной задач</w:t>
            </w:r>
          </w:p>
          <w:p w:rsidR="00C636FB" w:rsidRPr="001409C1" w:rsidRDefault="00C636FB" w:rsidP="00217C0C">
            <w:r w:rsidRPr="001409C1">
              <w:t>5. Руководство  выполнением задания и последующей игрой</w:t>
            </w:r>
          </w:p>
          <w:p w:rsidR="00C636FB" w:rsidRPr="001409C1" w:rsidRDefault="00C636FB" w:rsidP="00217C0C"/>
        </w:tc>
      </w:tr>
    </w:tbl>
    <w:p w:rsidR="00C636FB" w:rsidRPr="001409C1" w:rsidRDefault="00C636FB" w:rsidP="00217C0C">
      <w:pPr>
        <w:rPr>
          <w:b/>
        </w:rPr>
      </w:pPr>
    </w:p>
    <w:p w:rsidR="00C636FB" w:rsidRPr="001409C1" w:rsidRDefault="00C636FB" w:rsidP="00217C0C">
      <w:pPr>
        <w:rPr>
          <w:b/>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9"/>
        <w:gridCol w:w="1221"/>
        <w:gridCol w:w="5400"/>
        <w:gridCol w:w="2340"/>
        <w:gridCol w:w="4860"/>
      </w:tblGrid>
      <w:tr w:rsidR="00C636FB" w:rsidRPr="001409C1">
        <w:tc>
          <w:tcPr>
            <w:tcW w:w="14868" w:type="dxa"/>
            <w:gridSpan w:val="5"/>
          </w:tcPr>
          <w:p w:rsidR="00C636FB" w:rsidRPr="001409C1" w:rsidRDefault="00C636FB" w:rsidP="00217C0C">
            <w:pPr>
              <w:jc w:val="center"/>
              <w:rPr>
                <w:b/>
              </w:rPr>
            </w:pPr>
            <w:r w:rsidRPr="001409C1">
              <w:rPr>
                <w:b/>
              </w:rPr>
              <w:t>Февраль</w:t>
            </w:r>
          </w:p>
        </w:tc>
      </w:tr>
      <w:tr w:rsidR="00C636FB" w:rsidRPr="001409C1">
        <w:tc>
          <w:tcPr>
            <w:tcW w:w="1047" w:type="dxa"/>
          </w:tcPr>
          <w:p w:rsidR="00C636FB" w:rsidRPr="001409C1" w:rsidRDefault="00C636FB" w:rsidP="00217C0C">
            <w:pPr>
              <w:jc w:val="center"/>
            </w:pPr>
            <w:r w:rsidRPr="001409C1">
              <w:t>№ занятия</w:t>
            </w:r>
          </w:p>
        </w:tc>
        <w:tc>
          <w:tcPr>
            <w:tcW w:w="1221" w:type="dxa"/>
          </w:tcPr>
          <w:p w:rsidR="00C636FB" w:rsidRPr="001409C1" w:rsidRDefault="00C636FB" w:rsidP="00217C0C">
            <w:pPr>
              <w:jc w:val="center"/>
            </w:pPr>
            <w:r w:rsidRPr="001409C1">
              <w:t>дата</w:t>
            </w:r>
          </w:p>
        </w:tc>
        <w:tc>
          <w:tcPr>
            <w:tcW w:w="5400" w:type="dxa"/>
          </w:tcPr>
          <w:p w:rsidR="00C636FB" w:rsidRPr="001409C1" w:rsidRDefault="00C636FB" w:rsidP="00217C0C">
            <w:pPr>
              <w:jc w:val="center"/>
            </w:pPr>
            <w:r w:rsidRPr="001409C1">
              <w:t>Тема, программное содержание занятия</w:t>
            </w:r>
          </w:p>
        </w:tc>
        <w:tc>
          <w:tcPr>
            <w:tcW w:w="2340" w:type="dxa"/>
          </w:tcPr>
          <w:p w:rsidR="00C636FB" w:rsidRPr="001409C1" w:rsidRDefault="00C636FB" w:rsidP="00217C0C">
            <w:pPr>
              <w:jc w:val="center"/>
            </w:pPr>
            <w:r w:rsidRPr="001409C1">
              <w:t>Материал</w:t>
            </w:r>
          </w:p>
        </w:tc>
        <w:tc>
          <w:tcPr>
            <w:tcW w:w="4860" w:type="dxa"/>
          </w:tcPr>
          <w:p w:rsidR="00C636FB" w:rsidRPr="001409C1" w:rsidRDefault="00C636FB" w:rsidP="00217C0C">
            <w:pPr>
              <w:jc w:val="center"/>
            </w:pPr>
            <w:r w:rsidRPr="001409C1">
              <w:t>Методические приёмы</w:t>
            </w:r>
          </w:p>
        </w:tc>
      </w:tr>
      <w:tr w:rsidR="00C636FB" w:rsidRPr="001409C1">
        <w:tc>
          <w:tcPr>
            <w:tcW w:w="1047" w:type="dxa"/>
          </w:tcPr>
          <w:p w:rsidR="00C636FB" w:rsidRPr="001409C1" w:rsidRDefault="00C636FB" w:rsidP="00217C0C">
            <w:pPr>
              <w:jc w:val="center"/>
            </w:pPr>
            <w:r w:rsidRPr="001409C1">
              <w:t>21</w:t>
            </w:r>
          </w:p>
        </w:tc>
        <w:tc>
          <w:tcPr>
            <w:tcW w:w="1221" w:type="dxa"/>
          </w:tcPr>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tc>
        <w:tc>
          <w:tcPr>
            <w:tcW w:w="5400" w:type="dxa"/>
          </w:tcPr>
          <w:p w:rsidR="00C636FB" w:rsidRPr="001409C1" w:rsidRDefault="00C636FB" w:rsidP="00217C0C">
            <w:r w:rsidRPr="001409C1">
              <w:t xml:space="preserve"> </w:t>
            </w:r>
            <w:r w:rsidRPr="001409C1">
              <w:rPr>
                <w:b/>
              </w:rPr>
              <w:t>«Домик»</w:t>
            </w:r>
            <w:r w:rsidRPr="001409C1">
              <w:t xml:space="preserve">   </w:t>
            </w:r>
          </w:p>
          <w:p w:rsidR="00C636FB" w:rsidRPr="001409C1" w:rsidRDefault="00C636FB" w:rsidP="00217C0C">
            <w:r w:rsidRPr="001409C1">
              <w:t>Продолжать учить детей сооружать постройки с перекрытиями, делать постройку прочной.</w:t>
            </w:r>
          </w:p>
          <w:p w:rsidR="00C636FB" w:rsidRPr="001409C1" w:rsidRDefault="00C636FB" w:rsidP="00217C0C">
            <w:r w:rsidRPr="001409C1">
              <w:t>Развивать ориентировку в пространстве, определяя местоположение частей постройки, развивать воображение, фантазию преобразовывая постройку.</w:t>
            </w:r>
          </w:p>
          <w:p w:rsidR="00C636FB" w:rsidRPr="001409C1" w:rsidRDefault="00C636FB" w:rsidP="00217C0C">
            <w:r w:rsidRPr="001409C1">
              <w:t>Воспитывать усидчивости желание довести дело до конца.</w:t>
            </w:r>
          </w:p>
        </w:tc>
        <w:tc>
          <w:tcPr>
            <w:tcW w:w="2340" w:type="dxa"/>
          </w:tcPr>
          <w:p w:rsidR="00C636FB" w:rsidRPr="001409C1" w:rsidRDefault="00C636FB" w:rsidP="00217C0C"/>
          <w:p w:rsidR="00C636FB" w:rsidRPr="001409C1" w:rsidRDefault="00C636FB" w:rsidP="00217C0C">
            <w:r w:rsidRPr="001409C1">
              <w:t xml:space="preserve">Д.м: Образец постройки дома, набор строительных деталей. </w:t>
            </w:r>
          </w:p>
          <w:p w:rsidR="00C636FB" w:rsidRPr="001409C1" w:rsidRDefault="00C636FB" w:rsidP="00217C0C">
            <w:r w:rsidRPr="001409C1">
              <w:t>Р.м: набор строительных деталей, матрешки</w:t>
            </w:r>
          </w:p>
        </w:tc>
        <w:tc>
          <w:tcPr>
            <w:tcW w:w="4860" w:type="dxa"/>
          </w:tcPr>
          <w:p w:rsidR="00C636FB" w:rsidRPr="001409C1" w:rsidRDefault="00C636FB" w:rsidP="00217C0C"/>
          <w:p w:rsidR="00C636FB" w:rsidRPr="001409C1" w:rsidRDefault="00C636FB" w:rsidP="00217C0C">
            <w:r w:rsidRPr="001409C1">
              <w:t>Игровая мотивация (Зайчата боятся, что придет волк и съест их). Закрепить навык лепки предметов круглой формы</w:t>
            </w:r>
          </w:p>
          <w:p w:rsidR="00C636FB" w:rsidRPr="001409C1" w:rsidRDefault="00C636FB" w:rsidP="00217C0C">
            <w:r w:rsidRPr="001409C1">
              <w:t xml:space="preserve"> им нужен надежный дом с забором). </w:t>
            </w:r>
          </w:p>
          <w:p w:rsidR="00C636FB" w:rsidRPr="001409C1" w:rsidRDefault="00C636FB" w:rsidP="00217C0C">
            <w:r w:rsidRPr="001409C1">
              <w:t xml:space="preserve">1. Обсуждение как можно помочь зайчатам, рассматривание схемы.              </w:t>
            </w:r>
          </w:p>
          <w:p w:rsidR="00C636FB" w:rsidRPr="001409C1" w:rsidRDefault="00C636FB" w:rsidP="00217C0C">
            <w:r w:rsidRPr="001409C1">
              <w:t>2. Постановка игровой и учебной задач</w:t>
            </w:r>
          </w:p>
          <w:p w:rsidR="00C636FB" w:rsidRPr="001409C1" w:rsidRDefault="00C636FB" w:rsidP="00217C0C">
            <w:r w:rsidRPr="001409C1">
              <w:t>3. Руководство  выполнением задания и последующей игрой.</w:t>
            </w:r>
          </w:p>
          <w:p w:rsidR="00C636FB" w:rsidRPr="001409C1" w:rsidRDefault="00C636FB" w:rsidP="00217C0C"/>
        </w:tc>
      </w:tr>
      <w:tr w:rsidR="00C636FB" w:rsidRPr="001409C1">
        <w:tc>
          <w:tcPr>
            <w:tcW w:w="1047" w:type="dxa"/>
          </w:tcPr>
          <w:p w:rsidR="00C636FB" w:rsidRPr="001409C1" w:rsidRDefault="00C636FB" w:rsidP="00217C0C">
            <w:pPr>
              <w:jc w:val="center"/>
            </w:pPr>
            <w:r w:rsidRPr="001409C1">
              <w:t>22</w:t>
            </w:r>
          </w:p>
        </w:tc>
        <w:tc>
          <w:tcPr>
            <w:tcW w:w="1221" w:type="dxa"/>
          </w:tcPr>
          <w:p w:rsidR="00C636FB" w:rsidRPr="001409C1" w:rsidRDefault="00C636FB" w:rsidP="00217C0C">
            <w:pPr>
              <w:jc w:val="center"/>
            </w:pPr>
          </w:p>
        </w:tc>
        <w:tc>
          <w:tcPr>
            <w:tcW w:w="5400" w:type="dxa"/>
          </w:tcPr>
          <w:p w:rsidR="00C636FB" w:rsidRPr="001409C1" w:rsidRDefault="00C636FB" w:rsidP="00217C0C">
            <w:pPr>
              <w:rPr>
                <w:b/>
              </w:rPr>
            </w:pPr>
            <w:r w:rsidRPr="001409C1">
              <w:rPr>
                <w:b/>
              </w:rPr>
              <w:t>«Разные заборчики»</w:t>
            </w:r>
          </w:p>
          <w:p w:rsidR="00C636FB" w:rsidRPr="001409C1" w:rsidRDefault="00C636FB" w:rsidP="00217C0C">
            <w:r w:rsidRPr="001409C1">
              <w:t>Учить соотносить свою постройку с предметным образцом</w:t>
            </w:r>
          </w:p>
          <w:p w:rsidR="00C636FB" w:rsidRPr="001409C1" w:rsidRDefault="00C636FB" w:rsidP="00217C0C">
            <w:r w:rsidRPr="001409C1">
              <w:t>Развивать фантазию, воображение.</w:t>
            </w:r>
          </w:p>
          <w:p w:rsidR="00C636FB" w:rsidRPr="001409C1" w:rsidRDefault="00C636FB" w:rsidP="00217C0C">
            <w:r w:rsidRPr="001409C1">
              <w:t>Воспитывать сочувствие к игровым персонажам и вызывать желание помогать им</w:t>
            </w:r>
          </w:p>
          <w:p w:rsidR="00C636FB" w:rsidRPr="001409C1" w:rsidRDefault="00C636FB" w:rsidP="00217C0C"/>
        </w:tc>
        <w:tc>
          <w:tcPr>
            <w:tcW w:w="2340" w:type="dxa"/>
          </w:tcPr>
          <w:p w:rsidR="00C636FB" w:rsidRPr="001409C1" w:rsidRDefault="00C636FB" w:rsidP="00217C0C"/>
          <w:p w:rsidR="00C636FB" w:rsidRPr="001409C1" w:rsidRDefault="00C636FB" w:rsidP="00217C0C">
            <w:r w:rsidRPr="001409C1">
              <w:t>Д.м: схемы, 3 набора из 6 кирпичиков, р.м. такой же.</w:t>
            </w:r>
          </w:p>
        </w:tc>
        <w:tc>
          <w:tcPr>
            <w:tcW w:w="4860" w:type="dxa"/>
          </w:tcPr>
          <w:p w:rsidR="00C636FB" w:rsidRPr="001409C1" w:rsidRDefault="00C636FB" w:rsidP="00217C0C"/>
          <w:p w:rsidR="00C636FB" w:rsidRPr="001409C1" w:rsidRDefault="00C636FB" w:rsidP="00217C0C">
            <w:r w:rsidRPr="001409C1">
              <w:t xml:space="preserve">Игровая мотивация (Матрешки хотели бы огородить свой сад  забором, чтобы у них не рвали цветы). </w:t>
            </w:r>
          </w:p>
          <w:p w:rsidR="00C636FB" w:rsidRPr="001409C1" w:rsidRDefault="00C636FB" w:rsidP="00217C0C">
            <w:r w:rsidRPr="001409C1">
              <w:t xml:space="preserve">1.Обсуждение как можно помочь матрешкам, рассматривание разнообразных вариантов схем.              </w:t>
            </w:r>
          </w:p>
          <w:p w:rsidR="00C636FB" w:rsidRPr="001409C1" w:rsidRDefault="00C636FB" w:rsidP="00217C0C">
            <w:r w:rsidRPr="001409C1">
              <w:t>2. Постановка игровой и учебной задач</w:t>
            </w:r>
          </w:p>
          <w:p w:rsidR="00C636FB" w:rsidRPr="001409C1" w:rsidRDefault="00C636FB" w:rsidP="00217C0C">
            <w:r w:rsidRPr="001409C1">
              <w:t>3. Руководство  выполнением задания и последующей игрой.</w:t>
            </w:r>
          </w:p>
          <w:p w:rsidR="00C636FB" w:rsidRPr="001409C1" w:rsidRDefault="00C636FB" w:rsidP="00217C0C"/>
        </w:tc>
      </w:tr>
      <w:tr w:rsidR="00C636FB" w:rsidRPr="001409C1">
        <w:tc>
          <w:tcPr>
            <w:tcW w:w="1047" w:type="dxa"/>
          </w:tcPr>
          <w:p w:rsidR="00C636FB" w:rsidRPr="001409C1" w:rsidRDefault="00C636FB" w:rsidP="00217C0C">
            <w:pPr>
              <w:jc w:val="center"/>
            </w:pPr>
            <w:r w:rsidRPr="001409C1">
              <w:t>23</w:t>
            </w:r>
          </w:p>
        </w:tc>
        <w:tc>
          <w:tcPr>
            <w:tcW w:w="1221" w:type="dxa"/>
          </w:tcPr>
          <w:p w:rsidR="00C636FB" w:rsidRPr="001409C1" w:rsidRDefault="00C636FB" w:rsidP="00217C0C"/>
        </w:tc>
        <w:tc>
          <w:tcPr>
            <w:tcW w:w="5400" w:type="dxa"/>
          </w:tcPr>
          <w:p w:rsidR="00C636FB" w:rsidRPr="001409C1" w:rsidRDefault="00C636FB" w:rsidP="00217C0C">
            <w:pPr>
              <w:rPr>
                <w:b/>
              </w:rPr>
            </w:pPr>
            <w:r w:rsidRPr="001409C1">
              <w:rPr>
                <w:b/>
              </w:rPr>
              <w:t>«Загон для лошадки»</w:t>
            </w:r>
          </w:p>
          <w:p w:rsidR="00C636FB" w:rsidRPr="001409C1" w:rsidRDefault="00C636FB" w:rsidP="00217C0C">
            <w:r w:rsidRPr="001409C1">
              <w:t>Учить делать постройку без опоры на образец и показ.</w:t>
            </w:r>
          </w:p>
          <w:p w:rsidR="00C636FB" w:rsidRPr="001409C1" w:rsidRDefault="00C636FB" w:rsidP="00217C0C">
            <w:r w:rsidRPr="001409C1">
              <w:t>Развивать умение соотносить постройку  и игрушку по размеру.</w:t>
            </w:r>
          </w:p>
          <w:p w:rsidR="00C636FB" w:rsidRPr="001409C1" w:rsidRDefault="00C636FB" w:rsidP="00217C0C">
            <w:r w:rsidRPr="001409C1">
              <w:t>Воспитывать сочувствие к игровым персонажам и вызывать желание помогать им</w:t>
            </w:r>
          </w:p>
          <w:p w:rsidR="00C636FB" w:rsidRPr="001409C1" w:rsidRDefault="00C636FB" w:rsidP="00217C0C"/>
        </w:tc>
        <w:tc>
          <w:tcPr>
            <w:tcW w:w="2340" w:type="dxa"/>
          </w:tcPr>
          <w:p w:rsidR="00C636FB" w:rsidRPr="001409C1" w:rsidRDefault="00C636FB" w:rsidP="00217C0C"/>
          <w:p w:rsidR="00C636FB" w:rsidRPr="001409C1" w:rsidRDefault="00C636FB" w:rsidP="00217C0C">
            <w:r w:rsidRPr="001409C1">
              <w:t>Р.м: лошадки, кирпичики и кубики разного цвета.</w:t>
            </w:r>
          </w:p>
        </w:tc>
        <w:tc>
          <w:tcPr>
            <w:tcW w:w="4860" w:type="dxa"/>
          </w:tcPr>
          <w:p w:rsidR="00C636FB" w:rsidRPr="001409C1" w:rsidRDefault="00C636FB" w:rsidP="00217C0C"/>
          <w:p w:rsidR="00C636FB" w:rsidRPr="001409C1" w:rsidRDefault="00C636FB" w:rsidP="00217C0C">
            <w:r w:rsidRPr="001409C1">
              <w:t>Игровая мотивация (Лошадки пасутся на лугу, но постоянно теряются, им нужен загон)</w:t>
            </w:r>
          </w:p>
          <w:p w:rsidR="00C636FB" w:rsidRPr="001409C1" w:rsidRDefault="00C636FB" w:rsidP="00217C0C">
            <w:r w:rsidRPr="001409C1">
              <w:t xml:space="preserve"> 1.Обсуждение как можно помочь лошадкам.              </w:t>
            </w:r>
          </w:p>
          <w:p w:rsidR="00C636FB" w:rsidRPr="001409C1" w:rsidRDefault="00C636FB" w:rsidP="00217C0C">
            <w:r w:rsidRPr="001409C1">
              <w:t>2.Постановка игровой и учебной задач</w:t>
            </w:r>
          </w:p>
          <w:p w:rsidR="00C636FB" w:rsidRPr="001409C1" w:rsidRDefault="00C636FB" w:rsidP="00217C0C">
            <w:r w:rsidRPr="001409C1">
              <w:t>3.Руководство  выполнением задания и последующей игрой.</w:t>
            </w:r>
          </w:p>
          <w:p w:rsidR="00C636FB" w:rsidRPr="001409C1" w:rsidRDefault="00C636FB" w:rsidP="00217C0C"/>
        </w:tc>
      </w:tr>
      <w:tr w:rsidR="00C636FB" w:rsidRPr="001409C1">
        <w:tc>
          <w:tcPr>
            <w:tcW w:w="1047" w:type="dxa"/>
          </w:tcPr>
          <w:p w:rsidR="00C636FB" w:rsidRPr="001409C1" w:rsidRDefault="00C636FB" w:rsidP="00217C0C">
            <w:pPr>
              <w:jc w:val="center"/>
            </w:pPr>
            <w:r w:rsidRPr="001409C1">
              <w:t>24</w:t>
            </w:r>
          </w:p>
        </w:tc>
        <w:tc>
          <w:tcPr>
            <w:tcW w:w="1221" w:type="dxa"/>
          </w:tcPr>
          <w:p w:rsidR="00C636FB" w:rsidRPr="001409C1" w:rsidRDefault="00C636FB" w:rsidP="00217C0C">
            <w:pPr>
              <w:jc w:val="center"/>
            </w:pPr>
          </w:p>
        </w:tc>
        <w:tc>
          <w:tcPr>
            <w:tcW w:w="5400" w:type="dxa"/>
          </w:tcPr>
          <w:p w:rsidR="00C636FB" w:rsidRPr="001409C1" w:rsidRDefault="00C636FB" w:rsidP="00217C0C">
            <w:pPr>
              <w:rPr>
                <w:b/>
              </w:rPr>
            </w:pPr>
            <w:r w:rsidRPr="001409C1">
              <w:rPr>
                <w:b/>
              </w:rPr>
              <w:t>«Конструирование по замыслу»</w:t>
            </w:r>
          </w:p>
          <w:p w:rsidR="00C636FB" w:rsidRPr="001409C1" w:rsidRDefault="00C636FB" w:rsidP="00217C0C">
            <w:r w:rsidRPr="001409C1">
              <w:t>Учить оформлять свой замысел в постройке.</w:t>
            </w:r>
          </w:p>
          <w:p w:rsidR="00C636FB" w:rsidRPr="001409C1" w:rsidRDefault="00C636FB" w:rsidP="00217C0C">
            <w:r w:rsidRPr="001409C1">
              <w:t>Развивать стремление к конструктивной деятельности. Продолжать</w:t>
            </w:r>
          </w:p>
          <w:p w:rsidR="00C636FB" w:rsidRPr="001409C1" w:rsidRDefault="00C636FB" w:rsidP="00217C0C">
            <w:r w:rsidRPr="001409C1">
              <w:t>воспитывать усидчивость и желание довести дело до конца.</w:t>
            </w:r>
          </w:p>
        </w:tc>
        <w:tc>
          <w:tcPr>
            <w:tcW w:w="2340" w:type="dxa"/>
          </w:tcPr>
          <w:p w:rsidR="00C636FB" w:rsidRPr="001409C1" w:rsidRDefault="00C636FB" w:rsidP="00217C0C">
            <w:r w:rsidRPr="001409C1">
              <w:t>Р.м: набор строительных деталей, матрешки</w:t>
            </w:r>
          </w:p>
        </w:tc>
        <w:tc>
          <w:tcPr>
            <w:tcW w:w="4860" w:type="dxa"/>
          </w:tcPr>
          <w:p w:rsidR="00C636FB" w:rsidRPr="001409C1" w:rsidRDefault="00C636FB" w:rsidP="00217C0C">
            <w:r w:rsidRPr="001409C1">
              <w:t>1. Беседа с детьми, о том что они научились строить и что хотели бы построить для своих матрешек.</w:t>
            </w:r>
          </w:p>
          <w:p w:rsidR="00C636FB" w:rsidRPr="001409C1" w:rsidRDefault="00C636FB" w:rsidP="00217C0C">
            <w:r w:rsidRPr="001409C1">
              <w:t>2. Постановка игровой и учебной задач</w:t>
            </w:r>
          </w:p>
          <w:p w:rsidR="00C636FB" w:rsidRPr="001409C1" w:rsidRDefault="00C636FB" w:rsidP="00217C0C">
            <w:r w:rsidRPr="001409C1">
              <w:t>3. Руководство  выполнением задания и последующей игрой.</w:t>
            </w:r>
          </w:p>
        </w:tc>
      </w:tr>
    </w:tbl>
    <w:p w:rsidR="00C636FB" w:rsidRPr="001409C1" w:rsidRDefault="00C636FB" w:rsidP="00217C0C"/>
    <w:p w:rsidR="00C636FB" w:rsidRPr="001409C1" w:rsidRDefault="00C636FB" w:rsidP="00217C0C"/>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9"/>
        <w:gridCol w:w="1221"/>
        <w:gridCol w:w="5400"/>
        <w:gridCol w:w="2266"/>
        <w:gridCol w:w="52"/>
        <w:gridCol w:w="4882"/>
      </w:tblGrid>
      <w:tr w:rsidR="00C636FB" w:rsidRPr="001409C1">
        <w:tc>
          <w:tcPr>
            <w:tcW w:w="14868" w:type="dxa"/>
            <w:gridSpan w:val="6"/>
          </w:tcPr>
          <w:p w:rsidR="00C636FB" w:rsidRPr="001409C1" w:rsidRDefault="00C636FB" w:rsidP="00217C0C">
            <w:pPr>
              <w:jc w:val="center"/>
              <w:rPr>
                <w:b/>
              </w:rPr>
            </w:pPr>
            <w:r w:rsidRPr="001409C1">
              <w:rPr>
                <w:b/>
              </w:rPr>
              <w:t>Март</w:t>
            </w:r>
          </w:p>
          <w:p w:rsidR="00C636FB" w:rsidRPr="001409C1" w:rsidRDefault="00C636FB" w:rsidP="00217C0C">
            <w:pPr>
              <w:jc w:val="center"/>
              <w:rPr>
                <w:b/>
              </w:rPr>
            </w:pPr>
          </w:p>
        </w:tc>
      </w:tr>
      <w:tr w:rsidR="00C636FB" w:rsidRPr="001409C1">
        <w:tc>
          <w:tcPr>
            <w:tcW w:w="1047" w:type="dxa"/>
          </w:tcPr>
          <w:p w:rsidR="00C636FB" w:rsidRPr="001409C1" w:rsidRDefault="00C636FB" w:rsidP="00217C0C">
            <w:pPr>
              <w:jc w:val="center"/>
            </w:pPr>
            <w:r w:rsidRPr="001409C1">
              <w:t>№ занятия</w:t>
            </w:r>
          </w:p>
        </w:tc>
        <w:tc>
          <w:tcPr>
            <w:tcW w:w="1221" w:type="dxa"/>
          </w:tcPr>
          <w:p w:rsidR="00C636FB" w:rsidRPr="001409C1" w:rsidRDefault="00C636FB" w:rsidP="00217C0C">
            <w:pPr>
              <w:jc w:val="center"/>
            </w:pPr>
            <w:r w:rsidRPr="001409C1">
              <w:t>дата</w:t>
            </w:r>
          </w:p>
        </w:tc>
        <w:tc>
          <w:tcPr>
            <w:tcW w:w="5400" w:type="dxa"/>
          </w:tcPr>
          <w:p w:rsidR="00C636FB" w:rsidRPr="001409C1" w:rsidRDefault="00C636FB" w:rsidP="00217C0C">
            <w:pPr>
              <w:jc w:val="center"/>
            </w:pPr>
            <w:r w:rsidRPr="001409C1">
              <w:t>Тема, программное содержание занятия</w:t>
            </w:r>
          </w:p>
        </w:tc>
        <w:tc>
          <w:tcPr>
            <w:tcW w:w="2318" w:type="dxa"/>
            <w:gridSpan w:val="2"/>
          </w:tcPr>
          <w:p w:rsidR="00C636FB" w:rsidRPr="001409C1" w:rsidRDefault="00C636FB" w:rsidP="00217C0C">
            <w:pPr>
              <w:jc w:val="center"/>
            </w:pPr>
            <w:r w:rsidRPr="001409C1">
              <w:t>Материал</w:t>
            </w:r>
          </w:p>
        </w:tc>
        <w:tc>
          <w:tcPr>
            <w:tcW w:w="4882" w:type="dxa"/>
          </w:tcPr>
          <w:p w:rsidR="00C636FB" w:rsidRPr="001409C1" w:rsidRDefault="00C636FB" w:rsidP="00217C0C">
            <w:pPr>
              <w:jc w:val="center"/>
            </w:pPr>
            <w:r w:rsidRPr="001409C1">
              <w:t>Методические приёмы</w:t>
            </w:r>
          </w:p>
        </w:tc>
      </w:tr>
      <w:tr w:rsidR="00C636FB" w:rsidRPr="001409C1">
        <w:tc>
          <w:tcPr>
            <w:tcW w:w="1047" w:type="dxa"/>
          </w:tcPr>
          <w:p w:rsidR="00C636FB" w:rsidRPr="001409C1" w:rsidRDefault="00C636FB" w:rsidP="00217C0C">
            <w:pPr>
              <w:jc w:val="center"/>
            </w:pPr>
            <w:r w:rsidRPr="001409C1">
              <w:t>25</w:t>
            </w:r>
          </w:p>
        </w:tc>
        <w:tc>
          <w:tcPr>
            <w:tcW w:w="1221" w:type="dxa"/>
          </w:tcPr>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tc>
        <w:tc>
          <w:tcPr>
            <w:tcW w:w="5400" w:type="dxa"/>
          </w:tcPr>
          <w:p w:rsidR="00C636FB" w:rsidRPr="001409C1" w:rsidRDefault="00C636FB" w:rsidP="00217C0C">
            <w:pPr>
              <w:rPr>
                <w:b/>
              </w:rPr>
            </w:pPr>
            <w:r w:rsidRPr="001409C1">
              <w:rPr>
                <w:b/>
              </w:rPr>
              <w:t>«Кушетка для больного медвежонка»</w:t>
            </w:r>
          </w:p>
          <w:p w:rsidR="00C636FB" w:rsidRPr="001409C1" w:rsidRDefault="00C636FB" w:rsidP="00217C0C">
            <w:r w:rsidRPr="001409C1">
              <w:t>Учить анализировать образец и графическую модель.       Развивать у детей способность выделять в реальных предметах их функциональные части.          Воспитывать отзывчивость и  желание помочь</w:t>
            </w:r>
          </w:p>
        </w:tc>
        <w:tc>
          <w:tcPr>
            <w:tcW w:w="2318" w:type="dxa"/>
            <w:gridSpan w:val="2"/>
          </w:tcPr>
          <w:p w:rsidR="00C636FB" w:rsidRPr="001409C1" w:rsidRDefault="00C636FB" w:rsidP="00217C0C"/>
          <w:p w:rsidR="00C636FB" w:rsidRPr="001409C1" w:rsidRDefault="00C636FB" w:rsidP="00217C0C">
            <w:r w:rsidRPr="001409C1">
              <w:t>Схема кушетки, кубики и кирпичики. игрушка медвежонок.</w:t>
            </w:r>
          </w:p>
          <w:p w:rsidR="00C636FB" w:rsidRPr="001409C1" w:rsidRDefault="00C636FB" w:rsidP="00217C0C"/>
        </w:tc>
        <w:tc>
          <w:tcPr>
            <w:tcW w:w="4882" w:type="dxa"/>
          </w:tcPr>
          <w:p w:rsidR="00C636FB" w:rsidRPr="001409C1" w:rsidRDefault="00C636FB" w:rsidP="00217C0C"/>
          <w:p w:rsidR="00C636FB" w:rsidRPr="001409C1" w:rsidRDefault="00C636FB" w:rsidP="00217C0C">
            <w:r w:rsidRPr="001409C1">
              <w:t>Игровая мотивация (заболел мишутка некуда прилечь в больнице)</w:t>
            </w:r>
          </w:p>
          <w:p w:rsidR="00C636FB" w:rsidRPr="001409C1" w:rsidRDefault="00C636FB" w:rsidP="00217C0C">
            <w:r w:rsidRPr="001409C1">
              <w:t xml:space="preserve"> 1.Обсуждение как можно помочь мишутке.              </w:t>
            </w:r>
          </w:p>
          <w:p w:rsidR="00C636FB" w:rsidRPr="001409C1" w:rsidRDefault="00C636FB" w:rsidP="00217C0C">
            <w:r w:rsidRPr="001409C1">
              <w:t>2.Постановка игровой и учебной задач</w:t>
            </w:r>
          </w:p>
          <w:p w:rsidR="00C636FB" w:rsidRPr="001409C1" w:rsidRDefault="00C636FB" w:rsidP="00217C0C">
            <w:r w:rsidRPr="001409C1">
              <w:t>3.Руководство  выполнением задания и последующей игрой.</w:t>
            </w:r>
          </w:p>
          <w:p w:rsidR="00C636FB" w:rsidRPr="001409C1" w:rsidRDefault="00C636FB" w:rsidP="00217C0C"/>
        </w:tc>
      </w:tr>
      <w:tr w:rsidR="00C636FB" w:rsidRPr="001409C1">
        <w:tc>
          <w:tcPr>
            <w:tcW w:w="1047" w:type="dxa"/>
          </w:tcPr>
          <w:p w:rsidR="00C636FB" w:rsidRPr="001409C1" w:rsidRDefault="00C636FB" w:rsidP="00217C0C">
            <w:pPr>
              <w:jc w:val="center"/>
            </w:pPr>
            <w:r w:rsidRPr="001409C1">
              <w:t>26</w:t>
            </w:r>
          </w:p>
        </w:tc>
        <w:tc>
          <w:tcPr>
            <w:tcW w:w="1221" w:type="dxa"/>
          </w:tcPr>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tc>
        <w:tc>
          <w:tcPr>
            <w:tcW w:w="5400" w:type="dxa"/>
          </w:tcPr>
          <w:p w:rsidR="00C636FB" w:rsidRPr="001409C1" w:rsidRDefault="00C636FB" w:rsidP="00217C0C">
            <w:pPr>
              <w:rPr>
                <w:b/>
              </w:rPr>
            </w:pPr>
            <w:r w:rsidRPr="001409C1">
              <w:rPr>
                <w:b/>
              </w:rPr>
              <w:t>« Стол для игрушек»</w:t>
            </w:r>
          </w:p>
          <w:p w:rsidR="00C636FB" w:rsidRPr="001409C1" w:rsidRDefault="00C636FB" w:rsidP="00217C0C">
            <w:r w:rsidRPr="001409C1">
              <w:t xml:space="preserve"> Учить выполнять простейшие конструкции. Формировать понятие «высокий» «низкий» стол.  Учить строить столы разной высоты и ширины. Воспитывать сочувствие к игровым персонажам и вызывать желание помогать им.</w:t>
            </w:r>
          </w:p>
          <w:p w:rsidR="00C636FB" w:rsidRPr="001409C1" w:rsidRDefault="00C636FB" w:rsidP="00217C0C"/>
        </w:tc>
        <w:tc>
          <w:tcPr>
            <w:tcW w:w="2318" w:type="dxa"/>
            <w:gridSpan w:val="2"/>
          </w:tcPr>
          <w:p w:rsidR="00C636FB" w:rsidRPr="001409C1" w:rsidRDefault="00C636FB" w:rsidP="00217C0C"/>
          <w:p w:rsidR="00C636FB" w:rsidRPr="001409C1" w:rsidRDefault="00C636FB" w:rsidP="00217C0C">
            <w:r w:rsidRPr="001409C1">
              <w:t>Игрушки, кубики, кирпичики, пластины, бруски.</w:t>
            </w:r>
          </w:p>
          <w:p w:rsidR="00C636FB" w:rsidRPr="001409C1" w:rsidRDefault="00C636FB" w:rsidP="00217C0C"/>
          <w:p w:rsidR="00C636FB" w:rsidRPr="001409C1" w:rsidRDefault="00C636FB" w:rsidP="00217C0C"/>
        </w:tc>
        <w:tc>
          <w:tcPr>
            <w:tcW w:w="4882" w:type="dxa"/>
          </w:tcPr>
          <w:p w:rsidR="00C636FB" w:rsidRPr="001409C1" w:rsidRDefault="00C636FB" w:rsidP="00217C0C"/>
          <w:p w:rsidR="00C636FB" w:rsidRPr="001409C1" w:rsidRDefault="00C636FB" w:rsidP="00217C0C">
            <w:r w:rsidRPr="001409C1">
              <w:t>1.игровая мотивация (надо покормить киндеров, столов нет)</w:t>
            </w:r>
          </w:p>
          <w:p w:rsidR="00C636FB" w:rsidRPr="001409C1" w:rsidRDefault="00C636FB" w:rsidP="00217C0C">
            <w:r w:rsidRPr="001409C1">
              <w:t xml:space="preserve">2.Обсуждение как можно помочь мишутке.    </w:t>
            </w:r>
          </w:p>
          <w:p w:rsidR="00C636FB" w:rsidRPr="001409C1" w:rsidRDefault="00C636FB" w:rsidP="00217C0C">
            <w:r w:rsidRPr="001409C1">
              <w:t>3.Постановка игровой и учебной    задач (предложить построить стол для киндеров)</w:t>
            </w:r>
          </w:p>
          <w:p w:rsidR="00C636FB" w:rsidRPr="001409C1" w:rsidRDefault="00C636FB" w:rsidP="00217C0C">
            <w:r w:rsidRPr="001409C1">
              <w:t xml:space="preserve">4.Руководство  выполнением задания и последующей игрой. </w:t>
            </w:r>
          </w:p>
          <w:p w:rsidR="00C636FB" w:rsidRPr="001409C1" w:rsidRDefault="00C636FB" w:rsidP="00217C0C"/>
        </w:tc>
      </w:tr>
      <w:tr w:rsidR="00C636FB" w:rsidRPr="001409C1">
        <w:tc>
          <w:tcPr>
            <w:tcW w:w="1047" w:type="dxa"/>
          </w:tcPr>
          <w:p w:rsidR="00C636FB" w:rsidRPr="001409C1" w:rsidRDefault="00C636FB" w:rsidP="00217C0C">
            <w:pPr>
              <w:jc w:val="center"/>
            </w:pPr>
            <w:r w:rsidRPr="001409C1">
              <w:t>27</w:t>
            </w:r>
          </w:p>
          <w:p w:rsidR="00C636FB" w:rsidRPr="001409C1" w:rsidRDefault="00C636FB" w:rsidP="00217C0C"/>
          <w:p w:rsidR="00C636FB" w:rsidRPr="001409C1" w:rsidRDefault="00C636FB" w:rsidP="00217C0C"/>
          <w:p w:rsidR="00C636FB" w:rsidRPr="001409C1" w:rsidRDefault="00C636FB" w:rsidP="00217C0C"/>
          <w:p w:rsidR="00C636FB" w:rsidRPr="001409C1" w:rsidRDefault="00C636FB" w:rsidP="00217C0C"/>
          <w:p w:rsidR="00C636FB" w:rsidRPr="001409C1" w:rsidRDefault="00C636FB" w:rsidP="00217C0C"/>
          <w:p w:rsidR="00C636FB" w:rsidRPr="001409C1" w:rsidRDefault="00C636FB" w:rsidP="00217C0C"/>
          <w:p w:rsidR="00C636FB" w:rsidRPr="001409C1" w:rsidRDefault="00C636FB" w:rsidP="00217C0C"/>
          <w:p w:rsidR="00C636FB" w:rsidRPr="001409C1" w:rsidRDefault="00C636FB" w:rsidP="00217C0C"/>
        </w:tc>
        <w:tc>
          <w:tcPr>
            <w:tcW w:w="1221" w:type="dxa"/>
          </w:tcPr>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tc>
        <w:tc>
          <w:tcPr>
            <w:tcW w:w="5400" w:type="dxa"/>
          </w:tcPr>
          <w:p w:rsidR="00C636FB" w:rsidRPr="001409C1" w:rsidRDefault="00C636FB" w:rsidP="00217C0C">
            <w:pPr>
              <w:rPr>
                <w:b/>
              </w:rPr>
            </w:pPr>
            <w:r w:rsidRPr="001409C1">
              <w:rPr>
                <w:b/>
              </w:rPr>
              <w:t>«Горка»</w:t>
            </w:r>
          </w:p>
          <w:p w:rsidR="00C636FB" w:rsidRPr="001409C1" w:rsidRDefault="00C636FB" w:rsidP="00217C0C">
            <w:r w:rsidRPr="001409C1">
              <w:t xml:space="preserve"> Учить анализировать образец и графическую модель.   учить приставлять треугольную призму к кирпичику, кубики к кирпичику с другой стороны.     Развивать у детей способность выделять в реальных предметах их функциональные части.          Воспитывать отзывчивость и  желание помочь.</w:t>
            </w:r>
          </w:p>
          <w:p w:rsidR="00C636FB" w:rsidRPr="001409C1" w:rsidRDefault="00C636FB" w:rsidP="00217C0C"/>
        </w:tc>
        <w:tc>
          <w:tcPr>
            <w:tcW w:w="2318" w:type="dxa"/>
            <w:gridSpan w:val="2"/>
          </w:tcPr>
          <w:p w:rsidR="00C636FB" w:rsidRPr="001409C1" w:rsidRDefault="00C636FB" w:rsidP="00217C0C"/>
          <w:p w:rsidR="00C636FB" w:rsidRPr="001409C1" w:rsidRDefault="00C636FB" w:rsidP="00217C0C">
            <w:r w:rsidRPr="001409C1">
              <w:t>Призмы, кубики, кирпичики, киндеры.</w:t>
            </w:r>
          </w:p>
        </w:tc>
        <w:tc>
          <w:tcPr>
            <w:tcW w:w="4882" w:type="dxa"/>
          </w:tcPr>
          <w:p w:rsidR="00C636FB" w:rsidRPr="001409C1" w:rsidRDefault="00C636FB" w:rsidP="00217C0C"/>
          <w:p w:rsidR="00C636FB" w:rsidRPr="001409C1" w:rsidRDefault="00C636FB" w:rsidP="00217C0C">
            <w:r w:rsidRPr="001409C1">
              <w:t>1.игровая мотивация (игрушки хотят покататься с горки)</w:t>
            </w:r>
          </w:p>
          <w:p w:rsidR="00C636FB" w:rsidRPr="001409C1" w:rsidRDefault="00C636FB" w:rsidP="00217C0C">
            <w:r w:rsidRPr="001409C1">
              <w:t xml:space="preserve">2.Обсуждение как можно помочь игрушкам.    </w:t>
            </w:r>
          </w:p>
          <w:p w:rsidR="00C636FB" w:rsidRPr="001409C1" w:rsidRDefault="00C636FB" w:rsidP="00217C0C">
            <w:r w:rsidRPr="001409C1">
              <w:t>3.Постановка игровой и учебной    задач (предложить построить горку для киндеров)</w:t>
            </w:r>
          </w:p>
          <w:p w:rsidR="00C636FB" w:rsidRPr="001409C1" w:rsidRDefault="00C636FB" w:rsidP="00217C0C">
            <w:r w:rsidRPr="001409C1">
              <w:t>4.Руководство  выполнением задания и последующей игрой</w:t>
            </w:r>
          </w:p>
        </w:tc>
      </w:tr>
      <w:tr w:rsidR="00C636FB" w:rsidRPr="001409C1">
        <w:tc>
          <w:tcPr>
            <w:tcW w:w="1047" w:type="dxa"/>
          </w:tcPr>
          <w:p w:rsidR="00C636FB" w:rsidRPr="001409C1" w:rsidRDefault="00C636FB" w:rsidP="00217C0C">
            <w:pPr>
              <w:jc w:val="center"/>
            </w:pPr>
            <w:r w:rsidRPr="001409C1">
              <w:t>28</w:t>
            </w:r>
          </w:p>
        </w:tc>
        <w:tc>
          <w:tcPr>
            <w:tcW w:w="1221" w:type="dxa"/>
          </w:tcPr>
          <w:p w:rsidR="00C636FB" w:rsidRPr="001409C1" w:rsidRDefault="00C636FB" w:rsidP="00217C0C">
            <w:pPr>
              <w:jc w:val="center"/>
            </w:pPr>
          </w:p>
        </w:tc>
        <w:tc>
          <w:tcPr>
            <w:tcW w:w="5400" w:type="dxa"/>
          </w:tcPr>
          <w:p w:rsidR="00C636FB" w:rsidRPr="001409C1" w:rsidRDefault="00C636FB" w:rsidP="00217C0C">
            <w:pPr>
              <w:rPr>
                <w:b/>
              </w:rPr>
            </w:pPr>
            <w:r w:rsidRPr="001409C1">
              <w:rPr>
                <w:b/>
              </w:rPr>
              <w:t>«Кормушка»</w:t>
            </w:r>
          </w:p>
          <w:p w:rsidR="00C636FB" w:rsidRPr="001409C1" w:rsidRDefault="00C636FB" w:rsidP="00217C0C">
            <w:r w:rsidRPr="001409C1">
              <w:t>Продолжать</w:t>
            </w:r>
          </w:p>
          <w:p w:rsidR="00C636FB" w:rsidRPr="001409C1" w:rsidRDefault="00C636FB" w:rsidP="00217C0C">
            <w:r w:rsidRPr="001409C1">
              <w:t>учить детей сооружать постройки с перекрытиями, делать постройку прочной.</w:t>
            </w:r>
          </w:p>
          <w:p w:rsidR="00C636FB" w:rsidRPr="001409C1" w:rsidRDefault="00C636FB" w:rsidP="00217C0C">
            <w:r w:rsidRPr="001409C1">
              <w:t>Развивать ориентировку в пространстве, определяя местоположение частей постройки, развивать воображение ,фантазию преобразовывая постройку.</w:t>
            </w:r>
          </w:p>
          <w:p w:rsidR="00C636FB" w:rsidRPr="001409C1" w:rsidRDefault="00C636FB" w:rsidP="00217C0C">
            <w:pPr>
              <w:rPr>
                <w:b/>
              </w:rPr>
            </w:pPr>
            <w:r w:rsidRPr="001409C1">
              <w:t xml:space="preserve">Воспитывать усидчивость, желание довести дело до конца. </w:t>
            </w:r>
          </w:p>
        </w:tc>
        <w:tc>
          <w:tcPr>
            <w:tcW w:w="2318" w:type="dxa"/>
            <w:gridSpan w:val="2"/>
          </w:tcPr>
          <w:p w:rsidR="00C636FB" w:rsidRPr="001409C1" w:rsidRDefault="00C636FB" w:rsidP="00217C0C"/>
          <w:p w:rsidR="00C636FB" w:rsidRPr="001409C1" w:rsidRDefault="00C636FB" w:rsidP="00217C0C">
            <w:r w:rsidRPr="001409C1">
              <w:t>Детали деревянного строителя.</w:t>
            </w:r>
          </w:p>
          <w:p w:rsidR="00C636FB" w:rsidRPr="001409C1" w:rsidRDefault="00C636FB" w:rsidP="00217C0C">
            <w:r w:rsidRPr="001409C1">
              <w:t>Игрушечные птицы. Иллюстрации с изображением птиц на кормушке.</w:t>
            </w:r>
          </w:p>
        </w:tc>
        <w:tc>
          <w:tcPr>
            <w:tcW w:w="4882" w:type="dxa"/>
          </w:tcPr>
          <w:p w:rsidR="00C636FB" w:rsidRPr="001409C1" w:rsidRDefault="00C636FB" w:rsidP="00217C0C"/>
          <w:p w:rsidR="00C636FB" w:rsidRPr="001409C1" w:rsidRDefault="00C636FB" w:rsidP="00217C0C">
            <w:r w:rsidRPr="001409C1">
              <w:t>1.игровая мотивация (птицы очень голодные)</w:t>
            </w:r>
          </w:p>
          <w:p w:rsidR="00C636FB" w:rsidRPr="001409C1" w:rsidRDefault="00C636FB" w:rsidP="00217C0C">
            <w:r w:rsidRPr="001409C1">
              <w:t xml:space="preserve">2.Обсуждение как можно помочь птицам.    </w:t>
            </w:r>
          </w:p>
          <w:p w:rsidR="00C636FB" w:rsidRPr="001409C1" w:rsidRDefault="00C636FB" w:rsidP="00217C0C">
            <w:r w:rsidRPr="001409C1">
              <w:t>3.Постановка игровой и учебной    задач (предложить построить кормушку для птиц)</w:t>
            </w:r>
          </w:p>
          <w:p w:rsidR="00C636FB" w:rsidRPr="001409C1" w:rsidRDefault="00C636FB" w:rsidP="00217C0C">
            <w:r w:rsidRPr="001409C1">
              <w:t>4.Руководство  выполнением задания и последующей игрой</w:t>
            </w:r>
          </w:p>
        </w:tc>
      </w:tr>
      <w:tr w:rsidR="00C636FB" w:rsidRPr="001409C1">
        <w:tc>
          <w:tcPr>
            <w:tcW w:w="14868" w:type="dxa"/>
            <w:gridSpan w:val="6"/>
          </w:tcPr>
          <w:p w:rsidR="00C636FB" w:rsidRPr="001409C1" w:rsidRDefault="00C636FB" w:rsidP="00217C0C">
            <w:pPr>
              <w:jc w:val="center"/>
              <w:rPr>
                <w:b/>
              </w:rPr>
            </w:pPr>
            <w:r w:rsidRPr="001409C1">
              <w:rPr>
                <w:b/>
              </w:rPr>
              <w:t>Апрель</w:t>
            </w:r>
          </w:p>
          <w:p w:rsidR="00C636FB" w:rsidRPr="001409C1" w:rsidRDefault="00C636FB" w:rsidP="00217C0C">
            <w:pPr>
              <w:jc w:val="center"/>
              <w:rPr>
                <w:b/>
              </w:rPr>
            </w:pPr>
          </w:p>
        </w:tc>
      </w:tr>
      <w:tr w:rsidR="00C636FB" w:rsidRPr="001409C1">
        <w:tc>
          <w:tcPr>
            <w:tcW w:w="1047" w:type="dxa"/>
          </w:tcPr>
          <w:p w:rsidR="00C636FB" w:rsidRPr="001409C1" w:rsidRDefault="00C636FB" w:rsidP="00217C0C">
            <w:pPr>
              <w:jc w:val="center"/>
            </w:pPr>
            <w:r w:rsidRPr="001409C1">
              <w:t>№ занятия</w:t>
            </w:r>
          </w:p>
        </w:tc>
        <w:tc>
          <w:tcPr>
            <w:tcW w:w="1221" w:type="dxa"/>
          </w:tcPr>
          <w:p w:rsidR="00C636FB" w:rsidRPr="001409C1" w:rsidRDefault="00C636FB" w:rsidP="00217C0C">
            <w:r w:rsidRPr="001409C1">
              <w:t>дата</w:t>
            </w:r>
          </w:p>
        </w:tc>
        <w:tc>
          <w:tcPr>
            <w:tcW w:w="5400" w:type="dxa"/>
          </w:tcPr>
          <w:p w:rsidR="00C636FB" w:rsidRPr="001409C1" w:rsidRDefault="00C636FB" w:rsidP="00217C0C">
            <w:pPr>
              <w:jc w:val="center"/>
            </w:pPr>
            <w:r w:rsidRPr="001409C1">
              <w:t>Тема, программное содержание занятия</w:t>
            </w:r>
          </w:p>
        </w:tc>
        <w:tc>
          <w:tcPr>
            <w:tcW w:w="2266" w:type="dxa"/>
          </w:tcPr>
          <w:p w:rsidR="00C636FB" w:rsidRPr="001409C1" w:rsidRDefault="00C636FB" w:rsidP="00217C0C">
            <w:pPr>
              <w:jc w:val="center"/>
            </w:pPr>
            <w:r w:rsidRPr="001409C1">
              <w:t>Материал</w:t>
            </w:r>
          </w:p>
        </w:tc>
        <w:tc>
          <w:tcPr>
            <w:tcW w:w="4934" w:type="dxa"/>
            <w:gridSpan w:val="2"/>
          </w:tcPr>
          <w:p w:rsidR="00C636FB" w:rsidRPr="001409C1" w:rsidRDefault="00C636FB" w:rsidP="00217C0C">
            <w:pPr>
              <w:jc w:val="center"/>
            </w:pPr>
            <w:r w:rsidRPr="001409C1">
              <w:t>Методические приёмы</w:t>
            </w:r>
          </w:p>
        </w:tc>
      </w:tr>
      <w:tr w:rsidR="00C636FB" w:rsidRPr="001409C1">
        <w:tc>
          <w:tcPr>
            <w:tcW w:w="1047" w:type="dxa"/>
          </w:tcPr>
          <w:p w:rsidR="00C636FB" w:rsidRPr="001409C1" w:rsidRDefault="00C636FB" w:rsidP="00217C0C">
            <w:pPr>
              <w:jc w:val="center"/>
            </w:pPr>
            <w:r w:rsidRPr="001409C1">
              <w:t>29</w:t>
            </w:r>
          </w:p>
        </w:tc>
        <w:tc>
          <w:tcPr>
            <w:tcW w:w="1221" w:type="dxa"/>
          </w:tcPr>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 w:rsidR="00C636FB" w:rsidRPr="001409C1" w:rsidRDefault="00C636FB" w:rsidP="00217C0C">
            <w:pPr>
              <w:jc w:val="center"/>
            </w:pPr>
          </w:p>
        </w:tc>
        <w:tc>
          <w:tcPr>
            <w:tcW w:w="5400" w:type="dxa"/>
          </w:tcPr>
          <w:p w:rsidR="00C636FB" w:rsidRPr="001409C1" w:rsidRDefault="00C636FB" w:rsidP="00217C0C">
            <w:pPr>
              <w:rPr>
                <w:b/>
              </w:rPr>
            </w:pPr>
            <w:r w:rsidRPr="001409C1">
              <w:rPr>
                <w:b/>
              </w:rPr>
              <w:t xml:space="preserve"> «Строим дом»</w:t>
            </w:r>
          </w:p>
          <w:p w:rsidR="00C636FB" w:rsidRPr="001409C1" w:rsidRDefault="00C636FB" w:rsidP="00217C0C">
            <w:r w:rsidRPr="001409C1">
              <w:t>Учить детей сооружать постройки с перекрытиями, делать постройку прочной.</w:t>
            </w:r>
          </w:p>
          <w:p w:rsidR="00C636FB" w:rsidRPr="001409C1" w:rsidRDefault="00C636FB" w:rsidP="00217C0C">
            <w:r w:rsidRPr="001409C1">
              <w:t>Развивать ориентировку в пространстве, определяя местоположение частей постройки.</w:t>
            </w:r>
          </w:p>
          <w:p w:rsidR="00C636FB" w:rsidRPr="001409C1" w:rsidRDefault="00C636FB" w:rsidP="00217C0C">
            <w:r w:rsidRPr="001409C1">
              <w:t>Воспитывать усидчивость, желание довести дело до конца.</w:t>
            </w:r>
          </w:p>
        </w:tc>
        <w:tc>
          <w:tcPr>
            <w:tcW w:w="2266" w:type="dxa"/>
          </w:tcPr>
          <w:p w:rsidR="00C636FB" w:rsidRPr="001409C1" w:rsidRDefault="00C636FB" w:rsidP="00217C0C"/>
          <w:p w:rsidR="00C636FB" w:rsidRPr="001409C1" w:rsidRDefault="00C636FB" w:rsidP="00217C0C">
            <w:r w:rsidRPr="001409C1">
              <w:t>Детали деревянного строителя.</w:t>
            </w:r>
          </w:p>
          <w:p w:rsidR="00C636FB" w:rsidRPr="001409C1" w:rsidRDefault="00C636FB" w:rsidP="00217C0C">
            <w:r w:rsidRPr="001409C1">
              <w:t>игрушки</w:t>
            </w:r>
          </w:p>
          <w:p w:rsidR="00C636FB" w:rsidRPr="001409C1" w:rsidRDefault="00C636FB" w:rsidP="00217C0C"/>
          <w:p w:rsidR="00C636FB" w:rsidRPr="001409C1" w:rsidRDefault="00C636FB" w:rsidP="00217C0C"/>
          <w:p w:rsidR="00C636FB" w:rsidRPr="001409C1" w:rsidRDefault="00C636FB" w:rsidP="00217C0C"/>
          <w:p w:rsidR="00C636FB" w:rsidRPr="001409C1" w:rsidRDefault="00C636FB" w:rsidP="00217C0C"/>
        </w:tc>
        <w:tc>
          <w:tcPr>
            <w:tcW w:w="4934" w:type="dxa"/>
            <w:gridSpan w:val="2"/>
          </w:tcPr>
          <w:p w:rsidR="00C636FB" w:rsidRPr="001409C1" w:rsidRDefault="00C636FB" w:rsidP="00217C0C"/>
          <w:p w:rsidR="00C636FB" w:rsidRPr="001409C1" w:rsidRDefault="00C636FB" w:rsidP="00217C0C">
            <w:r w:rsidRPr="001409C1">
              <w:t>1.игровая мотивация (у кукол нет дома)</w:t>
            </w:r>
          </w:p>
          <w:p w:rsidR="00C636FB" w:rsidRPr="001409C1" w:rsidRDefault="00C636FB" w:rsidP="00217C0C">
            <w:r w:rsidRPr="001409C1">
              <w:t xml:space="preserve">2.Обсуждение как можно помочь куклам.    </w:t>
            </w:r>
          </w:p>
          <w:p w:rsidR="00C636FB" w:rsidRPr="001409C1" w:rsidRDefault="00C636FB" w:rsidP="00217C0C">
            <w:r w:rsidRPr="001409C1">
              <w:t>3.Постановка игровой и учебной    задач (предложить построить домик для кукол)</w:t>
            </w:r>
          </w:p>
          <w:p w:rsidR="00C636FB" w:rsidRPr="001409C1" w:rsidRDefault="00C636FB" w:rsidP="00217C0C">
            <w:r w:rsidRPr="001409C1">
              <w:t>4.Руководство  выполнением задания и последующей игрой</w:t>
            </w:r>
          </w:p>
        </w:tc>
      </w:tr>
      <w:tr w:rsidR="00C636FB" w:rsidRPr="001409C1">
        <w:tc>
          <w:tcPr>
            <w:tcW w:w="1047" w:type="dxa"/>
          </w:tcPr>
          <w:p w:rsidR="00C636FB" w:rsidRPr="001409C1" w:rsidRDefault="00C636FB" w:rsidP="00217C0C">
            <w:pPr>
              <w:jc w:val="center"/>
            </w:pPr>
            <w:r w:rsidRPr="001409C1">
              <w:t>30</w:t>
            </w:r>
          </w:p>
        </w:tc>
        <w:tc>
          <w:tcPr>
            <w:tcW w:w="1221" w:type="dxa"/>
          </w:tcPr>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tc>
        <w:tc>
          <w:tcPr>
            <w:tcW w:w="5400" w:type="dxa"/>
          </w:tcPr>
          <w:p w:rsidR="00C636FB" w:rsidRPr="001409C1" w:rsidRDefault="00C636FB" w:rsidP="00217C0C">
            <w:pPr>
              <w:rPr>
                <w:b/>
              </w:rPr>
            </w:pPr>
            <w:r w:rsidRPr="001409C1">
              <w:rPr>
                <w:b/>
              </w:rPr>
              <w:t>«Будка для Шарика»</w:t>
            </w:r>
          </w:p>
          <w:p w:rsidR="00C636FB" w:rsidRPr="001409C1" w:rsidRDefault="00C636FB" w:rsidP="00217C0C">
            <w:r w:rsidRPr="001409C1">
              <w:t>Продолжать</w:t>
            </w:r>
          </w:p>
          <w:p w:rsidR="00C636FB" w:rsidRPr="001409C1" w:rsidRDefault="00C636FB" w:rsidP="00217C0C">
            <w:r w:rsidRPr="001409C1">
              <w:t>учить детей сооружать постройки с перекрытиями, делать постройку прочной.</w:t>
            </w:r>
          </w:p>
          <w:p w:rsidR="00C636FB" w:rsidRPr="001409C1" w:rsidRDefault="00C636FB" w:rsidP="00217C0C">
            <w:r w:rsidRPr="001409C1">
              <w:t>Развивать ориентировку в пространстве, определяя местоположение частей постройки, развивать воображение, фантазию преобразовывая постройку.</w:t>
            </w:r>
          </w:p>
          <w:p w:rsidR="00C636FB" w:rsidRPr="001409C1" w:rsidRDefault="00C636FB" w:rsidP="00217C0C">
            <w:r w:rsidRPr="001409C1">
              <w:t>Воспитывать любовь к «братьям нашим меньшим».</w:t>
            </w:r>
          </w:p>
        </w:tc>
        <w:tc>
          <w:tcPr>
            <w:tcW w:w="2266" w:type="dxa"/>
          </w:tcPr>
          <w:p w:rsidR="00C636FB" w:rsidRPr="001409C1" w:rsidRDefault="00C636FB" w:rsidP="00217C0C"/>
          <w:p w:rsidR="00C636FB" w:rsidRPr="001409C1" w:rsidRDefault="00C636FB" w:rsidP="00217C0C">
            <w:r w:rsidRPr="001409C1">
              <w:t>Детали деревянного строителя</w:t>
            </w:r>
          </w:p>
          <w:p w:rsidR="00C636FB" w:rsidRPr="001409C1" w:rsidRDefault="00C636FB" w:rsidP="00217C0C"/>
          <w:p w:rsidR="00C636FB" w:rsidRPr="001409C1" w:rsidRDefault="00C636FB" w:rsidP="00217C0C">
            <w:r w:rsidRPr="001409C1">
              <w:t>Игрушечная собака.</w:t>
            </w:r>
          </w:p>
          <w:p w:rsidR="00C636FB" w:rsidRPr="001409C1" w:rsidRDefault="00C636FB" w:rsidP="00217C0C">
            <w:r w:rsidRPr="001409C1">
              <w:t>Иллюстрация будки.</w:t>
            </w:r>
          </w:p>
          <w:p w:rsidR="00C636FB" w:rsidRPr="001409C1" w:rsidRDefault="00C636FB" w:rsidP="00217C0C"/>
        </w:tc>
        <w:tc>
          <w:tcPr>
            <w:tcW w:w="4934" w:type="dxa"/>
            <w:gridSpan w:val="2"/>
          </w:tcPr>
          <w:p w:rsidR="00C636FB" w:rsidRPr="001409C1" w:rsidRDefault="00C636FB" w:rsidP="00217C0C"/>
          <w:p w:rsidR="00C636FB" w:rsidRPr="001409C1" w:rsidRDefault="00C636FB" w:rsidP="00217C0C">
            <w:r w:rsidRPr="001409C1">
              <w:t>1.игровая мотивация (у Шарика нет будки)</w:t>
            </w:r>
          </w:p>
          <w:p w:rsidR="00C636FB" w:rsidRPr="001409C1" w:rsidRDefault="00C636FB" w:rsidP="00217C0C">
            <w:r w:rsidRPr="001409C1">
              <w:t xml:space="preserve">2.Обсуждение как можно помочь Шарику.    </w:t>
            </w:r>
          </w:p>
          <w:p w:rsidR="00C636FB" w:rsidRPr="001409C1" w:rsidRDefault="00C636FB" w:rsidP="00217C0C">
            <w:r w:rsidRPr="001409C1">
              <w:t>3.Постановка игровой и учебной    задач (предложить построить будку для Шарика)</w:t>
            </w:r>
          </w:p>
          <w:p w:rsidR="00C636FB" w:rsidRPr="001409C1" w:rsidRDefault="00C636FB" w:rsidP="00217C0C">
            <w:r w:rsidRPr="001409C1">
              <w:t>4.Руководство  выполнением задания и последующей игрой</w:t>
            </w:r>
          </w:p>
        </w:tc>
      </w:tr>
      <w:tr w:rsidR="00C636FB" w:rsidRPr="001409C1">
        <w:tc>
          <w:tcPr>
            <w:tcW w:w="1047" w:type="dxa"/>
          </w:tcPr>
          <w:p w:rsidR="00C636FB" w:rsidRPr="001409C1" w:rsidRDefault="00C636FB" w:rsidP="00217C0C">
            <w:pPr>
              <w:jc w:val="center"/>
            </w:pPr>
            <w:r w:rsidRPr="001409C1">
              <w:t>31</w:t>
            </w:r>
          </w:p>
        </w:tc>
        <w:tc>
          <w:tcPr>
            <w:tcW w:w="1221" w:type="dxa"/>
          </w:tcPr>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p w:rsidR="00C636FB" w:rsidRPr="001409C1" w:rsidRDefault="00C636FB" w:rsidP="00217C0C">
            <w:pPr>
              <w:jc w:val="center"/>
            </w:pPr>
          </w:p>
        </w:tc>
        <w:tc>
          <w:tcPr>
            <w:tcW w:w="5400" w:type="dxa"/>
          </w:tcPr>
          <w:p w:rsidR="00C636FB" w:rsidRPr="001409C1" w:rsidRDefault="00C636FB" w:rsidP="00217C0C">
            <w:pPr>
              <w:rPr>
                <w:b/>
              </w:rPr>
            </w:pPr>
            <w:r w:rsidRPr="001409C1">
              <w:rPr>
                <w:b/>
              </w:rPr>
              <w:t>«Конструирование по замыслу»</w:t>
            </w:r>
          </w:p>
          <w:p w:rsidR="00C636FB" w:rsidRPr="001409C1" w:rsidRDefault="00C636FB" w:rsidP="00217C0C">
            <w:r w:rsidRPr="001409C1">
              <w:t>Учить оформлять свой замысел в постройке.</w:t>
            </w:r>
          </w:p>
          <w:p w:rsidR="00C636FB" w:rsidRPr="001409C1" w:rsidRDefault="00C636FB" w:rsidP="00217C0C">
            <w:r w:rsidRPr="001409C1">
              <w:t>Развивать стремление к конструктивной деятельности. Продолжать</w:t>
            </w:r>
          </w:p>
          <w:p w:rsidR="00C636FB" w:rsidRPr="001409C1" w:rsidRDefault="00C636FB" w:rsidP="00217C0C">
            <w:r w:rsidRPr="001409C1">
              <w:t>воспитывать усидчивость и желание довести дело до конца.</w:t>
            </w:r>
          </w:p>
        </w:tc>
        <w:tc>
          <w:tcPr>
            <w:tcW w:w="2266" w:type="dxa"/>
          </w:tcPr>
          <w:p w:rsidR="00C636FB" w:rsidRPr="001409C1" w:rsidRDefault="00C636FB" w:rsidP="00217C0C"/>
          <w:p w:rsidR="00C636FB" w:rsidRPr="001409C1" w:rsidRDefault="00C636FB" w:rsidP="00217C0C">
            <w:r w:rsidRPr="001409C1">
              <w:t>Детали деревянного строителя</w:t>
            </w:r>
          </w:p>
          <w:p w:rsidR="00C636FB" w:rsidRPr="001409C1" w:rsidRDefault="00C636FB" w:rsidP="00217C0C"/>
          <w:p w:rsidR="00C636FB" w:rsidRPr="001409C1" w:rsidRDefault="00C636FB" w:rsidP="00217C0C">
            <w:r w:rsidRPr="001409C1">
              <w:t>матрёшки</w:t>
            </w:r>
          </w:p>
        </w:tc>
        <w:tc>
          <w:tcPr>
            <w:tcW w:w="4934" w:type="dxa"/>
            <w:gridSpan w:val="2"/>
          </w:tcPr>
          <w:p w:rsidR="00C636FB" w:rsidRPr="001409C1" w:rsidRDefault="00C636FB" w:rsidP="00217C0C"/>
          <w:p w:rsidR="00C636FB" w:rsidRPr="001409C1" w:rsidRDefault="00C636FB" w:rsidP="00217C0C">
            <w:r w:rsidRPr="001409C1">
              <w:t>1. Беседа с детьми, о том, что они научились строить и что хотели бы построить для своих матрешек.</w:t>
            </w:r>
          </w:p>
          <w:p w:rsidR="00C636FB" w:rsidRPr="001409C1" w:rsidRDefault="00C636FB" w:rsidP="00217C0C">
            <w:r w:rsidRPr="001409C1">
              <w:t>2. Постановка игровой и учебной задач</w:t>
            </w:r>
          </w:p>
          <w:p w:rsidR="00C636FB" w:rsidRPr="001409C1" w:rsidRDefault="00C636FB" w:rsidP="00217C0C">
            <w:r w:rsidRPr="001409C1">
              <w:t>3. Руководство  выполнением задания и последующей игрой.</w:t>
            </w:r>
          </w:p>
          <w:p w:rsidR="00C636FB" w:rsidRPr="001409C1" w:rsidRDefault="00C636FB" w:rsidP="00217C0C">
            <w:pPr>
              <w:rPr>
                <w:b/>
              </w:rPr>
            </w:pPr>
            <w:r w:rsidRPr="001409C1">
              <w:rPr>
                <w:b/>
              </w:rPr>
              <w:t xml:space="preserve"> </w:t>
            </w:r>
          </w:p>
        </w:tc>
      </w:tr>
      <w:tr w:rsidR="00C636FB" w:rsidRPr="001409C1">
        <w:tc>
          <w:tcPr>
            <w:tcW w:w="1047" w:type="dxa"/>
          </w:tcPr>
          <w:p w:rsidR="00C636FB" w:rsidRPr="001409C1" w:rsidRDefault="00C636FB" w:rsidP="00217C0C">
            <w:pPr>
              <w:jc w:val="center"/>
            </w:pPr>
            <w:r w:rsidRPr="001409C1">
              <w:t>32</w:t>
            </w:r>
          </w:p>
        </w:tc>
        <w:tc>
          <w:tcPr>
            <w:tcW w:w="1221" w:type="dxa"/>
          </w:tcPr>
          <w:p w:rsidR="00C636FB" w:rsidRPr="001409C1" w:rsidRDefault="00C636FB" w:rsidP="00217C0C">
            <w:pPr>
              <w:jc w:val="center"/>
            </w:pPr>
          </w:p>
        </w:tc>
        <w:tc>
          <w:tcPr>
            <w:tcW w:w="5400" w:type="dxa"/>
          </w:tcPr>
          <w:p w:rsidR="00C636FB" w:rsidRPr="001409C1" w:rsidRDefault="00C636FB" w:rsidP="00217C0C">
            <w:r w:rsidRPr="001409C1">
              <w:rPr>
                <w:b/>
              </w:rPr>
              <w:t>«Дорожки на нашей улице»</w:t>
            </w:r>
            <w:r w:rsidRPr="001409C1">
              <w:t xml:space="preserve">    </w:t>
            </w:r>
          </w:p>
          <w:p w:rsidR="00C636FB" w:rsidRPr="001409C1" w:rsidRDefault="00C636FB" w:rsidP="00217C0C">
            <w:r w:rsidRPr="001409C1">
              <w:t xml:space="preserve">  Учить сравнивать предметы, учить выполнять простейшие конструкции. Формировать понятие «широкая» «узкая» сторона кирпичика. Учить делать узкие, широкие, длинные, короткие дорожки. Воспитывать сочувствие к игровым персонажам и вызывать желание помогать им</w:t>
            </w:r>
          </w:p>
          <w:p w:rsidR="00C636FB" w:rsidRPr="001409C1" w:rsidRDefault="00C636FB" w:rsidP="00217C0C"/>
        </w:tc>
        <w:tc>
          <w:tcPr>
            <w:tcW w:w="2266" w:type="dxa"/>
          </w:tcPr>
          <w:p w:rsidR="00C636FB" w:rsidRPr="001409C1" w:rsidRDefault="00C636FB" w:rsidP="00217C0C"/>
          <w:p w:rsidR="00C636FB" w:rsidRPr="001409C1" w:rsidRDefault="00C636FB" w:rsidP="00217C0C">
            <w:r w:rsidRPr="001409C1">
              <w:t>Образцы широкой и узкой дорожек, машинка, 6 кирпичиков. Разд. Мат.:12 кирпичиков красного и 6 кирпичиков зеленого цвета</w:t>
            </w:r>
          </w:p>
          <w:p w:rsidR="00C636FB" w:rsidRPr="001409C1" w:rsidRDefault="00C636FB" w:rsidP="00217C0C">
            <w:pPr>
              <w:rPr>
                <w:b/>
              </w:rPr>
            </w:pPr>
          </w:p>
        </w:tc>
        <w:tc>
          <w:tcPr>
            <w:tcW w:w="4934" w:type="dxa"/>
            <w:gridSpan w:val="2"/>
          </w:tcPr>
          <w:p w:rsidR="00C636FB" w:rsidRPr="001409C1" w:rsidRDefault="00C636FB" w:rsidP="00217C0C"/>
          <w:p w:rsidR="00C636FB" w:rsidRPr="001409C1" w:rsidRDefault="00C636FB" w:rsidP="00217C0C">
            <w:r w:rsidRPr="001409C1">
              <w:t>Игровая мотивация (красная Шапочка пришла к ребятам в гости  и предложила построить разные дорожки для игрушек).</w:t>
            </w:r>
          </w:p>
          <w:p w:rsidR="00C636FB" w:rsidRPr="001409C1" w:rsidRDefault="00C636FB" w:rsidP="00217C0C">
            <w:r w:rsidRPr="001409C1">
              <w:t xml:space="preserve">1. Обсуждение, как и какие дорожки, будут делать дети.                </w:t>
            </w:r>
          </w:p>
          <w:p w:rsidR="00C636FB" w:rsidRPr="001409C1" w:rsidRDefault="00C636FB" w:rsidP="00217C0C">
            <w:r w:rsidRPr="001409C1">
              <w:t>2. Постановка игровой и учебной задач (детям предлагается сделать дорогу для игрушек)</w:t>
            </w:r>
          </w:p>
          <w:p w:rsidR="00C636FB" w:rsidRPr="001409C1" w:rsidRDefault="00C636FB" w:rsidP="00217C0C">
            <w:r w:rsidRPr="001409C1">
              <w:t>3. Руководство  выполнением задания и последующей игрой</w:t>
            </w:r>
          </w:p>
          <w:p w:rsidR="00C636FB" w:rsidRPr="001409C1" w:rsidRDefault="00C636FB" w:rsidP="00217C0C">
            <w:pPr>
              <w:rPr>
                <w:b/>
              </w:rPr>
            </w:pPr>
          </w:p>
        </w:tc>
      </w:tr>
      <w:tr w:rsidR="00C636FB" w:rsidRPr="001409C1">
        <w:tc>
          <w:tcPr>
            <w:tcW w:w="14868" w:type="dxa"/>
            <w:gridSpan w:val="6"/>
          </w:tcPr>
          <w:p w:rsidR="00C636FB" w:rsidRPr="001409C1" w:rsidRDefault="00C636FB" w:rsidP="009B003C">
            <w:pPr>
              <w:jc w:val="center"/>
              <w:rPr>
                <w:b/>
              </w:rPr>
            </w:pPr>
            <w:r w:rsidRPr="001409C1">
              <w:rPr>
                <w:b/>
              </w:rPr>
              <w:t>май</w:t>
            </w:r>
          </w:p>
        </w:tc>
      </w:tr>
      <w:tr w:rsidR="00C636FB" w:rsidRPr="001409C1">
        <w:tc>
          <w:tcPr>
            <w:tcW w:w="1047" w:type="dxa"/>
          </w:tcPr>
          <w:p w:rsidR="00C636FB" w:rsidRPr="001409C1" w:rsidRDefault="00C636FB" w:rsidP="00217C0C">
            <w:pPr>
              <w:jc w:val="center"/>
            </w:pPr>
            <w:r w:rsidRPr="001409C1">
              <w:t>33</w:t>
            </w:r>
          </w:p>
        </w:tc>
        <w:tc>
          <w:tcPr>
            <w:tcW w:w="1221" w:type="dxa"/>
          </w:tcPr>
          <w:p w:rsidR="00C636FB" w:rsidRPr="001409C1" w:rsidRDefault="00C636FB" w:rsidP="00217C0C">
            <w:pPr>
              <w:jc w:val="center"/>
            </w:pPr>
          </w:p>
        </w:tc>
        <w:tc>
          <w:tcPr>
            <w:tcW w:w="5400" w:type="dxa"/>
          </w:tcPr>
          <w:p w:rsidR="00C636FB" w:rsidRPr="001409C1" w:rsidRDefault="00C636FB" w:rsidP="00EB7A38">
            <w:pPr>
              <w:rPr>
                <w:b/>
              </w:rPr>
            </w:pPr>
            <w:r w:rsidRPr="001409C1">
              <w:rPr>
                <w:b/>
              </w:rPr>
              <w:t>«Конструирование по замыслу»</w:t>
            </w:r>
          </w:p>
          <w:p w:rsidR="00C636FB" w:rsidRPr="001409C1" w:rsidRDefault="00C636FB" w:rsidP="00EB7A38">
            <w:r w:rsidRPr="001409C1">
              <w:t>Учить оформлять свой замысел в постройке.</w:t>
            </w:r>
          </w:p>
          <w:p w:rsidR="00C636FB" w:rsidRPr="001409C1" w:rsidRDefault="00C636FB" w:rsidP="00EB7A38">
            <w:r w:rsidRPr="001409C1">
              <w:t>Развивать стремление к конструктивной деятельности. Продолжать</w:t>
            </w:r>
          </w:p>
          <w:p w:rsidR="00C636FB" w:rsidRPr="001409C1" w:rsidRDefault="00C636FB" w:rsidP="00EB7A38">
            <w:r w:rsidRPr="001409C1">
              <w:t>воспитывать усидчивость и желание довести дело до конца.</w:t>
            </w:r>
          </w:p>
        </w:tc>
        <w:tc>
          <w:tcPr>
            <w:tcW w:w="2266" w:type="dxa"/>
          </w:tcPr>
          <w:p w:rsidR="00C636FB" w:rsidRPr="001409C1" w:rsidRDefault="00C636FB" w:rsidP="00EB7A38"/>
          <w:p w:rsidR="00C636FB" w:rsidRPr="001409C1" w:rsidRDefault="00C636FB" w:rsidP="00EB7A38">
            <w:r w:rsidRPr="001409C1">
              <w:t>Детали деревянного строителя</w:t>
            </w:r>
          </w:p>
          <w:p w:rsidR="00C636FB" w:rsidRPr="001409C1" w:rsidRDefault="00C636FB" w:rsidP="00EB7A38"/>
          <w:p w:rsidR="00C636FB" w:rsidRPr="001409C1" w:rsidRDefault="00C636FB" w:rsidP="00EB7A38">
            <w:r w:rsidRPr="001409C1">
              <w:t>матрёшки</w:t>
            </w:r>
          </w:p>
        </w:tc>
        <w:tc>
          <w:tcPr>
            <w:tcW w:w="4934" w:type="dxa"/>
            <w:gridSpan w:val="2"/>
          </w:tcPr>
          <w:p w:rsidR="00C636FB" w:rsidRPr="001409C1" w:rsidRDefault="00C636FB" w:rsidP="00EB7A38"/>
          <w:p w:rsidR="00C636FB" w:rsidRPr="001409C1" w:rsidRDefault="00C636FB" w:rsidP="00EB7A38">
            <w:r w:rsidRPr="001409C1">
              <w:t>1. Беседа с детьми, о том, что они научились строить и что хотели бы построить для своих матрешек.</w:t>
            </w:r>
          </w:p>
          <w:p w:rsidR="00C636FB" w:rsidRPr="001409C1" w:rsidRDefault="00C636FB" w:rsidP="00EB7A38">
            <w:r w:rsidRPr="001409C1">
              <w:t>2. Постановка игровой и учебной задач</w:t>
            </w:r>
          </w:p>
          <w:p w:rsidR="00C636FB" w:rsidRPr="001409C1" w:rsidRDefault="00C636FB" w:rsidP="00EB7A38">
            <w:r w:rsidRPr="001409C1">
              <w:t>3. Руководство  выполнением задания и последующей игрой.</w:t>
            </w:r>
          </w:p>
          <w:p w:rsidR="00C636FB" w:rsidRPr="001409C1" w:rsidRDefault="00C636FB" w:rsidP="00EB7A38">
            <w:pPr>
              <w:rPr>
                <w:b/>
              </w:rPr>
            </w:pPr>
            <w:r w:rsidRPr="001409C1">
              <w:rPr>
                <w:b/>
              </w:rPr>
              <w:t xml:space="preserve"> </w:t>
            </w:r>
          </w:p>
        </w:tc>
      </w:tr>
      <w:tr w:rsidR="00C636FB" w:rsidRPr="001409C1">
        <w:tc>
          <w:tcPr>
            <w:tcW w:w="1047" w:type="dxa"/>
          </w:tcPr>
          <w:p w:rsidR="00C636FB" w:rsidRPr="001409C1" w:rsidRDefault="00C636FB" w:rsidP="00217C0C">
            <w:pPr>
              <w:jc w:val="center"/>
            </w:pPr>
            <w:r w:rsidRPr="001409C1">
              <w:t>34</w:t>
            </w:r>
          </w:p>
        </w:tc>
        <w:tc>
          <w:tcPr>
            <w:tcW w:w="1221" w:type="dxa"/>
          </w:tcPr>
          <w:p w:rsidR="00C636FB" w:rsidRPr="001409C1" w:rsidRDefault="00C636FB" w:rsidP="00217C0C">
            <w:pPr>
              <w:jc w:val="center"/>
            </w:pPr>
          </w:p>
        </w:tc>
        <w:tc>
          <w:tcPr>
            <w:tcW w:w="5400" w:type="dxa"/>
          </w:tcPr>
          <w:p w:rsidR="00C636FB" w:rsidRPr="001409C1" w:rsidRDefault="00C636FB" w:rsidP="00EB7A38">
            <w:pPr>
              <w:rPr>
                <w:b/>
              </w:rPr>
            </w:pPr>
            <w:r w:rsidRPr="001409C1">
              <w:rPr>
                <w:b/>
              </w:rPr>
              <w:t>«Конструирование по замыслу»</w:t>
            </w:r>
          </w:p>
          <w:p w:rsidR="00C636FB" w:rsidRPr="001409C1" w:rsidRDefault="00C636FB" w:rsidP="00EB7A38">
            <w:r w:rsidRPr="001409C1">
              <w:t>Учить оформлять свой замысел в постройке.</w:t>
            </w:r>
          </w:p>
          <w:p w:rsidR="00C636FB" w:rsidRPr="001409C1" w:rsidRDefault="00C636FB" w:rsidP="00EB7A38">
            <w:r w:rsidRPr="001409C1">
              <w:t>Развивать стремление к конструктивной деятельности. Продолжать</w:t>
            </w:r>
          </w:p>
          <w:p w:rsidR="00C636FB" w:rsidRPr="001409C1" w:rsidRDefault="00C636FB" w:rsidP="00EB7A38">
            <w:r w:rsidRPr="001409C1">
              <w:t>воспитывать усидчивость и желание довести дело до конца.</w:t>
            </w:r>
          </w:p>
        </w:tc>
        <w:tc>
          <w:tcPr>
            <w:tcW w:w="2266" w:type="dxa"/>
          </w:tcPr>
          <w:p w:rsidR="00C636FB" w:rsidRPr="001409C1" w:rsidRDefault="00C636FB" w:rsidP="00EB7A38"/>
          <w:p w:rsidR="00C636FB" w:rsidRPr="001409C1" w:rsidRDefault="00C636FB" w:rsidP="00EB7A38">
            <w:r w:rsidRPr="001409C1">
              <w:t>Детали деревянного строителя</w:t>
            </w:r>
          </w:p>
          <w:p w:rsidR="00C636FB" w:rsidRPr="001409C1" w:rsidRDefault="00C636FB" w:rsidP="00EB7A38"/>
          <w:p w:rsidR="00C636FB" w:rsidRPr="001409C1" w:rsidRDefault="00C636FB" w:rsidP="00EB7A38">
            <w:r w:rsidRPr="001409C1">
              <w:t>матрёшки</w:t>
            </w:r>
          </w:p>
        </w:tc>
        <w:tc>
          <w:tcPr>
            <w:tcW w:w="4934" w:type="dxa"/>
            <w:gridSpan w:val="2"/>
          </w:tcPr>
          <w:p w:rsidR="00C636FB" w:rsidRPr="001409C1" w:rsidRDefault="00C636FB" w:rsidP="00EB7A38"/>
          <w:p w:rsidR="00C636FB" w:rsidRPr="001409C1" w:rsidRDefault="00C636FB" w:rsidP="00EB7A38">
            <w:r w:rsidRPr="001409C1">
              <w:t>1. Беседа с детьми, о том, что они научились строить и что хотели бы построить для своих матрешек.</w:t>
            </w:r>
          </w:p>
          <w:p w:rsidR="00C636FB" w:rsidRPr="001409C1" w:rsidRDefault="00C636FB" w:rsidP="00EB7A38">
            <w:r w:rsidRPr="001409C1">
              <w:t>2. Постановка игровой и учебной задач</w:t>
            </w:r>
          </w:p>
          <w:p w:rsidR="00C636FB" w:rsidRPr="001409C1" w:rsidRDefault="00C636FB" w:rsidP="00EB7A38">
            <w:r w:rsidRPr="001409C1">
              <w:t>3. Руководство  выполнением задания и последующей игрой.</w:t>
            </w:r>
          </w:p>
          <w:p w:rsidR="00C636FB" w:rsidRPr="001409C1" w:rsidRDefault="00C636FB" w:rsidP="00EB7A38">
            <w:pPr>
              <w:rPr>
                <w:b/>
              </w:rPr>
            </w:pPr>
            <w:r w:rsidRPr="001409C1">
              <w:rPr>
                <w:b/>
              </w:rPr>
              <w:t xml:space="preserve"> </w:t>
            </w:r>
          </w:p>
        </w:tc>
      </w:tr>
      <w:tr w:rsidR="00C636FB" w:rsidRPr="001409C1">
        <w:tc>
          <w:tcPr>
            <w:tcW w:w="1047" w:type="dxa"/>
          </w:tcPr>
          <w:p w:rsidR="00C636FB" w:rsidRPr="001409C1" w:rsidRDefault="00C636FB" w:rsidP="00217C0C">
            <w:pPr>
              <w:jc w:val="center"/>
            </w:pPr>
            <w:r w:rsidRPr="001409C1">
              <w:t>35</w:t>
            </w:r>
          </w:p>
        </w:tc>
        <w:tc>
          <w:tcPr>
            <w:tcW w:w="1221" w:type="dxa"/>
          </w:tcPr>
          <w:p w:rsidR="00C636FB" w:rsidRPr="001409C1" w:rsidRDefault="00C636FB" w:rsidP="00217C0C">
            <w:pPr>
              <w:jc w:val="center"/>
            </w:pPr>
          </w:p>
        </w:tc>
        <w:tc>
          <w:tcPr>
            <w:tcW w:w="5400" w:type="dxa"/>
          </w:tcPr>
          <w:p w:rsidR="00C636FB" w:rsidRPr="001409C1" w:rsidRDefault="00C636FB" w:rsidP="00217C0C">
            <w:pPr>
              <w:rPr>
                <w:b/>
              </w:rPr>
            </w:pPr>
            <w:r w:rsidRPr="001409C1">
              <w:rPr>
                <w:b/>
              </w:rPr>
              <w:t>Диагностика</w:t>
            </w:r>
          </w:p>
        </w:tc>
        <w:tc>
          <w:tcPr>
            <w:tcW w:w="2266" w:type="dxa"/>
          </w:tcPr>
          <w:p w:rsidR="00C636FB" w:rsidRPr="001409C1" w:rsidRDefault="00C636FB" w:rsidP="00217C0C"/>
        </w:tc>
        <w:tc>
          <w:tcPr>
            <w:tcW w:w="4934" w:type="dxa"/>
            <w:gridSpan w:val="2"/>
          </w:tcPr>
          <w:p w:rsidR="00C636FB" w:rsidRPr="001409C1" w:rsidRDefault="00C636FB" w:rsidP="00217C0C"/>
        </w:tc>
      </w:tr>
      <w:tr w:rsidR="00C636FB" w:rsidRPr="001409C1">
        <w:tc>
          <w:tcPr>
            <w:tcW w:w="1047" w:type="dxa"/>
          </w:tcPr>
          <w:p w:rsidR="00C636FB" w:rsidRPr="001409C1" w:rsidRDefault="00C636FB" w:rsidP="00217C0C">
            <w:pPr>
              <w:jc w:val="center"/>
            </w:pPr>
            <w:r w:rsidRPr="001409C1">
              <w:t>36</w:t>
            </w:r>
          </w:p>
        </w:tc>
        <w:tc>
          <w:tcPr>
            <w:tcW w:w="1221" w:type="dxa"/>
          </w:tcPr>
          <w:p w:rsidR="00C636FB" w:rsidRPr="001409C1" w:rsidRDefault="00C636FB" w:rsidP="00217C0C">
            <w:pPr>
              <w:jc w:val="center"/>
            </w:pPr>
          </w:p>
        </w:tc>
        <w:tc>
          <w:tcPr>
            <w:tcW w:w="5400" w:type="dxa"/>
          </w:tcPr>
          <w:p w:rsidR="00C636FB" w:rsidRPr="001409C1" w:rsidRDefault="00C636FB" w:rsidP="00217C0C">
            <w:pPr>
              <w:rPr>
                <w:b/>
              </w:rPr>
            </w:pPr>
            <w:r w:rsidRPr="001409C1">
              <w:rPr>
                <w:b/>
              </w:rPr>
              <w:t xml:space="preserve">Диагностика </w:t>
            </w:r>
          </w:p>
        </w:tc>
        <w:tc>
          <w:tcPr>
            <w:tcW w:w="2266" w:type="dxa"/>
          </w:tcPr>
          <w:p w:rsidR="00C636FB" w:rsidRPr="001409C1" w:rsidRDefault="00C636FB" w:rsidP="00217C0C"/>
        </w:tc>
        <w:tc>
          <w:tcPr>
            <w:tcW w:w="4934" w:type="dxa"/>
            <w:gridSpan w:val="2"/>
          </w:tcPr>
          <w:p w:rsidR="00C636FB" w:rsidRPr="001409C1" w:rsidRDefault="00C636FB" w:rsidP="00217C0C"/>
        </w:tc>
      </w:tr>
    </w:tbl>
    <w:p w:rsidR="00C636FB" w:rsidRPr="001409C1" w:rsidRDefault="00C636FB" w:rsidP="00217C0C">
      <w:pPr>
        <w:jc w:val="center"/>
        <w:rPr>
          <w:b/>
        </w:rPr>
      </w:pPr>
    </w:p>
    <w:p w:rsidR="00C636FB" w:rsidRPr="001409C1" w:rsidRDefault="00C636FB" w:rsidP="00217C0C">
      <w:pPr>
        <w:jc w:val="center"/>
        <w:rPr>
          <w:b/>
        </w:rPr>
      </w:pPr>
      <w:r w:rsidRPr="001409C1">
        <w:rPr>
          <w:b/>
        </w:rPr>
        <w:t>Требования к уровню подготовки детей 3-4 лет по разделу программы «Изобразительная деятельность»</w:t>
      </w:r>
    </w:p>
    <w:p w:rsidR="00C636FB" w:rsidRPr="001409C1" w:rsidRDefault="00C636FB" w:rsidP="00217C0C">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93"/>
        <w:gridCol w:w="5377"/>
        <w:gridCol w:w="4608"/>
      </w:tblGrid>
      <w:tr w:rsidR="00C636FB" w:rsidRPr="001409C1">
        <w:trPr>
          <w:trHeight w:val="540"/>
        </w:trPr>
        <w:tc>
          <w:tcPr>
            <w:tcW w:w="1623" w:type="pct"/>
          </w:tcPr>
          <w:p w:rsidR="00C636FB" w:rsidRPr="001409C1" w:rsidRDefault="00C636FB" w:rsidP="00217C0C">
            <w:pPr>
              <w:rPr>
                <w:b/>
              </w:rPr>
            </w:pPr>
            <w:r w:rsidRPr="001409C1">
              <w:rPr>
                <w:b/>
              </w:rPr>
              <w:t>Должен знать</w:t>
            </w:r>
            <w:r w:rsidRPr="001409C1">
              <w:rPr>
                <w:b/>
              </w:rPr>
              <w:tab/>
            </w:r>
          </w:p>
        </w:tc>
        <w:tc>
          <w:tcPr>
            <w:tcW w:w="1818" w:type="pct"/>
          </w:tcPr>
          <w:p w:rsidR="00C636FB" w:rsidRPr="001409C1" w:rsidRDefault="00C636FB" w:rsidP="00217C0C">
            <w:pPr>
              <w:rPr>
                <w:b/>
              </w:rPr>
            </w:pPr>
            <w:r w:rsidRPr="001409C1">
              <w:rPr>
                <w:b/>
              </w:rPr>
              <w:t xml:space="preserve">Должен уметь </w:t>
            </w:r>
          </w:p>
        </w:tc>
        <w:tc>
          <w:tcPr>
            <w:tcW w:w="1558" w:type="pct"/>
          </w:tcPr>
          <w:p w:rsidR="00C636FB" w:rsidRPr="001409C1" w:rsidRDefault="00C636FB" w:rsidP="00217C0C">
            <w:pPr>
              <w:rPr>
                <w:b/>
              </w:rPr>
            </w:pPr>
            <w:r w:rsidRPr="001409C1">
              <w:rPr>
                <w:b/>
              </w:rPr>
              <w:t>Должен иметь представления</w:t>
            </w:r>
          </w:p>
        </w:tc>
      </w:tr>
      <w:tr w:rsidR="00C636FB" w:rsidRPr="001409C1">
        <w:trPr>
          <w:trHeight w:val="2080"/>
        </w:trPr>
        <w:tc>
          <w:tcPr>
            <w:tcW w:w="1623" w:type="pct"/>
          </w:tcPr>
          <w:p w:rsidR="00C636FB" w:rsidRPr="001409C1" w:rsidRDefault="00C636FB" w:rsidP="00217C0C">
            <w:r w:rsidRPr="001409C1">
              <w:rPr>
                <w:b/>
              </w:rPr>
              <w:t xml:space="preserve">- </w:t>
            </w:r>
            <w:r w:rsidRPr="001409C1">
              <w:t>основные цвета</w:t>
            </w:r>
          </w:p>
          <w:p w:rsidR="00C636FB" w:rsidRPr="001409C1" w:rsidRDefault="00C636FB" w:rsidP="00217C0C">
            <w:pPr>
              <w:ind w:right="3"/>
            </w:pPr>
            <w:r w:rsidRPr="001409C1">
              <w:rPr>
                <w:b/>
              </w:rPr>
              <w:t xml:space="preserve">- </w:t>
            </w:r>
            <w:r w:rsidRPr="001409C1">
              <w:t>народные игрушки</w:t>
            </w:r>
          </w:p>
          <w:p w:rsidR="00C636FB" w:rsidRPr="001409C1" w:rsidRDefault="00C636FB" w:rsidP="00217C0C">
            <w:pPr>
              <w:ind w:right="3"/>
            </w:pPr>
            <w:r w:rsidRPr="001409C1">
              <w:t>- материалы, которыми можно рисовать</w:t>
            </w:r>
          </w:p>
          <w:p w:rsidR="00C636FB" w:rsidRPr="001409C1" w:rsidRDefault="00C636FB" w:rsidP="00217C0C">
            <w:pPr>
              <w:ind w:right="3"/>
            </w:pPr>
            <w:r w:rsidRPr="001409C1">
              <w:t>- свойства пластических материалов</w:t>
            </w:r>
          </w:p>
          <w:p w:rsidR="00C636FB" w:rsidRPr="001409C1" w:rsidRDefault="00C636FB" w:rsidP="00217C0C">
            <w:pPr>
              <w:ind w:right="3"/>
              <w:rPr>
                <w:b/>
              </w:rPr>
            </w:pPr>
            <w:r w:rsidRPr="001409C1">
              <w:t xml:space="preserve">- </w:t>
            </w:r>
            <w:r w:rsidRPr="001409C1">
              <w:rPr>
                <w:bCs/>
                <w:color w:val="000000"/>
                <w:spacing w:val="-6"/>
              </w:rPr>
              <w:t>называть основные строительные детали: кубик, кирпичик, пластина</w:t>
            </w:r>
          </w:p>
        </w:tc>
        <w:tc>
          <w:tcPr>
            <w:tcW w:w="1818" w:type="pct"/>
          </w:tcPr>
          <w:p w:rsidR="00C636FB" w:rsidRPr="001409C1" w:rsidRDefault="00C636FB" w:rsidP="00217C0C">
            <w:pPr>
              <w:ind w:right="3"/>
            </w:pPr>
            <w:r w:rsidRPr="001409C1">
              <w:rPr>
                <w:b/>
              </w:rPr>
              <w:t xml:space="preserve">- </w:t>
            </w:r>
            <w:r w:rsidRPr="001409C1">
              <w:t>создавать изображения отдельных предметов</w:t>
            </w:r>
          </w:p>
          <w:p w:rsidR="00C636FB" w:rsidRPr="001409C1" w:rsidRDefault="00C636FB" w:rsidP="00217C0C">
            <w:pPr>
              <w:ind w:right="3"/>
            </w:pPr>
            <w:r w:rsidRPr="001409C1">
              <w:t>- подбирать цвета, соответствующие изображаемым предметам</w:t>
            </w:r>
          </w:p>
          <w:p w:rsidR="00C636FB" w:rsidRPr="001409C1" w:rsidRDefault="00C636FB" w:rsidP="00217C0C">
            <w:pPr>
              <w:ind w:right="3"/>
            </w:pPr>
            <w:r w:rsidRPr="001409C1">
              <w:t>- пользоваться карандашами, фломастерами, кистью и красками</w:t>
            </w:r>
          </w:p>
          <w:p w:rsidR="00C636FB" w:rsidRPr="001409C1" w:rsidRDefault="00C636FB" w:rsidP="00217C0C">
            <w:pPr>
              <w:ind w:right="3"/>
            </w:pPr>
            <w:r w:rsidRPr="001409C1">
              <w:t>- отламывать от большого куска небольшие кусочки</w:t>
            </w:r>
          </w:p>
          <w:p w:rsidR="00C636FB" w:rsidRPr="001409C1" w:rsidRDefault="00C636FB" w:rsidP="00217C0C">
            <w:pPr>
              <w:ind w:right="3"/>
            </w:pPr>
            <w:r w:rsidRPr="001409C1">
              <w:t>- раскатывать комок прямыми и круговыми движениями ладоней</w:t>
            </w:r>
          </w:p>
          <w:p w:rsidR="00C636FB" w:rsidRPr="001409C1" w:rsidRDefault="00C636FB" w:rsidP="00217C0C">
            <w:pPr>
              <w:ind w:right="3"/>
            </w:pPr>
            <w:r w:rsidRPr="001409C1">
              <w:t>- создавать изображения из готовых фигур</w:t>
            </w:r>
          </w:p>
          <w:p w:rsidR="00C636FB" w:rsidRPr="001409C1" w:rsidRDefault="00C636FB" w:rsidP="00217C0C">
            <w:r w:rsidRPr="001409C1">
              <w:t xml:space="preserve">- аккуратно использует материалы </w:t>
            </w:r>
          </w:p>
          <w:p w:rsidR="00C636FB" w:rsidRPr="001409C1" w:rsidRDefault="00C636FB" w:rsidP="00217C0C">
            <w:pPr>
              <w:shd w:val="clear" w:color="auto" w:fill="FFFFFF"/>
              <w:ind w:right="3"/>
            </w:pPr>
            <w:r w:rsidRPr="001409C1">
              <w:t xml:space="preserve"> - располагать детали на плоскости в разном положении: лёжа, стоя</w:t>
            </w:r>
          </w:p>
          <w:p w:rsidR="00C636FB" w:rsidRPr="001409C1" w:rsidRDefault="00C636FB" w:rsidP="00217C0C">
            <w:pPr>
              <w:shd w:val="clear" w:color="auto" w:fill="FFFFFF"/>
              <w:ind w:right="3"/>
            </w:pPr>
            <w:r w:rsidRPr="001409C1">
              <w:t>- комбинировать разное размещение деталей</w:t>
            </w:r>
          </w:p>
          <w:p w:rsidR="00C636FB" w:rsidRPr="001409C1" w:rsidRDefault="00C636FB" w:rsidP="00217C0C">
            <w:pPr>
              <w:shd w:val="clear" w:color="auto" w:fill="FFFFFF"/>
              <w:ind w:right="3"/>
            </w:pPr>
            <w:r w:rsidRPr="001409C1">
              <w:t>- располагать кирпичики на равном расстоянии друг от друга по кругу, по четырёхугольнику, ставя их на узкую плоскость</w:t>
            </w:r>
          </w:p>
          <w:p w:rsidR="00C636FB" w:rsidRPr="001409C1" w:rsidRDefault="00C636FB" w:rsidP="00217C0C">
            <w:pPr>
              <w:ind w:right="3"/>
              <w:rPr>
                <w:b/>
              </w:rPr>
            </w:pPr>
          </w:p>
        </w:tc>
        <w:tc>
          <w:tcPr>
            <w:tcW w:w="1558" w:type="pct"/>
          </w:tcPr>
          <w:p w:rsidR="00C636FB" w:rsidRPr="001409C1" w:rsidRDefault="00C636FB" w:rsidP="00217C0C">
            <w:pPr>
              <w:rPr>
                <w:bCs/>
                <w:color w:val="000000"/>
                <w:spacing w:val="-6"/>
              </w:rPr>
            </w:pPr>
            <w:r w:rsidRPr="001409C1">
              <w:rPr>
                <w:b/>
              </w:rPr>
              <w:t xml:space="preserve">- </w:t>
            </w:r>
            <w:r w:rsidRPr="001409C1">
              <w:rPr>
                <w:bCs/>
                <w:color w:val="000000"/>
                <w:spacing w:val="-6"/>
              </w:rPr>
              <w:t>о подлинных произведениях народного декоративно-прикладного искусства</w:t>
            </w:r>
          </w:p>
          <w:p w:rsidR="00C636FB" w:rsidRPr="001409C1" w:rsidRDefault="00C636FB" w:rsidP="00217C0C">
            <w:pPr>
              <w:rPr>
                <w:b/>
              </w:rPr>
            </w:pPr>
            <w:r w:rsidRPr="001409C1">
              <w:rPr>
                <w:bCs/>
                <w:color w:val="000000"/>
                <w:spacing w:val="-6"/>
              </w:rPr>
              <w:t>- о произведениях живописи</w:t>
            </w:r>
          </w:p>
        </w:tc>
      </w:tr>
    </w:tbl>
    <w:p w:rsidR="00C636FB" w:rsidRPr="001409C1" w:rsidRDefault="00C636FB" w:rsidP="00217C0C">
      <w:pPr>
        <w:jc w:val="both"/>
        <w:rPr>
          <w:b/>
        </w:rPr>
      </w:pPr>
    </w:p>
    <w:p w:rsidR="00C636FB" w:rsidRPr="001409C1" w:rsidRDefault="00C636FB" w:rsidP="00217C0C">
      <w:pPr>
        <w:jc w:val="center"/>
        <w:rPr>
          <w:b/>
        </w:rPr>
      </w:pPr>
      <w:r w:rsidRPr="001409C1">
        <w:rPr>
          <w:b/>
        </w:rPr>
        <w:t>Таблицы к мониторингу качества образования «Достижения воспитанников» по разделу программы «Изобразительная деятельность»</w:t>
      </w:r>
    </w:p>
    <w:p w:rsidR="00C636FB" w:rsidRPr="001409C1" w:rsidRDefault="00C636FB" w:rsidP="00217C0C">
      <w:pPr>
        <w:rPr>
          <w:b/>
        </w:rPr>
      </w:pPr>
      <w:r w:rsidRPr="001409C1">
        <w:rPr>
          <w:b/>
          <w:bCs/>
          <w:color w:val="000000"/>
          <w:spacing w:val="-6"/>
        </w:rPr>
        <w:t xml:space="preserve">Уровни развития </w:t>
      </w:r>
      <w:r w:rsidRPr="001409C1">
        <w:rPr>
          <w:b/>
        </w:rPr>
        <w:t>по разделу «Изобразительная деятельность»</w:t>
      </w:r>
    </w:p>
    <w:p w:rsidR="00C636FB" w:rsidRPr="001409C1" w:rsidRDefault="00C636FB" w:rsidP="00217C0C">
      <w:pPr>
        <w:rPr>
          <w:b/>
        </w:rPr>
      </w:pPr>
    </w:p>
    <w:p w:rsidR="00C636FB" w:rsidRPr="001409C1" w:rsidRDefault="00C636FB" w:rsidP="00217C0C">
      <w:pPr>
        <w:jc w:val="both"/>
      </w:pPr>
      <w:r w:rsidRPr="001409C1">
        <w:rPr>
          <w:b/>
        </w:rPr>
        <w:t>Высокий –</w:t>
      </w:r>
      <w:r w:rsidRPr="001409C1">
        <w:t xml:space="preserve"> Выделяет изобразительные средства дымковской, филимоновской игрушки, проявляет интерес к книжным иллюстрациям. Изображает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разных материалов : карандашей, красок (гуашь), фломастеров, цветных жирных мелков и др. передает несложный сюжет, объединяя в рисунке несколько предметов, располагая их на листе в соответствии с содержание м сюжета. Украшает силуэты игрушек элементами дымковской, филимоновской росписи. Создает образы в лепке разных предметов и игрушек, объединяя их в коллективную композицию ; используя все многообразие усвоенных  приемов. Аккуратно наклеивать изображения предметов, состоящих из нескольких частей. Подбирает цвета в соответствии цветом предметов или по собственному  желанию. Составлять узор из геометрических фигур. Проявляет творчество при создании работ.</w:t>
      </w:r>
    </w:p>
    <w:p w:rsidR="00C636FB" w:rsidRPr="001409C1" w:rsidRDefault="00C636FB" w:rsidP="00217C0C">
      <w:pPr>
        <w:jc w:val="both"/>
      </w:pPr>
    </w:p>
    <w:p w:rsidR="00C636FB" w:rsidRPr="001409C1" w:rsidRDefault="00C636FB" w:rsidP="00217C0C">
      <w:pPr>
        <w:jc w:val="both"/>
      </w:pPr>
      <w:r w:rsidRPr="001409C1">
        <w:rPr>
          <w:b/>
        </w:rPr>
        <w:t>Средний –</w:t>
      </w:r>
      <w:r w:rsidRPr="001409C1">
        <w:t xml:space="preserve"> Проявляет интерес к книжным иллюстрациям. Изображает предметы  и явления, используя умение передавать их выразительность, путем создания отчетливых форм, подбирая цвета, аккуратно закрашивая, используя различные материалы, краски - гуашь, фломастеры, карандаши, мелки и т.д. Передает несложный сюжет, объединяя несколько предметов в рисунке, располагая их на листе в соответствии с сюжетом. Украшает силуэты игрушек элементами дымковской росписи. Создает образцы (в лепке) разных предметов и игрушек, объединяет их в коллективную композицию, используя усвоенные приемы. Подбирает цвета в соответствии с цветом предмета или по собственному желанию. Составляет узор из геометрических фигур.</w:t>
      </w:r>
    </w:p>
    <w:p w:rsidR="00C636FB" w:rsidRPr="001409C1" w:rsidRDefault="00C636FB" w:rsidP="00217C0C">
      <w:pPr>
        <w:jc w:val="both"/>
      </w:pPr>
    </w:p>
    <w:p w:rsidR="00C636FB" w:rsidRPr="001409C1" w:rsidRDefault="00C636FB" w:rsidP="00217C0C">
      <w:pPr>
        <w:jc w:val="both"/>
      </w:pPr>
      <w:r w:rsidRPr="001409C1">
        <w:rPr>
          <w:b/>
        </w:rPr>
        <w:t>Низкий –</w:t>
      </w:r>
      <w:r w:rsidRPr="001409C1">
        <w:t xml:space="preserve"> Изображает предметы, используя умение передавать их путем создания форм, подбирая цвета, аккуратно закрашивая, использование разных материалов карандашей, красок (гуашь) фломастеров и др. Наклеивает изображения предметов, состоящих из нескольких частей, подбирая цвета в соответствии с цветом предметов или по собственному желанию. Создает узор из геометрических фигур.</w:t>
      </w:r>
    </w:p>
    <w:p w:rsidR="00C636FB" w:rsidRPr="001409C1" w:rsidRDefault="00C636FB" w:rsidP="00217C0C">
      <w:pPr>
        <w:jc w:val="both"/>
      </w:pPr>
    </w:p>
    <w:p w:rsidR="00C636FB" w:rsidRPr="001409C1" w:rsidRDefault="00C636FB" w:rsidP="00217C0C">
      <w:pPr>
        <w:jc w:val="both"/>
        <w:rPr>
          <w:b/>
        </w:rPr>
      </w:pPr>
    </w:p>
    <w:p w:rsidR="00C636FB" w:rsidRPr="001409C1" w:rsidRDefault="00C636FB" w:rsidP="00217C0C">
      <w:pPr>
        <w:jc w:val="both"/>
        <w:rPr>
          <w:b/>
        </w:rPr>
      </w:pPr>
      <w:r w:rsidRPr="001409C1">
        <w:t xml:space="preserve"> </w:t>
      </w:r>
      <w:r w:rsidRPr="001409C1">
        <w:rPr>
          <w:b/>
        </w:rPr>
        <w:t>Критерии обследования по разделу «Изобразительная деятельность».</w:t>
      </w:r>
    </w:p>
    <w:p w:rsidR="00C636FB" w:rsidRPr="001409C1" w:rsidRDefault="00C636FB" w:rsidP="00217C0C">
      <w:pPr>
        <w:numPr>
          <w:ilvl w:val="0"/>
          <w:numId w:val="35"/>
        </w:numPr>
        <w:jc w:val="both"/>
      </w:pPr>
      <w:r w:rsidRPr="001409C1">
        <w:t>Знает и называет материалы, которыми можно рисовать.</w:t>
      </w:r>
    </w:p>
    <w:p w:rsidR="00C636FB" w:rsidRPr="001409C1" w:rsidRDefault="00C636FB" w:rsidP="00217C0C">
      <w:pPr>
        <w:numPr>
          <w:ilvl w:val="0"/>
          <w:numId w:val="35"/>
        </w:numPr>
        <w:jc w:val="both"/>
      </w:pPr>
      <w:r w:rsidRPr="001409C1">
        <w:t>Знает и называет цвета.</w:t>
      </w:r>
    </w:p>
    <w:p w:rsidR="00C636FB" w:rsidRPr="001409C1" w:rsidRDefault="00C636FB" w:rsidP="00217C0C">
      <w:pPr>
        <w:numPr>
          <w:ilvl w:val="0"/>
          <w:numId w:val="35"/>
        </w:numPr>
        <w:jc w:val="both"/>
      </w:pPr>
      <w:r w:rsidRPr="001409C1">
        <w:t>Знает и называет народные игрушки.</w:t>
      </w:r>
    </w:p>
    <w:p w:rsidR="00C636FB" w:rsidRPr="001409C1" w:rsidRDefault="00C636FB" w:rsidP="00217C0C">
      <w:pPr>
        <w:numPr>
          <w:ilvl w:val="0"/>
          <w:numId w:val="35"/>
        </w:numPr>
        <w:jc w:val="both"/>
      </w:pPr>
      <w:r w:rsidRPr="001409C1">
        <w:t>Умеет создавать изображения отдельных предметов.</w:t>
      </w:r>
    </w:p>
    <w:p w:rsidR="00C636FB" w:rsidRPr="001409C1" w:rsidRDefault="00C636FB" w:rsidP="00217C0C">
      <w:pPr>
        <w:numPr>
          <w:ilvl w:val="0"/>
          <w:numId w:val="35"/>
        </w:numPr>
        <w:jc w:val="both"/>
      </w:pPr>
      <w:r w:rsidRPr="001409C1">
        <w:t>Умеет подбирать цвета, соответствующие изображаемым предметам.</w:t>
      </w:r>
    </w:p>
    <w:p w:rsidR="00C636FB" w:rsidRPr="001409C1" w:rsidRDefault="00C636FB" w:rsidP="00217C0C">
      <w:pPr>
        <w:numPr>
          <w:ilvl w:val="0"/>
          <w:numId w:val="35"/>
        </w:numPr>
        <w:jc w:val="both"/>
      </w:pPr>
      <w:r w:rsidRPr="001409C1">
        <w:t>Умеет пользоваться карандашами, фломастерами, кистью и красками.</w:t>
      </w:r>
    </w:p>
    <w:p w:rsidR="00C636FB" w:rsidRPr="001409C1" w:rsidRDefault="00C636FB" w:rsidP="00217C0C">
      <w:pPr>
        <w:numPr>
          <w:ilvl w:val="0"/>
          <w:numId w:val="35"/>
        </w:numPr>
        <w:jc w:val="both"/>
      </w:pPr>
      <w:r w:rsidRPr="001409C1">
        <w:t>Знает свойства пластических материалов.</w:t>
      </w:r>
    </w:p>
    <w:p w:rsidR="00C636FB" w:rsidRPr="001409C1" w:rsidRDefault="00C636FB" w:rsidP="00217C0C">
      <w:pPr>
        <w:numPr>
          <w:ilvl w:val="0"/>
          <w:numId w:val="35"/>
        </w:numPr>
        <w:jc w:val="both"/>
      </w:pPr>
      <w:r w:rsidRPr="001409C1">
        <w:t>Умеет отламывать от большого куска небольшие кусочки.</w:t>
      </w:r>
    </w:p>
    <w:p w:rsidR="00C636FB" w:rsidRPr="001409C1" w:rsidRDefault="00C636FB" w:rsidP="00217C0C">
      <w:pPr>
        <w:numPr>
          <w:ilvl w:val="0"/>
          <w:numId w:val="35"/>
        </w:numPr>
        <w:jc w:val="both"/>
      </w:pPr>
      <w:r w:rsidRPr="001409C1">
        <w:t>Умеет раскатывать комок прямыми и круговыми движениями ладоней.</w:t>
      </w:r>
    </w:p>
    <w:p w:rsidR="00C636FB" w:rsidRPr="001409C1" w:rsidRDefault="00C636FB" w:rsidP="00217C0C">
      <w:pPr>
        <w:numPr>
          <w:ilvl w:val="0"/>
          <w:numId w:val="35"/>
        </w:numPr>
        <w:jc w:val="both"/>
      </w:pPr>
      <w:r w:rsidRPr="001409C1">
        <w:t>Умеет лепить различные предметы, используя приемы.</w:t>
      </w:r>
    </w:p>
    <w:p w:rsidR="00C636FB" w:rsidRPr="001409C1" w:rsidRDefault="00C636FB" w:rsidP="00217C0C">
      <w:pPr>
        <w:numPr>
          <w:ilvl w:val="0"/>
          <w:numId w:val="35"/>
        </w:numPr>
        <w:jc w:val="both"/>
      </w:pPr>
      <w:r w:rsidRPr="001409C1">
        <w:t>Умеет создавать изображения из готовых фигур.</w:t>
      </w:r>
    </w:p>
    <w:p w:rsidR="00C636FB" w:rsidRPr="001409C1" w:rsidRDefault="00C636FB" w:rsidP="00217C0C">
      <w:pPr>
        <w:ind w:left="360"/>
        <w:jc w:val="both"/>
      </w:pPr>
      <w:r w:rsidRPr="001409C1">
        <w:t>12. Аккуратно использует материалы.</w:t>
      </w:r>
    </w:p>
    <w:p w:rsidR="00C636FB" w:rsidRPr="001409C1" w:rsidRDefault="00C636FB" w:rsidP="00217C0C">
      <w:pPr>
        <w:ind w:left="360"/>
        <w:jc w:val="both"/>
      </w:pPr>
    </w:p>
    <w:p w:rsidR="00C636FB" w:rsidRPr="001409C1" w:rsidRDefault="00C636FB" w:rsidP="00217C0C"/>
    <w:p w:rsidR="00C636FB" w:rsidRPr="001409C1" w:rsidRDefault="00C636FB" w:rsidP="00217C0C"/>
    <w:p w:rsidR="00C636FB" w:rsidRPr="001409C1" w:rsidRDefault="00C636FB" w:rsidP="00217C0C">
      <w:pPr>
        <w:jc w:val="center"/>
        <w:rPr>
          <w:b/>
        </w:rPr>
      </w:pPr>
      <w:r w:rsidRPr="001409C1">
        <w:rPr>
          <w:b/>
        </w:rPr>
        <w:t>Показатели достижений детей 2 младшей группы_______ по разделу «Изобразительная деятельность»</w:t>
      </w:r>
    </w:p>
    <w:p w:rsidR="00C636FB" w:rsidRPr="001409C1" w:rsidRDefault="00C636FB" w:rsidP="00217C0C">
      <w:pPr>
        <w:jc w:val="center"/>
        <w:rPr>
          <w:b/>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412"/>
        <w:gridCol w:w="960"/>
        <w:gridCol w:w="801"/>
        <w:gridCol w:w="1119"/>
        <w:gridCol w:w="720"/>
        <w:gridCol w:w="803"/>
        <w:gridCol w:w="881"/>
        <w:gridCol w:w="881"/>
        <w:gridCol w:w="1155"/>
        <w:gridCol w:w="840"/>
        <w:gridCol w:w="647"/>
        <w:gridCol w:w="881"/>
        <w:gridCol w:w="881"/>
        <w:gridCol w:w="881"/>
      </w:tblGrid>
      <w:tr w:rsidR="00C636FB" w:rsidRPr="001409C1">
        <w:trPr>
          <w:cantSplit/>
          <w:trHeight w:val="2935"/>
        </w:trPr>
        <w:tc>
          <w:tcPr>
            <w:tcW w:w="2520" w:type="dxa"/>
          </w:tcPr>
          <w:p w:rsidR="00C636FB" w:rsidRPr="001409C1" w:rsidRDefault="00C636FB" w:rsidP="00217C0C">
            <w:pPr>
              <w:jc w:val="center"/>
              <w:rPr>
                <w:b/>
              </w:rPr>
            </w:pPr>
          </w:p>
          <w:p w:rsidR="00C636FB" w:rsidRPr="001409C1" w:rsidRDefault="00C636FB" w:rsidP="00217C0C">
            <w:pPr>
              <w:jc w:val="center"/>
              <w:rPr>
                <w:b/>
              </w:rPr>
            </w:pPr>
          </w:p>
          <w:p w:rsidR="00C636FB" w:rsidRPr="001409C1" w:rsidRDefault="00C636FB" w:rsidP="00217C0C">
            <w:pPr>
              <w:jc w:val="center"/>
              <w:rPr>
                <w:b/>
              </w:rPr>
            </w:pPr>
            <w:r w:rsidRPr="001409C1">
              <w:rPr>
                <w:b/>
              </w:rPr>
              <w:t>ФИ.ребенка</w:t>
            </w:r>
          </w:p>
        </w:tc>
        <w:tc>
          <w:tcPr>
            <w:tcW w:w="960" w:type="dxa"/>
            <w:textDirection w:val="btLr"/>
          </w:tcPr>
          <w:p w:rsidR="00C636FB" w:rsidRPr="001409C1" w:rsidRDefault="00C636FB" w:rsidP="00217C0C">
            <w:pPr>
              <w:ind w:left="113" w:right="113"/>
              <w:jc w:val="center"/>
            </w:pPr>
            <w:r w:rsidRPr="001409C1">
              <w:t>Знает и называет материалы, которыми можно рисовать</w:t>
            </w:r>
          </w:p>
        </w:tc>
        <w:tc>
          <w:tcPr>
            <w:tcW w:w="801" w:type="dxa"/>
            <w:textDirection w:val="btLr"/>
          </w:tcPr>
          <w:p w:rsidR="00C636FB" w:rsidRPr="001409C1" w:rsidRDefault="00C636FB" w:rsidP="00217C0C">
            <w:pPr>
              <w:ind w:left="113" w:right="113"/>
              <w:jc w:val="center"/>
            </w:pPr>
            <w:r w:rsidRPr="001409C1">
              <w:t>Знает и называет цвета</w:t>
            </w:r>
          </w:p>
        </w:tc>
        <w:tc>
          <w:tcPr>
            <w:tcW w:w="1119" w:type="dxa"/>
            <w:textDirection w:val="btLr"/>
          </w:tcPr>
          <w:p w:rsidR="00C636FB" w:rsidRPr="001409C1" w:rsidRDefault="00C636FB" w:rsidP="00217C0C">
            <w:pPr>
              <w:ind w:left="113" w:right="113"/>
              <w:jc w:val="center"/>
            </w:pPr>
            <w:r w:rsidRPr="001409C1">
              <w:t>Знает и называет народные игрушки</w:t>
            </w:r>
          </w:p>
        </w:tc>
        <w:tc>
          <w:tcPr>
            <w:tcW w:w="720" w:type="dxa"/>
            <w:textDirection w:val="btLr"/>
          </w:tcPr>
          <w:p w:rsidR="00C636FB" w:rsidRPr="001409C1" w:rsidRDefault="00C636FB" w:rsidP="00217C0C">
            <w:pPr>
              <w:ind w:left="113" w:right="113"/>
              <w:jc w:val="center"/>
            </w:pPr>
            <w:r w:rsidRPr="001409C1">
              <w:t>Умение создавать изображения отдельных предметов</w:t>
            </w:r>
          </w:p>
        </w:tc>
        <w:tc>
          <w:tcPr>
            <w:tcW w:w="803" w:type="dxa"/>
            <w:textDirection w:val="btLr"/>
          </w:tcPr>
          <w:p w:rsidR="00C636FB" w:rsidRPr="001409C1" w:rsidRDefault="00C636FB" w:rsidP="00217C0C">
            <w:pPr>
              <w:ind w:left="113" w:right="113"/>
              <w:jc w:val="center"/>
            </w:pPr>
            <w:r w:rsidRPr="001409C1">
              <w:t>Умение подбирать цвета, соответствующие изображаемым предметам</w:t>
            </w:r>
          </w:p>
        </w:tc>
        <w:tc>
          <w:tcPr>
            <w:tcW w:w="881" w:type="dxa"/>
            <w:textDirection w:val="btLr"/>
          </w:tcPr>
          <w:p w:rsidR="00C636FB" w:rsidRPr="001409C1" w:rsidRDefault="00C636FB" w:rsidP="00217C0C">
            <w:pPr>
              <w:ind w:left="113" w:right="113"/>
              <w:jc w:val="center"/>
            </w:pPr>
            <w:r w:rsidRPr="001409C1">
              <w:t>Умение пользоваться карандашами, фломастерами, кистью и красками</w:t>
            </w:r>
          </w:p>
        </w:tc>
        <w:tc>
          <w:tcPr>
            <w:tcW w:w="881" w:type="dxa"/>
            <w:textDirection w:val="btLr"/>
          </w:tcPr>
          <w:p w:rsidR="00C636FB" w:rsidRPr="001409C1" w:rsidRDefault="00C636FB" w:rsidP="00217C0C">
            <w:pPr>
              <w:ind w:left="113" w:right="113"/>
              <w:jc w:val="center"/>
            </w:pPr>
            <w:r w:rsidRPr="001409C1">
              <w:t>Знает свойства пластических материалов</w:t>
            </w:r>
          </w:p>
        </w:tc>
        <w:tc>
          <w:tcPr>
            <w:tcW w:w="1155" w:type="dxa"/>
            <w:textDirection w:val="btLr"/>
          </w:tcPr>
          <w:p w:rsidR="00C636FB" w:rsidRPr="001409C1" w:rsidRDefault="00C636FB" w:rsidP="00217C0C">
            <w:pPr>
              <w:ind w:left="113" w:right="113"/>
              <w:jc w:val="center"/>
            </w:pPr>
            <w:r w:rsidRPr="001409C1">
              <w:t>Умение отламывать от большего куска небольшие кусочки</w:t>
            </w:r>
          </w:p>
        </w:tc>
        <w:tc>
          <w:tcPr>
            <w:tcW w:w="840" w:type="dxa"/>
            <w:textDirection w:val="btLr"/>
          </w:tcPr>
          <w:p w:rsidR="00C636FB" w:rsidRPr="001409C1" w:rsidRDefault="00C636FB" w:rsidP="00217C0C">
            <w:pPr>
              <w:ind w:left="113" w:right="113"/>
              <w:jc w:val="center"/>
            </w:pPr>
            <w:r w:rsidRPr="001409C1">
              <w:t>Умение раскатывать комок прямыми и круговыми движениями ладоней</w:t>
            </w:r>
          </w:p>
        </w:tc>
        <w:tc>
          <w:tcPr>
            <w:tcW w:w="647" w:type="dxa"/>
            <w:textDirection w:val="btLr"/>
          </w:tcPr>
          <w:p w:rsidR="00C636FB" w:rsidRPr="001409C1" w:rsidRDefault="00C636FB" w:rsidP="00217C0C">
            <w:pPr>
              <w:ind w:left="113" w:right="113"/>
              <w:jc w:val="center"/>
            </w:pPr>
            <w:r w:rsidRPr="001409C1">
              <w:t>Умеет лепить различные предметы, используя приемы лепки</w:t>
            </w:r>
          </w:p>
        </w:tc>
        <w:tc>
          <w:tcPr>
            <w:tcW w:w="881" w:type="dxa"/>
            <w:textDirection w:val="btLr"/>
          </w:tcPr>
          <w:p w:rsidR="00C636FB" w:rsidRPr="001409C1" w:rsidRDefault="00C636FB" w:rsidP="00217C0C">
            <w:pPr>
              <w:ind w:left="113" w:right="113"/>
              <w:jc w:val="center"/>
            </w:pPr>
            <w:r w:rsidRPr="001409C1">
              <w:t>Умеет создавать изображения предметов из готовых фигур</w:t>
            </w:r>
          </w:p>
        </w:tc>
        <w:tc>
          <w:tcPr>
            <w:tcW w:w="881" w:type="dxa"/>
            <w:textDirection w:val="btLr"/>
          </w:tcPr>
          <w:p w:rsidR="00C636FB" w:rsidRPr="001409C1" w:rsidRDefault="00C636FB" w:rsidP="00217C0C">
            <w:pPr>
              <w:ind w:left="113" w:right="113"/>
              <w:jc w:val="center"/>
            </w:pPr>
            <w:r w:rsidRPr="001409C1">
              <w:t>Аккуратно использует материалы</w:t>
            </w:r>
          </w:p>
        </w:tc>
        <w:tc>
          <w:tcPr>
            <w:tcW w:w="881" w:type="dxa"/>
            <w:textDirection w:val="btLr"/>
          </w:tcPr>
          <w:p w:rsidR="00C636FB" w:rsidRPr="001409C1" w:rsidRDefault="00C636FB" w:rsidP="00217C0C">
            <w:pPr>
              <w:ind w:left="113" w:right="113"/>
              <w:jc w:val="center"/>
            </w:pPr>
            <w:r w:rsidRPr="001409C1">
              <w:t>Итог</w:t>
            </w:r>
          </w:p>
        </w:tc>
      </w:tr>
      <w:tr w:rsidR="00C636FB" w:rsidRPr="001409C1">
        <w:tc>
          <w:tcPr>
            <w:tcW w:w="2520" w:type="dxa"/>
          </w:tcPr>
          <w:p w:rsidR="00C636FB" w:rsidRPr="001409C1" w:rsidRDefault="00C636FB" w:rsidP="00217C0C">
            <w:pPr>
              <w:jc w:val="center"/>
              <w:rPr>
                <w:b/>
              </w:rPr>
            </w:pPr>
          </w:p>
        </w:tc>
        <w:tc>
          <w:tcPr>
            <w:tcW w:w="960" w:type="dxa"/>
          </w:tcPr>
          <w:p w:rsidR="00C636FB" w:rsidRPr="001409C1" w:rsidRDefault="00C636FB" w:rsidP="00217C0C">
            <w:pPr>
              <w:jc w:val="center"/>
              <w:rPr>
                <w:b/>
              </w:rPr>
            </w:pPr>
          </w:p>
        </w:tc>
        <w:tc>
          <w:tcPr>
            <w:tcW w:w="801" w:type="dxa"/>
          </w:tcPr>
          <w:p w:rsidR="00C636FB" w:rsidRPr="001409C1" w:rsidRDefault="00C636FB" w:rsidP="00217C0C">
            <w:pPr>
              <w:jc w:val="center"/>
              <w:rPr>
                <w:b/>
              </w:rPr>
            </w:pPr>
          </w:p>
        </w:tc>
        <w:tc>
          <w:tcPr>
            <w:tcW w:w="1119" w:type="dxa"/>
          </w:tcPr>
          <w:p w:rsidR="00C636FB" w:rsidRPr="001409C1" w:rsidRDefault="00C636FB" w:rsidP="00217C0C">
            <w:pPr>
              <w:jc w:val="center"/>
              <w:rPr>
                <w:b/>
              </w:rPr>
            </w:pPr>
          </w:p>
        </w:tc>
        <w:tc>
          <w:tcPr>
            <w:tcW w:w="720" w:type="dxa"/>
          </w:tcPr>
          <w:p w:rsidR="00C636FB" w:rsidRPr="001409C1" w:rsidRDefault="00C636FB" w:rsidP="00217C0C">
            <w:pPr>
              <w:jc w:val="center"/>
              <w:rPr>
                <w:b/>
              </w:rPr>
            </w:pPr>
          </w:p>
        </w:tc>
        <w:tc>
          <w:tcPr>
            <w:tcW w:w="803" w:type="dxa"/>
          </w:tcPr>
          <w:p w:rsidR="00C636FB" w:rsidRPr="001409C1" w:rsidRDefault="00C636FB" w:rsidP="00217C0C">
            <w:pPr>
              <w:jc w:val="center"/>
              <w:rPr>
                <w:b/>
              </w:rPr>
            </w:pPr>
          </w:p>
        </w:tc>
        <w:tc>
          <w:tcPr>
            <w:tcW w:w="881" w:type="dxa"/>
          </w:tcPr>
          <w:p w:rsidR="00C636FB" w:rsidRPr="001409C1" w:rsidRDefault="00C636FB" w:rsidP="00217C0C">
            <w:pPr>
              <w:jc w:val="center"/>
              <w:rPr>
                <w:b/>
              </w:rPr>
            </w:pPr>
          </w:p>
        </w:tc>
        <w:tc>
          <w:tcPr>
            <w:tcW w:w="881" w:type="dxa"/>
          </w:tcPr>
          <w:p w:rsidR="00C636FB" w:rsidRPr="001409C1" w:rsidRDefault="00C636FB" w:rsidP="00217C0C">
            <w:pPr>
              <w:jc w:val="center"/>
              <w:rPr>
                <w:b/>
              </w:rPr>
            </w:pPr>
          </w:p>
        </w:tc>
        <w:tc>
          <w:tcPr>
            <w:tcW w:w="1155" w:type="dxa"/>
          </w:tcPr>
          <w:p w:rsidR="00C636FB" w:rsidRPr="001409C1" w:rsidRDefault="00C636FB" w:rsidP="00217C0C">
            <w:pPr>
              <w:jc w:val="center"/>
              <w:rPr>
                <w:b/>
              </w:rPr>
            </w:pPr>
          </w:p>
        </w:tc>
        <w:tc>
          <w:tcPr>
            <w:tcW w:w="840" w:type="dxa"/>
          </w:tcPr>
          <w:p w:rsidR="00C636FB" w:rsidRPr="001409C1" w:rsidRDefault="00C636FB" w:rsidP="00217C0C">
            <w:pPr>
              <w:jc w:val="center"/>
              <w:rPr>
                <w:b/>
              </w:rPr>
            </w:pPr>
          </w:p>
        </w:tc>
        <w:tc>
          <w:tcPr>
            <w:tcW w:w="647" w:type="dxa"/>
          </w:tcPr>
          <w:p w:rsidR="00C636FB" w:rsidRPr="001409C1" w:rsidRDefault="00C636FB" w:rsidP="00217C0C">
            <w:pPr>
              <w:jc w:val="center"/>
              <w:rPr>
                <w:b/>
              </w:rPr>
            </w:pPr>
          </w:p>
        </w:tc>
        <w:tc>
          <w:tcPr>
            <w:tcW w:w="881" w:type="dxa"/>
          </w:tcPr>
          <w:p w:rsidR="00C636FB" w:rsidRPr="001409C1" w:rsidRDefault="00C636FB" w:rsidP="00217C0C">
            <w:pPr>
              <w:jc w:val="center"/>
              <w:rPr>
                <w:b/>
              </w:rPr>
            </w:pPr>
          </w:p>
        </w:tc>
        <w:tc>
          <w:tcPr>
            <w:tcW w:w="881" w:type="dxa"/>
          </w:tcPr>
          <w:p w:rsidR="00C636FB" w:rsidRPr="001409C1" w:rsidRDefault="00C636FB" w:rsidP="00217C0C">
            <w:pPr>
              <w:jc w:val="center"/>
              <w:rPr>
                <w:b/>
              </w:rPr>
            </w:pPr>
          </w:p>
        </w:tc>
        <w:tc>
          <w:tcPr>
            <w:tcW w:w="881" w:type="dxa"/>
          </w:tcPr>
          <w:p w:rsidR="00C636FB" w:rsidRPr="001409C1" w:rsidRDefault="00C636FB" w:rsidP="00217C0C">
            <w:pPr>
              <w:jc w:val="center"/>
              <w:rPr>
                <w:b/>
              </w:rPr>
            </w:pPr>
          </w:p>
        </w:tc>
      </w:tr>
      <w:tr w:rsidR="00C636FB" w:rsidRPr="001409C1">
        <w:tc>
          <w:tcPr>
            <w:tcW w:w="2520" w:type="dxa"/>
          </w:tcPr>
          <w:p w:rsidR="00C636FB" w:rsidRPr="001409C1" w:rsidRDefault="00C636FB" w:rsidP="00217C0C">
            <w:pPr>
              <w:jc w:val="center"/>
              <w:rPr>
                <w:b/>
              </w:rPr>
            </w:pPr>
          </w:p>
        </w:tc>
        <w:tc>
          <w:tcPr>
            <w:tcW w:w="960" w:type="dxa"/>
          </w:tcPr>
          <w:p w:rsidR="00C636FB" w:rsidRPr="001409C1" w:rsidRDefault="00C636FB" w:rsidP="00217C0C">
            <w:pPr>
              <w:jc w:val="center"/>
              <w:rPr>
                <w:b/>
              </w:rPr>
            </w:pPr>
          </w:p>
        </w:tc>
        <w:tc>
          <w:tcPr>
            <w:tcW w:w="801" w:type="dxa"/>
          </w:tcPr>
          <w:p w:rsidR="00C636FB" w:rsidRPr="001409C1" w:rsidRDefault="00C636FB" w:rsidP="00217C0C">
            <w:pPr>
              <w:jc w:val="center"/>
              <w:rPr>
                <w:b/>
              </w:rPr>
            </w:pPr>
          </w:p>
        </w:tc>
        <w:tc>
          <w:tcPr>
            <w:tcW w:w="1119" w:type="dxa"/>
          </w:tcPr>
          <w:p w:rsidR="00C636FB" w:rsidRPr="001409C1" w:rsidRDefault="00C636FB" w:rsidP="00217C0C">
            <w:pPr>
              <w:jc w:val="center"/>
              <w:rPr>
                <w:b/>
              </w:rPr>
            </w:pPr>
          </w:p>
        </w:tc>
        <w:tc>
          <w:tcPr>
            <w:tcW w:w="720" w:type="dxa"/>
          </w:tcPr>
          <w:p w:rsidR="00C636FB" w:rsidRPr="001409C1" w:rsidRDefault="00C636FB" w:rsidP="00217C0C">
            <w:pPr>
              <w:jc w:val="center"/>
              <w:rPr>
                <w:b/>
              </w:rPr>
            </w:pPr>
          </w:p>
        </w:tc>
        <w:tc>
          <w:tcPr>
            <w:tcW w:w="803" w:type="dxa"/>
          </w:tcPr>
          <w:p w:rsidR="00C636FB" w:rsidRPr="001409C1" w:rsidRDefault="00C636FB" w:rsidP="00217C0C">
            <w:pPr>
              <w:jc w:val="center"/>
              <w:rPr>
                <w:b/>
              </w:rPr>
            </w:pPr>
          </w:p>
        </w:tc>
        <w:tc>
          <w:tcPr>
            <w:tcW w:w="881" w:type="dxa"/>
          </w:tcPr>
          <w:p w:rsidR="00C636FB" w:rsidRPr="001409C1" w:rsidRDefault="00C636FB" w:rsidP="00217C0C">
            <w:pPr>
              <w:jc w:val="center"/>
              <w:rPr>
                <w:b/>
              </w:rPr>
            </w:pPr>
          </w:p>
        </w:tc>
        <w:tc>
          <w:tcPr>
            <w:tcW w:w="881" w:type="dxa"/>
          </w:tcPr>
          <w:p w:rsidR="00C636FB" w:rsidRPr="001409C1" w:rsidRDefault="00C636FB" w:rsidP="00217C0C">
            <w:pPr>
              <w:jc w:val="center"/>
              <w:rPr>
                <w:b/>
              </w:rPr>
            </w:pPr>
          </w:p>
        </w:tc>
        <w:tc>
          <w:tcPr>
            <w:tcW w:w="1155" w:type="dxa"/>
          </w:tcPr>
          <w:p w:rsidR="00C636FB" w:rsidRPr="001409C1" w:rsidRDefault="00C636FB" w:rsidP="00217C0C">
            <w:pPr>
              <w:jc w:val="center"/>
              <w:rPr>
                <w:b/>
              </w:rPr>
            </w:pPr>
          </w:p>
        </w:tc>
        <w:tc>
          <w:tcPr>
            <w:tcW w:w="840" w:type="dxa"/>
          </w:tcPr>
          <w:p w:rsidR="00C636FB" w:rsidRPr="001409C1" w:rsidRDefault="00C636FB" w:rsidP="00217C0C">
            <w:pPr>
              <w:jc w:val="center"/>
              <w:rPr>
                <w:b/>
              </w:rPr>
            </w:pPr>
          </w:p>
        </w:tc>
        <w:tc>
          <w:tcPr>
            <w:tcW w:w="647" w:type="dxa"/>
          </w:tcPr>
          <w:p w:rsidR="00C636FB" w:rsidRPr="001409C1" w:rsidRDefault="00C636FB" w:rsidP="00217C0C">
            <w:pPr>
              <w:jc w:val="center"/>
              <w:rPr>
                <w:b/>
              </w:rPr>
            </w:pPr>
          </w:p>
        </w:tc>
        <w:tc>
          <w:tcPr>
            <w:tcW w:w="881" w:type="dxa"/>
          </w:tcPr>
          <w:p w:rsidR="00C636FB" w:rsidRPr="001409C1" w:rsidRDefault="00C636FB" w:rsidP="00217C0C">
            <w:pPr>
              <w:jc w:val="center"/>
              <w:rPr>
                <w:b/>
              </w:rPr>
            </w:pPr>
          </w:p>
        </w:tc>
        <w:tc>
          <w:tcPr>
            <w:tcW w:w="881" w:type="dxa"/>
          </w:tcPr>
          <w:p w:rsidR="00C636FB" w:rsidRPr="001409C1" w:rsidRDefault="00C636FB" w:rsidP="00217C0C">
            <w:pPr>
              <w:jc w:val="center"/>
              <w:rPr>
                <w:b/>
              </w:rPr>
            </w:pPr>
          </w:p>
        </w:tc>
        <w:tc>
          <w:tcPr>
            <w:tcW w:w="881" w:type="dxa"/>
          </w:tcPr>
          <w:p w:rsidR="00C636FB" w:rsidRPr="001409C1" w:rsidRDefault="00C636FB" w:rsidP="00217C0C">
            <w:pPr>
              <w:jc w:val="center"/>
              <w:rPr>
                <w:b/>
              </w:rPr>
            </w:pPr>
          </w:p>
        </w:tc>
      </w:tr>
      <w:tr w:rsidR="00C636FB" w:rsidRPr="001409C1">
        <w:tc>
          <w:tcPr>
            <w:tcW w:w="2520" w:type="dxa"/>
          </w:tcPr>
          <w:p w:rsidR="00C636FB" w:rsidRPr="001409C1" w:rsidRDefault="00C636FB" w:rsidP="00217C0C">
            <w:pPr>
              <w:jc w:val="center"/>
              <w:rPr>
                <w:b/>
              </w:rPr>
            </w:pPr>
          </w:p>
        </w:tc>
        <w:tc>
          <w:tcPr>
            <w:tcW w:w="960" w:type="dxa"/>
          </w:tcPr>
          <w:p w:rsidR="00C636FB" w:rsidRPr="001409C1" w:rsidRDefault="00C636FB" w:rsidP="00217C0C">
            <w:pPr>
              <w:jc w:val="center"/>
              <w:rPr>
                <w:b/>
              </w:rPr>
            </w:pPr>
          </w:p>
        </w:tc>
        <w:tc>
          <w:tcPr>
            <w:tcW w:w="801" w:type="dxa"/>
          </w:tcPr>
          <w:p w:rsidR="00C636FB" w:rsidRPr="001409C1" w:rsidRDefault="00C636FB" w:rsidP="00217C0C">
            <w:pPr>
              <w:jc w:val="center"/>
              <w:rPr>
                <w:b/>
              </w:rPr>
            </w:pPr>
          </w:p>
        </w:tc>
        <w:tc>
          <w:tcPr>
            <w:tcW w:w="1119" w:type="dxa"/>
          </w:tcPr>
          <w:p w:rsidR="00C636FB" w:rsidRPr="001409C1" w:rsidRDefault="00C636FB" w:rsidP="00217C0C">
            <w:pPr>
              <w:jc w:val="center"/>
              <w:rPr>
                <w:b/>
              </w:rPr>
            </w:pPr>
          </w:p>
        </w:tc>
        <w:tc>
          <w:tcPr>
            <w:tcW w:w="720" w:type="dxa"/>
          </w:tcPr>
          <w:p w:rsidR="00C636FB" w:rsidRPr="001409C1" w:rsidRDefault="00C636FB" w:rsidP="00217C0C">
            <w:pPr>
              <w:jc w:val="center"/>
              <w:rPr>
                <w:b/>
              </w:rPr>
            </w:pPr>
          </w:p>
        </w:tc>
        <w:tc>
          <w:tcPr>
            <w:tcW w:w="803" w:type="dxa"/>
          </w:tcPr>
          <w:p w:rsidR="00C636FB" w:rsidRPr="001409C1" w:rsidRDefault="00C636FB" w:rsidP="00217C0C">
            <w:pPr>
              <w:jc w:val="center"/>
              <w:rPr>
                <w:b/>
              </w:rPr>
            </w:pPr>
          </w:p>
        </w:tc>
        <w:tc>
          <w:tcPr>
            <w:tcW w:w="881" w:type="dxa"/>
          </w:tcPr>
          <w:p w:rsidR="00C636FB" w:rsidRPr="001409C1" w:rsidRDefault="00C636FB" w:rsidP="00217C0C">
            <w:pPr>
              <w:jc w:val="center"/>
              <w:rPr>
                <w:b/>
              </w:rPr>
            </w:pPr>
          </w:p>
        </w:tc>
        <w:tc>
          <w:tcPr>
            <w:tcW w:w="881" w:type="dxa"/>
          </w:tcPr>
          <w:p w:rsidR="00C636FB" w:rsidRPr="001409C1" w:rsidRDefault="00C636FB" w:rsidP="00217C0C">
            <w:pPr>
              <w:jc w:val="center"/>
              <w:rPr>
                <w:b/>
              </w:rPr>
            </w:pPr>
          </w:p>
        </w:tc>
        <w:tc>
          <w:tcPr>
            <w:tcW w:w="1155" w:type="dxa"/>
          </w:tcPr>
          <w:p w:rsidR="00C636FB" w:rsidRPr="001409C1" w:rsidRDefault="00C636FB" w:rsidP="00217C0C">
            <w:pPr>
              <w:jc w:val="center"/>
              <w:rPr>
                <w:b/>
              </w:rPr>
            </w:pPr>
          </w:p>
        </w:tc>
        <w:tc>
          <w:tcPr>
            <w:tcW w:w="840" w:type="dxa"/>
          </w:tcPr>
          <w:p w:rsidR="00C636FB" w:rsidRPr="001409C1" w:rsidRDefault="00C636FB" w:rsidP="00217C0C">
            <w:pPr>
              <w:jc w:val="center"/>
              <w:rPr>
                <w:b/>
              </w:rPr>
            </w:pPr>
          </w:p>
        </w:tc>
        <w:tc>
          <w:tcPr>
            <w:tcW w:w="647" w:type="dxa"/>
          </w:tcPr>
          <w:p w:rsidR="00C636FB" w:rsidRPr="001409C1" w:rsidRDefault="00C636FB" w:rsidP="00217C0C">
            <w:pPr>
              <w:jc w:val="center"/>
              <w:rPr>
                <w:b/>
              </w:rPr>
            </w:pPr>
          </w:p>
        </w:tc>
        <w:tc>
          <w:tcPr>
            <w:tcW w:w="881" w:type="dxa"/>
          </w:tcPr>
          <w:p w:rsidR="00C636FB" w:rsidRPr="001409C1" w:rsidRDefault="00C636FB" w:rsidP="00217C0C">
            <w:pPr>
              <w:jc w:val="center"/>
              <w:rPr>
                <w:b/>
              </w:rPr>
            </w:pPr>
          </w:p>
        </w:tc>
        <w:tc>
          <w:tcPr>
            <w:tcW w:w="881" w:type="dxa"/>
          </w:tcPr>
          <w:p w:rsidR="00C636FB" w:rsidRPr="001409C1" w:rsidRDefault="00C636FB" w:rsidP="00217C0C">
            <w:pPr>
              <w:jc w:val="center"/>
              <w:rPr>
                <w:b/>
              </w:rPr>
            </w:pPr>
          </w:p>
        </w:tc>
        <w:tc>
          <w:tcPr>
            <w:tcW w:w="881" w:type="dxa"/>
          </w:tcPr>
          <w:p w:rsidR="00C636FB" w:rsidRPr="001409C1" w:rsidRDefault="00C636FB" w:rsidP="00217C0C">
            <w:pPr>
              <w:jc w:val="center"/>
              <w:rPr>
                <w:b/>
              </w:rPr>
            </w:pPr>
          </w:p>
        </w:tc>
      </w:tr>
      <w:tr w:rsidR="00C636FB" w:rsidRPr="001409C1">
        <w:tc>
          <w:tcPr>
            <w:tcW w:w="2520" w:type="dxa"/>
          </w:tcPr>
          <w:p w:rsidR="00C636FB" w:rsidRPr="001409C1" w:rsidRDefault="00C636FB" w:rsidP="00217C0C">
            <w:pPr>
              <w:jc w:val="center"/>
              <w:rPr>
                <w:b/>
              </w:rPr>
            </w:pPr>
          </w:p>
        </w:tc>
        <w:tc>
          <w:tcPr>
            <w:tcW w:w="960" w:type="dxa"/>
          </w:tcPr>
          <w:p w:rsidR="00C636FB" w:rsidRPr="001409C1" w:rsidRDefault="00C636FB" w:rsidP="00217C0C">
            <w:pPr>
              <w:jc w:val="center"/>
              <w:rPr>
                <w:b/>
              </w:rPr>
            </w:pPr>
          </w:p>
        </w:tc>
        <w:tc>
          <w:tcPr>
            <w:tcW w:w="801" w:type="dxa"/>
          </w:tcPr>
          <w:p w:rsidR="00C636FB" w:rsidRPr="001409C1" w:rsidRDefault="00C636FB" w:rsidP="00217C0C">
            <w:pPr>
              <w:jc w:val="center"/>
              <w:rPr>
                <w:b/>
              </w:rPr>
            </w:pPr>
          </w:p>
        </w:tc>
        <w:tc>
          <w:tcPr>
            <w:tcW w:w="1119" w:type="dxa"/>
          </w:tcPr>
          <w:p w:rsidR="00C636FB" w:rsidRPr="001409C1" w:rsidRDefault="00C636FB" w:rsidP="00217C0C">
            <w:pPr>
              <w:jc w:val="center"/>
              <w:rPr>
                <w:b/>
              </w:rPr>
            </w:pPr>
          </w:p>
        </w:tc>
        <w:tc>
          <w:tcPr>
            <w:tcW w:w="720" w:type="dxa"/>
          </w:tcPr>
          <w:p w:rsidR="00C636FB" w:rsidRPr="001409C1" w:rsidRDefault="00C636FB" w:rsidP="00217C0C">
            <w:pPr>
              <w:jc w:val="center"/>
              <w:rPr>
                <w:b/>
              </w:rPr>
            </w:pPr>
          </w:p>
        </w:tc>
        <w:tc>
          <w:tcPr>
            <w:tcW w:w="803" w:type="dxa"/>
          </w:tcPr>
          <w:p w:rsidR="00C636FB" w:rsidRPr="001409C1" w:rsidRDefault="00C636FB" w:rsidP="00217C0C">
            <w:pPr>
              <w:jc w:val="center"/>
              <w:rPr>
                <w:b/>
              </w:rPr>
            </w:pPr>
          </w:p>
        </w:tc>
        <w:tc>
          <w:tcPr>
            <w:tcW w:w="881" w:type="dxa"/>
          </w:tcPr>
          <w:p w:rsidR="00C636FB" w:rsidRPr="001409C1" w:rsidRDefault="00C636FB" w:rsidP="00217C0C">
            <w:pPr>
              <w:jc w:val="center"/>
              <w:rPr>
                <w:b/>
              </w:rPr>
            </w:pPr>
          </w:p>
        </w:tc>
        <w:tc>
          <w:tcPr>
            <w:tcW w:w="881" w:type="dxa"/>
          </w:tcPr>
          <w:p w:rsidR="00C636FB" w:rsidRPr="001409C1" w:rsidRDefault="00C636FB" w:rsidP="00217C0C">
            <w:pPr>
              <w:jc w:val="center"/>
              <w:rPr>
                <w:b/>
              </w:rPr>
            </w:pPr>
          </w:p>
        </w:tc>
        <w:tc>
          <w:tcPr>
            <w:tcW w:w="1155" w:type="dxa"/>
          </w:tcPr>
          <w:p w:rsidR="00C636FB" w:rsidRPr="001409C1" w:rsidRDefault="00C636FB" w:rsidP="00217C0C">
            <w:pPr>
              <w:jc w:val="center"/>
              <w:rPr>
                <w:b/>
              </w:rPr>
            </w:pPr>
          </w:p>
        </w:tc>
        <w:tc>
          <w:tcPr>
            <w:tcW w:w="840" w:type="dxa"/>
          </w:tcPr>
          <w:p w:rsidR="00C636FB" w:rsidRPr="001409C1" w:rsidRDefault="00C636FB" w:rsidP="00217C0C">
            <w:pPr>
              <w:jc w:val="center"/>
              <w:rPr>
                <w:b/>
              </w:rPr>
            </w:pPr>
          </w:p>
        </w:tc>
        <w:tc>
          <w:tcPr>
            <w:tcW w:w="647" w:type="dxa"/>
          </w:tcPr>
          <w:p w:rsidR="00C636FB" w:rsidRPr="001409C1" w:rsidRDefault="00C636FB" w:rsidP="00217C0C">
            <w:pPr>
              <w:jc w:val="center"/>
              <w:rPr>
                <w:b/>
              </w:rPr>
            </w:pPr>
          </w:p>
        </w:tc>
        <w:tc>
          <w:tcPr>
            <w:tcW w:w="881" w:type="dxa"/>
          </w:tcPr>
          <w:p w:rsidR="00C636FB" w:rsidRPr="001409C1" w:rsidRDefault="00C636FB" w:rsidP="00217C0C">
            <w:pPr>
              <w:jc w:val="center"/>
              <w:rPr>
                <w:b/>
              </w:rPr>
            </w:pPr>
          </w:p>
        </w:tc>
        <w:tc>
          <w:tcPr>
            <w:tcW w:w="881" w:type="dxa"/>
          </w:tcPr>
          <w:p w:rsidR="00C636FB" w:rsidRPr="001409C1" w:rsidRDefault="00C636FB" w:rsidP="00217C0C">
            <w:pPr>
              <w:jc w:val="center"/>
              <w:rPr>
                <w:b/>
              </w:rPr>
            </w:pPr>
          </w:p>
        </w:tc>
        <w:tc>
          <w:tcPr>
            <w:tcW w:w="881" w:type="dxa"/>
          </w:tcPr>
          <w:p w:rsidR="00C636FB" w:rsidRPr="001409C1" w:rsidRDefault="00C636FB" w:rsidP="00217C0C">
            <w:pPr>
              <w:jc w:val="center"/>
              <w:rPr>
                <w:b/>
              </w:rPr>
            </w:pPr>
          </w:p>
        </w:tc>
      </w:tr>
    </w:tbl>
    <w:p w:rsidR="00C636FB" w:rsidRPr="001409C1" w:rsidRDefault="00C636FB" w:rsidP="00217C0C"/>
    <w:p w:rsidR="00C636FB" w:rsidRPr="001409C1" w:rsidRDefault="00C636FB" w:rsidP="00217C0C"/>
    <w:p w:rsidR="00C636FB" w:rsidRPr="001409C1" w:rsidRDefault="00C636FB" w:rsidP="00217C0C"/>
    <w:p w:rsidR="00C636FB" w:rsidRPr="001409C1" w:rsidRDefault="00C636FB" w:rsidP="00217C0C"/>
    <w:p w:rsidR="00C636FB" w:rsidRPr="001409C1" w:rsidRDefault="00C636FB" w:rsidP="007D4A77">
      <w:pPr>
        <w:rPr>
          <w:b/>
        </w:rPr>
      </w:pPr>
    </w:p>
    <w:p w:rsidR="00C636FB" w:rsidRPr="001409C1" w:rsidRDefault="00C636FB" w:rsidP="007D4A77">
      <w:pPr>
        <w:rPr>
          <w:b/>
        </w:rPr>
      </w:pPr>
    </w:p>
    <w:p w:rsidR="00C636FB" w:rsidRPr="001409C1" w:rsidRDefault="00C636FB" w:rsidP="007D4A77">
      <w:pPr>
        <w:rPr>
          <w:b/>
        </w:rPr>
        <w:sectPr w:rsidR="00C636FB" w:rsidRPr="001409C1" w:rsidSect="00217C0C">
          <w:pgSz w:w="16838" w:h="11906" w:orient="landscape"/>
          <w:pgMar w:top="851" w:right="1134" w:bottom="1701" w:left="1134" w:header="709" w:footer="709" w:gutter="0"/>
          <w:cols w:space="708"/>
          <w:docGrid w:linePitch="360"/>
        </w:sectPr>
      </w:pPr>
    </w:p>
    <w:p w:rsidR="00C636FB" w:rsidRPr="001409C1" w:rsidRDefault="00C636FB" w:rsidP="009308AF">
      <w:r w:rsidRPr="001409C1">
        <w:t xml:space="preserve">« Утверждаю»                                                                                                                                                                </w:t>
      </w:r>
      <w:r>
        <w:t xml:space="preserve">   Приказ  №30.08.2013г.</w:t>
      </w:r>
      <w:r w:rsidRPr="001409C1">
        <w:t xml:space="preserve">                                                                                                                                                           Директор  школы:_________КононоваЛ.М.</w:t>
      </w:r>
    </w:p>
    <w:p w:rsidR="00C636FB" w:rsidRPr="001409C1" w:rsidRDefault="00C636FB" w:rsidP="00217C0C">
      <w:pPr>
        <w:pStyle w:val="BODY"/>
        <w:spacing w:line="240" w:lineRule="auto"/>
        <w:ind w:firstLine="0"/>
        <w:jc w:val="center"/>
        <w:rPr>
          <w:rStyle w:val="Bold"/>
          <w:rFonts w:ascii="Times New Roman" w:hAnsi="Times New Roman" w:cs="Times New Roman"/>
          <w:bCs/>
          <w:sz w:val="24"/>
          <w:szCs w:val="24"/>
        </w:rPr>
      </w:pPr>
      <w:r w:rsidRPr="001409C1">
        <w:rPr>
          <w:rStyle w:val="Bold"/>
          <w:rFonts w:ascii="Times New Roman" w:hAnsi="Times New Roman" w:cs="Times New Roman"/>
          <w:bCs/>
          <w:sz w:val="24"/>
          <w:szCs w:val="24"/>
        </w:rPr>
        <w:t>Рабочая программа по художественному творчеству в подготовительной группе</w:t>
      </w:r>
    </w:p>
    <w:p w:rsidR="00C636FB" w:rsidRPr="001409C1" w:rsidRDefault="00C636FB" w:rsidP="00217C0C">
      <w:pPr>
        <w:jc w:val="center"/>
        <w:rPr>
          <w:b/>
        </w:rPr>
      </w:pPr>
      <w:r w:rsidRPr="001409C1">
        <w:rPr>
          <w:b/>
        </w:rPr>
        <w:t>Пояснительная записка</w:t>
      </w:r>
    </w:p>
    <w:p w:rsidR="00C636FB" w:rsidRPr="001409C1" w:rsidRDefault="00C636FB" w:rsidP="00217C0C">
      <w:pPr>
        <w:rPr>
          <w:b/>
        </w:rPr>
      </w:pPr>
    </w:p>
    <w:p w:rsidR="00C636FB" w:rsidRPr="001409C1" w:rsidRDefault="00C636FB" w:rsidP="00217C0C">
      <w:pPr>
        <w:tabs>
          <w:tab w:val="left" w:pos="1620"/>
        </w:tabs>
        <w:spacing w:before="120"/>
        <w:ind w:firstLine="709"/>
        <w:jc w:val="both"/>
      </w:pPr>
      <w:r w:rsidRPr="001409C1">
        <w:rPr>
          <w:bCs/>
        </w:rPr>
        <w:t xml:space="preserve">    </w:t>
      </w:r>
      <w:r w:rsidRPr="001409C1">
        <w:t>Содержание данной области Программы направлено на формирование представлений, их упорядочивание, осмысление существующих закономерностей, связей и зависимостей, обеспечивающих дальнейшее успешное интеллектуальное и личностное развитие детей старшего дошкольного возраста.</w:t>
      </w:r>
    </w:p>
    <w:p w:rsidR="00C636FB" w:rsidRPr="001409C1" w:rsidRDefault="00C636FB" w:rsidP="00217C0C">
      <w:pPr>
        <w:jc w:val="both"/>
        <w:rPr>
          <w:bCs/>
        </w:rPr>
      </w:pPr>
      <w:r w:rsidRPr="001409C1">
        <w:rPr>
          <w:bCs/>
        </w:rPr>
        <w:tab/>
      </w:r>
    </w:p>
    <w:p w:rsidR="00C636FB" w:rsidRPr="001409C1" w:rsidRDefault="00C636FB" w:rsidP="00217C0C">
      <w:pPr>
        <w:jc w:val="both"/>
        <w:rPr>
          <w:bCs/>
        </w:rPr>
      </w:pPr>
      <w:r w:rsidRPr="001409C1">
        <w:rPr>
          <w:bCs/>
        </w:rPr>
        <w:tab/>
        <w:t xml:space="preserve">Основой для разработки рабочей программы по познавательному развитию у </w:t>
      </w:r>
      <w:r w:rsidRPr="001409C1">
        <w:t>детей старшего дошкольного возраста</w:t>
      </w:r>
      <w:r w:rsidRPr="001409C1">
        <w:rPr>
          <w:bCs/>
        </w:rPr>
        <w:t xml:space="preserve"> стали:</w:t>
      </w:r>
    </w:p>
    <w:p w:rsidR="00C636FB" w:rsidRPr="001409C1" w:rsidRDefault="00C636FB" w:rsidP="00217C0C">
      <w:pPr>
        <w:numPr>
          <w:ilvl w:val="0"/>
          <w:numId w:val="30"/>
        </w:numPr>
        <w:jc w:val="both"/>
        <w:rPr>
          <w:bCs/>
          <w:color w:val="000000"/>
        </w:rPr>
      </w:pPr>
      <w:r w:rsidRPr="001409C1">
        <w:rPr>
          <w:bCs/>
          <w:color w:val="000000"/>
        </w:rPr>
        <w:t xml:space="preserve">Основная общеобразовательная программа дошкольного образования муниципального бюджетного дошкольного образовательного учреждения детского сада комбинированного вида «Снегурочка» муниципального образования город Ноябрьск на 2010-2011 </w:t>
      </w:r>
      <w:r w:rsidRPr="001409C1">
        <w:t xml:space="preserve">– </w:t>
      </w:r>
      <w:r w:rsidRPr="001409C1">
        <w:rPr>
          <w:bCs/>
          <w:color w:val="000000"/>
        </w:rPr>
        <w:t>2014-2015г.г.</w:t>
      </w:r>
    </w:p>
    <w:p w:rsidR="00C636FB" w:rsidRPr="001409C1" w:rsidRDefault="00C636FB" w:rsidP="00217C0C">
      <w:pPr>
        <w:numPr>
          <w:ilvl w:val="0"/>
          <w:numId w:val="30"/>
        </w:numPr>
        <w:jc w:val="both"/>
        <w:rPr>
          <w:bCs/>
        </w:rPr>
      </w:pPr>
      <w:r w:rsidRPr="001409C1">
        <w:t>Федеральные государственные требования к структуре основной общеобразовательной программы дошкольного образования Приказ от 23 ноября 2009 г. N 655,</w:t>
      </w:r>
    </w:p>
    <w:p w:rsidR="00C636FB" w:rsidRPr="001409C1" w:rsidRDefault="00C636FB" w:rsidP="00217C0C">
      <w:pPr>
        <w:numPr>
          <w:ilvl w:val="0"/>
          <w:numId w:val="30"/>
        </w:numPr>
        <w:jc w:val="both"/>
        <w:rPr>
          <w:bCs/>
        </w:rPr>
      </w:pPr>
      <w:r w:rsidRPr="001409C1">
        <w:t xml:space="preserve">Типовое положение о дошкольном образовательном учреждении от 12 сентября 2008 г. N </w:t>
      </w:r>
      <w:r w:rsidRPr="001409C1">
        <w:rPr>
          <w:bCs/>
        </w:rPr>
        <w:t>666,</w:t>
      </w:r>
    </w:p>
    <w:p w:rsidR="00C636FB" w:rsidRPr="001409C1" w:rsidRDefault="00C636FB" w:rsidP="00217C0C">
      <w:pPr>
        <w:numPr>
          <w:ilvl w:val="0"/>
          <w:numId w:val="30"/>
        </w:numPr>
        <w:jc w:val="both"/>
        <w:rPr>
          <w:bCs/>
        </w:rPr>
      </w:pPr>
      <w:r w:rsidRPr="001409C1">
        <w:t>СанПиН 2.4.1.2660 – 10</w:t>
      </w:r>
    </w:p>
    <w:p w:rsidR="00C636FB" w:rsidRPr="001409C1" w:rsidRDefault="00C636FB" w:rsidP="00217C0C">
      <w:pPr>
        <w:ind w:left="720"/>
        <w:jc w:val="both"/>
      </w:pPr>
      <w:r w:rsidRPr="001409C1">
        <w:rPr>
          <w:bCs/>
        </w:rPr>
        <w:t xml:space="preserve">Учебно-методический комплекс: </w:t>
      </w:r>
    </w:p>
    <w:p w:rsidR="00C636FB" w:rsidRPr="001409C1" w:rsidRDefault="00C636FB" w:rsidP="00217C0C">
      <w:pPr>
        <w:numPr>
          <w:ilvl w:val="0"/>
          <w:numId w:val="44"/>
        </w:numPr>
        <w:jc w:val="both"/>
        <w:rPr>
          <w:bCs/>
        </w:rPr>
      </w:pPr>
      <w:r w:rsidRPr="001409C1">
        <w:t xml:space="preserve">Т.Н.Доронова «Радуга» </w:t>
      </w:r>
    </w:p>
    <w:p w:rsidR="00C636FB" w:rsidRPr="001409C1" w:rsidRDefault="00C636FB" w:rsidP="00217C0C">
      <w:pPr>
        <w:numPr>
          <w:ilvl w:val="0"/>
          <w:numId w:val="44"/>
        </w:numPr>
        <w:jc w:val="both"/>
      </w:pPr>
      <w:r w:rsidRPr="001409C1">
        <w:t xml:space="preserve">Л.В. Куцакова «Конструирование и художественный труд в детском саду»  </w:t>
      </w:r>
    </w:p>
    <w:p w:rsidR="00C636FB" w:rsidRPr="001409C1" w:rsidRDefault="00C636FB" w:rsidP="00217C0C">
      <w:pPr>
        <w:numPr>
          <w:ilvl w:val="0"/>
          <w:numId w:val="44"/>
        </w:numPr>
        <w:jc w:val="both"/>
      </w:pPr>
      <w:r w:rsidRPr="001409C1">
        <w:t>К. Гульянц, И.Я. Базик «Что можно сделать из природного материла»</w:t>
      </w:r>
    </w:p>
    <w:p w:rsidR="00C636FB" w:rsidRPr="001409C1" w:rsidRDefault="00C636FB" w:rsidP="00217C0C">
      <w:pPr>
        <w:numPr>
          <w:ilvl w:val="0"/>
          <w:numId w:val="44"/>
        </w:numPr>
        <w:jc w:val="both"/>
      </w:pPr>
      <w:r w:rsidRPr="001409C1">
        <w:t>Л.А. Ремезова «Учимся конструировать»</w:t>
      </w:r>
    </w:p>
    <w:p w:rsidR="00C636FB" w:rsidRPr="001409C1" w:rsidRDefault="00C636FB" w:rsidP="00217C0C">
      <w:pPr>
        <w:numPr>
          <w:ilvl w:val="0"/>
          <w:numId w:val="44"/>
        </w:numPr>
        <w:jc w:val="both"/>
      </w:pPr>
      <w:r w:rsidRPr="001409C1">
        <w:t>Тарловская «Обучение детей конструированию и ручному труду»</w:t>
      </w:r>
    </w:p>
    <w:p w:rsidR="00C636FB" w:rsidRPr="001409C1" w:rsidRDefault="00C636FB" w:rsidP="00217C0C">
      <w:pPr>
        <w:ind w:firstLine="708"/>
        <w:jc w:val="both"/>
        <w:rPr>
          <w:bCs/>
        </w:rPr>
      </w:pPr>
      <w:r w:rsidRPr="001409C1">
        <w:t>Количество непосредственно образовательной деятельности общее - 37, в неделю - 1.</w:t>
      </w:r>
      <w:r w:rsidRPr="001409C1">
        <w:rPr>
          <w:bCs/>
        </w:rPr>
        <w:t xml:space="preserve"> Продолжительность непрерывной непосредственно образовательной деятельности  для детей 6-го года жизни составляет не более 25 минут.</w:t>
      </w:r>
    </w:p>
    <w:p w:rsidR="00C636FB" w:rsidRPr="001409C1" w:rsidRDefault="00C636FB" w:rsidP="00217C0C">
      <w:pPr>
        <w:ind w:firstLine="708"/>
      </w:pPr>
      <w:r w:rsidRPr="001409C1">
        <w:t>Непосредственно образовательная деятельность с детьми старшего дошкольного возраста может осуществляться во второй половине дня.</w:t>
      </w:r>
    </w:p>
    <w:p w:rsidR="00C636FB" w:rsidRPr="001409C1" w:rsidRDefault="00C636FB" w:rsidP="00217C0C">
      <w:pPr>
        <w:jc w:val="both"/>
        <w:rPr>
          <w:bCs/>
        </w:rPr>
      </w:pPr>
    </w:p>
    <w:p w:rsidR="00C636FB" w:rsidRPr="001409C1" w:rsidRDefault="00C636FB" w:rsidP="00217C0C">
      <w:pPr>
        <w:autoSpaceDE w:val="0"/>
        <w:autoSpaceDN w:val="0"/>
        <w:adjustRightInd w:val="0"/>
        <w:contextualSpacing/>
        <w:jc w:val="both"/>
        <w:rPr>
          <w:lang w:eastAsia="en-US"/>
        </w:rPr>
      </w:pPr>
      <w:r w:rsidRPr="001409C1">
        <w:rPr>
          <w:lang w:eastAsia="en-US"/>
        </w:rPr>
        <w:tab/>
        <w:t xml:space="preserve">Рабочая программа по  </w:t>
      </w:r>
      <w:r w:rsidRPr="001409C1">
        <w:rPr>
          <w:bCs/>
        </w:rPr>
        <w:t xml:space="preserve">«Конструированию» области «Познание» </w:t>
      </w:r>
      <w:r w:rsidRPr="001409C1">
        <w:rPr>
          <w:lang w:eastAsia="en-US"/>
        </w:rPr>
        <w:t>направлена на достижение целей по формированию представлений, их упорядочивания, осмысления существующих закономерностей, связей и зависимостей в окружающем мире, через решение следующих задач:</w:t>
      </w:r>
    </w:p>
    <w:p w:rsidR="00C636FB" w:rsidRPr="001409C1" w:rsidRDefault="00C636FB" w:rsidP="00217C0C">
      <w:pPr>
        <w:numPr>
          <w:ilvl w:val="0"/>
          <w:numId w:val="46"/>
        </w:numPr>
        <w:autoSpaceDE w:val="0"/>
        <w:autoSpaceDN w:val="0"/>
        <w:adjustRightInd w:val="0"/>
        <w:contextualSpacing/>
        <w:jc w:val="both"/>
      </w:pPr>
      <w:r w:rsidRPr="001409C1">
        <w:t>развитие познавательно-исследовательской и продуктивной (конструктивной) деятельности;</w:t>
      </w:r>
    </w:p>
    <w:p w:rsidR="00C636FB" w:rsidRPr="001409C1" w:rsidRDefault="00C636FB" w:rsidP="00217C0C">
      <w:pPr>
        <w:numPr>
          <w:ilvl w:val="0"/>
          <w:numId w:val="45"/>
        </w:numPr>
        <w:autoSpaceDE w:val="0"/>
        <w:autoSpaceDN w:val="0"/>
        <w:adjustRightInd w:val="0"/>
        <w:contextualSpacing/>
        <w:jc w:val="both"/>
        <w:rPr>
          <w:lang w:eastAsia="en-US"/>
        </w:rPr>
      </w:pPr>
      <w:r w:rsidRPr="001409C1">
        <w:t>формирование целостной картины мира, расширение кругозора детей</w:t>
      </w:r>
      <w:r w:rsidRPr="001409C1">
        <w:rPr>
          <w:lang w:eastAsia="en-US"/>
        </w:rPr>
        <w:t>;</w:t>
      </w:r>
    </w:p>
    <w:p w:rsidR="00C636FB" w:rsidRPr="001409C1" w:rsidRDefault="00C636FB" w:rsidP="00217C0C">
      <w:pPr>
        <w:numPr>
          <w:ilvl w:val="0"/>
          <w:numId w:val="45"/>
        </w:numPr>
        <w:contextualSpacing/>
        <w:jc w:val="both"/>
        <w:rPr>
          <w:bCs/>
        </w:rPr>
      </w:pPr>
      <w:r w:rsidRPr="001409C1">
        <w:rPr>
          <w:lang w:eastAsia="en-US"/>
        </w:rPr>
        <w:t>приобщение к изобразительному искусству</w:t>
      </w:r>
    </w:p>
    <w:p w:rsidR="00C636FB" w:rsidRPr="001409C1" w:rsidRDefault="00C636FB" w:rsidP="00217C0C">
      <w:pPr>
        <w:pStyle w:val="msonormalcxspmiddle"/>
        <w:numPr>
          <w:ilvl w:val="0"/>
          <w:numId w:val="45"/>
        </w:numPr>
        <w:tabs>
          <w:tab w:val="num" w:pos="709"/>
        </w:tabs>
        <w:spacing w:before="0" w:beforeAutospacing="0" w:after="0" w:afterAutospacing="0"/>
        <w:ind w:right="-5"/>
        <w:contextualSpacing/>
        <w:jc w:val="both"/>
      </w:pPr>
      <w:r w:rsidRPr="001409C1">
        <w:t xml:space="preserve">создание условия для развития игровой воображаемой ситуации, включая принятие роли, сюжета, игровых действий, игровых предметов и предметов-заместителей; вводить нормы игровой деятельности (правила, по которым дети по очереди исполняют наиболее привлекательные роли); насыщать игровую деятельность игровыми смыслами, разнообразными сюжетами и ролями; вовлекать  в игровую деятельность всех детей </w:t>
      </w:r>
      <w:r w:rsidRPr="001409C1">
        <w:rPr>
          <w:b/>
        </w:rPr>
        <w:t>(Социализация)</w:t>
      </w:r>
      <w:r w:rsidRPr="001409C1">
        <w:t>;</w:t>
      </w:r>
    </w:p>
    <w:p w:rsidR="00C636FB" w:rsidRPr="001409C1" w:rsidRDefault="00C636FB" w:rsidP="00217C0C">
      <w:pPr>
        <w:pStyle w:val="msonormalcxspmiddle"/>
        <w:numPr>
          <w:ilvl w:val="0"/>
          <w:numId w:val="45"/>
        </w:numPr>
        <w:tabs>
          <w:tab w:val="num" w:pos="709"/>
        </w:tabs>
        <w:spacing w:before="0" w:beforeAutospacing="0" w:after="0" w:afterAutospacing="0"/>
        <w:ind w:right="-5"/>
        <w:contextualSpacing/>
        <w:jc w:val="both"/>
      </w:pPr>
      <w:r w:rsidRPr="001409C1">
        <w:t xml:space="preserve">развивать конструирование из строительного материала по замыслу с его предварительным изображением; изображать варианты различных конструкций одного и того же объекта с последующей постройкой  </w:t>
      </w:r>
      <w:r w:rsidRPr="001409C1">
        <w:rPr>
          <w:b/>
        </w:rPr>
        <w:t>(Художественное творчество)</w:t>
      </w:r>
      <w:r w:rsidRPr="001409C1">
        <w:t xml:space="preserve">; </w:t>
      </w:r>
    </w:p>
    <w:p w:rsidR="00C636FB" w:rsidRPr="001409C1" w:rsidRDefault="00C636FB" w:rsidP="00217C0C">
      <w:pPr>
        <w:pStyle w:val="msonormalcxspmiddle"/>
        <w:numPr>
          <w:ilvl w:val="0"/>
          <w:numId w:val="45"/>
        </w:numPr>
        <w:spacing w:before="0" w:beforeAutospacing="0" w:after="0" w:afterAutospacing="0"/>
        <w:ind w:right="-5"/>
        <w:contextualSpacing/>
        <w:jc w:val="both"/>
      </w:pPr>
      <w:r w:rsidRPr="001409C1">
        <w:t xml:space="preserve">продолжать систематизировать представления детей о свойствах объектов: анализировать устройство различных объектов с точки зрения их формы, расположения в пространстве, величины, цвета и т.д.;  ставить перед детьми задачу на упорядочивание объектов по какому-либо основанию (например, сначала по высоте, а потом по ширине); развивать оценку длины непрямолинейного объекта; вводить понятие меры и действия измерения длины объектов с применением соответствующих средств; сравнивать расположение групп однородных объектов в пространстве (на плоскости) </w:t>
      </w:r>
      <w:r w:rsidRPr="001409C1">
        <w:rPr>
          <w:b/>
        </w:rPr>
        <w:t>(Художественное творчество)</w:t>
      </w:r>
      <w:r w:rsidRPr="001409C1">
        <w:t xml:space="preserve">; </w:t>
      </w:r>
    </w:p>
    <w:p w:rsidR="00C636FB" w:rsidRPr="001409C1" w:rsidRDefault="00C636FB" w:rsidP="00217C0C">
      <w:pPr>
        <w:pStyle w:val="msonormalcxspmiddle"/>
        <w:numPr>
          <w:ilvl w:val="0"/>
          <w:numId w:val="45"/>
        </w:numPr>
        <w:tabs>
          <w:tab w:val="num" w:pos="709"/>
        </w:tabs>
        <w:spacing w:before="0" w:beforeAutospacing="0" w:after="0" w:afterAutospacing="0"/>
        <w:ind w:right="-5"/>
        <w:contextualSpacing/>
        <w:jc w:val="both"/>
      </w:pPr>
      <w:r w:rsidRPr="001409C1">
        <w:t xml:space="preserve">продолжать развивать наглядно-действенное мышление в процессе детского экспериментирования; </w:t>
      </w:r>
    </w:p>
    <w:p w:rsidR="00C636FB" w:rsidRPr="001409C1" w:rsidRDefault="00C636FB" w:rsidP="00217C0C">
      <w:pPr>
        <w:pStyle w:val="msonormalcxspmiddle"/>
        <w:numPr>
          <w:ilvl w:val="0"/>
          <w:numId w:val="45"/>
        </w:numPr>
        <w:tabs>
          <w:tab w:val="num" w:pos="709"/>
        </w:tabs>
        <w:spacing w:before="0" w:beforeAutospacing="0" w:after="0" w:afterAutospacing="0"/>
        <w:ind w:right="-5"/>
        <w:contextualSpacing/>
        <w:jc w:val="both"/>
      </w:pPr>
      <w:r w:rsidRPr="001409C1">
        <w:t xml:space="preserve">продолжать развивать исследовательскую деятельность детей: выявлять и анализировать начало процесса, середину и окончание в процессе наблюдений за изменениями объектов живой и неживой природы с последующим их схематическим изображением </w:t>
      </w:r>
      <w:r w:rsidRPr="001409C1">
        <w:rPr>
          <w:b/>
        </w:rPr>
        <w:t>(Социализация, Труд, Безопасность)</w:t>
      </w:r>
      <w:r w:rsidRPr="001409C1">
        <w:t>;</w:t>
      </w:r>
    </w:p>
    <w:p w:rsidR="00C636FB" w:rsidRPr="001409C1" w:rsidRDefault="00C636FB" w:rsidP="00217C0C">
      <w:pPr>
        <w:pStyle w:val="msonormalcxspmiddle"/>
        <w:numPr>
          <w:ilvl w:val="0"/>
          <w:numId w:val="45"/>
        </w:numPr>
        <w:tabs>
          <w:tab w:val="num" w:pos="709"/>
        </w:tabs>
        <w:spacing w:before="0" w:beforeAutospacing="0" w:after="0" w:afterAutospacing="0"/>
        <w:ind w:right="-5"/>
        <w:contextualSpacing/>
        <w:jc w:val="both"/>
      </w:pPr>
      <w:r w:rsidRPr="001409C1">
        <w:t>продолжать развивать наглядно-образное мышление:  решать задачи в наглядном плане, совершать преобразования объектов, оценивать последовательность взаимодействия групп объектов, перемещающихся навстречу друг другу; строить и применять наглядные модели с целью ориентировки в различных ситуациях; передавать основные отношения между элементами ситуации с последующим анализом самой модели и возможными выводами на ее основе; развивать представления, которые отражают разнообразные свойства объекта, а также стадии его преобразования; прослеживать состояние одного и того же объекта в зависимости от стадии изменения; развивать у детей умения обобщать,  классифицировать один и тот же набор предметов (до 20 объектов) по разным основаниям;</w:t>
      </w:r>
    </w:p>
    <w:p w:rsidR="00C636FB" w:rsidRPr="001409C1" w:rsidRDefault="00C636FB" w:rsidP="00217C0C">
      <w:pPr>
        <w:pStyle w:val="msonormalcxspmiddle"/>
        <w:numPr>
          <w:ilvl w:val="0"/>
          <w:numId w:val="45"/>
        </w:numPr>
        <w:tabs>
          <w:tab w:val="num" w:pos="709"/>
        </w:tabs>
        <w:spacing w:before="0" w:beforeAutospacing="0" w:after="0" w:afterAutospacing="0"/>
        <w:ind w:right="-5"/>
        <w:contextualSpacing/>
        <w:jc w:val="both"/>
      </w:pPr>
      <w:r w:rsidRPr="001409C1">
        <w:t xml:space="preserve">создавать условия для развития проектной деятельности </w:t>
      </w:r>
      <w:r w:rsidRPr="001409C1">
        <w:rPr>
          <w:b/>
        </w:rPr>
        <w:t>(Здоровье, Социализация, Труд, Безопасность, Художественное творчество, Чтение)</w:t>
      </w:r>
      <w:r w:rsidRPr="001409C1">
        <w:t>.</w:t>
      </w:r>
    </w:p>
    <w:p w:rsidR="00C636FB" w:rsidRPr="001409C1" w:rsidRDefault="00C636FB" w:rsidP="00217C0C">
      <w:pPr>
        <w:pStyle w:val="msonormalcxspmiddle"/>
        <w:tabs>
          <w:tab w:val="num" w:pos="709"/>
        </w:tabs>
        <w:spacing w:before="0" w:beforeAutospacing="0" w:after="0" w:afterAutospacing="0"/>
        <w:ind w:left="709" w:right="-5"/>
        <w:contextualSpacing/>
        <w:jc w:val="both"/>
      </w:pPr>
    </w:p>
    <w:p w:rsidR="00C636FB" w:rsidRPr="001409C1" w:rsidRDefault="00C636FB" w:rsidP="00217C0C">
      <w:pPr>
        <w:ind w:firstLine="567"/>
        <w:jc w:val="both"/>
      </w:pPr>
      <w:r w:rsidRPr="001409C1">
        <w:t>Рабочая программа написана в соответствии с федеральными государственными требованиями к структуре основной общеобразовательной программы дошкольного образования.</w:t>
      </w:r>
    </w:p>
    <w:p w:rsidR="00C636FB" w:rsidRPr="001409C1" w:rsidRDefault="00C636FB" w:rsidP="00217C0C">
      <w:pPr>
        <w:pStyle w:val="BodyTextIndent"/>
        <w:tabs>
          <w:tab w:val="left" w:pos="567"/>
        </w:tabs>
        <w:suppressAutoHyphens/>
        <w:spacing w:after="0" w:line="240" w:lineRule="atLeast"/>
        <w:ind w:left="0"/>
        <w:jc w:val="both"/>
      </w:pPr>
      <w:r w:rsidRPr="001409C1">
        <w:tab/>
        <w:t>Национально-региональный компонент будет реализовываться как часть непосредственно образовательной деятельности только в некоторых темах, а также в практических видах деятельности.</w:t>
      </w:r>
    </w:p>
    <w:p w:rsidR="00C636FB" w:rsidRPr="001409C1" w:rsidRDefault="00C636FB" w:rsidP="00217C0C">
      <w:pPr>
        <w:pStyle w:val="BodyTextIndent"/>
        <w:tabs>
          <w:tab w:val="left" w:pos="567"/>
        </w:tabs>
        <w:suppressAutoHyphens/>
        <w:spacing w:after="0" w:line="240" w:lineRule="atLeast"/>
        <w:ind w:left="0"/>
        <w:jc w:val="both"/>
      </w:pPr>
      <w:r w:rsidRPr="001409C1">
        <w:tab/>
        <w:t>Приоритетное интеллектуальное направление работы будет реализовываться и как полное, и как часть непосредственно образовательной деятельности только в некоторых темах.</w:t>
      </w:r>
    </w:p>
    <w:p w:rsidR="00C636FB" w:rsidRPr="001409C1" w:rsidRDefault="00C636FB" w:rsidP="00217C0C">
      <w:pPr>
        <w:pStyle w:val="BodyTextIndent"/>
        <w:tabs>
          <w:tab w:val="left" w:pos="567"/>
        </w:tabs>
        <w:suppressAutoHyphens/>
        <w:spacing w:after="0" w:line="240" w:lineRule="atLeast"/>
        <w:ind w:left="0"/>
        <w:jc w:val="both"/>
      </w:pPr>
    </w:p>
    <w:p w:rsidR="00C636FB" w:rsidRPr="001409C1" w:rsidRDefault="00C636FB" w:rsidP="00217C0C">
      <w:pPr>
        <w:jc w:val="both"/>
        <w:rPr>
          <w:b/>
        </w:rPr>
      </w:pPr>
    </w:p>
    <w:p w:rsidR="00C636FB" w:rsidRPr="001409C1" w:rsidRDefault="00C636FB" w:rsidP="00217C0C">
      <w:pPr>
        <w:spacing w:line="360" w:lineRule="auto"/>
        <w:jc w:val="both"/>
        <w:rPr>
          <w:bCs/>
        </w:rPr>
      </w:pPr>
    </w:p>
    <w:p w:rsidR="00C636FB" w:rsidRPr="001409C1" w:rsidRDefault="00C636FB" w:rsidP="00217C0C">
      <w:pPr>
        <w:jc w:val="center"/>
        <w:rPr>
          <w:b/>
          <w:bCs/>
        </w:rPr>
      </w:pPr>
    </w:p>
    <w:p w:rsidR="00C636FB" w:rsidRPr="001409C1" w:rsidRDefault="00C636FB" w:rsidP="00217C0C">
      <w:pPr>
        <w:spacing w:line="360" w:lineRule="auto"/>
        <w:rPr>
          <w:b/>
          <w:bCs/>
        </w:rPr>
        <w:sectPr w:rsidR="00C636FB" w:rsidRPr="001409C1">
          <w:pgSz w:w="11906" w:h="16838"/>
          <w:pgMar w:top="709" w:right="851" w:bottom="1134" w:left="993" w:header="709" w:footer="709" w:gutter="0"/>
          <w:cols w:space="720"/>
        </w:sectPr>
      </w:pPr>
    </w:p>
    <w:p w:rsidR="00C636FB" w:rsidRPr="001409C1" w:rsidRDefault="00C636FB" w:rsidP="00217C0C">
      <w:pPr>
        <w:jc w:val="center"/>
        <w:rPr>
          <w:b/>
          <w:bCs/>
        </w:rPr>
      </w:pPr>
    </w:p>
    <w:p w:rsidR="00C636FB" w:rsidRPr="001409C1" w:rsidRDefault="00C636FB" w:rsidP="00217C0C">
      <w:pPr>
        <w:jc w:val="center"/>
        <w:rPr>
          <w:b/>
          <w:bCs/>
        </w:rPr>
      </w:pPr>
    </w:p>
    <w:p w:rsidR="00C636FB" w:rsidRPr="001409C1" w:rsidRDefault="00C636FB" w:rsidP="00217C0C">
      <w:pPr>
        <w:jc w:val="center"/>
        <w:rPr>
          <w:b/>
          <w:bCs/>
        </w:rPr>
      </w:pPr>
    </w:p>
    <w:p w:rsidR="00C636FB" w:rsidRPr="001409C1" w:rsidRDefault="00C636FB" w:rsidP="00217C0C">
      <w:pPr>
        <w:jc w:val="center"/>
        <w:rPr>
          <w:bCs/>
        </w:rPr>
      </w:pPr>
    </w:p>
    <w:p w:rsidR="00C636FB" w:rsidRPr="001409C1" w:rsidRDefault="00C636FB" w:rsidP="00217C0C">
      <w:pPr>
        <w:spacing w:line="360" w:lineRule="auto"/>
        <w:jc w:val="center"/>
        <w:rPr>
          <w:b/>
          <w:bCs/>
        </w:rPr>
      </w:pPr>
      <w:r w:rsidRPr="001409C1">
        <w:rPr>
          <w:b/>
          <w:bCs/>
        </w:rPr>
        <w:t>Формы работы с детьми</w:t>
      </w:r>
    </w:p>
    <w:tbl>
      <w:tblPr>
        <w:tblW w:w="1370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61"/>
        <w:gridCol w:w="5954"/>
        <w:gridCol w:w="1800"/>
        <w:gridCol w:w="1980"/>
      </w:tblGrid>
      <w:tr w:rsidR="00C636FB" w:rsidRPr="001409C1">
        <w:tc>
          <w:tcPr>
            <w:tcW w:w="3969" w:type="dxa"/>
            <w:vAlign w:val="center"/>
          </w:tcPr>
          <w:p w:rsidR="00C636FB" w:rsidRPr="001409C1" w:rsidRDefault="00C636FB" w:rsidP="00217C0C">
            <w:pPr>
              <w:jc w:val="center"/>
              <w:rPr>
                <w:b/>
              </w:rPr>
            </w:pPr>
            <w:r w:rsidRPr="001409C1">
              <w:rPr>
                <w:b/>
              </w:rPr>
              <w:t>Задачи и содержание работы</w:t>
            </w:r>
          </w:p>
        </w:tc>
        <w:tc>
          <w:tcPr>
            <w:tcW w:w="5954" w:type="dxa"/>
            <w:vAlign w:val="center"/>
          </w:tcPr>
          <w:p w:rsidR="00C636FB" w:rsidRPr="001409C1" w:rsidRDefault="00C636FB" w:rsidP="00217C0C">
            <w:pPr>
              <w:jc w:val="center"/>
              <w:rPr>
                <w:b/>
              </w:rPr>
            </w:pPr>
            <w:r w:rsidRPr="001409C1">
              <w:rPr>
                <w:b/>
              </w:rPr>
              <w:t>Формы работы</w:t>
            </w:r>
          </w:p>
        </w:tc>
        <w:tc>
          <w:tcPr>
            <w:tcW w:w="1800" w:type="dxa"/>
            <w:vAlign w:val="center"/>
          </w:tcPr>
          <w:p w:rsidR="00C636FB" w:rsidRPr="001409C1" w:rsidRDefault="00C636FB" w:rsidP="00217C0C">
            <w:pPr>
              <w:jc w:val="center"/>
              <w:rPr>
                <w:b/>
              </w:rPr>
            </w:pPr>
            <w:r w:rsidRPr="001409C1">
              <w:rPr>
                <w:b/>
              </w:rPr>
              <w:t>Формы организации детей</w:t>
            </w:r>
          </w:p>
        </w:tc>
        <w:tc>
          <w:tcPr>
            <w:tcW w:w="1980" w:type="dxa"/>
            <w:vAlign w:val="center"/>
          </w:tcPr>
          <w:p w:rsidR="00C636FB" w:rsidRPr="001409C1" w:rsidRDefault="00C636FB" w:rsidP="00217C0C">
            <w:pPr>
              <w:jc w:val="center"/>
              <w:rPr>
                <w:b/>
              </w:rPr>
            </w:pPr>
            <w:r w:rsidRPr="001409C1">
              <w:rPr>
                <w:b/>
              </w:rPr>
              <w:t>Примерный объем</w:t>
            </w:r>
          </w:p>
          <w:p w:rsidR="00C636FB" w:rsidRPr="001409C1" w:rsidRDefault="00C636FB" w:rsidP="00217C0C">
            <w:pPr>
              <w:jc w:val="center"/>
              <w:rPr>
                <w:b/>
              </w:rPr>
            </w:pPr>
            <w:r w:rsidRPr="001409C1">
              <w:rPr>
                <w:b/>
              </w:rPr>
              <w:t>(в неделю)</w:t>
            </w:r>
          </w:p>
        </w:tc>
      </w:tr>
      <w:tr w:rsidR="00C636FB" w:rsidRPr="001409C1">
        <w:tc>
          <w:tcPr>
            <w:tcW w:w="13703" w:type="dxa"/>
            <w:gridSpan w:val="4"/>
            <w:shd w:val="clear" w:color="auto" w:fill="F3F3F3"/>
          </w:tcPr>
          <w:p w:rsidR="00C636FB" w:rsidRPr="001409C1" w:rsidRDefault="00C636FB" w:rsidP="00217C0C">
            <w:pPr>
              <w:jc w:val="center"/>
              <w:rPr>
                <w:b/>
              </w:rPr>
            </w:pPr>
            <w:r w:rsidRPr="001409C1">
              <w:rPr>
                <w:b/>
              </w:rPr>
              <w:t>Непосредственно образовательная деятельность</w:t>
            </w:r>
          </w:p>
        </w:tc>
      </w:tr>
      <w:tr w:rsidR="00C636FB" w:rsidRPr="001409C1">
        <w:trPr>
          <w:cantSplit/>
        </w:trPr>
        <w:tc>
          <w:tcPr>
            <w:tcW w:w="3969" w:type="dxa"/>
            <w:vAlign w:val="center"/>
          </w:tcPr>
          <w:p w:rsidR="00C636FB" w:rsidRPr="001409C1" w:rsidRDefault="00C636FB" w:rsidP="00217C0C">
            <w:pPr>
              <w:jc w:val="center"/>
            </w:pPr>
            <w:r w:rsidRPr="001409C1">
              <w:t>Развитие познавательно-исследовательской и продуктивной (конструктивной) деятельности</w:t>
            </w:r>
          </w:p>
        </w:tc>
        <w:tc>
          <w:tcPr>
            <w:tcW w:w="5954" w:type="dxa"/>
            <w:vMerge w:val="restart"/>
          </w:tcPr>
          <w:p w:rsidR="00C636FB" w:rsidRPr="001409C1" w:rsidRDefault="00C636FB" w:rsidP="00217C0C">
            <w:pPr>
              <w:pStyle w:val="msonormalcxspmiddle"/>
              <w:spacing w:after="0" w:afterAutospacing="0"/>
              <w:contextualSpacing/>
            </w:pPr>
            <w:r w:rsidRPr="001409C1">
              <w:t>Сюжетно-ролевые игры</w:t>
            </w:r>
          </w:p>
          <w:p w:rsidR="00C636FB" w:rsidRPr="001409C1" w:rsidRDefault="00C636FB" w:rsidP="00217C0C">
            <w:pPr>
              <w:pStyle w:val="msonormalcxspmiddle"/>
              <w:spacing w:after="0" w:afterAutospacing="0"/>
              <w:contextualSpacing/>
            </w:pPr>
            <w:r w:rsidRPr="001409C1">
              <w:t>Рассматривание</w:t>
            </w:r>
          </w:p>
          <w:p w:rsidR="00C636FB" w:rsidRPr="001409C1" w:rsidRDefault="00C636FB" w:rsidP="00217C0C">
            <w:pPr>
              <w:pStyle w:val="msonormalcxspmiddle"/>
              <w:spacing w:after="0" w:afterAutospacing="0"/>
              <w:contextualSpacing/>
            </w:pPr>
            <w:r w:rsidRPr="001409C1">
              <w:t>Наблюдение</w:t>
            </w:r>
          </w:p>
          <w:p w:rsidR="00C636FB" w:rsidRPr="001409C1" w:rsidRDefault="00C636FB" w:rsidP="00217C0C">
            <w:pPr>
              <w:pStyle w:val="msonormalcxspmiddle"/>
              <w:spacing w:after="0" w:afterAutospacing="0"/>
              <w:contextualSpacing/>
            </w:pPr>
            <w:r w:rsidRPr="001409C1">
              <w:t>Игра-экспериментирование</w:t>
            </w:r>
          </w:p>
          <w:p w:rsidR="00C636FB" w:rsidRPr="001409C1" w:rsidRDefault="00C636FB" w:rsidP="00217C0C">
            <w:pPr>
              <w:pStyle w:val="msonormalcxspmiddle"/>
              <w:spacing w:after="0" w:afterAutospacing="0"/>
              <w:contextualSpacing/>
            </w:pPr>
            <w:r w:rsidRPr="001409C1">
              <w:t xml:space="preserve">Исследовательская деятельность </w:t>
            </w:r>
          </w:p>
          <w:p w:rsidR="00C636FB" w:rsidRPr="001409C1" w:rsidRDefault="00C636FB" w:rsidP="00217C0C">
            <w:pPr>
              <w:pStyle w:val="msonormalcxspmiddle"/>
              <w:spacing w:after="0" w:afterAutospacing="0"/>
              <w:contextualSpacing/>
            </w:pPr>
            <w:r w:rsidRPr="001409C1">
              <w:t>Развивающие игры</w:t>
            </w:r>
          </w:p>
          <w:p w:rsidR="00C636FB" w:rsidRPr="001409C1" w:rsidRDefault="00C636FB" w:rsidP="00217C0C">
            <w:pPr>
              <w:pStyle w:val="msonormalcxspmiddle"/>
              <w:spacing w:after="0" w:afterAutospacing="0"/>
              <w:contextualSpacing/>
            </w:pPr>
            <w:r w:rsidRPr="001409C1">
              <w:t>Экскурсия</w:t>
            </w:r>
          </w:p>
          <w:p w:rsidR="00C636FB" w:rsidRPr="001409C1" w:rsidRDefault="00C636FB" w:rsidP="00217C0C">
            <w:pPr>
              <w:pStyle w:val="msonormalcxspmiddle"/>
              <w:spacing w:after="0" w:afterAutospacing="0"/>
              <w:contextualSpacing/>
            </w:pPr>
            <w:r w:rsidRPr="001409C1">
              <w:t>Ситуативный разговор</w:t>
            </w:r>
          </w:p>
          <w:p w:rsidR="00C636FB" w:rsidRPr="001409C1" w:rsidRDefault="00C636FB" w:rsidP="00217C0C">
            <w:pPr>
              <w:pStyle w:val="msonormalcxspmiddle"/>
              <w:spacing w:after="0" w:afterAutospacing="0"/>
              <w:contextualSpacing/>
            </w:pPr>
            <w:r w:rsidRPr="001409C1">
              <w:t>Рассказ</w:t>
            </w:r>
          </w:p>
        </w:tc>
        <w:tc>
          <w:tcPr>
            <w:tcW w:w="1800" w:type="dxa"/>
            <w:vMerge w:val="restart"/>
            <w:textDirection w:val="btLr"/>
            <w:vAlign w:val="center"/>
          </w:tcPr>
          <w:p w:rsidR="00C636FB" w:rsidRPr="001409C1" w:rsidRDefault="00C636FB" w:rsidP="00217C0C">
            <w:pPr>
              <w:ind w:left="113" w:right="113"/>
              <w:jc w:val="center"/>
            </w:pPr>
            <w:r w:rsidRPr="001409C1">
              <w:t>Фронтальная</w:t>
            </w:r>
          </w:p>
          <w:p w:rsidR="00C636FB" w:rsidRPr="001409C1" w:rsidRDefault="00C636FB" w:rsidP="00217C0C">
            <w:pPr>
              <w:ind w:left="113" w:right="113"/>
              <w:jc w:val="center"/>
            </w:pPr>
            <w:r w:rsidRPr="001409C1">
              <w:t xml:space="preserve"> (групповая)</w:t>
            </w:r>
          </w:p>
          <w:p w:rsidR="00C636FB" w:rsidRPr="001409C1" w:rsidRDefault="00C636FB" w:rsidP="00217C0C">
            <w:pPr>
              <w:ind w:left="113" w:right="113"/>
              <w:jc w:val="center"/>
            </w:pPr>
            <w:r w:rsidRPr="001409C1">
              <w:t>Подгрупповая</w:t>
            </w:r>
          </w:p>
          <w:p w:rsidR="00C636FB" w:rsidRPr="001409C1" w:rsidRDefault="00C636FB" w:rsidP="00217C0C">
            <w:pPr>
              <w:ind w:left="113" w:right="113"/>
              <w:jc w:val="center"/>
            </w:pPr>
            <w:r w:rsidRPr="001409C1">
              <w:t>Индивидуальная</w:t>
            </w:r>
          </w:p>
        </w:tc>
        <w:tc>
          <w:tcPr>
            <w:tcW w:w="1980" w:type="dxa"/>
            <w:vMerge w:val="restart"/>
            <w:vAlign w:val="center"/>
          </w:tcPr>
          <w:p w:rsidR="00C636FB" w:rsidRPr="001409C1" w:rsidRDefault="00C636FB" w:rsidP="00217C0C">
            <w:pPr>
              <w:jc w:val="center"/>
              <w:rPr>
                <w:b/>
              </w:rPr>
            </w:pPr>
            <w:r w:rsidRPr="001409C1">
              <w:rPr>
                <w:b/>
              </w:rPr>
              <w:t>50 мин.</w:t>
            </w:r>
          </w:p>
          <w:p w:rsidR="00C636FB" w:rsidRPr="001409C1" w:rsidRDefault="00C636FB" w:rsidP="00217C0C">
            <w:pPr>
              <w:jc w:val="center"/>
              <w:rPr>
                <w:b/>
              </w:rPr>
            </w:pPr>
            <w:r w:rsidRPr="001409C1">
              <w:rPr>
                <w:b/>
              </w:rPr>
              <w:t>2 раза в неделю по 25 мин.</w:t>
            </w:r>
          </w:p>
        </w:tc>
      </w:tr>
      <w:tr w:rsidR="00C636FB" w:rsidRPr="001409C1">
        <w:trPr>
          <w:cantSplit/>
          <w:trHeight w:val="2223"/>
        </w:trPr>
        <w:tc>
          <w:tcPr>
            <w:tcW w:w="3969" w:type="dxa"/>
            <w:vAlign w:val="center"/>
          </w:tcPr>
          <w:p w:rsidR="00C636FB" w:rsidRPr="001409C1" w:rsidRDefault="00C636FB" w:rsidP="00217C0C">
            <w:pPr>
              <w:jc w:val="center"/>
            </w:pPr>
            <w:r w:rsidRPr="001409C1">
              <w:t>Формирование целостной картины мира, расширение кругозора детей</w:t>
            </w:r>
          </w:p>
        </w:tc>
        <w:tc>
          <w:tcPr>
            <w:tcW w:w="5954" w:type="dxa"/>
            <w:vMerge/>
            <w:vAlign w:val="center"/>
          </w:tcPr>
          <w:p w:rsidR="00C636FB" w:rsidRPr="001409C1" w:rsidRDefault="00C636FB" w:rsidP="00217C0C"/>
        </w:tc>
        <w:tc>
          <w:tcPr>
            <w:tcW w:w="1800" w:type="dxa"/>
            <w:vMerge/>
            <w:vAlign w:val="center"/>
          </w:tcPr>
          <w:p w:rsidR="00C636FB" w:rsidRPr="001409C1" w:rsidRDefault="00C636FB" w:rsidP="00217C0C"/>
        </w:tc>
        <w:tc>
          <w:tcPr>
            <w:tcW w:w="1980" w:type="dxa"/>
            <w:vMerge/>
            <w:vAlign w:val="center"/>
          </w:tcPr>
          <w:p w:rsidR="00C636FB" w:rsidRPr="001409C1" w:rsidRDefault="00C636FB" w:rsidP="00217C0C">
            <w:pPr>
              <w:jc w:val="center"/>
              <w:rPr>
                <w:b/>
              </w:rPr>
            </w:pPr>
          </w:p>
        </w:tc>
      </w:tr>
    </w:tbl>
    <w:p w:rsidR="00C636FB" w:rsidRPr="001409C1" w:rsidRDefault="00C636FB" w:rsidP="00217C0C">
      <w:pPr>
        <w:spacing w:line="360" w:lineRule="auto"/>
        <w:rPr>
          <w:b/>
          <w:bCs/>
        </w:rPr>
        <w:sectPr w:rsidR="00C636FB" w:rsidRPr="001409C1">
          <w:pgSz w:w="16838" w:h="11906" w:orient="landscape"/>
          <w:pgMar w:top="709" w:right="1134" w:bottom="851" w:left="1134" w:header="709" w:footer="709" w:gutter="0"/>
          <w:cols w:space="720"/>
        </w:sectPr>
      </w:pPr>
    </w:p>
    <w:p w:rsidR="00C636FB" w:rsidRPr="009308AF" w:rsidRDefault="00C636FB" w:rsidP="009308AF">
      <w:pPr>
        <w:sectPr w:rsidR="00C636FB" w:rsidRPr="009308AF" w:rsidSect="00217C0C">
          <w:pgSz w:w="16838" w:h="11906" w:orient="landscape"/>
          <w:pgMar w:top="851" w:right="1134" w:bottom="993" w:left="709" w:header="709" w:footer="709" w:gutter="0"/>
          <w:cols w:space="720"/>
          <w:docGrid w:linePitch="326"/>
        </w:sectPr>
      </w:pPr>
    </w:p>
    <w:p w:rsidR="00C636FB" w:rsidRPr="001409C1" w:rsidRDefault="00C636FB" w:rsidP="00217C0C">
      <w:pPr>
        <w:spacing w:line="360" w:lineRule="auto"/>
        <w:rPr>
          <w:b/>
          <w:bCs/>
        </w:rPr>
      </w:pPr>
    </w:p>
    <w:p w:rsidR="00C636FB" w:rsidRPr="001409C1" w:rsidRDefault="00C636FB" w:rsidP="00217C0C">
      <w:pPr>
        <w:rPr>
          <w:b/>
        </w:rPr>
      </w:pPr>
    </w:p>
    <w:p w:rsidR="00C636FB" w:rsidRPr="001409C1" w:rsidRDefault="00C636FB" w:rsidP="00217C0C">
      <w:pPr>
        <w:jc w:val="center"/>
        <w:rPr>
          <w:b/>
        </w:rPr>
      </w:pPr>
      <w:r w:rsidRPr="001409C1">
        <w:rPr>
          <w:b/>
        </w:rPr>
        <w:t>Основные требования к уровню подготовки</w:t>
      </w:r>
    </w:p>
    <w:p w:rsidR="00C636FB" w:rsidRPr="001409C1" w:rsidRDefault="00C636FB" w:rsidP="00217C0C">
      <w:pPr>
        <w:jc w:val="center"/>
        <w:rPr>
          <w:b/>
        </w:rPr>
      </w:pPr>
      <w:r w:rsidRPr="001409C1">
        <w:rPr>
          <w:b/>
        </w:rPr>
        <w:t>воспитанников старших групп.</w:t>
      </w:r>
    </w:p>
    <w:p w:rsidR="00C636FB" w:rsidRPr="001409C1" w:rsidRDefault="00C636FB" w:rsidP="00217C0C">
      <w:pPr>
        <w:jc w:val="both"/>
      </w:pPr>
    </w:p>
    <w:p w:rsidR="00C636FB" w:rsidRPr="001409C1" w:rsidRDefault="00C636FB" w:rsidP="00217C0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2"/>
        <w:gridCol w:w="5210"/>
      </w:tblGrid>
      <w:tr w:rsidR="00C636FB" w:rsidRPr="001409C1">
        <w:tc>
          <w:tcPr>
            <w:tcW w:w="5210" w:type="dxa"/>
          </w:tcPr>
          <w:p w:rsidR="00C636FB" w:rsidRPr="001409C1" w:rsidRDefault="00C636FB" w:rsidP="00217C0C">
            <w:pPr>
              <w:autoSpaceDE w:val="0"/>
              <w:autoSpaceDN w:val="0"/>
              <w:adjustRightInd w:val="0"/>
            </w:pPr>
            <w:r w:rsidRPr="001409C1">
              <w:t>Интегративные качества</w:t>
            </w:r>
          </w:p>
        </w:tc>
        <w:tc>
          <w:tcPr>
            <w:tcW w:w="5210" w:type="dxa"/>
          </w:tcPr>
          <w:p w:rsidR="00C636FB" w:rsidRPr="001409C1" w:rsidRDefault="00C636FB" w:rsidP="00217C0C">
            <w:pPr>
              <w:autoSpaceDE w:val="0"/>
              <w:autoSpaceDN w:val="0"/>
              <w:adjustRightInd w:val="0"/>
            </w:pPr>
            <w:r w:rsidRPr="001409C1">
              <w:t>Динамика формирования интегративных качеств</w:t>
            </w:r>
          </w:p>
        </w:tc>
      </w:tr>
      <w:tr w:rsidR="00C636FB" w:rsidRPr="001409C1">
        <w:tc>
          <w:tcPr>
            <w:tcW w:w="5210" w:type="dxa"/>
          </w:tcPr>
          <w:p w:rsidR="00C636FB" w:rsidRPr="001409C1" w:rsidRDefault="00C636FB" w:rsidP="00217C0C">
            <w:pPr>
              <w:autoSpaceDE w:val="0"/>
              <w:autoSpaceDN w:val="0"/>
              <w:adjustRightInd w:val="0"/>
              <w:rPr>
                <w:rFonts w:eastAsia="Times-Bold"/>
              </w:rPr>
            </w:pPr>
            <w:r w:rsidRPr="001409C1">
              <w:rPr>
                <w:rFonts w:eastAsia="Times-Bold"/>
                <w:b/>
                <w:bCs/>
              </w:rPr>
              <w:t xml:space="preserve">1. </w:t>
            </w:r>
            <w:r w:rsidRPr="001409C1">
              <w:rPr>
                <w:rFonts w:eastAsia="Times-Bold"/>
              </w:rPr>
              <w:t>Физически</w:t>
            </w:r>
          </w:p>
          <w:p w:rsidR="00C636FB" w:rsidRPr="001409C1" w:rsidRDefault="00C636FB" w:rsidP="00217C0C">
            <w:pPr>
              <w:autoSpaceDE w:val="0"/>
              <w:autoSpaceDN w:val="0"/>
              <w:adjustRightInd w:val="0"/>
              <w:rPr>
                <w:rFonts w:eastAsia="Times-Bold"/>
                <w:b/>
                <w:bCs/>
              </w:rPr>
            </w:pPr>
            <w:r w:rsidRPr="001409C1">
              <w:rPr>
                <w:rFonts w:eastAsia="Times-Bold"/>
              </w:rPr>
              <w:t>развитый</w:t>
            </w:r>
            <w:r w:rsidRPr="001409C1">
              <w:rPr>
                <w:rFonts w:eastAsia="Times-Bold"/>
                <w:b/>
                <w:bCs/>
              </w:rPr>
              <w:t>,</w:t>
            </w:r>
          </w:p>
          <w:p w:rsidR="00C636FB" w:rsidRPr="001409C1" w:rsidRDefault="00C636FB" w:rsidP="00217C0C">
            <w:pPr>
              <w:autoSpaceDE w:val="0"/>
              <w:autoSpaceDN w:val="0"/>
              <w:adjustRightInd w:val="0"/>
              <w:rPr>
                <w:rFonts w:eastAsia="Times-Bold"/>
              </w:rPr>
            </w:pPr>
            <w:r w:rsidRPr="001409C1">
              <w:rPr>
                <w:rFonts w:eastAsia="Times-Bold"/>
              </w:rPr>
              <w:t>овладевший</w:t>
            </w:r>
          </w:p>
          <w:p w:rsidR="00C636FB" w:rsidRPr="001409C1" w:rsidRDefault="00C636FB" w:rsidP="00217C0C">
            <w:pPr>
              <w:autoSpaceDE w:val="0"/>
              <w:autoSpaceDN w:val="0"/>
              <w:adjustRightInd w:val="0"/>
              <w:rPr>
                <w:rFonts w:eastAsia="Times-Bold"/>
              </w:rPr>
            </w:pPr>
            <w:r w:rsidRPr="001409C1">
              <w:rPr>
                <w:rFonts w:eastAsia="Times-Bold"/>
              </w:rPr>
              <w:t>основными</w:t>
            </w:r>
          </w:p>
          <w:p w:rsidR="00C636FB" w:rsidRPr="001409C1" w:rsidRDefault="00C636FB" w:rsidP="00217C0C">
            <w:pPr>
              <w:autoSpaceDE w:val="0"/>
              <w:autoSpaceDN w:val="0"/>
              <w:adjustRightInd w:val="0"/>
              <w:rPr>
                <w:rFonts w:eastAsia="Helvetica-Bold"/>
                <w:b/>
                <w:bCs/>
              </w:rPr>
            </w:pPr>
            <w:r w:rsidRPr="001409C1">
              <w:rPr>
                <w:rFonts w:eastAsia="Times-Bold"/>
              </w:rPr>
              <w:t>культурно</w:t>
            </w:r>
            <w:r w:rsidRPr="001409C1">
              <w:rPr>
                <w:rFonts w:eastAsia="Helvetica-Bold"/>
                <w:b/>
                <w:bCs/>
              </w:rPr>
              <w:t>-</w:t>
            </w:r>
          </w:p>
          <w:p w:rsidR="00C636FB" w:rsidRPr="001409C1" w:rsidRDefault="00C636FB" w:rsidP="00217C0C">
            <w:pPr>
              <w:autoSpaceDE w:val="0"/>
              <w:autoSpaceDN w:val="0"/>
              <w:adjustRightInd w:val="0"/>
              <w:rPr>
                <w:rFonts w:eastAsia="Times-Bold"/>
              </w:rPr>
            </w:pPr>
            <w:r w:rsidRPr="001409C1">
              <w:rPr>
                <w:rFonts w:eastAsia="Times-Bold"/>
              </w:rPr>
              <w:t>гигиеническими</w:t>
            </w:r>
          </w:p>
          <w:p w:rsidR="00C636FB" w:rsidRPr="001409C1" w:rsidRDefault="00C636FB" w:rsidP="00217C0C">
            <w:pPr>
              <w:jc w:val="both"/>
              <w:rPr>
                <w:rFonts w:eastAsia="Times-Bold"/>
              </w:rPr>
            </w:pPr>
            <w:r w:rsidRPr="001409C1">
              <w:rPr>
                <w:rFonts w:eastAsia="Times-Bold"/>
              </w:rPr>
              <w:t>навыками</w:t>
            </w:r>
          </w:p>
          <w:p w:rsidR="00C636FB" w:rsidRPr="001409C1" w:rsidRDefault="00C636FB" w:rsidP="00217C0C">
            <w:pPr>
              <w:jc w:val="both"/>
              <w:rPr>
                <w:rFonts w:eastAsia="Times-Bold"/>
              </w:rPr>
            </w:pPr>
          </w:p>
          <w:p w:rsidR="00C636FB" w:rsidRPr="001409C1" w:rsidRDefault="00C636FB" w:rsidP="00217C0C">
            <w:pPr>
              <w:jc w:val="both"/>
              <w:rPr>
                <w:rFonts w:eastAsia="Times-Bold"/>
              </w:rPr>
            </w:pPr>
          </w:p>
          <w:p w:rsidR="00C636FB" w:rsidRPr="001409C1" w:rsidRDefault="00C636FB" w:rsidP="00217C0C">
            <w:pPr>
              <w:jc w:val="both"/>
            </w:pPr>
          </w:p>
        </w:tc>
        <w:tc>
          <w:tcPr>
            <w:tcW w:w="5210" w:type="dxa"/>
          </w:tcPr>
          <w:p w:rsidR="00C636FB" w:rsidRPr="001409C1" w:rsidRDefault="00C636FB" w:rsidP="00217C0C">
            <w:pPr>
              <w:autoSpaceDE w:val="0"/>
              <w:autoSpaceDN w:val="0"/>
              <w:adjustRightInd w:val="0"/>
            </w:pPr>
            <w:r w:rsidRPr="001409C1">
              <w:t>Имеет представления о необходимости движений и регулярных занятиях физкультурой, оценивает их влияние на собственную силу, быстроту, ловкость, выносливость. Имеет начальные представления о необходимости сохранения здоровья, занятиях спортом, правильном питании и режиме. Понимает необходимость культурно-гигиенических навыков и культуры питания, основ безопасного поведения на улицах города, в природе и помещении.</w:t>
            </w:r>
          </w:p>
          <w:p w:rsidR="00C636FB" w:rsidRPr="001409C1" w:rsidRDefault="00C636FB" w:rsidP="00217C0C">
            <w:pPr>
              <w:jc w:val="both"/>
            </w:pPr>
          </w:p>
        </w:tc>
      </w:tr>
      <w:tr w:rsidR="00C636FB" w:rsidRPr="001409C1">
        <w:tc>
          <w:tcPr>
            <w:tcW w:w="5210" w:type="dxa"/>
          </w:tcPr>
          <w:p w:rsidR="00C636FB" w:rsidRPr="001409C1" w:rsidRDefault="00C636FB" w:rsidP="00217C0C">
            <w:pPr>
              <w:autoSpaceDE w:val="0"/>
              <w:autoSpaceDN w:val="0"/>
              <w:adjustRightInd w:val="0"/>
              <w:rPr>
                <w:rFonts w:eastAsia="Times-Bold"/>
                <w:b/>
                <w:bCs/>
              </w:rPr>
            </w:pPr>
            <w:r w:rsidRPr="001409C1">
              <w:rPr>
                <w:rFonts w:eastAsia="Times-Bold"/>
                <w:b/>
                <w:bCs/>
              </w:rPr>
              <w:t xml:space="preserve">2. </w:t>
            </w:r>
            <w:r w:rsidRPr="001409C1">
              <w:rPr>
                <w:rFonts w:eastAsia="Times-Bold"/>
              </w:rPr>
              <w:t>Любознательный</w:t>
            </w:r>
            <w:r w:rsidRPr="001409C1">
              <w:rPr>
                <w:rFonts w:eastAsia="Times-Bold"/>
                <w:b/>
                <w:bCs/>
              </w:rPr>
              <w:t>,</w:t>
            </w:r>
          </w:p>
          <w:p w:rsidR="00C636FB" w:rsidRPr="001409C1" w:rsidRDefault="00C636FB" w:rsidP="00217C0C">
            <w:pPr>
              <w:autoSpaceDE w:val="0"/>
              <w:autoSpaceDN w:val="0"/>
              <w:adjustRightInd w:val="0"/>
              <w:rPr>
                <w:rFonts w:eastAsia="Times-Bold"/>
                <w:b/>
                <w:bCs/>
              </w:rPr>
            </w:pPr>
            <w:r w:rsidRPr="001409C1">
              <w:rPr>
                <w:rFonts w:eastAsia="Times-Bold"/>
              </w:rPr>
              <w:t>активный</w:t>
            </w:r>
          </w:p>
        </w:tc>
        <w:tc>
          <w:tcPr>
            <w:tcW w:w="5210" w:type="dxa"/>
          </w:tcPr>
          <w:p w:rsidR="00C636FB" w:rsidRPr="001409C1" w:rsidRDefault="00C636FB" w:rsidP="00217C0C">
            <w:pPr>
              <w:autoSpaceDE w:val="0"/>
              <w:autoSpaceDN w:val="0"/>
              <w:adjustRightInd w:val="0"/>
            </w:pPr>
            <w:r w:rsidRPr="001409C1">
              <w:t>Проявляет познавательный интерес в процессе общения со взрослыми и сверстниками: задаёт вопросы поискового характера (почему? зачем? для чего?). В процессе совместной исследовательской деятельности активно познаёт и называет свойства и качества предметов (цвет, размер, форма, характер поверхности, материал, из которого сделан предмет, способы его использования и т. д.), обследовательские действия (погладить, сжать, смять, намочить, разрезать, насыпать и т. д.). Способен к объединению предметов в видовые категории с указанием характерных признаков и различению предметов близких видов (чашки и стаканы, платья и юбки, стулья и кресла), а также в родовые категории (одежда, мебель, посуда). Отгадывает и сочиняет описательные загадки о предметах и объектах природы.</w:t>
            </w:r>
          </w:p>
          <w:p w:rsidR="00C636FB" w:rsidRPr="001409C1" w:rsidRDefault="00C636FB" w:rsidP="00217C0C">
            <w:pPr>
              <w:autoSpaceDE w:val="0"/>
              <w:autoSpaceDN w:val="0"/>
              <w:adjustRightInd w:val="0"/>
            </w:pPr>
          </w:p>
        </w:tc>
      </w:tr>
      <w:tr w:rsidR="00C636FB" w:rsidRPr="001409C1">
        <w:tc>
          <w:tcPr>
            <w:tcW w:w="5210" w:type="dxa"/>
          </w:tcPr>
          <w:p w:rsidR="00C636FB" w:rsidRPr="001409C1" w:rsidRDefault="00C636FB" w:rsidP="00217C0C">
            <w:pPr>
              <w:autoSpaceDE w:val="0"/>
              <w:autoSpaceDN w:val="0"/>
              <w:adjustRightInd w:val="0"/>
            </w:pPr>
            <w:r w:rsidRPr="001409C1">
              <w:rPr>
                <w:b/>
                <w:bCs/>
              </w:rPr>
              <w:t xml:space="preserve">3. </w:t>
            </w:r>
            <w:r w:rsidRPr="001409C1">
              <w:t>Эмоционально</w:t>
            </w:r>
          </w:p>
          <w:p w:rsidR="00C636FB" w:rsidRPr="001409C1" w:rsidRDefault="00C636FB" w:rsidP="00217C0C">
            <w:pPr>
              <w:autoSpaceDE w:val="0"/>
              <w:autoSpaceDN w:val="0"/>
              <w:adjustRightInd w:val="0"/>
              <w:rPr>
                <w:rFonts w:eastAsia="Times-Bold"/>
                <w:b/>
                <w:bCs/>
              </w:rPr>
            </w:pPr>
            <w:r w:rsidRPr="001409C1">
              <w:t>отзывчивый</w:t>
            </w:r>
          </w:p>
        </w:tc>
        <w:tc>
          <w:tcPr>
            <w:tcW w:w="5210" w:type="dxa"/>
          </w:tcPr>
          <w:p w:rsidR="00C636FB" w:rsidRPr="001409C1" w:rsidRDefault="00C636FB" w:rsidP="00217C0C">
            <w:pPr>
              <w:autoSpaceDE w:val="0"/>
              <w:autoSpaceDN w:val="0"/>
              <w:adjustRightInd w:val="0"/>
            </w:pPr>
            <w:r w:rsidRPr="001409C1">
              <w:t>Испытывает положительные эмоции от включения в познавательную деятельность. Сохраняет позитивный настрой на всём протяжении познавательной деятельности. Испытывает чувство удовлетворения от выполненной познавательной задачи. Процесс и результаты познавательной деятельности вызывают различные эмоциональные переживания (положительные и отрицательные).</w:t>
            </w:r>
          </w:p>
          <w:p w:rsidR="00C636FB" w:rsidRPr="001409C1" w:rsidRDefault="00C636FB" w:rsidP="00217C0C">
            <w:pPr>
              <w:autoSpaceDE w:val="0"/>
              <w:autoSpaceDN w:val="0"/>
              <w:adjustRightInd w:val="0"/>
            </w:pPr>
          </w:p>
        </w:tc>
      </w:tr>
      <w:tr w:rsidR="00C636FB" w:rsidRPr="001409C1">
        <w:tc>
          <w:tcPr>
            <w:tcW w:w="5210" w:type="dxa"/>
          </w:tcPr>
          <w:p w:rsidR="00C636FB" w:rsidRPr="001409C1" w:rsidRDefault="00C636FB" w:rsidP="00217C0C">
            <w:pPr>
              <w:autoSpaceDE w:val="0"/>
              <w:autoSpaceDN w:val="0"/>
              <w:adjustRightInd w:val="0"/>
              <w:rPr>
                <w:rFonts w:eastAsia="Times-Bold"/>
              </w:rPr>
            </w:pPr>
            <w:r w:rsidRPr="001409C1">
              <w:rPr>
                <w:rFonts w:eastAsia="Times-Bold"/>
                <w:b/>
                <w:bCs/>
              </w:rPr>
              <w:t xml:space="preserve">. </w:t>
            </w:r>
            <w:r w:rsidRPr="001409C1">
              <w:rPr>
                <w:rFonts w:eastAsia="Times-Bold"/>
              </w:rPr>
              <w:t>Овладевший</w:t>
            </w:r>
          </w:p>
          <w:p w:rsidR="00C636FB" w:rsidRPr="001409C1" w:rsidRDefault="00C636FB" w:rsidP="00217C0C">
            <w:pPr>
              <w:autoSpaceDE w:val="0"/>
              <w:autoSpaceDN w:val="0"/>
              <w:adjustRightInd w:val="0"/>
              <w:rPr>
                <w:rFonts w:eastAsia="Times-Bold"/>
              </w:rPr>
            </w:pPr>
            <w:r w:rsidRPr="001409C1">
              <w:rPr>
                <w:rFonts w:eastAsia="Times-Bold"/>
              </w:rPr>
              <w:t>средствами общения</w:t>
            </w:r>
          </w:p>
          <w:p w:rsidR="00C636FB" w:rsidRPr="001409C1" w:rsidRDefault="00C636FB" w:rsidP="00217C0C">
            <w:pPr>
              <w:autoSpaceDE w:val="0"/>
              <w:autoSpaceDN w:val="0"/>
              <w:adjustRightInd w:val="0"/>
              <w:rPr>
                <w:rFonts w:eastAsia="Times-Bold"/>
              </w:rPr>
            </w:pPr>
            <w:r w:rsidRPr="001409C1">
              <w:rPr>
                <w:rFonts w:eastAsia="Times-Bold"/>
              </w:rPr>
              <w:t>и способами</w:t>
            </w:r>
          </w:p>
          <w:p w:rsidR="00C636FB" w:rsidRPr="001409C1" w:rsidRDefault="00C636FB" w:rsidP="00217C0C">
            <w:pPr>
              <w:autoSpaceDE w:val="0"/>
              <w:autoSpaceDN w:val="0"/>
              <w:adjustRightInd w:val="0"/>
              <w:rPr>
                <w:rFonts w:eastAsia="Times-Bold"/>
              </w:rPr>
            </w:pPr>
            <w:r w:rsidRPr="001409C1">
              <w:rPr>
                <w:rFonts w:eastAsia="Times-Bold"/>
              </w:rPr>
              <w:t>взаимодействия со</w:t>
            </w:r>
          </w:p>
          <w:p w:rsidR="00C636FB" w:rsidRPr="001409C1" w:rsidRDefault="00C636FB" w:rsidP="00217C0C">
            <w:pPr>
              <w:autoSpaceDE w:val="0"/>
              <w:autoSpaceDN w:val="0"/>
              <w:adjustRightInd w:val="0"/>
              <w:rPr>
                <w:rFonts w:eastAsia="Times-Bold"/>
              </w:rPr>
            </w:pPr>
            <w:r w:rsidRPr="001409C1">
              <w:rPr>
                <w:rFonts w:eastAsia="Times-Bold"/>
              </w:rPr>
              <w:t>взрослыми и</w:t>
            </w:r>
          </w:p>
          <w:p w:rsidR="00C636FB" w:rsidRPr="001409C1" w:rsidRDefault="00C636FB" w:rsidP="00217C0C">
            <w:pPr>
              <w:autoSpaceDE w:val="0"/>
              <w:autoSpaceDN w:val="0"/>
              <w:adjustRightInd w:val="0"/>
              <w:rPr>
                <w:b/>
                <w:bCs/>
              </w:rPr>
            </w:pPr>
            <w:r w:rsidRPr="001409C1">
              <w:rPr>
                <w:rFonts w:eastAsia="Times-Bold"/>
              </w:rPr>
              <w:t>сверстниками</w:t>
            </w:r>
          </w:p>
        </w:tc>
        <w:tc>
          <w:tcPr>
            <w:tcW w:w="5210" w:type="dxa"/>
          </w:tcPr>
          <w:p w:rsidR="00C636FB" w:rsidRPr="001409C1" w:rsidRDefault="00C636FB" w:rsidP="00217C0C">
            <w:pPr>
              <w:autoSpaceDE w:val="0"/>
              <w:autoSpaceDN w:val="0"/>
              <w:adjustRightInd w:val="0"/>
            </w:pPr>
            <w:r w:rsidRPr="001409C1">
              <w:t>Стремится к общению со сверстниками, к уважению и положительной оценке со стороны партнёра по общению.</w:t>
            </w:r>
          </w:p>
          <w:p w:rsidR="00C636FB" w:rsidRPr="001409C1" w:rsidRDefault="00C636FB" w:rsidP="00217C0C">
            <w:pPr>
              <w:autoSpaceDE w:val="0"/>
              <w:autoSpaceDN w:val="0"/>
              <w:adjustRightInd w:val="0"/>
            </w:pPr>
            <w:r w:rsidRPr="001409C1">
              <w:t>Выбирает более сложные способы взаимодействия в познавательной деятельности. Контролирует и исправляет</w:t>
            </w:r>
          </w:p>
          <w:p w:rsidR="00C636FB" w:rsidRPr="001409C1" w:rsidRDefault="00C636FB" w:rsidP="00217C0C">
            <w:pPr>
              <w:autoSpaceDE w:val="0"/>
              <w:autoSpaceDN w:val="0"/>
              <w:adjustRightInd w:val="0"/>
            </w:pPr>
            <w:r w:rsidRPr="001409C1">
              <w:t>собственную деятельность и действия партнёра. Проявляет избирательность в общении со сверстниками, ориентируясь на успешность ребёнка в деятельности, а также на привлекательность во внешности, отражающей черты мужественности и женственности. Умеет строить деловой диалог при совместном выполнении поручения, в совместном обсуждении правил игры, в случаях возникновения конфликтов .Адекватно использует разнообразные невербальные средства общения: мимику, жесты, действия. Следует правилам речевого этикета в общении со взрослыми.</w:t>
            </w:r>
          </w:p>
          <w:p w:rsidR="00C636FB" w:rsidRPr="001409C1" w:rsidRDefault="00C636FB" w:rsidP="00217C0C">
            <w:pPr>
              <w:autoSpaceDE w:val="0"/>
              <w:autoSpaceDN w:val="0"/>
              <w:adjustRightInd w:val="0"/>
            </w:pPr>
          </w:p>
        </w:tc>
      </w:tr>
      <w:tr w:rsidR="00C636FB" w:rsidRPr="001409C1">
        <w:tc>
          <w:tcPr>
            <w:tcW w:w="5210" w:type="dxa"/>
          </w:tcPr>
          <w:p w:rsidR="00C636FB" w:rsidRPr="001409C1" w:rsidRDefault="00C636FB" w:rsidP="00217C0C">
            <w:pPr>
              <w:autoSpaceDE w:val="0"/>
              <w:autoSpaceDN w:val="0"/>
              <w:adjustRightInd w:val="0"/>
            </w:pPr>
            <w:r w:rsidRPr="001409C1">
              <w:rPr>
                <w:rFonts w:eastAsia="Times-Bold"/>
                <w:b/>
                <w:bCs/>
              </w:rPr>
              <w:t xml:space="preserve">5. </w:t>
            </w:r>
            <w:r w:rsidRPr="001409C1">
              <w:t>Способный</w:t>
            </w:r>
          </w:p>
          <w:p w:rsidR="00C636FB" w:rsidRPr="001409C1" w:rsidRDefault="00C636FB" w:rsidP="00217C0C">
            <w:pPr>
              <w:autoSpaceDE w:val="0"/>
              <w:autoSpaceDN w:val="0"/>
              <w:adjustRightInd w:val="0"/>
            </w:pPr>
            <w:r w:rsidRPr="001409C1">
              <w:t>управлять своим</w:t>
            </w:r>
          </w:p>
          <w:p w:rsidR="00C636FB" w:rsidRPr="001409C1" w:rsidRDefault="00C636FB" w:rsidP="00217C0C">
            <w:pPr>
              <w:autoSpaceDE w:val="0"/>
              <w:autoSpaceDN w:val="0"/>
              <w:adjustRightInd w:val="0"/>
            </w:pPr>
            <w:r w:rsidRPr="001409C1">
              <w:t>поведением и</w:t>
            </w:r>
          </w:p>
          <w:p w:rsidR="00C636FB" w:rsidRPr="001409C1" w:rsidRDefault="00C636FB" w:rsidP="00217C0C">
            <w:pPr>
              <w:autoSpaceDE w:val="0"/>
              <w:autoSpaceDN w:val="0"/>
              <w:adjustRightInd w:val="0"/>
            </w:pPr>
            <w:r w:rsidRPr="001409C1">
              <w:t>планировать свои</w:t>
            </w:r>
          </w:p>
          <w:p w:rsidR="00C636FB" w:rsidRPr="001409C1" w:rsidRDefault="00C636FB" w:rsidP="00217C0C">
            <w:pPr>
              <w:autoSpaceDE w:val="0"/>
              <w:autoSpaceDN w:val="0"/>
              <w:adjustRightInd w:val="0"/>
            </w:pPr>
            <w:r w:rsidRPr="001409C1">
              <w:t>действия на основе</w:t>
            </w:r>
          </w:p>
          <w:p w:rsidR="00C636FB" w:rsidRPr="001409C1" w:rsidRDefault="00C636FB" w:rsidP="00217C0C">
            <w:pPr>
              <w:autoSpaceDE w:val="0"/>
              <w:autoSpaceDN w:val="0"/>
              <w:adjustRightInd w:val="0"/>
            </w:pPr>
            <w:r w:rsidRPr="001409C1">
              <w:t>первичных</w:t>
            </w:r>
          </w:p>
          <w:p w:rsidR="00C636FB" w:rsidRPr="001409C1" w:rsidRDefault="00C636FB" w:rsidP="00217C0C">
            <w:pPr>
              <w:autoSpaceDE w:val="0"/>
              <w:autoSpaceDN w:val="0"/>
              <w:adjustRightInd w:val="0"/>
            </w:pPr>
            <w:r w:rsidRPr="001409C1">
              <w:t>ценностных</w:t>
            </w:r>
          </w:p>
          <w:p w:rsidR="00C636FB" w:rsidRPr="001409C1" w:rsidRDefault="00C636FB" w:rsidP="00217C0C">
            <w:pPr>
              <w:autoSpaceDE w:val="0"/>
              <w:autoSpaceDN w:val="0"/>
              <w:adjustRightInd w:val="0"/>
              <w:rPr>
                <w:rFonts w:eastAsia="Times-Bold"/>
                <w:b/>
                <w:bCs/>
              </w:rPr>
            </w:pPr>
            <w:r w:rsidRPr="001409C1">
              <w:t>представлений</w:t>
            </w:r>
            <w:r w:rsidRPr="001409C1">
              <w:rPr>
                <w:rFonts w:eastAsia="Times-Bold"/>
                <w:b/>
                <w:bCs/>
              </w:rPr>
              <w:t>,</w:t>
            </w:r>
          </w:p>
          <w:p w:rsidR="00C636FB" w:rsidRPr="001409C1" w:rsidRDefault="00C636FB" w:rsidP="00217C0C">
            <w:pPr>
              <w:autoSpaceDE w:val="0"/>
              <w:autoSpaceDN w:val="0"/>
              <w:adjustRightInd w:val="0"/>
            </w:pPr>
            <w:r w:rsidRPr="001409C1">
              <w:t>соблюдающий</w:t>
            </w:r>
          </w:p>
          <w:p w:rsidR="00C636FB" w:rsidRPr="001409C1" w:rsidRDefault="00C636FB" w:rsidP="00217C0C">
            <w:pPr>
              <w:autoSpaceDE w:val="0"/>
              <w:autoSpaceDN w:val="0"/>
              <w:adjustRightInd w:val="0"/>
            </w:pPr>
            <w:r w:rsidRPr="001409C1">
              <w:t>элементарные</w:t>
            </w:r>
          </w:p>
          <w:p w:rsidR="00C636FB" w:rsidRPr="001409C1" w:rsidRDefault="00C636FB" w:rsidP="00217C0C">
            <w:pPr>
              <w:autoSpaceDE w:val="0"/>
              <w:autoSpaceDN w:val="0"/>
              <w:adjustRightInd w:val="0"/>
            </w:pPr>
            <w:r w:rsidRPr="001409C1">
              <w:t>общепринятые</w:t>
            </w:r>
          </w:p>
          <w:p w:rsidR="00C636FB" w:rsidRPr="001409C1" w:rsidRDefault="00C636FB" w:rsidP="00217C0C">
            <w:pPr>
              <w:autoSpaceDE w:val="0"/>
              <w:autoSpaceDN w:val="0"/>
              <w:adjustRightInd w:val="0"/>
            </w:pPr>
            <w:r w:rsidRPr="001409C1">
              <w:t>нормы и правила</w:t>
            </w:r>
          </w:p>
          <w:p w:rsidR="00C636FB" w:rsidRPr="001409C1" w:rsidRDefault="00C636FB" w:rsidP="00217C0C">
            <w:pPr>
              <w:autoSpaceDE w:val="0"/>
              <w:autoSpaceDN w:val="0"/>
              <w:adjustRightInd w:val="0"/>
            </w:pPr>
            <w:r w:rsidRPr="001409C1">
              <w:t>поведения</w:t>
            </w:r>
          </w:p>
          <w:p w:rsidR="00C636FB" w:rsidRPr="001409C1" w:rsidRDefault="00C636FB" w:rsidP="00217C0C">
            <w:pPr>
              <w:autoSpaceDE w:val="0"/>
              <w:autoSpaceDN w:val="0"/>
              <w:adjustRightInd w:val="0"/>
              <w:rPr>
                <w:b/>
                <w:bCs/>
              </w:rPr>
            </w:pPr>
          </w:p>
        </w:tc>
        <w:tc>
          <w:tcPr>
            <w:tcW w:w="5210" w:type="dxa"/>
          </w:tcPr>
          <w:p w:rsidR="00C636FB" w:rsidRPr="001409C1" w:rsidRDefault="00C636FB" w:rsidP="00217C0C">
            <w:pPr>
              <w:autoSpaceDE w:val="0"/>
              <w:autoSpaceDN w:val="0"/>
              <w:adjustRightInd w:val="0"/>
            </w:pPr>
            <w:r w:rsidRPr="001409C1">
              <w:t>Начинает оценивать широту кругозора окружающих. Испытывает потребность в новых знаниях о мире. Стремится к</w:t>
            </w:r>
          </w:p>
          <w:p w:rsidR="00C636FB" w:rsidRPr="001409C1" w:rsidRDefault="00C636FB" w:rsidP="00217C0C">
            <w:pPr>
              <w:autoSpaceDE w:val="0"/>
              <w:autoSpaceDN w:val="0"/>
              <w:adjustRightInd w:val="0"/>
            </w:pPr>
            <w:r w:rsidRPr="001409C1">
              <w:t>участию в познавательной деятельности, сохраняя активность на всём её протяжении.</w:t>
            </w:r>
          </w:p>
        </w:tc>
      </w:tr>
      <w:tr w:rsidR="00C636FB" w:rsidRPr="001409C1">
        <w:tc>
          <w:tcPr>
            <w:tcW w:w="5210" w:type="dxa"/>
          </w:tcPr>
          <w:p w:rsidR="00C636FB" w:rsidRPr="001409C1" w:rsidRDefault="00C636FB" w:rsidP="00217C0C">
            <w:pPr>
              <w:autoSpaceDE w:val="0"/>
              <w:autoSpaceDN w:val="0"/>
              <w:adjustRightInd w:val="0"/>
            </w:pPr>
            <w:r w:rsidRPr="001409C1">
              <w:t>6.Способный</w:t>
            </w:r>
          </w:p>
          <w:p w:rsidR="00C636FB" w:rsidRPr="001409C1" w:rsidRDefault="00C636FB" w:rsidP="00217C0C">
            <w:pPr>
              <w:autoSpaceDE w:val="0"/>
              <w:autoSpaceDN w:val="0"/>
              <w:adjustRightInd w:val="0"/>
            </w:pPr>
            <w:r w:rsidRPr="001409C1">
              <w:t>решать</w:t>
            </w:r>
          </w:p>
          <w:p w:rsidR="00C636FB" w:rsidRPr="001409C1" w:rsidRDefault="00C636FB" w:rsidP="00217C0C">
            <w:pPr>
              <w:autoSpaceDE w:val="0"/>
              <w:autoSpaceDN w:val="0"/>
              <w:adjustRightInd w:val="0"/>
            </w:pPr>
            <w:r w:rsidRPr="001409C1">
              <w:t>интеллектуальные и</w:t>
            </w:r>
          </w:p>
          <w:p w:rsidR="00C636FB" w:rsidRPr="001409C1" w:rsidRDefault="00C636FB" w:rsidP="00217C0C">
            <w:pPr>
              <w:autoSpaceDE w:val="0"/>
              <w:autoSpaceDN w:val="0"/>
              <w:adjustRightInd w:val="0"/>
            </w:pPr>
            <w:r w:rsidRPr="001409C1">
              <w:t>личностные задачи</w:t>
            </w:r>
          </w:p>
          <w:p w:rsidR="00C636FB" w:rsidRPr="001409C1" w:rsidRDefault="00C636FB" w:rsidP="00217C0C">
            <w:pPr>
              <w:autoSpaceDE w:val="0"/>
              <w:autoSpaceDN w:val="0"/>
              <w:adjustRightInd w:val="0"/>
              <w:rPr>
                <w:b/>
                <w:bCs/>
              </w:rPr>
            </w:pPr>
            <w:r w:rsidRPr="001409C1">
              <w:rPr>
                <w:b/>
                <w:bCs/>
              </w:rPr>
              <w:t>(</w:t>
            </w:r>
            <w:r w:rsidRPr="001409C1">
              <w:t>проблемы</w:t>
            </w:r>
            <w:r w:rsidRPr="001409C1">
              <w:rPr>
                <w:b/>
                <w:bCs/>
              </w:rPr>
              <w:t>),</w:t>
            </w:r>
          </w:p>
          <w:p w:rsidR="00C636FB" w:rsidRPr="001409C1" w:rsidRDefault="00C636FB" w:rsidP="00217C0C">
            <w:pPr>
              <w:autoSpaceDE w:val="0"/>
              <w:autoSpaceDN w:val="0"/>
              <w:adjustRightInd w:val="0"/>
            </w:pPr>
            <w:r w:rsidRPr="001409C1">
              <w:t>адекватные</w:t>
            </w:r>
          </w:p>
          <w:p w:rsidR="00C636FB" w:rsidRPr="001409C1" w:rsidRDefault="00C636FB" w:rsidP="00217C0C">
            <w:pPr>
              <w:autoSpaceDE w:val="0"/>
              <w:autoSpaceDN w:val="0"/>
              <w:adjustRightInd w:val="0"/>
            </w:pPr>
            <w:r w:rsidRPr="001409C1">
              <w:t>возрасту</w:t>
            </w:r>
          </w:p>
          <w:p w:rsidR="00C636FB" w:rsidRPr="001409C1" w:rsidRDefault="00C636FB" w:rsidP="00217C0C">
            <w:pPr>
              <w:autoSpaceDE w:val="0"/>
              <w:autoSpaceDN w:val="0"/>
              <w:adjustRightInd w:val="0"/>
            </w:pPr>
            <w:r w:rsidRPr="001409C1">
              <w:t>мира природы поведения.</w:t>
            </w:r>
          </w:p>
          <w:p w:rsidR="00C636FB" w:rsidRPr="001409C1" w:rsidRDefault="00C636FB" w:rsidP="00217C0C">
            <w:pPr>
              <w:autoSpaceDE w:val="0"/>
              <w:autoSpaceDN w:val="0"/>
              <w:adjustRightInd w:val="0"/>
              <w:rPr>
                <w:b/>
                <w:bCs/>
              </w:rPr>
            </w:pPr>
          </w:p>
        </w:tc>
        <w:tc>
          <w:tcPr>
            <w:tcW w:w="5210" w:type="dxa"/>
          </w:tcPr>
          <w:p w:rsidR="00C636FB" w:rsidRPr="001409C1" w:rsidRDefault="00C636FB" w:rsidP="00217C0C">
            <w:pPr>
              <w:autoSpaceDE w:val="0"/>
              <w:autoSpaceDN w:val="0"/>
              <w:adjustRightInd w:val="0"/>
            </w:pPr>
            <w:r w:rsidRPr="001409C1">
              <w:t>Предлагает различные варианты решения проблемно-познавательных задач; расширяет самостоятельность в</w:t>
            </w:r>
          </w:p>
          <w:p w:rsidR="00C636FB" w:rsidRPr="001409C1" w:rsidRDefault="00C636FB" w:rsidP="00217C0C">
            <w:pPr>
              <w:autoSpaceDE w:val="0"/>
              <w:autoSpaceDN w:val="0"/>
              <w:adjustRightInd w:val="0"/>
            </w:pPr>
            <w:r w:rsidRPr="001409C1">
              <w:t>исследовательской деятельности. Решает задачи на упорядочивание объектов по какому-либо основанию</w:t>
            </w:r>
          </w:p>
          <w:p w:rsidR="00C636FB" w:rsidRPr="001409C1" w:rsidRDefault="00C636FB" w:rsidP="00217C0C">
            <w:pPr>
              <w:autoSpaceDE w:val="0"/>
              <w:autoSpaceDN w:val="0"/>
              <w:adjustRightInd w:val="0"/>
            </w:pPr>
            <w:r w:rsidRPr="001409C1">
              <w:t>(например, сначала по высоте, а потом по ширине), классифицирует предметы. Проявляет попытку ставить</w:t>
            </w:r>
          </w:p>
          <w:p w:rsidR="00C636FB" w:rsidRPr="001409C1" w:rsidRDefault="00C636FB" w:rsidP="00217C0C">
            <w:pPr>
              <w:autoSpaceDE w:val="0"/>
              <w:autoSpaceDN w:val="0"/>
              <w:adjustRightInd w:val="0"/>
            </w:pPr>
            <w:r w:rsidRPr="001409C1">
              <w:t>интеллектуальные задачи.</w:t>
            </w:r>
          </w:p>
          <w:p w:rsidR="00C636FB" w:rsidRPr="001409C1" w:rsidRDefault="00C636FB" w:rsidP="00217C0C">
            <w:pPr>
              <w:autoSpaceDE w:val="0"/>
              <w:autoSpaceDN w:val="0"/>
              <w:adjustRightInd w:val="0"/>
            </w:pPr>
          </w:p>
        </w:tc>
      </w:tr>
      <w:tr w:rsidR="00C636FB" w:rsidRPr="001409C1">
        <w:tc>
          <w:tcPr>
            <w:tcW w:w="5210" w:type="dxa"/>
          </w:tcPr>
          <w:p w:rsidR="00C636FB" w:rsidRPr="001409C1" w:rsidRDefault="00C636FB" w:rsidP="00217C0C">
            <w:pPr>
              <w:autoSpaceDE w:val="0"/>
              <w:autoSpaceDN w:val="0"/>
              <w:adjustRightInd w:val="0"/>
            </w:pPr>
            <w:r w:rsidRPr="001409C1">
              <w:rPr>
                <w:b/>
                <w:bCs/>
              </w:rPr>
              <w:t xml:space="preserve">7. </w:t>
            </w:r>
            <w:r w:rsidRPr="001409C1">
              <w:t>Имеющий</w:t>
            </w:r>
          </w:p>
          <w:p w:rsidR="00C636FB" w:rsidRPr="001409C1" w:rsidRDefault="00C636FB" w:rsidP="00217C0C">
            <w:pPr>
              <w:autoSpaceDE w:val="0"/>
              <w:autoSpaceDN w:val="0"/>
              <w:adjustRightInd w:val="0"/>
            </w:pPr>
            <w:r w:rsidRPr="001409C1">
              <w:t>первичные</w:t>
            </w:r>
          </w:p>
          <w:p w:rsidR="00C636FB" w:rsidRPr="001409C1" w:rsidRDefault="00C636FB" w:rsidP="00217C0C">
            <w:pPr>
              <w:autoSpaceDE w:val="0"/>
              <w:autoSpaceDN w:val="0"/>
              <w:adjustRightInd w:val="0"/>
            </w:pPr>
            <w:r w:rsidRPr="001409C1">
              <w:t>представления о</w:t>
            </w:r>
          </w:p>
          <w:p w:rsidR="00C636FB" w:rsidRPr="001409C1" w:rsidRDefault="00C636FB" w:rsidP="00217C0C">
            <w:pPr>
              <w:autoSpaceDE w:val="0"/>
              <w:autoSpaceDN w:val="0"/>
              <w:adjustRightInd w:val="0"/>
              <w:rPr>
                <w:b/>
                <w:bCs/>
              </w:rPr>
            </w:pPr>
            <w:r w:rsidRPr="001409C1">
              <w:t>себе</w:t>
            </w:r>
            <w:r w:rsidRPr="001409C1">
              <w:rPr>
                <w:b/>
                <w:bCs/>
              </w:rPr>
              <w:t xml:space="preserve">, </w:t>
            </w:r>
            <w:r w:rsidRPr="001409C1">
              <w:t>семье</w:t>
            </w:r>
            <w:r w:rsidRPr="001409C1">
              <w:rPr>
                <w:b/>
                <w:bCs/>
              </w:rPr>
              <w:t>,</w:t>
            </w:r>
          </w:p>
          <w:p w:rsidR="00C636FB" w:rsidRPr="001409C1" w:rsidRDefault="00C636FB" w:rsidP="00217C0C">
            <w:pPr>
              <w:autoSpaceDE w:val="0"/>
              <w:autoSpaceDN w:val="0"/>
              <w:adjustRightInd w:val="0"/>
            </w:pPr>
            <w:r w:rsidRPr="001409C1">
              <w:t>обществе</w:t>
            </w:r>
          </w:p>
          <w:p w:rsidR="00C636FB" w:rsidRPr="001409C1" w:rsidRDefault="00C636FB" w:rsidP="00217C0C">
            <w:pPr>
              <w:autoSpaceDE w:val="0"/>
              <w:autoSpaceDN w:val="0"/>
              <w:adjustRightInd w:val="0"/>
            </w:pPr>
            <w:r w:rsidRPr="001409C1">
              <w:rPr>
                <w:b/>
                <w:bCs/>
              </w:rPr>
              <w:t>(</w:t>
            </w:r>
            <w:r w:rsidRPr="001409C1">
              <w:t>ближайшем</w:t>
            </w:r>
          </w:p>
          <w:p w:rsidR="00C636FB" w:rsidRPr="001409C1" w:rsidRDefault="00C636FB" w:rsidP="00217C0C">
            <w:pPr>
              <w:autoSpaceDE w:val="0"/>
              <w:autoSpaceDN w:val="0"/>
              <w:adjustRightInd w:val="0"/>
              <w:rPr>
                <w:b/>
                <w:bCs/>
              </w:rPr>
            </w:pPr>
            <w:r w:rsidRPr="001409C1">
              <w:t>социуме</w:t>
            </w:r>
            <w:r w:rsidRPr="001409C1">
              <w:rPr>
                <w:b/>
                <w:bCs/>
              </w:rPr>
              <w:t>),</w:t>
            </w:r>
          </w:p>
          <w:p w:rsidR="00C636FB" w:rsidRPr="001409C1" w:rsidRDefault="00C636FB" w:rsidP="00217C0C">
            <w:pPr>
              <w:autoSpaceDE w:val="0"/>
              <w:autoSpaceDN w:val="0"/>
              <w:adjustRightInd w:val="0"/>
            </w:pPr>
            <w:r w:rsidRPr="001409C1">
              <w:t>государстве</w:t>
            </w:r>
          </w:p>
          <w:p w:rsidR="00C636FB" w:rsidRPr="001409C1" w:rsidRDefault="00C636FB" w:rsidP="00217C0C">
            <w:pPr>
              <w:autoSpaceDE w:val="0"/>
              <w:autoSpaceDN w:val="0"/>
              <w:adjustRightInd w:val="0"/>
            </w:pPr>
            <w:r w:rsidRPr="001409C1">
              <w:rPr>
                <w:b/>
                <w:bCs/>
              </w:rPr>
              <w:t>(</w:t>
            </w:r>
            <w:r w:rsidRPr="001409C1">
              <w:t>стране</w:t>
            </w:r>
            <w:r w:rsidRPr="001409C1">
              <w:rPr>
                <w:b/>
                <w:bCs/>
              </w:rPr>
              <w:t xml:space="preserve">), </w:t>
            </w:r>
            <w:r w:rsidRPr="001409C1">
              <w:t>мире и</w:t>
            </w:r>
          </w:p>
          <w:p w:rsidR="00C636FB" w:rsidRPr="001409C1" w:rsidRDefault="00C636FB" w:rsidP="00217C0C">
            <w:pPr>
              <w:autoSpaceDE w:val="0"/>
              <w:autoSpaceDN w:val="0"/>
              <w:adjustRightInd w:val="0"/>
            </w:pPr>
            <w:r w:rsidRPr="001409C1">
              <w:t>природе</w:t>
            </w:r>
          </w:p>
          <w:p w:rsidR="00C636FB" w:rsidRPr="001409C1" w:rsidRDefault="00C636FB" w:rsidP="00217C0C">
            <w:pPr>
              <w:autoSpaceDE w:val="0"/>
              <w:autoSpaceDN w:val="0"/>
              <w:adjustRightInd w:val="0"/>
            </w:pPr>
          </w:p>
        </w:tc>
        <w:tc>
          <w:tcPr>
            <w:tcW w:w="5210" w:type="dxa"/>
          </w:tcPr>
          <w:p w:rsidR="00C636FB" w:rsidRPr="001409C1" w:rsidRDefault="00C636FB" w:rsidP="00217C0C">
            <w:pPr>
              <w:autoSpaceDE w:val="0"/>
              <w:autoSpaceDN w:val="0"/>
              <w:adjustRightInd w:val="0"/>
            </w:pPr>
            <w:r w:rsidRPr="001409C1">
              <w:t>Имеет представления о предметах, явлениях, событиях, лежащих за пределами непосредственного восприятия.</w:t>
            </w:r>
          </w:p>
          <w:p w:rsidR="00C636FB" w:rsidRPr="001409C1" w:rsidRDefault="00C636FB" w:rsidP="00217C0C">
            <w:pPr>
              <w:autoSpaceDE w:val="0"/>
              <w:autoSpaceDN w:val="0"/>
              <w:adjustRightInd w:val="0"/>
            </w:pPr>
            <w:r w:rsidRPr="001409C1">
              <w:t>Проявляет возрастающий интерес к социальным понятиям и языку символов. Имеет достаточно широкий круг источников познавательной информации и упорядоченные представления о мире.</w:t>
            </w:r>
          </w:p>
          <w:p w:rsidR="00C636FB" w:rsidRPr="001409C1" w:rsidRDefault="00C636FB" w:rsidP="00217C0C">
            <w:pPr>
              <w:autoSpaceDE w:val="0"/>
              <w:autoSpaceDN w:val="0"/>
              <w:adjustRightInd w:val="0"/>
            </w:pPr>
          </w:p>
        </w:tc>
      </w:tr>
      <w:tr w:rsidR="00C636FB" w:rsidRPr="001409C1">
        <w:tc>
          <w:tcPr>
            <w:tcW w:w="5210" w:type="dxa"/>
          </w:tcPr>
          <w:p w:rsidR="00C636FB" w:rsidRPr="001409C1" w:rsidRDefault="00C636FB" w:rsidP="00217C0C">
            <w:pPr>
              <w:autoSpaceDE w:val="0"/>
              <w:autoSpaceDN w:val="0"/>
              <w:adjustRightInd w:val="0"/>
            </w:pPr>
            <w:r w:rsidRPr="001409C1">
              <w:rPr>
                <w:b/>
                <w:bCs/>
              </w:rPr>
              <w:t xml:space="preserve">8. </w:t>
            </w:r>
            <w:r w:rsidRPr="001409C1">
              <w:t>Овладевший</w:t>
            </w:r>
          </w:p>
          <w:p w:rsidR="00C636FB" w:rsidRPr="001409C1" w:rsidRDefault="00C636FB" w:rsidP="00217C0C">
            <w:pPr>
              <w:autoSpaceDE w:val="0"/>
              <w:autoSpaceDN w:val="0"/>
              <w:adjustRightInd w:val="0"/>
            </w:pPr>
            <w:r w:rsidRPr="001409C1">
              <w:t>универсальными</w:t>
            </w:r>
          </w:p>
          <w:p w:rsidR="00C636FB" w:rsidRPr="001409C1" w:rsidRDefault="00C636FB" w:rsidP="00217C0C">
            <w:pPr>
              <w:autoSpaceDE w:val="0"/>
              <w:autoSpaceDN w:val="0"/>
              <w:adjustRightInd w:val="0"/>
            </w:pPr>
            <w:r w:rsidRPr="001409C1">
              <w:t>предпосылками</w:t>
            </w:r>
          </w:p>
          <w:p w:rsidR="00C636FB" w:rsidRPr="001409C1" w:rsidRDefault="00C636FB" w:rsidP="00217C0C">
            <w:pPr>
              <w:autoSpaceDE w:val="0"/>
              <w:autoSpaceDN w:val="0"/>
              <w:adjustRightInd w:val="0"/>
            </w:pPr>
            <w:r w:rsidRPr="001409C1">
              <w:t>учебной деятельности</w:t>
            </w:r>
          </w:p>
        </w:tc>
        <w:tc>
          <w:tcPr>
            <w:tcW w:w="5210" w:type="dxa"/>
          </w:tcPr>
          <w:p w:rsidR="00C636FB" w:rsidRPr="001409C1" w:rsidRDefault="00C636FB" w:rsidP="00217C0C">
            <w:pPr>
              <w:autoSpaceDE w:val="0"/>
              <w:autoSpaceDN w:val="0"/>
              <w:adjustRightInd w:val="0"/>
            </w:pPr>
            <w:r w:rsidRPr="001409C1">
              <w:t>Начинает направлять своё внимание на знакомство с новым познавательным содержанием</w:t>
            </w:r>
            <w:r w:rsidRPr="001409C1">
              <w:rPr>
                <w:rFonts w:eastAsia="Times-Roman"/>
              </w:rPr>
              <w:t xml:space="preserve">. </w:t>
            </w:r>
            <w:r w:rsidRPr="001409C1">
              <w:t>Пытается использовать</w:t>
            </w:r>
          </w:p>
          <w:p w:rsidR="00C636FB" w:rsidRPr="001409C1" w:rsidRDefault="00C636FB" w:rsidP="00217C0C">
            <w:pPr>
              <w:autoSpaceDE w:val="0"/>
              <w:autoSpaceDN w:val="0"/>
              <w:adjustRightInd w:val="0"/>
              <w:rPr>
                <w:rFonts w:eastAsia="Times-Roman"/>
              </w:rPr>
            </w:pPr>
            <w:r w:rsidRPr="001409C1">
              <w:t>рекомендованные взрослым способами деятельности</w:t>
            </w:r>
            <w:r w:rsidRPr="001409C1">
              <w:rPr>
                <w:rFonts w:eastAsia="Times-Roman"/>
              </w:rPr>
              <w:t xml:space="preserve">. </w:t>
            </w:r>
            <w:r w:rsidRPr="001409C1">
              <w:t>Способен использовать имеющиеся представления при восприятии нового</w:t>
            </w:r>
            <w:r w:rsidRPr="001409C1">
              <w:rPr>
                <w:rFonts w:eastAsia="Times-Roman"/>
              </w:rPr>
              <w:t xml:space="preserve">. </w:t>
            </w:r>
            <w:r w:rsidRPr="001409C1">
              <w:t>Самостоятельно выполняет пошаговую инструкцию взрослого</w:t>
            </w:r>
            <w:r w:rsidRPr="001409C1">
              <w:rPr>
                <w:rFonts w:eastAsia="Times-Roman"/>
              </w:rPr>
              <w:t xml:space="preserve">, </w:t>
            </w:r>
            <w:r w:rsidRPr="001409C1">
              <w:t>при затруднениях обращается за помощью</w:t>
            </w:r>
            <w:r w:rsidRPr="001409C1">
              <w:rPr>
                <w:rFonts w:eastAsia="Times-Roman"/>
              </w:rPr>
              <w:t>.</w:t>
            </w:r>
          </w:p>
          <w:p w:rsidR="00C636FB" w:rsidRPr="001409C1" w:rsidRDefault="00C636FB" w:rsidP="00217C0C">
            <w:pPr>
              <w:autoSpaceDE w:val="0"/>
              <w:autoSpaceDN w:val="0"/>
              <w:adjustRightInd w:val="0"/>
            </w:pPr>
          </w:p>
        </w:tc>
      </w:tr>
      <w:tr w:rsidR="00C636FB" w:rsidRPr="001409C1">
        <w:tc>
          <w:tcPr>
            <w:tcW w:w="5210" w:type="dxa"/>
          </w:tcPr>
          <w:p w:rsidR="00C636FB" w:rsidRPr="001409C1" w:rsidRDefault="00C636FB" w:rsidP="00217C0C">
            <w:pPr>
              <w:autoSpaceDE w:val="0"/>
              <w:autoSpaceDN w:val="0"/>
              <w:adjustRightInd w:val="0"/>
            </w:pPr>
            <w:r w:rsidRPr="001409C1">
              <w:rPr>
                <w:rFonts w:eastAsia="Times-Bold"/>
                <w:b/>
                <w:bCs/>
              </w:rPr>
              <w:t xml:space="preserve">9. </w:t>
            </w:r>
            <w:r w:rsidRPr="001409C1">
              <w:t>Овладевший</w:t>
            </w:r>
          </w:p>
          <w:p w:rsidR="00C636FB" w:rsidRPr="001409C1" w:rsidRDefault="00C636FB" w:rsidP="00217C0C">
            <w:pPr>
              <w:autoSpaceDE w:val="0"/>
              <w:autoSpaceDN w:val="0"/>
              <w:adjustRightInd w:val="0"/>
            </w:pPr>
            <w:r w:rsidRPr="001409C1">
              <w:t>необходимыми</w:t>
            </w:r>
          </w:p>
          <w:p w:rsidR="00C636FB" w:rsidRPr="001409C1" w:rsidRDefault="00C636FB" w:rsidP="00217C0C">
            <w:pPr>
              <w:autoSpaceDE w:val="0"/>
              <w:autoSpaceDN w:val="0"/>
              <w:adjustRightInd w:val="0"/>
            </w:pPr>
            <w:r w:rsidRPr="001409C1">
              <w:t>умениями и</w:t>
            </w:r>
          </w:p>
          <w:p w:rsidR="00C636FB" w:rsidRPr="001409C1" w:rsidRDefault="00C636FB" w:rsidP="00217C0C">
            <w:pPr>
              <w:autoSpaceDE w:val="0"/>
              <w:autoSpaceDN w:val="0"/>
              <w:adjustRightInd w:val="0"/>
            </w:pPr>
            <w:r w:rsidRPr="001409C1">
              <w:t>навыками</w:t>
            </w:r>
          </w:p>
        </w:tc>
        <w:tc>
          <w:tcPr>
            <w:tcW w:w="5210" w:type="dxa"/>
          </w:tcPr>
          <w:p w:rsidR="00C636FB" w:rsidRPr="001409C1" w:rsidRDefault="00C636FB" w:rsidP="00217C0C">
            <w:pPr>
              <w:autoSpaceDE w:val="0"/>
              <w:autoSpaceDN w:val="0"/>
              <w:adjustRightInd w:val="0"/>
              <w:rPr>
                <w:b/>
                <w:i/>
                <w:iCs/>
              </w:rPr>
            </w:pPr>
            <w:r w:rsidRPr="001409C1">
              <w:rPr>
                <w:b/>
              </w:rPr>
              <w:t>Конструктивная деятельность</w:t>
            </w:r>
            <w:r w:rsidRPr="001409C1">
              <w:rPr>
                <w:b/>
                <w:i/>
                <w:iCs/>
              </w:rPr>
              <w:t>:</w:t>
            </w:r>
          </w:p>
          <w:p w:rsidR="00C636FB" w:rsidRPr="001409C1" w:rsidRDefault="00C636FB" w:rsidP="00217C0C">
            <w:pPr>
              <w:autoSpaceDE w:val="0"/>
              <w:autoSpaceDN w:val="0"/>
              <w:adjustRightInd w:val="0"/>
            </w:pPr>
            <w:r w:rsidRPr="001409C1">
              <w:t>- выполнять ориентировочные и поисковые действия в конструировании из различных материалов;</w:t>
            </w:r>
          </w:p>
          <w:p w:rsidR="00C636FB" w:rsidRPr="001409C1" w:rsidRDefault="00C636FB" w:rsidP="00217C0C">
            <w:pPr>
              <w:autoSpaceDE w:val="0"/>
              <w:autoSpaceDN w:val="0"/>
              <w:adjustRightInd w:val="0"/>
            </w:pPr>
            <w:r w:rsidRPr="001409C1">
              <w:t>- учитывать особенности материала при конструировании;</w:t>
            </w:r>
          </w:p>
          <w:p w:rsidR="00C636FB" w:rsidRPr="001409C1" w:rsidRDefault="00C636FB" w:rsidP="00217C0C">
            <w:pPr>
              <w:autoSpaceDE w:val="0"/>
              <w:autoSpaceDN w:val="0"/>
              <w:adjustRightInd w:val="0"/>
            </w:pPr>
            <w:r w:rsidRPr="001409C1">
              <w:t>- выполнять конструирование по образцу из разных материалов.</w:t>
            </w:r>
          </w:p>
          <w:p w:rsidR="00C636FB" w:rsidRPr="001409C1" w:rsidRDefault="00C636FB" w:rsidP="00217C0C">
            <w:pPr>
              <w:autoSpaceDE w:val="0"/>
              <w:autoSpaceDN w:val="0"/>
              <w:adjustRightInd w:val="0"/>
            </w:pPr>
            <w:r w:rsidRPr="001409C1">
              <w:t xml:space="preserve">- </w:t>
            </w:r>
          </w:p>
          <w:p w:rsidR="00C636FB" w:rsidRPr="001409C1" w:rsidRDefault="00C636FB" w:rsidP="00217C0C">
            <w:pPr>
              <w:autoSpaceDE w:val="0"/>
              <w:autoSpaceDN w:val="0"/>
              <w:adjustRightInd w:val="0"/>
              <w:rPr>
                <w:i/>
                <w:iCs/>
              </w:rPr>
            </w:pPr>
            <w:r w:rsidRPr="001409C1">
              <w:t>- Формирование целостной картины мира</w:t>
            </w:r>
            <w:r w:rsidRPr="001409C1">
              <w:rPr>
                <w:i/>
                <w:iCs/>
              </w:rPr>
              <w:t xml:space="preserve">, </w:t>
            </w:r>
            <w:r w:rsidRPr="001409C1">
              <w:t>расширение кругозора</w:t>
            </w:r>
            <w:r w:rsidRPr="001409C1">
              <w:rPr>
                <w:i/>
                <w:iCs/>
              </w:rPr>
              <w:t>:</w:t>
            </w:r>
          </w:p>
          <w:p w:rsidR="00C636FB" w:rsidRPr="001409C1" w:rsidRDefault="00C636FB" w:rsidP="00217C0C">
            <w:pPr>
              <w:autoSpaceDE w:val="0"/>
              <w:autoSpaceDN w:val="0"/>
              <w:adjustRightInd w:val="0"/>
            </w:pPr>
            <w:r w:rsidRPr="001409C1">
              <w:t>- отражать имеющиеся представления о предметах и явлениях ближайшего непосредственного окружения в различных видах деятельности (игровой, продуктивной и пр.).</w:t>
            </w:r>
          </w:p>
          <w:p w:rsidR="00C636FB" w:rsidRPr="001409C1" w:rsidRDefault="00C636FB" w:rsidP="00217C0C">
            <w:pPr>
              <w:autoSpaceDE w:val="0"/>
              <w:autoSpaceDN w:val="0"/>
              <w:adjustRightInd w:val="0"/>
            </w:pPr>
          </w:p>
        </w:tc>
      </w:tr>
      <w:tr w:rsidR="00C636FB" w:rsidRPr="001409C1">
        <w:tc>
          <w:tcPr>
            <w:tcW w:w="5210" w:type="dxa"/>
          </w:tcPr>
          <w:p w:rsidR="00C636FB" w:rsidRPr="001409C1" w:rsidRDefault="00C636FB" w:rsidP="00217C0C">
            <w:pPr>
              <w:autoSpaceDE w:val="0"/>
              <w:autoSpaceDN w:val="0"/>
              <w:adjustRightInd w:val="0"/>
            </w:pPr>
          </w:p>
        </w:tc>
        <w:tc>
          <w:tcPr>
            <w:tcW w:w="5210" w:type="dxa"/>
          </w:tcPr>
          <w:p w:rsidR="00C636FB" w:rsidRPr="001409C1" w:rsidRDefault="00C636FB" w:rsidP="00217C0C">
            <w:pPr>
              <w:autoSpaceDE w:val="0"/>
              <w:autoSpaceDN w:val="0"/>
              <w:adjustRightInd w:val="0"/>
            </w:pPr>
          </w:p>
        </w:tc>
      </w:tr>
    </w:tbl>
    <w:p w:rsidR="00C636FB" w:rsidRPr="001409C1" w:rsidRDefault="00C636FB" w:rsidP="00217C0C">
      <w:pPr>
        <w:jc w:val="both"/>
      </w:pPr>
    </w:p>
    <w:p w:rsidR="00C636FB" w:rsidRPr="001409C1" w:rsidRDefault="00C636FB" w:rsidP="00217C0C">
      <w:pPr>
        <w:jc w:val="both"/>
      </w:pPr>
    </w:p>
    <w:p w:rsidR="00C636FB" w:rsidRPr="001409C1" w:rsidRDefault="00C636FB" w:rsidP="00217C0C">
      <w:pPr>
        <w:jc w:val="center"/>
        <w:rPr>
          <w:b/>
        </w:rPr>
      </w:pPr>
    </w:p>
    <w:p w:rsidR="00C636FB" w:rsidRPr="001409C1" w:rsidRDefault="00C636FB" w:rsidP="00217C0C">
      <w:pPr>
        <w:ind w:firstLine="708"/>
        <w:jc w:val="both"/>
      </w:pPr>
      <w:r w:rsidRPr="001409C1">
        <w:t>Способом проверки усвоения содержания компонента образовательной области «Познание» являются диагностические НОД, которые организуются в рамках проведения мониторинга в сентябре и мае каждого учебного года.</w:t>
      </w:r>
    </w:p>
    <w:p w:rsidR="00C636FB" w:rsidRPr="001409C1" w:rsidRDefault="00C636FB" w:rsidP="00217C0C">
      <w:pPr>
        <w:rPr>
          <w:b/>
        </w:rPr>
      </w:pPr>
    </w:p>
    <w:p w:rsidR="00C636FB" w:rsidRPr="001409C1" w:rsidRDefault="00C636FB" w:rsidP="00217C0C">
      <w:pPr>
        <w:jc w:val="center"/>
        <w:rPr>
          <w:b/>
          <w:bCs/>
        </w:rPr>
      </w:pPr>
      <w:r w:rsidRPr="001409C1">
        <w:rPr>
          <w:b/>
        </w:rPr>
        <w:t>Тематическое планирование по конструированию</w:t>
      </w:r>
    </w:p>
    <w:p w:rsidR="00C636FB" w:rsidRPr="001409C1" w:rsidRDefault="00C636FB" w:rsidP="00217C0C">
      <w:pPr>
        <w:jc w:val="center"/>
        <w:rPr>
          <w:b/>
          <w:bCs/>
        </w:rPr>
      </w:pPr>
    </w:p>
    <w:p w:rsidR="00C636FB" w:rsidRPr="001409C1" w:rsidRDefault="00C636FB" w:rsidP="00217C0C">
      <w:pPr>
        <w:jc w:val="center"/>
        <w:rPr>
          <w:b/>
          <w:bCs/>
        </w:rPr>
      </w:pPr>
    </w:p>
    <w:p w:rsidR="00C636FB" w:rsidRPr="001409C1" w:rsidRDefault="00C636FB" w:rsidP="00217C0C">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48"/>
        <w:gridCol w:w="2642"/>
        <w:gridCol w:w="3535"/>
        <w:gridCol w:w="2987"/>
      </w:tblGrid>
      <w:tr w:rsidR="00C636FB" w:rsidRPr="001409C1">
        <w:tc>
          <w:tcPr>
            <w:tcW w:w="959" w:type="dxa"/>
          </w:tcPr>
          <w:p w:rsidR="00C636FB" w:rsidRPr="001409C1" w:rsidRDefault="00C636FB" w:rsidP="00217C0C">
            <w:pPr>
              <w:jc w:val="center"/>
              <w:rPr>
                <w:b/>
                <w:bCs/>
              </w:rPr>
            </w:pPr>
          </w:p>
        </w:tc>
        <w:tc>
          <w:tcPr>
            <w:tcW w:w="2693" w:type="dxa"/>
          </w:tcPr>
          <w:p w:rsidR="00C636FB" w:rsidRPr="001409C1" w:rsidRDefault="00C636FB" w:rsidP="00217C0C">
            <w:pPr>
              <w:jc w:val="center"/>
              <w:rPr>
                <w:b/>
                <w:bCs/>
              </w:rPr>
            </w:pPr>
            <w:r w:rsidRPr="001409C1">
              <w:rPr>
                <w:b/>
              </w:rPr>
              <w:t>Тема (раздел)</w:t>
            </w:r>
          </w:p>
        </w:tc>
        <w:tc>
          <w:tcPr>
            <w:tcW w:w="3686" w:type="dxa"/>
          </w:tcPr>
          <w:p w:rsidR="00C636FB" w:rsidRPr="001409C1" w:rsidRDefault="00C636FB" w:rsidP="00217C0C">
            <w:pPr>
              <w:jc w:val="center"/>
              <w:rPr>
                <w:b/>
                <w:bCs/>
              </w:rPr>
            </w:pPr>
            <w:r w:rsidRPr="001409C1">
              <w:rPr>
                <w:b/>
              </w:rPr>
              <w:t>Количество непосредственно образовательной деятельности</w:t>
            </w:r>
          </w:p>
        </w:tc>
        <w:tc>
          <w:tcPr>
            <w:tcW w:w="3082" w:type="dxa"/>
          </w:tcPr>
          <w:p w:rsidR="00C636FB" w:rsidRPr="00326D83" w:rsidRDefault="00C636FB" w:rsidP="00217C0C">
            <w:pPr>
              <w:pStyle w:val="BodyTextIndent2"/>
              <w:spacing w:after="0" w:line="240" w:lineRule="auto"/>
              <w:ind w:left="0" w:firstLine="0"/>
              <w:jc w:val="left"/>
              <w:rPr>
                <w:sz w:val="24"/>
                <w:szCs w:val="24"/>
                <w:lang w:eastAsia="en-US"/>
              </w:rPr>
            </w:pPr>
            <w:r w:rsidRPr="00326D83">
              <w:rPr>
                <w:sz w:val="24"/>
                <w:szCs w:val="24"/>
                <w:lang w:eastAsia="en-US"/>
              </w:rPr>
              <w:t>В том числе:</w:t>
            </w:r>
          </w:p>
          <w:p w:rsidR="00C636FB" w:rsidRPr="001409C1" w:rsidRDefault="00C636FB" w:rsidP="00217C0C">
            <w:pPr>
              <w:rPr>
                <w:b/>
                <w:bCs/>
              </w:rPr>
            </w:pPr>
            <w:r w:rsidRPr="001409C1">
              <w:rPr>
                <w:b/>
              </w:rPr>
              <w:t>практической  непосредственно образовательной деятельности</w:t>
            </w:r>
          </w:p>
        </w:tc>
      </w:tr>
      <w:tr w:rsidR="00C636FB" w:rsidRPr="001409C1">
        <w:tc>
          <w:tcPr>
            <w:tcW w:w="959" w:type="dxa"/>
          </w:tcPr>
          <w:p w:rsidR="00C636FB" w:rsidRPr="001409C1" w:rsidRDefault="00C636FB" w:rsidP="00217C0C">
            <w:pPr>
              <w:numPr>
                <w:ilvl w:val="0"/>
                <w:numId w:val="47"/>
              </w:numPr>
              <w:jc w:val="center"/>
              <w:rPr>
                <w:b/>
                <w:bCs/>
              </w:rPr>
            </w:pPr>
          </w:p>
        </w:tc>
        <w:tc>
          <w:tcPr>
            <w:tcW w:w="2693" w:type="dxa"/>
          </w:tcPr>
          <w:p w:rsidR="00C636FB" w:rsidRPr="001409C1" w:rsidRDefault="00C636FB" w:rsidP="00217C0C">
            <w:r w:rsidRPr="001409C1">
              <w:t>Диагностика</w:t>
            </w:r>
          </w:p>
        </w:tc>
        <w:tc>
          <w:tcPr>
            <w:tcW w:w="3686" w:type="dxa"/>
          </w:tcPr>
          <w:p w:rsidR="00C636FB" w:rsidRPr="001409C1" w:rsidRDefault="00C636FB" w:rsidP="00217C0C">
            <w:pPr>
              <w:jc w:val="center"/>
              <w:rPr>
                <w:b/>
                <w:bCs/>
              </w:rPr>
            </w:pPr>
          </w:p>
        </w:tc>
        <w:tc>
          <w:tcPr>
            <w:tcW w:w="3082" w:type="dxa"/>
          </w:tcPr>
          <w:p w:rsidR="00C636FB" w:rsidRPr="001409C1" w:rsidRDefault="00C636FB" w:rsidP="00217C0C">
            <w:pPr>
              <w:jc w:val="center"/>
              <w:rPr>
                <w:b/>
                <w:bCs/>
              </w:rPr>
            </w:pPr>
            <w:r w:rsidRPr="001409C1">
              <w:rPr>
                <w:b/>
                <w:bCs/>
              </w:rPr>
              <w:t>1</w:t>
            </w:r>
          </w:p>
        </w:tc>
      </w:tr>
      <w:tr w:rsidR="00C636FB" w:rsidRPr="001409C1">
        <w:tc>
          <w:tcPr>
            <w:tcW w:w="959" w:type="dxa"/>
          </w:tcPr>
          <w:p w:rsidR="00C636FB" w:rsidRPr="001409C1" w:rsidRDefault="00C636FB" w:rsidP="00217C0C">
            <w:pPr>
              <w:numPr>
                <w:ilvl w:val="0"/>
                <w:numId w:val="47"/>
              </w:numPr>
              <w:jc w:val="center"/>
              <w:rPr>
                <w:b/>
                <w:bCs/>
              </w:rPr>
            </w:pPr>
          </w:p>
        </w:tc>
        <w:tc>
          <w:tcPr>
            <w:tcW w:w="2693" w:type="dxa"/>
          </w:tcPr>
          <w:p w:rsidR="00C636FB" w:rsidRPr="001409C1" w:rsidRDefault="00C636FB" w:rsidP="00217C0C">
            <w:r w:rsidRPr="001409C1">
              <w:t>Диагностика</w:t>
            </w:r>
          </w:p>
        </w:tc>
        <w:tc>
          <w:tcPr>
            <w:tcW w:w="3686" w:type="dxa"/>
          </w:tcPr>
          <w:p w:rsidR="00C636FB" w:rsidRPr="001409C1" w:rsidRDefault="00C636FB" w:rsidP="00217C0C">
            <w:pPr>
              <w:jc w:val="center"/>
              <w:rPr>
                <w:b/>
                <w:bCs/>
              </w:rPr>
            </w:pPr>
          </w:p>
        </w:tc>
        <w:tc>
          <w:tcPr>
            <w:tcW w:w="3082" w:type="dxa"/>
          </w:tcPr>
          <w:p w:rsidR="00C636FB" w:rsidRPr="001409C1" w:rsidRDefault="00C636FB" w:rsidP="00217C0C">
            <w:pPr>
              <w:jc w:val="center"/>
              <w:rPr>
                <w:b/>
                <w:bCs/>
              </w:rPr>
            </w:pPr>
            <w:r w:rsidRPr="001409C1">
              <w:rPr>
                <w:b/>
                <w:bCs/>
              </w:rPr>
              <w:t>1</w:t>
            </w:r>
          </w:p>
        </w:tc>
      </w:tr>
      <w:tr w:rsidR="00C636FB" w:rsidRPr="001409C1">
        <w:tc>
          <w:tcPr>
            <w:tcW w:w="959" w:type="dxa"/>
          </w:tcPr>
          <w:p w:rsidR="00C636FB" w:rsidRPr="001409C1" w:rsidRDefault="00C636FB" w:rsidP="00217C0C">
            <w:pPr>
              <w:numPr>
                <w:ilvl w:val="0"/>
                <w:numId w:val="47"/>
              </w:numPr>
              <w:jc w:val="center"/>
              <w:rPr>
                <w:b/>
                <w:bCs/>
              </w:rPr>
            </w:pPr>
          </w:p>
        </w:tc>
        <w:tc>
          <w:tcPr>
            <w:tcW w:w="2693" w:type="dxa"/>
          </w:tcPr>
          <w:p w:rsidR="00C636FB" w:rsidRPr="001409C1" w:rsidRDefault="00C636FB" w:rsidP="00217C0C">
            <w:pPr>
              <w:rPr>
                <w:b/>
              </w:rPr>
            </w:pPr>
            <w:r w:rsidRPr="001409C1">
              <w:rPr>
                <w:b/>
              </w:rPr>
              <w:t xml:space="preserve">«Птицы» </w:t>
            </w:r>
          </w:p>
          <w:p w:rsidR="00C636FB" w:rsidRPr="001409C1" w:rsidRDefault="00C636FB" w:rsidP="00217C0C">
            <w:r w:rsidRPr="001409C1">
              <w:rPr>
                <w:b/>
              </w:rPr>
              <w:t xml:space="preserve">(из природного материала) – </w:t>
            </w:r>
          </w:p>
          <w:p w:rsidR="00C636FB" w:rsidRPr="001409C1" w:rsidRDefault="00C636FB" w:rsidP="00217C0C">
            <w:pPr>
              <w:jc w:val="both"/>
            </w:pPr>
          </w:p>
        </w:tc>
        <w:tc>
          <w:tcPr>
            <w:tcW w:w="3686" w:type="dxa"/>
          </w:tcPr>
          <w:p w:rsidR="00C636FB" w:rsidRPr="001409C1" w:rsidRDefault="00C636FB" w:rsidP="00217C0C">
            <w:pPr>
              <w:jc w:val="center"/>
              <w:rPr>
                <w:b/>
                <w:bCs/>
              </w:rPr>
            </w:pPr>
            <w:r w:rsidRPr="001409C1">
              <w:rPr>
                <w:b/>
                <w:bCs/>
              </w:rPr>
              <w:t>1</w:t>
            </w:r>
          </w:p>
        </w:tc>
        <w:tc>
          <w:tcPr>
            <w:tcW w:w="3082" w:type="dxa"/>
          </w:tcPr>
          <w:p w:rsidR="00C636FB" w:rsidRPr="001409C1" w:rsidRDefault="00C636FB" w:rsidP="00217C0C">
            <w:pPr>
              <w:jc w:val="center"/>
              <w:rPr>
                <w:b/>
                <w:bCs/>
              </w:rPr>
            </w:pPr>
          </w:p>
        </w:tc>
      </w:tr>
      <w:tr w:rsidR="00C636FB" w:rsidRPr="001409C1">
        <w:tc>
          <w:tcPr>
            <w:tcW w:w="959" w:type="dxa"/>
          </w:tcPr>
          <w:p w:rsidR="00C636FB" w:rsidRPr="001409C1" w:rsidRDefault="00C636FB" w:rsidP="00217C0C">
            <w:pPr>
              <w:numPr>
                <w:ilvl w:val="0"/>
                <w:numId w:val="47"/>
              </w:numPr>
              <w:jc w:val="center"/>
              <w:rPr>
                <w:b/>
                <w:bCs/>
              </w:rPr>
            </w:pPr>
          </w:p>
        </w:tc>
        <w:tc>
          <w:tcPr>
            <w:tcW w:w="2693" w:type="dxa"/>
          </w:tcPr>
          <w:p w:rsidR="00C636FB" w:rsidRPr="001409C1" w:rsidRDefault="00C636FB" w:rsidP="00217C0C">
            <w:pPr>
              <w:rPr>
                <w:b/>
              </w:rPr>
            </w:pPr>
            <w:r w:rsidRPr="001409C1">
              <w:rPr>
                <w:b/>
              </w:rPr>
              <w:t>«Детский сад»</w:t>
            </w:r>
          </w:p>
          <w:p w:rsidR="00C636FB" w:rsidRPr="001409C1" w:rsidRDefault="00C636FB" w:rsidP="00217C0C">
            <w:pPr>
              <w:jc w:val="both"/>
            </w:pPr>
          </w:p>
        </w:tc>
        <w:tc>
          <w:tcPr>
            <w:tcW w:w="3686" w:type="dxa"/>
          </w:tcPr>
          <w:p w:rsidR="00C636FB" w:rsidRPr="001409C1" w:rsidRDefault="00C636FB" w:rsidP="00217C0C">
            <w:pPr>
              <w:jc w:val="center"/>
              <w:rPr>
                <w:b/>
                <w:bCs/>
              </w:rPr>
            </w:pPr>
            <w:r w:rsidRPr="001409C1">
              <w:rPr>
                <w:b/>
                <w:bCs/>
              </w:rPr>
              <w:t>1</w:t>
            </w:r>
          </w:p>
        </w:tc>
        <w:tc>
          <w:tcPr>
            <w:tcW w:w="3082" w:type="dxa"/>
          </w:tcPr>
          <w:p w:rsidR="00C636FB" w:rsidRPr="001409C1" w:rsidRDefault="00C636FB" w:rsidP="00217C0C">
            <w:pPr>
              <w:jc w:val="center"/>
              <w:rPr>
                <w:b/>
                <w:bCs/>
              </w:rPr>
            </w:pPr>
          </w:p>
        </w:tc>
      </w:tr>
      <w:tr w:rsidR="00C636FB" w:rsidRPr="001409C1">
        <w:tc>
          <w:tcPr>
            <w:tcW w:w="959" w:type="dxa"/>
          </w:tcPr>
          <w:p w:rsidR="00C636FB" w:rsidRPr="001409C1" w:rsidRDefault="00C636FB" w:rsidP="00217C0C">
            <w:pPr>
              <w:numPr>
                <w:ilvl w:val="0"/>
                <w:numId w:val="47"/>
              </w:numPr>
              <w:jc w:val="center"/>
              <w:rPr>
                <w:b/>
                <w:bCs/>
              </w:rPr>
            </w:pPr>
          </w:p>
        </w:tc>
        <w:tc>
          <w:tcPr>
            <w:tcW w:w="2693" w:type="dxa"/>
          </w:tcPr>
          <w:p w:rsidR="00C636FB" w:rsidRPr="001409C1" w:rsidRDefault="00C636FB" w:rsidP="00217C0C">
            <w:pPr>
              <w:rPr>
                <w:b/>
              </w:rPr>
            </w:pPr>
            <w:r w:rsidRPr="001409C1">
              <w:rPr>
                <w:b/>
              </w:rPr>
              <w:t>«Грузовой автомобиль»</w:t>
            </w:r>
          </w:p>
          <w:p w:rsidR="00C636FB" w:rsidRPr="001409C1" w:rsidRDefault="00C636FB" w:rsidP="00217C0C"/>
        </w:tc>
        <w:tc>
          <w:tcPr>
            <w:tcW w:w="3686" w:type="dxa"/>
          </w:tcPr>
          <w:p w:rsidR="00C636FB" w:rsidRPr="001409C1" w:rsidRDefault="00C636FB" w:rsidP="00217C0C">
            <w:pPr>
              <w:jc w:val="center"/>
              <w:rPr>
                <w:b/>
                <w:bCs/>
              </w:rPr>
            </w:pPr>
          </w:p>
        </w:tc>
        <w:tc>
          <w:tcPr>
            <w:tcW w:w="3082" w:type="dxa"/>
          </w:tcPr>
          <w:p w:rsidR="00C636FB" w:rsidRPr="001409C1" w:rsidRDefault="00C636FB" w:rsidP="00217C0C">
            <w:pPr>
              <w:jc w:val="center"/>
              <w:rPr>
                <w:b/>
                <w:bCs/>
              </w:rPr>
            </w:pPr>
            <w:r w:rsidRPr="001409C1">
              <w:rPr>
                <w:b/>
                <w:bCs/>
              </w:rPr>
              <w:t>1</w:t>
            </w:r>
          </w:p>
        </w:tc>
      </w:tr>
      <w:tr w:rsidR="00C636FB" w:rsidRPr="001409C1">
        <w:tc>
          <w:tcPr>
            <w:tcW w:w="959" w:type="dxa"/>
          </w:tcPr>
          <w:p w:rsidR="00C636FB" w:rsidRPr="001409C1" w:rsidRDefault="00C636FB" w:rsidP="00217C0C">
            <w:pPr>
              <w:numPr>
                <w:ilvl w:val="0"/>
                <w:numId w:val="47"/>
              </w:numPr>
              <w:jc w:val="center"/>
              <w:rPr>
                <w:b/>
                <w:bCs/>
              </w:rPr>
            </w:pPr>
          </w:p>
        </w:tc>
        <w:tc>
          <w:tcPr>
            <w:tcW w:w="2693" w:type="dxa"/>
          </w:tcPr>
          <w:p w:rsidR="00C636FB" w:rsidRPr="001409C1" w:rsidRDefault="00C636FB" w:rsidP="00217C0C">
            <w:pPr>
              <w:rPr>
                <w:b/>
              </w:rPr>
            </w:pPr>
            <w:r w:rsidRPr="001409C1">
              <w:rPr>
                <w:b/>
              </w:rPr>
              <w:t xml:space="preserve">«Магазин  игрушек» </w:t>
            </w:r>
          </w:p>
          <w:p w:rsidR="00C636FB" w:rsidRPr="001409C1" w:rsidRDefault="00C636FB" w:rsidP="00217C0C">
            <w:pPr>
              <w:rPr>
                <w:b/>
              </w:rPr>
            </w:pPr>
            <w:r w:rsidRPr="001409C1">
              <w:rPr>
                <w:b/>
              </w:rPr>
              <w:t>(из бумаги и картона)</w:t>
            </w:r>
          </w:p>
          <w:p w:rsidR="00C636FB" w:rsidRPr="001409C1" w:rsidRDefault="00C636FB" w:rsidP="00217C0C"/>
        </w:tc>
        <w:tc>
          <w:tcPr>
            <w:tcW w:w="3686" w:type="dxa"/>
          </w:tcPr>
          <w:p w:rsidR="00C636FB" w:rsidRPr="001409C1" w:rsidRDefault="00C636FB" w:rsidP="00217C0C">
            <w:pPr>
              <w:jc w:val="center"/>
              <w:rPr>
                <w:b/>
                <w:bCs/>
              </w:rPr>
            </w:pPr>
            <w:r w:rsidRPr="001409C1">
              <w:rPr>
                <w:b/>
                <w:bCs/>
              </w:rPr>
              <w:t>1</w:t>
            </w:r>
          </w:p>
        </w:tc>
        <w:tc>
          <w:tcPr>
            <w:tcW w:w="3082" w:type="dxa"/>
          </w:tcPr>
          <w:p w:rsidR="00C636FB" w:rsidRPr="001409C1" w:rsidRDefault="00C636FB" w:rsidP="00217C0C">
            <w:pPr>
              <w:jc w:val="center"/>
              <w:rPr>
                <w:b/>
                <w:bCs/>
              </w:rPr>
            </w:pPr>
          </w:p>
        </w:tc>
      </w:tr>
      <w:tr w:rsidR="00C636FB" w:rsidRPr="001409C1">
        <w:tc>
          <w:tcPr>
            <w:tcW w:w="959" w:type="dxa"/>
          </w:tcPr>
          <w:p w:rsidR="00C636FB" w:rsidRPr="001409C1" w:rsidRDefault="00C636FB" w:rsidP="00217C0C">
            <w:pPr>
              <w:numPr>
                <w:ilvl w:val="0"/>
                <w:numId w:val="47"/>
              </w:numPr>
              <w:jc w:val="center"/>
              <w:rPr>
                <w:b/>
                <w:bCs/>
              </w:rPr>
            </w:pPr>
          </w:p>
        </w:tc>
        <w:tc>
          <w:tcPr>
            <w:tcW w:w="2693" w:type="dxa"/>
          </w:tcPr>
          <w:p w:rsidR="00C636FB" w:rsidRPr="001409C1" w:rsidRDefault="00C636FB" w:rsidP="00217C0C">
            <w:r w:rsidRPr="001409C1">
              <w:rPr>
                <w:b/>
              </w:rPr>
              <w:t>Заяц хваста» (из природного материала)</w:t>
            </w:r>
          </w:p>
        </w:tc>
        <w:tc>
          <w:tcPr>
            <w:tcW w:w="3686" w:type="dxa"/>
          </w:tcPr>
          <w:p w:rsidR="00C636FB" w:rsidRPr="001409C1" w:rsidRDefault="00C636FB" w:rsidP="00217C0C">
            <w:pPr>
              <w:jc w:val="center"/>
              <w:rPr>
                <w:b/>
                <w:bCs/>
              </w:rPr>
            </w:pPr>
            <w:r w:rsidRPr="001409C1">
              <w:rPr>
                <w:b/>
                <w:bCs/>
              </w:rPr>
              <w:t>1</w:t>
            </w:r>
          </w:p>
        </w:tc>
        <w:tc>
          <w:tcPr>
            <w:tcW w:w="3082" w:type="dxa"/>
          </w:tcPr>
          <w:p w:rsidR="00C636FB" w:rsidRPr="001409C1" w:rsidRDefault="00C636FB" w:rsidP="00217C0C">
            <w:pPr>
              <w:jc w:val="center"/>
              <w:rPr>
                <w:b/>
                <w:bCs/>
              </w:rPr>
            </w:pPr>
          </w:p>
        </w:tc>
      </w:tr>
      <w:tr w:rsidR="00C636FB" w:rsidRPr="001409C1">
        <w:tc>
          <w:tcPr>
            <w:tcW w:w="959" w:type="dxa"/>
          </w:tcPr>
          <w:p w:rsidR="00C636FB" w:rsidRPr="001409C1" w:rsidRDefault="00C636FB" w:rsidP="00217C0C">
            <w:pPr>
              <w:numPr>
                <w:ilvl w:val="0"/>
                <w:numId w:val="47"/>
              </w:numPr>
              <w:jc w:val="center"/>
              <w:rPr>
                <w:b/>
                <w:bCs/>
              </w:rPr>
            </w:pPr>
          </w:p>
        </w:tc>
        <w:tc>
          <w:tcPr>
            <w:tcW w:w="2693" w:type="dxa"/>
          </w:tcPr>
          <w:p w:rsidR="00C636FB" w:rsidRPr="001409C1" w:rsidRDefault="00C636FB" w:rsidP="00217C0C"/>
        </w:tc>
        <w:tc>
          <w:tcPr>
            <w:tcW w:w="3686" w:type="dxa"/>
          </w:tcPr>
          <w:p w:rsidR="00C636FB" w:rsidRPr="001409C1" w:rsidRDefault="00C636FB" w:rsidP="00217C0C">
            <w:pPr>
              <w:jc w:val="center"/>
              <w:rPr>
                <w:b/>
                <w:bCs/>
              </w:rPr>
            </w:pPr>
            <w:r w:rsidRPr="001409C1">
              <w:rPr>
                <w:b/>
                <w:bCs/>
              </w:rPr>
              <w:t>1</w:t>
            </w:r>
          </w:p>
        </w:tc>
        <w:tc>
          <w:tcPr>
            <w:tcW w:w="3082" w:type="dxa"/>
          </w:tcPr>
          <w:p w:rsidR="00C636FB" w:rsidRPr="001409C1" w:rsidRDefault="00C636FB" w:rsidP="00217C0C">
            <w:pPr>
              <w:jc w:val="center"/>
              <w:rPr>
                <w:b/>
                <w:bCs/>
              </w:rPr>
            </w:pPr>
          </w:p>
        </w:tc>
      </w:tr>
      <w:tr w:rsidR="00C636FB" w:rsidRPr="001409C1">
        <w:tc>
          <w:tcPr>
            <w:tcW w:w="959" w:type="dxa"/>
          </w:tcPr>
          <w:p w:rsidR="00C636FB" w:rsidRPr="001409C1" w:rsidRDefault="00C636FB" w:rsidP="00217C0C">
            <w:pPr>
              <w:numPr>
                <w:ilvl w:val="0"/>
                <w:numId w:val="47"/>
              </w:numPr>
              <w:jc w:val="center"/>
              <w:rPr>
                <w:b/>
                <w:bCs/>
              </w:rPr>
            </w:pPr>
          </w:p>
        </w:tc>
        <w:tc>
          <w:tcPr>
            <w:tcW w:w="2693" w:type="dxa"/>
          </w:tcPr>
          <w:p w:rsidR="00C636FB" w:rsidRPr="001409C1" w:rsidRDefault="00C636FB" w:rsidP="00217C0C">
            <w:r w:rsidRPr="001409C1">
              <w:rPr>
                <w:b/>
              </w:rPr>
              <w:t>Коробочка (из бумаги и картона) –</w:t>
            </w:r>
          </w:p>
        </w:tc>
        <w:tc>
          <w:tcPr>
            <w:tcW w:w="3686" w:type="dxa"/>
          </w:tcPr>
          <w:p w:rsidR="00C636FB" w:rsidRPr="001409C1" w:rsidRDefault="00C636FB" w:rsidP="00217C0C">
            <w:pPr>
              <w:jc w:val="center"/>
              <w:rPr>
                <w:b/>
                <w:bCs/>
              </w:rPr>
            </w:pPr>
            <w:r w:rsidRPr="001409C1">
              <w:rPr>
                <w:b/>
                <w:bCs/>
              </w:rPr>
              <w:t>1</w:t>
            </w:r>
          </w:p>
        </w:tc>
        <w:tc>
          <w:tcPr>
            <w:tcW w:w="3082" w:type="dxa"/>
          </w:tcPr>
          <w:p w:rsidR="00C636FB" w:rsidRPr="001409C1" w:rsidRDefault="00C636FB" w:rsidP="00217C0C">
            <w:pPr>
              <w:jc w:val="center"/>
              <w:rPr>
                <w:b/>
                <w:bCs/>
              </w:rPr>
            </w:pPr>
          </w:p>
        </w:tc>
      </w:tr>
      <w:tr w:rsidR="00C636FB" w:rsidRPr="001409C1">
        <w:tc>
          <w:tcPr>
            <w:tcW w:w="959" w:type="dxa"/>
          </w:tcPr>
          <w:p w:rsidR="00C636FB" w:rsidRPr="001409C1" w:rsidRDefault="00C636FB" w:rsidP="00217C0C">
            <w:pPr>
              <w:numPr>
                <w:ilvl w:val="0"/>
                <w:numId w:val="47"/>
              </w:numPr>
              <w:jc w:val="center"/>
              <w:rPr>
                <w:b/>
                <w:bCs/>
              </w:rPr>
            </w:pPr>
          </w:p>
        </w:tc>
        <w:tc>
          <w:tcPr>
            <w:tcW w:w="2693" w:type="dxa"/>
          </w:tcPr>
          <w:p w:rsidR="00C636FB" w:rsidRPr="001409C1" w:rsidRDefault="00C636FB" w:rsidP="00217C0C">
            <w:r w:rsidRPr="001409C1">
              <w:rPr>
                <w:b/>
              </w:rPr>
              <w:t xml:space="preserve">«Гараж с двумя проездами» </w:t>
            </w:r>
          </w:p>
        </w:tc>
        <w:tc>
          <w:tcPr>
            <w:tcW w:w="3686" w:type="dxa"/>
          </w:tcPr>
          <w:p w:rsidR="00C636FB" w:rsidRPr="001409C1" w:rsidRDefault="00C636FB" w:rsidP="00217C0C">
            <w:pPr>
              <w:jc w:val="center"/>
              <w:rPr>
                <w:b/>
                <w:bCs/>
              </w:rPr>
            </w:pPr>
            <w:r w:rsidRPr="001409C1">
              <w:rPr>
                <w:b/>
                <w:bCs/>
              </w:rPr>
              <w:t>1</w:t>
            </w:r>
          </w:p>
        </w:tc>
        <w:tc>
          <w:tcPr>
            <w:tcW w:w="3082" w:type="dxa"/>
          </w:tcPr>
          <w:p w:rsidR="00C636FB" w:rsidRPr="001409C1" w:rsidRDefault="00C636FB" w:rsidP="00217C0C">
            <w:pPr>
              <w:jc w:val="center"/>
              <w:rPr>
                <w:b/>
                <w:bCs/>
              </w:rPr>
            </w:pPr>
          </w:p>
        </w:tc>
      </w:tr>
      <w:tr w:rsidR="00C636FB" w:rsidRPr="001409C1">
        <w:tc>
          <w:tcPr>
            <w:tcW w:w="959" w:type="dxa"/>
          </w:tcPr>
          <w:p w:rsidR="00C636FB" w:rsidRPr="001409C1" w:rsidRDefault="00C636FB" w:rsidP="00217C0C">
            <w:pPr>
              <w:numPr>
                <w:ilvl w:val="0"/>
                <w:numId w:val="47"/>
              </w:numPr>
              <w:jc w:val="center"/>
              <w:rPr>
                <w:b/>
                <w:bCs/>
              </w:rPr>
            </w:pPr>
          </w:p>
        </w:tc>
        <w:tc>
          <w:tcPr>
            <w:tcW w:w="2693" w:type="dxa"/>
          </w:tcPr>
          <w:p w:rsidR="00C636FB" w:rsidRPr="001409C1" w:rsidRDefault="00C636FB" w:rsidP="00217C0C">
            <w:pPr>
              <w:rPr>
                <w:b/>
              </w:rPr>
            </w:pPr>
            <w:r w:rsidRPr="001409C1">
              <w:rPr>
                <w:b/>
              </w:rPr>
              <w:t>«Овощи и фрукты для магазина»</w:t>
            </w:r>
          </w:p>
          <w:p w:rsidR="00C636FB" w:rsidRPr="001409C1" w:rsidRDefault="00C636FB" w:rsidP="00217C0C">
            <w:pPr>
              <w:rPr>
                <w:b/>
              </w:rPr>
            </w:pPr>
          </w:p>
        </w:tc>
        <w:tc>
          <w:tcPr>
            <w:tcW w:w="3686" w:type="dxa"/>
          </w:tcPr>
          <w:p w:rsidR="00C636FB" w:rsidRPr="001409C1" w:rsidRDefault="00C636FB" w:rsidP="00217C0C">
            <w:pPr>
              <w:jc w:val="center"/>
              <w:rPr>
                <w:b/>
                <w:bCs/>
              </w:rPr>
            </w:pPr>
            <w:r w:rsidRPr="001409C1">
              <w:rPr>
                <w:b/>
                <w:bCs/>
              </w:rPr>
              <w:t>1</w:t>
            </w:r>
          </w:p>
        </w:tc>
        <w:tc>
          <w:tcPr>
            <w:tcW w:w="3082" w:type="dxa"/>
          </w:tcPr>
          <w:p w:rsidR="00C636FB" w:rsidRPr="001409C1" w:rsidRDefault="00C636FB" w:rsidP="00217C0C">
            <w:pPr>
              <w:jc w:val="center"/>
              <w:rPr>
                <w:b/>
                <w:bCs/>
              </w:rPr>
            </w:pPr>
          </w:p>
        </w:tc>
      </w:tr>
      <w:tr w:rsidR="00C636FB" w:rsidRPr="001409C1">
        <w:tc>
          <w:tcPr>
            <w:tcW w:w="959" w:type="dxa"/>
          </w:tcPr>
          <w:p w:rsidR="00C636FB" w:rsidRPr="001409C1" w:rsidRDefault="00C636FB" w:rsidP="00217C0C">
            <w:pPr>
              <w:numPr>
                <w:ilvl w:val="0"/>
                <w:numId w:val="47"/>
              </w:numPr>
              <w:jc w:val="center"/>
              <w:rPr>
                <w:b/>
                <w:bCs/>
              </w:rPr>
            </w:pPr>
          </w:p>
        </w:tc>
        <w:tc>
          <w:tcPr>
            <w:tcW w:w="2693" w:type="dxa"/>
          </w:tcPr>
          <w:p w:rsidR="00C636FB" w:rsidRPr="001409C1" w:rsidRDefault="00C636FB" w:rsidP="00217C0C">
            <w:pPr>
              <w:rPr>
                <w:b/>
              </w:rPr>
            </w:pPr>
            <w:r w:rsidRPr="001409C1">
              <w:rPr>
                <w:b/>
              </w:rPr>
              <w:t>«Домик»</w:t>
            </w:r>
          </w:p>
          <w:p w:rsidR="00C636FB" w:rsidRPr="001409C1" w:rsidRDefault="00C636FB" w:rsidP="00217C0C"/>
        </w:tc>
        <w:tc>
          <w:tcPr>
            <w:tcW w:w="3686" w:type="dxa"/>
          </w:tcPr>
          <w:p w:rsidR="00C636FB" w:rsidRPr="001409C1" w:rsidRDefault="00C636FB" w:rsidP="00217C0C">
            <w:pPr>
              <w:jc w:val="center"/>
              <w:rPr>
                <w:b/>
                <w:bCs/>
              </w:rPr>
            </w:pPr>
            <w:r w:rsidRPr="001409C1">
              <w:rPr>
                <w:b/>
                <w:bCs/>
              </w:rPr>
              <w:t>1</w:t>
            </w:r>
          </w:p>
        </w:tc>
        <w:tc>
          <w:tcPr>
            <w:tcW w:w="3082" w:type="dxa"/>
          </w:tcPr>
          <w:p w:rsidR="00C636FB" w:rsidRPr="001409C1" w:rsidRDefault="00C636FB" w:rsidP="00217C0C">
            <w:pPr>
              <w:jc w:val="center"/>
              <w:rPr>
                <w:b/>
                <w:bCs/>
              </w:rPr>
            </w:pPr>
          </w:p>
        </w:tc>
      </w:tr>
      <w:tr w:rsidR="00C636FB" w:rsidRPr="001409C1">
        <w:tc>
          <w:tcPr>
            <w:tcW w:w="959" w:type="dxa"/>
          </w:tcPr>
          <w:p w:rsidR="00C636FB" w:rsidRPr="001409C1" w:rsidRDefault="00C636FB" w:rsidP="00217C0C">
            <w:pPr>
              <w:numPr>
                <w:ilvl w:val="0"/>
                <w:numId w:val="47"/>
              </w:numPr>
              <w:jc w:val="center"/>
              <w:rPr>
                <w:b/>
                <w:bCs/>
              </w:rPr>
            </w:pPr>
          </w:p>
        </w:tc>
        <w:tc>
          <w:tcPr>
            <w:tcW w:w="2693" w:type="dxa"/>
          </w:tcPr>
          <w:p w:rsidR="00C636FB" w:rsidRPr="001409C1" w:rsidRDefault="00C636FB" w:rsidP="00217C0C">
            <w:pPr>
              <w:rPr>
                <w:b/>
              </w:rPr>
            </w:pPr>
            <w:r w:rsidRPr="001409C1">
              <w:rPr>
                <w:b/>
              </w:rPr>
              <w:t>«Машины»</w:t>
            </w:r>
          </w:p>
        </w:tc>
        <w:tc>
          <w:tcPr>
            <w:tcW w:w="3686" w:type="dxa"/>
          </w:tcPr>
          <w:p w:rsidR="00C636FB" w:rsidRPr="001409C1" w:rsidRDefault="00C636FB" w:rsidP="00217C0C">
            <w:pPr>
              <w:jc w:val="center"/>
              <w:rPr>
                <w:b/>
                <w:bCs/>
              </w:rPr>
            </w:pPr>
            <w:r w:rsidRPr="001409C1">
              <w:rPr>
                <w:b/>
                <w:bCs/>
              </w:rPr>
              <w:t>1</w:t>
            </w:r>
          </w:p>
        </w:tc>
        <w:tc>
          <w:tcPr>
            <w:tcW w:w="3082" w:type="dxa"/>
          </w:tcPr>
          <w:p w:rsidR="00C636FB" w:rsidRPr="001409C1" w:rsidRDefault="00C636FB" w:rsidP="00217C0C">
            <w:pPr>
              <w:jc w:val="center"/>
              <w:rPr>
                <w:b/>
                <w:bCs/>
              </w:rPr>
            </w:pPr>
          </w:p>
        </w:tc>
      </w:tr>
      <w:tr w:rsidR="00C636FB" w:rsidRPr="001409C1">
        <w:tc>
          <w:tcPr>
            <w:tcW w:w="959" w:type="dxa"/>
          </w:tcPr>
          <w:p w:rsidR="00C636FB" w:rsidRPr="001409C1" w:rsidRDefault="00C636FB" w:rsidP="00217C0C">
            <w:pPr>
              <w:numPr>
                <w:ilvl w:val="0"/>
                <w:numId w:val="47"/>
              </w:numPr>
              <w:jc w:val="center"/>
              <w:rPr>
                <w:b/>
                <w:bCs/>
              </w:rPr>
            </w:pPr>
          </w:p>
        </w:tc>
        <w:tc>
          <w:tcPr>
            <w:tcW w:w="2693" w:type="dxa"/>
          </w:tcPr>
          <w:p w:rsidR="00C636FB" w:rsidRPr="001409C1" w:rsidRDefault="00C636FB" w:rsidP="00217C0C">
            <w:r w:rsidRPr="001409C1">
              <w:rPr>
                <w:b/>
              </w:rPr>
              <w:t>«Построй мост»</w:t>
            </w:r>
            <w:r w:rsidRPr="001409C1">
              <w:t xml:space="preserve"> </w:t>
            </w:r>
          </w:p>
        </w:tc>
        <w:tc>
          <w:tcPr>
            <w:tcW w:w="3686" w:type="dxa"/>
          </w:tcPr>
          <w:p w:rsidR="00C636FB" w:rsidRPr="001409C1" w:rsidRDefault="00C636FB" w:rsidP="00217C0C">
            <w:pPr>
              <w:jc w:val="center"/>
              <w:rPr>
                <w:b/>
                <w:bCs/>
              </w:rPr>
            </w:pPr>
          </w:p>
        </w:tc>
        <w:tc>
          <w:tcPr>
            <w:tcW w:w="3082" w:type="dxa"/>
          </w:tcPr>
          <w:p w:rsidR="00C636FB" w:rsidRPr="001409C1" w:rsidRDefault="00C636FB" w:rsidP="00217C0C">
            <w:pPr>
              <w:jc w:val="center"/>
              <w:rPr>
                <w:b/>
                <w:bCs/>
              </w:rPr>
            </w:pPr>
            <w:r w:rsidRPr="001409C1">
              <w:rPr>
                <w:b/>
                <w:bCs/>
              </w:rPr>
              <w:t>1</w:t>
            </w:r>
          </w:p>
        </w:tc>
      </w:tr>
      <w:tr w:rsidR="00C636FB" w:rsidRPr="001409C1">
        <w:tc>
          <w:tcPr>
            <w:tcW w:w="959" w:type="dxa"/>
          </w:tcPr>
          <w:p w:rsidR="00C636FB" w:rsidRPr="001409C1" w:rsidRDefault="00C636FB" w:rsidP="00217C0C">
            <w:pPr>
              <w:numPr>
                <w:ilvl w:val="0"/>
                <w:numId w:val="47"/>
              </w:numPr>
              <w:jc w:val="center"/>
              <w:rPr>
                <w:b/>
                <w:bCs/>
              </w:rPr>
            </w:pPr>
          </w:p>
        </w:tc>
        <w:tc>
          <w:tcPr>
            <w:tcW w:w="2693" w:type="dxa"/>
          </w:tcPr>
          <w:p w:rsidR="00C636FB" w:rsidRPr="001409C1" w:rsidRDefault="00C636FB" w:rsidP="00217C0C">
            <w:pPr>
              <w:rPr>
                <w:b/>
              </w:rPr>
            </w:pPr>
            <w:r w:rsidRPr="001409C1">
              <w:rPr>
                <w:b/>
              </w:rPr>
              <w:t>«Сказочный домик»</w:t>
            </w:r>
          </w:p>
          <w:p w:rsidR="00C636FB" w:rsidRPr="001409C1" w:rsidRDefault="00C636FB" w:rsidP="00217C0C">
            <w:r w:rsidRPr="001409C1">
              <w:rPr>
                <w:b/>
              </w:rPr>
              <w:t>из бумаги и картона</w:t>
            </w:r>
          </w:p>
        </w:tc>
        <w:tc>
          <w:tcPr>
            <w:tcW w:w="3686" w:type="dxa"/>
          </w:tcPr>
          <w:p w:rsidR="00C636FB" w:rsidRPr="001409C1" w:rsidRDefault="00C636FB" w:rsidP="00217C0C">
            <w:pPr>
              <w:jc w:val="center"/>
              <w:rPr>
                <w:b/>
                <w:bCs/>
              </w:rPr>
            </w:pPr>
            <w:r w:rsidRPr="001409C1">
              <w:rPr>
                <w:b/>
                <w:bCs/>
              </w:rPr>
              <w:t>1</w:t>
            </w:r>
          </w:p>
        </w:tc>
        <w:tc>
          <w:tcPr>
            <w:tcW w:w="3082" w:type="dxa"/>
          </w:tcPr>
          <w:p w:rsidR="00C636FB" w:rsidRPr="001409C1" w:rsidRDefault="00C636FB" w:rsidP="00217C0C">
            <w:pPr>
              <w:jc w:val="center"/>
              <w:rPr>
                <w:b/>
                <w:bCs/>
              </w:rPr>
            </w:pPr>
          </w:p>
        </w:tc>
      </w:tr>
      <w:tr w:rsidR="00C636FB" w:rsidRPr="001409C1">
        <w:tc>
          <w:tcPr>
            <w:tcW w:w="959" w:type="dxa"/>
          </w:tcPr>
          <w:p w:rsidR="00C636FB" w:rsidRPr="001409C1" w:rsidRDefault="00C636FB" w:rsidP="00217C0C">
            <w:pPr>
              <w:numPr>
                <w:ilvl w:val="0"/>
                <w:numId w:val="47"/>
              </w:numPr>
              <w:jc w:val="center"/>
              <w:rPr>
                <w:b/>
                <w:bCs/>
              </w:rPr>
            </w:pPr>
          </w:p>
        </w:tc>
        <w:tc>
          <w:tcPr>
            <w:tcW w:w="2693" w:type="dxa"/>
          </w:tcPr>
          <w:p w:rsidR="00C636FB" w:rsidRPr="001409C1" w:rsidRDefault="00C636FB" w:rsidP="00217C0C">
            <w:pPr>
              <w:rPr>
                <w:b/>
              </w:rPr>
            </w:pPr>
            <w:r w:rsidRPr="001409C1">
              <w:rPr>
                <w:b/>
              </w:rPr>
              <w:t xml:space="preserve">«Разнообразные мосты» </w:t>
            </w:r>
          </w:p>
          <w:p w:rsidR="00C636FB" w:rsidRPr="001409C1" w:rsidRDefault="00C636FB" w:rsidP="00217C0C"/>
        </w:tc>
        <w:tc>
          <w:tcPr>
            <w:tcW w:w="3686" w:type="dxa"/>
          </w:tcPr>
          <w:p w:rsidR="00C636FB" w:rsidRPr="001409C1" w:rsidRDefault="00C636FB" w:rsidP="00217C0C">
            <w:pPr>
              <w:jc w:val="center"/>
              <w:rPr>
                <w:b/>
                <w:bCs/>
              </w:rPr>
            </w:pPr>
            <w:r w:rsidRPr="001409C1">
              <w:rPr>
                <w:b/>
                <w:bCs/>
              </w:rPr>
              <w:t>1</w:t>
            </w:r>
          </w:p>
        </w:tc>
        <w:tc>
          <w:tcPr>
            <w:tcW w:w="3082" w:type="dxa"/>
          </w:tcPr>
          <w:p w:rsidR="00C636FB" w:rsidRPr="001409C1" w:rsidRDefault="00C636FB" w:rsidP="00217C0C">
            <w:pPr>
              <w:jc w:val="center"/>
              <w:rPr>
                <w:b/>
                <w:bCs/>
              </w:rPr>
            </w:pPr>
          </w:p>
        </w:tc>
      </w:tr>
      <w:tr w:rsidR="00C636FB" w:rsidRPr="001409C1">
        <w:tc>
          <w:tcPr>
            <w:tcW w:w="959" w:type="dxa"/>
          </w:tcPr>
          <w:p w:rsidR="00C636FB" w:rsidRPr="001409C1" w:rsidRDefault="00C636FB" w:rsidP="00217C0C">
            <w:pPr>
              <w:numPr>
                <w:ilvl w:val="0"/>
                <w:numId w:val="47"/>
              </w:numPr>
              <w:jc w:val="center"/>
              <w:rPr>
                <w:b/>
                <w:bCs/>
              </w:rPr>
            </w:pPr>
          </w:p>
        </w:tc>
        <w:tc>
          <w:tcPr>
            <w:tcW w:w="2693" w:type="dxa"/>
          </w:tcPr>
          <w:p w:rsidR="00C636FB" w:rsidRPr="001409C1" w:rsidRDefault="00C636FB" w:rsidP="00217C0C">
            <w:pPr>
              <w:rPr>
                <w:b/>
              </w:rPr>
            </w:pPr>
            <w:r w:rsidRPr="001409C1">
              <w:rPr>
                <w:b/>
              </w:rPr>
              <w:t xml:space="preserve">«Елочные игрушки» </w:t>
            </w:r>
          </w:p>
          <w:p w:rsidR="00C636FB" w:rsidRPr="001409C1" w:rsidRDefault="00C636FB" w:rsidP="00217C0C">
            <w:r w:rsidRPr="001409C1">
              <w:rPr>
                <w:b/>
              </w:rPr>
              <w:t>из бумаги и картона,</w:t>
            </w:r>
          </w:p>
        </w:tc>
        <w:tc>
          <w:tcPr>
            <w:tcW w:w="3686" w:type="dxa"/>
          </w:tcPr>
          <w:p w:rsidR="00C636FB" w:rsidRPr="001409C1" w:rsidRDefault="00C636FB" w:rsidP="00217C0C">
            <w:pPr>
              <w:jc w:val="center"/>
              <w:rPr>
                <w:b/>
                <w:bCs/>
              </w:rPr>
            </w:pPr>
            <w:r w:rsidRPr="001409C1">
              <w:rPr>
                <w:b/>
                <w:bCs/>
              </w:rPr>
              <w:t>1</w:t>
            </w:r>
          </w:p>
        </w:tc>
        <w:tc>
          <w:tcPr>
            <w:tcW w:w="3082" w:type="dxa"/>
          </w:tcPr>
          <w:p w:rsidR="00C636FB" w:rsidRPr="001409C1" w:rsidRDefault="00C636FB" w:rsidP="00217C0C">
            <w:pPr>
              <w:jc w:val="center"/>
              <w:rPr>
                <w:b/>
                <w:bCs/>
              </w:rPr>
            </w:pPr>
          </w:p>
        </w:tc>
      </w:tr>
      <w:tr w:rsidR="00C636FB" w:rsidRPr="001409C1">
        <w:tc>
          <w:tcPr>
            <w:tcW w:w="959" w:type="dxa"/>
          </w:tcPr>
          <w:p w:rsidR="00C636FB" w:rsidRPr="001409C1" w:rsidRDefault="00C636FB" w:rsidP="00217C0C">
            <w:pPr>
              <w:numPr>
                <w:ilvl w:val="0"/>
                <w:numId w:val="47"/>
              </w:numPr>
              <w:jc w:val="center"/>
              <w:rPr>
                <w:b/>
                <w:bCs/>
              </w:rPr>
            </w:pPr>
          </w:p>
        </w:tc>
        <w:tc>
          <w:tcPr>
            <w:tcW w:w="2693" w:type="dxa"/>
          </w:tcPr>
          <w:p w:rsidR="00C636FB" w:rsidRPr="001409C1" w:rsidRDefault="00C636FB" w:rsidP="00217C0C">
            <w:pPr>
              <w:rPr>
                <w:b/>
              </w:rPr>
            </w:pPr>
            <w:r w:rsidRPr="001409C1">
              <w:rPr>
                <w:b/>
              </w:rPr>
              <w:t xml:space="preserve">Конструирование по замыслу </w:t>
            </w:r>
          </w:p>
        </w:tc>
        <w:tc>
          <w:tcPr>
            <w:tcW w:w="3686" w:type="dxa"/>
          </w:tcPr>
          <w:p w:rsidR="00C636FB" w:rsidRPr="001409C1" w:rsidRDefault="00C636FB" w:rsidP="00217C0C">
            <w:pPr>
              <w:jc w:val="center"/>
              <w:rPr>
                <w:b/>
                <w:bCs/>
              </w:rPr>
            </w:pPr>
            <w:r w:rsidRPr="001409C1">
              <w:rPr>
                <w:b/>
                <w:bCs/>
              </w:rPr>
              <w:t>1</w:t>
            </w:r>
          </w:p>
        </w:tc>
        <w:tc>
          <w:tcPr>
            <w:tcW w:w="3082" w:type="dxa"/>
          </w:tcPr>
          <w:p w:rsidR="00C636FB" w:rsidRPr="001409C1" w:rsidRDefault="00C636FB" w:rsidP="00217C0C">
            <w:pPr>
              <w:jc w:val="center"/>
              <w:rPr>
                <w:b/>
                <w:bCs/>
              </w:rPr>
            </w:pPr>
          </w:p>
        </w:tc>
      </w:tr>
      <w:tr w:rsidR="00C636FB" w:rsidRPr="001409C1">
        <w:tc>
          <w:tcPr>
            <w:tcW w:w="959" w:type="dxa"/>
          </w:tcPr>
          <w:p w:rsidR="00C636FB" w:rsidRPr="001409C1" w:rsidRDefault="00C636FB" w:rsidP="00217C0C">
            <w:pPr>
              <w:numPr>
                <w:ilvl w:val="0"/>
                <w:numId w:val="47"/>
              </w:numPr>
              <w:jc w:val="center"/>
              <w:rPr>
                <w:b/>
                <w:bCs/>
              </w:rPr>
            </w:pPr>
          </w:p>
        </w:tc>
        <w:tc>
          <w:tcPr>
            <w:tcW w:w="2693" w:type="dxa"/>
          </w:tcPr>
          <w:p w:rsidR="00C636FB" w:rsidRPr="001409C1" w:rsidRDefault="00C636FB" w:rsidP="00217C0C">
            <w:pPr>
              <w:rPr>
                <w:b/>
              </w:rPr>
            </w:pPr>
            <w:r w:rsidRPr="001409C1">
              <w:rPr>
                <w:b/>
              </w:rPr>
              <w:t>«Высотное здание»</w:t>
            </w:r>
          </w:p>
          <w:p w:rsidR="00C636FB" w:rsidRPr="001409C1" w:rsidRDefault="00C636FB" w:rsidP="00217C0C">
            <w:pPr>
              <w:rPr>
                <w:b/>
              </w:rPr>
            </w:pPr>
          </w:p>
        </w:tc>
        <w:tc>
          <w:tcPr>
            <w:tcW w:w="3686" w:type="dxa"/>
          </w:tcPr>
          <w:p w:rsidR="00C636FB" w:rsidRPr="001409C1" w:rsidRDefault="00C636FB" w:rsidP="00217C0C">
            <w:pPr>
              <w:jc w:val="center"/>
              <w:rPr>
                <w:b/>
                <w:bCs/>
              </w:rPr>
            </w:pPr>
            <w:r w:rsidRPr="001409C1">
              <w:rPr>
                <w:b/>
                <w:bCs/>
              </w:rPr>
              <w:t>1</w:t>
            </w:r>
          </w:p>
        </w:tc>
        <w:tc>
          <w:tcPr>
            <w:tcW w:w="3082" w:type="dxa"/>
          </w:tcPr>
          <w:p w:rsidR="00C636FB" w:rsidRPr="001409C1" w:rsidRDefault="00C636FB" w:rsidP="00217C0C">
            <w:pPr>
              <w:jc w:val="center"/>
              <w:rPr>
                <w:b/>
                <w:bCs/>
              </w:rPr>
            </w:pPr>
          </w:p>
        </w:tc>
      </w:tr>
      <w:tr w:rsidR="00C636FB" w:rsidRPr="001409C1">
        <w:tc>
          <w:tcPr>
            <w:tcW w:w="959" w:type="dxa"/>
          </w:tcPr>
          <w:p w:rsidR="00C636FB" w:rsidRPr="001409C1" w:rsidRDefault="00C636FB" w:rsidP="00217C0C">
            <w:pPr>
              <w:numPr>
                <w:ilvl w:val="0"/>
                <w:numId w:val="47"/>
              </w:numPr>
              <w:jc w:val="center"/>
              <w:rPr>
                <w:b/>
                <w:bCs/>
              </w:rPr>
            </w:pPr>
          </w:p>
        </w:tc>
        <w:tc>
          <w:tcPr>
            <w:tcW w:w="2693" w:type="dxa"/>
          </w:tcPr>
          <w:p w:rsidR="00C636FB" w:rsidRPr="001409C1" w:rsidRDefault="00C636FB" w:rsidP="00217C0C">
            <w:pPr>
              <w:rPr>
                <w:b/>
              </w:rPr>
            </w:pPr>
            <w:r w:rsidRPr="001409C1">
              <w:rPr>
                <w:b/>
              </w:rPr>
              <w:t>«Вагон»</w:t>
            </w:r>
          </w:p>
          <w:p w:rsidR="00C636FB" w:rsidRPr="001409C1" w:rsidRDefault="00C636FB" w:rsidP="00217C0C"/>
        </w:tc>
        <w:tc>
          <w:tcPr>
            <w:tcW w:w="3686" w:type="dxa"/>
          </w:tcPr>
          <w:p w:rsidR="00C636FB" w:rsidRPr="001409C1" w:rsidRDefault="00C636FB" w:rsidP="00217C0C">
            <w:pPr>
              <w:jc w:val="center"/>
              <w:rPr>
                <w:b/>
                <w:bCs/>
              </w:rPr>
            </w:pPr>
            <w:r w:rsidRPr="001409C1">
              <w:rPr>
                <w:b/>
                <w:bCs/>
              </w:rPr>
              <w:t>1</w:t>
            </w:r>
          </w:p>
        </w:tc>
        <w:tc>
          <w:tcPr>
            <w:tcW w:w="3082" w:type="dxa"/>
          </w:tcPr>
          <w:p w:rsidR="00C636FB" w:rsidRPr="001409C1" w:rsidRDefault="00C636FB" w:rsidP="00217C0C">
            <w:pPr>
              <w:jc w:val="center"/>
              <w:rPr>
                <w:b/>
                <w:bCs/>
              </w:rPr>
            </w:pPr>
          </w:p>
        </w:tc>
      </w:tr>
      <w:tr w:rsidR="00C636FB" w:rsidRPr="001409C1">
        <w:tc>
          <w:tcPr>
            <w:tcW w:w="959" w:type="dxa"/>
          </w:tcPr>
          <w:p w:rsidR="00C636FB" w:rsidRPr="001409C1" w:rsidRDefault="00C636FB" w:rsidP="00217C0C">
            <w:pPr>
              <w:numPr>
                <w:ilvl w:val="0"/>
                <w:numId w:val="47"/>
              </w:numPr>
              <w:jc w:val="center"/>
              <w:rPr>
                <w:b/>
                <w:bCs/>
              </w:rPr>
            </w:pPr>
          </w:p>
        </w:tc>
        <w:tc>
          <w:tcPr>
            <w:tcW w:w="2693" w:type="dxa"/>
          </w:tcPr>
          <w:p w:rsidR="00C636FB" w:rsidRPr="001409C1" w:rsidRDefault="00C636FB" w:rsidP="00217C0C">
            <w:pPr>
              <w:rPr>
                <w:b/>
              </w:rPr>
            </w:pPr>
            <w:r w:rsidRPr="001409C1">
              <w:rPr>
                <w:b/>
              </w:rPr>
              <w:t>«Стрекоза»</w:t>
            </w:r>
          </w:p>
          <w:p w:rsidR="00C636FB" w:rsidRPr="001409C1" w:rsidRDefault="00C636FB" w:rsidP="00217C0C">
            <w:pPr>
              <w:rPr>
                <w:b/>
              </w:rPr>
            </w:pPr>
            <w:r w:rsidRPr="001409C1">
              <w:rPr>
                <w:b/>
              </w:rPr>
              <w:t xml:space="preserve">(из растительного материала) </w:t>
            </w:r>
          </w:p>
        </w:tc>
        <w:tc>
          <w:tcPr>
            <w:tcW w:w="3686" w:type="dxa"/>
          </w:tcPr>
          <w:p w:rsidR="00C636FB" w:rsidRPr="001409C1" w:rsidRDefault="00C636FB" w:rsidP="00217C0C">
            <w:pPr>
              <w:jc w:val="center"/>
              <w:rPr>
                <w:b/>
                <w:bCs/>
              </w:rPr>
            </w:pPr>
            <w:r w:rsidRPr="001409C1">
              <w:rPr>
                <w:b/>
                <w:bCs/>
              </w:rPr>
              <w:t>1</w:t>
            </w:r>
          </w:p>
        </w:tc>
        <w:tc>
          <w:tcPr>
            <w:tcW w:w="3082" w:type="dxa"/>
          </w:tcPr>
          <w:p w:rsidR="00C636FB" w:rsidRPr="001409C1" w:rsidRDefault="00C636FB" w:rsidP="00217C0C">
            <w:pPr>
              <w:jc w:val="center"/>
              <w:rPr>
                <w:b/>
                <w:bCs/>
              </w:rPr>
            </w:pPr>
          </w:p>
        </w:tc>
      </w:tr>
      <w:tr w:rsidR="00C636FB" w:rsidRPr="001409C1">
        <w:tc>
          <w:tcPr>
            <w:tcW w:w="959" w:type="dxa"/>
          </w:tcPr>
          <w:p w:rsidR="00C636FB" w:rsidRPr="001409C1" w:rsidRDefault="00C636FB" w:rsidP="00217C0C">
            <w:pPr>
              <w:numPr>
                <w:ilvl w:val="0"/>
                <w:numId w:val="47"/>
              </w:numPr>
              <w:jc w:val="center"/>
              <w:rPr>
                <w:b/>
                <w:bCs/>
              </w:rPr>
            </w:pPr>
          </w:p>
        </w:tc>
        <w:tc>
          <w:tcPr>
            <w:tcW w:w="2693" w:type="dxa"/>
          </w:tcPr>
          <w:p w:rsidR="00C636FB" w:rsidRPr="001409C1" w:rsidRDefault="00C636FB" w:rsidP="00217C0C">
            <w:pPr>
              <w:rPr>
                <w:b/>
              </w:rPr>
            </w:pPr>
            <w:r w:rsidRPr="001409C1">
              <w:rPr>
                <w:b/>
              </w:rPr>
              <w:t>«Улица»</w:t>
            </w:r>
          </w:p>
          <w:p w:rsidR="00C636FB" w:rsidRPr="001409C1" w:rsidRDefault="00C636FB" w:rsidP="00217C0C">
            <w:pPr>
              <w:rPr>
                <w:b/>
              </w:rPr>
            </w:pPr>
          </w:p>
        </w:tc>
        <w:tc>
          <w:tcPr>
            <w:tcW w:w="3686" w:type="dxa"/>
          </w:tcPr>
          <w:p w:rsidR="00C636FB" w:rsidRPr="001409C1" w:rsidRDefault="00C636FB" w:rsidP="00217C0C">
            <w:pPr>
              <w:jc w:val="center"/>
              <w:rPr>
                <w:b/>
                <w:bCs/>
              </w:rPr>
            </w:pPr>
            <w:r w:rsidRPr="001409C1">
              <w:rPr>
                <w:b/>
                <w:bCs/>
              </w:rPr>
              <w:t>1</w:t>
            </w:r>
          </w:p>
        </w:tc>
        <w:tc>
          <w:tcPr>
            <w:tcW w:w="3082" w:type="dxa"/>
          </w:tcPr>
          <w:p w:rsidR="00C636FB" w:rsidRPr="001409C1" w:rsidRDefault="00C636FB" w:rsidP="00217C0C">
            <w:pPr>
              <w:jc w:val="center"/>
              <w:rPr>
                <w:b/>
                <w:bCs/>
              </w:rPr>
            </w:pPr>
          </w:p>
        </w:tc>
      </w:tr>
      <w:tr w:rsidR="00C636FB" w:rsidRPr="001409C1">
        <w:tc>
          <w:tcPr>
            <w:tcW w:w="959" w:type="dxa"/>
          </w:tcPr>
          <w:p w:rsidR="00C636FB" w:rsidRPr="001409C1" w:rsidRDefault="00C636FB" w:rsidP="00217C0C">
            <w:pPr>
              <w:numPr>
                <w:ilvl w:val="0"/>
                <w:numId w:val="47"/>
              </w:numPr>
              <w:jc w:val="center"/>
              <w:rPr>
                <w:b/>
                <w:bCs/>
              </w:rPr>
            </w:pPr>
          </w:p>
        </w:tc>
        <w:tc>
          <w:tcPr>
            <w:tcW w:w="2693" w:type="dxa"/>
          </w:tcPr>
          <w:p w:rsidR="00C636FB" w:rsidRPr="001409C1" w:rsidRDefault="00C636FB" w:rsidP="00217C0C">
            <w:pPr>
              <w:rPr>
                <w:b/>
              </w:rPr>
            </w:pPr>
            <w:r w:rsidRPr="001409C1">
              <w:rPr>
                <w:b/>
              </w:rPr>
              <w:t xml:space="preserve">«Шапочка и  лодочка» </w:t>
            </w:r>
          </w:p>
          <w:p w:rsidR="00C636FB" w:rsidRPr="001409C1" w:rsidRDefault="00C636FB" w:rsidP="00217C0C">
            <w:pPr>
              <w:rPr>
                <w:b/>
              </w:rPr>
            </w:pPr>
          </w:p>
        </w:tc>
        <w:tc>
          <w:tcPr>
            <w:tcW w:w="3686" w:type="dxa"/>
          </w:tcPr>
          <w:p w:rsidR="00C636FB" w:rsidRPr="001409C1" w:rsidRDefault="00C636FB" w:rsidP="00217C0C">
            <w:pPr>
              <w:jc w:val="center"/>
              <w:rPr>
                <w:b/>
                <w:bCs/>
              </w:rPr>
            </w:pPr>
            <w:r w:rsidRPr="001409C1">
              <w:rPr>
                <w:b/>
                <w:bCs/>
              </w:rPr>
              <w:t>1</w:t>
            </w:r>
          </w:p>
        </w:tc>
        <w:tc>
          <w:tcPr>
            <w:tcW w:w="3082" w:type="dxa"/>
          </w:tcPr>
          <w:p w:rsidR="00C636FB" w:rsidRPr="001409C1" w:rsidRDefault="00C636FB" w:rsidP="00217C0C">
            <w:pPr>
              <w:jc w:val="center"/>
              <w:rPr>
                <w:b/>
                <w:bCs/>
              </w:rPr>
            </w:pPr>
          </w:p>
        </w:tc>
      </w:tr>
      <w:tr w:rsidR="00C636FB" w:rsidRPr="001409C1">
        <w:tc>
          <w:tcPr>
            <w:tcW w:w="959" w:type="dxa"/>
          </w:tcPr>
          <w:p w:rsidR="00C636FB" w:rsidRPr="001409C1" w:rsidRDefault="00C636FB" w:rsidP="00217C0C">
            <w:pPr>
              <w:numPr>
                <w:ilvl w:val="0"/>
                <w:numId w:val="47"/>
              </w:numPr>
              <w:jc w:val="center"/>
              <w:rPr>
                <w:b/>
                <w:bCs/>
              </w:rPr>
            </w:pPr>
          </w:p>
        </w:tc>
        <w:tc>
          <w:tcPr>
            <w:tcW w:w="2693" w:type="dxa"/>
          </w:tcPr>
          <w:p w:rsidR="00C636FB" w:rsidRPr="001409C1" w:rsidRDefault="00C636FB" w:rsidP="00217C0C">
            <w:pPr>
              <w:rPr>
                <w:b/>
              </w:rPr>
            </w:pPr>
            <w:r w:rsidRPr="001409C1">
              <w:rPr>
                <w:b/>
              </w:rPr>
              <w:t>«Утки на озере»</w:t>
            </w:r>
          </w:p>
          <w:p w:rsidR="00C636FB" w:rsidRPr="001409C1" w:rsidRDefault="00C636FB" w:rsidP="00217C0C"/>
        </w:tc>
        <w:tc>
          <w:tcPr>
            <w:tcW w:w="3686" w:type="dxa"/>
          </w:tcPr>
          <w:p w:rsidR="00C636FB" w:rsidRPr="001409C1" w:rsidRDefault="00C636FB" w:rsidP="00217C0C">
            <w:pPr>
              <w:jc w:val="center"/>
              <w:rPr>
                <w:b/>
                <w:bCs/>
              </w:rPr>
            </w:pPr>
            <w:r w:rsidRPr="001409C1">
              <w:rPr>
                <w:b/>
                <w:bCs/>
              </w:rPr>
              <w:t>1</w:t>
            </w:r>
          </w:p>
        </w:tc>
        <w:tc>
          <w:tcPr>
            <w:tcW w:w="3082" w:type="dxa"/>
          </w:tcPr>
          <w:p w:rsidR="00C636FB" w:rsidRPr="001409C1" w:rsidRDefault="00C636FB" w:rsidP="00217C0C">
            <w:pPr>
              <w:jc w:val="center"/>
              <w:rPr>
                <w:b/>
                <w:bCs/>
              </w:rPr>
            </w:pPr>
          </w:p>
        </w:tc>
      </w:tr>
      <w:tr w:rsidR="00C636FB" w:rsidRPr="001409C1">
        <w:tc>
          <w:tcPr>
            <w:tcW w:w="959" w:type="dxa"/>
          </w:tcPr>
          <w:p w:rsidR="00C636FB" w:rsidRPr="001409C1" w:rsidRDefault="00C636FB" w:rsidP="00217C0C">
            <w:pPr>
              <w:numPr>
                <w:ilvl w:val="0"/>
                <w:numId w:val="47"/>
              </w:numPr>
              <w:jc w:val="center"/>
              <w:rPr>
                <w:b/>
                <w:bCs/>
              </w:rPr>
            </w:pPr>
          </w:p>
        </w:tc>
        <w:tc>
          <w:tcPr>
            <w:tcW w:w="2693" w:type="dxa"/>
          </w:tcPr>
          <w:p w:rsidR="00C636FB" w:rsidRPr="001409C1" w:rsidRDefault="00C636FB" w:rsidP="00217C0C">
            <w:r w:rsidRPr="001409C1">
              <w:rPr>
                <w:b/>
              </w:rPr>
              <w:t xml:space="preserve">Корзиночка (из бумаги и картона) </w:t>
            </w:r>
          </w:p>
        </w:tc>
        <w:tc>
          <w:tcPr>
            <w:tcW w:w="3686" w:type="dxa"/>
          </w:tcPr>
          <w:p w:rsidR="00C636FB" w:rsidRPr="001409C1" w:rsidRDefault="00C636FB" w:rsidP="00217C0C">
            <w:pPr>
              <w:jc w:val="center"/>
              <w:rPr>
                <w:b/>
                <w:bCs/>
              </w:rPr>
            </w:pPr>
            <w:r w:rsidRPr="001409C1">
              <w:rPr>
                <w:b/>
                <w:bCs/>
              </w:rPr>
              <w:t>1</w:t>
            </w:r>
          </w:p>
        </w:tc>
        <w:tc>
          <w:tcPr>
            <w:tcW w:w="3082" w:type="dxa"/>
          </w:tcPr>
          <w:p w:rsidR="00C636FB" w:rsidRPr="001409C1" w:rsidRDefault="00C636FB" w:rsidP="00217C0C">
            <w:pPr>
              <w:jc w:val="center"/>
              <w:rPr>
                <w:b/>
                <w:bCs/>
              </w:rPr>
            </w:pPr>
          </w:p>
        </w:tc>
      </w:tr>
      <w:tr w:rsidR="00C636FB" w:rsidRPr="001409C1">
        <w:tc>
          <w:tcPr>
            <w:tcW w:w="959" w:type="dxa"/>
          </w:tcPr>
          <w:p w:rsidR="00C636FB" w:rsidRPr="001409C1" w:rsidRDefault="00C636FB" w:rsidP="00217C0C">
            <w:pPr>
              <w:numPr>
                <w:ilvl w:val="0"/>
                <w:numId w:val="47"/>
              </w:numPr>
              <w:jc w:val="center"/>
              <w:rPr>
                <w:b/>
                <w:bCs/>
              </w:rPr>
            </w:pPr>
          </w:p>
        </w:tc>
        <w:tc>
          <w:tcPr>
            <w:tcW w:w="2693" w:type="dxa"/>
          </w:tcPr>
          <w:p w:rsidR="00C636FB" w:rsidRPr="001409C1" w:rsidRDefault="00C636FB" w:rsidP="00217C0C">
            <w:pPr>
              <w:rPr>
                <w:b/>
              </w:rPr>
            </w:pPr>
            <w:r w:rsidRPr="001409C1">
              <w:rPr>
                <w:b/>
              </w:rPr>
              <w:t xml:space="preserve">«Изготовление игрушек для игр с ветром» - </w:t>
            </w:r>
          </w:p>
        </w:tc>
        <w:tc>
          <w:tcPr>
            <w:tcW w:w="3686" w:type="dxa"/>
          </w:tcPr>
          <w:p w:rsidR="00C636FB" w:rsidRPr="001409C1" w:rsidRDefault="00C636FB" w:rsidP="00217C0C">
            <w:pPr>
              <w:jc w:val="center"/>
              <w:rPr>
                <w:b/>
                <w:bCs/>
              </w:rPr>
            </w:pPr>
            <w:r w:rsidRPr="001409C1">
              <w:rPr>
                <w:b/>
                <w:bCs/>
              </w:rPr>
              <w:t>1</w:t>
            </w:r>
          </w:p>
        </w:tc>
        <w:tc>
          <w:tcPr>
            <w:tcW w:w="3082" w:type="dxa"/>
          </w:tcPr>
          <w:p w:rsidR="00C636FB" w:rsidRPr="001409C1" w:rsidRDefault="00C636FB" w:rsidP="00217C0C">
            <w:pPr>
              <w:jc w:val="center"/>
              <w:rPr>
                <w:b/>
                <w:bCs/>
              </w:rPr>
            </w:pPr>
          </w:p>
        </w:tc>
      </w:tr>
      <w:tr w:rsidR="00C636FB" w:rsidRPr="001409C1">
        <w:tc>
          <w:tcPr>
            <w:tcW w:w="959" w:type="dxa"/>
          </w:tcPr>
          <w:p w:rsidR="00C636FB" w:rsidRPr="001409C1" w:rsidRDefault="00C636FB" w:rsidP="00217C0C">
            <w:pPr>
              <w:numPr>
                <w:ilvl w:val="0"/>
                <w:numId w:val="47"/>
              </w:numPr>
              <w:jc w:val="center"/>
              <w:rPr>
                <w:b/>
                <w:bCs/>
              </w:rPr>
            </w:pPr>
          </w:p>
        </w:tc>
        <w:tc>
          <w:tcPr>
            <w:tcW w:w="2693" w:type="dxa"/>
          </w:tcPr>
          <w:p w:rsidR="00C636FB" w:rsidRPr="001409C1" w:rsidRDefault="00C636FB" w:rsidP="00217C0C">
            <w:pPr>
              <w:rPr>
                <w:b/>
              </w:rPr>
            </w:pPr>
            <w:r w:rsidRPr="001409C1">
              <w:rPr>
                <w:b/>
              </w:rPr>
              <w:t xml:space="preserve">«Зонтики для гномов» - учить детей делать объемную игрушку (зонтик). </w:t>
            </w:r>
          </w:p>
        </w:tc>
        <w:tc>
          <w:tcPr>
            <w:tcW w:w="3686" w:type="dxa"/>
          </w:tcPr>
          <w:p w:rsidR="00C636FB" w:rsidRPr="001409C1" w:rsidRDefault="00C636FB" w:rsidP="00217C0C">
            <w:pPr>
              <w:jc w:val="center"/>
              <w:rPr>
                <w:b/>
                <w:bCs/>
              </w:rPr>
            </w:pPr>
            <w:r w:rsidRPr="001409C1">
              <w:rPr>
                <w:b/>
                <w:bCs/>
              </w:rPr>
              <w:t>1</w:t>
            </w:r>
          </w:p>
        </w:tc>
        <w:tc>
          <w:tcPr>
            <w:tcW w:w="3082" w:type="dxa"/>
          </w:tcPr>
          <w:p w:rsidR="00C636FB" w:rsidRPr="001409C1" w:rsidRDefault="00C636FB" w:rsidP="00217C0C">
            <w:pPr>
              <w:jc w:val="center"/>
              <w:rPr>
                <w:b/>
                <w:bCs/>
              </w:rPr>
            </w:pPr>
          </w:p>
        </w:tc>
      </w:tr>
      <w:tr w:rsidR="00C636FB" w:rsidRPr="001409C1">
        <w:tc>
          <w:tcPr>
            <w:tcW w:w="959" w:type="dxa"/>
          </w:tcPr>
          <w:p w:rsidR="00C636FB" w:rsidRPr="001409C1" w:rsidRDefault="00C636FB" w:rsidP="00217C0C">
            <w:pPr>
              <w:numPr>
                <w:ilvl w:val="0"/>
                <w:numId w:val="47"/>
              </w:numPr>
              <w:jc w:val="center"/>
              <w:rPr>
                <w:b/>
                <w:bCs/>
              </w:rPr>
            </w:pPr>
          </w:p>
        </w:tc>
        <w:tc>
          <w:tcPr>
            <w:tcW w:w="2693" w:type="dxa"/>
          </w:tcPr>
          <w:p w:rsidR="00C636FB" w:rsidRPr="001409C1" w:rsidRDefault="00C636FB" w:rsidP="00217C0C">
            <w:pPr>
              <w:rPr>
                <w:b/>
              </w:rPr>
            </w:pPr>
            <w:r w:rsidRPr="001409C1">
              <w:rPr>
                <w:b/>
              </w:rPr>
              <w:t>«Воздушный транспорт»</w:t>
            </w:r>
          </w:p>
          <w:p w:rsidR="00C636FB" w:rsidRPr="001409C1" w:rsidRDefault="00C636FB" w:rsidP="00217C0C"/>
        </w:tc>
        <w:tc>
          <w:tcPr>
            <w:tcW w:w="3686" w:type="dxa"/>
          </w:tcPr>
          <w:p w:rsidR="00C636FB" w:rsidRPr="001409C1" w:rsidRDefault="00C636FB" w:rsidP="00217C0C">
            <w:pPr>
              <w:jc w:val="center"/>
              <w:rPr>
                <w:b/>
                <w:bCs/>
              </w:rPr>
            </w:pPr>
            <w:r w:rsidRPr="001409C1">
              <w:rPr>
                <w:b/>
                <w:bCs/>
              </w:rPr>
              <w:t>1</w:t>
            </w:r>
          </w:p>
        </w:tc>
        <w:tc>
          <w:tcPr>
            <w:tcW w:w="3082" w:type="dxa"/>
          </w:tcPr>
          <w:p w:rsidR="00C636FB" w:rsidRPr="001409C1" w:rsidRDefault="00C636FB" w:rsidP="00217C0C">
            <w:pPr>
              <w:jc w:val="center"/>
              <w:rPr>
                <w:b/>
                <w:bCs/>
              </w:rPr>
            </w:pPr>
          </w:p>
        </w:tc>
      </w:tr>
      <w:tr w:rsidR="00C636FB" w:rsidRPr="001409C1">
        <w:tc>
          <w:tcPr>
            <w:tcW w:w="959" w:type="dxa"/>
          </w:tcPr>
          <w:p w:rsidR="00C636FB" w:rsidRPr="001409C1" w:rsidRDefault="00C636FB" w:rsidP="00217C0C">
            <w:pPr>
              <w:numPr>
                <w:ilvl w:val="0"/>
                <w:numId w:val="47"/>
              </w:numPr>
              <w:jc w:val="center"/>
              <w:rPr>
                <w:b/>
                <w:bCs/>
              </w:rPr>
            </w:pPr>
          </w:p>
        </w:tc>
        <w:tc>
          <w:tcPr>
            <w:tcW w:w="2693" w:type="dxa"/>
          </w:tcPr>
          <w:p w:rsidR="00C636FB" w:rsidRPr="001409C1" w:rsidRDefault="00C636FB" w:rsidP="00217C0C">
            <w:pPr>
              <w:rPr>
                <w:b/>
              </w:rPr>
            </w:pPr>
            <w:r w:rsidRPr="001409C1">
              <w:rPr>
                <w:b/>
              </w:rPr>
              <w:t>Изготовление игрушки «Филин» на основе цилиндра.</w:t>
            </w:r>
          </w:p>
          <w:p w:rsidR="00C636FB" w:rsidRPr="001409C1" w:rsidRDefault="00C636FB" w:rsidP="00217C0C">
            <w:pPr>
              <w:rPr>
                <w:b/>
              </w:rPr>
            </w:pPr>
          </w:p>
        </w:tc>
        <w:tc>
          <w:tcPr>
            <w:tcW w:w="3686" w:type="dxa"/>
          </w:tcPr>
          <w:p w:rsidR="00C636FB" w:rsidRPr="001409C1" w:rsidRDefault="00C636FB" w:rsidP="00217C0C">
            <w:pPr>
              <w:jc w:val="center"/>
              <w:rPr>
                <w:b/>
                <w:bCs/>
              </w:rPr>
            </w:pPr>
            <w:r w:rsidRPr="001409C1">
              <w:rPr>
                <w:b/>
                <w:bCs/>
              </w:rPr>
              <w:t>1</w:t>
            </w:r>
          </w:p>
        </w:tc>
        <w:tc>
          <w:tcPr>
            <w:tcW w:w="3082" w:type="dxa"/>
          </w:tcPr>
          <w:p w:rsidR="00C636FB" w:rsidRPr="001409C1" w:rsidRDefault="00C636FB" w:rsidP="00217C0C">
            <w:pPr>
              <w:jc w:val="center"/>
              <w:rPr>
                <w:b/>
                <w:bCs/>
              </w:rPr>
            </w:pPr>
          </w:p>
        </w:tc>
      </w:tr>
      <w:tr w:rsidR="00C636FB" w:rsidRPr="001409C1">
        <w:tc>
          <w:tcPr>
            <w:tcW w:w="959" w:type="dxa"/>
          </w:tcPr>
          <w:p w:rsidR="00C636FB" w:rsidRPr="001409C1" w:rsidRDefault="00C636FB" w:rsidP="00217C0C">
            <w:pPr>
              <w:numPr>
                <w:ilvl w:val="0"/>
                <w:numId w:val="47"/>
              </w:numPr>
              <w:jc w:val="center"/>
              <w:rPr>
                <w:b/>
                <w:bCs/>
              </w:rPr>
            </w:pPr>
          </w:p>
        </w:tc>
        <w:tc>
          <w:tcPr>
            <w:tcW w:w="2693" w:type="dxa"/>
          </w:tcPr>
          <w:p w:rsidR="00C636FB" w:rsidRPr="001409C1" w:rsidRDefault="00C636FB" w:rsidP="00217C0C">
            <w:pPr>
              <w:rPr>
                <w:b/>
              </w:rPr>
            </w:pPr>
            <w:r w:rsidRPr="001409C1">
              <w:rPr>
                <w:b/>
              </w:rPr>
              <w:t xml:space="preserve">«Корабли» </w:t>
            </w:r>
          </w:p>
          <w:p w:rsidR="00C636FB" w:rsidRPr="001409C1" w:rsidRDefault="00C636FB" w:rsidP="00217C0C"/>
        </w:tc>
        <w:tc>
          <w:tcPr>
            <w:tcW w:w="3686" w:type="dxa"/>
          </w:tcPr>
          <w:p w:rsidR="00C636FB" w:rsidRPr="001409C1" w:rsidRDefault="00C636FB" w:rsidP="00217C0C">
            <w:pPr>
              <w:jc w:val="center"/>
              <w:rPr>
                <w:b/>
                <w:bCs/>
              </w:rPr>
            </w:pPr>
            <w:r w:rsidRPr="001409C1">
              <w:rPr>
                <w:b/>
                <w:bCs/>
              </w:rPr>
              <w:t>1</w:t>
            </w:r>
          </w:p>
        </w:tc>
        <w:tc>
          <w:tcPr>
            <w:tcW w:w="3082" w:type="dxa"/>
          </w:tcPr>
          <w:p w:rsidR="00C636FB" w:rsidRPr="001409C1" w:rsidRDefault="00C636FB" w:rsidP="00217C0C">
            <w:pPr>
              <w:jc w:val="center"/>
              <w:rPr>
                <w:b/>
                <w:bCs/>
              </w:rPr>
            </w:pPr>
          </w:p>
        </w:tc>
      </w:tr>
      <w:tr w:rsidR="00C636FB" w:rsidRPr="001409C1">
        <w:tc>
          <w:tcPr>
            <w:tcW w:w="959" w:type="dxa"/>
          </w:tcPr>
          <w:p w:rsidR="00C636FB" w:rsidRPr="001409C1" w:rsidRDefault="00C636FB" w:rsidP="00217C0C">
            <w:pPr>
              <w:numPr>
                <w:ilvl w:val="0"/>
                <w:numId w:val="47"/>
              </w:numPr>
              <w:jc w:val="center"/>
              <w:rPr>
                <w:b/>
                <w:bCs/>
              </w:rPr>
            </w:pPr>
          </w:p>
        </w:tc>
        <w:tc>
          <w:tcPr>
            <w:tcW w:w="2693" w:type="dxa"/>
          </w:tcPr>
          <w:p w:rsidR="00C636FB" w:rsidRPr="001409C1" w:rsidRDefault="00C636FB" w:rsidP="00217C0C">
            <w:pPr>
              <w:rPr>
                <w:b/>
              </w:rPr>
            </w:pPr>
            <w:r w:rsidRPr="001409C1">
              <w:rPr>
                <w:b/>
              </w:rPr>
              <w:t>Изготовление игрушки «Петух».</w:t>
            </w:r>
          </w:p>
          <w:p w:rsidR="00C636FB" w:rsidRPr="001409C1" w:rsidRDefault="00C636FB" w:rsidP="00217C0C">
            <w:pPr>
              <w:rPr>
                <w:b/>
              </w:rPr>
            </w:pPr>
          </w:p>
        </w:tc>
        <w:tc>
          <w:tcPr>
            <w:tcW w:w="3686" w:type="dxa"/>
          </w:tcPr>
          <w:p w:rsidR="00C636FB" w:rsidRPr="001409C1" w:rsidRDefault="00C636FB" w:rsidP="00217C0C">
            <w:pPr>
              <w:jc w:val="center"/>
              <w:rPr>
                <w:b/>
                <w:bCs/>
              </w:rPr>
            </w:pPr>
            <w:r w:rsidRPr="001409C1">
              <w:rPr>
                <w:b/>
                <w:bCs/>
              </w:rPr>
              <w:t>1</w:t>
            </w:r>
          </w:p>
        </w:tc>
        <w:tc>
          <w:tcPr>
            <w:tcW w:w="3082" w:type="dxa"/>
          </w:tcPr>
          <w:p w:rsidR="00C636FB" w:rsidRPr="001409C1" w:rsidRDefault="00C636FB" w:rsidP="00217C0C">
            <w:pPr>
              <w:jc w:val="center"/>
              <w:rPr>
                <w:b/>
                <w:bCs/>
              </w:rPr>
            </w:pPr>
          </w:p>
        </w:tc>
      </w:tr>
      <w:tr w:rsidR="00C636FB" w:rsidRPr="001409C1">
        <w:tc>
          <w:tcPr>
            <w:tcW w:w="959" w:type="dxa"/>
          </w:tcPr>
          <w:p w:rsidR="00C636FB" w:rsidRPr="001409C1" w:rsidRDefault="00C636FB" w:rsidP="00217C0C">
            <w:pPr>
              <w:numPr>
                <w:ilvl w:val="0"/>
                <w:numId w:val="47"/>
              </w:numPr>
              <w:jc w:val="center"/>
              <w:rPr>
                <w:b/>
                <w:bCs/>
              </w:rPr>
            </w:pPr>
          </w:p>
        </w:tc>
        <w:tc>
          <w:tcPr>
            <w:tcW w:w="2693" w:type="dxa"/>
          </w:tcPr>
          <w:p w:rsidR="00C636FB" w:rsidRPr="001409C1" w:rsidRDefault="00C636FB" w:rsidP="00217C0C">
            <w:pPr>
              <w:rPr>
                <w:b/>
              </w:rPr>
            </w:pPr>
            <w:r w:rsidRPr="001409C1">
              <w:rPr>
                <w:b/>
              </w:rPr>
              <w:t>«Разные фонарики для гномов»</w:t>
            </w:r>
          </w:p>
          <w:p w:rsidR="00C636FB" w:rsidRPr="001409C1" w:rsidRDefault="00C636FB" w:rsidP="00217C0C">
            <w:pPr>
              <w:rPr>
                <w:b/>
              </w:rPr>
            </w:pPr>
          </w:p>
          <w:p w:rsidR="00C636FB" w:rsidRPr="001409C1" w:rsidRDefault="00C636FB" w:rsidP="00217C0C">
            <w:pPr>
              <w:rPr>
                <w:b/>
              </w:rPr>
            </w:pPr>
          </w:p>
        </w:tc>
        <w:tc>
          <w:tcPr>
            <w:tcW w:w="3686" w:type="dxa"/>
          </w:tcPr>
          <w:p w:rsidR="00C636FB" w:rsidRPr="001409C1" w:rsidRDefault="00C636FB" w:rsidP="00217C0C">
            <w:pPr>
              <w:jc w:val="center"/>
              <w:rPr>
                <w:b/>
                <w:bCs/>
              </w:rPr>
            </w:pPr>
            <w:r w:rsidRPr="001409C1">
              <w:rPr>
                <w:b/>
                <w:bCs/>
              </w:rPr>
              <w:t>1</w:t>
            </w:r>
          </w:p>
        </w:tc>
        <w:tc>
          <w:tcPr>
            <w:tcW w:w="3082" w:type="dxa"/>
          </w:tcPr>
          <w:p w:rsidR="00C636FB" w:rsidRPr="001409C1" w:rsidRDefault="00C636FB" w:rsidP="00217C0C">
            <w:pPr>
              <w:jc w:val="center"/>
              <w:rPr>
                <w:b/>
                <w:bCs/>
              </w:rPr>
            </w:pPr>
          </w:p>
        </w:tc>
      </w:tr>
      <w:tr w:rsidR="00C636FB" w:rsidRPr="001409C1">
        <w:tc>
          <w:tcPr>
            <w:tcW w:w="959" w:type="dxa"/>
          </w:tcPr>
          <w:p w:rsidR="00C636FB" w:rsidRPr="001409C1" w:rsidRDefault="00C636FB" w:rsidP="00217C0C">
            <w:pPr>
              <w:numPr>
                <w:ilvl w:val="0"/>
                <w:numId w:val="47"/>
              </w:numPr>
              <w:jc w:val="center"/>
              <w:rPr>
                <w:b/>
                <w:bCs/>
              </w:rPr>
            </w:pPr>
          </w:p>
        </w:tc>
        <w:tc>
          <w:tcPr>
            <w:tcW w:w="2693" w:type="dxa"/>
          </w:tcPr>
          <w:p w:rsidR="00C636FB" w:rsidRPr="001409C1" w:rsidRDefault="00C636FB" w:rsidP="00217C0C">
            <w:pPr>
              <w:rPr>
                <w:b/>
              </w:rPr>
            </w:pPr>
            <w:r w:rsidRPr="001409C1">
              <w:rPr>
                <w:b/>
              </w:rPr>
              <w:t>«Вертолет»</w:t>
            </w:r>
          </w:p>
          <w:p w:rsidR="00C636FB" w:rsidRPr="001409C1" w:rsidRDefault="00C636FB" w:rsidP="00217C0C"/>
        </w:tc>
        <w:tc>
          <w:tcPr>
            <w:tcW w:w="3686" w:type="dxa"/>
          </w:tcPr>
          <w:p w:rsidR="00C636FB" w:rsidRPr="001409C1" w:rsidRDefault="00C636FB" w:rsidP="00217C0C">
            <w:pPr>
              <w:jc w:val="center"/>
              <w:rPr>
                <w:b/>
                <w:bCs/>
              </w:rPr>
            </w:pPr>
            <w:r w:rsidRPr="001409C1">
              <w:rPr>
                <w:b/>
                <w:bCs/>
              </w:rPr>
              <w:t>1</w:t>
            </w:r>
          </w:p>
        </w:tc>
        <w:tc>
          <w:tcPr>
            <w:tcW w:w="3082" w:type="dxa"/>
          </w:tcPr>
          <w:p w:rsidR="00C636FB" w:rsidRPr="001409C1" w:rsidRDefault="00C636FB" w:rsidP="00217C0C">
            <w:pPr>
              <w:jc w:val="center"/>
              <w:rPr>
                <w:b/>
                <w:bCs/>
              </w:rPr>
            </w:pPr>
          </w:p>
        </w:tc>
      </w:tr>
      <w:tr w:rsidR="00C636FB" w:rsidRPr="001409C1">
        <w:tc>
          <w:tcPr>
            <w:tcW w:w="959" w:type="dxa"/>
          </w:tcPr>
          <w:p w:rsidR="00C636FB" w:rsidRPr="001409C1" w:rsidRDefault="00C636FB" w:rsidP="00217C0C">
            <w:pPr>
              <w:numPr>
                <w:ilvl w:val="0"/>
                <w:numId w:val="47"/>
              </w:numPr>
              <w:jc w:val="center"/>
              <w:rPr>
                <w:b/>
                <w:bCs/>
              </w:rPr>
            </w:pPr>
          </w:p>
        </w:tc>
        <w:tc>
          <w:tcPr>
            <w:tcW w:w="2693" w:type="dxa"/>
          </w:tcPr>
          <w:p w:rsidR="00C636FB" w:rsidRPr="001409C1" w:rsidRDefault="00C636FB" w:rsidP="00217C0C">
            <w:pPr>
              <w:rPr>
                <w:b/>
              </w:rPr>
            </w:pPr>
            <w:r w:rsidRPr="001409C1">
              <w:rPr>
                <w:b/>
              </w:rPr>
              <w:t>«Сумочки для подарков»</w:t>
            </w:r>
          </w:p>
          <w:p w:rsidR="00C636FB" w:rsidRPr="001409C1" w:rsidRDefault="00C636FB" w:rsidP="00217C0C">
            <w:pPr>
              <w:rPr>
                <w:b/>
              </w:rPr>
            </w:pPr>
          </w:p>
        </w:tc>
        <w:tc>
          <w:tcPr>
            <w:tcW w:w="3686" w:type="dxa"/>
          </w:tcPr>
          <w:p w:rsidR="00C636FB" w:rsidRPr="001409C1" w:rsidRDefault="00C636FB" w:rsidP="00217C0C">
            <w:pPr>
              <w:jc w:val="center"/>
              <w:rPr>
                <w:b/>
                <w:bCs/>
              </w:rPr>
            </w:pPr>
            <w:r w:rsidRPr="001409C1">
              <w:rPr>
                <w:b/>
                <w:bCs/>
              </w:rPr>
              <w:t>1</w:t>
            </w:r>
          </w:p>
        </w:tc>
        <w:tc>
          <w:tcPr>
            <w:tcW w:w="3082" w:type="dxa"/>
          </w:tcPr>
          <w:p w:rsidR="00C636FB" w:rsidRPr="001409C1" w:rsidRDefault="00C636FB" w:rsidP="00217C0C">
            <w:pPr>
              <w:jc w:val="center"/>
              <w:rPr>
                <w:b/>
                <w:bCs/>
              </w:rPr>
            </w:pPr>
          </w:p>
        </w:tc>
      </w:tr>
      <w:tr w:rsidR="00C636FB" w:rsidRPr="001409C1">
        <w:tc>
          <w:tcPr>
            <w:tcW w:w="959" w:type="dxa"/>
          </w:tcPr>
          <w:p w:rsidR="00C636FB" w:rsidRPr="001409C1" w:rsidRDefault="00C636FB" w:rsidP="00217C0C">
            <w:pPr>
              <w:ind w:left="720"/>
              <w:rPr>
                <w:b/>
                <w:bCs/>
              </w:rPr>
            </w:pPr>
            <w:r>
              <w:rPr>
                <w:b/>
                <w:bCs/>
              </w:rPr>
              <w:t>35-36</w:t>
            </w:r>
          </w:p>
        </w:tc>
        <w:tc>
          <w:tcPr>
            <w:tcW w:w="2693" w:type="dxa"/>
          </w:tcPr>
          <w:p w:rsidR="00C636FB" w:rsidRPr="009308AF" w:rsidRDefault="00C636FB" w:rsidP="00217C0C">
            <w:r>
              <w:t>Диагностика</w:t>
            </w:r>
          </w:p>
        </w:tc>
        <w:tc>
          <w:tcPr>
            <w:tcW w:w="3686" w:type="dxa"/>
          </w:tcPr>
          <w:p w:rsidR="00C636FB" w:rsidRPr="001409C1" w:rsidRDefault="00C636FB" w:rsidP="00217C0C">
            <w:pPr>
              <w:jc w:val="center"/>
              <w:rPr>
                <w:b/>
                <w:bCs/>
              </w:rPr>
            </w:pPr>
          </w:p>
        </w:tc>
        <w:tc>
          <w:tcPr>
            <w:tcW w:w="3082" w:type="dxa"/>
          </w:tcPr>
          <w:p w:rsidR="00C636FB" w:rsidRPr="001409C1" w:rsidRDefault="00C636FB" w:rsidP="00217C0C">
            <w:pPr>
              <w:jc w:val="center"/>
              <w:rPr>
                <w:b/>
                <w:bCs/>
              </w:rPr>
            </w:pPr>
          </w:p>
        </w:tc>
      </w:tr>
      <w:tr w:rsidR="00C636FB" w:rsidRPr="001409C1">
        <w:tc>
          <w:tcPr>
            <w:tcW w:w="10420" w:type="dxa"/>
            <w:gridSpan w:val="4"/>
          </w:tcPr>
          <w:p w:rsidR="00C636FB" w:rsidRPr="001409C1" w:rsidRDefault="00C636FB" w:rsidP="00217C0C">
            <w:pPr>
              <w:rPr>
                <w:b/>
                <w:bCs/>
              </w:rPr>
            </w:pPr>
            <w:r>
              <w:rPr>
                <w:b/>
                <w:bCs/>
              </w:rPr>
              <w:t>ИТОГ:36</w:t>
            </w:r>
          </w:p>
        </w:tc>
      </w:tr>
    </w:tbl>
    <w:p w:rsidR="00C636FB" w:rsidRPr="001409C1" w:rsidRDefault="00C636FB" w:rsidP="00217C0C">
      <w:pPr>
        <w:rPr>
          <w:b/>
          <w:spacing w:val="1"/>
        </w:rPr>
      </w:pPr>
    </w:p>
    <w:p w:rsidR="00C636FB" w:rsidRPr="001409C1" w:rsidRDefault="00C636FB" w:rsidP="00217C0C">
      <w:pPr>
        <w:jc w:val="center"/>
        <w:rPr>
          <w:b/>
          <w:spacing w:val="1"/>
        </w:rPr>
      </w:pPr>
    </w:p>
    <w:p w:rsidR="00C636FB" w:rsidRPr="001409C1" w:rsidRDefault="00C636FB" w:rsidP="00217C0C">
      <w:pPr>
        <w:jc w:val="center"/>
        <w:rPr>
          <w:b/>
          <w:spacing w:val="1"/>
        </w:rPr>
      </w:pPr>
      <w:r w:rsidRPr="001409C1">
        <w:rPr>
          <w:b/>
          <w:spacing w:val="1"/>
        </w:rPr>
        <w:t xml:space="preserve">Способы проверки </w:t>
      </w:r>
      <w:r w:rsidRPr="001409C1">
        <w:rPr>
          <w:b/>
        </w:rPr>
        <w:t>усвоения элементов содержания</w:t>
      </w:r>
      <w:r w:rsidRPr="001409C1">
        <w:rPr>
          <w:b/>
          <w:spacing w:val="1"/>
        </w:rPr>
        <w:t xml:space="preserve"> компонента образовательной области</w:t>
      </w:r>
    </w:p>
    <w:p w:rsidR="00C636FB" w:rsidRPr="001409C1" w:rsidRDefault="00C636FB" w:rsidP="00217C0C">
      <w:pPr>
        <w:jc w:val="center"/>
        <w:rPr>
          <w:b/>
          <w:bCs/>
        </w:rPr>
      </w:pPr>
    </w:p>
    <w:p w:rsidR="00C636FB" w:rsidRPr="009308AF" w:rsidRDefault="00C636FB" w:rsidP="009308AF">
      <w:pPr>
        <w:ind w:firstLine="708"/>
        <w:jc w:val="both"/>
      </w:pPr>
      <w:r w:rsidRPr="001409C1">
        <w:t xml:space="preserve">Способом проверки усвоения содержания компонента образовательной области «Познание» являются диагностические НОД, которые организуются в рамках проведения мониторинга в октябре </w:t>
      </w:r>
      <w:r>
        <w:t>и апреле каждого учебного года.</w:t>
      </w:r>
    </w:p>
    <w:p w:rsidR="00C636FB" w:rsidRPr="001409C1" w:rsidRDefault="00C636FB" w:rsidP="00217C0C">
      <w:pPr>
        <w:jc w:val="center"/>
        <w:rPr>
          <w:b/>
          <w:bCs/>
        </w:rPr>
      </w:pPr>
    </w:p>
    <w:p w:rsidR="00C636FB" w:rsidRPr="001409C1" w:rsidRDefault="00C636FB" w:rsidP="00217C0C">
      <w:pPr>
        <w:jc w:val="center"/>
        <w:rPr>
          <w:b/>
          <w:bCs/>
        </w:rPr>
      </w:pPr>
    </w:p>
    <w:p w:rsidR="00C636FB" w:rsidRPr="001409C1" w:rsidRDefault="00C636FB" w:rsidP="00217C0C">
      <w:pPr>
        <w:jc w:val="center"/>
        <w:rPr>
          <w:b/>
          <w:bCs/>
        </w:rPr>
      </w:pPr>
      <w:r w:rsidRPr="001409C1">
        <w:rPr>
          <w:b/>
          <w:bCs/>
        </w:rPr>
        <w:t>Перечень литературы и средств обучения</w:t>
      </w:r>
    </w:p>
    <w:p w:rsidR="00C636FB" w:rsidRPr="001409C1" w:rsidRDefault="00C636FB" w:rsidP="00217C0C">
      <w:pPr>
        <w:ind w:left="360"/>
        <w:jc w:val="center"/>
        <w:rPr>
          <w:b/>
          <w:bCs/>
        </w:rPr>
      </w:pPr>
      <w:r w:rsidRPr="001409C1">
        <w:rPr>
          <w:b/>
          <w:bCs/>
        </w:rPr>
        <w:t xml:space="preserve">Для педагогов: </w:t>
      </w:r>
    </w:p>
    <w:p w:rsidR="00C636FB" w:rsidRPr="001409C1" w:rsidRDefault="00C636FB" w:rsidP="00217C0C">
      <w:pPr>
        <w:numPr>
          <w:ilvl w:val="0"/>
          <w:numId w:val="44"/>
        </w:numPr>
        <w:jc w:val="both"/>
        <w:rPr>
          <w:bCs/>
        </w:rPr>
      </w:pPr>
      <w:r w:rsidRPr="001409C1">
        <w:t xml:space="preserve">Т.Н.Доронова «Радуга» </w:t>
      </w:r>
    </w:p>
    <w:p w:rsidR="00C636FB" w:rsidRPr="001409C1" w:rsidRDefault="00C636FB" w:rsidP="00217C0C">
      <w:pPr>
        <w:numPr>
          <w:ilvl w:val="0"/>
          <w:numId w:val="44"/>
        </w:numPr>
        <w:jc w:val="both"/>
      </w:pPr>
      <w:r w:rsidRPr="001409C1">
        <w:t xml:space="preserve">Л.В. Куцакова «Конструирование и художественный труд в детском саду»  </w:t>
      </w:r>
    </w:p>
    <w:p w:rsidR="00C636FB" w:rsidRPr="001409C1" w:rsidRDefault="00C636FB" w:rsidP="00217C0C">
      <w:pPr>
        <w:numPr>
          <w:ilvl w:val="0"/>
          <w:numId w:val="44"/>
        </w:numPr>
        <w:jc w:val="both"/>
      </w:pPr>
      <w:r w:rsidRPr="001409C1">
        <w:t>К. Гульянц, И.Я. Базик «Что можно сделать из природного материла»</w:t>
      </w:r>
    </w:p>
    <w:p w:rsidR="00C636FB" w:rsidRPr="001409C1" w:rsidRDefault="00C636FB" w:rsidP="00217C0C">
      <w:pPr>
        <w:numPr>
          <w:ilvl w:val="0"/>
          <w:numId w:val="44"/>
        </w:numPr>
        <w:jc w:val="both"/>
      </w:pPr>
      <w:r w:rsidRPr="001409C1">
        <w:t>Л.А. Ремезова «Учимся конструировать»</w:t>
      </w:r>
    </w:p>
    <w:p w:rsidR="00C636FB" w:rsidRPr="001409C1" w:rsidRDefault="00C636FB" w:rsidP="00217C0C">
      <w:pPr>
        <w:numPr>
          <w:ilvl w:val="0"/>
          <w:numId w:val="44"/>
        </w:numPr>
        <w:jc w:val="both"/>
      </w:pPr>
      <w:r w:rsidRPr="001409C1">
        <w:t>Тарловская «Обучение детей конструированию и ручному труду»</w:t>
      </w:r>
    </w:p>
    <w:p w:rsidR="00C636FB" w:rsidRPr="001409C1" w:rsidRDefault="00C636FB" w:rsidP="00217C0C">
      <w:pPr>
        <w:jc w:val="center"/>
        <w:rPr>
          <w:b/>
        </w:rPr>
      </w:pPr>
      <w:r w:rsidRPr="001409C1">
        <w:rPr>
          <w:b/>
        </w:rPr>
        <w:t>Для воспитанников:</w:t>
      </w:r>
    </w:p>
    <w:p w:rsidR="00C636FB" w:rsidRPr="001409C1" w:rsidRDefault="00C636FB" w:rsidP="00217C0C">
      <w:pPr>
        <w:pStyle w:val="a"/>
        <w:jc w:val="center"/>
        <w:rPr>
          <w:rFonts w:ascii="Times New Roman" w:hAnsi="Times New Roman"/>
          <w:b/>
          <w:sz w:val="24"/>
          <w:szCs w:val="24"/>
        </w:rPr>
      </w:pPr>
      <w:r w:rsidRPr="001409C1">
        <w:rPr>
          <w:rFonts w:ascii="Times New Roman" w:hAnsi="Times New Roman"/>
          <w:b/>
          <w:sz w:val="24"/>
          <w:szCs w:val="24"/>
        </w:rPr>
        <w:t>Материально – технические (пространственные) условия организации художественного творчества детей старшего дошкольного возраста</w:t>
      </w:r>
    </w:p>
    <w:p w:rsidR="00C636FB" w:rsidRPr="001409C1" w:rsidRDefault="00C636FB" w:rsidP="00217C0C">
      <w:pPr>
        <w:numPr>
          <w:ilvl w:val="0"/>
          <w:numId w:val="26"/>
        </w:numPr>
        <w:jc w:val="both"/>
        <w:rPr>
          <w:bCs/>
        </w:rPr>
      </w:pPr>
      <w:r w:rsidRPr="001409C1">
        <w:rPr>
          <w:bCs/>
        </w:rPr>
        <w:t>Центр  «Познания» в группе;</w:t>
      </w:r>
    </w:p>
    <w:p w:rsidR="00C636FB" w:rsidRPr="001409C1" w:rsidRDefault="00C636FB" w:rsidP="00217C0C">
      <w:pPr>
        <w:jc w:val="center"/>
        <w:rPr>
          <w:b/>
          <w:bCs/>
        </w:rPr>
      </w:pPr>
      <w:r w:rsidRPr="001409C1">
        <w:rPr>
          <w:b/>
          <w:bCs/>
        </w:rPr>
        <w:t>Технические средства обучения</w:t>
      </w:r>
    </w:p>
    <w:p w:rsidR="00C636FB" w:rsidRPr="001409C1" w:rsidRDefault="00C636FB" w:rsidP="00217C0C">
      <w:pPr>
        <w:numPr>
          <w:ilvl w:val="0"/>
          <w:numId w:val="27"/>
        </w:numPr>
        <w:jc w:val="both"/>
        <w:rPr>
          <w:bCs/>
        </w:rPr>
      </w:pPr>
      <w:r w:rsidRPr="001409C1">
        <w:rPr>
          <w:bCs/>
        </w:rPr>
        <w:t>Магнитофон;</w:t>
      </w:r>
    </w:p>
    <w:p w:rsidR="00C636FB" w:rsidRPr="001409C1" w:rsidRDefault="00C636FB" w:rsidP="00217C0C">
      <w:pPr>
        <w:numPr>
          <w:ilvl w:val="0"/>
          <w:numId w:val="27"/>
        </w:numPr>
        <w:jc w:val="both"/>
        <w:rPr>
          <w:bCs/>
        </w:rPr>
      </w:pPr>
      <w:r w:rsidRPr="001409C1">
        <w:rPr>
          <w:bCs/>
          <w:lang w:val="en-US"/>
        </w:rPr>
        <w:t>CD</w:t>
      </w:r>
      <w:r w:rsidRPr="001409C1">
        <w:rPr>
          <w:bCs/>
        </w:rPr>
        <w:t xml:space="preserve"> и аудио материал</w:t>
      </w:r>
    </w:p>
    <w:p w:rsidR="00C636FB" w:rsidRPr="001409C1" w:rsidRDefault="00C636FB" w:rsidP="00217C0C">
      <w:pPr>
        <w:jc w:val="both"/>
        <w:rPr>
          <w:bCs/>
        </w:rPr>
      </w:pPr>
      <w:r w:rsidRPr="001409C1">
        <w:rPr>
          <w:bCs/>
        </w:rPr>
        <w:t xml:space="preserve">       В рабочей программе предусмотрено использование различных видов </w:t>
      </w:r>
      <w:r w:rsidRPr="001409C1">
        <w:rPr>
          <w:b/>
          <w:bCs/>
        </w:rPr>
        <w:t>дидактических игр</w:t>
      </w:r>
      <w:r w:rsidRPr="001409C1">
        <w:rPr>
          <w:bCs/>
        </w:rPr>
        <w:t xml:space="preserve"> по Формированию элементарных математических представлений, а именно:</w:t>
      </w:r>
    </w:p>
    <w:p w:rsidR="00C636FB" w:rsidRPr="001409C1" w:rsidRDefault="00C636FB" w:rsidP="00217C0C">
      <w:pPr>
        <w:numPr>
          <w:ilvl w:val="0"/>
          <w:numId w:val="28"/>
        </w:numPr>
        <w:jc w:val="both"/>
        <w:rPr>
          <w:bCs/>
        </w:rPr>
      </w:pPr>
      <w:r w:rsidRPr="001409C1">
        <w:rPr>
          <w:bCs/>
        </w:rPr>
        <w:t>На целенаправленное развитие восприятия цвета;</w:t>
      </w:r>
    </w:p>
    <w:p w:rsidR="00C636FB" w:rsidRPr="001409C1" w:rsidRDefault="00C636FB" w:rsidP="00217C0C">
      <w:pPr>
        <w:numPr>
          <w:ilvl w:val="0"/>
          <w:numId w:val="28"/>
        </w:numPr>
        <w:jc w:val="both"/>
        <w:rPr>
          <w:bCs/>
        </w:rPr>
      </w:pPr>
      <w:r w:rsidRPr="001409C1">
        <w:rPr>
          <w:bCs/>
        </w:rPr>
        <w:t>На восприятие формы;</w:t>
      </w:r>
    </w:p>
    <w:p w:rsidR="00C636FB" w:rsidRPr="001409C1" w:rsidRDefault="00C636FB" w:rsidP="00217C0C">
      <w:pPr>
        <w:numPr>
          <w:ilvl w:val="0"/>
          <w:numId w:val="28"/>
        </w:numPr>
        <w:jc w:val="both"/>
        <w:rPr>
          <w:bCs/>
        </w:rPr>
      </w:pPr>
      <w:r w:rsidRPr="001409C1">
        <w:rPr>
          <w:bCs/>
        </w:rPr>
        <w:t>На восприятие параметров величины;</w:t>
      </w:r>
    </w:p>
    <w:p w:rsidR="00C636FB" w:rsidRPr="001409C1" w:rsidRDefault="00C636FB" w:rsidP="00217C0C">
      <w:pPr>
        <w:numPr>
          <w:ilvl w:val="0"/>
          <w:numId w:val="28"/>
        </w:numPr>
        <w:jc w:val="both"/>
        <w:rPr>
          <w:bCs/>
        </w:rPr>
      </w:pPr>
      <w:r w:rsidRPr="001409C1">
        <w:rPr>
          <w:bCs/>
        </w:rPr>
        <w:t>На количество предметов;</w:t>
      </w:r>
    </w:p>
    <w:p w:rsidR="00C636FB" w:rsidRPr="001409C1" w:rsidRDefault="00C636FB" w:rsidP="00217C0C">
      <w:pPr>
        <w:numPr>
          <w:ilvl w:val="0"/>
          <w:numId w:val="28"/>
        </w:numPr>
        <w:jc w:val="both"/>
        <w:rPr>
          <w:bCs/>
        </w:rPr>
      </w:pPr>
      <w:r w:rsidRPr="001409C1">
        <w:rPr>
          <w:bCs/>
        </w:rPr>
        <w:t>На ориентировку в пространстве;</w:t>
      </w:r>
    </w:p>
    <w:p w:rsidR="00C636FB" w:rsidRPr="001409C1" w:rsidRDefault="00C636FB" w:rsidP="00217C0C">
      <w:pPr>
        <w:numPr>
          <w:ilvl w:val="0"/>
          <w:numId w:val="28"/>
        </w:numPr>
        <w:jc w:val="both"/>
        <w:rPr>
          <w:bCs/>
        </w:rPr>
      </w:pPr>
      <w:r w:rsidRPr="001409C1">
        <w:rPr>
          <w:bCs/>
        </w:rPr>
        <w:t>На развитие логического мышления;</w:t>
      </w:r>
    </w:p>
    <w:p w:rsidR="00C636FB" w:rsidRPr="001409C1" w:rsidRDefault="00C636FB" w:rsidP="00217C0C">
      <w:pPr>
        <w:numPr>
          <w:ilvl w:val="0"/>
          <w:numId w:val="28"/>
        </w:numPr>
        <w:jc w:val="both"/>
        <w:rPr>
          <w:bCs/>
        </w:rPr>
      </w:pPr>
      <w:r w:rsidRPr="001409C1">
        <w:rPr>
          <w:bCs/>
        </w:rPr>
        <w:t>На классификацию предметов по заданному признаку.</w:t>
      </w:r>
    </w:p>
    <w:p w:rsidR="00C636FB" w:rsidRPr="001409C1" w:rsidRDefault="00C636FB" w:rsidP="00217C0C">
      <w:pPr>
        <w:jc w:val="center"/>
        <w:rPr>
          <w:b/>
          <w:bCs/>
        </w:rPr>
      </w:pPr>
      <w:r w:rsidRPr="001409C1">
        <w:rPr>
          <w:b/>
          <w:bCs/>
        </w:rPr>
        <w:t>Наглядно – образный материал</w:t>
      </w:r>
    </w:p>
    <w:p w:rsidR="00C636FB" w:rsidRPr="001409C1" w:rsidRDefault="00C636FB" w:rsidP="00217C0C">
      <w:pPr>
        <w:numPr>
          <w:ilvl w:val="0"/>
          <w:numId w:val="41"/>
        </w:numPr>
        <w:jc w:val="both"/>
        <w:rPr>
          <w:bCs/>
        </w:rPr>
      </w:pPr>
      <w:r w:rsidRPr="001409C1">
        <w:rPr>
          <w:bCs/>
        </w:rPr>
        <w:t>Иллюстрации и репродукции;</w:t>
      </w:r>
    </w:p>
    <w:p w:rsidR="00C636FB" w:rsidRPr="001409C1" w:rsidRDefault="00C636FB" w:rsidP="00217C0C">
      <w:pPr>
        <w:numPr>
          <w:ilvl w:val="0"/>
          <w:numId w:val="41"/>
        </w:numPr>
        <w:jc w:val="both"/>
        <w:rPr>
          <w:bCs/>
        </w:rPr>
      </w:pPr>
      <w:r w:rsidRPr="001409C1">
        <w:rPr>
          <w:bCs/>
        </w:rPr>
        <w:t>Наглядно - дидактический материал;</w:t>
      </w:r>
    </w:p>
    <w:p w:rsidR="00C636FB" w:rsidRPr="001409C1" w:rsidRDefault="00C636FB" w:rsidP="00217C0C">
      <w:pPr>
        <w:numPr>
          <w:ilvl w:val="0"/>
          <w:numId w:val="41"/>
        </w:numPr>
        <w:jc w:val="both"/>
        <w:rPr>
          <w:bCs/>
        </w:rPr>
      </w:pPr>
      <w:r w:rsidRPr="001409C1">
        <w:rPr>
          <w:bCs/>
        </w:rPr>
        <w:t>Игровые атрибуты;</w:t>
      </w:r>
    </w:p>
    <w:p w:rsidR="00C636FB" w:rsidRPr="001409C1" w:rsidRDefault="00C636FB" w:rsidP="00217C0C">
      <w:pPr>
        <w:numPr>
          <w:ilvl w:val="0"/>
          <w:numId w:val="41"/>
        </w:numPr>
        <w:jc w:val="both"/>
        <w:rPr>
          <w:bCs/>
        </w:rPr>
      </w:pPr>
      <w:r w:rsidRPr="001409C1">
        <w:rPr>
          <w:bCs/>
        </w:rPr>
        <w:t>«Живые игрушки» (воспитатели или дети, одетые в соответствующие костюмы);</w:t>
      </w:r>
    </w:p>
    <w:p w:rsidR="00C636FB" w:rsidRPr="001409C1" w:rsidRDefault="00C636FB" w:rsidP="00217C0C">
      <w:pPr>
        <w:numPr>
          <w:ilvl w:val="0"/>
          <w:numId w:val="41"/>
        </w:numPr>
        <w:jc w:val="both"/>
        <w:rPr>
          <w:bCs/>
        </w:rPr>
      </w:pPr>
      <w:r w:rsidRPr="001409C1">
        <w:rPr>
          <w:bCs/>
        </w:rPr>
        <w:t>Стихи, загадки;</w:t>
      </w:r>
    </w:p>
    <w:p w:rsidR="00C636FB" w:rsidRPr="001409C1" w:rsidRDefault="00C636FB" w:rsidP="00217C0C">
      <w:pPr>
        <w:numPr>
          <w:ilvl w:val="0"/>
          <w:numId w:val="41"/>
        </w:numPr>
        <w:jc w:val="both"/>
        <w:rPr>
          <w:bCs/>
        </w:rPr>
      </w:pPr>
      <w:r w:rsidRPr="001409C1">
        <w:rPr>
          <w:bCs/>
        </w:rPr>
        <w:t>Открытки для рассматривания</w:t>
      </w:r>
    </w:p>
    <w:p w:rsidR="00C636FB" w:rsidRPr="001409C1" w:rsidRDefault="00C636FB" w:rsidP="00217C0C">
      <w:pPr>
        <w:spacing w:line="360" w:lineRule="auto"/>
        <w:jc w:val="both"/>
      </w:pPr>
    </w:p>
    <w:p w:rsidR="00C636FB" w:rsidRPr="001409C1" w:rsidRDefault="00C636FB" w:rsidP="00217C0C">
      <w:pPr>
        <w:shd w:val="clear" w:color="auto" w:fill="FFFFFF"/>
        <w:autoSpaceDE w:val="0"/>
        <w:autoSpaceDN w:val="0"/>
        <w:adjustRightInd w:val="0"/>
        <w:spacing w:line="360" w:lineRule="auto"/>
        <w:jc w:val="center"/>
        <w:rPr>
          <w:b/>
          <w:bCs/>
        </w:rPr>
      </w:pPr>
    </w:p>
    <w:p w:rsidR="00C636FB" w:rsidRPr="001409C1" w:rsidRDefault="00C636FB" w:rsidP="00217C0C">
      <w:pPr>
        <w:jc w:val="center"/>
        <w:rPr>
          <w:b/>
          <w:i/>
        </w:rPr>
      </w:pPr>
    </w:p>
    <w:p w:rsidR="00C636FB" w:rsidRPr="001409C1" w:rsidRDefault="00C636FB" w:rsidP="00217C0C">
      <w:pPr>
        <w:spacing w:line="360" w:lineRule="auto"/>
        <w:jc w:val="center"/>
        <w:rPr>
          <w:b/>
          <w:bCs/>
        </w:rPr>
      </w:pPr>
    </w:p>
    <w:p w:rsidR="00C636FB" w:rsidRPr="001409C1" w:rsidRDefault="00C636FB" w:rsidP="00217C0C">
      <w:pPr>
        <w:jc w:val="center"/>
        <w:rPr>
          <w:b/>
          <w:bCs/>
        </w:rPr>
      </w:pPr>
    </w:p>
    <w:p w:rsidR="00C636FB" w:rsidRPr="001409C1" w:rsidRDefault="00C636FB" w:rsidP="00217C0C">
      <w:pPr>
        <w:jc w:val="center"/>
        <w:rPr>
          <w:b/>
          <w:bCs/>
        </w:rPr>
      </w:pPr>
    </w:p>
    <w:p w:rsidR="00C636FB" w:rsidRPr="001409C1" w:rsidRDefault="00C636FB" w:rsidP="00217C0C">
      <w:pPr>
        <w:jc w:val="center"/>
        <w:rPr>
          <w:b/>
          <w:bCs/>
        </w:rPr>
      </w:pPr>
    </w:p>
    <w:p w:rsidR="00C636FB" w:rsidRPr="001409C1" w:rsidRDefault="00C636FB" w:rsidP="00217C0C">
      <w:pPr>
        <w:jc w:val="center"/>
        <w:rPr>
          <w:b/>
          <w:bCs/>
        </w:rPr>
      </w:pPr>
    </w:p>
    <w:p w:rsidR="00C636FB" w:rsidRPr="001409C1" w:rsidRDefault="00C636FB" w:rsidP="00217C0C">
      <w:pPr>
        <w:jc w:val="center"/>
        <w:rPr>
          <w:b/>
          <w:bCs/>
        </w:rPr>
      </w:pPr>
    </w:p>
    <w:p w:rsidR="00C636FB" w:rsidRPr="001409C1" w:rsidRDefault="00C636FB" w:rsidP="00217C0C">
      <w:pPr>
        <w:jc w:val="center"/>
        <w:rPr>
          <w:b/>
          <w:bCs/>
        </w:rPr>
      </w:pPr>
    </w:p>
    <w:p w:rsidR="00C636FB" w:rsidRPr="001409C1" w:rsidRDefault="00C636FB" w:rsidP="00217C0C">
      <w:pPr>
        <w:jc w:val="center"/>
        <w:rPr>
          <w:b/>
          <w:bCs/>
        </w:rPr>
      </w:pPr>
    </w:p>
    <w:p w:rsidR="00C636FB" w:rsidRPr="001409C1" w:rsidRDefault="00C636FB" w:rsidP="00217C0C">
      <w:pPr>
        <w:jc w:val="center"/>
        <w:rPr>
          <w:b/>
          <w:bCs/>
        </w:rPr>
      </w:pPr>
    </w:p>
    <w:p w:rsidR="00C636FB" w:rsidRPr="001409C1" w:rsidRDefault="00C636FB" w:rsidP="00217C0C">
      <w:pPr>
        <w:jc w:val="center"/>
        <w:rPr>
          <w:b/>
          <w:bCs/>
        </w:rPr>
      </w:pPr>
    </w:p>
    <w:p w:rsidR="00C636FB" w:rsidRPr="001409C1" w:rsidRDefault="00C636FB" w:rsidP="00217C0C">
      <w:pPr>
        <w:rPr>
          <w:b/>
          <w:bCs/>
        </w:rPr>
      </w:pPr>
    </w:p>
    <w:p w:rsidR="00C636FB" w:rsidRPr="001409C1" w:rsidRDefault="00C636FB" w:rsidP="00217C0C">
      <w:pPr>
        <w:jc w:val="center"/>
        <w:rPr>
          <w:b/>
          <w:bCs/>
        </w:rPr>
      </w:pPr>
    </w:p>
    <w:p w:rsidR="00C636FB" w:rsidRPr="001409C1" w:rsidRDefault="00C636FB" w:rsidP="00217C0C">
      <w:pPr>
        <w:rPr>
          <w:b/>
          <w:bCs/>
        </w:rPr>
        <w:sectPr w:rsidR="00C636FB" w:rsidRPr="001409C1" w:rsidSect="00217C0C">
          <w:pgSz w:w="11906" w:h="16838"/>
          <w:pgMar w:top="709" w:right="851" w:bottom="567" w:left="851" w:header="709" w:footer="709" w:gutter="0"/>
          <w:cols w:space="720"/>
        </w:sectPr>
      </w:pPr>
    </w:p>
    <w:p w:rsidR="00C636FB" w:rsidRPr="001409C1" w:rsidRDefault="00C636FB" w:rsidP="00217C0C">
      <w:pPr>
        <w:jc w:val="center"/>
      </w:pPr>
      <w:r w:rsidRPr="001409C1">
        <w:rPr>
          <w:b/>
        </w:rPr>
        <w:t>Конструирование в старшей группе</w:t>
      </w:r>
    </w:p>
    <w:p w:rsidR="00C636FB" w:rsidRPr="001409C1" w:rsidRDefault="00C636FB" w:rsidP="00217C0C"/>
    <w:p w:rsidR="00C636FB" w:rsidRPr="001409C1" w:rsidRDefault="00C636FB" w:rsidP="00217C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
        <w:gridCol w:w="560"/>
        <w:gridCol w:w="2310"/>
        <w:gridCol w:w="2469"/>
        <w:gridCol w:w="2892"/>
        <w:gridCol w:w="2348"/>
        <w:gridCol w:w="4065"/>
      </w:tblGrid>
      <w:tr w:rsidR="00C636FB" w:rsidRPr="001409C1">
        <w:tc>
          <w:tcPr>
            <w:tcW w:w="889" w:type="dxa"/>
            <w:vMerge w:val="restart"/>
          </w:tcPr>
          <w:p w:rsidR="00C636FB" w:rsidRPr="001409C1" w:rsidRDefault="00C636FB" w:rsidP="00217C0C">
            <w:pPr>
              <w:jc w:val="center"/>
              <w:rPr>
                <w:b/>
              </w:rPr>
            </w:pPr>
          </w:p>
          <w:p w:rsidR="00C636FB" w:rsidRPr="001409C1" w:rsidRDefault="00C636FB" w:rsidP="00217C0C">
            <w:pPr>
              <w:jc w:val="center"/>
              <w:rPr>
                <w:b/>
              </w:rPr>
            </w:pPr>
            <w:r w:rsidRPr="001409C1">
              <w:rPr>
                <w:b/>
              </w:rPr>
              <w:t>Дата</w:t>
            </w:r>
          </w:p>
          <w:p w:rsidR="00C636FB" w:rsidRPr="001409C1" w:rsidRDefault="00C636FB" w:rsidP="00217C0C">
            <w:pPr>
              <w:jc w:val="both"/>
              <w:rPr>
                <w:b/>
              </w:rPr>
            </w:pPr>
            <w:r w:rsidRPr="001409C1">
              <w:rPr>
                <w:b/>
              </w:rPr>
              <w:t>(месяц)</w:t>
            </w:r>
          </w:p>
        </w:tc>
        <w:tc>
          <w:tcPr>
            <w:tcW w:w="560" w:type="dxa"/>
            <w:vMerge w:val="restart"/>
          </w:tcPr>
          <w:p w:rsidR="00C636FB" w:rsidRPr="001409C1" w:rsidRDefault="00C636FB" w:rsidP="00217C0C">
            <w:pPr>
              <w:jc w:val="center"/>
              <w:rPr>
                <w:b/>
              </w:rPr>
            </w:pPr>
          </w:p>
          <w:p w:rsidR="00C636FB" w:rsidRPr="001409C1" w:rsidRDefault="00C636FB" w:rsidP="00217C0C">
            <w:pPr>
              <w:jc w:val="center"/>
              <w:rPr>
                <w:b/>
              </w:rPr>
            </w:pPr>
            <w:r w:rsidRPr="001409C1">
              <w:rPr>
                <w:b/>
              </w:rPr>
              <w:t>№</w:t>
            </w:r>
          </w:p>
          <w:p w:rsidR="00C636FB" w:rsidRPr="001409C1" w:rsidRDefault="00C636FB" w:rsidP="00217C0C">
            <w:pPr>
              <w:jc w:val="center"/>
              <w:rPr>
                <w:b/>
              </w:rPr>
            </w:pPr>
            <w:r w:rsidRPr="001409C1">
              <w:rPr>
                <w:b/>
              </w:rPr>
              <w:t>п/п</w:t>
            </w:r>
          </w:p>
        </w:tc>
        <w:tc>
          <w:tcPr>
            <w:tcW w:w="2310" w:type="dxa"/>
            <w:vMerge w:val="restart"/>
          </w:tcPr>
          <w:p w:rsidR="00C636FB" w:rsidRPr="001409C1" w:rsidRDefault="00C636FB" w:rsidP="00217C0C">
            <w:pPr>
              <w:jc w:val="center"/>
              <w:rPr>
                <w:b/>
              </w:rPr>
            </w:pPr>
            <w:r w:rsidRPr="001409C1">
              <w:rPr>
                <w:b/>
              </w:rPr>
              <w:t>Тема занятия</w:t>
            </w:r>
          </w:p>
          <w:p w:rsidR="00C636FB" w:rsidRPr="001409C1" w:rsidRDefault="00C636FB" w:rsidP="00217C0C">
            <w:pPr>
              <w:jc w:val="center"/>
              <w:rPr>
                <w:b/>
              </w:rPr>
            </w:pPr>
            <w:r w:rsidRPr="001409C1">
              <w:rPr>
                <w:b/>
              </w:rPr>
              <w:t>Форма проведения</w:t>
            </w:r>
          </w:p>
        </w:tc>
        <w:tc>
          <w:tcPr>
            <w:tcW w:w="2316" w:type="dxa"/>
            <w:vMerge w:val="restart"/>
          </w:tcPr>
          <w:p w:rsidR="00C636FB" w:rsidRPr="001409C1" w:rsidRDefault="00C636FB" w:rsidP="00217C0C">
            <w:pPr>
              <w:jc w:val="center"/>
              <w:rPr>
                <w:b/>
              </w:rPr>
            </w:pPr>
          </w:p>
          <w:p w:rsidR="00C636FB" w:rsidRPr="001409C1" w:rsidRDefault="00C636FB" w:rsidP="00217C0C">
            <w:pPr>
              <w:jc w:val="center"/>
              <w:rPr>
                <w:b/>
              </w:rPr>
            </w:pPr>
            <w:r w:rsidRPr="001409C1">
              <w:rPr>
                <w:b/>
              </w:rPr>
              <w:t>Цель</w:t>
            </w:r>
          </w:p>
        </w:tc>
        <w:tc>
          <w:tcPr>
            <w:tcW w:w="4646" w:type="dxa"/>
            <w:gridSpan w:val="2"/>
          </w:tcPr>
          <w:p w:rsidR="00C636FB" w:rsidRPr="001409C1" w:rsidRDefault="00C636FB" w:rsidP="00217C0C">
            <w:pPr>
              <w:jc w:val="center"/>
            </w:pPr>
            <w:r w:rsidRPr="001409C1">
              <w:rPr>
                <w:b/>
              </w:rPr>
              <w:t>Содержание</w:t>
            </w:r>
          </w:p>
        </w:tc>
        <w:tc>
          <w:tcPr>
            <w:tcW w:w="4065" w:type="dxa"/>
            <w:vMerge w:val="restart"/>
          </w:tcPr>
          <w:p w:rsidR="00C636FB" w:rsidRPr="001409C1" w:rsidRDefault="00C636FB" w:rsidP="00217C0C">
            <w:pPr>
              <w:jc w:val="center"/>
              <w:rPr>
                <w:b/>
              </w:rPr>
            </w:pPr>
          </w:p>
          <w:p w:rsidR="00C636FB" w:rsidRPr="001409C1" w:rsidRDefault="00C636FB" w:rsidP="00217C0C">
            <w:pPr>
              <w:jc w:val="center"/>
            </w:pPr>
            <w:r w:rsidRPr="001409C1">
              <w:rPr>
                <w:b/>
              </w:rPr>
              <w:t>Средства обучения</w:t>
            </w:r>
          </w:p>
        </w:tc>
      </w:tr>
      <w:tr w:rsidR="00C636FB" w:rsidRPr="001409C1">
        <w:trPr>
          <w:trHeight w:val="286"/>
        </w:trPr>
        <w:tc>
          <w:tcPr>
            <w:tcW w:w="889" w:type="dxa"/>
            <w:vMerge/>
          </w:tcPr>
          <w:p w:rsidR="00C636FB" w:rsidRPr="001409C1" w:rsidRDefault="00C636FB" w:rsidP="00217C0C"/>
        </w:tc>
        <w:tc>
          <w:tcPr>
            <w:tcW w:w="560" w:type="dxa"/>
            <w:vMerge/>
          </w:tcPr>
          <w:p w:rsidR="00C636FB" w:rsidRPr="001409C1" w:rsidRDefault="00C636FB" w:rsidP="00217C0C"/>
        </w:tc>
        <w:tc>
          <w:tcPr>
            <w:tcW w:w="2310" w:type="dxa"/>
            <w:vMerge/>
          </w:tcPr>
          <w:p w:rsidR="00C636FB" w:rsidRPr="001409C1" w:rsidRDefault="00C636FB" w:rsidP="00217C0C"/>
        </w:tc>
        <w:tc>
          <w:tcPr>
            <w:tcW w:w="2316" w:type="dxa"/>
            <w:vMerge/>
          </w:tcPr>
          <w:p w:rsidR="00C636FB" w:rsidRPr="001409C1" w:rsidRDefault="00C636FB" w:rsidP="00217C0C"/>
        </w:tc>
        <w:tc>
          <w:tcPr>
            <w:tcW w:w="2596" w:type="dxa"/>
          </w:tcPr>
          <w:p w:rsidR="00C636FB" w:rsidRPr="001409C1" w:rsidRDefault="00C636FB" w:rsidP="00217C0C">
            <w:pPr>
              <w:jc w:val="center"/>
              <w:rPr>
                <w:b/>
              </w:rPr>
            </w:pPr>
            <w:r w:rsidRPr="001409C1">
              <w:rPr>
                <w:b/>
              </w:rPr>
              <w:t>Базовая программа</w:t>
            </w:r>
          </w:p>
        </w:tc>
        <w:tc>
          <w:tcPr>
            <w:tcW w:w="2050" w:type="dxa"/>
          </w:tcPr>
          <w:p w:rsidR="00C636FB" w:rsidRPr="001409C1" w:rsidRDefault="00C636FB" w:rsidP="00217C0C">
            <w:pPr>
              <w:rPr>
                <w:b/>
              </w:rPr>
            </w:pPr>
            <w:r w:rsidRPr="001409C1">
              <w:rPr>
                <w:b/>
              </w:rPr>
              <w:t>Национально-региональный компонент</w:t>
            </w:r>
          </w:p>
          <w:p w:rsidR="00C636FB" w:rsidRPr="001409C1" w:rsidRDefault="00C636FB" w:rsidP="00217C0C">
            <w:pPr>
              <w:rPr>
                <w:b/>
              </w:rPr>
            </w:pPr>
            <w:r w:rsidRPr="001409C1">
              <w:rPr>
                <w:b/>
              </w:rPr>
              <w:t>Компонент ДОУ</w:t>
            </w:r>
          </w:p>
        </w:tc>
        <w:tc>
          <w:tcPr>
            <w:tcW w:w="4065" w:type="dxa"/>
            <w:vMerge/>
          </w:tcPr>
          <w:p w:rsidR="00C636FB" w:rsidRPr="001409C1" w:rsidRDefault="00C636FB" w:rsidP="00217C0C"/>
        </w:tc>
      </w:tr>
      <w:tr w:rsidR="00C636FB" w:rsidRPr="001409C1">
        <w:tc>
          <w:tcPr>
            <w:tcW w:w="14786" w:type="dxa"/>
            <w:gridSpan w:val="7"/>
          </w:tcPr>
          <w:p w:rsidR="00C636FB" w:rsidRPr="001409C1" w:rsidRDefault="00C636FB" w:rsidP="00217C0C">
            <w:pPr>
              <w:jc w:val="center"/>
            </w:pPr>
            <w:r w:rsidRPr="001409C1">
              <w:rPr>
                <w:b/>
                <w:i/>
              </w:rPr>
              <w:t>сентябрь</w:t>
            </w:r>
          </w:p>
        </w:tc>
      </w:tr>
      <w:tr w:rsidR="00C636FB" w:rsidRPr="001409C1">
        <w:tc>
          <w:tcPr>
            <w:tcW w:w="889" w:type="dxa"/>
          </w:tcPr>
          <w:p w:rsidR="00C636FB" w:rsidRPr="001409C1" w:rsidRDefault="00C636FB" w:rsidP="00217C0C"/>
        </w:tc>
        <w:tc>
          <w:tcPr>
            <w:tcW w:w="560" w:type="dxa"/>
          </w:tcPr>
          <w:p w:rsidR="00C636FB" w:rsidRPr="001409C1" w:rsidRDefault="00C636FB" w:rsidP="00217C0C"/>
        </w:tc>
        <w:tc>
          <w:tcPr>
            <w:tcW w:w="2310" w:type="dxa"/>
          </w:tcPr>
          <w:p w:rsidR="00C636FB" w:rsidRPr="001409C1" w:rsidRDefault="00C636FB" w:rsidP="00217C0C"/>
        </w:tc>
        <w:tc>
          <w:tcPr>
            <w:tcW w:w="2316" w:type="dxa"/>
          </w:tcPr>
          <w:p w:rsidR="00C636FB" w:rsidRPr="001409C1" w:rsidRDefault="00C636FB" w:rsidP="00217C0C"/>
        </w:tc>
        <w:tc>
          <w:tcPr>
            <w:tcW w:w="2596" w:type="dxa"/>
          </w:tcPr>
          <w:p w:rsidR="00C636FB" w:rsidRPr="001409C1" w:rsidRDefault="00C636FB" w:rsidP="00217C0C"/>
        </w:tc>
        <w:tc>
          <w:tcPr>
            <w:tcW w:w="2050" w:type="dxa"/>
          </w:tcPr>
          <w:p w:rsidR="00C636FB" w:rsidRPr="001409C1" w:rsidRDefault="00C636FB" w:rsidP="00217C0C"/>
        </w:tc>
        <w:tc>
          <w:tcPr>
            <w:tcW w:w="4065" w:type="dxa"/>
          </w:tcPr>
          <w:p w:rsidR="00C636FB" w:rsidRPr="001409C1" w:rsidRDefault="00C636FB" w:rsidP="00217C0C"/>
        </w:tc>
      </w:tr>
      <w:tr w:rsidR="00C636FB" w:rsidRPr="001409C1">
        <w:tc>
          <w:tcPr>
            <w:tcW w:w="889" w:type="dxa"/>
          </w:tcPr>
          <w:p w:rsidR="00C636FB" w:rsidRPr="001409C1" w:rsidRDefault="00C636FB" w:rsidP="00217C0C"/>
        </w:tc>
        <w:tc>
          <w:tcPr>
            <w:tcW w:w="560" w:type="dxa"/>
          </w:tcPr>
          <w:p w:rsidR="00C636FB" w:rsidRPr="001409C1" w:rsidRDefault="00C636FB" w:rsidP="00217C0C">
            <w:r w:rsidRPr="001409C1">
              <w:t>1</w:t>
            </w:r>
          </w:p>
        </w:tc>
        <w:tc>
          <w:tcPr>
            <w:tcW w:w="2310" w:type="dxa"/>
          </w:tcPr>
          <w:p w:rsidR="00C636FB" w:rsidRPr="001409C1" w:rsidRDefault="00C636FB" w:rsidP="00217C0C">
            <w:r w:rsidRPr="001409C1">
              <w:t>Диагностика</w:t>
            </w:r>
          </w:p>
        </w:tc>
        <w:tc>
          <w:tcPr>
            <w:tcW w:w="2316" w:type="dxa"/>
          </w:tcPr>
          <w:p w:rsidR="00C636FB" w:rsidRPr="001409C1" w:rsidRDefault="00C636FB" w:rsidP="00217C0C"/>
        </w:tc>
        <w:tc>
          <w:tcPr>
            <w:tcW w:w="2596" w:type="dxa"/>
          </w:tcPr>
          <w:p w:rsidR="00C636FB" w:rsidRPr="001409C1" w:rsidRDefault="00C636FB" w:rsidP="00217C0C"/>
        </w:tc>
        <w:tc>
          <w:tcPr>
            <w:tcW w:w="2050" w:type="dxa"/>
          </w:tcPr>
          <w:p w:rsidR="00C636FB" w:rsidRPr="001409C1" w:rsidRDefault="00C636FB" w:rsidP="00217C0C"/>
        </w:tc>
        <w:tc>
          <w:tcPr>
            <w:tcW w:w="4065" w:type="dxa"/>
          </w:tcPr>
          <w:p w:rsidR="00C636FB" w:rsidRPr="001409C1" w:rsidRDefault="00C636FB" w:rsidP="00217C0C"/>
        </w:tc>
      </w:tr>
      <w:tr w:rsidR="00C636FB" w:rsidRPr="001409C1">
        <w:tc>
          <w:tcPr>
            <w:tcW w:w="889" w:type="dxa"/>
          </w:tcPr>
          <w:p w:rsidR="00C636FB" w:rsidRPr="001409C1" w:rsidRDefault="00C636FB" w:rsidP="00217C0C"/>
        </w:tc>
        <w:tc>
          <w:tcPr>
            <w:tcW w:w="560" w:type="dxa"/>
          </w:tcPr>
          <w:p w:rsidR="00C636FB" w:rsidRPr="001409C1" w:rsidRDefault="00C636FB" w:rsidP="00217C0C">
            <w:r w:rsidRPr="001409C1">
              <w:t>2</w:t>
            </w:r>
          </w:p>
        </w:tc>
        <w:tc>
          <w:tcPr>
            <w:tcW w:w="2310" w:type="dxa"/>
          </w:tcPr>
          <w:p w:rsidR="00C636FB" w:rsidRPr="001409C1" w:rsidRDefault="00C636FB" w:rsidP="00217C0C">
            <w:r w:rsidRPr="001409C1">
              <w:t>Диагностика</w:t>
            </w:r>
          </w:p>
        </w:tc>
        <w:tc>
          <w:tcPr>
            <w:tcW w:w="2316" w:type="dxa"/>
          </w:tcPr>
          <w:p w:rsidR="00C636FB" w:rsidRPr="001409C1" w:rsidRDefault="00C636FB" w:rsidP="00217C0C"/>
        </w:tc>
        <w:tc>
          <w:tcPr>
            <w:tcW w:w="2596" w:type="dxa"/>
          </w:tcPr>
          <w:p w:rsidR="00C636FB" w:rsidRPr="001409C1" w:rsidRDefault="00C636FB" w:rsidP="00217C0C"/>
        </w:tc>
        <w:tc>
          <w:tcPr>
            <w:tcW w:w="2050" w:type="dxa"/>
          </w:tcPr>
          <w:p w:rsidR="00C636FB" w:rsidRPr="001409C1" w:rsidRDefault="00C636FB" w:rsidP="00217C0C"/>
        </w:tc>
        <w:tc>
          <w:tcPr>
            <w:tcW w:w="4065" w:type="dxa"/>
          </w:tcPr>
          <w:p w:rsidR="00C636FB" w:rsidRPr="001409C1" w:rsidRDefault="00C636FB" w:rsidP="00217C0C"/>
        </w:tc>
      </w:tr>
      <w:tr w:rsidR="00C636FB" w:rsidRPr="001409C1">
        <w:tc>
          <w:tcPr>
            <w:tcW w:w="889" w:type="dxa"/>
          </w:tcPr>
          <w:p w:rsidR="00C636FB" w:rsidRPr="001409C1" w:rsidRDefault="00C636FB" w:rsidP="00217C0C"/>
        </w:tc>
        <w:tc>
          <w:tcPr>
            <w:tcW w:w="560" w:type="dxa"/>
          </w:tcPr>
          <w:p w:rsidR="00C636FB" w:rsidRPr="001409C1" w:rsidRDefault="00C636FB" w:rsidP="00217C0C">
            <w:r w:rsidRPr="001409C1">
              <w:t>3</w:t>
            </w:r>
          </w:p>
        </w:tc>
        <w:tc>
          <w:tcPr>
            <w:tcW w:w="2310" w:type="dxa"/>
          </w:tcPr>
          <w:p w:rsidR="00C636FB" w:rsidRPr="001409C1" w:rsidRDefault="00C636FB" w:rsidP="00217C0C">
            <w:pPr>
              <w:rPr>
                <w:b/>
              </w:rPr>
            </w:pPr>
            <w:r w:rsidRPr="001409C1">
              <w:rPr>
                <w:b/>
              </w:rPr>
              <w:t xml:space="preserve">«Птицы» </w:t>
            </w:r>
          </w:p>
          <w:p w:rsidR="00C636FB" w:rsidRPr="001409C1" w:rsidRDefault="00C636FB" w:rsidP="00217C0C">
            <w:r w:rsidRPr="001409C1">
              <w:rPr>
                <w:b/>
              </w:rPr>
              <w:t xml:space="preserve">(из природного материала) – </w:t>
            </w:r>
          </w:p>
          <w:p w:rsidR="00C636FB" w:rsidRPr="001409C1" w:rsidRDefault="00C636FB" w:rsidP="00217C0C"/>
        </w:tc>
        <w:tc>
          <w:tcPr>
            <w:tcW w:w="2316" w:type="dxa"/>
          </w:tcPr>
          <w:p w:rsidR="00C636FB" w:rsidRPr="001409C1" w:rsidRDefault="00C636FB" w:rsidP="00217C0C">
            <w:r w:rsidRPr="001409C1">
              <w:t>Развивать навыки работы с разным природным материалом, формировать умение по образцу игрушки создавать наглядную схему последовательности действий и пользоваться ею как планом работы в процессе изготовления поделки: продолжать учить детей пользоваться шилом.</w:t>
            </w:r>
          </w:p>
          <w:p w:rsidR="00C636FB" w:rsidRPr="001409C1" w:rsidRDefault="00C636FB" w:rsidP="00217C0C">
            <w:r w:rsidRPr="001409C1">
              <w:t>Развивать глазомер, эстетический вкус, чувство цвета.</w:t>
            </w:r>
          </w:p>
        </w:tc>
        <w:tc>
          <w:tcPr>
            <w:tcW w:w="2596" w:type="dxa"/>
          </w:tcPr>
          <w:p w:rsidR="00C636FB" w:rsidRPr="001409C1" w:rsidRDefault="00C636FB" w:rsidP="00561C81">
            <w:pPr>
              <w:numPr>
                <w:ilvl w:val="0"/>
                <w:numId w:val="49"/>
              </w:numPr>
              <w:ind w:firstLine="252"/>
            </w:pPr>
            <w:r w:rsidRPr="001409C1">
              <w:t>Построй по схеме:</w:t>
            </w:r>
          </w:p>
          <w:p w:rsidR="00C636FB" w:rsidRPr="001409C1" w:rsidRDefault="00C636FB" w:rsidP="00217C0C">
            <w:pPr>
              <w:numPr>
                <w:ilvl w:val="0"/>
                <w:numId w:val="48"/>
              </w:numPr>
            </w:pPr>
            <w:r w:rsidRPr="001409C1">
              <w:t>беседа о транспорте, его основном назначении</w:t>
            </w:r>
          </w:p>
          <w:p w:rsidR="00C636FB" w:rsidRPr="001409C1" w:rsidRDefault="00C636FB" w:rsidP="00561C81">
            <w:pPr>
              <w:numPr>
                <w:ilvl w:val="0"/>
                <w:numId w:val="48"/>
              </w:numPr>
              <w:tabs>
                <w:tab w:val="clear" w:pos="360"/>
                <w:tab w:val="num" w:pos="72"/>
              </w:tabs>
              <w:ind w:left="252" w:hanging="252"/>
            </w:pPr>
            <w:r w:rsidRPr="001409C1">
              <w:t xml:space="preserve">воспроизведение деталей по индивидуальным графическим схемам постройки грузовой машины. </w:t>
            </w:r>
          </w:p>
          <w:p w:rsidR="00C636FB" w:rsidRPr="001409C1" w:rsidRDefault="00C636FB" w:rsidP="00561C81">
            <w:pPr>
              <w:numPr>
                <w:ilvl w:val="0"/>
                <w:numId w:val="33"/>
              </w:numPr>
              <w:ind w:firstLine="252"/>
            </w:pPr>
            <w:r w:rsidRPr="001409C1">
              <w:t>Сравнение конструкции грузовой машины с постройками, возведенными  ранее.</w:t>
            </w:r>
          </w:p>
          <w:p w:rsidR="00C636FB" w:rsidRPr="001409C1" w:rsidRDefault="00C636FB" w:rsidP="00561C81">
            <w:pPr>
              <w:numPr>
                <w:ilvl w:val="0"/>
                <w:numId w:val="33"/>
              </w:numPr>
              <w:ind w:firstLine="252"/>
            </w:pPr>
            <w:r w:rsidRPr="001409C1">
              <w:t>Знакомство детей с графической моделью (вид машины сверху и дети идентифицируют элементы модели с частями постройки).</w:t>
            </w:r>
          </w:p>
          <w:p w:rsidR="00C636FB" w:rsidRPr="001409C1" w:rsidRDefault="00C636FB" w:rsidP="00561C81">
            <w:pPr>
              <w:numPr>
                <w:ilvl w:val="0"/>
                <w:numId w:val="33"/>
              </w:numPr>
              <w:ind w:firstLine="252"/>
            </w:pPr>
            <w:r w:rsidRPr="001409C1">
              <w:t>Дети строят грузовую машину по 2 графическим моделям.</w:t>
            </w:r>
          </w:p>
          <w:p w:rsidR="00C636FB" w:rsidRPr="001409C1" w:rsidRDefault="00C636FB" w:rsidP="00217C0C">
            <w:r w:rsidRPr="001409C1">
              <w:t>Анализ полученных построек</w:t>
            </w:r>
          </w:p>
        </w:tc>
        <w:tc>
          <w:tcPr>
            <w:tcW w:w="2050" w:type="dxa"/>
          </w:tcPr>
          <w:p w:rsidR="00C636FB" w:rsidRPr="001409C1" w:rsidRDefault="00C636FB" w:rsidP="00217C0C">
            <w:r w:rsidRPr="001409C1">
              <w:t>Экскурсия в детский музей «Животный мир нашего края» - познакомить детей с экспонатами выставки, воспитывать любовь к родному краю, интерес к природе.</w:t>
            </w:r>
          </w:p>
          <w:p w:rsidR="00C636FB" w:rsidRPr="001409C1" w:rsidRDefault="00C636FB" w:rsidP="00217C0C">
            <w:r w:rsidRPr="001409C1">
              <w:t>Духовно – нравственное воспитание.</w:t>
            </w:r>
          </w:p>
          <w:p w:rsidR="00C636FB" w:rsidRPr="001409C1" w:rsidRDefault="00C636FB" w:rsidP="00217C0C">
            <w:r w:rsidRPr="001409C1">
              <w:t>Знакомство с русской народной сказкой «Курочка ряба», «Гуси – лебеди», «Петушок и бобовое зернышко»</w:t>
            </w:r>
          </w:p>
          <w:p w:rsidR="00C636FB" w:rsidRPr="001409C1" w:rsidRDefault="00C636FB" w:rsidP="00217C0C">
            <w:r w:rsidRPr="001409C1">
              <w:t>Д/игра «Похвали петушка»</w:t>
            </w:r>
          </w:p>
          <w:p w:rsidR="00C636FB" w:rsidRPr="001409C1" w:rsidRDefault="00C636FB" w:rsidP="00217C0C">
            <w:r w:rsidRPr="001409C1">
              <w:t>Региональный компонент</w:t>
            </w:r>
          </w:p>
          <w:p w:rsidR="00C636FB" w:rsidRPr="001409C1" w:rsidRDefault="00C636FB" w:rsidP="00217C0C">
            <w:r w:rsidRPr="001409C1">
              <w:t>Знакомство детей с «Праздником птиц» - отражать опыт отношения к природе бытующий у народов ЯНАО, их обычаи нравы</w:t>
            </w:r>
          </w:p>
          <w:p w:rsidR="00C636FB" w:rsidRPr="001409C1" w:rsidRDefault="00C636FB" w:rsidP="00217C0C">
            <w:r w:rsidRPr="001409C1">
              <w:rPr>
                <w:i/>
                <w:u w:val="single"/>
              </w:rPr>
              <w:t>Демонстрационный:</w:t>
            </w:r>
            <w:r w:rsidRPr="001409C1">
              <w:t xml:space="preserve"> игрушечная птица</w:t>
            </w:r>
          </w:p>
          <w:p w:rsidR="00C636FB" w:rsidRPr="001409C1" w:rsidRDefault="00C636FB" w:rsidP="00217C0C">
            <w:r w:rsidRPr="001409C1">
              <w:rPr>
                <w:i/>
                <w:u w:val="single"/>
              </w:rPr>
              <w:t>Раздаточный:</w:t>
            </w:r>
            <w:r w:rsidRPr="001409C1">
              <w:t xml:space="preserve"> плоды шиповника, крылатки клена, палочки, чашечки желудя, клей, пластилин.</w:t>
            </w:r>
          </w:p>
        </w:tc>
        <w:tc>
          <w:tcPr>
            <w:tcW w:w="4065" w:type="dxa"/>
          </w:tcPr>
          <w:p w:rsidR="00C636FB" w:rsidRPr="001409C1" w:rsidRDefault="00C636FB" w:rsidP="00561C81">
            <w:pPr>
              <w:numPr>
                <w:ilvl w:val="0"/>
                <w:numId w:val="51"/>
              </w:numPr>
              <w:tabs>
                <w:tab w:val="clear" w:pos="360"/>
                <w:tab w:val="num" w:pos="0"/>
              </w:tabs>
              <w:ind w:left="72" w:firstLine="0"/>
            </w:pPr>
            <w:r w:rsidRPr="001409C1">
              <w:t>Сбор природного материала.</w:t>
            </w:r>
          </w:p>
          <w:p w:rsidR="00C636FB" w:rsidRPr="001409C1" w:rsidRDefault="00C636FB" w:rsidP="00561C81">
            <w:pPr>
              <w:numPr>
                <w:ilvl w:val="0"/>
                <w:numId w:val="51"/>
              </w:numPr>
              <w:ind w:hanging="288"/>
            </w:pPr>
            <w:r w:rsidRPr="001409C1">
              <w:t>Рассматривание иллюстраций, строение птиц.</w:t>
            </w:r>
          </w:p>
          <w:p w:rsidR="00C636FB" w:rsidRPr="001409C1" w:rsidRDefault="00C636FB" w:rsidP="00217C0C">
            <w:r w:rsidRPr="001409C1">
              <w:t>Источники.</w:t>
            </w:r>
          </w:p>
          <w:p w:rsidR="00C636FB" w:rsidRPr="001409C1" w:rsidRDefault="00C636FB" w:rsidP="00561C81">
            <w:pPr>
              <w:numPr>
                <w:ilvl w:val="0"/>
                <w:numId w:val="52"/>
              </w:numPr>
              <w:tabs>
                <w:tab w:val="clear" w:pos="360"/>
                <w:tab w:val="num" w:pos="432"/>
              </w:tabs>
              <w:ind w:hanging="288"/>
            </w:pPr>
            <w:r w:rsidRPr="001409C1">
              <w:t>К. Гульянц, И.Я. Базик «Что можно сделать из природного материла» стр.42</w:t>
            </w:r>
          </w:p>
          <w:p w:rsidR="00C636FB" w:rsidRPr="001409C1" w:rsidRDefault="00C636FB" w:rsidP="00561C81">
            <w:pPr>
              <w:numPr>
                <w:ilvl w:val="0"/>
                <w:numId w:val="52"/>
              </w:numPr>
              <w:ind w:hanging="288"/>
            </w:pPr>
            <w:r w:rsidRPr="001409C1">
              <w:t>Л.В. Куцакова «Конструирование и художественный труд в детском саду»  стр. 79</w:t>
            </w:r>
          </w:p>
          <w:p w:rsidR="00C636FB" w:rsidRPr="001409C1" w:rsidRDefault="00C636FB" w:rsidP="00217C0C"/>
        </w:tc>
      </w:tr>
      <w:tr w:rsidR="00C636FB" w:rsidRPr="001409C1">
        <w:tc>
          <w:tcPr>
            <w:tcW w:w="889" w:type="dxa"/>
          </w:tcPr>
          <w:p w:rsidR="00C636FB" w:rsidRPr="001409C1" w:rsidRDefault="00C636FB" w:rsidP="00217C0C"/>
        </w:tc>
        <w:tc>
          <w:tcPr>
            <w:tcW w:w="560" w:type="dxa"/>
          </w:tcPr>
          <w:p w:rsidR="00C636FB" w:rsidRPr="001409C1" w:rsidRDefault="00C636FB" w:rsidP="00217C0C">
            <w:r w:rsidRPr="001409C1">
              <w:t>4</w:t>
            </w:r>
          </w:p>
        </w:tc>
        <w:tc>
          <w:tcPr>
            <w:tcW w:w="2310" w:type="dxa"/>
          </w:tcPr>
          <w:p w:rsidR="00C636FB" w:rsidRPr="001409C1" w:rsidRDefault="00C636FB" w:rsidP="00217C0C">
            <w:pPr>
              <w:rPr>
                <w:b/>
              </w:rPr>
            </w:pPr>
            <w:r w:rsidRPr="001409C1">
              <w:rPr>
                <w:b/>
              </w:rPr>
              <w:t>«Детский сад»</w:t>
            </w:r>
          </w:p>
          <w:p w:rsidR="00C636FB" w:rsidRPr="001409C1" w:rsidRDefault="00C636FB" w:rsidP="00217C0C">
            <w:pPr>
              <w:rPr>
                <w:b/>
              </w:rPr>
            </w:pPr>
          </w:p>
        </w:tc>
        <w:tc>
          <w:tcPr>
            <w:tcW w:w="2316" w:type="dxa"/>
          </w:tcPr>
          <w:p w:rsidR="00C636FB" w:rsidRPr="001409C1" w:rsidRDefault="00C636FB" w:rsidP="00217C0C">
            <w:r w:rsidRPr="001409C1">
              <w:t>Обогащать строительный опыт детей в сооружении зданий, пополнить знания дошкольников об особенностях их строения и оформления. Развивать умение видеть общее в разных конструкциях.</w:t>
            </w:r>
          </w:p>
          <w:p w:rsidR="00C636FB" w:rsidRPr="001409C1" w:rsidRDefault="00C636FB" w:rsidP="00217C0C">
            <w:r w:rsidRPr="001409C1">
              <w:t>Учить работать в группе: внимательно относиться друг к другу.</w:t>
            </w:r>
          </w:p>
        </w:tc>
        <w:tc>
          <w:tcPr>
            <w:tcW w:w="2596" w:type="dxa"/>
          </w:tcPr>
          <w:p w:rsidR="00C636FB" w:rsidRPr="001409C1" w:rsidRDefault="00C636FB" w:rsidP="00561C81">
            <w:pPr>
              <w:numPr>
                <w:ilvl w:val="0"/>
                <w:numId w:val="53"/>
              </w:numPr>
              <w:tabs>
                <w:tab w:val="clear" w:pos="180"/>
                <w:tab w:val="num" w:pos="252"/>
              </w:tabs>
              <w:ind w:firstLine="72"/>
            </w:pPr>
            <w:r w:rsidRPr="001409C1">
              <w:t>Рассматривание фотографий рассказ детей о конструкции зданий, выделение их частей, сравнение между собой, нахождение отличий, сходства.</w:t>
            </w:r>
          </w:p>
          <w:p w:rsidR="00C636FB" w:rsidRPr="001409C1" w:rsidRDefault="00C636FB" w:rsidP="00561C81">
            <w:pPr>
              <w:numPr>
                <w:ilvl w:val="0"/>
                <w:numId w:val="53"/>
              </w:numPr>
              <w:tabs>
                <w:tab w:val="clear" w:pos="180"/>
                <w:tab w:val="num" w:pos="252"/>
              </w:tabs>
              <w:ind w:firstLine="72"/>
            </w:pPr>
            <w:r w:rsidRPr="001409C1">
              <w:t xml:space="preserve"> Коллективная постройка детьми здания детского сада.</w:t>
            </w:r>
          </w:p>
          <w:p w:rsidR="00C636FB" w:rsidRPr="001409C1" w:rsidRDefault="00C636FB" w:rsidP="00561C81">
            <w:pPr>
              <w:numPr>
                <w:ilvl w:val="0"/>
                <w:numId w:val="53"/>
              </w:numPr>
              <w:tabs>
                <w:tab w:val="clear" w:pos="180"/>
                <w:tab w:val="num" w:pos="252"/>
              </w:tabs>
              <w:ind w:firstLine="72"/>
            </w:pPr>
            <w:r w:rsidRPr="001409C1">
              <w:t xml:space="preserve"> Составление схемы к постройке (работа по подгруппам).</w:t>
            </w:r>
          </w:p>
          <w:p w:rsidR="00C636FB" w:rsidRPr="001409C1" w:rsidRDefault="00C636FB" w:rsidP="00561C81">
            <w:pPr>
              <w:numPr>
                <w:ilvl w:val="0"/>
                <w:numId w:val="53"/>
              </w:numPr>
              <w:tabs>
                <w:tab w:val="clear" w:pos="180"/>
                <w:tab w:val="num" w:pos="252"/>
              </w:tabs>
              <w:ind w:firstLine="72"/>
            </w:pPr>
            <w:r w:rsidRPr="001409C1">
              <w:t xml:space="preserve"> Анализ построек и схем.</w:t>
            </w:r>
          </w:p>
          <w:p w:rsidR="00C636FB" w:rsidRPr="001409C1" w:rsidRDefault="00C636FB" w:rsidP="00217C0C">
            <w:r w:rsidRPr="001409C1">
              <w:t xml:space="preserve"> Опиши постройку – рассказ детей о своих постройках.  </w:t>
            </w:r>
          </w:p>
        </w:tc>
        <w:tc>
          <w:tcPr>
            <w:tcW w:w="2050" w:type="dxa"/>
          </w:tcPr>
          <w:p w:rsidR="00C636FB" w:rsidRPr="001409C1" w:rsidRDefault="00C636FB" w:rsidP="00217C0C">
            <w:r w:rsidRPr="001409C1">
              <w:t>1. прогулка «Наш детский сад» - закреплять умение детей ориентироваться в ближайшем окружении. Обратить внимание на красоту здания детского сада, его участок.</w:t>
            </w:r>
          </w:p>
          <w:p w:rsidR="00C636FB" w:rsidRPr="001409C1" w:rsidRDefault="00C636FB" w:rsidP="00217C0C">
            <w:r w:rsidRPr="001409C1">
              <w:t>2. Сюжетно – ролевая игра «Детский сад».</w:t>
            </w:r>
          </w:p>
          <w:p w:rsidR="00C636FB" w:rsidRPr="001409C1" w:rsidRDefault="00C636FB" w:rsidP="00217C0C">
            <w:r w:rsidRPr="001409C1">
              <w:rPr>
                <w:i/>
                <w:u w:val="single"/>
              </w:rPr>
              <w:t>Демонстрационный материал:</w:t>
            </w:r>
            <w:r w:rsidRPr="001409C1">
              <w:t xml:space="preserve"> </w:t>
            </w:r>
          </w:p>
          <w:p w:rsidR="00C636FB" w:rsidRPr="001409C1" w:rsidRDefault="00C636FB" w:rsidP="00217C0C">
            <w:r w:rsidRPr="001409C1">
              <w:t>(фотографии, рисунки разных зданий; одноэтажные и многоэтажные дома: школа, детский сад, театр, завод и т.д.)</w:t>
            </w:r>
          </w:p>
          <w:p w:rsidR="00C636FB" w:rsidRPr="001409C1" w:rsidRDefault="00C636FB" w:rsidP="00217C0C"/>
        </w:tc>
        <w:tc>
          <w:tcPr>
            <w:tcW w:w="4065" w:type="dxa"/>
          </w:tcPr>
          <w:p w:rsidR="00C636FB" w:rsidRPr="001409C1" w:rsidRDefault="00C636FB" w:rsidP="00217C0C">
            <w:r w:rsidRPr="001409C1">
              <w:t>Л.А. Ремезова «Учимся конструировать» стр. 83</w:t>
            </w:r>
          </w:p>
        </w:tc>
      </w:tr>
      <w:tr w:rsidR="00C636FB" w:rsidRPr="001409C1">
        <w:tc>
          <w:tcPr>
            <w:tcW w:w="14786" w:type="dxa"/>
            <w:gridSpan w:val="7"/>
          </w:tcPr>
          <w:p w:rsidR="00C636FB" w:rsidRPr="001409C1" w:rsidRDefault="00C636FB" w:rsidP="00217C0C">
            <w:pPr>
              <w:jc w:val="center"/>
            </w:pPr>
          </w:p>
        </w:tc>
      </w:tr>
      <w:tr w:rsidR="00C636FB" w:rsidRPr="001409C1">
        <w:tc>
          <w:tcPr>
            <w:tcW w:w="889" w:type="dxa"/>
          </w:tcPr>
          <w:p w:rsidR="00C636FB" w:rsidRPr="001409C1" w:rsidRDefault="00C636FB" w:rsidP="00217C0C"/>
        </w:tc>
        <w:tc>
          <w:tcPr>
            <w:tcW w:w="560" w:type="dxa"/>
          </w:tcPr>
          <w:p w:rsidR="00C636FB" w:rsidRPr="001409C1" w:rsidRDefault="00C636FB" w:rsidP="00217C0C">
            <w:r w:rsidRPr="001409C1">
              <w:t>5</w:t>
            </w:r>
          </w:p>
        </w:tc>
        <w:tc>
          <w:tcPr>
            <w:tcW w:w="2310" w:type="dxa"/>
          </w:tcPr>
          <w:p w:rsidR="00C636FB" w:rsidRPr="001409C1" w:rsidRDefault="00C636FB" w:rsidP="00217C0C">
            <w:pPr>
              <w:rPr>
                <w:b/>
              </w:rPr>
            </w:pPr>
            <w:r w:rsidRPr="001409C1">
              <w:rPr>
                <w:b/>
              </w:rPr>
              <w:t>«Грузовой автомобиль»</w:t>
            </w:r>
          </w:p>
          <w:p w:rsidR="00C636FB" w:rsidRPr="001409C1" w:rsidRDefault="00C636FB" w:rsidP="00217C0C"/>
        </w:tc>
        <w:tc>
          <w:tcPr>
            <w:tcW w:w="2316" w:type="dxa"/>
          </w:tcPr>
          <w:p w:rsidR="00C636FB" w:rsidRPr="001409C1" w:rsidRDefault="00C636FB" w:rsidP="00217C0C">
            <w:r w:rsidRPr="001409C1">
              <w:t>Формировать представление детей о машинах, их строении и назначении; развивать способность к порождению новых оригинальных идей, к анализу схем, чертежей, конструкций, формировать объяснительную речь, развивать самостоятельность, активность, уверенность, независимость мышления.</w:t>
            </w:r>
          </w:p>
        </w:tc>
        <w:tc>
          <w:tcPr>
            <w:tcW w:w="2596" w:type="dxa"/>
          </w:tcPr>
          <w:p w:rsidR="00C636FB" w:rsidRPr="001409C1" w:rsidRDefault="00C636FB" w:rsidP="00561C81">
            <w:pPr>
              <w:numPr>
                <w:ilvl w:val="0"/>
                <w:numId w:val="49"/>
              </w:numPr>
              <w:ind w:firstLine="252"/>
            </w:pPr>
            <w:r w:rsidRPr="001409C1">
              <w:t>Построй по схеме:</w:t>
            </w:r>
          </w:p>
          <w:p w:rsidR="00C636FB" w:rsidRPr="001409C1" w:rsidRDefault="00C636FB" w:rsidP="00217C0C">
            <w:pPr>
              <w:numPr>
                <w:ilvl w:val="0"/>
                <w:numId w:val="48"/>
              </w:numPr>
            </w:pPr>
            <w:r w:rsidRPr="001409C1">
              <w:t>беседа о транспорте, его основном назначении</w:t>
            </w:r>
          </w:p>
          <w:p w:rsidR="00C636FB" w:rsidRPr="001409C1" w:rsidRDefault="00C636FB" w:rsidP="00561C81">
            <w:pPr>
              <w:numPr>
                <w:ilvl w:val="0"/>
                <w:numId w:val="48"/>
              </w:numPr>
              <w:tabs>
                <w:tab w:val="clear" w:pos="360"/>
                <w:tab w:val="num" w:pos="72"/>
              </w:tabs>
              <w:ind w:left="252" w:hanging="252"/>
            </w:pPr>
            <w:r w:rsidRPr="001409C1">
              <w:t xml:space="preserve">воспроизведение деталей по индивидуальным графическим схемам постройки грузовой машины. </w:t>
            </w:r>
          </w:p>
          <w:p w:rsidR="00C636FB" w:rsidRPr="001409C1" w:rsidRDefault="00C636FB" w:rsidP="00561C81">
            <w:pPr>
              <w:numPr>
                <w:ilvl w:val="0"/>
                <w:numId w:val="33"/>
              </w:numPr>
              <w:ind w:firstLine="252"/>
            </w:pPr>
            <w:r w:rsidRPr="001409C1">
              <w:t>Сравнение конструкции грузовой машины с постройками, возведенными  ранее.</w:t>
            </w:r>
          </w:p>
          <w:p w:rsidR="00C636FB" w:rsidRPr="001409C1" w:rsidRDefault="00C636FB" w:rsidP="00561C81">
            <w:pPr>
              <w:numPr>
                <w:ilvl w:val="0"/>
                <w:numId w:val="33"/>
              </w:numPr>
              <w:ind w:firstLine="252"/>
            </w:pPr>
            <w:r w:rsidRPr="001409C1">
              <w:t>Знакомство детей с графической моделью (вид машины сверху и дети идентифицируют элементы модели с частями постройки).</w:t>
            </w:r>
          </w:p>
          <w:p w:rsidR="00C636FB" w:rsidRPr="001409C1" w:rsidRDefault="00C636FB" w:rsidP="00561C81">
            <w:pPr>
              <w:numPr>
                <w:ilvl w:val="0"/>
                <w:numId w:val="33"/>
              </w:numPr>
              <w:ind w:firstLine="252"/>
            </w:pPr>
            <w:r w:rsidRPr="001409C1">
              <w:t>Дети строят грузовую машину по 2 графическим моделям.</w:t>
            </w:r>
          </w:p>
          <w:p w:rsidR="00C636FB" w:rsidRPr="001409C1" w:rsidRDefault="00C636FB" w:rsidP="00217C0C">
            <w:r w:rsidRPr="001409C1">
              <w:t>Анализ полученных построек</w:t>
            </w:r>
          </w:p>
        </w:tc>
        <w:tc>
          <w:tcPr>
            <w:tcW w:w="2050" w:type="dxa"/>
          </w:tcPr>
          <w:p w:rsidR="00C636FB" w:rsidRPr="001409C1" w:rsidRDefault="00C636FB" w:rsidP="00561C81">
            <w:pPr>
              <w:numPr>
                <w:ilvl w:val="1"/>
                <w:numId w:val="33"/>
              </w:numPr>
              <w:tabs>
                <w:tab w:val="clear" w:pos="1080"/>
                <w:tab w:val="num" w:pos="72"/>
              </w:tabs>
              <w:ind w:left="252"/>
            </w:pPr>
            <w:r w:rsidRPr="001409C1">
              <w:t>Целевая прогулка до ближайшего перекрестка – наблюдение за машинами</w:t>
            </w:r>
          </w:p>
          <w:p w:rsidR="00C636FB" w:rsidRPr="001409C1" w:rsidRDefault="00C636FB" w:rsidP="00561C81">
            <w:pPr>
              <w:numPr>
                <w:ilvl w:val="1"/>
                <w:numId w:val="33"/>
              </w:numPr>
              <w:tabs>
                <w:tab w:val="clear" w:pos="1080"/>
                <w:tab w:val="num" w:pos="72"/>
              </w:tabs>
              <w:ind w:left="252"/>
            </w:pPr>
            <w:r w:rsidRPr="001409C1">
              <w:t>Чтение О. Бедарев «Если бы …»</w:t>
            </w:r>
          </w:p>
          <w:p w:rsidR="00C636FB" w:rsidRPr="001409C1" w:rsidRDefault="00C636FB" w:rsidP="00561C81">
            <w:pPr>
              <w:numPr>
                <w:ilvl w:val="1"/>
                <w:numId w:val="33"/>
              </w:numPr>
              <w:tabs>
                <w:tab w:val="clear" w:pos="1080"/>
                <w:tab w:val="num" w:pos="72"/>
              </w:tabs>
              <w:ind w:left="252"/>
            </w:pPr>
            <w:r w:rsidRPr="001409C1">
              <w:t>В. Берестов «Про машины»</w:t>
            </w:r>
          </w:p>
          <w:p w:rsidR="00C636FB" w:rsidRPr="001409C1" w:rsidRDefault="00C636FB" w:rsidP="00561C81">
            <w:pPr>
              <w:numPr>
                <w:ilvl w:val="1"/>
                <w:numId w:val="33"/>
              </w:numPr>
              <w:tabs>
                <w:tab w:val="clear" w:pos="1080"/>
                <w:tab w:val="num" w:pos="72"/>
              </w:tabs>
              <w:ind w:left="252"/>
            </w:pPr>
            <w:r w:rsidRPr="001409C1">
              <w:t>Я. Пишумов «Дорожная азбука», «Самый лучший переход»</w:t>
            </w:r>
          </w:p>
          <w:p w:rsidR="00C636FB" w:rsidRPr="001409C1" w:rsidRDefault="00C636FB" w:rsidP="00217C0C">
            <w:pPr>
              <w:rPr>
                <w:i/>
                <w:u w:val="single"/>
              </w:rPr>
            </w:pPr>
            <w:r w:rsidRPr="001409C1">
              <w:t>Э. огнецвет «Кто начинает день».</w:t>
            </w:r>
          </w:p>
          <w:p w:rsidR="00C636FB" w:rsidRPr="001409C1" w:rsidRDefault="00C636FB" w:rsidP="00217C0C">
            <w:r w:rsidRPr="001409C1">
              <w:rPr>
                <w:i/>
                <w:u w:val="single"/>
              </w:rPr>
              <w:t>Демонстрационный:</w:t>
            </w:r>
            <w:r w:rsidRPr="001409C1">
              <w:t xml:space="preserve"> (графические модели грузовой машины – вид сбоку, вид сверху – конструкция грузовой машины) </w:t>
            </w:r>
          </w:p>
          <w:p w:rsidR="00C636FB" w:rsidRPr="001409C1" w:rsidRDefault="00C636FB" w:rsidP="00217C0C">
            <w:r w:rsidRPr="001409C1">
              <w:rPr>
                <w:i/>
                <w:u w:val="single"/>
              </w:rPr>
              <w:t>Раздаточный:</w:t>
            </w:r>
            <w:r w:rsidRPr="001409C1">
              <w:t xml:space="preserve"> графические модели грузовой машины</w:t>
            </w:r>
          </w:p>
        </w:tc>
        <w:tc>
          <w:tcPr>
            <w:tcW w:w="4065" w:type="dxa"/>
          </w:tcPr>
          <w:p w:rsidR="00C636FB" w:rsidRPr="001409C1" w:rsidRDefault="00C636FB" w:rsidP="00561C81">
            <w:pPr>
              <w:numPr>
                <w:ilvl w:val="0"/>
                <w:numId w:val="50"/>
              </w:numPr>
              <w:tabs>
                <w:tab w:val="clear" w:pos="180"/>
                <w:tab w:val="num" w:pos="252"/>
              </w:tabs>
              <w:ind w:hanging="108"/>
            </w:pPr>
            <w:r w:rsidRPr="001409C1">
              <w:t>Наблюдение за различными видами грузового транспорта.</w:t>
            </w:r>
          </w:p>
          <w:p w:rsidR="00C636FB" w:rsidRPr="001409C1" w:rsidRDefault="00C636FB" w:rsidP="00561C81">
            <w:pPr>
              <w:numPr>
                <w:ilvl w:val="0"/>
                <w:numId w:val="50"/>
              </w:numPr>
              <w:tabs>
                <w:tab w:val="clear" w:pos="180"/>
                <w:tab w:val="num" w:pos="252"/>
              </w:tabs>
              <w:ind w:hanging="108"/>
            </w:pPr>
            <w:r w:rsidRPr="001409C1">
              <w:t>Рассматривание иллюстраций.</w:t>
            </w:r>
          </w:p>
          <w:p w:rsidR="00C636FB" w:rsidRPr="001409C1" w:rsidRDefault="00C636FB" w:rsidP="00561C81">
            <w:pPr>
              <w:numPr>
                <w:ilvl w:val="0"/>
                <w:numId w:val="50"/>
              </w:numPr>
              <w:tabs>
                <w:tab w:val="clear" w:pos="180"/>
                <w:tab w:val="num" w:pos="252"/>
              </w:tabs>
              <w:ind w:hanging="108"/>
            </w:pPr>
            <w:r w:rsidRPr="001409C1">
              <w:t>Игрушечные машины различных видов:</w:t>
            </w:r>
          </w:p>
          <w:p w:rsidR="00C636FB" w:rsidRPr="001409C1" w:rsidRDefault="00C636FB" w:rsidP="00217C0C"/>
          <w:p w:rsidR="00C636FB" w:rsidRPr="001409C1" w:rsidRDefault="00C636FB" w:rsidP="00217C0C">
            <w:pPr>
              <w:rPr>
                <w:i/>
                <w:u w:val="single"/>
              </w:rPr>
            </w:pPr>
            <w:r w:rsidRPr="001409C1">
              <w:rPr>
                <w:i/>
                <w:u w:val="single"/>
              </w:rPr>
              <w:t>Источники:</w:t>
            </w:r>
          </w:p>
          <w:p w:rsidR="00C636FB" w:rsidRPr="001409C1" w:rsidRDefault="00C636FB" w:rsidP="00561C81">
            <w:pPr>
              <w:numPr>
                <w:ilvl w:val="1"/>
                <w:numId w:val="50"/>
              </w:numPr>
              <w:tabs>
                <w:tab w:val="clear" w:pos="1440"/>
              </w:tabs>
              <w:ind w:left="432" w:hanging="180"/>
            </w:pPr>
            <w:r w:rsidRPr="001409C1">
              <w:t>Л.В. Куцакова «Конструирование» стр. 64 и худ.труд</w:t>
            </w:r>
          </w:p>
          <w:p w:rsidR="00C636FB" w:rsidRPr="001409C1" w:rsidRDefault="00C636FB" w:rsidP="00561C81">
            <w:pPr>
              <w:numPr>
                <w:ilvl w:val="1"/>
                <w:numId w:val="50"/>
              </w:numPr>
              <w:tabs>
                <w:tab w:val="clear" w:pos="1440"/>
              </w:tabs>
              <w:ind w:left="432" w:hanging="180"/>
            </w:pPr>
            <w:r w:rsidRPr="001409C1">
              <w:t xml:space="preserve">Л.В. Куцакова «Занятия по конструированию из строительного материала» стр.13 </w:t>
            </w:r>
          </w:p>
          <w:p w:rsidR="00C636FB" w:rsidRPr="001409C1" w:rsidRDefault="00C636FB" w:rsidP="00217C0C"/>
        </w:tc>
      </w:tr>
      <w:tr w:rsidR="00C636FB" w:rsidRPr="001409C1">
        <w:tc>
          <w:tcPr>
            <w:tcW w:w="889" w:type="dxa"/>
          </w:tcPr>
          <w:p w:rsidR="00C636FB" w:rsidRPr="001409C1" w:rsidRDefault="00C636FB" w:rsidP="00217C0C"/>
        </w:tc>
        <w:tc>
          <w:tcPr>
            <w:tcW w:w="560" w:type="dxa"/>
          </w:tcPr>
          <w:p w:rsidR="00C636FB" w:rsidRPr="001409C1" w:rsidRDefault="00C636FB" w:rsidP="00217C0C">
            <w:r w:rsidRPr="001409C1">
              <w:t>6</w:t>
            </w:r>
          </w:p>
        </w:tc>
        <w:tc>
          <w:tcPr>
            <w:tcW w:w="2310" w:type="dxa"/>
          </w:tcPr>
          <w:p w:rsidR="00C636FB" w:rsidRPr="001409C1" w:rsidRDefault="00C636FB" w:rsidP="00217C0C">
            <w:pPr>
              <w:rPr>
                <w:b/>
              </w:rPr>
            </w:pPr>
            <w:r w:rsidRPr="001409C1">
              <w:rPr>
                <w:b/>
              </w:rPr>
              <w:t xml:space="preserve">«Магазин  игрушек» </w:t>
            </w:r>
          </w:p>
          <w:p w:rsidR="00C636FB" w:rsidRPr="001409C1" w:rsidRDefault="00C636FB" w:rsidP="00217C0C">
            <w:pPr>
              <w:rPr>
                <w:b/>
              </w:rPr>
            </w:pPr>
            <w:r w:rsidRPr="001409C1">
              <w:rPr>
                <w:b/>
              </w:rPr>
              <w:t>(из бумаги и картона)</w:t>
            </w:r>
          </w:p>
          <w:p w:rsidR="00C636FB" w:rsidRPr="001409C1" w:rsidRDefault="00C636FB" w:rsidP="00217C0C"/>
        </w:tc>
        <w:tc>
          <w:tcPr>
            <w:tcW w:w="2316" w:type="dxa"/>
          </w:tcPr>
          <w:p w:rsidR="00C636FB" w:rsidRPr="001409C1" w:rsidRDefault="00C636FB" w:rsidP="00217C0C">
            <w:r w:rsidRPr="001409C1">
              <w:t>Закреплять умение складывать прямоугольный лист бумаги пополам, сглаживать линии сгиба. Учить работать детей по готовому образцу, выделять характерные части для той или иной игрушки. Формировать объяснительную речь, развивать самостоятельность в оформлении поделок</w:t>
            </w:r>
          </w:p>
        </w:tc>
        <w:tc>
          <w:tcPr>
            <w:tcW w:w="2596" w:type="dxa"/>
          </w:tcPr>
          <w:p w:rsidR="00C636FB" w:rsidRPr="001409C1" w:rsidRDefault="00C636FB" w:rsidP="00561C81">
            <w:pPr>
              <w:numPr>
                <w:ilvl w:val="0"/>
                <w:numId w:val="54"/>
              </w:numPr>
              <w:tabs>
                <w:tab w:val="clear" w:pos="180"/>
                <w:tab w:val="num" w:pos="72"/>
              </w:tabs>
              <w:ind w:left="252"/>
            </w:pPr>
            <w:r w:rsidRPr="001409C1">
              <w:t xml:space="preserve">   Сообщение темы и показ образцов игрушек (волка, зайчика).</w:t>
            </w:r>
          </w:p>
          <w:p w:rsidR="00C636FB" w:rsidRPr="001409C1" w:rsidRDefault="00C636FB" w:rsidP="00561C81">
            <w:pPr>
              <w:numPr>
                <w:ilvl w:val="0"/>
                <w:numId w:val="54"/>
              </w:numPr>
              <w:tabs>
                <w:tab w:val="clear" w:pos="180"/>
                <w:tab w:val="num" w:pos="252"/>
              </w:tabs>
              <w:ind w:left="252" w:firstLine="0"/>
            </w:pPr>
            <w:r w:rsidRPr="001409C1">
              <w:t>Анализ образцов и показ приемов создания игрушек. Желательно использовать возможности детей анализировать образцы, побуждать детей высказывать предположения о последовательности выполнения игрушки.</w:t>
            </w:r>
          </w:p>
          <w:p w:rsidR="00C636FB" w:rsidRPr="001409C1" w:rsidRDefault="00C636FB" w:rsidP="00561C81">
            <w:pPr>
              <w:numPr>
                <w:ilvl w:val="0"/>
                <w:numId w:val="54"/>
              </w:numPr>
              <w:tabs>
                <w:tab w:val="clear" w:pos="180"/>
                <w:tab w:val="num" w:pos="252"/>
              </w:tabs>
              <w:ind w:left="252" w:firstLine="0"/>
            </w:pPr>
            <w:r w:rsidRPr="001409C1">
              <w:t>Изготовление с детьми поделок.</w:t>
            </w:r>
          </w:p>
          <w:p w:rsidR="00C636FB" w:rsidRPr="001409C1" w:rsidRDefault="00C636FB" w:rsidP="00561C81">
            <w:pPr>
              <w:numPr>
                <w:ilvl w:val="0"/>
                <w:numId w:val="54"/>
              </w:numPr>
              <w:tabs>
                <w:tab w:val="clear" w:pos="180"/>
                <w:tab w:val="num" w:pos="252"/>
              </w:tabs>
              <w:ind w:left="252" w:firstLine="0"/>
            </w:pPr>
            <w:r w:rsidRPr="001409C1">
              <w:t>Анализ готовых игрушек.</w:t>
            </w:r>
          </w:p>
          <w:p w:rsidR="00C636FB" w:rsidRPr="001409C1" w:rsidRDefault="00C636FB" w:rsidP="00217C0C">
            <w:r w:rsidRPr="001409C1">
              <w:t>Игра «Магазин игрушек»</w:t>
            </w:r>
          </w:p>
        </w:tc>
        <w:tc>
          <w:tcPr>
            <w:tcW w:w="2050" w:type="dxa"/>
          </w:tcPr>
          <w:p w:rsidR="00C636FB" w:rsidRPr="001409C1" w:rsidRDefault="00C636FB" w:rsidP="00561C81">
            <w:pPr>
              <w:numPr>
                <w:ilvl w:val="1"/>
                <w:numId w:val="54"/>
              </w:numPr>
              <w:tabs>
                <w:tab w:val="clear" w:pos="1440"/>
                <w:tab w:val="num" w:pos="252"/>
              </w:tabs>
              <w:ind w:left="252" w:hanging="180"/>
            </w:pPr>
            <w:r w:rsidRPr="001409C1">
              <w:t>Рассматривание русской народной игрушки – матрешки.</w:t>
            </w:r>
          </w:p>
          <w:p w:rsidR="00C636FB" w:rsidRPr="001409C1" w:rsidRDefault="00C636FB" w:rsidP="00217C0C">
            <w:r w:rsidRPr="001409C1">
              <w:t>Рассказ о русских народных игрушках (тарарушках, матрешках и др.)</w:t>
            </w:r>
          </w:p>
          <w:p w:rsidR="00C636FB" w:rsidRPr="001409C1" w:rsidRDefault="00C636FB" w:rsidP="00217C0C">
            <w:r w:rsidRPr="001409C1">
              <w:rPr>
                <w:i/>
                <w:u w:val="single"/>
              </w:rPr>
              <w:t>Демонстрационный:</w:t>
            </w:r>
            <w:r w:rsidRPr="001409C1">
              <w:t xml:space="preserve"> игрушки (зайчики и медведи)</w:t>
            </w:r>
          </w:p>
          <w:p w:rsidR="00C636FB" w:rsidRPr="001409C1" w:rsidRDefault="00C636FB" w:rsidP="00217C0C">
            <w:r w:rsidRPr="001409C1">
              <w:rPr>
                <w:i/>
                <w:u w:val="single"/>
              </w:rPr>
              <w:t>Раздаточный:</w:t>
            </w:r>
            <w:r w:rsidRPr="001409C1">
              <w:t xml:space="preserve"> прямоугольные листы бумаги (на каждого ребенка), детали для декора (конфетти, бисер и др.), фломастеры, карандаши, ножницы, клей.</w:t>
            </w:r>
          </w:p>
        </w:tc>
        <w:tc>
          <w:tcPr>
            <w:tcW w:w="4065" w:type="dxa"/>
          </w:tcPr>
          <w:p w:rsidR="00C636FB" w:rsidRPr="001409C1" w:rsidRDefault="00C636FB" w:rsidP="00561C81">
            <w:pPr>
              <w:numPr>
                <w:ilvl w:val="2"/>
                <w:numId w:val="48"/>
              </w:numPr>
              <w:ind w:left="432"/>
            </w:pPr>
            <w:r w:rsidRPr="001409C1">
              <w:t>Самостоятельные игры с игрушками.</w:t>
            </w:r>
          </w:p>
          <w:p w:rsidR="00C636FB" w:rsidRPr="001409C1" w:rsidRDefault="00C636FB" w:rsidP="00561C81">
            <w:pPr>
              <w:numPr>
                <w:ilvl w:val="2"/>
                <w:numId w:val="48"/>
              </w:numPr>
              <w:ind w:left="336" w:hanging="180"/>
            </w:pPr>
            <w:r w:rsidRPr="001409C1">
              <w:t xml:space="preserve"> Сюжетно ролевая игра «Магазин игрушек».</w:t>
            </w:r>
          </w:p>
          <w:p w:rsidR="00C636FB" w:rsidRPr="001409C1" w:rsidRDefault="00C636FB" w:rsidP="00217C0C"/>
          <w:p w:rsidR="00C636FB" w:rsidRPr="001409C1" w:rsidRDefault="00C636FB" w:rsidP="00217C0C">
            <w:r w:rsidRPr="001409C1">
              <w:t>Литература.</w:t>
            </w:r>
          </w:p>
          <w:p w:rsidR="00C636FB" w:rsidRPr="001409C1" w:rsidRDefault="00C636FB" w:rsidP="00217C0C">
            <w:r w:rsidRPr="001409C1">
              <w:t>Л.В. Куцакова «Конструирование и художественный труд в детском саду» стр. 68.</w:t>
            </w:r>
          </w:p>
        </w:tc>
      </w:tr>
      <w:tr w:rsidR="00C636FB" w:rsidRPr="001409C1">
        <w:tc>
          <w:tcPr>
            <w:tcW w:w="889" w:type="dxa"/>
          </w:tcPr>
          <w:p w:rsidR="00C636FB" w:rsidRPr="001409C1" w:rsidRDefault="00C636FB" w:rsidP="00217C0C"/>
        </w:tc>
        <w:tc>
          <w:tcPr>
            <w:tcW w:w="560" w:type="dxa"/>
          </w:tcPr>
          <w:p w:rsidR="00C636FB" w:rsidRPr="001409C1" w:rsidRDefault="00C636FB" w:rsidP="00217C0C">
            <w:r w:rsidRPr="001409C1">
              <w:t>7</w:t>
            </w:r>
          </w:p>
        </w:tc>
        <w:tc>
          <w:tcPr>
            <w:tcW w:w="2310" w:type="dxa"/>
          </w:tcPr>
          <w:p w:rsidR="00C636FB" w:rsidRPr="001409C1" w:rsidRDefault="00C636FB" w:rsidP="00217C0C">
            <w:r w:rsidRPr="001409C1">
              <w:rPr>
                <w:b/>
              </w:rPr>
              <w:t xml:space="preserve">Заяц хваста» (из природного материала) </w:t>
            </w:r>
          </w:p>
        </w:tc>
        <w:tc>
          <w:tcPr>
            <w:tcW w:w="2316" w:type="dxa"/>
          </w:tcPr>
          <w:p w:rsidR="00C636FB" w:rsidRPr="001409C1" w:rsidRDefault="00C636FB" w:rsidP="00217C0C">
            <w:r w:rsidRPr="001409C1">
              <w:t>Приобщать детей к работе с природным материалом.  Развивать эстетический вкус. Совершенствовать творческие способности детей в работе с природным материалом.</w:t>
            </w:r>
          </w:p>
        </w:tc>
        <w:tc>
          <w:tcPr>
            <w:tcW w:w="2596" w:type="dxa"/>
          </w:tcPr>
          <w:p w:rsidR="00C636FB" w:rsidRPr="001409C1" w:rsidRDefault="00C636FB" w:rsidP="00561C81">
            <w:pPr>
              <w:numPr>
                <w:ilvl w:val="0"/>
                <w:numId w:val="55"/>
              </w:numPr>
              <w:tabs>
                <w:tab w:val="clear" w:pos="180"/>
                <w:tab w:val="num" w:pos="252"/>
              </w:tabs>
              <w:ind w:firstLine="72"/>
            </w:pPr>
            <w:r w:rsidRPr="001409C1">
              <w:t>Рассматривание природного материала, дети представляют что из них можно сделать.</w:t>
            </w:r>
          </w:p>
          <w:p w:rsidR="00C636FB" w:rsidRPr="001409C1" w:rsidRDefault="00C636FB" w:rsidP="00561C81">
            <w:pPr>
              <w:numPr>
                <w:ilvl w:val="0"/>
                <w:numId w:val="55"/>
              </w:numPr>
              <w:tabs>
                <w:tab w:val="clear" w:pos="180"/>
                <w:tab w:val="num" w:pos="252"/>
              </w:tabs>
              <w:ind w:firstLine="72"/>
            </w:pPr>
            <w:r w:rsidRPr="001409C1">
              <w:t>Рассматривание  образца.</w:t>
            </w:r>
          </w:p>
          <w:p w:rsidR="00C636FB" w:rsidRPr="001409C1" w:rsidRDefault="00C636FB" w:rsidP="00561C81">
            <w:pPr>
              <w:numPr>
                <w:ilvl w:val="0"/>
                <w:numId w:val="55"/>
              </w:numPr>
              <w:tabs>
                <w:tab w:val="clear" w:pos="180"/>
                <w:tab w:val="num" w:pos="252"/>
              </w:tabs>
              <w:ind w:firstLine="72"/>
            </w:pPr>
            <w:r w:rsidRPr="001409C1">
              <w:t>Анализ образца; воспитатель подробно объясняет и показывает последовательность изготовления поделки.</w:t>
            </w:r>
          </w:p>
          <w:p w:rsidR="00C636FB" w:rsidRPr="001409C1" w:rsidRDefault="00C636FB" w:rsidP="00561C81">
            <w:pPr>
              <w:numPr>
                <w:ilvl w:val="0"/>
                <w:numId w:val="55"/>
              </w:numPr>
              <w:tabs>
                <w:tab w:val="clear" w:pos="180"/>
                <w:tab w:val="num" w:pos="252"/>
              </w:tabs>
              <w:ind w:firstLine="72"/>
            </w:pPr>
            <w:r w:rsidRPr="001409C1">
              <w:t>Изготовление поделки детьми.</w:t>
            </w:r>
          </w:p>
          <w:p w:rsidR="00C636FB" w:rsidRPr="001409C1" w:rsidRDefault="00C636FB" w:rsidP="00561C81">
            <w:pPr>
              <w:numPr>
                <w:ilvl w:val="0"/>
                <w:numId w:val="55"/>
              </w:numPr>
              <w:tabs>
                <w:tab w:val="clear" w:pos="180"/>
                <w:tab w:val="num" w:pos="252"/>
              </w:tabs>
              <w:ind w:firstLine="72"/>
            </w:pPr>
            <w:r w:rsidRPr="001409C1">
              <w:t>Анализ готовых поделок.</w:t>
            </w:r>
          </w:p>
          <w:p w:rsidR="00C636FB" w:rsidRPr="001409C1" w:rsidRDefault="00C636FB" w:rsidP="00217C0C">
            <w:r w:rsidRPr="001409C1">
              <w:t>Обыгрывание.</w:t>
            </w:r>
          </w:p>
        </w:tc>
        <w:tc>
          <w:tcPr>
            <w:tcW w:w="2050" w:type="dxa"/>
          </w:tcPr>
          <w:p w:rsidR="00C636FB" w:rsidRPr="001409C1" w:rsidRDefault="00C636FB" w:rsidP="00217C0C">
            <w:r w:rsidRPr="001409C1">
              <w:t>Чтение русской народной сказки «Заяц - хваста», «Заюшкина избушка»</w:t>
            </w:r>
          </w:p>
          <w:p w:rsidR="00C636FB" w:rsidRPr="001409C1" w:rsidRDefault="00C636FB" w:rsidP="00217C0C">
            <w:r w:rsidRPr="001409C1">
              <w:rPr>
                <w:i/>
                <w:u w:val="single"/>
              </w:rPr>
              <w:t>Демонстрационный:</w:t>
            </w:r>
            <w:r w:rsidRPr="001409C1">
              <w:t xml:space="preserve"> еловые шишки (большие и маленькие)</w:t>
            </w:r>
          </w:p>
          <w:p w:rsidR="00C636FB" w:rsidRPr="001409C1" w:rsidRDefault="00C636FB" w:rsidP="00217C0C">
            <w:r w:rsidRPr="001409C1">
              <w:rPr>
                <w:i/>
                <w:u w:val="single"/>
              </w:rPr>
              <w:t>Раздаточный:</w:t>
            </w:r>
            <w:r w:rsidRPr="001409C1">
              <w:t xml:space="preserve"> </w:t>
            </w:r>
          </w:p>
          <w:p w:rsidR="00C636FB" w:rsidRPr="001409C1" w:rsidRDefault="00C636FB" w:rsidP="00217C0C">
            <w:r w:rsidRPr="001409C1">
              <w:t>1. квадратные листы цветной или белой бумаги, простые карандаши, обрезки цветной бумаги для украшения, полоски плотной бумаги шириной 4 см. (для полозьев).</w:t>
            </w:r>
          </w:p>
        </w:tc>
        <w:tc>
          <w:tcPr>
            <w:tcW w:w="4065" w:type="dxa"/>
          </w:tcPr>
          <w:p w:rsidR="00C636FB" w:rsidRPr="001409C1" w:rsidRDefault="00C636FB" w:rsidP="00217C0C"/>
        </w:tc>
      </w:tr>
      <w:tr w:rsidR="00C636FB" w:rsidRPr="001409C1">
        <w:tc>
          <w:tcPr>
            <w:tcW w:w="889" w:type="dxa"/>
          </w:tcPr>
          <w:p w:rsidR="00C636FB" w:rsidRPr="001409C1" w:rsidRDefault="00C636FB" w:rsidP="00217C0C"/>
        </w:tc>
        <w:tc>
          <w:tcPr>
            <w:tcW w:w="560" w:type="dxa"/>
          </w:tcPr>
          <w:p w:rsidR="00C636FB" w:rsidRPr="001409C1" w:rsidRDefault="00C636FB" w:rsidP="00217C0C">
            <w:r w:rsidRPr="001409C1">
              <w:t>8</w:t>
            </w:r>
          </w:p>
        </w:tc>
        <w:tc>
          <w:tcPr>
            <w:tcW w:w="2310" w:type="dxa"/>
          </w:tcPr>
          <w:p w:rsidR="00C636FB" w:rsidRPr="001409C1" w:rsidRDefault="00C636FB" w:rsidP="00217C0C">
            <w:r w:rsidRPr="001409C1">
              <w:t>«</w:t>
            </w:r>
            <w:r w:rsidRPr="001409C1">
              <w:rPr>
                <w:b/>
              </w:rPr>
              <w:t>Веселые зверюшки»»</w:t>
            </w:r>
          </w:p>
        </w:tc>
        <w:tc>
          <w:tcPr>
            <w:tcW w:w="2316" w:type="dxa"/>
          </w:tcPr>
          <w:p w:rsidR="00C636FB" w:rsidRPr="001409C1" w:rsidRDefault="00C636FB" w:rsidP="00217C0C">
            <w:r w:rsidRPr="001409C1">
              <w:t>Развивать умение работать по несложной схеме. Закрепить умение складывать детали пополам, соблюдая при этом пропорциональность и симметричность. Закрепить умение аккуратно срезать углы, придавая форме округлый вид. Развивать у детей творчество, внимание зрительную память</w:t>
            </w:r>
          </w:p>
        </w:tc>
        <w:tc>
          <w:tcPr>
            <w:tcW w:w="2596" w:type="dxa"/>
          </w:tcPr>
          <w:p w:rsidR="00C636FB" w:rsidRPr="001409C1" w:rsidRDefault="00C636FB" w:rsidP="00217C0C">
            <w:r w:rsidRPr="001409C1">
              <w:t xml:space="preserve">Рассматривание образца игрушек. </w:t>
            </w:r>
          </w:p>
          <w:p w:rsidR="00C636FB" w:rsidRPr="001409C1" w:rsidRDefault="00C636FB" w:rsidP="00217C0C">
            <w:r w:rsidRPr="001409C1">
              <w:t>Анализ образца, воспитатель подробно объясняет и показывает последовательность изготовления поделки.</w:t>
            </w:r>
          </w:p>
          <w:p w:rsidR="00C636FB" w:rsidRPr="001409C1" w:rsidRDefault="00C636FB" w:rsidP="00217C0C">
            <w:r w:rsidRPr="001409C1">
              <w:t>Изготовление поделки детьми.</w:t>
            </w:r>
          </w:p>
          <w:p w:rsidR="00C636FB" w:rsidRPr="001409C1" w:rsidRDefault="00C636FB" w:rsidP="00217C0C">
            <w:r w:rsidRPr="001409C1">
              <w:t>Анализ готовых поделок</w:t>
            </w:r>
          </w:p>
          <w:p w:rsidR="00C636FB" w:rsidRPr="001409C1" w:rsidRDefault="00C636FB" w:rsidP="00217C0C">
            <w:r w:rsidRPr="001409C1">
              <w:t>Обыгрывание.</w:t>
            </w:r>
          </w:p>
        </w:tc>
        <w:tc>
          <w:tcPr>
            <w:tcW w:w="2050" w:type="dxa"/>
          </w:tcPr>
          <w:p w:rsidR="00C636FB" w:rsidRPr="001409C1" w:rsidRDefault="00C636FB" w:rsidP="00217C0C">
            <w:r w:rsidRPr="001409C1">
              <w:t>Чтение русской народной сказки «Теремок»</w:t>
            </w:r>
          </w:p>
          <w:p w:rsidR="00C636FB" w:rsidRPr="001409C1" w:rsidRDefault="00C636FB" w:rsidP="00217C0C">
            <w:pPr>
              <w:rPr>
                <w:i/>
                <w:u w:val="single"/>
              </w:rPr>
            </w:pPr>
            <w:r w:rsidRPr="001409C1">
              <w:rPr>
                <w:i/>
                <w:u w:val="single"/>
              </w:rPr>
              <w:t>Демонстрационный:</w:t>
            </w:r>
          </w:p>
          <w:p w:rsidR="00C636FB" w:rsidRPr="001409C1" w:rsidRDefault="00C636FB" w:rsidP="00217C0C">
            <w:r w:rsidRPr="001409C1">
              <w:t>Иллюстрации животных</w:t>
            </w:r>
          </w:p>
          <w:p w:rsidR="00C636FB" w:rsidRPr="001409C1" w:rsidRDefault="00C636FB" w:rsidP="00217C0C">
            <w:pPr>
              <w:rPr>
                <w:i/>
                <w:u w:val="single"/>
              </w:rPr>
            </w:pPr>
            <w:r w:rsidRPr="001409C1">
              <w:rPr>
                <w:i/>
                <w:u w:val="single"/>
              </w:rPr>
              <w:t>Раздаточный:</w:t>
            </w:r>
          </w:p>
          <w:p w:rsidR="00C636FB" w:rsidRPr="001409C1" w:rsidRDefault="00C636FB" w:rsidP="00217C0C">
            <w:r w:rsidRPr="001409C1">
              <w:t>Прямоугольные листы ребенка на каждого ребенка, клей, ножницы, элементы для декора,, фломастеры, обрезки цветной бумаги, конфетти и др.</w:t>
            </w:r>
          </w:p>
        </w:tc>
        <w:tc>
          <w:tcPr>
            <w:tcW w:w="4065" w:type="dxa"/>
          </w:tcPr>
          <w:p w:rsidR="00C636FB" w:rsidRPr="001409C1" w:rsidRDefault="00C636FB" w:rsidP="00217C0C">
            <w:r w:rsidRPr="001409C1">
              <w:t>Л.В. Куцакова «Конструирование и художественный труд в детском саду» стр. 117</w:t>
            </w:r>
          </w:p>
        </w:tc>
      </w:tr>
      <w:tr w:rsidR="00C636FB" w:rsidRPr="001409C1">
        <w:tc>
          <w:tcPr>
            <w:tcW w:w="14786" w:type="dxa"/>
            <w:gridSpan w:val="7"/>
          </w:tcPr>
          <w:p w:rsidR="00C636FB" w:rsidRPr="001409C1" w:rsidRDefault="00C636FB" w:rsidP="00217C0C">
            <w:pPr>
              <w:jc w:val="center"/>
            </w:pPr>
          </w:p>
        </w:tc>
      </w:tr>
      <w:tr w:rsidR="00C636FB" w:rsidRPr="001409C1">
        <w:tc>
          <w:tcPr>
            <w:tcW w:w="889" w:type="dxa"/>
          </w:tcPr>
          <w:p w:rsidR="00C636FB" w:rsidRPr="001409C1" w:rsidRDefault="00C636FB" w:rsidP="00217C0C"/>
        </w:tc>
        <w:tc>
          <w:tcPr>
            <w:tcW w:w="560" w:type="dxa"/>
          </w:tcPr>
          <w:p w:rsidR="00C636FB" w:rsidRPr="001409C1" w:rsidRDefault="00C636FB" w:rsidP="00217C0C">
            <w:r w:rsidRPr="001409C1">
              <w:t>9</w:t>
            </w:r>
          </w:p>
        </w:tc>
        <w:tc>
          <w:tcPr>
            <w:tcW w:w="2310" w:type="dxa"/>
          </w:tcPr>
          <w:p w:rsidR="00C636FB" w:rsidRPr="001409C1" w:rsidRDefault="00C636FB" w:rsidP="00217C0C">
            <w:r w:rsidRPr="001409C1">
              <w:rPr>
                <w:b/>
              </w:rPr>
              <w:t xml:space="preserve">Коробочка (из бумаги и картона) – </w:t>
            </w:r>
          </w:p>
        </w:tc>
        <w:tc>
          <w:tcPr>
            <w:tcW w:w="2316" w:type="dxa"/>
          </w:tcPr>
          <w:p w:rsidR="00C636FB" w:rsidRPr="001409C1" w:rsidRDefault="00C636FB" w:rsidP="00217C0C">
            <w:r w:rsidRPr="001409C1">
              <w:t>Развивать умение работать по несложной выкройке и вырезать по контуру, делать надрезы, складывать пополам, затем еще раз пополам, накладывать шаблон, делать карандашом контур. Воспитывать аккуратность. Эстетический вкус.</w:t>
            </w:r>
          </w:p>
        </w:tc>
        <w:tc>
          <w:tcPr>
            <w:tcW w:w="2596" w:type="dxa"/>
          </w:tcPr>
          <w:p w:rsidR="00C636FB" w:rsidRPr="001409C1" w:rsidRDefault="00C636FB" w:rsidP="00561C81">
            <w:pPr>
              <w:numPr>
                <w:ilvl w:val="0"/>
                <w:numId w:val="56"/>
              </w:numPr>
              <w:tabs>
                <w:tab w:val="clear" w:pos="180"/>
                <w:tab w:val="num" w:pos="252"/>
              </w:tabs>
              <w:ind w:firstLine="72"/>
            </w:pPr>
            <w:r w:rsidRPr="001409C1">
              <w:t>Вступительная беседа о материале (картон).</w:t>
            </w:r>
          </w:p>
          <w:p w:rsidR="00C636FB" w:rsidRPr="001409C1" w:rsidRDefault="00C636FB" w:rsidP="00561C81">
            <w:pPr>
              <w:numPr>
                <w:ilvl w:val="0"/>
                <w:numId w:val="57"/>
              </w:numPr>
              <w:tabs>
                <w:tab w:val="clear" w:pos="180"/>
                <w:tab w:val="num" w:pos="252"/>
              </w:tabs>
              <w:ind w:firstLine="72"/>
            </w:pPr>
            <w:r w:rsidRPr="001409C1">
              <w:t xml:space="preserve">   Рассматривание коробочки, отметить форму коробочки, форму ее сторон.</w:t>
            </w:r>
          </w:p>
          <w:p w:rsidR="00C636FB" w:rsidRPr="001409C1" w:rsidRDefault="00C636FB" w:rsidP="00561C81">
            <w:pPr>
              <w:numPr>
                <w:ilvl w:val="0"/>
                <w:numId w:val="57"/>
              </w:numPr>
              <w:tabs>
                <w:tab w:val="clear" w:pos="180"/>
                <w:tab w:val="left" w:pos="252"/>
              </w:tabs>
              <w:ind w:left="252" w:firstLine="0"/>
            </w:pPr>
            <w:r w:rsidRPr="001409C1">
              <w:t>Показ приемов создания коробочки.</w:t>
            </w:r>
          </w:p>
          <w:p w:rsidR="00C636FB" w:rsidRPr="001409C1" w:rsidRDefault="00C636FB" w:rsidP="00561C81">
            <w:pPr>
              <w:numPr>
                <w:ilvl w:val="0"/>
                <w:numId w:val="57"/>
              </w:numPr>
              <w:tabs>
                <w:tab w:val="clear" w:pos="180"/>
                <w:tab w:val="num" w:pos="252"/>
              </w:tabs>
              <w:ind w:firstLine="72"/>
            </w:pPr>
            <w:r w:rsidRPr="001409C1">
              <w:t>Изготовление детьми изделия. Воспитатель в процессе труда осуществляет контроль за работой детей, оказывает затрудняющимся помощь.</w:t>
            </w:r>
          </w:p>
          <w:p w:rsidR="00C636FB" w:rsidRPr="001409C1" w:rsidRDefault="00C636FB" w:rsidP="00561C81">
            <w:pPr>
              <w:numPr>
                <w:ilvl w:val="0"/>
                <w:numId w:val="57"/>
              </w:numPr>
              <w:tabs>
                <w:tab w:val="clear" w:pos="180"/>
                <w:tab w:val="num" w:pos="252"/>
              </w:tabs>
              <w:ind w:firstLine="72"/>
            </w:pPr>
            <w:r w:rsidRPr="001409C1">
              <w:t>Анализ готовой коробки.</w:t>
            </w:r>
          </w:p>
          <w:p w:rsidR="00C636FB" w:rsidRPr="001409C1" w:rsidRDefault="00C636FB" w:rsidP="00217C0C">
            <w:r w:rsidRPr="001409C1">
              <w:t>Уборка рабочих мест, инструментов.</w:t>
            </w:r>
          </w:p>
        </w:tc>
        <w:tc>
          <w:tcPr>
            <w:tcW w:w="2050" w:type="dxa"/>
          </w:tcPr>
          <w:p w:rsidR="00C636FB" w:rsidRPr="001409C1" w:rsidRDefault="00C636FB" w:rsidP="00217C0C">
            <w:r w:rsidRPr="001409C1">
              <w:rPr>
                <w:i/>
                <w:u w:val="single"/>
              </w:rPr>
              <w:t>Демонстрационный:</w:t>
            </w:r>
            <w:r w:rsidRPr="001409C1">
              <w:t xml:space="preserve"> различные коробочки</w:t>
            </w:r>
          </w:p>
          <w:p w:rsidR="00C636FB" w:rsidRPr="001409C1" w:rsidRDefault="00C636FB" w:rsidP="00217C0C">
            <w:r w:rsidRPr="001409C1">
              <w:rPr>
                <w:i/>
                <w:u w:val="single"/>
              </w:rPr>
              <w:t>Раздаточный:</w:t>
            </w:r>
            <w:r w:rsidRPr="001409C1">
              <w:t xml:space="preserve"> </w:t>
            </w:r>
          </w:p>
          <w:p w:rsidR="00C636FB" w:rsidRPr="001409C1" w:rsidRDefault="00C636FB" w:rsidP="00217C0C">
            <w:r w:rsidRPr="001409C1">
              <w:t>1. разноцветные бумажные полосы и разнообразные мелкие картонные шаблоны.</w:t>
            </w:r>
          </w:p>
          <w:p w:rsidR="00C636FB" w:rsidRPr="001409C1" w:rsidRDefault="00C636FB" w:rsidP="00217C0C">
            <w:r w:rsidRPr="001409C1">
              <w:t>2. квадратный лист бумаги (на каждого ребенка, расчерченный на 9 равных квадратов</w:t>
            </w:r>
          </w:p>
        </w:tc>
        <w:tc>
          <w:tcPr>
            <w:tcW w:w="4065" w:type="dxa"/>
          </w:tcPr>
          <w:p w:rsidR="00C636FB" w:rsidRPr="001409C1" w:rsidRDefault="00C636FB" w:rsidP="00217C0C">
            <w:r w:rsidRPr="001409C1">
              <w:t>Рассматривание различных коробочек.</w:t>
            </w:r>
          </w:p>
          <w:p w:rsidR="00C636FB" w:rsidRPr="001409C1" w:rsidRDefault="00C636FB" w:rsidP="00217C0C"/>
          <w:p w:rsidR="00C636FB" w:rsidRPr="001409C1" w:rsidRDefault="00C636FB" w:rsidP="00217C0C">
            <w:r w:rsidRPr="001409C1">
              <w:t>Литература: Л.В. Куцакова «»Конструирование и художественный труд в детском саду» стр.68.</w:t>
            </w:r>
          </w:p>
        </w:tc>
      </w:tr>
      <w:tr w:rsidR="00C636FB" w:rsidRPr="001409C1">
        <w:tc>
          <w:tcPr>
            <w:tcW w:w="889" w:type="dxa"/>
          </w:tcPr>
          <w:p w:rsidR="00C636FB" w:rsidRPr="001409C1" w:rsidRDefault="00C636FB" w:rsidP="00217C0C"/>
        </w:tc>
        <w:tc>
          <w:tcPr>
            <w:tcW w:w="560" w:type="dxa"/>
          </w:tcPr>
          <w:p w:rsidR="00C636FB" w:rsidRPr="001409C1" w:rsidRDefault="00C636FB" w:rsidP="00217C0C">
            <w:r w:rsidRPr="001409C1">
              <w:t>10</w:t>
            </w:r>
          </w:p>
        </w:tc>
        <w:tc>
          <w:tcPr>
            <w:tcW w:w="2310" w:type="dxa"/>
          </w:tcPr>
          <w:p w:rsidR="00C636FB" w:rsidRPr="001409C1" w:rsidRDefault="00C636FB" w:rsidP="00217C0C">
            <w:r w:rsidRPr="001409C1">
              <w:rPr>
                <w:b/>
              </w:rPr>
              <w:t xml:space="preserve">«Гараж с двумя проездами» </w:t>
            </w:r>
          </w:p>
        </w:tc>
        <w:tc>
          <w:tcPr>
            <w:tcW w:w="2316" w:type="dxa"/>
          </w:tcPr>
          <w:p w:rsidR="00C636FB" w:rsidRPr="001409C1" w:rsidRDefault="00C636FB" w:rsidP="00217C0C">
            <w:r w:rsidRPr="001409C1">
              <w:t xml:space="preserve"> Развивать умение обследовать образцы гаража, учить строить гараж с двумя выездами для двух разных по величине машин (см. в перспективных планах).</w:t>
            </w:r>
          </w:p>
        </w:tc>
        <w:tc>
          <w:tcPr>
            <w:tcW w:w="2596" w:type="dxa"/>
          </w:tcPr>
          <w:p w:rsidR="00C636FB" w:rsidRPr="001409C1" w:rsidRDefault="00C636FB" w:rsidP="00561C81">
            <w:pPr>
              <w:numPr>
                <w:ilvl w:val="0"/>
                <w:numId w:val="58"/>
              </w:numPr>
              <w:tabs>
                <w:tab w:val="clear" w:pos="180"/>
                <w:tab w:val="num" w:pos="252"/>
              </w:tabs>
              <w:ind w:firstLine="72"/>
            </w:pPr>
            <w:r w:rsidRPr="001409C1">
              <w:t>Вступительная беседа.</w:t>
            </w:r>
          </w:p>
          <w:p w:rsidR="00C636FB" w:rsidRPr="001409C1" w:rsidRDefault="00C636FB" w:rsidP="00561C81">
            <w:pPr>
              <w:numPr>
                <w:ilvl w:val="0"/>
                <w:numId w:val="58"/>
              </w:numPr>
              <w:tabs>
                <w:tab w:val="clear" w:pos="180"/>
                <w:tab w:val="num" w:pos="252"/>
              </w:tabs>
              <w:ind w:firstLine="72"/>
            </w:pPr>
            <w:r w:rsidRPr="001409C1">
              <w:t>Рассматривание гаража с двумя въездами. Анализ образца.</w:t>
            </w:r>
          </w:p>
          <w:p w:rsidR="00C636FB" w:rsidRPr="001409C1" w:rsidRDefault="00C636FB" w:rsidP="00561C81">
            <w:pPr>
              <w:numPr>
                <w:ilvl w:val="0"/>
                <w:numId w:val="58"/>
              </w:numPr>
              <w:tabs>
                <w:tab w:val="clear" w:pos="180"/>
                <w:tab w:val="num" w:pos="252"/>
              </w:tabs>
              <w:ind w:firstLine="72"/>
            </w:pPr>
            <w:r w:rsidRPr="001409C1">
              <w:t xml:space="preserve">Показ приемов постройки гаража (продолжать учить детей подготавливать основу для перекрытия, ориентироваться на плоскости намечать очертания будущей постройки). </w:t>
            </w:r>
          </w:p>
          <w:p w:rsidR="00C636FB" w:rsidRPr="001409C1" w:rsidRDefault="00C636FB" w:rsidP="00561C81">
            <w:pPr>
              <w:numPr>
                <w:ilvl w:val="0"/>
                <w:numId w:val="58"/>
              </w:numPr>
              <w:tabs>
                <w:tab w:val="clear" w:pos="180"/>
                <w:tab w:val="num" w:pos="252"/>
              </w:tabs>
              <w:ind w:firstLine="72"/>
            </w:pPr>
            <w:r w:rsidRPr="001409C1">
              <w:t>Постройка гаража детьми.</w:t>
            </w:r>
          </w:p>
          <w:p w:rsidR="00C636FB" w:rsidRPr="001409C1" w:rsidRDefault="00C636FB" w:rsidP="00561C81">
            <w:pPr>
              <w:numPr>
                <w:ilvl w:val="0"/>
                <w:numId w:val="58"/>
              </w:numPr>
              <w:tabs>
                <w:tab w:val="clear" w:pos="180"/>
                <w:tab w:val="num" w:pos="252"/>
              </w:tabs>
              <w:ind w:firstLine="72"/>
            </w:pPr>
            <w:r w:rsidRPr="001409C1">
              <w:t>Анализ детских построек.</w:t>
            </w:r>
          </w:p>
          <w:p w:rsidR="00C636FB" w:rsidRPr="001409C1" w:rsidRDefault="00C636FB" w:rsidP="00217C0C">
            <w:r w:rsidRPr="001409C1">
              <w:t>Обыгрывание построек</w:t>
            </w:r>
          </w:p>
        </w:tc>
        <w:tc>
          <w:tcPr>
            <w:tcW w:w="2050" w:type="dxa"/>
          </w:tcPr>
          <w:p w:rsidR="00C636FB" w:rsidRPr="001409C1" w:rsidRDefault="00C636FB" w:rsidP="00217C0C">
            <w:r w:rsidRPr="001409C1">
              <w:rPr>
                <w:i/>
                <w:u w:val="single"/>
              </w:rPr>
              <w:t>Демонстрационный:</w:t>
            </w:r>
            <w:r w:rsidRPr="001409C1">
              <w:t xml:space="preserve"> иллюстрации с различными видами гаражей.</w:t>
            </w:r>
          </w:p>
          <w:p w:rsidR="00C636FB" w:rsidRPr="001409C1" w:rsidRDefault="00C636FB" w:rsidP="00217C0C">
            <w:r w:rsidRPr="001409C1">
              <w:rPr>
                <w:i/>
                <w:u w:val="single"/>
              </w:rPr>
              <w:t>Раздаточный:</w:t>
            </w:r>
            <w:r w:rsidRPr="001409C1">
              <w:t xml:space="preserve"> </w:t>
            </w:r>
          </w:p>
          <w:p w:rsidR="00C636FB" w:rsidRPr="001409C1" w:rsidRDefault="00C636FB" w:rsidP="00217C0C">
            <w:r w:rsidRPr="001409C1">
              <w:t>1. На каждого ребенка по 1 машинке (большой или маленький),  для которой ребенок будет строить гараж, набор строительных деталей</w:t>
            </w:r>
          </w:p>
        </w:tc>
        <w:tc>
          <w:tcPr>
            <w:tcW w:w="4065" w:type="dxa"/>
          </w:tcPr>
          <w:p w:rsidR="00C636FB" w:rsidRPr="001409C1" w:rsidRDefault="00C636FB" w:rsidP="00217C0C">
            <w:r w:rsidRPr="001409C1">
              <w:t>Игры с разлиными видами машин.</w:t>
            </w:r>
          </w:p>
          <w:p w:rsidR="00C636FB" w:rsidRPr="001409C1" w:rsidRDefault="00C636FB" w:rsidP="00217C0C"/>
          <w:p w:rsidR="00C636FB" w:rsidRPr="001409C1" w:rsidRDefault="00C636FB" w:rsidP="00217C0C"/>
          <w:p w:rsidR="00C636FB" w:rsidRPr="001409C1" w:rsidRDefault="00C636FB" w:rsidP="00217C0C">
            <w:r w:rsidRPr="001409C1">
              <w:t>Литература:</w:t>
            </w:r>
          </w:p>
          <w:p w:rsidR="00C636FB" w:rsidRPr="001409C1" w:rsidRDefault="00C636FB" w:rsidP="00217C0C">
            <w:r w:rsidRPr="001409C1">
              <w:t>Стр. 50 Л.В. Куцакова «Конструирование и художественный труд в детском саду»</w:t>
            </w:r>
          </w:p>
        </w:tc>
      </w:tr>
      <w:tr w:rsidR="00C636FB" w:rsidRPr="001409C1">
        <w:tc>
          <w:tcPr>
            <w:tcW w:w="889" w:type="dxa"/>
          </w:tcPr>
          <w:p w:rsidR="00C636FB" w:rsidRPr="001409C1" w:rsidRDefault="00C636FB" w:rsidP="00217C0C"/>
        </w:tc>
        <w:tc>
          <w:tcPr>
            <w:tcW w:w="560" w:type="dxa"/>
          </w:tcPr>
          <w:p w:rsidR="00C636FB" w:rsidRPr="001409C1" w:rsidRDefault="00C636FB" w:rsidP="00217C0C">
            <w:r w:rsidRPr="001409C1">
              <w:t>11</w:t>
            </w:r>
          </w:p>
        </w:tc>
        <w:tc>
          <w:tcPr>
            <w:tcW w:w="2310" w:type="dxa"/>
          </w:tcPr>
          <w:p w:rsidR="00C636FB" w:rsidRPr="001409C1" w:rsidRDefault="00C636FB" w:rsidP="00217C0C">
            <w:pPr>
              <w:rPr>
                <w:b/>
              </w:rPr>
            </w:pPr>
            <w:r w:rsidRPr="001409C1">
              <w:rPr>
                <w:b/>
              </w:rPr>
              <w:t>«Овощи и фрукты для магазина»</w:t>
            </w:r>
          </w:p>
          <w:p w:rsidR="00C636FB" w:rsidRPr="001409C1" w:rsidRDefault="00C636FB" w:rsidP="00217C0C">
            <w:pPr>
              <w:rPr>
                <w:b/>
              </w:rPr>
            </w:pPr>
          </w:p>
        </w:tc>
        <w:tc>
          <w:tcPr>
            <w:tcW w:w="2316" w:type="dxa"/>
          </w:tcPr>
          <w:p w:rsidR="00C636FB" w:rsidRPr="001409C1" w:rsidRDefault="00C636FB" w:rsidP="00217C0C">
            <w:r w:rsidRPr="001409C1">
              <w:t>Знакомство со свойствами поролона, продолжать учить изготавливать из него разные поделки с учетом особенностей этого материала. Продолжать совершенствовать навыки работы с ножницами. Воспитывать интерес к совместному труду, терпение.</w:t>
            </w:r>
          </w:p>
        </w:tc>
        <w:tc>
          <w:tcPr>
            <w:tcW w:w="2596" w:type="dxa"/>
          </w:tcPr>
          <w:p w:rsidR="00C636FB" w:rsidRPr="001409C1" w:rsidRDefault="00C636FB" w:rsidP="00217C0C">
            <w:pPr>
              <w:ind w:left="252"/>
            </w:pPr>
            <w:r w:rsidRPr="001409C1">
              <w:t>1. Игровая мотивация – воспитатель обращается к детям с просьбой помочь заготовить для магазина кукольного городка овощи и фрукты.</w:t>
            </w:r>
          </w:p>
          <w:p w:rsidR="00C636FB" w:rsidRPr="001409C1" w:rsidRDefault="00C636FB" w:rsidP="00561C81">
            <w:pPr>
              <w:numPr>
                <w:ilvl w:val="0"/>
                <w:numId w:val="72"/>
              </w:numPr>
              <w:tabs>
                <w:tab w:val="clear" w:pos="180"/>
                <w:tab w:val="num" w:pos="252"/>
              </w:tabs>
              <w:ind w:firstLine="72"/>
            </w:pPr>
            <w:r w:rsidRPr="001409C1">
              <w:t xml:space="preserve"> Показ и анализ образца.</w:t>
            </w:r>
          </w:p>
          <w:p w:rsidR="00C636FB" w:rsidRPr="001409C1" w:rsidRDefault="00C636FB" w:rsidP="00561C81">
            <w:pPr>
              <w:numPr>
                <w:ilvl w:val="0"/>
                <w:numId w:val="72"/>
              </w:numPr>
              <w:tabs>
                <w:tab w:val="clear" w:pos="180"/>
                <w:tab w:val="num" w:pos="252"/>
              </w:tabs>
              <w:ind w:firstLine="72"/>
            </w:pPr>
            <w:r w:rsidRPr="001409C1">
              <w:t xml:space="preserve"> Воспитатель демонстрирует способы изготовления фруктов и овощей – обратить внимание на их форму.</w:t>
            </w:r>
          </w:p>
          <w:p w:rsidR="00C636FB" w:rsidRPr="001409C1" w:rsidRDefault="00C636FB" w:rsidP="00561C81">
            <w:pPr>
              <w:numPr>
                <w:ilvl w:val="0"/>
                <w:numId w:val="72"/>
              </w:numPr>
              <w:tabs>
                <w:tab w:val="clear" w:pos="180"/>
                <w:tab w:val="num" w:pos="252"/>
              </w:tabs>
              <w:ind w:firstLine="72"/>
            </w:pPr>
            <w:r w:rsidRPr="001409C1">
              <w:t xml:space="preserve"> Изготовление овощей и фруктов детьми.</w:t>
            </w:r>
          </w:p>
          <w:p w:rsidR="00C636FB" w:rsidRPr="001409C1" w:rsidRDefault="00C636FB" w:rsidP="00217C0C">
            <w:r w:rsidRPr="001409C1">
              <w:t xml:space="preserve"> Анализ готовых изделий.</w:t>
            </w:r>
          </w:p>
          <w:p w:rsidR="00C636FB" w:rsidRPr="001409C1" w:rsidRDefault="00C636FB" w:rsidP="00217C0C"/>
        </w:tc>
        <w:tc>
          <w:tcPr>
            <w:tcW w:w="2050" w:type="dxa"/>
          </w:tcPr>
          <w:p w:rsidR="00C636FB" w:rsidRPr="001409C1" w:rsidRDefault="00C636FB" w:rsidP="00217C0C">
            <w:r w:rsidRPr="001409C1">
              <w:t>Загадывание загадок о фруктах и овощах.</w:t>
            </w:r>
          </w:p>
          <w:p w:rsidR="00C636FB" w:rsidRPr="001409C1" w:rsidRDefault="00C636FB" w:rsidP="00217C0C">
            <w:r w:rsidRPr="001409C1">
              <w:t>2. Прогулка в овощной магазин – формировать представление о том, что овощи выращивают в огороде; продают в магазине, хранят в овощехранилищах.</w:t>
            </w:r>
          </w:p>
          <w:p w:rsidR="00C636FB" w:rsidRPr="001409C1" w:rsidRDefault="00C636FB" w:rsidP="00217C0C">
            <w:r w:rsidRPr="001409C1">
              <w:t>3. Беседа: «Что изменилось на огороде».</w:t>
            </w:r>
          </w:p>
          <w:p w:rsidR="00C636FB" w:rsidRPr="001409C1" w:rsidRDefault="00C636FB" w:rsidP="00217C0C">
            <w:r w:rsidRPr="001409C1">
              <w:t>4. Экскурсия в огород (наблюдение за овощами).</w:t>
            </w:r>
          </w:p>
          <w:p w:rsidR="00C636FB" w:rsidRPr="001409C1" w:rsidRDefault="00C636FB" w:rsidP="00217C0C">
            <w:r w:rsidRPr="001409C1">
              <w:t>Заготовки из поролона по числу детей: бруски, кубики, ножницы, коробки для обрезков поролона; образцы поделок из поролона: огурец, морковь, лимон (овальной формы; помидор, яблоко, апельсин, репа (круглой формы).</w:t>
            </w:r>
          </w:p>
        </w:tc>
        <w:tc>
          <w:tcPr>
            <w:tcW w:w="4065" w:type="dxa"/>
          </w:tcPr>
          <w:p w:rsidR="00C636FB" w:rsidRPr="001409C1" w:rsidRDefault="00C636FB" w:rsidP="00217C0C">
            <w:r w:rsidRPr="001409C1">
              <w:t>Н.Ф. Тарловская стр. 112</w:t>
            </w:r>
          </w:p>
        </w:tc>
      </w:tr>
      <w:tr w:rsidR="00C636FB" w:rsidRPr="001409C1">
        <w:tc>
          <w:tcPr>
            <w:tcW w:w="889" w:type="dxa"/>
          </w:tcPr>
          <w:p w:rsidR="00C636FB" w:rsidRPr="001409C1" w:rsidRDefault="00C636FB" w:rsidP="00217C0C"/>
        </w:tc>
        <w:tc>
          <w:tcPr>
            <w:tcW w:w="560" w:type="dxa"/>
          </w:tcPr>
          <w:p w:rsidR="00C636FB" w:rsidRPr="001409C1" w:rsidRDefault="00C636FB" w:rsidP="00217C0C">
            <w:r w:rsidRPr="001409C1">
              <w:t>12</w:t>
            </w:r>
          </w:p>
        </w:tc>
        <w:tc>
          <w:tcPr>
            <w:tcW w:w="2310" w:type="dxa"/>
          </w:tcPr>
          <w:p w:rsidR="00C636FB" w:rsidRPr="001409C1" w:rsidRDefault="00C636FB" w:rsidP="00217C0C">
            <w:pPr>
              <w:rPr>
                <w:b/>
              </w:rPr>
            </w:pPr>
            <w:r w:rsidRPr="001409C1">
              <w:rPr>
                <w:b/>
              </w:rPr>
              <w:t>«Домик»</w:t>
            </w:r>
          </w:p>
          <w:p w:rsidR="00C636FB" w:rsidRPr="001409C1" w:rsidRDefault="00C636FB" w:rsidP="00217C0C"/>
        </w:tc>
        <w:tc>
          <w:tcPr>
            <w:tcW w:w="2316" w:type="dxa"/>
          </w:tcPr>
          <w:p w:rsidR="00C636FB" w:rsidRPr="001409C1" w:rsidRDefault="00C636FB" w:rsidP="00217C0C">
            <w:r w:rsidRPr="001409C1">
              <w:t>Закреплять умение сравнивать постройку и схему к ней, выполненную в трех прямоугольных проекциях, находить сходство и отличие, вносить изменение в конструкцию в соответствии со схемой.</w:t>
            </w:r>
          </w:p>
          <w:p w:rsidR="00C636FB" w:rsidRPr="001409C1" w:rsidRDefault="00C636FB" w:rsidP="00217C0C">
            <w:r w:rsidRPr="001409C1">
              <w:t>Учить действиям графического моделирования в процессе составления схемы конструкции по заданным условиям.</w:t>
            </w:r>
          </w:p>
        </w:tc>
        <w:tc>
          <w:tcPr>
            <w:tcW w:w="2596" w:type="dxa"/>
          </w:tcPr>
          <w:p w:rsidR="00C636FB" w:rsidRPr="001409C1" w:rsidRDefault="00C636FB" w:rsidP="00561C81">
            <w:pPr>
              <w:numPr>
                <w:ilvl w:val="0"/>
                <w:numId w:val="60"/>
              </w:numPr>
              <w:tabs>
                <w:tab w:val="clear" w:pos="180"/>
                <w:tab w:val="num" w:pos="252"/>
              </w:tabs>
              <w:ind w:left="252" w:firstLine="0"/>
            </w:pPr>
            <w:r w:rsidRPr="001409C1">
              <w:t>Измени постройку по схеме – рассматривание детьми конструкции дома и схему к ней. Дети должны сравнить между собой постройку и схему, найти ошибки допущенные в схеме и с помощью шаблонов внести в нее изменения.</w:t>
            </w:r>
          </w:p>
          <w:p w:rsidR="00C636FB" w:rsidRPr="001409C1" w:rsidRDefault="00C636FB" w:rsidP="00561C81">
            <w:pPr>
              <w:numPr>
                <w:ilvl w:val="0"/>
                <w:numId w:val="60"/>
              </w:numPr>
              <w:tabs>
                <w:tab w:val="clear" w:pos="180"/>
                <w:tab w:val="num" w:pos="252"/>
              </w:tabs>
              <w:ind w:left="252" w:firstLine="0"/>
            </w:pPr>
            <w:r w:rsidRPr="001409C1">
              <w:t>Составление схемы по заданным условиям (дети представляют постройку в деталях, затем составляют схему фасада дома, используя шаблоны).</w:t>
            </w:r>
          </w:p>
          <w:p w:rsidR="00C636FB" w:rsidRPr="001409C1" w:rsidRDefault="00C636FB" w:rsidP="00217C0C">
            <w:r w:rsidRPr="001409C1">
              <w:t>Постройка детьми дома по схеме.</w:t>
            </w:r>
          </w:p>
        </w:tc>
        <w:tc>
          <w:tcPr>
            <w:tcW w:w="2050" w:type="dxa"/>
          </w:tcPr>
          <w:p w:rsidR="00C636FB" w:rsidRPr="001409C1" w:rsidRDefault="00C636FB" w:rsidP="00217C0C">
            <w:r w:rsidRPr="001409C1">
              <w:t>1. Чтение русских народных сказок «Заюшкина избушка», «Теремок».</w:t>
            </w:r>
          </w:p>
          <w:p w:rsidR="00C636FB" w:rsidRPr="001409C1" w:rsidRDefault="00C636FB" w:rsidP="00217C0C">
            <w:r w:rsidRPr="001409C1">
              <w:t>2. экскурсия по городу – пополнить знания детей об имеющихся в городе зданиях.</w:t>
            </w:r>
          </w:p>
          <w:p w:rsidR="00C636FB" w:rsidRPr="001409C1" w:rsidRDefault="00C636FB" w:rsidP="00217C0C">
            <w:r w:rsidRPr="001409C1">
              <w:rPr>
                <w:i/>
                <w:u w:val="single"/>
              </w:rPr>
              <w:t>Демонстрационный материал:</w:t>
            </w:r>
            <w:r w:rsidRPr="001409C1">
              <w:t xml:space="preserve"> (конструкции дома, схема к ней, выполненная в трех прямоугольных проекциях, которая отличается от постройки формой и пространственным расположением элементов; набор конструктивных деталей)</w:t>
            </w:r>
          </w:p>
          <w:p w:rsidR="00C636FB" w:rsidRPr="001409C1" w:rsidRDefault="00C636FB" w:rsidP="00217C0C">
            <w:r w:rsidRPr="001409C1">
              <w:rPr>
                <w:i/>
                <w:u w:val="single"/>
              </w:rPr>
              <w:t>Раздаточный материал:</w:t>
            </w:r>
            <w:r w:rsidRPr="001409C1">
              <w:t xml:space="preserve"> </w:t>
            </w:r>
          </w:p>
          <w:p w:rsidR="00C636FB" w:rsidRPr="001409C1" w:rsidRDefault="00C636FB" w:rsidP="00217C0C">
            <w:r w:rsidRPr="001409C1">
              <w:t>(набор конструктивных деталей; бумага, лекала – геометрические фигуры, фломастеры).</w:t>
            </w:r>
          </w:p>
        </w:tc>
        <w:tc>
          <w:tcPr>
            <w:tcW w:w="4065" w:type="dxa"/>
          </w:tcPr>
          <w:p w:rsidR="00C636FB" w:rsidRPr="001409C1" w:rsidRDefault="00C636FB" w:rsidP="00217C0C">
            <w:r w:rsidRPr="001409C1">
              <w:t>Литература.</w:t>
            </w:r>
          </w:p>
          <w:p w:rsidR="00C636FB" w:rsidRPr="001409C1" w:rsidRDefault="00C636FB" w:rsidP="00217C0C">
            <w:r w:rsidRPr="001409C1">
              <w:t>Л.А. Ремезов астр. 90 «Учимся конструировать».</w:t>
            </w:r>
          </w:p>
        </w:tc>
      </w:tr>
      <w:tr w:rsidR="00C636FB" w:rsidRPr="001409C1">
        <w:tc>
          <w:tcPr>
            <w:tcW w:w="889" w:type="dxa"/>
          </w:tcPr>
          <w:p w:rsidR="00C636FB" w:rsidRPr="001409C1" w:rsidRDefault="00C636FB" w:rsidP="00217C0C"/>
        </w:tc>
        <w:tc>
          <w:tcPr>
            <w:tcW w:w="560" w:type="dxa"/>
          </w:tcPr>
          <w:p w:rsidR="00C636FB" w:rsidRPr="001409C1" w:rsidRDefault="00C636FB" w:rsidP="00217C0C">
            <w:r w:rsidRPr="001409C1">
              <w:t>13</w:t>
            </w:r>
          </w:p>
        </w:tc>
        <w:tc>
          <w:tcPr>
            <w:tcW w:w="2310" w:type="dxa"/>
          </w:tcPr>
          <w:p w:rsidR="00C636FB" w:rsidRPr="001409C1" w:rsidRDefault="00C636FB" w:rsidP="00217C0C">
            <w:pPr>
              <w:rPr>
                <w:b/>
              </w:rPr>
            </w:pPr>
            <w:r w:rsidRPr="001409C1">
              <w:rPr>
                <w:b/>
              </w:rPr>
              <w:t>«Машины»</w:t>
            </w:r>
          </w:p>
        </w:tc>
        <w:tc>
          <w:tcPr>
            <w:tcW w:w="2316" w:type="dxa"/>
          </w:tcPr>
          <w:p w:rsidR="00C636FB" w:rsidRPr="001409C1" w:rsidRDefault="00C636FB" w:rsidP="00217C0C">
            <w:r w:rsidRPr="001409C1">
              <w:t xml:space="preserve">Формировать у детей представление о различных машинах, их функциональном назначении, строении. Развивать способность к плоскостному моделированию, умению создавать сначала плоскую модель будущего сооружения, затем объемную. </w:t>
            </w:r>
          </w:p>
        </w:tc>
        <w:tc>
          <w:tcPr>
            <w:tcW w:w="2596" w:type="dxa"/>
          </w:tcPr>
          <w:p w:rsidR="00C636FB" w:rsidRPr="001409C1" w:rsidRDefault="00C636FB" w:rsidP="00217C0C">
            <w:pPr>
              <w:ind w:left="252"/>
            </w:pPr>
            <w:r w:rsidRPr="001409C1">
              <w:t>Предложить детям рассмотреть иллюстрации различных машин. Предложить детям плоскостную геометрическую мозаику  из которой они собирают машину по своему желанию.</w:t>
            </w:r>
          </w:p>
          <w:p w:rsidR="00C636FB" w:rsidRPr="001409C1" w:rsidRDefault="00C636FB" w:rsidP="00217C0C">
            <w:pPr>
              <w:ind w:left="252"/>
            </w:pPr>
            <w:r w:rsidRPr="001409C1">
              <w:t>Предложить детям построить машины из настольного строительного материала по своим эскизам. Проводит анализ сооружения с позиции схожести с плоскостной моделью</w:t>
            </w:r>
          </w:p>
          <w:p w:rsidR="00C636FB" w:rsidRPr="001409C1" w:rsidRDefault="00C636FB" w:rsidP="00217C0C">
            <w:pPr>
              <w:ind w:left="252"/>
            </w:pPr>
            <w:r w:rsidRPr="001409C1">
              <w:t>Педагог вместе с детьми</w:t>
            </w:r>
          </w:p>
          <w:p w:rsidR="00C636FB" w:rsidRPr="001409C1" w:rsidRDefault="00C636FB" w:rsidP="00217C0C">
            <w:pPr>
              <w:ind w:left="252"/>
            </w:pPr>
          </w:p>
        </w:tc>
        <w:tc>
          <w:tcPr>
            <w:tcW w:w="2050" w:type="dxa"/>
          </w:tcPr>
          <w:p w:rsidR="00C636FB" w:rsidRPr="001409C1" w:rsidRDefault="00C636FB" w:rsidP="00217C0C">
            <w:r w:rsidRPr="001409C1">
              <w:rPr>
                <w:i/>
                <w:u w:val="single"/>
              </w:rPr>
              <w:t>Демонстрационный:</w:t>
            </w:r>
            <w:r w:rsidRPr="001409C1">
              <w:t xml:space="preserve"> иллюстрации с различными видами машин</w:t>
            </w:r>
          </w:p>
          <w:p w:rsidR="00C636FB" w:rsidRPr="001409C1" w:rsidRDefault="00C636FB" w:rsidP="00217C0C">
            <w:r w:rsidRPr="001409C1">
              <w:rPr>
                <w:i/>
                <w:u w:val="single"/>
              </w:rPr>
              <w:t>Раздаточный:</w:t>
            </w:r>
            <w:r w:rsidRPr="001409C1">
              <w:t xml:space="preserve"> </w:t>
            </w:r>
          </w:p>
          <w:p w:rsidR="00C636FB" w:rsidRPr="001409C1" w:rsidRDefault="00C636FB" w:rsidP="00217C0C">
            <w:r w:rsidRPr="001409C1">
              <w:t>1. На каждого ребенка по 1 машинке (грузовой или легковой, или машинки спец. Назначения: пожарная, скорая, ГАИ),  по которой ребенок будет собирать плоскостную модель, набор строительных деталей. Настольный строительный материал</w:t>
            </w:r>
          </w:p>
        </w:tc>
        <w:tc>
          <w:tcPr>
            <w:tcW w:w="4065" w:type="dxa"/>
          </w:tcPr>
          <w:p w:rsidR="00C636FB" w:rsidRPr="001409C1" w:rsidRDefault="00C636FB" w:rsidP="00217C0C">
            <w:r w:rsidRPr="001409C1">
              <w:t>Л.В. Куцакова «Конструирование и художественный труд в детском саду» стр. 107</w:t>
            </w:r>
          </w:p>
        </w:tc>
      </w:tr>
      <w:tr w:rsidR="00C636FB" w:rsidRPr="001409C1">
        <w:tc>
          <w:tcPr>
            <w:tcW w:w="14786" w:type="dxa"/>
            <w:gridSpan w:val="7"/>
          </w:tcPr>
          <w:p w:rsidR="00C636FB" w:rsidRPr="001409C1" w:rsidRDefault="00C636FB" w:rsidP="00217C0C">
            <w:pPr>
              <w:jc w:val="center"/>
            </w:pPr>
          </w:p>
        </w:tc>
      </w:tr>
      <w:tr w:rsidR="00C636FB" w:rsidRPr="001409C1">
        <w:tc>
          <w:tcPr>
            <w:tcW w:w="889" w:type="dxa"/>
          </w:tcPr>
          <w:p w:rsidR="00C636FB" w:rsidRPr="001409C1" w:rsidRDefault="00C636FB" w:rsidP="00217C0C"/>
        </w:tc>
        <w:tc>
          <w:tcPr>
            <w:tcW w:w="560" w:type="dxa"/>
          </w:tcPr>
          <w:p w:rsidR="00C636FB" w:rsidRPr="001409C1" w:rsidRDefault="00C636FB" w:rsidP="00217C0C">
            <w:r w:rsidRPr="001409C1">
              <w:t>14</w:t>
            </w:r>
          </w:p>
        </w:tc>
        <w:tc>
          <w:tcPr>
            <w:tcW w:w="2310" w:type="dxa"/>
          </w:tcPr>
          <w:p w:rsidR="00C636FB" w:rsidRPr="001409C1" w:rsidRDefault="00C636FB" w:rsidP="00217C0C">
            <w:pPr>
              <w:rPr>
                <w:b/>
              </w:rPr>
            </w:pPr>
            <w:r w:rsidRPr="001409C1">
              <w:rPr>
                <w:b/>
              </w:rPr>
              <w:t>«Построй мост»</w:t>
            </w:r>
          </w:p>
          <w:p w:rsidR="00C636FB" w:rsidRPr="001409C1" w:rsidRDefault="00C636FB" w:rsidP="00217C0C">
            <w:pPr>
              <w:rPr>
                <w:b/>
              </w:rPr>
            </w:pPr>
          </w:p>
        </w:tc>
        <w:tc>
          <w:tcPr>
            <w:tcW w:w="2316" w:type="dxa"/>
          </w:tcPr>
          <w:p w:rsidR="00C636FB" w:rsidRPr="001409C1" w:rsidRDefault="00C636FB" w:rsidP="00217C0C">
            <w:r w:rsidRPr="001409C1">
              <w:t>Развивать умение обследовать образец. Поупражнять в комбинировании, гармоничном сочетании деталей. Закрепить представление о строительных деталях, их свойствах.</w:t>
            </w:r>
          </w:p>
        </w:tc>
        <w:tc>
          <w:tcPr>
            <w:tcW w:w="2596" w:type="dxa"/>
          </w:tcPr>
          <w:p w:rsidR="00C636FB" w:rsidRPr="001409C1" w:rsidRDefault="00C636FB" w:rsidP="00217C0C"/>
          <w:p w:rsidR="00C636FB" w:rsidRPr="001409C1" w:rsidRDefault="00C636FB" w:rsidP="00217C0C">
            <w:pPr>
              <w:numPr>
                <w:ilvl w:val="0"/>
                <w:numId w:val="63"/>
              </w:numPr>
            </w:pPr>
            <w:r w:rsidRPr="001409C1">
              <w:t>Игровая мотивация поможем жителям королевства перейти через речку.</w:t>
            </w:r>
          </w:p>
          <w:p w:rsidR="00C636FB" w:rsidRPr="001409C1" w:rsidRDefault="00C636FB" w:rsidP="00561C81">
            <w:pPr>
              <w:numPr>
                <w:ilvl w:val="0"/>
                <w:numId w:val="63"/>
              </w:numPr>
              <w:tabs>
                <w:tab w:val="clear" w:pos="180"/>
                <w:tab w:val="num" w:pos="252"/>
              </w:tabs>
              <w:ind w:firstLine="72"/>
            </w:pPr>
            <w:r w:rsidRPr="001409C1">
              <w:t xml:space="preserve"> Показ способов выполнения моста.</w:t>
            </w:r>
          </w:p>
          <w:p w:rsidR="00C636FB" w:rsidRPr="001409C1" w:rsidRDefault="00C636FB" w:rsidP="00561C81">
            <w:pPr>
              <w:numPr>
                <w:ilvl w:val="0"/>
                <w:numId w:val="63"/>
              </w:numPr>
              <w:tabs>
                <w:tab w:val="clear" w:pos="180"/>
                <w:tab w:val="num" w:pos="252"/>
              </w:tabs>
              <w:ind w:firstLine="72"/>
            </w:pPr>
            <w:r w:rsidRPr="001409C1">
              <w:t>Дети делятся на пары и строят мост через речку.</w:t>
            </w:r>
          </w:p>
          <w:p w:rsidR="00C636FB" w:rsidRPr="001409C1" w:rsidRDefault="00C636FB" w:rsidP="00561C81">
            <w:pPr>
              <w:numPr>
                <w:ilvl w:val="0"/>
                <w:numId w:val="63"/>
              </w:numPr>
              <w:tabs>
                <w:tab w:val="clear" w:pos="180"/>
                <w:tab w:val="num" w:pos="252"/>
              </w:tabs>
              <w:ind w:firstLine="72"/>
            </w:pPr>
            <w:r w:rsidRPr="001409C1">
              <w:t xml:space="preserve"> После постройки образца моста воспитатель с помощью детей изменяет его в ширину, длину или высоту в зависимости от условий (чтобы могли разъехаться две машины, мог пройти пароход с двумя трубами).</w:t>
            </w:r>
          </w:p>
          <w:p w:rsidR="00C636FB" w:rsidRPr="001409C1" w:rsidRDefault="00C636FB" w:rsidP="00217C0C">
            <w:r w:rsidRPr="001409C1">
              <w:t>Обыгрывание постройки.</w:t>
            </w:r>
          </w:p>
        </w:tc>
        <w:tc>
          <w:tcPr>
            <w:tcW w:w="2050" w:type="dxa"/>
          </w:tcPr>
          <w:p w:rsidR="00C636FB" w:rsidRPr="001409C1" w:rsidRDefault="00C636FB" w:rsidP="00217C0C">
            <w:r w:rsidRPr="001409C1">
              <w:t>Чтение сказки «Волшебное кольцо».</w:t>
            </w:r>
          </w:p>
          <w:p w:rsidR="00C636FB" w:rsidRPr="001409C1" w:rsidRDefault="00C636FB" w:rsidP="00217C0C">
            <w:r w:rsidRPr="001409C1">
              <w:t>2. экскурсия по городу – продолжать знакомить детей с архитектурными сооружениями города (мостами); развивать интерес, любовь, бережное отношение к родному городу.</w:t>
            </w:r>
          </w:p>
          <w:p w:rsidR="00C636FB" w:rsidRPr="001409C1" w:rsidRDefault="00C636FB" w:rsidP="00217C0C">
            <w:r w:rsidRPr="001409C1">
              <w:t>Маленькие машины, корабли; все виды строителя клеенчатая лента разной ширины для изображения реки; коробки с предметами – заместителями с разным подбором предметов.</w:t>
            </w:r>
          </w:p>
        </w:tc>
        <w:tc>
          <w:tcPr>
            <w:tcW w:w="4065" w:type="dxa"/>
          </w:tcPr>
          <w:p w:rsidR="00C636FB" w:rsidRPr="001409C1" w:rsidRDefault="00C636FB" w:rsidP="00217C0C">
            <w:pPr>
              <w:numPr>
                <w:ilvl w:val="1"/>
                <w:numId w:val="62"/>
              </w:numPr>
            </w:pPr>
            <w:r w:rsidRPr="001409C1">
              <w:t>Рассматривание иллюстраций с различными видами мостов.</w:t>
            </w:r>
          </w:p>
          <w:p w:rsidR="00C636FB" w:rsidRPr="001409C1" w:rsidRDefault="00C636FB" w:rsidP="00217C0C"/>
          <w:p w:rsidR="00C636FB" w:rsidRPr="001409C1" w:rsidRDefault="00C636FB" w:rsidP="00561C81">
            <w:pPr>
              <w:numPr>
                <w:ilvl w:val="1"/>
                <w:numId w:val="62"/>
              </w:numPr>
              <w:tabs>
                <w:tab w:val="num" w:pos="252"/>
              </w:tabs>
              <w:ind w:left="252" w:hanging="252"/>
            </w:pPr>
            <w:r w:rsidRPr="001409C1">
              <w:t>Беседа по теме: «Почему люди строят мосты».</w:t>
            </w:r>
          </w:p>
          <w:p w:rsidR="00C636FB" w:rsidRPr="001409C1" w:rsidRDefault="00C636FB" w:rsidP="00217C0C"/>
          <w:p w:rsidR="00C636FB" w:rsidRPr="001409C1" w:rsidRDefault="00C636FB" w:rsidP="00217C0C">
            <w:r w:rsidRPr="001409C1">
              <w:t>Литература.</w:t>
            </w:r>
          </w:p>
          <w:p w:rsidR="00C636FB" w:rsidRPr="001409C1" w:rsidRDefault="00C636FB" w:rsidP="00217C0C">
            <w:r w:rsidRPr="001409C1">
              <w:t>Л.В. Куцакова «Конструирование и художественный труд в детском саду» стр. 65</w:t>
            </w:r>
          </w:p>
          <w:p w:rsidR="00C636FB" w:rsidRPr="001409C1" w:rsidRDefault="00C636FB" w:rsidP="00217C0C">
            <w:r w:rsidRPr="001409C1">
              <w:t>Тарловская «Обучение детей конструированию и ручному труду» стр. 42</w:t>
            </w:r>
          </w:p>
        </w:tc>
      </w:tr>
      <w:tr w:rsidR="00C636FB" w:rsidRPr="001409C1">
        <w:tc>
          <w:tcPr>
            <w:tcW w:w="889" w:type="dxa"/>
          </w:tcPr>
          <w:p w:rsidR="00C636FB" w:rsidRPr="001409C1" w:rsidRDefault="00C636FB" w:rsidP="00217C0C"/>
        </w:tc>
        <w:tc>
          <w:tcPr>
            <w:tcW w:w="560" w:type="dxa"/>
          </w:tcPr>
          <w:p w:rsidR="00C636FB" w:rsidRPr="001409C1" w:rsidRDefault="00C636FB" w:rsidP="00217C0C">
            <w:r w:rsidRPr="001409C1">
              <w:t>15</w:t>
            </w:r>
          </w:p>
        </w:tc>
        <w:tc>
          <w:tcPr>
            <w:tcW w:w="2310" w:type="dxa"/>
          </w:tcPr>
          <w:p w:rsidR="00C636FB" w:rsidRPr="001409C1" w:rsidRDefault="00C636FB" w:rsidP="00217C0C">
            <w:pPr>
              <w:rPr>
                <w:b/>
              </w:rPr>
            </w:pPr>
            <w:r w:rsidRPr="001409C1">
              <w:rPr>
                <w:b/>
              </w:rPr>
              <w:t>«Сказочный домик»</w:t>
            </w:r>
          </w:p>
          <w:p w:rsidR="00C636FB" w:rsidRPr="001409C1" w:rsidRDefault="00C636FB" w:rsidP="00217C0C">
            <w:pPr>
              <w:rPr>
                <w:b/>
              </w:rPr>
            </w:pPr>
            <w:r w:rsidRPr="001409C1">
              <w:rPr>
                <w:b/>
              </w:rPr>
              <w:t xml:space="preserve">из бумаги и картона </w:t>
            </w:r>
          </w:p>
        </w:tc>
        <w:tc>
          <w:tcPr>
            <w:tcW w:w="2316" w:type="dxa"/>
          </w:tcPr>
          <w:p w:rsidR="00C636FB" w:rsidRPr="001409C1" w:rsidRDefault="00C636FB" w:rsidP="00217C0C">
            <w:r w:rsidRPr="001409C1">
              <w:t>Развивать умение складывать лист  в разных направлениях , делать картинку в рамке</w:t>
            </w:r>
          </w:p>
        </w:tc>
        <w:tc>
          <w:tcPr>
            <w:tcW w:w="2596" w:type="dxa"/>
          </w:tcPr>
          <w:p w:rsidR="00C636FB" w:rsidRPr="001409C1" w:rsidRDefault="00C636FB" w:rsidP="00217C0C"/>
          <w:p w:rsidR="00C636FB" w:rsidRPr="001409C1" w:rsidRDefault="00C636FB" w:rsidP="00217C0C">
            <w:pPr>
              <w:numPr>
                <w:ilvl w:val="0"/>
                <w:numId w:val="64"/>
              </w:numPr>
            </w:pPr>
            <w:r w:rsidRPr="001409C1">
              <w:t>Игровая мотивация -  сделаем красивые домики для гномов.</w:t>
            </w:r>
          </w:p>
          <w:p w:rsidR="00C636FB" w:rsidRPr="001409C1" w:rsidRDefault="00C636FB" w:rsidP="00561C81">
            <w:pPr>
              <w:numPr>
                <w:ilvl w:val="0"/>
                <w:numId w:val="64"/>
              </w:numPr>
              <w:tabs>
                <w:tab w:val="clear" w:pos="180"/>
                <w:tab w:val="num" w:pos="252"/>
              </w:tabs>
              <w:ind w:firstLine="72"/>
            </w:pPr>
            <w:r w:rsidRPr="001409C1">
              <w:t xml:space="preserve"> Рассматривание образца домика.</w:t>
            </w:r>
          </w:p>
          <w:p w:rsidR="00C636FB" w:rsidRPr="001409C1" w:rsidRDefault="00C636FB" w:rsidP="00217C0C">
            <w:r w:rsidRPr="001409C1">
              <w:t xml:space="preserve"> Показ способов работы – с помощью воспитателя дети складывают крышу: сложить полоску по длине пополам, срезать уголки, промазать всю заготовку, кроме уголков, изнутри клеем, приклеить на сгиб дома.</w:t>
            </w:r>
          </w:p>
        </w:tc>
        <w:tc>
          <w:tcPr>
            <w:tcW w:w="2050" w:type="dxa"/>
          </w:tcPr>
          <w:p w:rsidR="00C636FB" w:rsidRPr="001409C1" w:rsidRDefault="00C636FB" w:rsidP="00217C0C">
            <w:r w:rsidRPr="001409C1">
              <w:t>Экскурсия по городу – расширить знания детей о городе, пополнить знания об имеющихся в городе зданиях.</w:t>
            </w:r>
          </w:p>
          <w:p w:rsidR="00C636FB" w:rsidRPr="001409C1" w:rsidRDefault="00C636FB" w:rsidP="00217C0C"/>
          <w:p w:rsidR="00C636FB" w:rsidRPr="001409C1" w:rsidRDefault="00C636FB" w:rsidP="00217C0C">
            <w:r w:rsidRPr="001409C1">
              <w:t>2. Чтение русских народных сказок «Заюшкина избушка», «Теремок».</w:t>
            </w:r>
          </w:p>
          <w:p w:rsidR="00C636FB" w:rsidRPr="001409C1" w:rsidRDefault="00C636FB" w:rsidP="00217C0C"/>
          <w:p w:rsidR="00C636FB" w:rsidRPr="001409C1" w:rsidRDefault="00C636FB" w:rsidP="00217C0C">
            <w:pPr>
              <w:rPr>
                <w:i/>
                <w:u w:val="single"/>
              </w:rPr>
            </w:pPr>
            <w:r w:rsidRPr="001409C1">
              <w:t>3. Посещение русской избы.</w:t>
            </w:r>
          </w:p>
          <w:p w:rsidR="00C636FB" w:rsidRPr="001409C1" w:rsidRDefault="00C636FB" w:rsidP="00217C0C">
            <w:r w:rsidRPr="001409C1">
              <w:rPr>
                <w:i/>
                <w:u w:val="single"/>
              </w:rPr>
              <w:t>Раздаточный материал:</w:t>
            </w:r>
            <w:r w:rsidRPr="001409C1">
              <w:t xml:space="preserve"> </w:t>
            </w:r>
          </w:p>
          <w:p w:rsidR="00C636FB" w:rsidRPr="001409C1" w:rsidRDefault="00C636FB" w:rsidP="00217C0C">
            <w:r w:rsidRPr="001409C1">
              <w:t>Готовые детали для оформления окон, дверей, труб, квадратные листы белой или цветной бумаги (21*21), мелкие обрезки цветной бумаги для оформления.</w:t>
            </w:r>
          </w:p>
        </w:tc>
        <w:tc>
          <w:tcPr>
            <w:tcW w:w="4065" w:type="dxa"/>
          </w:tcPr>
          <w:p w:rsidR="00C636FB" w:rsidRPr="001409C1" w:rsidRDefault="00C636FB" w:rsidP="00217C0C">
            <w:r w:rsidRPr="001409C1">
              <w:t>1. Рассматривание иллюстраций с различными видами домов.</w:t>
            </w:r>
          </w:p>
          <w:p w:rsidR="00C636FB" w:rsidRPr="001409C1" w:rsidRDefault="00C636FB" w:rsidP="00217C0C"/>
          <w:p w:rsidR="00C636FB" w:rsidRPr="001409C1" w:rsidRDefault="00C636FB" w:rsidP="00217C0C">
            <w:r w:rsidRPr="001409C1">
              <w:t xml:space="preserve">Источник: Тарловская «Обучение детей конструированию» стр.143 </w:t>
            </w:r>
          </w:p>
        </w:tc>
      </w:tr>
      <w:tr w:rsidR="00C636FB" w:rsidRPr="001409C1">
        <w:tc>
          <w:tcPr>
            <w:tcW w:w="889" w:type="dxa"/>
          </w:tcPr>
          <w:p w:rsidR="00C636FB" w:rsidRPr="001409C1" w:rsidRDefault="00C636FB" w:rsidP="00217C0C"/>
        </w:tc>
        <w:tc>
          <w:tcPr>
            <w:tcW w:w="560" w:type="dxa"/>
          </w:tcPr>
          <w:p w:rsidR="00C636FB" w:rsidRPr="001409C1" w:rsidRDefault="00C636FB" w:rsidP="00217C0C">
            <w:r w:rsidRPr="001409C1">
              <w:t>16</w:t>
            </w:r>
          </w:p>
        </w:tc>
        <w:tc>
          <w:tcPr>
            <w:tcW w:w="2310" w:type="dxa"/>
          </w:tcPr>
          <w:p w:rsidR="00C636FB" w:rsidRPr="001409C1" w:rsidRDefault="00C636FB" w:rsidP="00217C0C">
            <w:pPr>
              <w:rPr>
                <w:b/>
              </w:rPr>
            </w:pPr>
            <w:r w:rsidRPr="001409C1">
              <w:rPr>
                <w:b/>
              </w:rPr>
              <w:t xml:space="preserve">«Разнообразные мосты» </w:t>
            </w:r>
          </w:p>
          <w:p w:rsidR="00C636FB" w:rsidRPr="001409C1" w:rsidRDefault="00C636FB" w:rsidP="00217C0C">
            <w:pPr>
              <w:rPr>
                <w:b/>
              </w:rPr>
            </w:pPr>
          </w:p>
        </w:tc>
        <w:tc>
          <w:tcPr>
            <w:tcW w:w="2316" w:type="dxa"/>
          </w:tcPr>
          <w:p w:rsidR="00C636FB" w:rsidRPr="001409C1" w:rsidRDefault="00C636FB" w:rsidP="00217C0C">
            <w:pPr>
              <w:jc w:val="both"/>
            </w:pPr>
            <w:r w:rsidRPr="001409C1">
              <w:t>Развивать умение детей строить разнообразные мосты  и на основе анализа образца преобразовывать постройки в зависимости от ширины реки и размеров машины</w:t>
            </w:r>
          </w:p>
        </w:tc>
        <w:tc>
          <w:tcPr>
            <w:tcW w:w="2596" w:type="dxa"/>
          </w:tcPr>
          <w:p w:rsidR="00C636FB" w:rsidRPr="001409C1" w:rsidRDefault="00C636FB" w:rsidP="00217C0C">
            <w:pPr>
              <w:numPr>
                <w:ilvl w:val="0"/>
                <w:numId w:val="79"/>
              </w:numPr>
            </w:pPr>
            <w:r w:rsidRPr="001409C1">
              <w:t>Рассматривание фотографий, рисунков разных мостов – рассказ детей об общей конструкции мостов, строение арок, сводов и перил, скатов и лестниц. Внимание детей обращается на назначении мостов (для пешеходов, транспорта, мосты через речку, по которой ходят суда).</w:t>
            </w:r>
          </w:p>
          <w:p w:rsidR="00C636FB" w:rsidRPr="001409C1" w:rsidRDefault="00C636FB" w:rsidP="00561C81">
            <w:pPr>
              <w:numPr>
                <w:ilvl w:val="0"/>
                <w:numId w:val="79"/>
              </w:numPr>
              <w:tabs>
                <w:tab w:val="clear" w:pos="180"/>
                <w:tab w:val="num" w:pos="252"/>
              </w:tabs>
              <w:ind w:firstLine="72"/>
            </w:pPr>
            <w:r w:rsidRPr="001409C1">
              <w:t>Строим мост по картинке – каждая подгруппа детей (по 3 – 4 человека) выбирает на демонстрационном столе один из образцов моста и выполняют постройку.</w:t>
            </w:r>
          </w:p>
          <w:p w:rsidR="00C636FB" w:rsidRPr="001409C1" w:rsidRDefault="00C636FB" w:rsidP="00561C81">
            <w:pPr>
              <w:numPr>
                <w:ilvl w:val="0"/>
                <w:numId w:val="79"/>
              </w:numPr>
              <w:tabs>
                <w:tab w:val="clear" w:pos="180"/>
                <w:tab w:val="num" w:pos="252"/>
              </w:tabs>
              <w:ind w:firstLine="72"/>
            </w:pPr>
            <w:r w:rsidRPr="001409C1">
              <w:t xml:space="preserve"> Готовая постройка анализируется.</w:t>
            </w:r>
          </w:p>
          <w:p w:rsidR="00C636FB" w:rsidRPr="001409C1" w:rsidRDefault="00C636FB" w:rsidP="00561C81">
            <w:pPr>
              <w:numPr>
                <w:ilvl w:val="0"/>
                <w:numId w:val="79"/>
              </w:numPr>
              <w:tabs>
                <w:tab w:val="clear" w:pos="180"/>
                <w:tab w:val="num" w:pos="252"/>
              </w:tabs>
              <w:ind w:firstLine="72"/>
            </w:pPr>
            <w:r w:rsidRPr="001409C1">
              <w:t xml:space="preserve"> Постройка мостов по чертежу (работа по подгруппам).</w:t>
            </w:r>
          </w:p>
          <w:p w:rsidR="00C636FB" w:rsidRPr="001409C1" w:rsidRDefault="00C636FB" w:rsidP="00561C81">
            <w:pPr>
              <w:numPr>
                <w:ilvl w:val="0"/>
                <w:numId w:val="79"/>
              </w:numPr>
              <w:tabs>
                <w:tab w:val="clear" w:pos="180"/>
                <w:tab w:val="num" w:pos="252"/>
              </w:tabs>
              <w:ind w:firstLine="72"/>
            </w:pPr>
            <w:r w:rsidRPr="001409C1">
              <w:t xml:space="preserve"> Постройка мостов по заданным условиям.</w:t>
            </w:r>
          </w:p>
          <w:p w:rsidR="00C636FB" w:rsidRPr="001409C1" w:rsidRDefault="00C636FB" w:rsidP="00561C81">
            <w:pPr>
              <w:numPr>
                <w:ilvl w:val="0"/>
                <w:numId w:val="79"/>
              </w:numPr>
              <w:tabs>
                <w:tab w:val="clear" w:pos="180"/>
                <w:tab w:val="num" w:pos="252"/>
              </w:tabs>
              <w:ind w:firstLine="72"/>
            </w:pPr>
            <w:r w:rsidRPr="001409C1">
              <w:t xml:space="preserve"> Анализ всех построек.</w:t>
            </w:r>
          </w:p>
          <w:p w:rsidR="00C636FB" w:rsidRPr="001409C1" w:rsidRDefault="00C636FB" w:rsidP="00217C0C">
            <w:r w:rsidRPr="001409C1">
              <w:t xml:space="preserve"> Обыгрывание построек.</w:t>
            </w:r>
          </w:p>
        </w:tc>
        <w:tc>
          <w:tcPr>
            <w:tcW w:w="2050" w:type="dxa"/>
          </w:tcPr>
          <w:p w:rsidR="00C636FB" w:rsidRPr="001409C1" w:rsidRDefault="00C636FB" w:rsidP="00217C0C">
            <w:r w:rsidRPr="001409C1">
              <w:t>1. Чтение сказки «Волшебное кольцо».</w:t>
            </w:r>
          </w:p>
          <w:p w:rsidR="00C636FB" w:rsidRPr="001409C1" w:rsidRDefault="00C636FB" w:rsidP="00217C0C">
            <w:r w:rsidRPr="001409C1">
              <w:t xml:space="preserve"> </w:t>
            </w:r>
          </w:p>
          <w:p w:rsidR="00C636FB" w:rsidRPr="001409C1" w:rsidRDefault="00C636FB" w:rsidP="00217C0C">
            <w:pPr>
              <w:rPr>
                <w:i/>
                <w:u w:val="single"/>
              </w:rPr>
            </w:pPr>
            <w:r w:rsidRPr="001409C1">
              <w:t>2. Экскурсия по городу (до ближайших мостов).</w:t>
            </w:r>
          </w:p>
          <w:p w:rsidR="00C636FB" w:rsidRPr="001409C1" w:rsidRDefault="00C636FB" w:rsidP="00217C0C">
            <w:r w:rsidRPr="001409C1">
              <w:rPr>
                <w:i/>
                <w:u w:val="single"/>
              </w:rPr>
              <w:t>Демонстрационный материал:</w:t>
            </w:r>
            <w:r w:rsidRPr="001409C1">
              <w:t xml:space="preserve"> </w:t>
            </w:r>
          </w:p>
          <w:p w:rsidR="00C636FB" w:rsidRPr="001409C1" w:rsidRDefault="00C636FB" w:rsidP="00217C0C">
            <w:r w:rsidRPr="001409C1">
              <w:t>фотографии, рисунки мостов разных конструкций и назначения</w:t>
            </w:r>
          </w:p>
          <w:p w:rsidR="00C636FB" w:rsidRPr="001409C1" w:rsidRDefault="00C636FB" w:rsidP="00217C0C">
            <w:r w:rsidRPr="001409C1">
              <w:rPr>
                <w:i/>
                <w:u w:val="single"/>
              </w:rPr>
              <w:t>Раздаточный материал:</w:t>
            </w:r>
            <w:r w:rsidRPr="001409C1">
              <w:t xml:space="preserve"> </w:t>
            </w:r>
          </w:p>
          <w:p w:rsidR="00C636FB" w:rsidRPr="001409C1" w:rsidRDefault="00C636FB" w:rsidP="00217C0C">
            <w:r w:rsidRPr="001409C1">
              <w:t>(чертежи мостов, представленных в трех прямоугольных проекциях; набор конструктивных деталей; игрушки: катер, баржа, пароход).</w:t>
            </w:r>
          </w:p>
        </w:tc>
        <w:tc>
          <w:tcPr>
            <w:tcW w:w="4065" w:type="dxa"/>
          </w:tcPr>
          <w:p w:rsidR="00C636FB" w:rsidRPr="001409C1" w:rsidRDefault="00C636FB" w:rsidP="00217C0C">
            <w:r w:rsidRPr="001409C1">
              <w:t>1. рассматривание иллюстраций с разными видами мостов.</w:t>
            </w:r>
          </w:p>
          <w:p w:rsidR="00C636FB" w:rsidRPr="001409C1" w:rsidRDefault="00C636FB" w:rsidP="00217C0C"/>
          <w:p w:rsidR="00C636FB" w:rsidRPr="001409C1" w:rsidRDefault="00C636FB" w:rsidP="00217C0C">
            <w:r w:rsidRPr="001409C1">
              <w:t>2. Рассматривание различных схем постройки мостов.</w:t>
            </w:r>
          </w:p>
          <w:p w:rsidR="00C636FB" w:rsidRPr="001409C1" w:rsidRDefault="00C636FB" w:rsidP="00217C0C"/>
          <w:p w:rsidR="00C636FB" w:rsidRPr="001409C1" w:rsidRDefault="00C636FB" w:rsidP="00217C0C">
            <w:r w:rsidRPr="001409C1">
              <w:t xml:space="preserve">Источники: </w:t>
            </w:r>
          </w:p>
          <w:p w:rsidR="00C636FB" w:rsidRPr="001409C1" w:rsidRDefault="00C636FB" w:rsidP="00217C0C">
            <w:r w:rsidRPr="001409C1">
              <w:t>Л.В. Куцакова «Конструирование и художественный труд в детском саду» стр.66</w:t>
            </w:r>
          </w:p>
          <w:p w:rsidR="00C636FB" w:rsidRPr="001409C1" w:rsidRDefault="00C636FB" w:rsidP="00217C0C">
            <w:r w:rsidRPr="001409C1">
              <w:t>Н.Ф. Тарловская «Обучение детей дошкольного возраста конструированию и ручному труду» стр.30</w:t>
            </w:r>
          </w:p>
        </w:tc>
      </w:tr>
      <w:tr w:rsidR="00C636FB" w:rsidRPr="001409C1">
        <w:tc>
          <w:tcPr>
            <w:tcW w:w="889" w:type="dxa"/>
          </w:tcPr>
          <w:p w:rsidR="00C636FB" w:rsidRPr="001409C1" w:rsidRDefault="00C636FB" w:rsidP="00217C0C"/>
        </w:tc>
        <w:tc>
          <w:tcPr>
            <w:tcW w:w="560" w:type="dxa"/>
          </w:tcPr>
          <w:p w:rsidR="00C636FB" w:rsidRPr="001409C1" w:rsidRDefault="00C636FB" w:rsidP="00217C0C">
            <w:r w:rsidRPr="001409C1">
              <w:t>17</w:t>
            </w:r>
          </w:p>
        </w:tc>
        <w:tc>
          <w:tcPr>
            <w:tcW w:w="2310" w:type="dxa"/>
          </w:tcPr>
          <w:p w:rsidR="00C636FB" w:rsidRPr="001409C1" w:rsidRDefault="00C636FB" w:rsidP="00217C0C">
            <w:pPr>
              <w:rPr>
                <w:b/>
              </w:rPr>
            </w:pPr>
            <w:r w:rsidRPr="001409C1">
              <w:rPr>
                <w:b/>
              </w:rPr>
              <w:t xml:space="preserve">«Елочные игрушки» </w:t>
            </w:r>
          </w:p>
          <w:p w:rsidR="00C636FB" w:rsidRPr="001409C1" w:rsidRDefault="00C636FB" w:rsidP="00217C0C">
            <w:pPr>
              <w:rPr>
                <w:b/>
              </w:rPr>
            </w:pPr>
            <w:r w:rsidRPr="001409C1">
              <w:rPr>
                <w:b/>
              </w:rPr>
              <w:t>из бумаги и картона,</w:t>
            </w:r>
          </w:p>
        </w:tc>
        <w:tc>
          <w:tcPr>
            <w:tcW w:w="2316" w:type="dxa"/>
          </w:tcPr>
          <w:p w:rsidR="00C636FB" w:rsidRPr="001409C1" w:rsidRDefault="00C636FB" w:rsidP="00217C0C">
            <w:r w:rsidRPr="001409C1">
              <w:t>Закреплять полученные навыки работы с бумагой, клеем, ножницами. Продолжать развивать интерес к совместному труду, воспитывать желание доставлять радость другим детям.</w:t>
            </w:r>
          </w:p>
        </w:tc>
        <w:tc>
          <w:tcPr>
            <w:tcW w:w="2596" w:type="dxa"/>
          </w:tcPr>
          <w:p w:rsidR="00C636FB" w:rsidRPr="001409C1" w:rsidRDefault="00C636FB" w:rsidP="00561C81">
            <w:pPr>
              <w:numPr>
                <w:ilvl w:val="0"/>
                <w:numId w:val="61"/>
              </w:numPr>
              <w:tabs>
                <w:tab w:val="clear" w:pos="180"/>
                <w:tab w:val="num" w:pos="252"/>
              </w:tabs>
              <w:ind w:firstLine="72"/>
            </w:pPr>
            <w:r w:rsidRPr="001409C1">
              <w:t>Рассматривание картинок и чертежей детьми.</w:t>
            </w:r>
          </w:p>
          <w:p w:rsidR="00C636FB" w:rsidRPr="001409C1" w:rsidRDefault="00C636FB" w:rsidP="00561C81">
            <w:pPr>
              <w:numPr>
                <w:ilvl w:val="0"/>
                <w:numId w:val="61"/>
              </w:numPr>
              <w:tabs>
                <w:tab w:val="clear" w:pos="180"/>
                <w:tab w:val="num" w:pos="252"/>
              </w:tabs>
              <w:ind w:firstLine="72"/>
            </w:pPr>
            <w:r w:rsidRPr="001409C1">
              <w:t>Анализ готовых игрушек.</w:t>
            </w:r>
          </w:p>
          <w:p w:rsidR="00C636FB" w:rsidRPr="001409C1" w:rsidRDefault="00C636FB" w:rsidP="00561C81">
            <w:pPr>
              <w:numPr>
                <w:ilvl w:val="0"/>
                <w:numId w:val="61"/>
              </w:numPr>
              <w:tabs>
                <w:tab w:val="clear" w:pos="180"/>
                <w:tab w:val="num" w:pos="252"/>
              </w:tabs>
              <w:ind w:firstLine="72"/>
            </w:pPr>
            <w:r w:rsidRPr="001409C1">
              <w:t xml:space="preserve"> Показ способов изготовления гирлянд и елочных игрушек.</w:t>
            </w:r>
          </w:p>
          <w:p w:rsidR="00C636FB" w:rsidRPr="001409C1" w:rsidRDefault="00C636FB" w:rsidP="00561C81">
            <w:pPr>
              <w:numPr>
                <w:ilvl w:val="0"/>
                <w:numId w:val="61"/>
              </w:numPr>
              <w:tabs>
                <w:tab w:val="clear" w:pos="180"/>
                <w:tab w:val="num" w:pos="252"/>
              </w:tabs>
              <w:ind w:firstLine="72"/>
            </w:pPr>
            <w:r w:rsidRPr="001409C1">
              <w:t xml:space="preserve"> Изготовление гирлянды (новогодних игрушек) детьми.</w:t>
            </w:r>
          </w:p>
          <w:p w:rsidR="00C636FB" w:rsidRPr="001409C1" w:rsidRDefault="00C636FB" w:rsidP="00561C81">
            <w:pPr>
              <w:numPr>
                <w:ilvl w:val="0"/>
                <w:numId w:val="61"/>
              </w:numPr>
              <w:tabs>
                <w:tab w:val="clear" w:pos="180"/>
                <w:tab w:val="num" w:pos="252"/>
              </w:tabs>
              <w:ind w:firstLine="72"/>
            </w:pPr>
            <w:r w:rsidRPr="001409C1">
              <w:t xml:space="preserve"> Анализ выполненных поделок.</w:t>
            </w:r>
          </w:p>
          <w:p w:rsidR="00C636FB" w:rsidRPr="001409C1" w:rsidRDefault="00C636FB" w:rsidP="00217C0C">
            <w:r w:rsidRPr="001409C1">
              <w:t xml:space="preserve"> Украшение елки</w:t>
            </w:r>
          </w:p>
        </w:tc>
        <w:tc>
          <w:tcPr>
            <w:tcW w:w="2050" w:type="dxa"/>
          </w:tcPr>
          <w:p w:rsidR="00C636FB" w:rsidRPr="001409C1" w:rsidRDefault="00C636FB" w:rsidP="00217C0C">
            <w:r w:rsidRPr="001409C1">
              <w:t>- Рассматривание елочных игрушек.</w:t>
            </w:r>
          </w:p>
          <w:p w:rsidR="00C636FB" w:rsidRPr="001409C1" w:rsidRDefault="00C636FB" w:rsidP="00217C0C"/>
          <w:p w:rsidR="00C636FB" w:rsidRPr="001409C1" w:rsidRDefault="00C636FB" w:rsidP="00217C0C">
            <w:r w:rsidRPr="001409C1">
              <w:t>- Беседы: «Какие бывают игрушки», «Во что играли давным – давно», «Игрушки детей разных стран».</w:t>
            </w:r>
          </w:p>
          <w:p w:rsidR="00C636FB" w:rsidRPr="001409C1" w:rsidRDefault="00C636FB" w:rsidP="00217C0C">
            <w:r w:rsidRPr="001409C1">
              <w:t>Цветная бумага разного размера и форм – квадраты, прямоугольники, квадраты с начерченной на белой стороне окружностью разного диаметра (можно обвести блюдца, чашки, крышки и др.) клей, кисти, цветные нитки, фольга для украшений, картон, кисточки из ниток, образцы игрушек и гирлянд, рисунки игрушек из конуса; 2 – 3 листа квадратной формы с чертежом одного элемента гирлянды.</w:t>
            </w:r>
          </w:p>
        </w:tc>
        <w:tc>
          <w:tcPr>
            <w:tcW w:w="4065" w:type="dxa"/>
          </w:tcPr>
          <w:p w:rsidR="00C636FB" w:rsidRPr="001409C1" w:rsidRDefault="00C636FB" w:rsidP="00217C0C">
            <w:pPr>
              <w:jc w:val="both"/>
            </w:pPr>
            <w:r w:rsidRPr="001409C1">
              <w:t>1. Беседа о новогоднем празднике.</w:t>
            </w:r>
          </w:p>
          <w:p w:rsidR="00C636FB" w:rsidRPr="001409C1" w:rsidRDefault="00C636FB" w:rsidP="00217C0C">
            <w:pPr>
              <w:jc w:val="both"/>
            </w:pPr>
          </w:p>
          <w:p w:rsidR="00C636FB" w:rsidRPr="001409C1" w:rsidRDefault="00C636FB" w:rsidP="00217C0C">
            <w:pPr>
              <w:jc w:val="both"/>
            </w:pPr>
            <w:r w:rsidRPr="001409C1">
              <w:t>2. Открытие мастерской Деда Мороза.</w:t>
            </w:r>
          </w:p>
          <w:p w:rsidR="00C636FB" w:rsidRPr="001409C1" w:rsidRDefault="00C636FB" w:rsidP="00217C0C">
            <w:pPr>
              <w:jc w:val="both"/>
            </w:pPr>
          </w:p>
          <w:p w:rsidR="00C636FB" w:rsidRPr="001409C1" w:rsidRDefault="00C636FB" w:rsidP="00217C0C">
            <w:pPr>
              <w:jc w:val="both"/>
            </w:pPr>
            <w:r w:rsidRPr="001409C1">
              <w:t>3. Рассматривание новогодних игрушек и гирлянд.</w:t>
            </w:r>
          </w:p>
          <w:p w:rsidR="00C636FB" w:rsidRPr="001409C1" w:rsidRDefault="00C636FB" w:rsidP="00217C0C">
            <w:pPr>
              <w:jc w:val="both"/>
            </w:pPr>
          </w:p>
          <w:p w:rsidR="00C636FB" w:rsidRPr="001409C1" w:rsidRDefault="00C636FB" w:rsidP="00217C0C">
            <w:pPr>
              <w:jc w:val="both"/>
            </w:pPr>
          </w:p>
        </w:tc>
      </w:tr>
      <w:tr w:rsidR="00C636FB" w:rsidRPr="001409C1">
        <w:tc>
          <w:tcPr>
            <w:tcW w:w="14786" w:type="dxa"/>
            <w:gridSpan w:val="7"/>
          </w:tcPr>
          <w:p w:rsidR="00C636FB" w:rsidRPr="001409C1" w:rsidRDefault="00C636FB" w:rsidP="00217C0C">
            <w:pPr>
              <w:jc w:val="center"/>
            </w:pPr>
          </w:p>
        </w:tc>
      </w:tr>
      <w:tr w:rsidR="00C636FB" w:rsidRPr="001409C1">
        <w:tc>
          <w:tcPr>
            <w:tcW w:w="889" w:type="dxa"/>
          </w:tcPr>
          <w:p w:rsidR="00C636FB" w:rsidRPr="001409C1" w:rsidRDefault="00C636FB" w:rsidP="00217C0C"/>
        </w:tc>
        <w:tc>
          <w:tcPr>
            <w:tcW w:w="560" w:type="dxa"/>
          </w:tcPr>
          <w:p w:rsidR="00C636FB" w:rsidRPr="001409C1" w:rsidRDefault="00C636FB" w:rsidP="00217C0C">
            <w:r w:rsidRPr="001409C1">
              <w:t>18</w:t>
            </w:r>
          </w:p>
        </w:tc>
        <w:tc>
          <w:tcPr>
            <w:tcW w:w="2310" w:type="dxa"/>
          </w:tcPr>
          <w:p w:rsidR="00C636FB" w:rsidRPr="001409C1" w:rsidRDefault="00C636FB" w:rsidP="00217C0C">
            <w:pPr>
              <w:rPr>
                <w:b/>
              </w:rPr>
            </w:pPr>
            <w:r w:rsidRPr="001409C1">
              <w:rPr>
                <w:b/>
              </w:rPr>
              <w:t xml:space="preserve">Конструирование по замыслу </w:t>
            </w:r>
          </w:p>
        </w:tc>
        <w:tc>
          <w:tcPr>
            <w:tcW w:w="2316" w:type="dxa"/>
          </w:tcPr>
          <w:p w:rsidR="00C636FB" w:rsidRPr="001409C1" w:rsidRDefault="00C636FB" w:rsidP="00217C0C">
            <w:r w:rsidRPr="001409C1">
              <w:t>Развивать навыки работать с различными видами конструктора , закреплять навыки соединения деталей, учить строить по рисунку, развивать творчество в работе.</w:t>
            </w:r>
          </w:p>
        </w:tc>
        <w:tc>
          <w:tcPr>
            <w:tcW w:w="2596" w:type="dxa"/>
          </w:tcPr>
          <w:p w:rsidR="00C636FB" w:rsidRPr="001409C1" w:rsidRDefault="00C636FB" w:rsidP="00217C0C">
            <w:pPr>
              <w:numPr>
                <w:ilvl w:val="0"/>
                <w:numId w:val="65"/>
              </w:numPr>
            </w:pPr>
            <w:r w:rsidRPr="001409C1">
              <w:t>Подумай, что будешь строить – дети планируют, что будут строить.</w:t>
            </w:r>
          </w:p>
          <w:p w:rsidR="00C636FB" w:rsidRPr="001409C1" w:rsidRDefault="00C636FB" w:rsidP="00561C81">
            <w:pPr>
              <w:numPr>
                <w:ilvl w:val="0"/>
                <w:numId w:val="65"/>
              </w:numPr>
              <w:tabs>
                <w:tab w:val="clear" w:pos="180"/>
                <w:tab w:val="num" w:pos="252"/>
              </w:tabs>
              <w:ind w:firstLine="72"/>
            </w:pPr>
            <w:r w:rsidRPr="001409C1">
              <w:t xml:space="preserve"> Рассказ детей о последовательности работы над постройкой.</w:t>
            </w:r>
          </w:p>
          <w:p w:rsidR="00C636FB" w:rsidRPr="001409C1" w:rsidRDefault="00C636FB" w:rsidP="00561C81">
            <w:pPr>
              <w:numPr>
                <w:ilvl w:val="0"/>
                <w:numId w:val="65"/>
              </w:numPr>
              <w:tabs>
                <w:tab w:val="clear" w:pos="180"/>
                <w:tab w:val="num" w:pos="252"/>
              </w:tabs>
              <w:ind w:firstLine="72"/>
            </w:pPr>
            <w:r w:rsidRPr="001409C1">
              <w:t xml:space="preserve"> Постройка конструкции детьми.</w:t>
            </w:r>
          </w:p>
          <w:p w:rsidR="00C636FB" w:rsidRPr="001409C1" w:rsidRDefault="00C636FB" w:rsidP="00217C0C">
            <w:r w:rsidRPr="001409C1">
              <w:t xml:space="preserve"> Анализ готовых построек, соотнесение с первоначальным замыслом, выполненными схемами.</w:t>
            </w:r>
          </w:p>
        </w:tc>
        <w:tc>
          <w:tcPr>
            <w:tcW w:w="2050" w:type="dxa"/>
          </w:tcPr>
          <w:p w:rsidR="00C636FB" w:rsidRPr="001409C1" w:rsidRDefault="00C636FB" w:rsidP="00217C0C">
            <w:r w:rsidRPr="001409C1">
              <w:rPr>
                <w:i/>
                <w:u w:val="single"/>
              </w:rPr>
              <w:t>Раздаточный материал:</w:t>
            </w:r>
            <w:r w:rsidRPr="001409C1">
              <w:t xml:space="preserve"> </w:t>
            </w:r>
          </w:p>
          <w:p w:rsidR="00C636FB" w:rsidRPr="001409C1" w:rsidRDefault="00C636FB" w:rsidP="00217C0C">
            <w:r w:rsidRPr="001409C1">
              <w:t>Чертежи грузовых машин, паровоза, самолета, катера в трех прямоугольных проекциях, набор конструктивных деталей, шаблоны – геометрические фигуры, фломастеры.</w:t>
            </w:r>
          </w:p>
        </w:tc>
        <w:tc>
          <w:tcPr>
            <w:tcW w:w="4065" w:type="dxa"/>
          </w:tcPr>
          <w:p w:rsidR="00C636FB" w:rsidRPr="001409C1" w:rsidRDefault="00C636FB" w:rsidP="00217C0C">
            <w:r w:rsidRPr="001409C1">
              <w:t>1. Сюжетно ролевая игра «Строители».</w:t>
            </w:r>
          </w:p>
          <w:p w:rsidR="00C636FB" w:rsidRPr="001409C1" w:rsidRDefault="00C636FB" w:rsidP="00217C0C">
            <w:r w:rsidRPr="001409C1">
              <w:t>2. Чтение В. Маяковского «Кем быть?»</w:t>
            </w:r>
          </w:p>
          <w:p w:rsidR="00C636FB" w:rsidRPr="001409C1" w:rsidRDefault="00C636FB" w:rsidP="00217C0C">
            <w:r w:rsidRPr="001409C1">
              <w:t>3. Дидактическая игра «Кому что нужно для работы».</w:t>
            </w:r>
          </w:p>
          <w:p w:rsidR="00C636FB" w:rsidRPr="001409C1" w:rsidRDefault="00C636FB" w:rsidP="00217C0C"/>
          <w:p w:rsidR="00C636FB" w:rsidRPr="001409C1" w:rsidRDefault="00C636FB" w:rsidP="00217C0C">
            <w:r w:rsidRPr="001409C1">
              <w:t>Источники:</w:t>
            </w:r>
          </w:p>
          <w:p w:rsidR="00C636FB" w:rsidRPr="001409C1" w:rsidRDefault="00C636FB" w:rsidP="00217C0C">
            <w:r w:rsidRPr="001409C1">
              <w:t>Ремезова «Учимся конструировать» стр. 67.</w:t>
            </w:r>
          </w:p>
        </w:tc>
      </w:tr>
      <w:tr w:rsidR="00C636FB" w:rsidRPr="001409C1">
        <w:tc>
          <w:tcPr>
            <w:tcW w:w="889" w:type="dxa"/>
          </w:tcPr>
          <w:p w:rsidR="00C636FB" w:rsidRPr="001409C1" w:rsidRDefault="00C636FB" w:rsidP="00217C0C"/>
        </w:tc>
        <w:tc>
          <w:tcPr>
            <w:tcW w:w="560" w:type="dxa"/>
          </w:tcPr>
          <w:p w:rsidR="00C636FB" w:rsidRPr="001409C1" w:rsidRDefault="00C636FB" w:rsidP="00217C0C">
            <w:r w:rsidRPr="001409C1">
              <w:t>19</w:t>
            </w:r>
          </w:p>
        </w:tc>
        <w:tc>
          <w:tcPr>
            <w:tcW w:w="2310" w:type="dxa"/>
          </w:tcPr>
          <w:p w:rsidR="00C636FB" w:rsidRPr="001409C1" w:rsidRDefault="00C636FB" w:rsidP="00217C0C">
            <w:pPr>
              <w:rPr>
                <w:b/>
              </w:rPr>
            </w:pPr>
            <w:r w:rsidRPr="001409C1">
              <w:rPr>
                <w:b/>
              </w:rPr>
              <w:t>«Высотное здание»</w:t>
            </w:r>
          </w:p>
          <w:p w:rsidR="00C636FB" w:rsidRPr="001409C1" w:rsidRDefault="00C636FB" w:rsidP="00217C0C">
            <w:pPr>
              <w:rPr>
                <w:b/>
              </w:rPr>
            </w:pPr>
          </w:p>
        </w:tc>
        <w:tc>
          <w:tcPr>
            <w:tcW w:w="2316" w:type="dxa"/>
          </w:tcPr>
          <w:p w:rsidR="00C636FB" w:rsidRPr="001409C1" w:rsidRDefault="00C636FB" w:rsidP="00217C0C">
            <w:r w:rsidRPr="001409C1">
              <w:t>Развивать умение строить по образцу.</w:t>
            </w:r>
          </w:p>
          <w:p w:rsidR="00C636FB" w:rsidRPr="001409C1" w:rsidRDefault="00C636FB" w:rsidP="00217C0C">
            <w:r w:rsidRPr="001409C1">
              <w:t>Поддержать стремление проявлять изобретательность, экспериментирование</w:t>
            </w:r>
          </w:p>
        </w:tc>
        <w:tc>
          <w:tcPr>
            <w:tcW w:w="2596" w:type="dxa"/>
          </w:tcPr>
          <w:p w:rsidR="00C636FB" w:rsidRPr="001409C1" w:rsidRDefault="00C636FB" w:rsidP="00561C81">
            <w:pPr>
              <w:numPr>
                <w:ilvl w:val="0"/>
                <w:numId w:val="66"/>
              </w:numPr>
              <w:tabs>
                <w:tab w:val="clear" w:pos="180"/>
                <w:tab w:val="num" w:pos="252"/>
              </w:tabs>
              <w:ind w:firstLine="72"/>
            </w:pPr>
            <w:r w:rsidRPr="001409C1">
              <w:t>Игровая мотивация: попробуем построить дома для инопланетян.</w:t>
            </w:r>
          </w:p>
          <w:p w:rsidR="00C636FB" w:rsidRPr="001409C1" w:rsidRDefault="00C636FB" w:rsidP="00561C81">
            <w:pPr>
              <w:numPr>
                <w:ilvl w:val="0"/>
                <w:numId w:val="66"/>
              </w:numPr>
              <w:tabs>
                <w:tab w:val="clear" w:pos="180"/>
                <w:tab w:val="num" w:pos="252"/>
              </w:tabs>
              <w:ind w:firstLine="72"/>
            </w:pPr>
            <w:r w:rsidRPr="001409C1">
              <w:t xml:space="preserve"> Анализ и рассматривание образца высотного здания.</w:t>
            </w:r>
          </w:p>
          <w:p w:rsidR="00C636FB" w:rsidRPr="001409C1" w:rsidRDefault="00C636FB" w:rsidP="00561C81">
            <w:pPr>
              <w:numPr>
                <w:ilvl w:val="0"/>
                <w:numId w:val="66"/>
              </w:numPr>
              <w:tabs>
                <w:tab w:val="clear" w:pos="180"/>
                <w:tab w:val="num" w:pos="252"/>
              </w:tabs>
              <w:ind w:firstLine="72"/>
            </w:pPr>
            <w:r w:rsidRPr="001409C1">
              <w:t xml:space="preserve"> Показ воспитателем способов постройки здания.</w:t>
            </w:r>
          </w:p>
          <w:p w:rsidR="00C636FB" w:rsidRPr="001409C1" w:rsidRDefault="00C636FB" w:rsidP="00561C81">
            <w:pPr>
              <w:numPr>
                <w:ilvl w:val="0"/>
                <w:numId w:val="66"/>
              </w:numPr>
              <w:tabs>
                <w:tab w:val="clear" w:pos="180"/>
                <w:tab w:val="num" w:pos="252"/>
              </w:tabs>
              <w:ind w:firstLine="72"/>
            </w:pPr>
            <w:r w:rsidRPr="001409C1">
              <w:t xml:space="preserve"> Самостоятельное изготовление постройки детьми.</w:t>
            </w:r>
          </w:p>
          <w:p w:rsidR="00C636FB" w:rsidRPr="001409C1" w:rsidRDefault="00C636FB" w:rsidP="00217C0C">
            <w:r w:rsidRPr="001409C1">
              <w:t xml:space="preserve"> Анализ готовых построек: отмечается правильность выполнения задания и его соответствие образцу.</w:t>
            </w:r>
          </w:p>
        </w:tc>
        <w:tc>
          <w:tcPr>
            <w:tcW w:w="2050" w:type="dxa"/>
          </w:tcPr>
          <w:p w:rsidR="00C636FB" w:rsidRPr="001409C1" w:rsidRDefault="00C636FB" w:rsidP="00217C0C">
            <w:r w:rsidRPr="001409C1">
              <w:t>1. рассматривание знакомых детям московских зданий, ноябрьских зданий, макеты старинных бревенчатых каменных построек (древней деревни).</w:t>
            </w:r>
          </w:p>
          <w:p w:rsidR="00C636FB" w:rsidRPr="001409C1" w:rsidRDefault="00C636FB" w:rsidP="00217C0C"/>
          <w:p w:rsidR="00C636FB" w:rsidRPr="001409C1" w:rsidRDefault="00C636FB" w:rsidP="00217C0C">
            <w:r w:rsidRPr="001409C1">
              <w:t>2. Простейшие чертежи зданий.</w:t>
            </w:r>
          </w:p>
          <w:p w:rsidR="00C636FB" w:rsidRPr="001409C1" w:rsidRDefault="00C636FB" w:rsidP="00217C0C"/>
          <w:p w:rsidR="00C636FB" w:rsidRPr="001409C1" w:rsidRDefault="00C636FB" w:rsidP="00217C0C">
            <w:r w:rsidRPr="001409C1">
              <w:t>3. Беседа: «Дома бывают разные».</w:t>
            </w:r>
          </w:p>
          <w:p w:rsidR="00C636FB" w:rsidRPr="001409C1" w:rsidRDefault="00C636FB" w:rsidP="00217C0C"/>
          <w:p w:rsidR="00C636FB" w:rsidRPr="001409C1" w:rsidRDefault="00C636FB" w:rsidP="00217C0C">
            <w:pPr>
              <w:rPr>
                <w:i/>
                <w:u w:val="single"/>
              </w:rPr>
            </w:pPr>
            <w:r w:rsidRPr="001409C1">
              <w:t>4. Чтение Я. Аким «Улица», «Разноцветные дома», загадки про городские здания.</w:t>
            </w:r>
          </w:p>
          <w:p w:rsidR="00C636FB" w:rsidRPr="001409C1" w:rsidRDefault="00C636FB" w:rsidP="00217C0C">
            <w:r w:rsidRPr="001409C1">
              <w:rPr>
                <w:i/>
                <w:u w:val="single"/>
              </w:rPr>
              <w:t>Раздаточный материал:</w:t>
            </w:r>
            <w:r w:rsidRPr="001409C1">
              <w:t xml:space="preserve"> </w:t>
            </w:r>
          </w:p>
          <w:p w:rsidR="00C636FB" w:rsidRPr="001409C1" w:rsidRDefault="00C636FB" w:rsidP="00217C0C">
            <w:r w:rsidRPr="001409C1">
              <w:t xml:space="preserve">Коробки, цветная бумага, ножницы, клей. </w:t>
            </w:r>
          </w:p>
        </w:tc>
        <w:tc>
          <w:tcPr>
            <w:tcW w:w="4065" w:type="dxa"/>
          </w:tcPr>
          <w:p w:rsidR="00C636FB" w:rsidRPr="001409C1" w:rsidRDefault="00C636FB" w:rsidP="00217C0C"/>
        </w:tc>
      </w:tr>
      <w:tr w:rsidR="00C636FB" w:rsidRPr="001409C1">
        <w:tc>
          <w:tcPr>
            <w:tcW w:w="889" w:type="dxa"/>
          </w:tcPr>
          <w:p w:rsidR="00C636FB" w:rsidRPr="001409C1" w:rsidRDefault="00C636FB" w:rsidP="00217C0C"/>
        </w:tc>
        <w:tc>
          <w:tcPr>
            <w:tcW w:w="560" w:type="dxa"/>
          </w:tcPr>
          <w:p w:rsidR="00C636FB" w:rsidRPr="001409C1" w:rsidRDefault="00C636FB" w:rsidP="00217C0C">
            <w:r w:rsidRPr="001409C1">
              <w:t>20</w:t>
            </w:r>
          </w:p>
        </w:tc>
        <w:tc>
          <w:tcPr>
            <w:tcW w:w="2310" w:type="dxa"/>
          </w:tcPr>
          <w:p w:rsidR="00C636FB" w:rsidRPr="001409C1" w:rsidRDefault="00C636FB" w:rsidP="00217C0C">
            <w:pPr>
              <w:rPr>
                <w:b/>
              </w:rPr>
            </w:pPr>
            <w:r w:rsidRPr="001409C1">
              <w:rPr>
                <w:b/>
              </w:rPr>
              <w:t>«Вагон»</w:t>
            </w:r>
          </w:p>
          <w:p w:rsidR="00C636FB" w:rsidRPr="001409C1" w:rsidRDefault="00C636FB" w:rsidP="00217C0C">
            <w:pPr>
              <w:rPr>
                <w:b/>
              </w:rPr>
            </w:pPr>
          </w:p>
        </w:tc>
        <w:tc>
          <w:tcPr>
            <w:tcW w:w="2316" w:type="dxa"/>
          </w:tcPr>
          <w:p w:rsidR="00C636FB" w:rsidRPr="001409C1" w:rsidRDefault="00C636FB" w:rsidP="00217C0C">
            <w:r w:rsidRPr="001409C1">
              <w:t>Развивать у детей навыки делать объемные игрушки по образцу из коробочки прямоугольной формы, самостоятельно анализировать образец.</w:t>
            </w:r>
          </w:p>
        </w:tc>
        <w:tc>
          <w:tcPr>
            <w:tcW w:w="2596" w:type="dxa"/>
          </w:tcPr>
          <w:p w:rsidR="00C636FB" w:rsidRPr="001409C1" w:rsidRDefault="00C636FB" w:rsidP="00561C81">
            <w:pPr>
              <w:numPr>
                <w:ilvl w:val="0"/>
                <w:numId w:val="67"/>
              </w:numPr>
              <w:tabs>
                <w:tab w:val="clear" w:pos="180"/>
                <w:tab w:val="num" w:pos="252"/>
              </w:tabs>
              <w:ind w:firstLine="72"/>
            </w:pPr>
            <w:r w:rsidRPr="001409C1">
              <w:t>Игровая мотивация: нужно помочь гномикам помириться – для этого нужно построить паровозики с вагончиками и подарить гномикам.</w:t>
            </w:r>
          </w:p>
          <w:p w:rsidR="00C636FB" w:rsidRPr="001409C1" w:rsidRDefault="00C636FB" w:rsidP="00561C81">
            <w:pPr>
              <w:numPr>
                <w:ilvl w:val="0"/>
                <w:numId w:val="67"/>
              </w:numPr>
              <w:tabs>
                <w:tab w:val="clear" w:pos="180"/>
                <w:tab w:val="num" w:pos="252"/>
              </w:tabs>
              <w:ind w:firstLine="72"/>
            </w:pPr>
            <w:r w:rsidRPr="001409C1">
              <w:t xml:space="preserve"> Показ способов выполнения работы.</w:t>
            </w:r>
          </w:p>
          <w:p w:rsidR="00C636FB" w:rsidRPr="001409C1" w:rsidRDefault="00C636FB" w:rsidP="00561C81">
            <w:pPr>
              <w:numPr>
                <w:ilvl w:val="0"/>
                <w:numId w:val="67"/>
              </w:numPr>
              <w:tabs>
                <w:tab w:val="clear" w:pos="180"/>
                <w:tab w:val="num" w:pos="252"/>
              </w:tabs>
              <w:ind w:firstLine="72"/>
            </w:pPr>
            <w:r w:rsidRPr="001409C1">
              <w:t xml:space="preserve"> Самостоятельное изготовление паровозика детьми.</w:t>
            </w:r>
          </w:p>
          <w:p w:rsidR="00C636FB" w:rsidRPr="001409C1" w:rsidRDefault="00C636FB" w:rsidP="00561C81">
            <w:pPr>
              <w:numPr>
                <w:ilvl w:val="0"/>
                <w:numId w:val="67"/>
              </w:numPr>
              <w:tabs>
                <w:tab w:val="clear" w:pos="180"/>
                <w:tab w:val="num" w:pos="252"/>
              </w:tabs>
              <w:ind w:firstLine="72"/>
            </w:pPr>
            <w:r w:rsidRPr="001409C1">
              <w:t xml:space="preserve"> Оценка работы детей.</w:t>
            </w:r>
          </w:p>
          <w:p w:rsidR="00C636FB" w:rsidRPr="001409C1" w:rsidRDefault="00C636FB" w:rsidP="00217C0C">
            <w:r w:rsidRPr="001409C1">
              <w:t xml:space="preserve"> Переход к игре</w:t>
            </w:r>
          </w:p>
        </w:tc>
        <w:tc>
          <w:tcPr>
            <w:tcW w:w="2050" w:type="dxa"/>
          </w:tcPr>
          <w:p w:rsidR="00C636FB" w:rsidRPr="001409C1" w:rsidRDefault="00C636FB" w:rsidP="00217C0C">
            <w:r w:rsidRPr="001409C1">
              <w:t>1. Беседа: «На чем люди ездят?», «По рельсам, воде и воздуху».</w:t>
            </w:r>
          </w:p>
          <w:p w:rsidR="00C636FB" w:rsidRPr="001409C1" w:rsidRDefault="00C636FB" w:rsidP="00217C0C">
            <w:r w:rsidRPr="001409C1">
              <w:t xml:space="preserve">Белые и цветные коробочки прямоугольной формы по числу детей (выполненные из квадрата, одна сторона которого равна 20 см.). На каждого ребенка 4 колеса, 4 окошка, по 1 полоске для дверей, образец вагона; квадратные листы бумаги (20*20 см); полоски цветной бумаги для изготовления деталей, цветные полоски бумаги (7*10 см.) для крыши вагона, готовые колеса или квадраты для них; образец вагона; 2 листа бумаги квадратной формы (20*20 см.), катушки от ниток, полоски бумаги для деталей паровоза.  </w:t>
            </w:r>
          </w:p>
        </w:tc>
        <w:tc>
          <w:tcPr>
            <w:tcW w:w="4065" w:type="dxa"/>
          </w:tcPr>
          <w:p w:rsidR="00C636FB" w:rsidRPr="001409C1" w:rsidRDefault="00C636FB" w:rsidP="00217C0C">
            <w:r w:rsidRPr="001409C1">
              <w:t>1. Игры с железной дорогой.</w:t>
            </w:r>
          </w:p>
          <w:p w:rsidR="00C636FB" w:rsidRPr="001409C1" w:rsidRDefault="00C636FB" w:rsidP="00217C0C"/>
          <w:p w:rsidR="00C636FB" w:rsidRPr="001409C1" w:rsidRDefault="00C636FB" w:rsidP="00217C0C">
            <w:r w:rsidRPr="001409C1">
              <w:t>Источники:</w:t>
            </w:r>
          </w:p>
          <w:p w:rsidR="00C636FB" w:rsidRPr="001409C1" w:rsidRDefault="00C636FB" w:rsidP="00217C0C">
            <w:r w:rsidRPr="001409C1">
              <w:t>Л.В. Куцакова «Конструирование и художественный труд в детском саду» стр. 76</w:t>
            </w:r>
          </w:p>
          <w:p w:rsidR="00C636FB" w:rsidRPr="001409C1" w:rsidRDefault="00C636FB" w:rsidP="00217C0C"/>
          <w:p w:rsidR="00C636FB" w:rsidRPr="001409C1" w:rsidRDefault="00C636FB" w:rsidP="00217C0C">
            <w:r w:rsidRPr="001409C1">
              <w:t>Н.Ф. Тарловская «Обучение детей конструированию» стр. 147</w:t>
            </w:r>
          </w:p>
        </w:tc>
      </w:tr>
      <w:tr w:rsidR="00C636FB" w:rsidRPr="001409C1">
        <w:tc>
          <w:tcPr>
            <w:tcW w:w="14786" w:type="dxa"/>
            <w:gridSpan w:val="7"/>
          </w:tcPr>
          <w:p w:rsidR="00C636FB" w:rsidRPr="001409C1" w:rsidRDefault="00C636FB" w:rsidP="00217C0C">
            <w:pPr>
              <w:jc w:val="center"/>
            </w:pPr>
          </w:p>
        </w:tc>
      </w:tr>
      <w:tr w:rsidR="00C636FB" w:rsidRPr="001409C1">
        <w:tc>
          <w:tcPr>
            <w:tcW w:w="889" w:type="dxa"/>
          </w:tcPr>
          <w:p w:rsidR="00C636FB" w:rsidRPr="001409C1" w:rsidRDefault="00C636FB" w:rsidP="00217C0C"/>
        </w:tc>
        <w:tc>
          <w:tcPr>
            <w:tcW w:w="560" w:type="dxa"/>
          </w:tcPr>
          <w:p w:rsidR="00C636FB" w:rsidRPr="001409C1" w:rsidRDefault="00C636FB" w:rsidP="00217C0C">
            <w:r w:rsidRPr="001409C1">
              <w:t>21</w:t>
            </w:r>
          </w:p>
        </w:tc>
        <w:tc>
          <w:tcPr>
            <w:tcW w:w="2310" w:type="dxa"/>
          </w:tcPr>
          <w:p w:rsidR="00C636FB" w:rsidRPr="001409C1" w:rsidRDefault="00C636FB" w:rsidP="00217C0C">
            <w:pPr>
              <w:rPr>
                <w:b/>
              </w:rPr>
            </w:pPr>
            <w:r w:rsidRPr="001409C1">
              <w:rPr>
                <w:b/>
              </w:rPr>
              <w:t>«Стрекоза»</w:t>
            </w:r>
          </w:p>
          <w:p w:rsidR="00C636FB" w:rsidRPr="001409C1" w:rsidRDefault="00C636FB" w:rsidP="00217C0C">
            <w:pPr>
              <w:rPr>
                <w:b/>
              </w:rPr>
            </w:pPr>
            <w:r w:rsidRPr="001409C1">
              <w:rPr>
                <w:b/>
              </w:rPr>
              <w:t xml:space="preserve">(из растительного материала) </w:t>
            </w:r>
          </w:p>
        </w:tc>
        <w:tc>
          <w:tcPr>
            <w:tcW w:w="2316" w:type="dxa"/>
          </w:tcPr>
          <w:p w:rsidR="00C636FB" w:rsidRPr="001409C1" w:rsidRDefault="00C636FB" w:rsidP="00217C0C">
            <w:r w:rsidRPr="001409C1">
              <w:t>Развивать умение детей делать игрушку из природного материала по образцу, использовать для соединения частей игрушки пластилин; формировать у детей интерес к данному виду труда.</w:t>
            </w:r>
          </w:p>
        </w:tc>
        <w:tc>
          <w:tcPr>
            <w:tcW w:w="2596" w:type="dxa"/>
          </w:tcPr>
          <w:p w:rsidR="00C636FB" w:rsidRPr="001409C1" w:rsidRDefault="00C636FB" w:rsidP="00217C0C">
            <w:pPr>
              <w:numPr>
                <w:ilvl w:val="0"/>
                <w:numId w:val="68"/>
              </w:numPr>
            </w:pPr>
            <w:r w:rsidRPr="001409C1">
              <w:t>Загадывание загадок о стрекозе.</w:t>
            </w:r>
          </w:p>
          <w:p w:rsidR="00C636FB" w:rsidRPr="001409C1" w:rsidRDefault="00C636FB" w:rsidP="00561C81">
            <w:pPr>
              <w:numPr>
                <w:ilvl w:val="0"/>
                <w:numId w:val="68"/>
              </w:numPr>
              <w:tabs>
                <w:tab w:val="clear" w:pos="180"/>
                <w:tab w:val="num" w:pos="252"/>
              </w:tabs>
              <w:ind w:firstLine="72"/>
            </w:pPr>
            <w:r w:rsidRPr="001409C1">
              <w:t xml:space="preserve"> Рассматривание образца, анализ образца (обратить внимание на то, что у стрекозы продолговатое брюшко, тонкие прозрачные крылья, большие выпуклые глаза).</w:t>
            </w:r>
          </w:p>
          <w:p w:rsidR="00C636FB" w:rsidRPr="001409C1" w:rsidRDefault="00C636FB" w:rsidP="00217C0C">
            <w:r w:rsidRPr="001409C1">
              <w:t xml:space="preserve"> Показ воспитателем последовательности выполнения игрушки.</w:t>
            </w:r>
          </w:p>
        </w:tc>
        <w:tc>
          <w:tcPr>
            <w:tcW w:w="2050" w:type="dxa"/>
          </w:tcPr>
          <w:p w:rsidR="00C636FB" w:rsidRPr="001409C1" w:rsidRDefault="00C636FB" w:rsidP="00217C0C">
            <w:r w:rsidRPr="001409C1">
              <w:t>Наблюдение за стрекозами.</w:t>
            </w:r>
          </w:p>
          <w:p w:rsidR="00C636FB" w:rsidRPr="001409C1" w:rsidRDefault="00C636FB" w:rsidP="00217C0C">
            <w:r w:rsidRPr="001409C1">
              <w:t>Беседа о стрекозах.</w:t>
            </w:r>
          </w:p>
          <w:p w:rsidR="00C636FB" w:rsidRPr="001409C1" w:rsidRDefault="00C636FB" w:rsidP="00217C0C">
            <w:r w:rsidRPr="001409C1">
              <w:t>Чтение П. Машина – Сибиряка «Сказка про козявочку».</w:t>
            </w:r>
          </w:p>
          <w:p w:rsidR="00C636FB" w:rsidRPr="001409C1" w:rsidRDefault="00C636FB" w:rsidP="00217C0C">
            <w:r w:rsidRPr="001409C1">
              <w:t>Семена (крылатки) ясеня, клена; семена яблока или зорянки; сухая веточка любого дерева; пластилин (на каждого ребенка)</w:t>
            </w:r>
          </w:p>
        </w:tc>
        <w:tc>
          <w:tcPr>
            <w:tcW w:w="4065" w:type="dxa"/>
          </w:tcPr>
          <w:p w:rsidR="00C636FB" w:rsidRPr="001409C1" w:rsidRDefault="00C636FB" w:rsidP="00217C0C">
            <w:r w:rsidRPr="001409C1">
              <w:t>Рассматривание иллюстраций из серии «Насекомые».</w:t>
            </w:r>
          </w:p>
          <w:p w:rsidR="00C636FB" w:rsidRPr="001409C1" w:rsidRDefault="00C636FB" w:rsidP="00217C0C">
            <w:r w:rsidRPr="001409C1">
              <w:t>Изготовление из бумаги стрекозы (оригами).</w:t>
            </w:r>
          </w:p>
          <w:p w:rsidR="00C636FB" w:rsidRPr="001409C1" w:rsidRDefault="00C636FB" w:rsidP="00217C0C"/>
          <w:p w:rsidR="00C636FB" w:rsidRPr="001409C1" w:rsidRDefault="00C636FB" w:rsidP="00217C0C">
            <w:r w:rsidRPr="001409C1">
              <w:t>Источники:</w:t>
            </w:r>
          </w:p>
          <w:p w:rsidR="00C636FB" w:rsidRPr="001409C1" w:rsidRDefault="00C636FB" w:rsidP="00217C0C">
            <w:r w:rsidRPr="001409C1">
              <w:t>Э.К. Гульянц «Что можно сделать из природного материала» стр.35</w:t>
            </w:r>
          </w:p>
        </w:tc>
      </w:tr>
      <w:tr w:rsidR="00C636FB" w:rsidRPr="001409C1">
        <w:tc>
          <w:tcPr>
            <w:tcW w:w="889" w:type="dxa"/>
          </w:tcPr>
          <w:p w:rsidR="00C636FB" w:rsidRPr="001409C1" w:rsidRDefault="00C636FB" w:rsidP="00217C0C"/>
        </w:tc>
        <w:tc>
          <w:tcPr>
            <w:tcW w:w="560" w:type="dxa"/>
          </w:tcPr>
          <w:p w:rsidR="00C636FB" w:rsidRPr="001409C1" w:rsidRDefault="00C636FB" w:rsidP="00217C0C">
            <w:r w:rsidRPr="001409C1">
              <w:t>22</w:t>
            </w:r>
          </w:p>
        </w:tc>
        <w:tc>
          <w:tcPr>
            <w:tcW w:w="2310" w:type="dxa"/>
          </w:tcPr>
          <w:p w:rsidR="00C636FB" w:rsidRPr="001409C1" w:rsidRDefault="00C636FB" w:rsidP="00217C0C">
            <w:pPr>
              <w:rPr>
                <w:b/>
              </w:rPr>
            </w:pPr>
            <w:r w:rsidRPr="001409C1">
              <w:rPr>
                <w:b/>
              </w:rPr>
              <w:t>«Улица»</w:t>
            </w:r>
          </w:p>
          <w:p w:rsidR="00C636FB" w:rsidRPr="001409C1" w:rsidRDefault="00C636FB" w:rsidP="00217C0C">
            <w:pPr>
              <w:rPr>
                <w:b/>
              </w:rPr>
            </w:pPr>
          </w:p>
        </w:tc>
        <w:tc>
          <w:tcPr>
            <w:tcW w:w="2316" w:type="dxa"/>
          </w:tcPr>
          <w:p w:rsidR="00C636FB" w:rsidRPr="001409C1" w:rsidRDefault="00C636FB" w:rsidP="00217C0C">
            <w:r w:rsidRPr="001409C1">
              <w:t>Закреплять навыки строительства домов разных конструкций по условию, согласовывать свои действия с товарищами, дополнять дома архитектурными деталями</w:t>
            </w:r>
          </w:p>
        </w:tc>
        <w:tc>
          <w:tcPr>
            <w:tcW w:w="2596" w:type="dxa"/>
          </w:tcPr>
          <w:p w:rsidR="00C636FB" w:rsidRPr="001409C1" w:rsidRDefault="00C636FB" w:rsidP="00217C0C">
            <w:pPr>
              <w:numPr>
                <w:ilvl w:val="0"/>
                <w:numId w:val="69"/>
              </w:numPr>
            </w:pPr>
            <w:r w:rsidRPr="001409C1">
              <w:t>Игровая мотивация – детям предлагается вспомнить, в каких домах живут люди в городах и наметить этапы строительства.</w:t>
            </w:r>
          </w:p>
          <w:p w:rsidR="00C636FB" w:rsidRPr="001409C1" w:rsidRDefault="00C636FB" w:rsidP="00561C81">
            <w:pPr>
              <w:numPr>
                <w:ilvl w:val="0"/>
                <w:numId w:val="69"/>
              </w:numPr>
              <w:tabs>
                <w:tab w:val="clear" w:pos="180"/>
                <w:tab w:val="num" w:pos="252"/>
              </w:tabs>
              <w:ind w:firstLine="72"/>
            </w:pPr>
            <w:r w:rsidRPr="001409C1">
              <w:t xml:space="preserve"> Дети делятся на подгруппы (по 2 – 3 человека) и приступают к самостоятельной работе (детям не показывают способы выполнения работы).</w:t>
            </w:r>
          </w:p>
          <w:p w:rsidR="00C636FB" w:rsidRPr="001409C1" w:rsidRDefault="00C636FB" w:rsidP="00561C81">
            <w:pPr>
              <w:numPr>
                <w:ilvl w:val="0"/>
                <w:numId w:val="69"/>
              </w:numPr>
              <w:tabs>
                <w:tab w:val="clear" w:pos="180"/>
                <w:tab w:val="num" w:pos="252"/>
              </w:tabs>
              <w:ind w:firstLine="72"/>
            </w:pPr>
            <w:r w:rsidRPr="001409C1">
              <w:t xml:space="preserve"> Оценка работы. Особое значение придается устойчивости и качеству построек.</w:t>
            </w:r>
          </w:p>
          <w:p w:rsidR="00C636FB" w:rsidRPr="001409C1" w:rsidRDefault="00C636FB" w:rsidP="00217C0C">
            <w:r w:rsidRPr="001409C1">
              <w:t xml:space="preserve"> Обыгрывание построек.</w:t>
            </w:r>
          </w:p>
        </w:tc>
        <w:tc>
          <w:tcPr>
            <w:tcW w:w="2050" w:type="dxa"/>
          </w:tcPr>
          <w:p w:rsidR="00C636FB" w:rsidRPr="001409C1" w:rsidRDefault="00C636FB" w:rsidP="00217C0C">
            <w:pPr>
              <w:rPr>
                <w:i/>
                <w:u w:val="single"/>
              </w:rPr>
            </w:pPr>
            <w:r w:rsidRPr="001409C1">
              <w:t>Экскурсия по ближайшей улице города, во время которой воспитатель обращает внимание детей на разные здания улицы, на дома.</w:t>
            </w:r>
          </w:p>
          <w:p w:rsidR="00C636FB" w:rsidRPr="001409C1" w:rsidRDefault="00C636FB" w:rsidP="00217C0C">
            <w:r w:rsidRPr="001409C1">
              <w:rPr>
                <w:i/>
                <w:u w:val="single"/>
              </w:rPr>
              <w:t>Раздаточный материал:</w:t>
            </w:r>
            <w:r w:rsidRPr="001409C1">
              <w:t xml:space="preserve"> </w:t>
            </w:r>
          </w:p>
          <w:p w:rsidR="00C636FB" w:rsidRPr="001409C1" w:rsidRDefault="00C636FB" w:rsidP="00217C0C">
            <w:r w:rsidRPr="001409C1">
              <w:t>Все виды строителя, небольшие куклы, машины, макеты деревьев.</w:t>
            </w:r>
          </w:p>
        </w:tc>
        <w:tc>
          <w:tcPr>
            <w:tcW w:w="4065" w:type="dxa"/>
          </w:tcPr>
          <w:p w:rsidR="00C636FB" w:rsidRPr="001409C1" w:rsidRDefault="00C636FB" w:rsidP="00217C0C">
            <w:r w:rsidRPr="001409C1">
              <w:t>Н.Ф. Тарловская «Обучение детей конструированию» стр.163</w:t>
            </w:r>
          </w:p>
        </w:tc>
      </w:tr>
      <w:tr w:rsidR="00C636FB" w:rsidRPr="001409C1">
        <w:tc>
          <w:tcPr>
            <w:tcW w:w="889" w:type="dxa"/>
          </w:tcPr>
          <w:p w:rsidR="00C636FB" w:rsidRPr="001409C1" w:rsidRDefault="00C636FB" w:rsidP="00217C0C"/>
        </w:tc>
        <w:tc>
          <w:tcPr>
            <w:tcW w:w="560" w:type="dxa"/>
          </w:tcPr>
          <w:p w:rsidR="00C636FB" w:rsidRPr="001409C1" w:rsidRDefault="00C636FB" w:rsidP="00217C0C">
            <w:r w:rsidRPr="001409C1">
              <w:t>23</w:t>
            </w:r>
          </w:p>
        </w:tc>
        <w:tc>
          <w:tcPr>
            <w:tcW w:w="2310" w:type="dxa"/>
          </w:tcPr>
          <w:p w:rsidR="00C636FB" w:rsidRPr="001409C1" w:rsidRDefault="00C636FB" w:rsidP="00217C0C">
            <w:pPr>
              <w:rPr>
                <w:b/>
              </w:rPr>
            </w:pPr>
            <w:r w:rsidRPr="001409C1">
              <w:rPr>
                <w:b/>
              </w:rPr>
              <w:t xml:space="preserve">«Шапочка и  лодочка» </w:t>
            </w:r>
          </w:p>
          <w:p w:rsidR="00C636FB" w:rsidRPr="001409C1" w:rsidRDefault="00C636FB" w:rsidP="00217C0C">
            <w:pPr>
              <w:rPr>
                <w:b/>
              </w:rPr>
            </w:pPr>
          </w:p>
        </w:tc>
        <w:tc>
          <w:tcPr>
            <w:tcW w:w="2316" w:type="dxa"/>
          </w:tcPr>
          <w:p w:rsidR="00C636FB" w:rsidRPr="001409C1" w:rsidRDefault="00C636FB" w:rsidP="00217C0C">
            <w:r w:rsidRPr="001409C1">
              <w:t>Закреплять умение складывать лист бумаги в разных направлениях, старательно проглаживать линии сгиба, развивать глазомер.</w:t>
            </w:r>
          </w:p>
        </w:tc>
        <w:tc>
          <w:tcPr>
            <w:tcW w:w="2596" w:type="dxa"/>
          </w:tcPr>
          <w:p w:rsidR="00C636FB" w:rsidRPr="001409C1" w:rsidRDefault="00C636FB" w:rsidP="00561C81">
            <w:pPr>
              <w:numPr>
                <w:ilvl w:val="0"/>
                <w:numId w:val="70"/>
              </w:numPr>
              <w:tabs>
                <w:tab w:val="clear" w:pos="180"/>
                <w:tab w:val="num" w:pos="252"/>
              </w:tabs>
              <w:ind w:firstLine="72"/>
            </w:pPr>
            <w:r w:rsidRPr="001409C1">
              <w:t>Игровая мотивация: воспитатель предлагает сделать из бумаги шапочки для игры «синие и зеленые».</w:t>
            </w:r>
          </w:p>
          <w:p w:rsidR="00C636FB" w:rsidRPr="001409C1" w:rsidRDefault="00C636FB" w:rsidP="00561C81">
            <w:pPr>
              <w:numPr>
                <w:ilvl w:val="0"/>
                <w:numId w:val="70"/>
              </w:numPr>
              <w:tabs>
                <w:tab w:val="clear" w:pos="180"/>
                <w:tab w:val="num" w:pos="252"/>
              </w:tabs>
              <w:ind w:firstLine="72"/>
            </w:pPr>
            <w:r w:rsidRPr="001409C1">
              <w:t xml:space="preserve"> Демонстрация образца, воспитатель показывает порядок складывания из бумаги шапочки, и способов вырезывания кругов из квадратов.</w:t>
            </w:r>
          </w:p>
          <w:p w:rsidR="00C636FB" w:rsidRPr="001409C1" w:rsidRDefault="00C636FB" w:rsidP="00561C81">
            <w:pPr>
              <w:numPr>
                <w:ilvl w:val="0"/>
                <w:numId w:val="70"/>
              </w:numPr>
              <w:tabs>
                <w:tab w:val="clear" w:pos="180"/>
                <w:tab w:val="num" w:pos="252"/>
              </w:tabs>
              <w:ind w:firstLine="72"/>
            </w:pPr>
            <w:r w:rsidRPr="001409C1">
              <w:t>Изготовление шапочки детьми.</w:t>
            </w:r>
          </w:p>
          <w:p w:rsidR="00C636FB" w:rsidRPr="001409C1" w:rsidRDefault="00C636FB" w:rsidP="00561C81">
            <w:pPr>
              <w:numPr>
                <w:ilvl w:val="0"/>
                <w:numId w:val="70"/>
              </w:numPr>
              <w:tabs>
                <w:tab w:val="clear" w:pos="180"/>
                <w:tab w:val="num" w:pos="252"/>
              </w:tabs>
              <w:ind w:firstLine="72"/>
            </w:pPr>
            <w:r w:rsidRPr="001409C1">
              <w:t>Показ и объяснение воспитателем преобразования шапочки в лодочку.</w:t>
            </w:r>
          </w:p>
          <w:p w:rsidR="00C636FB" w:rsidRPr="001409C1" w:rsidRDefault="00C636FB" w:rsidP="00561C81">
            <w:pPr>
              <w:numPr>
                <w:ilvl w:val="0"/>
                <w:numId w:val="70"/>
              </w:numPr>
              <w:tabs>
                <w:tab w:val="clear" w:pos="180"/>
                <w:tab w:val="num" w:pos="252"/>
              </w:tabs>
              <w:ind w:firstLine="72"/>
            </w:pPr>
            <w:r w:rsidRPr="001409C1">
              <w:t>Преобразование шапочек в лодочек детьми.</w:t>
            </w:r>
          </w:p>
          <w:p w:rsidR="00C636FB" w:rsidRPr="001409C1" w:rsidRDefault="00C636FB" w:rsidP="00217C0C">
            <w:r w:rsidRPr="001409C1">
              <w:t>Оценка, анализ готовых изделий</w:t>
            </w:r>
          </w:p>
        </w:tc>
        <w:tc>
          <w:tcPr>
            <w:tcW w:w="2050" w:type="dxa"/>
          </w:tcPr>
          <w:p w:rsidR="00C636FB" w:rsidRPr="001409C1" w:rsidRDefault="00C636FB" w:rsidP="00217C0C">
            <w:r w:rsidRPr="001409C1">
              <w:t>Газета или тонированный ватман размером с газетный лист, готовые квадраты из бумаги синего и зеленого цвета.</w:t>
            </w:r>
          </w:p>
        </w:tc>
        <w:tc>
          <w:tcPr>
            <w:tcW w:w="4065" w:type="dxa"/>
          </w:tcPr>
          <w:p w:rsidR="00C636FB" w:rsidRPr="001409C1" w:rsidRDefault="00C636FB" w:rsidP="00217C0C">
            <w:r w:rsidRPr="001409C1">
              <w:t>Н.Ф. Тарловская стр. 103</w:t>
            </w:r>
          </w:p>
        </w:tc>
      </w:tr>
      <w:tr w:rsidR="00C636FB" w:rsidRPr="001409C1">
        <w:tc>
          <w:tcPr>
            <w:tcW w:w="889" w:type="dxa"/>
          </w:tcPr>
          <w:p w:rsidR="00C636FB" w:rsidRPr="001409C1" w:rsidRDefault="00C636FB" w:rsidP="00217C0C"/>
        </w:tc>
        <w:tc>
          <w:tcPr>
            <w:tcW w:w="560" w:type="dxa"/>
          </w:tcPr>
          <w:p w:rsidR="00C636FB" w:rsidRPr="001409C1" w:rsidRDefault="00C636FB" w:rsidP="00217C0C">
            <w:r w:rsidRPr="001409C1">
              <w:t>24</w:t>
            </w:r>
          </w:p>
        </w:tc>
        <w:tc>
          <w:tcPr>
            <w:tcW w:w="2310" w:type="dxa"/>
          </w:tcPr>
          <w:p w:rsidR="00C636FB" w:rsidRPr="001409C1" w:rsidRDefault="00C636FB" w:rsidP="00217C0C">
            <w:pPr>
              <w:rPr>
                <w:b/>
              </w:rPr>
            </w:pPr>
            <w:r w:rsidRPr="001409C1">
              <w:rPr>
                <w:b/>
              </w:rPr>
              <w:t>«Утки на озере»</w:t>
            </w:r>
          </w:p>
          <w:p w:rsidR="00C636FB" w:rsidRPr="001409C1" w:rsidRDefault="00C636FB" w:rsidP="00217C0C">
            <w:pPr>
              <w:rPr>
                <w:b/>
              </w:rPr>
            </w:pPr>
          </w:p>
        </w:tc>
        <w:tc>
          <w:tcPr>
            <w:tcW w:w="2316" w:type="dxa"/>
          </w:tcPr>
          <w:p w:rsidR="00C636FB" w:rsidRPr="001409C1" w:rsidRDefault="00C636FB" w:rsidP="00217C0C">
            <w:r w:rsidRPr="001409C1">
              <w:t>Развивать навыки делать объемную аппликацию, продолжать учить всех детей приемам обрывания бумаги, развивать фантазию</w:t>
            </w:r>
            <w:r w:rsidRPr="001409C1">
              <w:rPr>
                <w:b/>
              </w:rPr>
              <w:t>.</w:t>
            </w:r>
          </w:p>
        </w:tc>
        <w:tc>
          <w:tcPr>
            <w:tcW w:w="2596" w:type="dxa"/>
          </w:tcPr>
          <w:p w:rsidR="00C636FB" w:rsidRPr="001409C1" w:rsidRDefault="00C636FB" w:rsidP="00561C81">
            <w:pPr>
              <w:numPr>
                <w:ilvl w:val="0"/>
                <w:numId w:val="71"/>
              </w:numPr>
              <w:tabs>
                <w:tab w:val="clear" w:pos="180"/>
                <w:tab w:val="num" w:pos="252"/>
              </w:tabs>
              <w:ind w:firstLine="72"/>
            </w:pPr>
            <w:r w:rsidRPr="001409C1">
              <w:t>Игровая мотивация – пусть и в нашем кукольном городке будет озеро и на него прилетят утки.</w:t>
            </w:r>
          </w:p>
          <w:p w:rsidR="00C636FB" w:rsidRPr="001409C1" w:rsidRDefault="00C636FB" w:rsidP="00561C81">
            <w:pPr>
              <w:numPr>
                <w:ilvl w:val="0"/>
                <w:numId w:val="71"/>
              </w:numPr>
              <w:tabs>
                <w:tab w:val="clear" w:pos="180"/>
                <w:tab w:val="num" w:pos="252"/>
              </w:tabs>
              <w:ind w:firstLine="72"/>
            </w:pPr>
            <w:r w:rsidRPr="001409C1">
              <w:t xml:space="preserve"> Рассматривание готовой утки (образца).</w:t>
            </w:r>
          </w:p>
          <w:p w:rsidR="00C636FB" w:rsidRPr="001409C1" w:rsidRDefault="00C636FB" w:rsidP="00561C81">
            <w:pPr>
              <w:numPr>
                <w:ilvl w:val="0"/>
                <w:numId w:val="71"/>
              </w:numPr>
              <w:tabs>
                <w:tab w:val="clear" w:pos="180"/>
                <w:tab w:val="num" w:pos="252"/>
              </w:tabs>
              <w:ind w:firstLine="72"/>
            </w:pPr>
            <w:r w:rsidRPr="001409C1">
              <w:t xml:space="preserve"> Показ воспитателем этапов складывания утки из бумаги.</w:t>
            </w:r>
          </w:p>
          <w:p w:rsidR="00C636FB" w:rsidRPr="001409C1" w:rsidRDefault="00C636FB" w:rsidP="00561C81">
            <w:pPr>
              <w:numPr>
                <w:ilvl w:val="0"/>
                <w:numId w:val="71"/>
              </w:numPr>
              <w:tabs>
                <w:tab w:val="clear" w:pos="180"/>
                <w:tab w:val="num" w:pos="252"/>
              </w:tabs>
              <w:ind w:firstLine="72"/>
            </w:pPr>
            <w:r w:rsidRPr="001409C1">
              <w:t xml:space="preserve"> Складывание детьми из бумаги утки, оформление глаз, цветных перышек.</w:t>
            </w:r>
          </w:p>
          <w:p w:rsidR="00C636FB" w:rsidRPr="001409C1" w:rsidRDefault="00C636FB" w:rsidP="00217C0C">
            <w:r w:rsidRPr="001409C1">
              <w:t xml:space="preserve"> Приклеивание готовых изделий на панно.</w:t>
            </w:r>
          </w:p>
        </w:tc>
        <w:tc>
          <w:tcPr>
            <w:tcW w:w="2050" w:type="dxa"/>
          </w:tcPr>
          <w:p w:rsidR="00C636FB" w:rsidRPr="001409C1" w:rsidRDefault="00C636FB" w:rsidP="00217C0C">
            <w:r w:rsidRPr="001409C1">
              <w:t>Рассматривание фотографий, картинок из серии «Птицы». Закрепить знания детей о диких птицах утках Севера.</w:t>
            </w:r>
          </w:p>
          <w:p w:rsidR="00C636FB" w:rsidRPr="001409C1" w:rsidRDefault="00C636FB" w:rsidP="00217C0C">
            <w:r w:rsidRPr="001409C1">
              <w:t>Беседа «Птицы Севера».</w:t>
            </w:r>
          </w:p>
          <w:p w:rsidR="00C636FB" w:rsidRPr="001409C1" w:rsidRDefault="00C636FB" w:rsidP="00217C0C">
            <w:r w:rsidRPr="001409C1">
              <w:t>Чтение Б. Заходор «Мохнатая азбука».</w:t>
            </w:r>
          </w:p>
          <w:p w:rsidR="00C636FB" w:rsidRPr="001409C1" w:rsidRDefault="00C636FB" w:rsidP="00217C0C">
            <w:r w:rsidRPr="001409C1">
              <w:t>Чтение потешек и закличек о диких птицах.</w:t>
            </w:r>
          </w:p>
          <w:p w:rsidR="00C636FB" w:rsidRPr="001409C1" w:rsidRDefault="00C636FB" w:rsidP="00217C0C">
            <w:r w:rsidRPr="001409C1">
              <w:t>Квадраты бумаги коричневого, серого, желтого, оранжевого и черного цветов разной величины, обрезки цветной бумаги для оформления, ножницы, клей, кисти, листы цветного картона или ватмана, тонированные в голубой цвет.</w:t>
            </w:r>
          </w:p>
        </w:tc>
        <w:tc>
          <w:tcPr>
            <w:tcW w:w="4065" w:type="dxa"/>
          </w:tcPr>
          <w:p w:rsidR="00C636FB" w:rsidRPr="001409C1" w:rsidRDefault="00C636FB" w:rsidP="00217C0C">
            <w:r w:rsidRPr="001409C1">
              <w:t>Н.Ф. Тарловская стр. 108</w:t>
            </w:r>
          </w:p>
          <w:p w:rsidR="00C636FB" w:rsidRPr="001409C1" w:rsidRDefault="00C636FB" w:rsidP="00217C0C"/>
          <w:p w:rsidR="00C636FB" w:rsidRPr="001409C1" w:rsidRDefault="00C636FB" w:rsidP="00217C0C">
            <w:r w:rsidRPr="001409C1">
              <w:t>1. Чтение рассказа Д.Н. Мамина – Сибиряка «Серая Шейка».</w:t>
            </w:r>
          </w:p>
          <w:p w:rsidR="00C636FB" w:rsidRPr="001409C1" w:rsidRDefault="00C636FB" w:rsidP="00217C0C">
            <w:r w:rsidRPr="001409C1">
              <w:t>2. Беседа об утках.</w:t>
            </w:r>
          </w:p>
          <w:p w:rsidR="00C636FB" w:rsidRPr="001409C1" w:rsidRDefault="00C636FB" w:rsidP="00217C0C">
            <w:r w:rsidRPr="001409C1">
              <w:t>3. Рассматривание иллюстраций и фотографий.</w:t>
            </w:r>
          </w:p>
        </w:tc>
      </w:tr>
      <w:tr w:rsidR="00C636FB" w:rsidRPr="001409C1">
        <w:tc>
          <w:tcPr>
            <w:tcW w:w="14786" w:type="dxa"/>
            <w:gridSpan w:val="7"/>
          </w:tcPr>
          <w:p w:rsidR="00C636FB" w:rsidRPr="001409C1" w:rsidRDefault="00C636FB" w:rsidP="00217C0C">
            <w:pPr>
              <w:jc w:val="center"/>
            </w:pPr>
          </w:p>
        </w:tc>
      </w:tr>
      <w:tr w:rsidR="00C636FB" w:rsidRPr="001409C1">
        <w:tc>
          <w:tcPr>
            <w:tcW w:w="889" w:type="dxa"/>
          </w:tcPr>
          <w:p w:rsidR="00C636FB" w:rsidRPr="001409C1" w:rsidRDefault="00C636FB" w:rsidP="00217C0C"/>
        </w:tc>
        <w:tc>
          <w:tcPr>
            <w:tcW w:w="560" w:type="dxa"/>
          </w:tcPr>
          <w:p w:rsidR="00C636FB" w:rsidRPr="001409C1" w:rsidRDefault="00C636FB" w:rsidP="00217C0C">
            <w:r w:rsidRPr="001409C1">
              <w:t>25</w:t>
            </w:r>
          </w:p>
        </w:tc>
        <w:tc>
          <w:tcPr>
            <w:tcW w:w="2310" w:type="dxa"/>
          </w:tcPr>
          <w:p w:rsidR="00C636FB" w:rsidRPr="001409C1" w:rsidRDefault="00C636FB" w:rsidP="00217C0C">
            <w:r w:rsidRPr="001409C1">
              <w:rPr>
                <w:b/>
              </w:rPr>
              <w:t xml:space="preserve">Корзиночка (из бумаги и картона) </w:t>
            </w:r>
          </w:p>
        </w:tc>
        <w:tc>
          <w:tcPr>
            <w:tcW w:w="2316" w:type="dxa"/>
          </w:tcPr>
          <w:p w:rsidR="00C636FB" w:rsidRPr="001409C1" w:rsidRDefault="00C636FB" w:rsidP="00217C0C">
            <w:r w:rsidRPr="001409C1">
              <w:t>Развивать умение переплетать бумажную основу полосками цветной бумаги, подбирать бумагу по цвету, добиваясь красивого цветного сочетания</w:t>
            </w:r>
          </w:p>
        </w:tc>
        <w:tc>
          <w:tcPr>
            <w:tcW w:w="2596" w:type="dxa"/>
          </w:tcPr>
          <w:p w:rsidR="00C636FB" w:rsidRPr="001409C1" w:rsidRDefault="00C636FB" w:rsidP="00561C81">
            <w:pPr>
              <w:numPr>
                <w:ilvl w:val="0"/>
                <w:numId w:val="59"/>
              </w:numPr>
              <w:tabs>
                <w:tab w:val="clear" w:pos="180"/>
                <w:tab w:val="num" w:pos="252"/>
              </w:tabs>
              <w:ind w:firstLine="72"/>
            </w:pPr>
            <w:r w:rsidRPr="001409C1">
              <w:t>Игровая мотивация: поможем гномикам: сделаем им корзинки чтобы им было легче относить птицам зернышки, белкам – орехи, лосям – ветки.</w:t>
            </w:r>
          </w:p>
          <w:p w:rsidR="00C636FB" w:rsidRPr="001409C1" w:rsidRDefault="00C636FB" w:rsidP="00561C81">
            <w:pPr>
              <w:numPr>
                <w:ilvl w:val="0"/>
                <w:numId w:val="59"/>
              </w:numPr>
              <w:tabs>
                <w:tab w:val="clear" w:pos="180"/>
                <w:tab w:val="num" w:pos="252"/>
              </w:tabs>
              <w:ind w:firstLine="72"/>
            </w:pPr>
            <w:r w:rsidRPr="001409C1">
              <w:t>Рассматривание образца – корзиночки.</w:t>
            </w:r>
          </w:p>
          <w:p w:rsidR="00C636FB" w:rsidRPr="001409C1" w:rsidRDefault="00C636FB" w:rsidP="00561C81">
            <w:pPr>
              <w:numPr>
                <w:ilvl w:val="0"/>
                <w:numId w:val="59"/>
              </w:numPr>
              <w:tabs>
                <w:tab w:val="clear" w:pos="180"/>
                <w:tab w:val="num" w:pos="252"/>
              </w:tabs>
              <w:ind w:firstLine="72"/>
            </w:pPr>
            <w:r w:rsidRPr="001409C1">
              <w:t>Анализ образца и показ приемов складывания корзинки из бумаги.</w:t>
            </w:r>
          </w:p>
          <w:p w:rsidR="00C636FB" w:rsidRPr="001409C1" w:rsidRDefault="00C636FB" w:rsidP="00561C81">
            <w:pPr>
              <w:numPr>
                <w:ilvl w:val="0"/>
                <w:numId w:val="59"/>
              </w:numPr>
              <w:tabs>
                <w:tab w:val="clear" w:pos="180"/>
                <w:tab w:val="num" w:pos="252"/>
              </w:tabs>
              <w:ind w:firstLine="72"/>
            </w:pPr>
            <w:r w:rsidRPr="001409C1">
              <w:t>Изготовление детьми корзинки.</w:t>
            </w:r>
          </w:p>
          <w:p w:rsidR="00C636FB" w:rsidRPr="001409C1" w:rsidRDefault="00C636FB" w:rsidP="00217C0C">
            <w:r w:rsidRPr="001409C1">
              <w:t>Анализ готовых работ.</w:t>
            </w:r>
          </w:p>
        </w:tc>
        <w:tc>
          <w:tcPr>
            <w:tcW w:w="2050" w:type="dxa"/>
          </w:tcPr>
          <w:p w:rsidR="00C636FB" w:rsidRPr="001409C1" w:rsidRDefault="00C636FB" w:rsidP="00217C0C">
            <w:r w:rsidRPr="001409C1">
              <w:rPr>
                <w:i/>
                <w:u w:val="single"/>
              </w:rPr>
              <w:t>Демонстрационный:</w:t>
            </w:r>
            <w:r w:rsidRPr="001409C1">
              <w:t xml:space="preserve"> корзина</w:t>
            </w:r>
          </w:p>
          <w:p w:rsidR="00C636FB" w:rsidRPr="001409C1" w:rsidRDefault="00C636FB" w:rsidP="00217C0C">
            <w:r w:rsidRPr="001409C1">
              <w:rPr>
                <w:i/>
                <w:u w:val="single"/>
              </w:rPr>
              <w:t>Раздаточный:</w:t>
            </w:r>
            <w:r w:rsidRPr="001409C1">
              <w:t xml:space="preserve"> </w:t>
            </w:r>
          </w:p>
          <w:p w:rsidR="00C636FB" w:rsidRPr="001409C1" w:rsidRDefault="00C636FB" w:rsidP="00217C0C">
            <w:r w:rsidRPr="001409C1">
              <w:t>1. квадратные листы цветной или белой бумаги, простые карандаши, обрезки цветной бумаги для украшения, полоски плотной бумаги шириной 4 см. (для полозьев).</w:t>
            </w:r>
          </w:p>
        </w:tc>
        <w:tc>
          <w:tcPr>
            <w:tcW w:w="4065" w:type="dxa"/>
          </w:tcPr>
          <w:p w:rsidR="00C636FB" w:rsidRPr="001409C1" w:rsidRDefault="00C636FB" w:rsidP="00217C0C">
            <w:r w:rsidRPr="001409C1">
              <w:t>1.Рассматривание корзинок.</w:t>
            </w:r>
          </w:p>
          <w:p w:rsidR="00C636FB" w:rsidRPr="001409C1" w:rsidRDefault="00C636FB" w:rsidP="00217C0C"/>
          <w:p w:rsidR="00C636FB" w:rsidRPr="001409C1" w:rsidRDefault="00C636FB" w:rsidP="00217C0C">
            <w:r w:rsidRPr="001409C1">
              <w:t>2. Накануне занятия воспитатель вместе с детьми заранее готовит квадратные листы цветной или белой бумаги.</w:t>
            </w:r>
          </w:p>
          <w:p w:rsidR="00C636FB" w:rsidRPr="001409C1" w:rsidRDefault="00C636FB" w:rsidP="00217C0C"/>
          <w:p w:rsidR="00C636FB" w:rsidRPr="001409C1" w:rsidRDefault="00C636FB" w:rsidP="00217C0C">
            <w:r w:rsidRPr="001409C1">
              <w:t>Литература.</w:t>
            </w:r>
          </w:p>
          <w:p w:rsidR="00C636FB" w:rsidRPr="001409C1" w:rsidRDefault="00C636FB" w:rsidP="00217C0C">
            <w:r w:rsidRPr="001409C1">
              <w:t>Тарловская «Обучение детей дошкольного возраста конструированию и ручному труду» стр. 144</w:t>
            </w:r>
          </w:p>
        </w:tc>
      </w:tr>
      <w:tr w:rsidR="00C636FB" w:rsidRPr="001409C1">
        <w:tc>
          <w:tcPr>
            <w:tcW w:w="889" w:type="dxa"/>
          </w:tcPr>
          <w:p w:rsidR="00C636FB" w:rsidRPr="001409C1" w:rsidRDefault="00C636FB" w:rsidP="00217C0C"/>
        </w:tc>
        <w:tc>
          <w:tcPr>
            <w:tcW w:w="560" w:type="dxa"/>
          </w:tcPr>
          <w:p w:rsidR="00C636FB" w:rsidRPr="001409C1" w:rsidRDefault="00C636FB" w:rsidP="00217C0C">
            <w:r w:rsidRPr="001409C1">
              <w:t>26</w:t>
            </w:r>
          </w:p>
        </w:tc>
        <w:tc>
          <w:tcPr>
            <w:tcW w:w="2310" w:type="dxa"/>
          </w:tcPr>
          <w:p w:rsidR="00C636FB" w:rsidRPr="001409C1" w:rsidRDefault="00C636FB" w:rsidP="00217C0C">
            <w:pPr>
              <w:rPr>
                <w:b/>
              </w:rPr>
            </w:pPr>
            <w:r w:rsidRPr="001409C1">
              <w:rPr>
                <w:b/>
              </w:rPr>
              <w:t xml:space="preserve">«Изготовление игрушек для игр с ветром» - </w:t>
            </w:r>
          </w:p>
        </w:tc>
        <w:tc>
          <w:tcPr>
            <w:tcW w:w="2316" w:type="dxa"/>
          </w:tcPr>
          <w:p w:rsidR="00C636FB" w:rsidRPr="001409C1" w:rsidRDefault="00C636FB" w:rsidP="00217C0C">
            <w:r w:rsidRPr="001409C1">
              <w:t>Развивать умение детей работать с  бумагой, разной по фактуре и плоскости. Продолжать учить складывать бумагу в разных направлениях.</w:t>
            </w:r>
          </w:p>
        </w:tc>
        <w:tc>
          <w:tcPr>
            <w:tcW w:w="2596" w:type="dxa"/>
          </w:tcPr>
          <w:p w:rsidR="00C636FB" w:rsidRPr="001409C1" w:rsidRDefault="00C636FB" w:rsidP="00561C81">
            <w:pPr>
              <w:numPr>
                <w:ilvl w:val="0"/>
                <w:numId w:val="73"/>
              </w:numPr>
              <w:tabs>
                <w:tab w:val="clear" w:pos="180"/>
                <w:tab w:val="num" w:pos="72"/>
              </w:tabs>
              <w:ind w:hanging="108"/>
            </w:pPr>
            <w:r w:rsidRPr="001409C1">
              <w:t>Игровая мотивация – воспитатель предлагает детям поиграть с весенним ветерком, для этого нужны специальные игрушки.</w:t>
            </w:r>
          </w:p>
          <w:p w:rsidR="00C636FB" w:rsidRPr="001409C1" w:rsidRDefault="00C636FB" w:rsidP="00561C81">
            <w:pPr>
              <w:numPr>
                <w:ilvl w:val="0"/>
                <w:numId w:val="73"/>
              </w:numPr>
              <w:tabs>
                <w:tab w:val="clear" w:pos="180"/>
                <w:tab w:val="num" w:pos="72"/>
              </w:tabs>
              <w:ind w:hanging="108"/>
            </w:pPr>
            <w:r w:rsidRPr="001409C1">
              <w:t xml:space="preserve"> Показ образцов (пропеллер, сложенный из бумаги самолет).</w:t>
            </w:r>
          </w:p>
          <w:p w:rsidR="00C636FB" w:rsidRPr="001409C1" w:rsidRDefault="00C636FB" w:rsidP="00561C81">
            <w:pPr>
              <w:numPr>
                <w:ilvl w:val="0"/>
                <w:numId w:val="73"/>
              </w:numPr>
              <w:tabs>
                <w:tab w:val="clear" w:pos="180"/>
                <w:tab w:val="num" w:pos="252"/>
              </w:tabs>
              <w:ind w:firstLine="72"/>
            </w:pPr>
            <w:r w:rsidRPr="001409C1">
              <w:t xml:space="preserve"> Показ способов выполнения работы.</w:t>
            </w:r>
          </w:p>
          <w:p w:rsidR="00C636FB" w:rsidRPr="001409C1" w:rsidRDefault="00C636FB" w:rsidP="00217C0C">
            <w:r w:rsidRPr="001409C1">
              <w:t xml:space="preserve"> Оценка готовых работ.</w:t>
            </w:r>
          </w:p>
        </w:tc>
        <w:tc>
          <w:tcPr>
            <w:tcW w:w="2050" w:type="dxa"/>
          </w:tcPr>
          <w:p w:rsidR="00C636FB" w:rsidRPr="001409C1" w:rsidRDefault="00C636FB" w:rsidP="00217C0C">
            <w:r w:rsidRPr="001409C1">
              <w:t xml:space="preserve">Полоски тонкой  бумаги: калька, пергамент, писчая (10*2 см.). с одной стороны посередине полоски проводится черта длиной 6 см., а с другой, отступив от края 3 см., рисуются 2 черточки для разряда на глубину 0,5 см., прямоугольные листы бумаги, карандаши. </w:t>
            </w:r>
          </w:p>
        </w:tc>
        <w:tc>
          <w:tcPr>
            <w:tcW w:w="4065" w:type="dxa"/>
          </w:tcPr>
          <w:p w:rsidR="00C636FB" w:rsidRPr="001409C1" w:rsidRDefault="00C636FB" w:rsidP="00217C0C">
            <w:r w:rsidRPr="001409C1">
              <w:t>Н.Ф. Тарловская стр. 116</w:t>
            </w:r>
          </w:p>
        </w:tc>
      </w:tr>
      <w:tr w:rsidR="00C636FB" w:rsidRPr="001409C1">
        <w:tc>
          <w:tcPr>
            <w:tcW w:w="889" w:type="dxa"/>
          </w:tcPr>
          <w:p w:rsidR="00C636FB" w:rsidRPr="001409C1" w:rsidRDefault="00C636FB" w:rsidP="00217C0C"/>
        </w:tc>
        <w:tc>
          <w:tcPr>
            <w:tcW w:w="560" w:type="dxa"/>
          </w:tcPr>
          <w:p w:rsidR="00C636FB" w:rsidRPr="001409C1" w:rsidRDefault="00C636FB" w:rsidP="00217C0C">
            <w:r w:rsidRPr="001409C1">
              <w:t>27</w:t>
            </w:r>
          </w:p>
        </w:tc>
        <w:tc>
          <w:tcPr>
            <w:tcW w:w="2310" w:type="dxa"/>
          </w:tcPr>
          <w:p w:rsidR="00C636FB" w:rsidRPr="001409C1" w:rsidRDefault="00C636FB" w:rsidP="00217C0C">
            <w:pPr>
              <w:rPr>
                <w:b/>
              </w:rPr>
            </w:pPr>
            <w:r w:rsidRPr="001409C1">
              <w:rPr>
                <w:b/>
              </w:rPr>
              <w:t xml:space="preserve">«Зонтики для гномов» - учить детей делать объемную игрушку (зонтик). </w:t>
            </w:r>
          </w:p>
        </w:tc>
        <w:tc>
          <w:tcPr>
            <w:tcW w:w="2316" w:type="dxa"/>
          </w:tcPr>
          <w:p w:rsidR="00C636FB" w:rsidRPr="001409C1" w:rsidRDefault="00C636FB" w:rsidP="00217C0C">
            <w:r w:rsidRPr="001409C1">
              <w:t xml:space="preserve">Развивать умение детей делать объемную игрушку (зонтик). Из неполного круга: накручивать полоску бумаги на карандаш (ручка зонтика), закреплять навыки вырезывания круга по контуру и на глаз, развивать интерес к оформлению, украшать зонтик, делать его нарядным, чтобы им было приятно пользоваться.  </w:t>
            </w:r>
          </w:p>
          <w:p w:rsidR="00C636FB" w:rsidRPr="001409C1" w:rsidRDefault="00C636FB" w:rsidP="00217C0C">
            <w:r w:rsidRPr="001409C1">
              <w:t>Учить детей находить центр круга путем деления его на 4 части (пополам, затем еще раз пополам); не заглаживая сгиба. Центр круга прижимается двумя пальцами так, чтобы получился знак плюс.</w:t>
            </w:r>
          </w:p>
          <w:p w:rsidR="00C636FB" w:rsidRPr="001409C1" w:rsidRDefault="00C636FB" w:rsidP="00217C0C"/>
        </w:tc>
        <w:tc>
          <w:tcPr>
            <w:tcW w:w="2596" w:type="dxa"/>
          </w:tcPr>
          <w:p w:rsidR="00C636FB" w:rsidRPr="001409C1" w:rsidRDefault="00C636FB" w:rsidP="00561C81">
            <w:pPr>
              <w:numPr>
                <w:ilvl w:val="0"/>
                <w:numId w:val="74"/>
              </w:numPr>
              <w:tabs>
                <w:tab w:val="clear" w:pos="180"/>
                <w:tab w:val="num" w:pos="252"/>
              </w:tabs>
              <w:ind w:firstLine="72"/>
            </w:pPr>
            <w:r w:rsidRPr="001409C1">
              <w:t>Игровая мотивация – воспитатель предлагает сделать много цветных зонтиков, чтобы перед сном класть своей любимой игрушке, чтобы они могли увидеть ночью интересные сны.</w:t>
            </w:r>
          </w:p>
          <w:p w:rsidR="00C636FB" w:rsidRPr="001409C1" w:rsidRDefault="00C636FB" w:rsidP="00561C81">
            <w:pPr>
              <w:numPr>
                <w:ilvl w:val="0"/>
                <w:numId w:val="74"/>
              </w:numPr>
              <w:tabs>
                <w:tab w:val="clear" w:pos="180"/>
                <w:tab w:val="num" w:pos="252"/>
              </w:tabs>
              <w:ind w:firstLine="72"/>
            </w:pPr>
            <w:r w:rsidRPr="001409C1">
              <w:t xml:space="preserve"> Показ способов выполнения работы:</w:t>
            </w:r>
          </w:p>
          <w:p w:rsidR="00C636FB" w:rsidRPr="001409C1" w:rsidRDefault="00C636FB" w:rsidP="00217C0C">
            <w:r w:rsidRPr="001409C1">
              <w:t>- вырезание кругов из квадратов по контуру</w:t>
            </w:r>
          </w:p>
          <w:p w:rsidR="00C636FB" w:rsidRPr="001409C1" w:rsidRDefault="00C636FB" w:rsidP="00217C0C">
            <w:r w:rsidRPr="001409C1">
              <w:t>- вырезание из круга по намеченным линиям ¼ часть</w:t>
            </w:r>
          </w:p>
          <w:p w:rsidR="00C636FB" w:rsidRPr="001409C1" w:rsidRDefault="00C636FB" w:rsidP="00217C0C">
            <w:r w:rsidRPr="001409C1">
              <w:t>- свернуть развертку в конус (получается крыша конуса)</w:t>
            </w:r>
          </w:p>
          <w:p w:rsidR="00C636FB" w:rsidRPr="001409C1" w:rsidRDefault="00C636FB" w:rsidP="00217C0C">
            <w:r w:rsidRPr="001409C1">
              <w:t>- накручивание полоски бумаги на карандаш (получится ручка зонтика).</w:t>
            </w:r>
          </w:p>
          <w:p w:rsidR="00C636FB" w:rsidRPr="001409C1" w:rsidRDefault="00C636FB" w:rsidP="00561C81">
            <w:pPr>
              <w:numPr>
                <w:ilvl w:val="0"/>
                <w:numId w:val="75"/>
              </w:numPr>
              <w:tabs>
                <w:tab w:val="clear" w:pos="180"/>
                <w:tab w:val="num" w:pos="252"/>
              </w:tabs>
              <w:ind w:firstLine="72"/>
            </w:pPr>
            <w:r w:rsidRPr="001409C1">
              <w:t xml:space="preserve"> Выполнение детьми поделки.</w:t>
            </w:r>
          </w:p>
          <w:p w:rsidR="00C636FB" w:rsidRPr="001409C1" w:rsidRDefault="00C636FB" w:rsidP="00561C81">
            <w:pPr>
              <w:numPr>
                <w:ilvl w:val="0"/>
                <w:numId w:val="75"/>
              </w:numPr>
              <w:tabs>
                <w:tab w:val="clear" w:pos="180"/>
                <w:tab w:val="num" w:pos="252"/>
              </w:tabs>
              <w:ind w:firstLine="72"/>
            </w:pPr>
            <w:r w:rsidRPr="001409C1">
              <w:t>Оценка работы.</w:t>
            </w:r>
          </w:p>
          <w:p w:rsidR="00C636FB" w:rsidRPr="001409C1" w:rsidRDefault="00C636FB" w:rsidP="00561C81">
            <w:pPr>
              <w:numPr>
                <w:ilvl w:val="0"/>
                <w:numId w:val="75"/>
              </w:numPr>
              <w:tabs>
                <w:tab w:val="clear" w:pos="180"/>
                <w:tab w:val="num" w:pos="252"/>
              </w:tabs>
              <w:ind w:firstLine="72"/>
            </w:pPr>
            <w:r w:rsidRPr="001409C1">
              <w:t>Обыгрывание игрушки.</w:t>
            </w:r>
          </w:p>
          <w:p w:rsidR="00C636FB" w:rsidRPr="001409C1" w:rsidRDefault="00C636FB" w:rsidP="00217C0C">
            <w:pPr>
              <w:ind w:left="180"/>
            </w:pPr>
          </w:p>
          <w:p w:rsidR="00C636FB" w:rsidRPr="001409C1" w:rsidRDefault="00C636FB" w:rsidP="00217C0C"/>
        </w:tc>
        <w:tc>
          <w:tcPr>
            <w:tcW w:w="2050" w:type="dxa"/>
          </w:tcPr>
          <w:p w:rsidR="00C636FB" w:rsidRPr="001409C1" w:rsidRDefault="00C636FB" w:rsidP="00217C0C">
            <w:r w:rsidRPr="001409C1">
              <w:t>Квадраты из цветной бумаги с начерченной окружностью диаметром с блюдце; полоски белой бумаги для ручки зонтика (5*10 см.), обрезки цветной бумаги для украшения, карандаши, кисти, клей, ножницы, несколько образцов с разным оформлением.</w:t>
            </w:r>
          </w:p>
        </w:tc>
        <w:tc>
          <w:tcPr>
            <w:tcW w:w="4065" w:type="dxa"/>
          </w:tcPr>
          <w:p w:rsidR="00C636FB" w:rsidRPr="001409C1" w:rsidRDefault="00C636FB" w:rsidP="00217C0C"/>
          <w:p w:rsidR="00C636FB" w:rsidRPr="001409C1" w:rsidRDefault="00C636FB" w:rsidP="00217C0C">
            <w:r w:rsidRPr="001409C1">
              <w:t>Н.Ф. Тарловская «Обучение детей дошкольного возраста конструированию» стр.66</w:t>
            </w:r>
          </w:p>
        </w:tc>
      </w:tr>
      <w:tr w:rsidR="00C636FB" w:rsidRPr="001409C1">
        <w:tc>
          <w:tcPr>
            <w:tcW w:w="889" w:type="dxa"/>
          </w:tcPr>
          <w:p w:rsidR="00C636FB" w:rsidRPr="001409C1" w:rsidRDefault="00C636FB" w:rsidP="00217C0C"/>
        </w:tc>
        <w:tc>
          <w:tcPr>
            <w:tcW w:w="560" w:type="dxa"/>
          </w:tcPr>
          <w:p w:rsidR="00C636FB" w:rsidRPr="001409C1" w:rsidRDefault="00C636FB" w:rsidP="00217C0C">
            <w:r w:rsidRPr="001409C1">
              <w:t>28</w:t>
            </w:r>
          </w:p>
        </w:tc>
        <w:tc>
          <w:tcPr>
            <w:tcW w:w="2310" w:type="dxa"/>
          </w:tcPr>
          <w:p w:rsidR="00C636FB" w:rsidRPr="001409C1" w:rsidRDefault="00C636FB" w:rsidP="00217C0C">
            <w:pPr>
              <w:rPr>
                <w:b/>
              </w:rPr>
            </w:pPr>
            <w:r w:rsidRPr="001409C1">
              <w:rPr>
                <w:b/>
              </w:rPr>
              <w:t>«Воздушный транспорт»</w:t>
            </w:r>
          </w:p>
          <w:p w:rsidR="00C636FB" w:rsidRPr="001409C1" w:rsidRDefault="00C636FB" w:rsidP="00217C0C">
            <w:pPr>
              <w:rPr>
                <w:b/>
              </w:rPr>
            </w:pPr>
          </w:p>
        </w:tc>
        <w:tc>
          <w:tcPr>
            <w:tcW w:w="2316" w:type="dxa"/>
          </w:tcPr>
          <w:p w:rsidR="00C636FB" w:rsidRPr="001409C1" w:rsidRDefault="00C636FB" w:rsidP="00217C0C">
            <w:r w:rsidRPr="001409C1">
              <w:t>Развивать умение строить по образцу.</w:t>
            </w:r>
          </w:p>
          <w:p w:rsidR="00C636FB" w:rsidRPr="001409C1" w:rsidRDefault="00C636FB" w:rsidP="00217C0C">
            <w:r w:rsidRPr="001409C1">
              <w:t>Поддержать стремление проявлять изобретательность, экспериментирование</w:t>
            </w:r>
          </w:p>
        </w:tc>
        <w:tc>
          <w:tcPr>
            <w:tcW w:w="2596" w:type="dxa"/>
          </w:tcPr>
          <w:p w:rsidR="00C636FB" w:rsidRPr="001409C1" w:rsidRDefault="00C636FB" w:rsidP="00561C81">
            <w:pPr>
              <w:numPr>
                <w:ilvl w:val="0"/>
                <w:numId w:val="76"/>
              </w:numPr>
              <w:tabs>
                <w:tab w:val="clear" w:pos="540"/>
                <w:tab w:val="num" w:pos="72"/>
              </w:tabs>
              <w:ind w:left="252"/>
            </w:pPr>
            <w:r w:rsidRPr="001409C1">
              <w:t>Рассмотрение фотографий с изображениями самолетов разного вида и назначения. Уточнение знаний детей о разных типах самолетов.</w:t>
            </w:r>
          </w:p>
          <w:p w:rsidR="00C636FB" w:rsidRPr="001409C1" w:rsidRDefault="00C636FB" w:rsidP="00561C81">
            <w:pPr>
              <w:numPr>
                <w:ilvl w:val="0"/>
                <w:numId w:val="76"/>
              </w:numPr>
              <w:tabs>
                <w:tab w:val="clear" w:pos="540"/>
                <w:tab w:val="num" w:pos="72"/>
              </w:tabs>
              <w:ind w:left="252"/>
            </w:pPr>
            <w:r w:rsidRPr="001409C1">
              <w:t xml:space="preserve"> Рассматривание и анализ образца (выделение основных частей самолета).</w:t>
            </w:r>
          </w:p>
          <w:p w:rsidR="00C636FB" w:rsidRPr="001409C1" w:rsidRDefault="00C636FB" w:rsidP="00561C81">
            <w:pPr>
              <w:numPr>
                <w:ilvl w:val="0"/>
                <w:numId w:val="76"/>
              </w:numPr>
              <w:tabs>
                <w:tab w:val="clear" w:pos="540"/>
                <w:tab w:val="num" w:pos="252"/>
              </w:tabs>
              <w:ind w:left="252" w:firstLine="0"/>
            </w:pPr>
            <w:r w:rsidRPr="001409C1">
              <w:t xml:space="preserve"> Узнай схему – соотнесение частей постройки самолета с соответствующими элементами графических моделей.</w:t>
            </w:r>
          </w:p>
          <w:p w:rsidR="00C636FB" w:rsidRPr="001409C1" w:rsidRDefault="00C636FB" w:rsidP="00561C81">
            <w:pPr>
              <w:numPr>
                <w:ilvl w:val="0"/>
                <w:numId w:val="76"/>
              </w:numPr>
              <w:tabs>
                <w:tab w:val="clear" w:pos="540"/>
                <w:tab w:val="num" w:pos="252"/>
              </w:tabs>
              <w:ind w:left="252" w:firstLine="0"/>
            </w:pPr>
            <w:r w:rsidRPr="001409C1">
              <w:t xml:space="preserve"> Постройка детьми самолета с помощью индивидуальных схем.</w:t>
            </w:r>
          </w:p>
          <w:p w:rsidR="00C636FB" w:rsidRPr="001409C1" w:rsidRDefault="00C636FB" w:rsidP="00561C81">
            <w:pPr>
              <w:numPr>
                <w:ilvl w:val="0"/>
                <w:numId w:val="76"/>
              </w:numPr>
              <w:tabs>
                <w:tab w:val="clear" w:pos="540"/>
                <w:tab w:val="num" w:pos="252"/>
              </w:tabs>
              <w:ind w:left="252" w:firstLine="0"/>
            </w:pPr>
            <w:r w:rsidRPr="001409C1">
              <w:t xml:space="preserve"> Узнай, что изменилось в конструкции (детям предлагается поменять местами и заменить 1 – 2 детали в конструкции соседа так, чтобы он этого не видел. Затем, вернувшись к своей постройке, определить, что изменилось и рассказать об этом).</w:t>
            </w:r>
          </w:p>
          <w:p w:rsidR="00C636FB" w:rsidRPr="001409C1" w:rsidRDefault="00C636FB" w:rsidP="00217C0C">
            <w:r w:rsidRPr="001409C1">
              <w:t xml:space="preserve"> Анализ работ, определение качества выполнения задания.</w:t>
            </w:r>
          </w:p>
        </w:tc>
        <w:tc>
          <w:tcPr>
            <w:tcW w:w="2050" w:type="dxa"/>
          </w:tcPr>
          <w:p w:rsidR="00C636FB" w:rsidRPr="001409C1" w:rsidRDefault="00C636FB" w:rsidP="00217C0C">
            <w:r w:rsidRPr="001409C1">
              <w:t>Рассматривание и обсуждение с детьми иллюстрации, книги о самолетах, об авиаторах.</w:t>
            </w:r>
          </w:p>
          <w:p w:rsidR="00C636FB" w:rsidRPr="001409C1" w:rsidRDefault="00C636FB" w:rsidP="00217C0C">
            <w:r w:rsidRPr="001409C1">
              <w:t>2. Дидактическая игра «Назови профессии и подбери предметы».</w:t>
            </w:r>
          </w:p>
          <w:p w:rsidR="00C636FB" w:rsidRPr="001409C1" w:rsidRDefault="00C636FB" w:rsidP="00217C0C">
            <w:r w:rsidRPr="001409C1">
              <w:t>3. Чтение: Т. Потапова «Беседы с дошкольниками о профессиях».</w:t>
            </w:r>
          </w:p>
          <w:p w:rsidR="00C636FB" w:rsidRPr="001409C1" w:rsidRDefault="00C636FB" w:rsidP="00217C0C">
            <w:r w:rsidRPr="001409C1">
              <w:t>4. Сюжетно – ролевая игра «Самолет».</w:t>
            </w:r>
          </w:p>
          <w:p w:rsidR="00C636FB" w:rsidRPr="001409C1" w:rsidRDefault="00C636FB" w:rsidP="00217C0C">
            <w:pPr>
              <w:rPr>
                <w:i/>
                <w:u w:val="single"/>
              </w:rPr>
            </w:pPr>
            <w:r w:rsidRPr="001409C1">
              <w:t>5. Экскурсии в аэропорт.</w:t>
            </w:r>
          </w:p>
          <w:p w:rsidR="00C636FB" w:rsidRPr="001409C1" w:rsidRDefault="00C636FB" w:rsidP="00217C0C">
            <w:r w:rsidRPr="001409C1">
              <w:rPr>
                <w:i/>
                <w:u w:val="single"/>
              </w:rPr>
              <w:t>Демонстрационный материал:</w:t>
            </w:r>
            <w:r w:rsidRPr="001409C1">
              <w:t xml:space="preserve"> </w:t>
            </w:r>
          </w:p>
          <w:p w:rsidR="00C636FB" w:rsidRPr="001409C1" w:rsidRDefault="00C636FB" w:rsidP="00217C0C">
            <w:r w:rsidRPr="001409C1">
              <w:t>(чертежи самолета в трех прямоугольных проекциях: вид спереди, сбоку, сверху; конструкция самолета)</w:t>
            </w:r>
          </w:p>
          <w:p w:rsidR="00C636FB" w:rsidRPr="001409C1" w:rsidRDefault="00C636FB" w:rsidP="00217C0C">
            <w:r w:rsidRPr="001409C1">
              <w:rPr>
                <w:i/>
                <w:u w:val="single"/>
              </w:rPr>
              <w:t>Раздаточный материал:</w:t>
            </w:r>
            <w:r w:rsidRPr="001409C1">
              <w:t xml:space="preserve"> </w:t>
            </w:r>
          </w:p>
          <w:p w:rsidR="00C636FB" w:rsidRPr="001409C1" w:rsidRDefault="00C636FB" w:rsidP="00217C0C">
            <w:r w:rsidRPr="001409C1">
              <w:t>(чертежи самолета в трех прямоугольных проекциях; набор конструктивных деталей: длинные и короткие кирпичики, кубики, полукубики, треугольная призма, цилиндры).</w:t>
            </w:r>
          </w:p>
        </w:tc>
        <w:tc>
          <w:tcPr>
            <w:tcW w:w="4065" w:type="dxa"/>
          </w:tcPr>
          <w:p w:rsidR="00C636FB" w:rsidRPr="001409C1" w:rsidRDefault="00C636FB" w:rsidP="00217C0C">
            <w:r w:rsidRPr="001409C1">
              <w:t>Рассматривание разных видов летательных аппаратов.</w:t>
            </w:r>
          </w:p>
          <w:p w:rsidR="00C636FB" w:rsidRPr="001409C1" w:rsidRDefault="00C636FB" w:rsidP="00217C0C">
            <w:r w:rsidRPr="001409C1">
              <w:t>Игры с игрушечными самолетами.</w:t>
            </w:r>
          </w:p>
          <w:p w:rsidR="00C636FB" w:rsidRPr="001409C1" w:rsidRDefault="00C636FB" w:rsidP="00217C0C">
            <w:r w:rsidRPr="001409C1">
              <w:t>Изготовление из бумаги самолетов.</w:t>
            </w:r>
          </w:p>
          <w:p w:rsidR="00C636FB" w:rsidRPr="001409C1" w:rsidRDefault="00C636FB" w:rsidP="00217C0C"/>
          <w:p w:rsidR="00C636FB" w:rsidRPr="001409C1" w:rsidRDefault="00C636FB" w:rsidP="00217C0C">
            <w:r w:rsidRPr="001409C1">
              <w:t>Источники.</w:t>
            </w:r>
          </w:p>
          <w:p w:rsidR="00C636FB" w:rsidRPr="001409C1" w:rsidRDefault="00C636FB" w:rsidP="00217C0C">
            <w:r w:rsidRPr="001409C1">
              <w:t>Л.В. Куцакова «Занятия по конструированию из строительных материалов в старшей группе» стр.18</w:t>
            </w:r>
          </w:p>
          <w:p w:rsidR="00C636FB" w:rsidRPr="001409C1" w:rsidRDefault="00C636FB" w:rsidP="00217C0C">
            <w:r w:rsidRPr="001409C1">
              <w:t>Л.В. Куцакова «Конструирование и художественный труд в детском саду» стр.67</w:t>
            </w:r>
          </w:p>
          <w:p w:rsidR="00C636FB" w:rsidRPr="001409C1" w:rsidRDefault="00C636FB" w:rsidP="00217C0C"/>
        </w:tc>
      </w:tr>
      <w:tr w:rsidR="00C636FB" w:rsidRPr="001409C1">
        <w:tc>
          <w:tcPr>
            <w:tcW w:w="14786" w:type="dxa"/>
            <w:gridSpan w:val="7"/>
          </w:tcPr>
          <w:p w:rsidR="00C636FB" w:rsidRPr="001409C1" w:rsidRDefault="00C636FB" w:rsidP="00217C0C">
            <w:pPr>
              <w:jc w:val="center"/>
            </w:pPr>
          </w:p>
        </w:tc>
      </w:tr>
      <w:tr w:rsidR="00C636FB" w:rsidRPr="001409C1">
        <w:tc>
          <w:tcPr>
            <w:tcW w:w="889" w:type="dxa"/>
          </w:tcPr>
          <w:p w:rsidR="00C636FB" w:rsidRPr="001409C1" w:rsidRDefault="00C636FB" w:rsidP="00217C0C"/>
        </w:tc>
        <w:tc>
          <w:tcPr>
            <w:tcW w:w="560" w:type="dxa"/>
          </w:tcPr>
          <w:p w:rsidR="00C636FB" w:rsidRPr="001409C1" w:rsidRDefault="00C636FB" w:rsidP="00217C0C">
            <w:r w:rsidRPr="001409C1">
              <w:t>29</w:t>
            </w:r>
          </w:p>
        </w:tc>
        <w:tc>
          <w:tcPr>
            <w:tcW w:w="2310" w:type="dxa"/>
          </w:tcPr>
          <w:p w:rsidR="00C636FB" w:rsidRPr="001409C1" w:rsidRDefault="00C636FB" w:rsidP="00217C0C">
            <w:pPr>
              <w:rPr>
                <w:b/>
              </w:rPr>
            </w:pPr>
            <w:r w:rsidRPr="001409C1">
              <w:rPr>
                <w:b/>
              </w:rPr>
              <w:t>Изготовление игрушки «Филин» на основе цилиндра.</w:t>
            </w:r>
          </w:p>
          <w:p w:rsidR="00C636FB" w:rsidRPr="001409C1" w:rsidRDefault="00C636FB" w:rsidP="00217C0C">
            <w:pPr>
              <w:rPr>
                <w:b/>
              </w:rPr>
            </w:pPr>
          </w:p>
        </w:tc>
        <w:tc>
          <w:tcPr>
            <w:tcW w:w="2316" w:type="dxa"/>
          </w:tcPr>
          <w:p w:rsidR="00C636FB" w:rsidRPr="001409C1" w:rsidRDefault="00C636FB" w:rsidP="00217C0C">
            <w:r w:rsidRPr="001409C1">
              <w:t>Развивать умение детей делать объемную игрушку «Филин» на основе цилиндра, совершенствовать навыки работы с ножницами, учить дополнять игрушку необходимыми характерными деталями, закреплять навыки наклеивания мелких деталей</w:t>
            </w:r>
            <w:r w:rsidRPr="001409C1">
              <w:rPr>
                <w:b/>
              </w:rPr>
              <w:t>.</w:t>
            </w:r>
          </w:p>
        </w:tc>
        <w:tc>
          <w:tcPr>
            <w:tcW w:w="2596" w:type="dxa"/>
          </w:tcPr>
          <w:p w:rsidR="00C636FB" w:rsidRPr="001409C1" w:rsidRDefault="00C636FB" w:rsidP="00217C0C">
            <w:pPr>
              <w:numPr>
                <w:ilvl w:val="0"/>
                <w:numId w:val="78"/>
              </w:numPr>
            </w:pPr>
            <w:r w:rsidRPr="001409C1">
              <w:t>Игровая мотивация – чтобы лесовичку не было скучно, изготовим другие игрушки («Филин»).</w:t>
            </w:r>
          </w:p>
          <w:p w:rsidR="00C636FB" w:rsidRPr="001409C1" w:rsidRDefault="00C636FB" w:rsidP="00217C0C">
            <w:pPr>
              <w:numPr>
                <w:ilvl w:val="0"/>
                <w:numId w:val="78"/>
              </w:numPr>
            </w:pPr>
            <w:r w:rsidRPr="001409C1">
              <w:t>Рассматривание и анализ образца игрушки.</w:t>
            </w:r>
          </w:p>
          <w:p w:rsidR="00C636FB" w:rsidRPr="001409C1" w:rsidRDefault="00C636FB" w:rsidP="00217C0C">
            <w:pPr>
              <w:numPr>
                <w:ilvl w:val="0"/>
                <w:numId w:val="78"/>
              </w:numPr>
            </w:pPr>
            <w:r w:rsidRPr="001409C1">
              <w:t>Показ способов выполнения игрушки.</w:t>
            </w:r>
          </w:p>
          <w:p w:rsidR="00C636FB" w:rsidRPr="001409C1" w:rsidRDefault="00C636FB" w:rsidP="00217C0C">
            <w:pPr>
              <w:numPr>
                <w:ilvl w:val="0"/>
                <w:numId w:val="78"/>
              </w:numPr>
            </w:pPr>
            <w:r w:rsidRPr="001409C1">
              <w:t>Самостоятельное изготовление детьми «Филина».</w:t>
            </w:r>
          </w:p>
          <w:p w:rsidR="00C636FB" w:rsidRPr="001409C1" w:rsidRDefault="00C636FB" w:rsidP="00217C0C">
            <w:r w:rsidRPr="001409C1">
              <w:t>Оценка работы – воспитатель отмечает освоение детьми навыков склеивания цилиндра из полоски бумаги, проявление творчества при оформлении поделки.</w:t>
            </w:r>
          </w:p>
        </w:tc>
        <w:tc>
          <w:tcPr>
            <w:tcW w:w="2050" w:type="dxa"/>
          </w:tcPr>
          <w:p w:rsidR="00C636FB" w:rsidRPr="001409C1" w:rsidRDefault="00C636FB" w:rsidP="00217C0C">
            <w:r w:rsidRPr="001409C1">
              <w:t>1. Беседы: «Какие бывают игрушки»; «Во что играли давным-давно», «Игрушки детей разных стран».</w:t>
            </w:r>
          </w:p>
          <w:p w:rsidR="00C636FB" w:rsidRPr="001409C1" w:rsidRDefault="00C636FB" w:rsidP="00217C0C">
            <w:pPr>
              <w:rPr>
                <w:i/>
                <w:u w:val="single"/>
              </w:rPr>
            </w:pPr>
            <w:r w:rsidRPr="001409C1">
              <w:t>2. Сюжетно – ролевая игра «Фабрика игрушек».</w:t>
            </w:r>
          </w:p>
          <w:p w:rsidR="00C636FB" w:rsidRPr="001409C1" w:rsidRDefault="00C636FB" w:rsidP="00217C0C">
            <w:r w:rsidRPr="001409C1">
              <w:rPr>
                <w:i/>
                <w:u w:val="single"/>
              </w:rPr>
              <w:t>Раздаточный материал:</w:t>
            </w:r>
            <w:r w:rsidRPr="001409C1">
              <w:t xml:space="preserve"> </w:t>
            </w:r>
          </w:p>
          <w:p w:rsidR="00C636FB" w:rsidRPr="001409C1" w:rsidRDefault="00C636FB" w:rsidP="00217C0C">
            <w:r w:rsidRPr="001409C1">
              <w:t>Полоски (10*15), квадраты (7*7) черного, коричневого или серого цветов, 2 желтых круга размером с монету в 1 рубль (на каждого ребенка); 2 полоски бумаги (8*16 см и 6*12 см) коричневого или черного цвета (на каждого ребенка), цветная бумага для оформления игрушек, кисти , клей, фломастеры или простые карандаши, ножницы, образец игрушки «Филин» и крупная игрушка «Лесовик».</w:t>
            </w:r>
          </w:p>
        </w:tc>
        <w:tc>
          <w:tcPr>
            <w:tcW w:w="4065" w:type="dxa"/>
          </w:tcPr>
          <w:p w:rsidR="00C636FB" w:rsidRPr="001409C1" w:rsidRDefault="00C636FB" w:rsidP="00217C0C">
            <w:r w:rsidRPr="001409C1">
              <w:t>1. Игры с ранее изготовленными игрушками.</w:t>
            </w:r>
          </w:p>
          <w:p w:rsidR="00C636FB" w:rsidRPr="001409C1" w:rsidRDefault="00C636FB" w:rsidP="00217C0C">
            <w:r w:rsidRPr="001409C1">
              <w:t>2. изготовление игрушек из бросового материала.</w:t>
            </w:r>
          </w:p>
          <w:p w:rsidR="00C636FB" w:rsidRPr="001409C1" w:rsidRDefault="00C636FB" w:rsidP="00217C0C"/>
          <w:p w:rsidR="00C636FB" w:rsidRPr="001409C1" w:rsidRDefault="00C636FB" w:rsidP="00217C0C">
            <w:r w:rsidRPr="001409C1">
              <w:t>Источник:</w:t>
            </w:r>
          </w:p>
          <w:p w:rsidR="00C636FB" w:rsidRPr="001409C1" w:rsidRDefault="00C636FB" w:rsidP="00217C0C">
            <w:r w:rsidRPr="001409C1">
              <w:t>Н.Ф. Тарловская «Обучение детей дошкольного возраста конструированию и ручному труду» стр.97</w:t>
            </w:r>
          </w:p>
        </w:tc>
      </w:tr>
      <w:tr w:rsidR="00C636FB" w:rsidRPr="001409C1">
        <w:tc>
          <w:tcPr>
            <w:tcW w:w="889" w:type="dxa"/>
          </w:tcPr>
          <w:p w:rsidR="00C636FB" w:rsidRPr="001409C1" w:rsidRDefault="00C636FB" w:rsidP="00217C0C"/>
        </w:tc>
        <w:tc>
          <w:tcPr>
            <w:tcW w:w="560" w:type="dxa"/>
          </w:tcPr>
          <w:p w:rsidR="00C636FB" w:rsidRPr="001409C1" w:rsidRDefault="00C636FB" w:rsidP="00217C0C">
            <w:r w:rsidRPr="001409C1">
              <w:t>30</w:t>
            </w:r>
          </w:p>
        </w:tc>
        <w:tc>
          <w:tcPr>
            <w:tcW w:w="2310" w:type="dxa"/>
          </w:tcPr>
          <w:p w:rsidR="00C636FB" w:rsidRPr="001409C1" w:rsidRDefault="00C636FB" w:rsidP="00217C0C">
            <w:pPr>
              <w:rPr>
                <w:b/>
              </w:rPr>
            </w:pPr>
            <w:r w:rsidRPr="001409C1">
              <w:rPr>
                <w:b/>
              </w:rPr>
              <w:t xml:space="preserve">«Корабли» </w:t>
            </w:r>
          </w:p>
          <w:p w:rsidR="00C636FB" w:rsidRPr="001409C1" w:rsidRDefault="00C636FB" w:rsidP="00217C0C">
            <w:pPr>
              <w:rPr>
                <w:b/>
              </w:rPr>
            </w:pPr>
          </w:p>
        </w:tc>
        <w:tc>
          <w:tcPr>
            <w:tcW w:w="2316" w:type="dxa"/>
          </w:tcPr>
          <w:p w:rsidR="00C636FB" w:rsidRPr="001409C1" w:rsidRDefault="00C636FB" w:rsidP="00217C0C">
            <w:r w:rsidRPr="001409C1">
              <w:rPr>
                <w:b/>
              </w:rPr>
              <w:t xml:space="preserve"> </w:t>
            </w:r>
            <w:r w:rsidRPr="001409C1">
              <w:t>Развивать навыки  детей выделять в постройке ее функциональные части (борт, корму, нос, капитанский мостик, трубы); понимать зависимость между назначением предмета и его строением.</w:t>
            </w:r>
          </w:p>
          <w:p w:rsidR="00C636FB" w:rsidRPr="001409C1" w:rsidRDefault="00C636FB" w:rsidP="00217C0C">
            <w:r w:rsidRPr="001409C1">
              <w:t xml:space="preserve">Совершенствовать умение анализировать конструктивный образец, графическое изображение постройки, выделять в ней существенные части конструкции, соотносить между собой три проекционных изображения, узнавать одни и те же детали в разном проекционном изображении, определять пространственное расположение деталей конструкции по чертежу.  </w:t>
            </w:r>
          </w:p>
        </w:tc>
        <w:tc>
          <w:tcPr>
            <w:tcW w:w="2596" w:type="dxa"/>
          </w:tcPr>
          <w:p w:rsidR="00C636FB" w:rsidRPr="001409C1" w:rsidRDefault="00C636FB" w:rsidP="00561C81">
            <w:pPr>
              <w:numPr>
                <w:ilvl w:val="0"/>
                <w:numId w:val="77"/>
              </w:numPr>
              <w:tabs>
                <w:tab w:val="clear" w:pos="180"/>
                <w:tab w:val="num" w:pos="252"/>
              </w:tabs>
              <w:ind w:firstLine="72"/>
            </w:pPr>
            <w:r w:rsidRPr="001409C1">
              <w:t>Рассматривание фотографий с изображением речного и морского транспорта: (рассказ детей об основных частях водных видов транспорта; об их назначении).</w:t>
            </w:r>
          </w:p>
          <w:p w:rsidR="00C636FB" w:rsidRPr="001409C1" w:rsidRDefault="00C636FB" w:rsidP="00561C81">
            <w:pPr>
              <w:numPr>
                <w:ilvl w:val="0"/>
                <w:numId w:val="77"/>
              </w:numPr>
              <w:tabs>
                <w:tab w:val="clear" w:pos="180"/>
                <w:tab w:val="num" w:pos="252"/>
              </w:tabs>
              <w:ind w:firstLine="72"/>
            </w:pPr>
            <w:r w:rsidRPr="001409C1">
              <w:t xml:space="preserve"> Рассматривание и анализ образца корабля.</w:t>
            </w:r>
          </w:p>
          <w:p w:rsidR="00C636FB" w:rsidRPr="001409C1" w:rsidRDefault="00C636FB" w:rsidP="00561C81">
            <w:pPr>
              <w:numPr>
                <w:ilvl w:val="0"/>
                <w:numId w:val="77"/>
              </w:numPr>
              <w:tabs>
                <w:tab w:val="clear" w:pos="180"/>
                <w:tab w:val="num" w:pos="252"/>
              </w:tabs>
              <w:ind w:firstLine="72"/>
            </w:pPr>
            <w:r w:rsidRPr="001409C1">
              <w:t xml:space="preserve"> «Узнай схему» - дети должны узнать по трем графическим моделям как изображен корабль на каждой из них.</w:t>
            </w:r>
          </w:p>
          <w:p w:rsidR="00C636FB" w:rsidRPr="001409C1" w:rsidRDefault="00C636FB" w:rsidP="00561C81">
            <w:pPr>
              <w:numPr>
                <w:ilvl w:val="0"/>
                <w:numId w:val="77"/>
              </w:numPr>
              <w:tabs>
                <w:tab w:val="clear" w:pos="180"/>
                <w:tab w:val="num" w:pos="252"/>
              </w:tabs>
              <w:ind w:firstLine="72"/>
            </w:pPr>
            <w:r w:rsidRPr="001409C1">
              <w:t xml:space="preserve"> Сооружение детьми по схеме корабля.</w:t>
            </w:r>
          </w:p>
          <w:p w:rsidR="00C636FB" w:rsidRPr="001409C1" w:rsidRDefault="00C636FB" w:rsidP="00561C81">
            <w:pPr>
              <w:numPr>
                <w:ilvl w:val="0"/>
                <w:numId w:val="77"/>
              </w:numPr>
              <w:tabs>
                <w:tab w:val="clear" w:pos="180"/>
                <w:tab w:val="num" w:pos="252"/>
              </w:tabs>
              <w:ind w:firstLine="72"/>
            </w:pPr>
            <w:r w:rsidRPr="001409C1">
              <w:t xml:space="preserve"> Анализ готовых построек.</w:t>
            </w:r>
          </w:p>
          <w:p w:rsidR="00C636FB" w:rsidRPr="001409C1" w:rsidRDefault="00C636FB" w:rsidP="00217C0C">
            <w:r w:rsidRPr="001409C1">
              <w:t xml:space="preserve"> Внесение изменений в схему и изменение конструкций в соответствии с новой схемой.</w:t>
            </w:r>
          </w:p>
          <w:p w:rsidR="00C636FB" w:rsidRPr="001409C1" w:rsidRDefault="00C636FB" w:rsidP="00217C0C"/>
        </w:tc>
        <w:tc>
          <w:tcPr>
            <w:tcW w:w="2050" w:type="dxa"/>
          </w:tcPr>
          <w:p w:rsidR="00C636FB" w:rsidRPr="001409C1" w:rsidRDefault="00C636FB" w:rsidP="00217C0C">
            <w:r w:rsidRPr="001409C1">
              <w:t>Беседа: «Плыл по морю пароход».</w:t>
            </w:r>
          </w:p>
          <w:p w:rsidR="00C636FB" w:rsidRPr="001409C1" w:rsidRDefault="00C636FB" w:rsidP="00217C0C">
            <w:r w:rsidRPr="001409C1">
              <w:t>2. Чтение Т. Потапова «Беседы с дошкольниками о профессиях капитан, водолаз».</w:t>
            </w:r>
          </w:p>
          <w:p w:rsidR="00C636FB" w:rsidRPr="001409C1" w:rsidRDefault="00C636FB" w:rsidP="00217C0C">
            <w:r w:rsidRPr="001409C1">
              <w:t>С. Сахарнов «Как достали якорь», «Самый лучший пароход».</w:t>
            </w:r>
          </w:p>
          <w:p w:rsidR="00C636FB" w:rsidRPr="001409C1" w:rsidRDefault="00C636FB" w:rsidP="00217C0C">
            <w:r w:rsidRPr="001409C1">
              <w:t>Г. Юршин «Добрый луч маяка».</w:t>
            </w:r>
          </w:p>
          <w:p w:rsidR="00C636FB" w:rsidRPr="001409C1" w:rsidRDefault="00C636FB" w:rsidP="00217C0C">
            <w:r w:rsidRPr="001409C1">
              <w:t>3. Сюжетно-ролевая игра «Морское путешествие», «Подводное плавание».</w:t>
            </w:r>
          </w:p>
          <w:p w:rsidR="00C636FB" w:rsidRPr="001409C1" w:rsidRDefault="00C636FB" w:rsidP="00217C0C">
            <w:pPr>
              <w:rPr>
                <w:i/>
                <w:u w:val="single"/>
              </w:rPr>
            </w:pPr>
            <w:r w:rsidRPr="001409C1">
              <w:t>4. Дидактическая игра «По земле, по воде или по воздуху»</w:t>
            </w:r>
          </w:p>
          <w:p w:rsidR="00C636FB" w:rsidRPr="001409C1" w:rsidRDefault="00C636FB" w:rsidP="00217C0C">
            <w:r w:rsidRPr="001409C1">
              <w:rPr>
                <w:i/>
                <w:u w:val="single"/>
              </w:rPr>
              <w:t>Демонстрационный материал:</w:t>
            </w:r>
            <w:r w:rsidRPr="001409C1">
              <w:t xml:space="preserve"> </w:t>
            </w:r>
          </w:p>
          <w:p w:rsidR="00C636FB" w:rsidRPr="001409C1" w:rsidRDefault="00C636FB" w:rsidP="00217C0C">
            <w:r w:rsidRPr="001409C1">
              <w:t>(чертежи корабля в трех проекциях: вид спереди, сбоку, сверху; конструкция корабля)</w:t>
            </w:r>
          </w:p>
          <w:p w:rsidR="00C636FB" w:rsidRPr="001409C1" w:rsidRDefault="00C636FB" w:rsidP="00217C0C">
            <w:r w:rsidRPr="001409C1">
              <w:rPr>
                <w:i/>
                <w:u w:val="single"/>
              </w:rPr>
              <w:t>Раздаточный материал:</w:t>
            </w:r>
            <w:r w:rsidRPr="001409C1">
              <w:t xml:space="preserve"> </w:t>
            </w:r>
          </w:p>
          <w:p w:rsidR="00C636FB" w:rsidRPr="001409C1" w:rsidRDefault="00C636FB" w:rsidP="00217C0C">
            <w:r w:rsidRPr="001409C1">
              <w:t>(чертежи корабля в трех прямоугольных проекциях; набор конструктивных деталей: длинные и короткие кирпичики, кубики, треугольная призма цилиндра, мосты).</w:t>
            </w:r>
          </w:p>
        </w:tc>
        <w:tc>
          <w:tcPr>
            <w:tcW w:w="4065" w:type="dxa"/>
          </w:tcPr>
          <w:p w:rsidR="00C636FB" w:rsidRPr="001409C1" w:rsidRDefault="00C636FB" w:rsidP="00217C0C">
            <w:pPr>
              <w:numPr>
                <w:ilvl w:val="1"/>
                <w:numId w:val="56"/>
              </w:numPr>
            </w:pPr>
            <w:r w:rsidRPr="001409C1">
              <w:t>Изготовление из бумаги кораблика (оригами)</w:t>
            </w:r>
          </w:p>
          <w:p w:rsidR="00C636FB" w:rsidRPr="001409C1" w:rsidRDefault="00C636FB" w:rsidP="00217C0C"/>
          <w:p w:rsidR="00C636FB" w:rsidRPr="001409C1" w:rsidRDefault="00C636FB" w:rsidP="00217C0C">
            <w:r w:rsidRPr="001409C1">
              <w:t>Источники.</w:t>
            </w:r>
          </w:p>
          <w:p w:rsidR="00C636FB" w:rsidRPr="001409C1" w:rsidRDefault="00C636FB" w:rsidP="00217C0C">
            <w:r w:rsidRPr="001409C1">
              <w:t>Ремезова «Учимся конструировать».</w:t>
            </w:r>
          </w:p>
          <w:p w:rsidR="00C636FB" w:rsidRPr="001409C1" w:rsidRDefault="00C636FB" w:rsidP="00217C0C">
            <w:r w:rsidRPr="001409C1">
              <w:t>Л.В. Куцакова  «Занятия по конструированию из строительных материалов в старшей группе» стр.39</w:t>
            </w:r>
          </w:p>
        </w:tc>
      </w:tr>
      <w:tr w:rsidR="00C636FB" w:rsidRPr="001409C1">
        <w:tc>
          <w:tcPr>
            <w:tcW w:w="889" w:type="dxa"/>
          </w:tcPr>
          <w:p w:rsidR="00C636FB" w:rsidRPr="001409C1" w:rsidRDefault="00C636FB" w:rsidP="00217C0C"/>
        </w:tc>
        <w:tc>
          <w:tcPr>
            <w:tcW w:w="560" w:type="dxa"/>
          </w:tcPr>
          <w:p w:rsidR="00C636FB" w:rsidRPr="001409C1" w:rsidRDefault="00C636FB" w:rsidP="00217C0C">
            <w:r w:rsidRPr="001409C1">
              <w:t>31</w:t>
            </w:r>
          </w:p>
        </w:tc>
        <w:tc>
          <w:tcPr>
            <w:tcW w:w="2310" w:type="dxa"/>
          </w:tcPr>
          <w:p w:rsidR="00C636FB" w:rsidRPr="001409C1" w:rsidRDefault="00C636FB" w:rsidP="00217C0C">
            <w:pPr>
              <w:rPr>
                <w:b/>
              </w:rPr>
            </w:pPr>
            <w:r w:rsidRPr="001409C1">
              <w:rPr>
                <w:b/>
              </w:rPr>
              <w:t>Изготовление игрушки «Петух».</w:t>
            </w:r>
          </w:p>
          <w:p w:rsidR="00C636FB" w:rsidRPr="001409C1" w:rsidRDefault="00C636FB" w:rsidP="00217C0C">
            <w:pPr>
              <w:rPr>
                <w:b/>
              </w:rPr>
            </w:pPr>
          </w:p>
        </w:tc>
        <w:tc>
          <w:tcPr>
            <w:tcW w:w="2316" w:type="dxa"/>
          </w:tcPr>
          <w:p w:rsidR="00C636FB" w:rsidRPr="001409C1" w:rsidRDefault="00C636FB" w:rsidP="00217C0C">
            <w:pPr>
              <w:tabs>
                <w:tab w:val="num" w:pos="252"/>
              </w:tabs>
            </w:pPr>
            <w:r w:rsidRPr="001409C1">
              <w:t>Развивать умение детей делать игрушку «Петух» на основе цилиндра по образцу с частичным показом.</w:t>
            </w:r>
          </w:p>
          <w:p w:rsidR="00C636FB" w:rsidRPr="001409C1" w:rsidRDefault="00C636FB" w:rsidP="00217C0C">
            <w:pPr>
              <w:tabs>
                <w:tab w:val="num" w:pos="252"/>
              </w:tabs>
            </w:pPr>
            <w:r w:rsidRPr="001409C1">
              <w:t>Совершенствовать умения самостоятельно анализировать образец, выделять основные части поделки.</w:t>
            </w:r>
          </w:p>
        </w:tc>
        <w:tc>
          <w:tcPr>
            <w:tcW w:w="2596" w:type="dxa"/>
          </w:tcPr>
          <w:p w:rsidR="00C636FB" w:rsidRPr="001409C1" w:rsidRDefault="00C636FB" w:rsidP="00217C0C">
            <w:pPr>
              <w:tabs>
                <w:tab w:val="num" w:pos="252"/>
              </w:tabs>
              <w:ind w:left="180" w:firstLine="72"/>
            </w:pPr>
            <w:r w:rsidRPr="001409C1">
              <w:t>Игровая мотивация – лесовичок хочет научить вас делать из бумаги петуха.</w:t>
            </w:r>
          </w:p>
          <w:p w:rsidR="00C636FB" w:rsidRPr="001409C1" w:rsidRDefault="00C636FB" w:rsidP="00217C0C">
            <w:r w:rsidRPr="001409C1">
              <w:t xml:space="preserve"> Рассматривание</w:t>
            </w:r>
          </w:p>
        </w:tc>
        <w:tc>
          <w:tcPr>
            <w:tcW w:w="2050" w:type="dxa"/>
          </w:tcPr>
          <w:p w:rsidR="00C636FB" w:rsidRPr="001409C1" w:rsidRDefault="00C636FB" w:rsidP="00217C0C">
            <w:r w:rsidRPr="001409C1">
              <w:t>Чтение потешек о домашних птицах.</w:t>
            </w:r>
          </w:p>
          <w:p w:rsidR="00C636FB" w:rsidRPr="001409C1" w:rsidRDefault="00C636FB" w:rsidP="00217C0C">
            <w:pPr>
              <w:rPr>
                <w:i/>
                <w:u w:val="single"/>
              </w:rPr>
            </w:pPr>
            <w:r w:rsidRPr="001409C1">
              <w:t>Чтение русских народных сказок «Петух и лиса»</w:t>
            </w:r>
          </w:p>
          <w:p w:rsidR="00C636FB" w:rsidRPr="001409C1" w:rsidRDefault="00C636FB" w:rsidP="00217C0C">
            <w:r w:rsidRPr="001409C1">
              <w:rPr>
                <w:i/>
                <w:u w:val="single"/>
              </w:rPr>
              <w:t>Раздаточный материал:</w:t>
            </w:r>
            <w:r w:rsidRPr="001409C1">
              <w:t xml:space="preserve"> </w:t>
            </w:r>
          </w:p>
          <w:p w:rsidR="00C636FB" w:rsidRPr="001409C1" w:rsidRDefault="00C636FB" w:rsidP="00217C0C">
            <w:r w:rsidRPr="001409C1">
              <w:t>Прямоугольники из бумаги желтого, коричневого или белого цветов (7*10 см); узкие полоски и обрезки цветной бумаги для оформления; клей, кисти, карандаши или фломастеры, ножницы, образец поделки «Петух».</w:t>
            </w:r>
          </w:p>
        </w:tc>
        <w:tc>
          <w:tcPr>
            <w:tcW w:w="4065" w:type="dxa"/>
          </w:tcPr>
          <w:p w:rsidR="00C636FB" w:rsidRPr="001409C1" w:rsidRDefault="00C636FB" w:rsidP="00217C0C">
            <w:r w:rsidRPr="001409C1">
              <w:t>Источник: Н.Ф. Тарловская стр. 100</w:t>
            </w:r>
          </w:p>
        </w:tc>
      </w:tr>
      <w:tr w:rsidR="00C636FB" w:rsidRPr="001409C1">
        <w:tc>
          <w:tcPr>
            <w:tcW w:w="889" w:type="dxa"/>
          </w:tcPr>
          <w:p w:rsidR="00C636FB" w:rsidRPr="001409C1" w:rsidRDefault="00C636FB" w:rsidP="00217C0C"/>
        </w:tc>
        <w:tc>
          <w:tcPr>
            <w:tcW w:w="560" w:type="dxa"/>
          </w:tcPr>
          <w:p w:rsidR="00C636FB" w:rsidRPr="001409C1" w:rsidRDefault="00C636FB" w:rsidP="00217C0C">
            <w:r w:rsidRPr="001409C1">
              <w:t>32</w:t>
            </w:r>
          </w:p>
        </w:tc>
        <w:tc>
          <w:tcPr>
            <w:tcW w:w="2310" w:type="dxa"/>
          </w:tcPr>
          <w:p w:rsidR="00C636FB" w:rsidRPr="001409C1" w:rsidRDefault="00C636FB" w:rsidP="00217C0C">
            <w:pPr>
              <w:rPr>
                <w:b/>
              </w:rPr>
            </w:pPr>
            <w:r w:rsidRPr="001409C1">
              <w:rPr>
                <w:b/>
              </w:rPr>
              <w:t>«Разные фонарики для гномов»</w:t>
            </w:r>
          </w:p>
          <w:p w:rsidR="00C636FB" w:rsidRPr="001409C1" w:rsidRDefault="00C636FB" w:rsidP="00217C0C">
            <w:pPr>
              <w:rPr>
                <w:b/>
              </w:rPr>
            </w:pPr>
          </w:p>
          <w:p w:rsidR="00C636FB" w:rsidRPr="001409C1" w:rsidRDefault="00C636FB" w:rsidP="00217C0C">
            <w:pPr>
              <w:rPr>
                <w:b/>
              </w:rPr>
            </w:pPr>
          </w:p>
        </w:tc>
        <w:tc>
          <w:tcPr>
            <w:tcW w:w="2316" w:type="dxa"/>
          </w:tcPr>
          <w:p w:rsidR="00C636FB" w:rsidRPr="001409C1" w:rsidRDefault="00C636FB" w:rsidP="00217C0C">
            <w:r w:rsidRPr="001409C1">
              <w:t>Развивать навыки детей складывать полоски бумаги, делить их на 4 части, украшать фонарики готовыми формами.</w:t>
            </w:r>
          </w:p>
          <w:p w:rsidR="00C636FB" w:rsidRPr="001409C1" w:rsidRDefault="00C636FB" w:rsidP="00217C0C">
            <w:r w:rsidRPr="001409C1">
              <w:t>Совершенствовать навыки детей в работе с бумагой. Побуждать вносить дополнения и изменения в оформление фонарика.</w:t>
            </w:r>
          </w:p>
        </w:tc>
        <w:tc>
          <w:tcPr>
            <w:tcW w:w="2596" w:type="dxa"/>
          </w:tcPr>
          <w:p w:rsidR="00C636FB" w:rsidRPr="001409C1" w:rsidRDefault="00C636FB" w:rsidP="00217C0C">
            <w:pPr>
              <w:tabs>
                <w:tab w:val="num" w:pos="252"/>
              </w:tabs>
            </w:pPr>
            <w:r w:rsidRPr="001409C1">
              <w:t>Игровая мотивация – сделаем много фонариков для гномов.</w:t>
            </w:r>
          </w:p>
          <w:p w:rsidR="00C636FB" w:rsidRPr="001409C1" w:rsidRDefault="00C636FB" w:rsidP="00217C0C">
            <w:pPr>
              <w:tabs>
                <w:tab w:val="num" w:pos="252"/>
              </w:tabs>
              <w:ind w:left="180" w:firstLine="72"/>
            </w:pPr>
            <w:r w:rsidRPr="001409C1">
              <w:t xml:space="preserve"> Рассматривание картинок с изображением 2 – 3 фонариков, сделанных на основе конуса.</w:t>
            </w:r>
          </w:p>
          <w:p w:rsidR="00C636FB" w:rsidRPr="001409C1" w:rsidRDefault="00C636FB" w:rsidP="00217C0C">
            <w:pPr>
              <w:tabs>
                <w:tab w:val="num" w:pos="252"/>
              </w:tabs>
              <w:ind w:left="180" w:firstLine="72"/>
            </w:pPr>
            <w:r w:rsidRPr="001409C1">
              <w:t xml:space="preserve"> Рассматривание и анализ образца.</w:t>
            </w:r>
          </w:p>
          <w:p w:rsidR="00C636FB" w:rsidRPr="001409C1" w:rsidRDefault="00C636FB" w:rsidP="00217C0C">
            <w:pPr>
              <w:tabs>
                <w:tab w:val="num" w:pos="252"/>
              </w:tabs>
              <w:ind w:left="180" w:firstLine="72"/>
            </w:pPr>
            <w:r w:rsidRPr="001409C1">
              <w:t xml:space="preserve"> Показ способов выполнения работы: </w:t>
            </w:r>
          </w:p>
          <w:p w:rsidR="00C636FB" w:rsidRPr="001409C1" w:rsidRDefault="00C636FB" w:rsidP="00217C0C">
            <w:pPr>
              <w:ind w:left="252"/>
            </w:pPr>
            <w:r w:rsidRPr="001409C1">
              <w:t>- у круга определяется середина.</w:t>
            </w:r>
          </w:p>
          <w:p w:rsidR="00C636FB" w:rsidRPr="001409C1" w:rsidRDefault="00C636FB" w:rsidP="00217C0C">
            <w:pPr>
              <w:ind w:left="180"/>
            </w:pPr>
            <w:r w:rsidRPr="001409C1">
              <w:t>- круг складывается 2 раза пополам и вырезается часть круга.</w:t>
            </w:r>
          </w:p>
          <w:p w:rsidR="00C636FB" w:rsidRPr="001409C1" w:rsidRDefault="00C636FB" w:rsidP="00217C0C">
            <w:pPr>
              <w:ind w:left="180"/>
            </w:pPr>
            <w:r w:rsidRPr="001409C1">
              <w:t>- украшение получившейся развертки конуса и склеивание фонарика.</w:t>
            </w:r>
          </w:p>
          <w:p w:rsidR="00C636FB" w:rsidRPr="001409C1" w:rsidRDefault="00C636FB" w:rsidP="00217C0C">
            <w:r w:rsidRPr="001409C1">
              <w:t>- приклеивание петельки из полоски бумаги к фонарику.</w:t>
            </w:r>
          </w:p>
        </w:tc>
        <w:tc>
          <w:tcPr>
            <w:tcW w:w="2050" w:type="dxa"/>
          </w:tcPr>
          <w:p w:rsidR="00C636FB" w:rsidRPr="001409C1" w:rsidRDefault="00C636FB" w:rsidP="00217C0C">
            <w:r w:rsidRPr="001409C1">
              <w:t>экскурсия по городу – рассматривание фонарей на улицах.</w:t>
            </w:r>
          </w:p>
          <w:p w:rsidR="00C636FB" w:rsidRPr="001409C1" w:rsidRDefault="00C636FB" w:rsidP="00217C0C">
            <w:r w:rsidRPr="001409C1">
              <w:t>- рассматривание фотографий фонарей.</w:t>
            </w:r>
          </w:p>
          <w:p w:rsidR="00C636FB" w:rsidRPr="001409C1" w:rsidRDefault="00C636FB" w:rsidP="00217C0C">
            <w:r w:rsidRPr="001409C1">
              <w:t>- видеофильм: «Я памятник себе воздвиг» (фрагмент из видеофильма о фонарях у памятника А.С. Пушкину на Пушкинской площади)</w:t>
            </w:r>
          </w:p>
          <w:p w:rsidR="00C636FB" w:rsidRPr="001409C1" w:rsidRDefault="00C636FB" w:rsidP="00217C0C">
            <w:r w:rsidRPr="001409C1">
              <w:t>Полоски цветной или белой бумаги (7*21 см), готовые формы для украшения; полоски цветной или белой бумаги разной ширины, квадраты цветной бумаги с контуром окружности на обратной стороне листа диаметром с блюдце.</w:t>
            </w:r>
          </w:p>
        </w:tc>
        <w:tc>
          <w:tcPr>
            <w:tcW w:w="4065" w:type="dxa"/>
          </w:tcPr>
          <w:p w:rsidR="00C636FB" w:rsidRPr="001409C1" w:rsidRDefault="00C636FB" w:rsidP="00217C0C">
            <w:r w:rsidRPr="001409C1">
              <w:t>- стр. 155 Н.Ф. Тарловская «Обучение детей дошкольного возраста конструированию»</w:t>
            </w:r>
          </w:p>
        </w:tc>
      </w:tr>
      <w:tr w:rsidR="00C636FB" w:rsidRPr="001409C1">
        <w:tc>
          <w:tcPr>
            <w:tcW w:w="14786" w:type="dxa"/>
            <w:gridSpan w:val="7"/>
          </w:tcPr>
          <w:p w:rsidR="00C636FB" w:rsidRPr="001409C1" w:rsidRDefault="00C636FB" w:rsidP="00217C0C">
            <w:pPr>
              <w:jc w:val="center"/>
            </w:pPr>
          </w:p>
        </w:tc>
      </w:tr>
      <w:tr w:rsidR="00C636FB" w:rsidRPr="001409C1">
        <w:tc>
          <w:tcPr>
            <w:tcW w:w="889" w:type="dxa"/>
          </w:tcPr>
          <w:p w:rsidR="00C636FB" w:rsidRPr="001409C1" w:rsidRDefault="00C636FB" w:rsidP="00217C0C"/>
        </w:tc>
        <w:tc>
          <w:tcPr>
            <w:tcW w:w="560" w:type="dxa"/>
          </w:tcPr>
          <w:p w:rsidR="00C636FB" w:rsidRPr="001409C1" w:rsidRDefault="00C636FB" w:rsidP="00217C0C">
            <w:r w:rsidRPr="001409C1">
              <w:t>33</w:t>
            </w:r>
          </w:p>
        </w:tc>
        <w:tc>
          <w:tcPr>
            <w:tcW w:w="2310" w:type="dxa"/>
          </w:tcPr>
          <w:p w:rsidR="00C636FB" w:rsidRPr="001409C1" w:rsidRDefault="00C636FB" w:rsidP="00217C0C">
            <w:pPr>
              <w:rPr>
                <w:b/>
              </w:rPr>
            </w:pPr>
            <w:r w:rsidRPr="001409C1">
              <w:rPr>
                <w:b/>
              </w:rPr>
              <w:t>«Вертолет»</w:t>
            </w:r>
          </w:p>
          <w:p w:rsidR="00C636FB" w:rsidRPr="001409C1" w:rsidRDefault="00C636FB" w:rsidP="00217C0C">
            <w:pPr>
              <w:rPr>
                <w:b/>
              </w:rPr>
            </w:pPr>
          </w:p>
        </w:tc>
        <w:tc>
          <w:tcPr>
            <w:tcW w:w="2316" w:type="dxa"/>
          </w:tcPr>
          <w:p w:rsidR="00C636FB" w:rsidRPr="001409C1" w:rsidRDefault="00C636FB" w:rsidP="00217C0C">
            <w:pPr>
              <w:tabs>
                <w:tab w:val="num" w:pos="252"/>
              </w:tabs>
            </w:pPr>
            <w:r w:rsidRPr="001409C1">
              <w:t>Развивать детей делать игрушку из разных природных материалов (еловых шишек, грецкого ореха); закреплять ранее приобретенные навыки работы, развивать умение планировать предстоящую работу.</w:t>
            </w:r>
          </w:p>
        </w:tc>
        <w:tc>
          <w:tcPr>
            <w:tcW w:w="2596" w:type="dxa"/>
          </w:tcPr>
          <w:p w:rsidR="00C636FB" w:rsidRPr="001409C1" w:rsidRDefault="00C636FB" w:rsidP="00217C0C">
            <w:r w:rsidRPr="001409C1">
              <w:t xml:space="preserve">- </w:t>
            </w:r>
          </w:p>
          <w:p w:rsidR="00C636FB" w:rsidRPr="001409C1" w:rsidRDefault="00C636FB" w:rsidP="00217C0C">
            <w:pPr>
              <w:tabs>
                <w:tab w:val="num" w:pos="252"/>
              </w:tabs>
              <w:ind w:left="180" w:firstLine="72"/>
            </w:pPr>
            <w:r w:rsidRPr="001409C1">
              <w:t>Рассматривание и анализ образца.</w:t>
            </w:r>
          </w:p>
          <w:p w:rsidR="00C636FB" w:rsidRPr="001409C1" w:rsidRDefault="00C636FB" w:rsidP="00217C0C">
            <w:pPr>
              <w:tabs>
                <w:tab w:val="num" w:pos="252"/>
              </w:tabs>
              <w:ind w:left="180" w:firstLine="72"/>
            </w:pPr>
            <w:r w:rsidRPr="001409C1">
              <w:t xml:space="preserve"> Показ способов выполнения поделки: а) Изготовление редуктора из пластилина, б) из овального грецкого ореха большого размера изготавливается кабина, в) соединить редуктор с кабиной, г) к верхней части редуктора прикрепить лопасти переднего винта из крылаток ясеня. Для хвостовой части подобрать продолговатую еловую шишку, в ней проделать шилом по центру долевой накол и вставить веточку.</w:t>
            </w:r>
          </w:p>
          <w:p w:rsidR="00C636FB" w:rsidRPr="001409C1" w:rsidRDefault="00C636FB" w:rsidP="00217C0C">
            <w:r w:rsidRPr="001409C1">
              <w:t>На конец веточки налепить пластилиновый шарик, при помощи которого хвостовая часть соединяется с кабиной. Хвостовой винт сделать также из крылаток ясеня и присоединить с помощью пластилина.</w:t>
            </w:r>
          </w:p>
          <w:p w:rsidR="00C636FB" w:rsidRPr="001409C1" w:rsidRDefault="00C636FB" w:rsidP="00217C0C">
            <w:pPr>
              <w:tabs>
                <w:tab w:val="num" w:pos="252"/>
              </w:tabs>
              <w:ind w:left="180" w:firstLine="72"/>
            </w:pPr>
            <w:r w:rsidRPr="001409C1">
              <w:t xml:space="preserve"> Изготовление поделки детьми.</w:t>
            </w:r>
          </w:p>
          <w:p w:rsidR="00C636FB" w:rsidRPr="001409C1" w:rsidRDefault="00C636FB" w:rsidP="00217C0C">
            <w:r w:rsidRPr="001409C1">
              <w:t xml:space="preserve"> Анализ поделок.</w:t>
            </w:r>
          </w:p>
        </w:tc>
        <w:tc>
          <w:tcPr>
            <w:tcW w:w="2050" w:type="dxa"/>
          </w:tcPr>
          <w:p w:rsidR="00C636FB" w:rsidRPr="001409C1" w:rsidRDefault="00C636FB" w:rsidP="00217C0C">
            <w:r w:rsidRPr="001409C1">
              <w:t>чтение древнегреческого мифа «Дедал и Икар».</w:t>
            </w:r>
          </w:p>
          <w:p w:rsidR="00C636FB" w:rsidRPr="001409C1" w:rsidRDefault="00C636FB" w:rsidP="00217C0C">
            <w:r w:rsidRPr="001409C1">
              <w:t>- чтение Н. Носова «Незнайка и его друзья», «Как знайка придумал воздушный шар», «Подготовка к путешествию», «В путь», «Над облаками»</w:t>
            </w:r>
          </w:p>
          <w:p w:rsidR="00C636FB" w:rsidRPr="001409C1" w:rsidRDefault="00C636FB" w:rsidP="00217C0C">
            <w:r w:rsidRPr="001409C1">
              <w:t>Еловая шишка, грецкий орех, крылатки ясеня, веточки, деревянный брусок, шило.</w:t>
            </w:r>
          </w:p>
        </w:tc>
        <w:tc>
          <w:tcPr>
            <w:tcW w:w="4065" w:type="dxa"/>
          </w:tcPr>
          <w:p w:rsidR="00C636FB" w:rsidRPr="001409C1" w:rsidRDefault="00C636FB" w:rsidP="00217C0C">
            <w:r w:rsidRPr="001409C1">
              <w:t>Источники.</w:t>
            </w:r>
          </w:p>
          <w:p w:rsidR="00C636FB" w:rsidRPr="001409C1" w:rsidRDefault="00C636FB" w:rsidP="00217C0C">
            <w:r w:rsidRPr="001409C1">
              <w:t>Гульянц «Что можно сделать из природного материала» стр. 66</w:t>
            </w:r>
          </w:p>
        </w:tc>
      </w:tr>
      <w:tr w:rsidR="00C636FB" w:rsidRPr="001409C1">
        <w:tc>
          <w:tcPr>
            <w:tcW w:w="889" w:type="dxa"/>
          </w:tcPr>
          <w:p w:rsidR="00C636FB" w:rsidRPr="001409C1" w:rsidRDefault="00C636FB" w:rsidP="00217C0C"/>
        </w:tc>
        <w:tc>
          <w:tcPr>
            <w:tcW w:w="560" w:type="dxa"/>
          </w:tcPr>
          <w:p w:rsidR="00C636FB" w:rsidRPr="001409C1" w:rsidRDefault="00C636FB" w:rsidP="00217C0C">
            <w:r w:rsidRPr="001409C1">
              <w:t>34</w:t>
            </w:r>
          </w:p>
        </w:tc>
        <w:tc>
          <w:tcPr>
            <w:tcW w:w="2310" w:type="dxa"/>
          </w:tcPr>
          <w:p w:rsidR="00C636FB" w:rsidRPr="001409C1" w:rsidRDefault="00C636FB" w:rsidP="00217C0C">
            <w:pPr>
              <w:rPr>
                <w:b/>
              </w:rPr>
            </w:pPr>
            <w:r w:rsidRPr="001409C1">
              <w:rPr>
                <w:b/>
              </w:rPr>
              <w:t>«Сумочки для подарков»</w:t>
            </w:r>
          </w:p>
          <w:p w:rsidR="00C636FB" w:rsidRPr="001409C1" w:rsidRDefault="00C636FB" w:rsidP="00217C0C">
            <w:pPr>
              <w:rPr>
                <w:b/>
              </w:rPr>
            </w:pPr>
          </w:p>
        </w:tc>
        <w:tc>
          <w:tcPr>
            <w:tcW w:w="2316" w:type="dxa"/>
          </w:tcPr>
          <w:p w:rsidR="00C636FB" w:rsidRPr="001409C1" w:rsidRDefault="00C636FB" w:rsidP="00217C0C">
            <w:pPr>
              <w:tabs>
                <w:tab w:val="num" w:pos="252"/>
              </w:tabs>
            </w:pPr>
            <w:r w:rsidRPr="001409C1">
              <w:t>Развивать умение детей делать сумочки, совершенствовать навыки сгибать бумагу в разных направлениях</w:t>
            </w:r>
          </w:p>
        </w:tc>
        <w:tc>
          <w:tcPr>
            <w:tcW w:w="2596" w:type="dxa"/>
          </w:tcPr>
          <w:p w:rsidR="00C636FB" w:rsidRPr="001409C1" w:rsidRDefault="00C636FB" w:rsidP="00217C0C">
            <w:pPr>
              <w:tabs>
                <w:tab w:val="num" w:pos="252"/>
              </w:tabs>
              <w:ind w:left="180" w:firstLine="72"/>
            </w:pPr>
            <w:r w:rsidRPr="001409C1">
              <w:t>Показ образца, анализ.</w:t>
            </w:r>
          </w:p>
          <w:p w:rsidR="00C636FB" w:rsidRPr="001409C1" w:rsidRDefault="00C636FB" w:rsidP="00217C0C">
            <w:pPr>
              <w:tabs>
                <w:tab w:val="num" w:pos="252"/>
              </w:tabs>
              <w:ind w:left="180" w:firstLine="72"/>
            </w:pPr>
            <w:r w:rsidRPr="001409C1">
              <w:t xml:space="preserve"> Рассматривание развертки сумочки, анализ, дети должны догадаться по линиям, начерченным на листке, как надо делить сумочку.</w:t>
            </w:r>
          </w:p>
          <w:p w:rsidR="00C636FB" w:rsidRPr="001409C1" w:rsidRDefault="00C636FB" w:rsidP="00217C0C">
            <w:pPr>
              <w:tabs>
                <w:tab w:val="num" w:pos="252"/>
              </w:tabs>
              <w:ind w:left="180" w:firstLine="72"/>
            </w:pPr>
            <w:r w:rsidRPr="001409C1">
              <w:t xml:space="preserve"> Показ способов изготовления сумочки: </w:t>
            </w:r>
          </w:p>
          <w:p w:rsidR="00C636FB" w:rsidRPr="001409C1" w:rsidRDefault="00C636FB" w:rsidP="00217C0C">
            <w:r w:rsidRPr="001409C1">
              <w:t xml:space="preserve">а) сделать гармошку, разрезать ее на две части, </w:t>
            </w:r>
          </w:p>
          <w:p w:rsidR="00C636FB" w:rsidRPr="001409C1" w:rsidRDefault="00C636FB" w:rsidP="00217C0C">
            <w:r w:rsidRPr="001409C1">
              <w:t>б) сложить прямоугольник бумаги пополам, украсить его с двух сторон и вклеить обе части гармошки.</w:t>
            </w:r>
          </w:p>
          <w:p w:rsidR="00C636FB" w:rsidRPr="001409C1" w:rsidRDefault="00C636FB" w:rsidP="00217C0C">
            <w:pPr>
              <w:tabs>
                <w:tab w:val="num" w:pos="252"/>
              </w:tabs>
              <w:ind w:left="180" w:firstLine="72"/>
            </w:pPr>
            <w:r w:rsidRPr="001409C1">
              <w:t xml:space="preserve"> Изготовление поделки.</w:t>
            </w:r>
          </w:p>
          <w:p w:rsidR="00C636FB" w:rsidRPr="001409C1" w:rsidRDefault="00C636FB" w:rsidP="00217C0C">
            <w:r w:rsidRPr="001409C1">
              <w:t xml:space="preserve"> Анализ поделки.</w:t>
            </w:r>
          </w:p>
        </w:tc>
        <w:tc>
          <w:tcPr>
            <w:tcW w:w="2050" w:type="dxa"/>
          </w:tcPr>
          <w:p w:rsidR="00C636FB" w:rsidRPr="001409C1" w:rsidRDefault="00C636FB" w:rsidP="00217C0C">
            <w:r w:rsidRPr="001409C1">
              <w:t>Прямоугольные листы белой или цветной бумаги (формат альбомного листа); полоски бумаги для ручек, полоски белой или цветной бумаги (1/2 альбомного листа, разрезанного поперек) для гармошки; развертка сумочки, нарисованная на листе плотной бумаги, полоски и обрезки цветной бумаги для украшения, клей, кисти.</w:t>
            </w:r>
          </w:p>
        </w:tc>
        <w:tc>
          <w:tcPr>
            <w:tcW w:w="4065" w:type="dxa"/>
          </w:tcPr>
          <w:p w:rsidR="00C636FB" w:rsidRPr="001409C1" w:rsidRDefault="00C636FB" w:rsidP="00217C0C">
            <w:r w:rsidRPr="001409C1">
              <w:t>Накануне занятия воспитатель делает развертку сумочки, дети обводят шаблон на листах плотной бумаги, затем воспитатель наносит на них пунктирные линии.</w:t>
            </w:r>
          </w:p>
          <w:p w:rsidR="00C636FB" w:rsidRPr="001409C1" w:rsidRDefault="00C636FB" w:rsidP="00217C0C"/>
          <w:p w:rsidR="00C636FB" w:rsidRPr="001409C1" w:rsidRDefault="00C636FB" w:rsidP="00217C0C">
            <w:r w:rsidRPr="001409C1">
              <w:t>Источник.</w:t>
            </w:r>
          </w:p>
          <w:p w:rsidR="00C636FB" w:rsidRPr="001409C1" w:rsidRDefault="00C636FB" w:rsidP="00217C0C">
            <w:r w:rsidRPr="001409C1">
              <w:t>Тарловская стр.158</w:t>
            </w:r>
          </w:p>
        </w:tc>
      </w:tr>
      <w:tr w:rsidR="00C636FB" w:rsidRPr="001409C1">
        <w:tc>
          <w:tcPr>
            <w:tcW w:w="889" w:type="dxa"/>
          </w:tcPr>
          <w:p w:rsidR="00C636FB" w:rsidRPr="001409C1" w:rsidRDefault="00C636FB" w:rsidP="00217C0C"/>
        </w:tc>
        <w:tc>
          <w:tcPr>
            <w:tcW w:w="560" w:type="dxa"/>
          </w:tcPr>
          <w:p w:rsidR="00C636FB" w:rsidRDefault="00C636FB" w:rsidP="00217C0C">
            <w:r w:rsidRPr="001409C1">
              <w:t>35</w:t>
            </w:r>
          </w:p>
          <w:p w:rsidR="00C636FB" w:rsidRPr="001409C1" w:rsidRDefault="00C636FB" w:rsidP="00217C0C">
            <w:r>
              <w:t>36</w:t>
            </w:r>
          </w:p>
        </w:tc>
        <w:tc>
          <w:tcPr>
            <w:tcW w:w="2310" w:type="dxa"/>
          </w:tcPr>
          <w:p w:rsidR="00C636FB" w:rsidRPr="001409C1" w:rsidRDefault="00C636FB" w:rsidP="00217C0C">
            <w:pPr>
              <w:rPr>
                <w:b/>
              </w:rPr>
            </w:pPr>
            <w:r w:rsidRPr="001409C1">
              <w:rPr>
                <w:b/>
              </w:rPr>
              <w:t>«Котенок» (природный материал)</w:t>
            </w:r>
          </w:p>
        </w:tc>
        <w:tc>
          <w:tcPr>
            <w:tcW w:w="2316" w:type="dxa"/>
          </w:tcPr>
          <w:p w:rsidR="00C636FB" w:rsidRPr="001409C1" w:rsidRDefault="00C636FB" w:rsidP="00217C0C">
            <w:pPr>
              <w:tabs>
                <w:tab w:val="num" w:pos="252"/>
              </w:tabs>
            </w:pPr>
            <w:r w:rsidRPr="001409C1">
              <w:t>Формировать у детей умение использовать шиповник для изготовления поделок. Закрепить навык работы с шилом; формировать устойчивый интерес к работе с природным материалом.</w:t>
            </w:r>
          </w:p>
        </w:tc>
        <w:tc>
          <w:tcPr>
            <w:tcW w:w="2596" w:type="dxa"/>
          </w:tcPr>
          <w:p w:rsidR="00C636FB" w:rsidRPr="001409C1" w:rsidRDefault="00C636FB" w:rsidP="00217C0C">
            <w:r w:rsidRPr="001409C1">
              <w:t>Загадывание загадок о кошках, чтение стихов о котятах. Показ образца готовой игрушки котенка, предложить рассмотреть ее. Проследить последовательность действий по изготовлению игрушки.</w:t>
            </w:r>
          </w:p>
          <w:p w:rsidR="00C636FB" w:rsidRPr="001409C1" w:rsidRDefault="00C636FB" w:rsidP="00217C0C">
            <w:r w:rsidRPr="001409C1">
              <w:t>Изготовление игрушки детьми.</w:t>
            </w:r>
          </w:p>
          <w:p w:rsidR="00C636FB" w:rsidRPr="001409C1" w:rsidRDefault="00C636FB" w:rsidP="00217C0C">
            <w:r w:rsidRPr="001409C1">
              <w:t>Анализ готовых игрушек. Обыгрывание.</w:t>
            </w:r>
          </w:p>
        </w:tc>
        <w:tc>
          <w:tcPr>
            <w:tcW w:w="2050" w:type="dxa"/>
          </w:tcPr>
          <w:p w:rsidR="00C636FB" w:rsidRPr="001409C1" w:rsidRDefault="00C636FB" w:rsidP="00217C0C">
            <w:pPr>
              <w:rPr>
                <w:i/>
                <w:u w:val="single"/>
              </w:rPr>
            </w:pPr>
            <w:r w:rsidRPr="001409C1">
              <w:rPr>
                <w:i/>
                <w:u w:val="single"/>
              </w:rPr>
              <w:t>Демонстрационный:</w:t>
            </w:r>
          </w:p>
          <w:p w:rsidR="00C636FB" w:rsidRPr="001409C1" w:rsidRDefault="00C636FB" w:rsidP="00217C0C">
            <w:r w:rsidRPr="001409C1">
              <w:t>Иллюстрации кошек с котятами.</w:t>
            </w:r>
          </w:p>
          <w:p w:rsidR="00C636FB" w:rsidRPr="001409C1" w:rsidRDefault="00C636FB" w:rsidP="00217C0C">
            <w:pPr>
              <w:rPr>
                <w:i/>
                <w:u w:val="single"/>
              </w:rPr>
            </w:pPr>
            <w:r w:rsidRPr="001409C1">
              <w:rPr>
                <w:i/>
                <w:u w:val="single"/>
              </w:rPr>
              <w:t>Раздаточный:</w:t>
            </w:r>
          </w:p>
          <w:p w:rsidR="00C636FB" w:rsidRPr="001409C1" w:rsidRDefault="00C636FB" w:rsidP="00217C0C">
            <w:r w:rsidRPr="001409C1">
              <w:t>Плоды шиповника, спички или веточки, сосновая хвоя, чешуйки от шишки, шило.</w:t>
            </w:r>
          </w:p>
        </w:tc>
        <w:tc>
          <w:tcPr>
            <w:tcW w:w="4065" w:type="dxa"/>
          </w:tcPr>
          <w:p w:rsidR="00C636FB" w:rsidRPr="001409C1" w:rsidRDefault="00C636FB" w:rsidP="00217C0C">
            <w:r w:rsidRPr="001409C1">
              <w:t>Гульянц «Что можно сделать из природного материала» стр. 41</w:t>
            </w:r>
          </w:p>
        </w:tc>
      </w:tr>
    </w:tbl>
    <w:p w:rsidR="00C636FB" w:rsidRDefault="00C636FB" w:rsidP="00217C0C">
      <w:pPr>
        <w:rPr>
          <w:b/>
        </w:rPr>
      </w:pPr>
    </w:p>
    <w:p w:rsidR="00C636FB" w:rsidRPr="009308AF" w:rsidRDefault="00C636FB" w:rsidP="009308AF"/>
    <w:p w:rsidR="00C636FB" w:rsidRPr="001409C1" w:rsidRDefault="00C636FB" w:rsidP="009308AF">
      <w:pPr>
        <w:autoSpaceDE w:val="0"/>
        <w:autoSpaceDN w:val="0"/>
        <w:adjustRightInd w:val="0"/>
        <w:rPr>
          <w:b/>
        </w:rPr>
      </w:pPr>
      <w:r w:rsidRPr="001409C1">
        <w:rPr>
          <w:b/>
        </w:rPr>
        <w:t>Промежуточные результаты освоения  основной  общеобразовательной программы для детей   старшей группы</w:t>
      </w:r>
    </w:p>
    <w:p w:rsidR="00C636FB" w:rsidRPr="001409C1" w:rsidRDefault="00C636FB" w:rsidP="009308AF">
      <w:pPr>
        <w:autoSpaceDE w:val="0"/>
        <w:autoSpaceDN w:val="0"/>
        <w:adjustRightInd w:val="0"/>
        <w:rPr>
          <w:b/>
        </w:rPr>
      </w:pPr>
      <w:r w:rsidRPr="001409C1">
        <w:rPr>
          <w:b/>
        </w:rPr>
        <w:t>Область  « Познание»</w:t>
      </w:r>
    </w:p>
    <w:p w:rsidR="00C636FB" w:rsidRPr="001409C1" w:rsidRDefault="00C636FB" w:rsidP="009308AF">
      <w:pPr>
        <w:autoSpaceDE w:val="0"/>
        <w:autoSpaceDN w:val="0"/>
        <w:adjustRightInd w:val="0"/>
        <w:rPr>
          <w:b/>
        </w:rPr>
      </w:pPr>
      <w:r w:rsidRPr="001409C1">
        <w:rPr>
          <w:b/>
        </w:rPr>
        <w:t>Группа №</w:t>
      </w:r>
    </w:p>
    <w:p w:rsidR="00C636FB" w:rsidRPr="001409C1" w:rsidRDefault="00C636FB" w:rsidP="009308AF">
      <w:pPr>
        <w:autoSpaceDE w:val="0"/>
        <w:autoSpaceDN w:val="0"/>
        <w:adjustRightInd w:val="0"/>
        <w:rPr>
          <w:b/>
        </w:rPr>
      </w:pPr>
      <w:r w:rsidRPr="001409C1">
        <w:rPr>
          <w:b/>
        </w:rPr>
        <w:t>Воспитатели: --------------------------------------- --------------------------Дата проведения:------------------------</w:t>
      </w:r>
      <w:r w:rsidRPr="001409C1">
        <w:rPr>
          <w:rFonts w:eastAsia="Times-Bold"/>
          <w:b/>
          <w:bCs/>
        </w:rPr>
        <w:t xml:space="preserve"> </w:t>
      </w:r>
    </w:p>
    <w:p w:rsidR="00C636FB" w:rsidRPr="001409C1" w:rsidRDefault="00C636FB" w:rsidP="009308AF">
      <w:pPr>
        <w:autoSpaceDE w:val="0"/>
        <w:autoSpaceDN w:val="0"/>
        <w:adjustRightInd w:val="0"/>
        <w:jc w:val="center"/>
        <w:rPr>
          <w:rFonts w:eastAsia="Times-Bold"/>
          <w:b/>
          <w:bCs/>
        </w:rPr>
      </w:pPr>
    </w:p>
    <w:tbl>
      <w:tblPr>
        <w:tblW w:w="158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
        <w:gridCol w:w="1716"/>
        <w:gridCol w:w="791"/>
        <w:gridCol w:w="794"/>
        <w:gridCol w:w="793"/>
        <w:gridCol w:w="794"/>
        <w:gridCol w:w="794"/>
        <w:gridCol w:w="795"/>
        <w:gridCol w:w="794"/>
        <w:gridCol w:w="795"/>
        <w:gridCol w:w="794"/>
        <w:gridCol w:w="795"/>
        <w:gridCol w:w="795"/>
        <w:gridCol w:w="794"/>
        <w:gridCol w:w="795"/>
        <w:gridCol w:w="794"/>
        <w:gridCol w:w="795"/>
        <w:gridCol w:w="794"/>
        <w:gridCol w:w="554"/>
        <w:gridCol w:w="540"/>
      </w:tblGrid>
      <w:tr w:rsidR="00C636FB" w:rsidRPr="001409C1">
        <w:trPr>
          <w:cantSplit/>
          <w:trHeight w:val="1925"/>
        </w:trPr>
        <w:tc>
          <w:tcPr>
            <w:tcW w:w="273" w:type="dxa"/>
          </w:tcPr>
          <w:p w:rsidR="00C636FB" w:rsidRPr="001409C1" w:rsidRDefault="00C636FB" w:rsidP="00456E3C"/>
        </w:tc>
        <w:tc>
          <w:tcPr>
            <w:tcW w:w="1767" w:type="dxa"/>
          </w:tcPr>
          <w:p w:rsidR="00C636FB" w:rsidRPr="001409C1" w:rsidRDefault="00C636FB" w:rsidP="00456E3C">
            <w:r w:rsidRPr="001409C1">
              <w:t>ФИО</w:t>
            </w:r>
          </w:p>
        </w:tc>
        <w:tc>
          <w:tcPr>
            <w:tcW w:w="1585" w:type="dxa"/>
            <w:gridSpan w:val="2"/>
            <w:textDirection w:val="btLr"/>
          </w:tcPr>
          <w:p w:rsidR="00C636FB" w:rsidRPr="001409C1" w:rsidRDefault="00C636FB" w:rsidP="00456E3C">
            <w:pPr>
              <w:autoSpaceDE w:val="0"/>
              <w:autoSpaceDN w:val="0"/>
              <w:adjustRightInd w:val="0"/>
              <w:ind w:left="113" w:right="113"/>
              <w:rPr>
                <w:rFonts w:eastAsia="Times-Bold"/>
                <w:b/>
                <w:bCs/>
              </w:rPr>
            </w:pPr>
            <w:r w:rsidRPr="001409C1">
              <w:rPr>
                <w:rFonts w:eastAsia="Times-Bold"/>
              </w:rPr>
              <w:t>Любознательный</w:t>
            </w:r>
            <w:r w:rsidRPr="001409C1">
              <w:rPr>
                <w:rFonts w:eastAsia="Times-Bold"/>
                <w:b/>
                <w:bCs/>
              </w:rPr>
              <w:t>,</w:t>
            </w:r>
          </w:p>
          <w:p w:rsidR="00C636FB" w:rsidRPr="001409C1" w:rsidRDefault="00C636FB" w:rsidP="00456E3C">
            <w:pPr>
              <w:ind w:left="113" w:right="113"/>
            </w:pPr>
            <w:r w:rsidRPr="001409C1">
              <w:rPr>
                <w:rFonts w:eastAsia="Times-Bold"/>
              </w:rPr>
              <w:t>активный</w:t>
            </w:r>
          </w:p>
        </w:tc>
        <w:tc>
          <w:tcPr>
            <w:tcW w:w="1587" w:type="dxa"/>
            <w:gridSpan w:val="2"/>
            <w:textDirection w:val="btLr"/>
          </w:tcPr>
          <w:p w:rsidR="00C636FB" w:rsidRPr="001409C1" w:rsidRDefault="00C636FB" w:rsidP="00456E3C">
            <w:pPr>
              <w:autoSpaceDE w:val="0"/>
              <w:autoSpaceDN w:val="0"/>
              <w:adjustRightInd w:val="0"/>
              <w:ind w:left="113" w:right="113"/>
            </w:pPr>
            <w:r w:rsidRPr="001409C1">
              <w:t>Эмоционально</w:t>
            </w:r>
          </w:p>
          <w:p w:rsidR="00C636FB" w:rsidRPr="001409C1" w:rsidRDefault="00C636FB" w:rsidP="00456E3C">
            <w:pPr>
              <w:ind w:left="113" w:right="113"/>
            </w:pPr>
            <w:r w:rsidRPr="001409C1">
              <w:t>отзывчивый</w:t>
            </w:r>
          </w:p>
        </w:tc>
        <w:tc>
          <w:tcPr>
            <w:tcW w:w="1589" w:type="dxa"/>
            <w:gridSpan w:val="2"/>
            <w:textDirection w:val="btLr"/>
          </w:tcPr>
          <w:p w:rsidR="00C636FB" w:rsidRPr="001409C1" w:rsidRDefault="00C636FB" w:rsidP="00456E3C">
            <w:pPr>
              <w:autoSpaceDE w:val="0"/>
              <w:autoSpaceDN w:val="0"/>
              <w:adjustRightInd w:val="0"/>
              <w:ind w:left="113" w:right="113"/>
              <w:rPr>
                <w:rFonts w:eastAsia="Times-Bold"/>
              </w:rPr>
            </w:pPr>
            <w:r w:rsidRPr="001409C1">
              <w:rPr>
                <w:rFonts w:eastAsia="Times-Bold"/>
              </w:rPr>
              <w:t>Овладевший</w:t>
            </w:r>
          </w:p>
          <w:p w:rsidR="00C636FB" w:rsidRPr="001409C1" w:rsidRDefault="00C636FB" w:rsidP="00456E3C">
            <w:pPr>
              <w:autoSpaceDE w:val="0"/>
              <w:autoSpaceDN w:val="0"/>
              <w:adjustRightInd w:val="0"/>
              <w:ind w:left="113" w:right="113"/>
              <w:rPr>
                <w:rFonts w:eastAsia="Times-Bold"/>
              </w:rPr>
            </w:pPr>
            <w:r w:rsidRPr="001409C1">
              <w:rPr>
                <w:rFonts w:eastAsia="Times-Bold"/>
              </w:rPr>
              <w:t>средствами общения</w:t>
            </w:r>
          </w:p>
          <w:p w:rsidR="00C636FB" w:rsidRPr="001409C1" w:rsidRDefault="00C636FB" w:rsidP="00456E3C">
            <w:pPr>
              <w:autoSpaceDE w:val="0"/>
              <w:autoSpaceDN w:val="0"/>
              <w:adjustRightInd w:val="0"/>
              <w:ind w:left="113" w:right="113"/>
              <w:rPr>
                <w:rFonts w:eastAsia="Times-Bold"/>
              </w:rPr>
            </w:pPr>
            <w:r w:rsidRPr="001409C1">
              <w:rPr>
                <w:rFonts w:eastAsia="Times-Bold"/>
              </w:rPr>
              <w:t>и способами</w:t>
            </w:r>
          </w:p>
          <w:p w:rsidR="00C636FB" w:rsidRPr="001409C1" w:rsidRDefault="00C636FB" w:rsidP="00456E3C">
            <w:pPr>
              <w:autoSpaceDE w:val="0"/>
              <w:autoSpaceDN w:val="0"/>
              <w:adjustRightInd w:val="0"/>
              <w:ind w:left="113" w:right="113"/>
              <w:rPr>
                <w:rFonts w:eastAsia="Times-Bold"/>
              </w:rPr>
            </w:pPr>
            <w:r w:rsidRPr="001409C1">
              <w:rPr>
                <w:rFonts w:eastAsia="Times-Bold"/>
              </w:rPr>
              <w:t>взаимодействия со</w:t>
            </w:r>
          </w:p>
          <w:p w:rsidR="00C636FB" w:rsidRPr="001409C1" w:rsidRDefault="00C636FB" w:rsidP="00456E3C">
            <w:pPr>
              <w:autoSpaceDE w:val="0"/>
              <w:autoSpaceDN w:val="0"/>
              <w:adjustRightInd w:val="0"/>
              <w:ind w:left="113" w:right="113"/>
              <w:rPr>
                <w:rFonts w:eastAsia="Times-Bold"/>
              </w:rPr>
            </w:pPr>
            <w:r w:rsidRPr="001409C1">
              <w:rPr>
                <w:rFonts w:eastAsia="Times-Bold"/>
              </w:rPr>
              <w:t>взрослыми и</w:t>
            </w:r>
          </w:p>
          <w:p w:rsidR="00C636FB" w:rsidRPr="001409C1" w:rsidRDefault="00C636FB" w:rsidP="00456E3C">
            <w:pPr>
              <w:ind w:left="113" w:right="113"/>
            </w:pPr>
            <w:r w:rsidRPr="001409C1">
              <w:rPr>
                <w:rFonts w:eastAsia="Times-Bold"/>
              </w:rPr>
              <w:t>сверстниками</w:t>
            </w:r>
          </w:p>
        </w:tc>
        <w:tc>
          <w:tcPr>
            <w:tcW w:w="1589" w:type="dxa"/>
            <w:gridSpan w:val="2"/>
            <w:textDirection w:val="btLr"/>
          </w:tcPr>
          <w:p w:rsidR="00C636FB" w:rsidRPr="001409C1" w:rsidRDefault="00C636FB" w:rsidP="00456E3C">
            <w:pPr>
              <w:autoSpaceDE w:val="0"/>
              <w:autoSpaceDN w:val="0"/>
              <w:adjustRightInd w:val="0"/>
              <w:ind w:left="113" w:right="113"/>
            </w:pPr>
            <w:r w:rsidRPr="001409C1">
              <w:t>Способный</w:t>
            </w:r>
          </w:p>
          <w:p w:rsidR="00C636FB" w:rsidRPr="001409C1" w:rsidRDefault="00C636FB" w:rsidP="00456E3C">
            <w:pPr>
              <w:autoSpaceDE w:val="0"/>
              <w:autoSpaceDN w:val="0"/>
              <w:adjustRightInd w:val="0"/>
              <w:ind w:left="113" w:right="113"/>
            </w:pPr>
            <w:r w:rsidRPr="001409C1">
              <w:t>управлять своим</w:t>
            </w:r>
          </w:p>
          <w:p w:rsidR="00C636FB" w:rsidRPr="001409C1" w:rsidRDefault="00C636FB" w:rsidP="00456E3C">
            <w:pPr>
              <w:autoSpaceDE w:val="0"/>
              <w:autoSpaceDN w:val="0"/>
              <w:adjustRightInd w:val="0"/>
              <w:ind w:left="113" w:right="113"/>
            </w:pPr>
            <w:r w:rsidRPr="001409C1">
              <w:t>поведением и</w:t>
            </w:r>
          </w:p>
          <w:p w:rsidR="00C636FB" w:rsidRPr="001409C1" w:rsidRDefault="00C636FB" w:rsidP="00456E3C">
            <w:pPr>
              <w:autoSpaceDE w:val="0"/>
              <w:autoSpaceDN w:val="0"/>
              <w:adjustRightInd w:val="0"/>
              <w:ind w:left="113" w:right="113"/>
            </w:pPr>
            <w:r w:rsidRPr="001409C1">
              <w:t>планировать свои</w:t>
            </w:r>
          </w:p>
          <w:p w:rsidR="00C636FB" w:rsidRPr="001409C1" w:rsidRDefault="00C636FB" w:rsidP="00456E3C">
            <w:pPr>
              <w:autoSpaceDE w:val="0"/>
              <w:autoSpaceDN w:val="0"/>
              <w:adjustRightInd w:val="0"/>
              <w:ind w:left="113" w:right="113"/>
            </w:pPr>
            <w:r w:rsidRPr="001409C1">
              <w:t>действия на основе</w:t>
            </w:r>
          </w:p>
          <w:p w:rsidR="00C636FB" w:rsidRPr="001409C1" w:rsidRDefault="00C636FB" w:rsidP="00456E3C">
            <w:pPr>
              <w:autoSpaceDE w:val="0"/>
              <w:autoSpaceDN w:val="0"/>
              <w:adjustRightInd w:val="0"/>
              <w:ind w:left="113" w:right="113"/>
            </w:pPr>
            <w:r w:rsidRPr="001409C1">
              <w:t>первичных</w:t>
            </w:r>
          </w:p>
          <w:p w:rsidR="00C636FB" w:rsidRPr="001409C1" w:rsidRDefault="00C636FB" w:rsidP="00456E3C">
            <w:pPr>
              <w:autoSpaceDE w:val="0"/>
              <w:autoSpaceDN w:val="0"/>
              <w:adjustRightInd w:val="0"/>
              <w:ind w:left="113" w:right="113"/>
            </w:pPr>
            <w:r w:rsidRPr="001409C1">
              <w:t>ценностных</w:t>
            </w:r>
          </w:p>
          <w:p w:rsidR="00C636FB" w:rsidRPr="001409C1" w:rsidRDefault="00C636FB" w:rsidP="00456E3C">
            <w:pPr>
              <w:autoSpaceDE w:val="0"/>
              <w:autoSpaceDN w:val="0"/>
              <w:adjustRightInd w:val="0"/>
              <w:ind w:left="113" w:right="113"/>
              <w:rPr>
                <w:rFonts w:eastAsia="Times-Bold"/>
                <w:b/>
                <w:bCs/>
              </w:rPr>
            </w:pPr>
            <w:r w:rsidRPr="001409C1">
              <w:t>представлений</w:t>
            </w:r>
            <w:r w:rsidRPr="001409C1">
              <w:rPr>
                <w:rFonts w:eastAsia="Times-Bold"/>
                <w:b/>
                <w:bCs/>
              </w:rPr>
              <w:t>,</w:t>
            </w:r>
          </w:p>
          <w:p w:rsidR="00C636FB" w:rsidRPr="001409C1" w:rsidRDefault="00C636FB" w:rsidP="00456E3C">
            <w:pPr>
              <w:autoSpaceDE w:val="0"/>
              <w:autoSpaceDN w:val="0"/>
              <w:adjustRightInd w:val="0"/>
              <w:ind w:left="113" w:right="113"/>
            </w:pPr>
            <w:r w:rsidRPr="001409C1">
              <w:t>соблюдающий</w:t>
            </w:r>
          </w:p>
          <w:p w:rsidR="00C636FB" w:rsidRPr="001409C1" w:rsidRDefault="00C636FB" w:rsidP="00456E3C">
            <w:pPr>
              <w:autoSpaceDE w:val="0"/>
              <w:autoSpaceDN w:val="0"/>
              <w:adjustRightInd w:val="0"/>
              <w:ind w:left="113" w:right="113"/>
            </w:pPr>
            <w:r w:rsidRPr="001409C1">
              <w:t>элементарные</w:t>
            </w:r>
          </w:p>
          <w:p w:rsidR="00C636FB" w:rsidRPr="001409C1" w:rsidRDefault="00C636FB" w:rsidP="00456E3C">
            <w:pPr>
              <w:autoSpaceDE w:val="0"/>
              <w:autoSpaceDN w:val="0"/>
              <w:adjustRightInd w:val="0"/>
              <w:ind w:left="113" w:right="113"/>
            </w:pPr>
            <w:r w:rsidRPr="001409C1">
              <w:t>общепринятые</w:t>
            </w:r>
          </w:p>
          <w:p w:rsidR="00C636FB" w:rsidRPr="001409C1" w:rsidRDefault="00C636FB" w:rsidP="00456E3C">
            <w:pPr>
              <w:autoSpaceDE w:val="0"/>
              <w:autoSpaceDN w:val="0"/>
              <w:adjustRightInd w:val="0"/>
              <w:ind w:left="113" w:right="113"/>
            </w:pPr>
            <w:r w:rsidRPr="001409C1">
              <w:t>нормы и правила</w:t>
            </w:r>
          </w:p>
          <w:p w:rsidR="00C636FB" w:rsidRPr="001409C1" w:rsidRDefault="00C636FB" w:rsidP="00456E3C">
            <w:pPr>
              <w:autoSpaceDE w:val="0"/>
              <w:autoSpaceDN w:val="0"/>
              <w:adjustRightInd w:val="0"/>
              <w:ind w:left="113" w:right="113"/>
            </w:pPr>
            <w:r w:rsidRPr="001409C1">
              <w:t>поведения</w:t>
            </w:r>
          </w:p>
          <w:p w:rsidR="00C636FB" w:rsidRPr="001409C1" w:rsidRDefault="00C636FB" w:rsidP="00456E3C">
            <w:pPr>
              <w:autoSpaceDE w:val="0"/>
              <w:autoSpaceDN w:val="0"/>
              <w:adjustRightInd w:val="0"/>
              <w:ind w:left="113" w:right="113"/>
            </w:pPr>
          </w:p>
        </w:tc>
        <w:tc>
          <w:tcPr>
            <w:tcW w:w="1589" w:type="dxa"/>
            <w:gridSpan w:val="2"/>
            <w:textDirection w:val="btLr"/>
          </w:tcPr>
          <w:p w:rsidR="00C636FB" w:rsidRPr="001409C1" w:rsidRDefault="00C636FB" w:rsidP="00456E3C">
            <w:pPr>
              <w:autoSpaceDE w:val="0"/>
              <w:autoSpaceDN w:val="0"/>
              <w:adjustRightInd w:val="0"/>
              <w:ind w:left="113" w:right="113"/>
            </w:pPr>
            <w:r w:rsidRPr="001409C1">
              <w:t>Способный</w:t>
            </w:r>
          </w:p>
          <w:p w:rsidR="00C636FB" w:rsidRPr="001409C1" w:rsidRDefault="00C636FB" w:rsidP="00456E3C">
            <w:pPr>
              <w:autoSpaceDE w:val="0"/>
              <w:autoSpaceDN w:val="0"/>
              <w:adjustRightInd w:val="0"/>
              <w:ind w:left="113" w:right="113"/>
            </w:pPr>
            <w:r w:rsidRPr="001409C1">
              <w:t>решать</w:t>
            </w:r>
          </w:p>
          <w:p w:rsidR="00C636FB" w:rsidRPr="001409C1" w:rsidRDefault="00C636FB" w:rsidP="00456E3C">
            <w:pPr>
              <w:autoSpaceDE w:val="0"/>
              <w:autoSpaceDN w:val="0"/>
              <w:adjustRightInd w:val="0"/>
              <w:ind w:left="113" w:right="113"/>
            </w:pPr>
            <w:r w:rsidRPr="001409C1">
              <w:t>интеллектуальные и</w:t>
            </w:r>
          </w:p>
          <w:p w:rsidR="00C636FB" w:rsidRPr="001409C1" w:rsidRDefault="00C636FB" w:rsidP="00456E3C">
            <w:pPr>
              <w:autoSpaceDE w:val="0"/>
              <w:autoSpaceDN w:val="0"/>
              <w:adjustRightInd w:val="0"/>
              <w:ind w:left="113" w:right="113"/>
            </w:pPr>
            <w:r w:rsidRPr="001409C1">
              <w:t>личностные задачи</w:t>
            </w:r>
          </w:p>
          <w:p w:rsidR="00C636FB" w:rsidRPr="001409C1" w:rsidRDefault="00C636FB" w:rsidP="00456E3C">
            <w:pPr>
              <w:autoSpaceDE w:val="0"/>
              <w:autoSpaceDN w:val="0"/>
              <w:adjustRightInd w:val="0"/>
              <w:ind w:left="113" w:right="113"/>
              <w:rPr>
                <w:b/>
                <w:bCs/>
              </w:rPr>
            </w:pPr>
            <w:r w:rsidRPr="001409C1">
              <w:rPr>
                <w:b/>
                <w:bCs/>
              </w:rPr>
              <w:t>(</w:t>
            </w:r>
            <w:r w:rsidRPr="001409C1">
              <w:t>проблемы</w:t>
            </w:r>
            <w:r w:rsidRPr="001409C1">
              <w:rPr>
                <w:b/>
                <w:bCs/>
              </w:rPr>
              <w:t>),</w:t>
            </w:r>
          </w:p>
          <w:p w:rsidR="00C636FB" w:rsidRPr="001409C1" w:rsidRDefault="00C636FB" w:rsidP="00456E3C">
            <w:pPr>
              <w:autoSpaceDE w:val="0"/>
              <w:autoSpaceDN w:val="0"/>
              <w:adjustRightInd w:val="0"/>
              <w:ind w:left="113" w:right="113"/>
            </w:pPr>
            <w:r w:rsidRPr="001409C1">
              <w:t>адекватные</w:t>
            </w:r>
          </w:p>
          <w:p w:rsidR="00C636FB" w:rsidRPr="001409C1" w:rsidRDefault="00C636FB" w:rsidP="00456E3C">
            <w:pPr>
              <w:autoSpaceDE w:val="0"/>
              <w:autoSpaceDN w:val="0"/>
              <w:adjustRightInd w:val="0"/>
              <w:ind w:left="113" w:right="113"/>
            </w:pPr>
            <w:r w:rsidRPr="001409C1">
              <w:t>возрасту</w:t>
            </w:r>
          </w:p>
          <w:p w:rsidR="00C636FB" w:rsidRPr="001409C1" w:rsidRDefault="00C636FB" w:rsidP="00456E3C">
            <w:pPr>
              <w:autoSpaceDE w:val="0"/>
              <w:autoSpaceDN w:val="0"/>
              <w:adjustRightInd w:val="0"/>
              <w:ind w:left="113" w:right="113"/>
            </w:pPr>
            <w:r w:rsidRPr="001409C1">
              <w:t>мира природы поведения.</w:t>
            </w:r>
          </w:p>
          <w:p w:rsidR="00C636FB" w:rsidRPr="001409C1" w:rsidRDefault="00C636FB" w:rsidP="00456E3C">
            <w:pPr>
              <w:ind w:left="113" w:right="113"/>
            </w:pPr>
          </w:p>
        </w:tc>
        <w:tc>
          <w:tcPr>
            <w:tcW w:w="1589" w:type="dxa"/>
            <w:gridSpan w:val="2"/>
            <w:textDirection w:val="btLr"/>
          </w:tcPr>
          <w:p w:rsidR="00C636FB" w:rsidRPr="001409C1" w:rsidRDefault="00C636FB" w:rsidP="00456E3C">
            <w:pPr>
              <w:autoSpaceDE w:val="0"/>
              <w:autoSpaceDN w:val="0"/>
              <w:adjustRightInd w:val="0"/>
              <w:ind w:left="113" w:right="113"/>
            </w:pPr>
            <w:r w:rsidRPr="001409C1">
              <w:t>Имеющий</w:t>
            </w:r>
          </w:p>
          <w:p w:rsidR="00C636FB" w:rsidRPr="001409C1" w:rsidRDefault="00C636FB" w:rsidP="00456E3C">
            <w:pPr>
              <w:autoSpaceDE w:val="0"/>
              <w:autoSpaceDN w:val="0"/>
              <w:adjustRightInd w:val="0"/>
              <w:ind w:left="113" w:right="113"/>
            </w:pPr>
            <w:r w:rsidRPr="001409C1">
              <w:t>первичные</w:t>
            </w:r>
          </w:p>
          <w:p w:rsidR="00C636FB" w:rsidRPr="001409C1" w:rsidRDefault="00C636FB" w:rsidP="00456E3C">
            <w:pPr>
              <w:autoSpaceDE w:val="0"/>
              <w:autoSpaceDN w:val="0"/>
              <w:adjustRightInd w:val="0"/>
              <w:ind w:left="113" w:right="113"/>
            </w:pPr>
            <w:r w:rsidRPr="001409C1">
              <w:t>представления о</w:t>
            </w:r>
          </w:p>
          <w:p w:rsidR="00C636FB" w:rsidRPr="001409C1" w:rsidRDefault="00C636FB" w:rsidP="00456E3C">
            <w:pPr>
              <w:autoSpaceDE w:val="0"/>
              <w:autoSpaceDN w:val="0"/>
              <w:adjustRightInd w:val="0"/>
              <w:ind w:left="113" w:right="113"/>
              <w:rPr>
                <w:b/>
                <w:bCs/>
              </w:rPr>
            </w:pPr>
            <w:r w:rsidRPr="001409C1">
              <w:t>себе</w:t>
            </w:r>
            <w:r w:rsidRPr="001409C1">
              <w:rPr>
                <w:b/>
                <w:bCs/>
              </w:rPr>
              <w:t xml:space="preserve">, </w:t>
            </w:r>
            <w:r w:rsidRPr="001409C1">
              <w:t>семье</w:t>
            </w:r>
            <w:r w:rsidRPr="001409C1">
              <w:rPr>
                <w:b/>
                <w:bCs/>
              </w:rPr>
              <w:t>,</w:t>
            </w:r>
          </w:p>
          <w:p w:rsidR="00C636FB" w:rsidRPr="001409C1" w:rsidRDefault="00C636FB" w:rsidP="00456E3C">
            <w:pPr>
              <w:autoSpaceDE w:val="0"/>
              <w:autoSpaceDN w:val="0"/>
              <w:adjustRightInd w:val="0"/>
              <w:ind w:left="113" w:right="113"/>
            </w:pPr>
            <w:r w:rsidRPr="001409C1">
              <w:t>обществе</w:t>
            </w:r>
          </w:p>
          <w:p w:rsidR="00C636FB" w:rsidRPr="001409C1" w:rsidRDefault="00C636FB" w:rsidP="00456E3C">
            <w:pPr>
              <w:autoSpaceDE w:val="0"/>
              <w:autoSpaceDN w:val="0"/>
              <w:adjustRightInd w:val="0"/>
              <w:ind w:left="113" w:right="113"/>
            </w:pPr>
            <w:r w:rsidRPr="001409C1">
              <w:rPr>
                <w:b/>
                <w:bCs/>
              </w:rPr>
              <w:t>(</w:t>
            </w:r>
            <w:r w:rsidRPr="001409C1">
              <w:t>ближайшем</w:t>
            </w:r>
          </w:p>
          <w:p w:rsidR="00C636FB" w:rsidRPr="001409C1" w:rsidRDefault="00C636FB" w:rsidP="00456E3C">
            <w:pPr>
              <w:autoSpaceDE w:val="0"/>
              <w:autoSpaceDN w:val="0"/>
              <w:adjustRightInd w:val="0"/>
              <w:ind w:left="113" w:right="113"/>
              <w:rPr>
                <w:b/>
                <w:bCs/>
              </w:rPr>
            </w:pPr>
            <w:r w:rsidRPr="001409C1">
              <w:t>социуме</w:t>
            </w:r>
            <w:r w:rsidRPr="001409C1">
              <w:rPr>
                <w:b/>
                <w:bCs/>
              </w:rPr>
              <w:t>),</w:t>
            </w:r>
          </w:p>
          <w:p w:rsidR="00C636FB" w:rsidRPr="001409C1" w:rsidRDefault="00C636FB" w:rsidP="00456E3C">
            <w:pPr>
              <w:autoSpaceDE w:val="0"/>
              <w:autoSpaceDN w:val="0"/>
              <w:adjustRightInd w:val="0"/>
              <w:ind w:left="113" w:right="113"/>
            </w:pPr>
            <w:r w:rsidRPr="001409C1">
              <w:t>государстве</w:t>
            </w:r>
          </w:p>
          <w:p w:rsidR="00C636FB" w:rsidRPr="001409C1" w:rsidRDefault="00C636FB" w:rsidP="00456E3C">
            <w:pPr>
              <w:autoSpaceDE w:val="0"/>
              <w:autoSpaceDN w:val="0"/>
              <w:adjustRightInd w:val="0"/>
              <w:ind w:left="113" w:right="113"/>
            </w:pPr>
            <w:r w:rsidRPr="001409C1">
              <w:rPr>
                <w:b/>
                <w:bCs/>
              </w:rPr>
              <w:t>(</w:t>
            </w:r>
            <w:r w:rsidRPr="001409C1">
              <w:t>стране</w:t>
            </w:r>
            <w:r w:rsidRPr="001409C1">
              <w:rPr>
                <w:b/>
                <w:bCs/>
              </w:rPr>
              <w:t xml:space="preserve">), </w:t>
            </w:r>
            <w:r w:rsidRPr="001409C1">
              <w:t>мире и</w:t>
            </w:r>
          </w:p>
          <w:p w:rsidR="00C636FB" w:rsidRPr="001409C1" w:rsidRDefault="00C636FB" w:rsidP="00456E3C">
            <w:pPr>
              <w:autoSpaceDE w:val="0"/>
              <w:autoSpaceDN w:val="0"/>
              <w:adjustRightInd w:val="0"/>
              <w:ind w:left="113" w:right="113"/>
            </w:pPr>
            <w:r w:rsidRPr="001409C1">
              <w:t>природе</w:t>
            </w:r>
          </w:p>
          <w:p w:rsidR="00C636FB" w:rsidRPr="001409C1" w:rsidRDefault="00C636FB" w:rsidP="00456E3C">
            <w:pPr>
              <w:ind w:left="113" w:right="113"/>
            </w:pPr>
          </w:p>
        </w:tc>
        <w:tc>
          <w:tcPr>
            <w:tcW w:w="1589" w:type="dxa"/>
            <w:gridSpan w:val="2"/>
            <w:textDirection w:val="btLr"/>
          </w:tcPr>
          <w:p w:rsidR="00C636FB" w:rsidRPr="001409C1" w:rsidRDefault="00C636FB" w:rsidP="00456E3C">
            <w:pPr>
              <w:autoSpaceDE w:val="0"/>
              <w:autoSpaceDN w:val="0"/>
              <w:adjustRightInd w:val="0"/>
              <w:ind w:left="113" w:right="113"/>
            </w:pPr>
            <w:r w:rsidRPr="001409C1">
              <w:t xml:space="preserve"> Овладевший</w:t>
            </w:r>
          </w:p>
          <w:p w:rsidR="00C636FB" w:rsidRPr="001409C1" w:rsidRDefault="00C636FB" w:rsidP="00456E3C">
            <w:pPr>
              <w:autoSpaceDE w:val="0"/>
              <w:autoSpaceDN w:val="0"/>
              <w:adjustRightInd w:val="0"/>
              <w:ind w:left="113" w:right="113"/>
            </w:pPr>
            <w:r w:rsidRPr="001409C1">
              <w:t>универсальными</w:t>
            </w:r>
          </w:p>
          <w:p w:rsidR="00C636FB" w:rsidRPr="001409C1" w:rsidRDefault="00C636FB" w:rsidP="00456E3C">
            <w:pPr>
              <w:autoSpaceDE w:val="0"/>
              <w:autoSpaceDN w:val="0"/>
              <w:adjustRightInd w:val="0"/>
              <w:ind w:left="113" w:right="113"/>
            </w:pPr>
            <w:r w:rsidRPr="001409C1">
              <w:t>предпосылками</w:t>
            </w:r>
          </w:p>
          <w:p w:rsidR="00C636FB" w:rsidRPr="001409C1" w:rsidRDefault="00C636FB" w:rsidP="00456E3C">
            <w:pPr>
              <w:autoSpaceDE w:val="0"/>
              <w:autoSpaceDN w:val="0"/>
              <w:adjustRightInd w:val="0"/>
              <w:ind w:left="113" w:right="113"/>
            </w:pPr>
            <w:r w:rsidRPr="001409C1">
              <w:t>учебной деятельности</w:t>
            </w:r>
          </w:p>
          <w:p w:rsidR="00C636FB" w:rsidRPr="001409C1" w:rsidRDefault="00C636FB" w:rsidP="00456E3C">
            <w:pPr>
              <w:ind w:left="113" w:right="113"/>
            </w:pPr>
          </w:p>
        </w:tc>
        <w:tc>
          <w:tcPr>
            <w:tcW w:w="1589" w:type="dxa"/>
            <w:gridSpan w:val="2"/>
            <w:textDirection w:val="btLr"/>
          </w:tcPr>
          <w:p w:rsidR="00C636FB" w:rsidRPr="001409C1" w:rsidRDefault="00C636FB" w:rsidP="00456E3C">
            <w:pPr>
              <w:autoSpaceDE w:val="0"/>
              <w:autoSpaceDN w:val="0"/>
              <w:adjustRightInd w:val="0"/>
              <w:ind w:left="113" w:right="113"/>
            </w:pPr>
            <w:r w:rsidRPr="001409C1">
              <w:t xml:space="preserve"> Овладевший</w:t>
            </w:r>
          </w:p>
          <w:p w:rsidR="00C636FB" w:rsidRPr="001409C1" w:rsidRDefault="00C636FB" w:rsidP="00456E3C">
            <w:pPr>
              <w:autoSpaceDE w:val="0"/>
              <w:autoSpaceDN w:val="0"/>
              <w:adjustRightInd w:val="0"/>
              <w:ind w:left="113" w:right="113"/>
            </w:pPr>
            <w:r w:rsidRPr="001409C1">
              <w:t>необходимыми</w:t>
            </w:r>
          </w:p>
          <w:p w:rsidR="00C636FB" w:rsidRPr="001409C1" w:rsidRDefault="00C636FB" w:rsidP="00456E3C">
            <w:pPr>
              <w:autoSpaceDE w:val="0"/>
              <w:autoSpaceDN w:val="0"/>
              <w:adjustRightInd w:val="0"/>
              <w:ind w:left="113" w:right="113"/>
            </w:pPr>
            <w:r w:rsidRPr="001409C1">
              <w:t>умениями и</w:t>
            </w:r>
          </w:p>
          <w:p w:rsidR="00C636FB" w:rsidRPr="001409C1" w:rsidRDefault="00C636FB" w:rsidP="00456E3C">
            <w:pPr>
              <w:ind w:left="113" w:right="113"/>
            </w:pPr>
            <w:r w:rsidRPr="001409C1">
              <w:t>навыками</w:t>
            </w:r>
          </w:p>
        </w:tc>
        <w:tc>
          <w:tcPr>
            <w:tcW w:w="1094" w:type="dxa"/>
            <w:gridSpan w:val="2"/>
            <w:textDirection w:val="btLr"/>
          </w:tcPr>
          <w:p w:rsidR="00C636FB" w:rsidRPr="001409C1" w:rsidRDefault="00C636FB" w:rsidP="00456E3C">
            <w:pPr>
              <w:autoSpaceDE w:val="0"/>
              <w:autoSpaceDN w:val="0"/>
              <w:adjustRightInd w:val="0"/>
              <w:ind w:left="113" w:right="113"/>
            </w:pPr>
            <w:r w:rsidRPr="001409C1">
              <w:t>Вывод</w:t>
            </w:r>
          </w:p>
        </w:tc>
      </w:tr>
      <w:tr w:rsidR="00C636FB" w:rsidRPr="001409C1">
        <w:trPr>
          <w:trHeight w:val="129"/>
        </w:trPr>
        <w:tc>
          <w:tcPr>
            <w:tcW w:w="273" w:type="dxa"/>
          </w:tcPr>
          <w:p w:rsidR="00C636FB" w:rsidRPr="001409C1" w:rsidRDefault="00C636FB" w:rsidP="00456E3C"/>
        </w:tc>
        <w:tc>
          <w:tcPr>
            <w:tcW w:w="1767" w:type="dxa"/>
          </w:tcPr>
          <w:p w:rsidR="00C636FB" w:rsidRPr="001409C1" w:rsidRDefault="00C636FB" w:rsidP="00456E3C"/>
        </w:tc>
        <w:tc>
          <w:tcPr>
            <w:tcW w:w="791" w:type="dxa"/>
          </w:tcPr>
          <w:p w:rsidR="00C636FB" w:rsidRPr="001409C1" w:rsidRDefault="00C636FB" w:rsidP="00456E3C"/>
        </w:tc>
        <w:tc>
          <w:tcPr>
            <w:tcW w:w="794" w:type="dxa"/>
          </w:tcPr>
          <w:p w:rsidR="00C636FB" w:rsidRPr="001409C1" w:rsidRDefault="00C636FB" w:rsidP="00456E3C"/>
        </w:tc>
        <w:tc>
          <w:tcPr>
            <w:tcW w:w="793" w:type="dxa"/>
          </w:tcPr>
          <w:p w:rsidR="00C636FB" w:rsidRPr="001409C1" w:rsidRDefault="00C636FB" w:rsidP="00456E3C"/>
        </w:tc>
        <w:tc>
          <w:tcPr>
            <w:tcW w:w="794" w:type="dxa"/>
          </w:tcPr>
          <w:p w:rsidR="00C636FB" w:rsidRPr="001409C1" w:rsidRDefault="00C636FB" w:rsidP="00456E3C"/>
        </w:tc>
        <w:tc>
          <w:tcPr>
            <w:tcW w:w="794" w:type="dxa"/>
          </w:tcPr>
          <w:p w:rsidR="00C636FB" w:rsidRPr="001409C1" w:rsidRDefault="00C636FB" w:rsidP="00456E3C"/>
        </w:tc>
        <w:tc>
          <w:tcPr>
            <w:tcW w:w="795" w:type="dxa"/>
          </w:tcPr>
          <w:p w:rsidR="00C636FB" w:rsidRPr="001409C1" w:rsidRDefault="00C636FB" w:rsidP="00456E3C"/>
        </w:tc>
        <w:tc>
          <w:tcPr>
            <w:tcW w:w="794" w:type="dxa"/>
          </w:tcPr>
          <w:p w:rsidR="00C636FB" w:rsidRPr="001409C1" w:rsidRDefault="00C636FB" w:rsidP="00456E3C"/>
        </w:tc>
        <w:tc>
          <w:tcPr>
            <w:tcW w:w="795" w:type="dxa"/>
          </w:tcPr>
          <w:p w:rsidR="00C636FB" w:rsidRPr="001409C1" w:rsidRDefault="00C636FB" w:rsidP="00456E3C"/>
        </w:tc>
        <w:tc>
          <w:tcPr>
            <w:tcW w:w="794" w:type="dxa"/>
          </w:tcPr>
          <w:p w:rsidR="00C636FB" w:rsidRPr="001409C1" w:rsidRDefault="00C636FB" w:rsidP="00456E3C"/>
        </w:tc>
        <w:tc>
          <w:tcPr>
            <w:tcW w:w="795" w:type="dxa"/>
          </w:tcPr>
          <w:p w:rsidR="00C636FB" w:rsidRPr="001409C1" w:rsidRDefault="00C636FB" w:rsidP="00456E3C"/>
        </w:tc>
        <w:tc>
          <w:tcPr>
            <w:tcW w:w="795" w:type="dxa"/>
          </w:tcPr>
          <w:p w:rsidR="00C636FB" w:rsidRPr="001409C1" w:rsidRDefault="00C636FB" w:rsidP="00456E3C"/>
        </w:tc>
        <w:tc>
          <w:tcPr>
            <w:tcW w:w="794" w:type="dxa"/>
          </w:tcPr>
          <w:p w:rsidR="00C636FB" w:rsidRPr="001409C1" w:rsidRDefault="00C636FB" w:rsidP="00456E3C"/>
        </w:tc>
        <w:tc>
          <w:tcPr>
            <w:tcW w:w="795" w:type="dxa"/>
          </w:tcPr>
          <w:p w:rsidR="00C636FB" w:rsidRPr="001409C1" w:rsidRDefault="00C636FB" w:rsidP="00456E3C"/>
        </w:tc>
        <w:tc>
          <w:tcPr>
            <w:tcW w:w="794" w:type="dxa"/>
          </w:tcPr>
          <w:p w:rsidR="00C636FB" w:rsidRPr="001409C1" w:rsidRDefault="00C636FB" w:rsidP="00456E3C"/>
        </w:tc>
        <w:tc>
          <w:tcPr>
            <w:tcW w:w="795" w:type="dxa"/>
          </w:tcPr>
          <w:p w:rsidR="00C636FB" w:rsidRPr="001409C1" w:rsidRDefault="00C636FB" w:rsidP="00456E3C"/>
        </w:tc>
        <w:tc>
          <w:tcPr>
            <w:tcW w:w="794" w:type="dxa"/>
          </w:tcPr>
          <w:p w:rsidR="00C636FB" w:rsidRPr="001409C1" w:rsidRDefault="00C636FB" w:rsidP="00456E3C"/>
        </w:tc>
        <w:tc>
          <w:tcPr>
            <w:tcW w:w="554" w:type="dxa"/>
          </w:tcPr>
          <w:p w:rsidR="00C636FB" w:rsidRPr="001409C1" w:rsidRDefault="00C636FB" w:rsidP="00456E3C"/>
        </w:tc>
        <w:tc>
          <w:tcPr>
            <w:tcW w:w="540" w:type="dxa"/>
          </w:tcPr>
          <w:p w:rsidR="00C636FB" w:rsidRPr="001409C1" w:rsidRDefault="00C636FB" w:rsidP="00456E3C"/>
        </w:tc>
      </w:tr>
      <w:tr w:rsidR="00C636FB" w:rsidRPr="001409C1">
        <w:trPr>
          <w:trHeight w:val="129"/>
        </w:trPr>
        <w:tc>
          <w:tcPr>
            <w:tcW w:w="273" w:type="dxa"/>
          </w:tcPr>
          <w:p w:rsidR="00C636FB" w:rsidRPr="001409C1" w:rsidRDefault="00C636FB" w:rsidP="00456E3C"/>
        </w:tc>
        <w:tc>
          <w:tcPr>
            <w:tcW w:w="1767" w:type="dxa"/>
          </w:tcPr>
          <w:p w:rsidR="00C636FB" w:rsidRPr="001409C1" w:rsidRDefault="00C636FB" w:rsidP="00456E3C"/>
        </w:tc>
        <w:tc>
          <w:tcPr>
            <w:tcW w:w="791" w:type="dxa"/>
          </w:tcPr>
          <w:p w:rsidR="00C636FB" w:rsidRPr="001409C1" w:rsidRDefault="00C636FB" w:rsidP="00456E3C"/>
        </w:tc>
        <w:tc>
          <w:tcPr>
            <w:tcW w:w="794" w:type="dxa"/>
          </w:tcPr>
          <w:p w:rsidR="00C636FB" w:rsidRPr="001409C1" w:rsidRDefault="00C636FB" w:rsidP="00456E3C"/>
        </w:tc>
        <w:tc>
          <w:tcPr>
            <w:tcW w:w="793" w:type="dxa"/>
          </w:tcPr>
          <w:p w:rsidR="00C636FB" w:rsidRPr="001409C1" w:rsidRDefault="00C636FB" w:rsidP="00456E3C"/>
        </w:tc>
        <w:tc>
          <w:tcPr>
            <w:tcW w:w="794" w:type="dxa"/>
          </w:tcPr>
          <w:p w:rsidR="00C636FB" w:rsidRPr="001409C1" w:rsidRDefault="00C636FB" w:rsidP="00456E3C"/>
        </w:tc>
        <w:tc>
          <w:tcPr>
            <w:tcW w:w="794" w:type="dxa"/>
          </w:tcPr>
          <w:p w:rsidR="00C636FB" w:rsidRPr="001409C1" w:rsidRDefault="00C636FB" w:rsidP="00456E3C"/>
        </w:tc>
        <w:tc>
          <w:tcPr>
            <w:tcW w:w="795" w:type="dxa"/>
          </w:tcPr>
          <w:p w:rsidR="00C636FB" w:rsidRPr="001409C1" w:rsidRDefault="00C636FB" w:rsidP="00456E3C"/>
        </w:tc>
        <w:tc>
          <w:tcPr>
            <w:tcW w:w="794" w:type="dxa"/>
          </w:tcPr>
          <w:p w:rsidR="00C636FB" w:rsidRPr="001409C1" w:rsidRDefault="00C636FB" w:rsidP="00456E3C"/>
        </w:tc>
        <w:tc>
          <w:tcPr>
            <w:tcW w:w="795" w:type="dxa"/>
          </w:tcPr>
          <w:p w:rsidR="00C636FB" w:rsidRPr="001409C1" w:rsidRDefault="00C636FB" w:rsidP="00456E3C"/>
        </w:tc>
        <w:tc>
          <w:tcPr>
            <w:tcW w:w="794" w:type="dxa"/>
          </w:tcPr>
          <w:p w:rsidR="00C636FB" w:rsidRPr="001409C1" w:rsidRDefault="00C636FB" w:rsidP="00456E3C"/>
        </w:tc>
        <w:tc>
          <w:tcPr>
            <w:tcW w:w="795" w:type="dxa"/>
          </w:tcPr>
          <w:p w:rsidR="00C636FB" w:rsidRPr="001409C1" w:rsidRDefault="00C636FB" w:rsidP="00456E3C"/>
        </w:tc>
        <w:tc>
          <w:tcPr>
            <w:tcW w:w="795" w:type="dxa"/>
          </w:tcPr>
          <w:p w:rsidR="00C636FB" w:rsidRPr="001409C1" w:rsidRDefault="00C636FB" w:rsidP="00456E3C"/>
        </w:tc>
        <w:tc>
          <w:tcPr>
            <w:tcW w:w="794" w:type="dxa"/>
          </w:tcPr>
          <w:p w:rsidR="00C636FB" w:rsidRPr="001409C1" w:rsidRDefault="00C636FB" w:rsidP="00456E3C"/>
        </w:tc>
        <w:tc>
          <w:tcPr>
            <w:tcW w:w="795" w:type="dxa"/>
          </w:tcPr>
          <w:p w:rsidR="00C636FB" w:rsidRPr="001409C1" w:rsidRDefault="00C636FB" w:rsidP="00456E3C"/>
        </w:tc>
        <w:tc>
          <w:tcPr>
            <w:tcW w:w="794" w:type="dxa"/>
          </w:tcPr>
          <w:p w:rsidR="00C636FB" w:rsidRPr="001409C1" w:rsidRDefault="00C636FB" w:rsidP="00456E3C"/>
        </w:tc>
        <w:tc>
          <w:tcPr>
            <w:tcW w:w="795" w:type="dxa"/>
          </w:tcPr>
          <w:p w:rsidR="00C636FB" w:rsidRPr="001409C1" w:rsidRDefault="00C636FB" w:rsidP="00456E3C"/>
        </w:tc>
        <w:tc>
          <w:tcPr>
            <w:tcW w:w="794" w:type="dxa"/>
          </w:tcPr>
          <w:p w:rsidR="00C636FB" w:rsidRPr="001409C1" w:rsidRDefault="00C636FB" w:rsidP="00456E3C"/>
        </w:tc>
        <w:tc>
          <w:tcPr>
            <w:tcW w:w="554" w:type="dxa"/>
          </w:tcPr>
          <w:p w:rsidR="00C636FB" w:rsidRPr="001409C1" w:rsidRDefault="00C636FB" w:rsidP="00456E3C"/>
        </w:tc>
        <w:tc>
          <w:tcPr>
            <w:tcW w:w="540" w:type="dxa"/>
          </w:tcPr>
          <w:p w:rsidR="00C636FB" w:rsidRPr="001409C1" w:rsidRDefault="00C636FB" w:rsidP="00456E3C"/>
        </w:tc>
      </w:tr>
      <w:tr w:rsidR="00C636FB" w:rsidRPr="001409C1">
        <w:trPr>
          <w:trHeight w:val="129"/>
        </w:trPr>
        <w:tc>
          <w:tcPr>
            <w:tcW w:w="273" w:type="dxa"/>
          </w:tcPr>
          <w:p w:rsidR="00C636FB" w:rsidRPr="001409C1" w:rsidRDefault="00C636FB" w:rsidP="00456E3C"/>
        </w:tc>
        <w:tc>
          <w:tcPr>
            <w:tcW w:w="1767" w:type="dxa"/>
          </w:tcPr>
          <w:p w:rsidR="00C636FB" w:rsidRPr="001409C1" w:rsidRDefault="00C636FB" w:rsidP="00456E3C"/>
        </w:tc>
        <w:tc>
          <w:tcPr>
            <w:tcW w:w="791" w:type="dxa"/>
          </w:tcPr>
          <w:p w:rsidR="00C636FB" w:rsidRPr="001409C1" w:rsidRDefault="00C636FB" w:rsidP="00456E3C"/>
        </w:tc>
        <w:tc>
          <w:tcPr>
            <w:tcW w:w="794" w:type="dxa"/>
          </w:tcPr>
          <w:p w:rsidR="00C636FB" w:rsidRPr="001409C1" w:rsidRDefault="00C636FB" w:rsidP="00456E3C"/>
        </w:tc>
        <w:tc>
          <w:tcPr>
            <w:tcW w:w="793" w:type="dxa"/>
          </w:tcPr>
          <w:p w:rsidR="00C636FB" w:rsidRPr="001409C1" w:rsidRDefault="00C636FB" w:rsidP="00456E3C"/>
        </w:tc>
        <w:tc>
          <w:tcPr>
            <w:tcW w:w="794" w:type="dxa"/>
          </w:tcPr>
          <w:p w:rsidR="00C636FB" w:rsidRPr="001409C1" w:rsidRDefault="00C636FB" w:rsidP="00456E3C"/>
        </w:tc>
        <w:tc>
          <w:tcPr>
            <w:tcW w:w="794" w:type="dxa"/>
          </w:tcPr>
          <w:p w:rsidR="00C636FB" w:rsidRPr="001409C1" w:rsidRDefault="00C636FB" w:rsidP="00456E3C"/>
        </w:tc>
        <w:tc>
          <w:tcPr>
            <w:tcW w:w="795" w:type="dxa"/>
          </w:tcPr>
          <w:p w:rsidR="00C636FB" w:rsidRPr="001409C1" w:rsidRDefault="00C636FB" w:rsidP="00456E3C"/>
        </w:tc>
        <w:tc>
          <w:tcPr>
            <w:tcW w:w="794" w:type="dxa"/>
          </w:tcPr>
          <w:p w:rsidR="00C636FB" w:rsidRPr="001409C1" w:rsidRDefault="00C636FB" w:rsidP="00456E3C"/>
        </w:tc>
        <w:tc>
          <w:tcPr>
            <w:tcW w:w="795" w:type="dxa"/>
          </w:tcPr>
          <w:p w:rsidR="00C636FB" w:rsidRPr="001409C1" w:rsidRDefault="00C636FB" w:rsidP="00456E3C"/>
        </w:tc>
        <w:tc>
          <w:tcPr>
            <w:tcW w:w="794" w:type="dxa"/>
          </w:tcPr>
          <w:p w:rsidR="00C636FB" w:rsidRPr="001409C1" w:rsidRDefault="00C636FB" w:rsidP="00456E3C"/>
        </w:tc>
        <w:tc>
          <w:tcPr>
            <w:tcW w:w="795" w:type="dxa"/>
          </w:tcPr>
          <w:p w:rsidR="00C636FB" w:rsidRPr="001409C1" w:rsidRDefault="00C636FB" w:rsidP="00456E3C"/>
        </w:tc>
        <w:tc>
          <w:tcPr>
            <w:tcW w:w="795" w:type="dxa"/>
          </w:tcPr>
          <w:p w:rsidR="00C636FB" w:rsidRPr="001409C1" w:rsidRDefault="00C636FB" w:rsidP="00456E3C"/>
        </w:tc>
        <w:tc>
          <w:tcPr>
            <w:tcW w:w="794" w:type="dxa"/>
          </w:tcPr>
          <w:p w:rsidR="00C636FB" w:rsidRPr="001409C1" w:rsidRDefault="00C636FB" w:rsidP="00456E3C"/>
        </w:tc>
        <w:tc>
          <w:tcPr>
            <w:tcW w:w="795" w:type="dxa"/>
          </w:tcPr>
          <w:p w:rsidR="00C636FB" w:rsidRPr="001409C1" w:rsidRDefault="00C636FB" w:rsidP="00456E3C"/>
        </w:tc>
        <w:tc>
          <w:tcPr>
            <w:tcW w:w="794" w:type="dxa"/>
          </w:tcPr>
          <w:p w:rsidR="00C636FB" w:rsidRPr="001409C1" w:rsidRDefault="00C636FB" w:rsidP="00456E3C"/>
        </w:tc>
        <w:tc>
          <w:tcPr>
            <w:tcW w:w="795" w:type="dxa"/>
          </w:tcPr>
          <w:p w:rsidR="00C636FB" w:rsidRPr="001409C1" w:rsidRDefault="00C636FB" w:rsidP="00456E3C"/>
        </w:tc>
        <w:tc>
          <w:tcPr>
            <w:tcW w:w="794" w:type="dxa"/>
          </w:tcPr>
          <w:p w:rsidR="00C636FB" w:rsidRPr="001409C1" w:rsidRDefault="00C636FB" w:rsidP="00456E3C"/>
        </w:tc>
        <w:tc>
          <w:tcPr>
            <w:tcW w:w="554" w:type="dxa"/>
          </w:tcPr>
          <w:p w:rsidR="00C636FB" w:rsidRPr="001409C1" w:rsidRDefault="00C636FB" w:rsidP="00456E3C"/>
        </w:tc>
        <w:tc>
          <w:tcPr>
            <w:tcW w:w="540" w:type="dxa"/>
          </w:tcPr>
          <w:p w:rsidR="00C636FB" w:rsidRPr="001409C1" w:rsidRDefault="00C636FB" w:rsidP="00456E3C"/>
        </w:tc>
      </w:tr>
    </w:tbl>
    <w:p w:rsidR="00C636FB" w:rsidRPr="001409C1" w:rsidRDefault="00C636FB" w:rsidP="009308AF">
      <w:pPr>
        <w:spacing w:line="360" w:lineRule="auto"/>
        <w:rPr>
          <w:b/>
        </w:rPr>
        <w:sectPr w:rsidR="00C636FB" w:rsidRPr="001409C1">
          <w:pgSz w:w="16838" w:h="11906" w:orient="landscape"/>
          <w:pgMar w:top="568" w:right="709" w:bottom="567" w:left="567" w:header="709" w:footer="709" w:gutter="0"/>
          <w:cols w:space="720"/>
        </w:sectPr>
      </w:pPr>
    </w:p>
    <w:p w:rsidR="00C636FB" w:rsidRPr="009308AF" w:rsidRDefault="00C636FB" w:rsidP="009308AF">
      <w:pPr>
        <w:sectPr w:rsidR="00C636FB" w:rsidRPr="009308AF" w:rsidSect="00217C0C">
          <w:pgSz w:w="16838" w:h="11906" w:orient="landscape"/>
          <w:pgMar w:top="851" w:right="709" w:bottom="851" w:left="567" w:header="709" w:footer="709" w:gutter="0"/>
          <w:cols w:space="720"/>
        </w:sectPr>
      </w:pPr>
    </w:p>
    <w:p w:rsidR="00C636FB" w:rsidRPr="001409C1" w:rsidRDefault="00C636FB" w:rsidP="00217C0C">
      <w:pPr>
        <w:autoSpaceDE w:val="0"/>
        <w:autoSpaceDN w:val="0"/>
        <w:adjustRightInd w:val="0"/>
        <w:rPr>
          <w:b/>
        </w:rPr>
      </w:pPr>
      <w:r w:rsidRPr="001409C1">
        <w:rPr>
          <w:b/>
        </w:rPr>
        <w:t xml:space="preserve">Протоколы промежуточного освоения основной общеобразовательной программы </w:t>
      </w:r>
    </w:p>
    <w:p w:rsidR="00C636FB" w:rsidRPr="001409C1" w:rsidRDefault="00C636FB" w:rsidP="00217C0C">
      <w:pPr>
        <w:autoSpaceDE w:val="0"/>
        <w:autoSpaceDN w:val="0"/>
        <w:adjustRightInd w:val="0"/>
        <w:rPr>
          <w:b/>
        </w:rPr>
      </w:pPr>
      <w:r w:rsidRPr="001409C1">
        <w:rPr>
          <w:b/>
        </w:rPr>
        <w:t xml:space="preserve">                                 в области « Познание»  для детей  старшей  группы</w:t>
      </w:r>
    </w:p>
    <w:p w:rsidR="00C636FB" w:rsidRPr="001409C1" w:rsidRDefault="00C636FB" w:rsidP="00217C0C">
      <w:pPr>
        <w:autoSpaceDE w:val="0"/>
        <w:autoSpaceDN w:val="0"/>
        <w:adjustRightInd w:val="0"/>
        <w:rPr>
          <w:rFonts w:eastAsia="Times-Bold"/>
          <w:b/>
        </w:rPr>
      </w:pPr>
      <w:r w:rsidRPr="001409C1">
        <w:rPr>
          <w:rFonts w:eastAsia="Times-Bold"/>
          <w:b/>
        </w:rPr>
        <w:t>Любознательный</w:t>
      </w:r>
      <w:r w:rsidRPr="001409C1">
        <w:rPr>
          <w:rFonts w:eastAsia="Times-Bold"/>
          <w:b/>
          <w:bCs/>
        </w:rPr>
        <w:t xml:space="preserve">, </w:t>
      </w:r>
      <w:r w:rsidRPr="001409C1">
        <w:rPr>
          <w:rFonts w:eastAsia="Times-Bold"/>
          <w:b/>
        </w:rPr>
        <w:t>активный:</w:t>
      </w:r>
    </w:p>
    <w:p w:rsidR="00C636FB" w:rsidRPr="001409C1" w:rsidRDefault="00C636FB" w:rsidP="00217C0C">
      <w:pPr>
        <w:autoSpaceDE w:val="0"/>
        <w:autoSpaceDN w:val="0"/>
        <w:adjustRightInd w:val="0"/>
      </w:pPr>
      <w:r w:rsidRPr="001409C1">
        <w:t xml:space="preserve"> В процессе совместной исследовательской деятельности активно познаёт и называет свойства и качества предметов (цвет, размер, форма, фактура, материал, из которого сделан предмет, способы его</w:t>
      </w:r>
    </w:p>
    <w:p w:rsidR="00C636FB" w:rsidRPr="001409C1" w:rsidRDefault="00C636FB" w:rsidP="00217C0C">
      <w:pPr>
        <w:autoSpaceDE w:val="0"/>
        <w:autoSpaceDN w:val="0"/>
        <w:adjustRightInd w:val="0"/>
      </w:pPr>
      <w:r w:rsidRPr="001409C1">
        <w:t>использования и т. д.). Применяет обследовательские действия (погладить, сжать, смять, намочить, разрезать, насыпать и т. д.). Стремится самостоятельно объединять предметы в видовые категории с указанием характерных признаков (чашки и стаканы, платья и юбки, стулья и кресла), а также к объединению предметов в родовые категории (одежда, мебель, посуда). Проявляет интерес к отгадыванию и сочинению загадок.</w:t>
      </w:r>
    </w:p>
    <w:p w:rsidR="00C636FB" w:rsidRPr="001409C1" w:rsidRDefault="00C636FB" w:rsidP="00217C0C">
      <w:pPr>
        <w:autoSpaceDE w:val="0"/>
        <w:autoSpaceDN w:val="0"/>
        <w:adjustRightInd w:val="0"/>
        <w:rPr>
          <w:b/>
        </w:rPr>
      </w:pPr>
      <w:r w:rsidRPr="001409C1">
        <w:rPr>
          <w:b/>
        </w:rPr>
        <w:t>Эмоционально отзывчивый:</w:t>
      </w:r>
    </w:p>
    <w:p w:rsidR="00C636FB" w:rsidRPr="001409C1" w:rsidRDefault="00C636FB" w:rsidP="00217C0C">
      <w:pPr>
        <w:autoSpaceDE w:val="0"/>
        <w:autoSpaceDN w:val="0"/>
        <w:adjustRightInd w:val="0"/>
        <w:rPr>
          <w:rFonts w:eastAsia="Times-Roman"/>
        </w:rPr>
      </w:pPr>
      <w:r w:rsidRPr="001409C1">
        <w:t xml:space="preserve"> Испытывает чувство удовлетворения от выполненной познавательной задачи</w:t>
      </w:r>
      <w:r w:rsidRPr="001409C1">
        <w:rPr>
          <w:rFonts w:eastAsia="Times-Roman"/>
        </w:rPr>
        <w:t xml:space="preserve">, </w:t>
      </w:r>
      <w:r w:rsidRPr="001409C1">
        <w:t>удовольствие от познания нового</w:t>
      </w:r>
      <w:r w:rsidRPr="001409C1">
        <w:rPr>
          <w:rFonts w:eastAsia="Times-Roman"/>
        </w:rPr>
        <w:t xml:space="preserve">. </w:t>
      </w:r>
      <w:r w:rsidRPr="001409C1">
        <w:t xml:space="preserve">Процесс и результаты познавательной деятельности вызывают различные эмоциональные переживания </w:t>
      </w:r>
      <w:r w:rsidRPr="001409C1">
        <w:rPr>
          <w:rFonts w:eastAsia="Times-Roman"/>
        </w:rPr>
        <w:t>(</w:t>
      </w:r>
      <w:r w:rsidRPr="001409C1">
        <w:t>положительные и отрицательные</w:t>
      </w:r>
      <w:r w:rsidRPr="001409C1">
        <w:rPr>
          <w:rFonts w:eastAsia="Times-Roman"/>
        </w:rPr>
        <w:t>).</w:t>
      </w:r>
    </w:p>
    <w:p w:rsidR="00C636FB" w:rsidRPr="001409C1" w:rsidRDefault="00C636FB" w:rsidP="00217C0C">
      <w:pPr>
        <w:autoSpaceDE w:val="0"/>
        <w:autoSpaceDN w:val="0"/>
        <w:adjustRightInd w:val="0"/>
        <w:rPr>
          <w:rFonts w:eastAsia="Times-Bold"/>
          <w:b/>
        </w:rPr>
      </w:pPr>
      <w:r w:rsidRPr="001409C1">
        <w:rPr>
          <w:rFonts w:eastAsia="Times-Bold"/>
          <w:b/>
        </w:rPr>
        <w:t>Овладевший средствами общения и способами взаимодействия со взрослыми и сверстниками:</w:t>
      </w:r>
    </w:p>
    <w:p w:rsidR="00C636FB" w:rsidRPr="001409C1" w:rsidRDefault="00C636FB" w:rsidP="00217C0C">
      <w:pPr>
        <w:autoSpaceDE w:val="0"/>
        <w:autoSpaceDN w:val="0"/>
        <w:adjustRightInd w:val="0"/>
        <w:rPr>
          <w:rFonts w:eastAsia="Times-Roman"/>
        </w:rPr>
      </w:pPr>
      <w:r w:rsidRPr="001409C1">
        <w:rPr>
          <w:b/>
        </w:rPr>
        <w:t xml:space="preserve"> </w:t>
      </w:r>
      <w:r w:rsidRPr="001409C1">
        <w:t xml:space="preserve">Получает удовлетворение от совместной познавательной деятельности с детьми и взрослыми, при наблюдениях, обсуждении увиденного и пр. </w:t>
      </w:r>
    </w:p>
    <w:p w:rsidR="00C636FB" w:rsidRPr="001409C1" w:rsidRDefault="00C636FB" w:rsidP="00217C0C">
      <w:pPr>
        <w:autoSpaceDE w:val="0"/>
        <w:autoSpaceDN w:val="0"/>
        <w:adjustRightInd w:val="0"/>
        <w:rPr>
          <w:b/>
        </w:rPr>
      </w:pPr>
      <w:r w:rsidRPr="001409C1">
        <w:rPr>
          <w:b/>
        </w:rPr>
        <w:t>Способный управлять своим поведением и планировать свои действия на основе первичных ценностных представлений</w:t>
      </w:r>
      <w:r w:rsidRPr="001409C1">
        <w:rPr>
          <w:rFonts w:eastAsia="Times-Bold"/>
          <w:b/>
          <w:bCs/>
        </w:rPr>
        <w:t>,</w:t>
      </w:r>
      <w:r w:rsidRPr="001409C1">
        <w:rPr>
          <w:b/>
        </w:rPr>
        <w:t xml:space="preserve"> соблюдающий элементарные общепринятые нормы и правила поведения:</w:t>
      </w:r>
    </w:p>
    <w:p w:rsidR="00C636FB" w:rsidRPr="001409C1" w:rsidRDefault="00C636FB" w:rsidP="00217C0C">
      <w:pPr>
        <w:autoSpaceDE w:val="0"/>
        <w:autoSpaceDN w:val="0"/>
        <w:adjustRightInd w:val="0"/>
        <w:rPr>
          <w:rFonts w:eastAsia="Times-Roman"/>
        </w:rPr>
      </w:pPr>
      <w:r w:rsidRPr="001409C1">
        <w:t xml:space="preserve"> Регулирует свою познавательную деятельность</w:t>
      </w:r>
      <w:r w:rsidRPr="001409C1">
        <w:rPr>
          <w:rFonts w:eastAsia="Times-Roman"/>
        </w:rPr>
        <w:t xml:space="preserve">. </w:t>
      </w:r>
      <w:r w:rsidRPr="001409C1">
        <w:t>Считается с желаниями другого</w:t>
      </w:r>
      <w:r w:rsidRPr="001409C1">
        <w:rPr>
          <w:rFonts w:eastAsia="Times-Roman"/>
        </w:rPr>
        <w:t xml:space="preserve">. </w:t>
      </w:r>
      <w:r w:rsidRPr="001409C1">
        <w:t>Проявляет интерес к результатам познавательной деятельности сверстника и его высказываниям</w:t>
      </w:r>
      <w:r w:rsidRPr="001409C1">
        <w:rPr>
          <w:rFonts w:eastAsia="Times-Roman"/>
        </w:rPr>
        <w:t>.</w:t>
      </w:r>
    </w:p>
    <w:p w:rsidR="00C636FB" w:rsidRPr="001409C1" w:rsidRDefault="00C636FB" w:rsidP="00217C0C">
      <w:pPr>
        <w:autoSpaceDE w:val="0"/>
        <w:autoSpaceDN w:val="0"/>
        <w:adjustRightInd w:val="0"/>
      </w:pPr>
      <w:r w:rsidRPr="001409C1">
        <w:rPr>
          <w:b/>
        </w:rPr>
        <w:t xml:space="preserve"> Способный решать интеллектуальные и личностные задачи </w:t>
      </w:r>
      <w:r w:rsidRPr="001409C1">
        <w:rPr>
          <w:b/>
          <w:bCs/>
        </w:rPr>
        <w:t>(</w:t>
      </w:r>
      <w:r w:rsidRPr="001409C1">
        <w:rPr>
          <w:b/>
        </w:rPr>
        <w:t>проблемы</w:t>
      </w:r>
      <w:r w:rsidRPr="001409C1">
        <w:rPr>
          <w:b/>
          <w:bCs/>
        </w:rPr>
        <w:t>),</w:t>
      </w:r>
      <w:r w:rsidRPr="001409C1">
        <w:rPr>
          <w:b/>
        </w:rPr>
        <w:t xml:space="preserve"> адекватные возрасту мира природы поведения:</w:t>
      </w:r>
    </w:p>
    <w:p w:rsidR="00C636FB" w:rsidRPr="001409C1" w:rsidRDefault="00C636FB" w:rsidP="00217C0C">
      <w:pPr>
        <w:autoSpaceDE w:val="0"/>
        <w:autoSpaceDN w:val="0"/>
        <w:adjustRightInd w:val="0"/>
      </w:pPr>
      <w:r w:rsidRPr="001409C1">
        <w:t xml:space="preserve"> Исследует объекты с использованием простейших поисковых действий, использует разные способы для их решения. Осуществляет перенос известных способов в новые ситуации. Умеет связывать действие и результат. Стремится оценить полученный результат, при затруднениях обращается за помощью.</w:t>
      </w:r>
    </w:p>
    <w:p w:rsidR="00C636FB" w:rsidRPr="001409C1" w:rsidRDefault="00C636FB" w:rsidP="00217C0C">
      <w:pPr>
        <w:autoSpaceDE w:val="0"/>
        <w:autoSpaceDN w:val="0"/>
        <w:adjustRightInd w:val="0"/>
      </w:pPr>
      <w:r w:rsidRPr="001409C1">
        <w:rPr>
          <w:b/>
        </w:rPr>
        <w:t xml:space="preserve"> Имеющий первичные представления о себе</w:t>
      </w:r>
      <w:r w:rsidRPr="001409C1">
        <w:rPr>
          <w:b/>
          <w:bCs/>
        </w:rPr>
        <w:t xml:space="preserve">, </w:t>
      </w:r>
      <w:r w:rsidRPr="001409C1">
        <w:rPr>
          <w:b/>
        </w:rPr>
        <w:t>семье</w:t>
      </w:r>
      <w:r w:rsidRPr="001409C1">
        <w:rPr>
          <w:b/>
          <w:bCs/>
        </w:rPr>
        <w:t>,</w:t>
      </w:r>
      <w:r w:rsidRPr="001409C1">
        <w:rPr>
          <w:b/>
        </w:rPr>
        <w:t xml:space="preserve"> обществе </w:t>
      </w:r>
      <w:r w:rsidRPr="001409C1">
        <w:rPr>
          <w:b/>
          <w:bCs/>
        </w:rPr>
        <w:t>(</w:t>
      </w:r>
      <w:r w:rsidRPr="001409C1">
        <w:rPr>
          <w:b/>
        </w:rPr>
        <w:t>ближайшем социуме</w:t>
      </w:r>
      <w:r w:rsidRPr="001409C1">
        <w:rPr>
          <w:b/>
          <w:bCs/>
        </w:rPr>
        <w:t>),</w:t>
      </w:r>
      <w:r w:rsidRPr="001409C1">
        <w:rPr>
          <w:b/>
        </w:rPr>
        <w:t xml:space="preserve"> государстве </w:t>
      </w:r>
      <w:r w:rsidRPr="001409C1">
        <w:rPr>
          <w:b/>
          <w:bCs/>
        </w:rPr>
        <w:t>(</w:t>
      </w:r>
      <w:r w:rsidRPr="001409C1">
        <w:rPr>
          <w:b/>
        </w:rPr>
        <w:t>стране</w:t>
      </w:r>
      <w:r w:rsidRPr="001409C1">
        <w:rPr>
          <w:b/>
          <w:bCs/>
        </w:rPr>
        <w:t xml:space="preserve">), </w:t>
      </w:r>
      <w:r w:rsidRPr="001409C1">
        <w:rPr>
          <w:b/>
        </w:rPr>
        <w:t>мире и природе:</w:t>
      </w:r>
    </w:p>
    <w:p w:rsidR="00C636FB" w:rsidRPr="001409C1" w:rsidRDefault="00C636FB" w:rsidP="00217C0C">
      <w:pPr>
        <w:autoSpaceDE w:val="0"/>
        <w:autoSpaceDN w:val="0"/>
        <w:adjustRightInd w:val="0"/>
      </w:pPr>
      <w:r w:rsidRPr="001409C1">
        <w:t xml:space="preserve"> Интересуется отдельными объектами, событиями, фактами, находящимися за пределами непосредственного восприятия. Устанавливает элементарные зависимости на основе содержания ближайшего окружения.</w:t>
      </w:r>
    </w:p>
    <w:p w:rsidR="00C636FB" w:rsidRPr="001409C1" w:rsidRDefault="00C636FB" w:rsidP="00217C0C">
      <w:pPr>
        <w:autoSpaceDE w:val="0"/>
        <w:autoSpaceDN w:val="0"/>
        <w:adjustRightInd w:val="0"/>
      </w:pPr>
      <w:r w:rsidRPr="001409C1">
        <w:t>Проявляет индивидуальные познавательные предпочтения.</w:t>
      </w:r>
    </w:p>
    <w:p w:rsidR="00C636FB" w:rsidRPr="001409C1" w:rsidRDefault="00C636FB" w:rsidP="00217C0C">
      <w:pPr>
        <w:autoSpaceDE w:val="0"/>
        <w:autoSpaceDN w:val="0"/>
        <w:adjustRightInd w:val="0"/>
        <w:rPr>
          <w:b/>
        </w:rPr>
      </w:pPr>
      <w:r w:rsidRPr="001409C1">
        <w:rPr>
          <w:b/>
        </w:rPr>
        <w:t>Овладевший универсальными предпосылками учебной деятельности:</w:t>
      </w:r>
    </w:p>
    <w:p w:rsidR="00C636FB" w:rsidRPr="001409C1" w:rsidRDefault="00C636FB" w:rsidP="00217C0C">
      <w:pPr>
        <w:autoSpaceDE w:val="0"/>
        <w:autoSpaceDN w:val="0"/>
        <w:adjustRightInd w:val="0"/>
      </w:pPr>
      <w:r w:rsidRPr="001409C1">
        <w:t>Использует рекомендованные взрослым способы в разных видах деятельности для овладения новым познавательным содержанием. Пытается самостоятельно применять пошаговую инструкцию, устанавливать последовательность действий, преодолевать затруднения, добиваться задуманного результата.</w:t>
      </w:r>
    </w:p>
    <w:p w:rsidR="00C636FB" w:rsidRPr="001409C1" w:rsidRDefault="00C636FB" w:rsidP="00217C0C">
      <w:pPr>
        <w:autoSpaceDE w:val="0"/>
        <w:autoSpaceDN w:val="0"/>
        <w:adjustRightInd w:val="0"/>
        <w:rPr>
          <w:b/>
        </w:rPr>
      </w:pPr>
      <w:r w:rsidRPr="001409C1">
        <w:t xml:space="preserve"> </w:t>
      </w:r>
      <w:r w:rsidRPr="001409C1">
        <w:rPr>
          <w:b/>
        </w:rPr>
        <w:t xml:space="preserve">Овладевший необходимыми умениями и навыками:  </w:t>
      </w:r>
    </w:p>
    <w:p w:rsidR="00C636FB" w:rsidRPr="001409C1" w:rsidRDefault="00C636FB" w:rsidP="00217C0C">
      <w:pPr>
        <w:autoSpaceDE w:val="0"/>
        <w:autoSpaceDN w:val="0"/>
        <w:adjustRightInd w:val="0"/>
        <w:rPr>
          <w:i/>
          <w:iCs/>
        </w:rPr>
      </w:pPr>
      <w:r w:rsidRPr="001409C1">
        <w:t>Познавательно</w:t>
      </w:r>
      <w:r w:rsidRPr="001409C1">
        <w:rPr>
          <w:i/>
          <w:iCs/>
        </w:rPr>
        <w:t>-</w:t>
      </w:r>
      <w:r w:rsidRPr="001409C1">
        <w:t>исследовательская деятельность</w:t>
      </w:r>
      <w:r w:rsidRPr="001409C1">
        <w:rPr>
          <w:i/>
          <w:iCs/>
        </w:rPr>
        <w:t>:</w:t>
      </w:r>
    </w:p>
    <w:p w:rsidR="00C636FB" w:rsidRPr="001409C1" w:rsidRDefault="00C636FB" w:rsidP="00217C0C">
      <w:pPr>
        <w:autoSpaceDE w:val="0"/>
        <w:autoSpaceDN w:val="0"/>
        <w:adjustRightInd w:val="0"/>
      </w:pPr>
      <w:r w:rsidRPr="001409C1">
        <w:t>— самостоятельно экспериментировать с предметами и их свойствами, преобразовывать их;</w:t>
      </w:r>
    </w:p>
    <w:p w:rsidR="00C636FB" w:rsidRPr="001409C1" w:rsidRDefault="00C636FB" w:rsidP="00217C0C">
      <w:pPr>
        <w:autoSpaceDE w:val="0"/>
        <w:autoSpaceDN w:val="0"/>
        <w:adjustRightInd w:val="0"/>
      </w:pPr>
      <w:r w:rsidRPr="001409C1">
        <w:t>— использовать формы умственного экспериментирования (например, при решении проблемных ситуаций, анализе литературных произведений и составлении собственных высказываний);</w:t>
      </w:r>
    </w:p>
    <w:p w:rsidR="00C636FB" w:rsidRPr="001409C1" w:rsidRDefault="00C636FB" w:rsidP="00217C0C">
      <w:pPr>
        <w:autoSpaceDE w:val="0"/>
        <w:autoSpaceDN w:val="0"/>
        <w:adjustRightInd w:val="0"/>
      </w:pPr>
      <w:r w:rsidRPr="001409C1">
        <w:t>— использовать социальное экспериментирование, направленное на исследование различных жизненных ситуаций в группе, семье и некоторых общественных местах.</w:t>
      </w:r>
    </w:p>
    <w:p w:rsidR="00C636FB" w:rsidRPr="001409C1" w:rsidRDefault="00C636FB" w:rsidP="00217C0C">
      <w:pPr>
        <w:autoSpaceDE w:val="0"/>
        <w:autoSpaceDN w:val="0"/>
        <w:adjustRightInd w:val="0"/>
        <w:rPr>
          <w:i/>
          <w:iCs/>
        </w:rPr>
      </w:pPr>
      <w:r w:rsidRPr="001409C1">
        <w:t>Конструктивная деятельность</w:t>
      </w:r>
      <w:r w:rsidRPr="001409C1">
        <w:rPr>
          <w:i/>
          <w:iCs/>
        </w:rPr>
        <w:t>:</w:t>
      </w:r>
    </w:p>
    <w:p w:rsidR="00C636FB" w:rsidRPr="001409C1" w:rsidRDefault="00C636FB" w:rsidP="00217C0C">
      <w:pPr>
        <w:autoSpaceDE w:val="0"/>
        <w:autoSpaceDN w:val="0"/>
        <w:adjustRightInd w:val="0"/>
      </w:pPr>
      <w:r w:rsidRPr="001409C1">
        <w:t>— использовать обобщённые способы анализа условий задачи и их соотнесение с конечной целью;</w:t>
      </w:r>
    </w:p>
    <w:p w:rsidR="00C636FB" w:rsidRPr="001409C1" w:rsidRDefault="00C636FB" w:rsidP="00217C0C">
      <w:pPr>
        <w:autoSpaceDE w:val="0"/>
        <w:autoSpaceDN w:val="0"/>
        <w:adjustRightInd w:val="0"/>
      </w:pPr>
      <w:r w:rsidRPr="001409C1">
        <w:t>— обследовать образцы, схемы, выделять структуру объекта и устанавливать её взаимосвязь с практическим назначением объекта;</w:t>
      </w:r>
    </w:p>
    <w:p w:rsidR="00C636FB" w:rsidRPr="001409C1" w:rsidRDefault="00C636FB" w:rsidP="00217C0C">
      <w:pPr>
        <w:autoSpaceDE w:val="0"/>
        <w:autoSpaceDN w:val="0"/>
        <w:adjustRightInd w:val="0"/>
      </w:pPr>
      <w:r w:rsidRPr="001409C1">
        <w:t>— экспериментировать с новым материалом, использовать его всоздании оригинальных конструкций;</w:t>
      </w:r>
    </w:p>
    <w:p w:rsidR="00C636FB" w:rsidRPr="001409C1" w:rsidRDefault="00C636FB" w:rsidP="00217C0C">
      <w:pPr>
        <w:autoSpaceDE w:val="0"/>
        <w:autoSpaceDN w:val="0"/>
        <w:adjustRightInd w:val="0"/>
      </w:pPr>
      <w:r w:rsidRPr="001409C1">
        <w:t>— проявлять творчество в поиске оригинальных решений с опорой на известные способы конструирования из любого материала;</w:t>
      </w:r>
    </w:p>
    <w:p w:rsidR="00C636FB" w:rsidRPr="001409C1" w:rsidRDefault="00C636FB" w:rsidP="00217C0C">
      <w:pPr>
        <w:autoSpaceDE w:val="0"/>
        <w:autoSpaceDN w:val="0"/>
        <w:adjustRightInd w:val="0"/>
      </w:pPr>
      <w:r w:rsidRPr="001409C1">
        <w:t>— планировать построение образа поделки, конструкции с опорой на наглядность и на воображаемые представления о предмете.</w:t>
      </w:r>
    </w:p>
    <w:p w:rsidR="00C636FB" w:rsidRPr="001409C1" w:rsidRDefault="00C636FB" w:rsidP="00217C0C">
      <w:pPr>
        <w:autoSpaceDE w:val="0"/>
        <w:autoSpaceDN w:val="0"/>
        <w:adjustRightInd w:val="0"/>
      </w:pPr>
      <w:r w:rsidRPr="001409C1">
        <w:t>Формирование целостной картины мира</w:t>
      </w:r>
      <w:r w:rsidRPr="001409C1">
        <w:rPr>
          <w:i/>
          <w:iCs/>
        </w:rPr>
        <w:t xml:space="preserve">, </w:t>
      </w:r>
      <w:r w:rsidRPr="001409C1">
        <w:t>расширение кругозора</w:t>
      </w:r>
    </w:p>
    <w:p w:rsidR="00C636FB" w:rsidRPr="001409C1" w:rsidRDefault="00C636FB" w:rsidP="00217C0C">
      <w:pPr>
        <w:autoSpaceDE w:val="0"/>
        <w:autoSpaceDN w:val="0"/>
        <w:adjustRightInd w:val="0"/>
        <w:rPr>
          <w:i/>
          <w:iCs/>
        </w:rPr>
      </w:pPr>
      <w:r w:rsidRPr="001409C1">
        <w:t>детей</w:t>
      </w:r>
      <w:r w:rsidRPr="001409C1">
        <w:rPr>
          <w:i/>
          <w:iCs/>
        </w:rPr>
        <w:t>:</w:t>
      </w:r>
    </w:p>
    <w:p w:rsidR="00C636FB" w:rsidRPr="001409C1" w:rsidRDefault="00C636FB" w:rsidP="00217C0C">
      <w:pPr>
        <w:autoSpaceDE w:val="0"/>
        <w:autoSpaceDN w:val="0"/>
        <w:adjustRightInd w:val="0"/>
      </w:pPr>
      <w:r w:rsidRPr="001409C1">
        <w:t>— использовать в различных видах деятельности углублённые представления о предметах ближайшего окружения и о предметах, явлениях, выходящих за пределы непосредственного восприятия;</w:t>
      </w:r>
    </w:p>
    <w:p w:rsidR="00C636FB" w:rsidRPr="001409C1" w:rsidRDefault="00C636FB" w:rsidP="00217C0C">
      <w:pPr>
        <w:autoSpaceDE w:val="0"/>
        <w:autoSpaceDN w:val="0"/>
        <w:adjustRightInd w:val="0"/>
      </w:pPr>
      <w:r w:rsidRPr="001409C1">
        <w:t>— устанавливать элементарные связи и зависимости с опорой на имеющиеся представления;</w:t>
      </w:r>
    </w:p>
    <w:p w:rsidR="00C636FB" w:rsidRPr="001409C1" w:rsidRDefault="00C636FB" w:rsidP="00217C0C">
      <w:r w:rsidRPr="001409C1">
        <w:t>— высказываться об индивидуальных познавательных предпочтениях, демонстрировать познавательные</w:t>
      </w:r>
    </w:p>
    <w:p w:rsidR="00C636FB" w:rsidRPr="001409C1" w:rsidRDefault="00C636FB" w:rsidP="00217C0C"/>
    <w:p w:rsidR="00C636FB" w:rsidRPr="001409C1" w:rsidRDefault="00C636FB" w:rsidP="00217C0C">
      <w:r w:rsidRPr="001409C1">
        <w:t xml:space="preserve"> </w:t>
      </w:r>
    </w:p>
    <w:p w:rsidR="00C636FB" w:rsidRPr="001409C1" w:rsidRDefault="00C636FB" w:rsidP="00217C0C">
      <w:pPr>
        <w:jc w:val="both"/>
        <w:rPr>
          <w:b/>
          <w:bCs/>
        </w:rPr>
      </w:pPr>
      <w:r w:rsidRPr="001409C1">
        <w:rPr>
          <w:b/>
          <w:bCs/>
        </w:rPr>
        <w:t>Оценка уровня развития:</w:t>
      </w:r>
    </w:p>
    <w:p w:rsidR="00C636FB" w:rsidRPr="001409C1" w:rsidRDefault="00C636FB" w:rsidP="00217C0C">
      <w:pPr>
        <w:jc w:val="both"/>
      </w:pPr>
      <w:r w:rsidRPr="001409C1">
        <w:rPr>
          <w:b/>
          <w:bCs/>
        </w:rPr>
        <w:t xml:space="preserve">0 баллов </w:t>
      </w:r>
      <w:r w:rsidRPr="001409C1">
        <w:t xml:space="preserve">– </w:t>
      </w:r>
      <w:r w:rsidRPr="001409C1">
        <w:rPr>
          <w:color w:val="000000"/>
          <w:lang w:eastAsia="en-US"/>
        </w:rPr>
        <w:t>данная характеристика не сформирована, а ее появление носит случайный характер</w:t>
      </w:r>
      <w:r w:rsidRPr="001409C1">
        <w:t xml:space="preserve"> (низкий уровень);</w:t>
      </w:r>
    </w:p>
    <w:p w:rsidR="00C636FB" w:rsidRPr="001409C1" w:rsidRDefault="00C636FB" w:rsidP="00217C0C">
      <w:pPr>
        <w:jc w:val="both"/>
      </w:pPr>
      <w:r w:rsidRPr="001409C1">
        <w:rPr>
          <w:b/>
          <w:bCs/>
        </w:rPr>
        <w:t>1 балл</w:t>
      </w:r>
      <w:r w:rsidRPr="001409C1">
        <w:t xml:space="preserve"> –</w:t>
      </w:r>
      <w:r w:rsidRPr="001409C1">
        <w:rPr>
          <w:color w:val="000000"/>
          <w:lang w:eastAsia="en-US"/>
        </w:rPr>
        <w:t xml:space="preserve"> характеристика предполагает периодическое проявление, зависящее от особенностей ситуации, наличия контроля со стороны взрослого, настроения ребенка и т.д.</w:t>
      </w:r>
      <w:r w:rsidRPr="001409C1">
        <w:t xml:space="preserve"> (средний уровень);</w:t>
      </w:r>
    </w:p>
    <w:p w:rsidR="00C636FB" w:rsidRPr="001409C1" w:rsidRDefault="00C636FB" w:rsidP="00217C0C">
      <w:pPr>
        <w:jc w:val="both"/>
      </w:pPr>
      <w:r w:rsidRPr="001409C1">
        <w:rPr>
          <w:b/>
          <w:bCs/>
        </w:rPr>
        <w:t>2 балла</w:t>
      </w:r>
      <w:r w:rsidRPr="001409C1">
        <w:t xml:space="preserve"> –</w:t>
      </w:r>
      <w:r w:rsidRPr="001409C1">
        <w:rPr>
          <w:b/>
          <w:bCs/>
          <w:color w:val="000000"/>
          <w:lang w:eastAsia="en-US"/>
        </w:rPr>
        <w:t xml:space="preserve"> </w:t>
      </w:r>
      <w:r w:rsidRPr="001409C1">
        <w:rPr>
          <w:color w:val="000000"/>
          <w:lang w:eastAsia="en-US"/>
        </w:rPr>
        <w:t>проявляющаяся характеристика является устойчиво сформированной, не зависит от особенностей ситуации, присутствия или отсутствия взрослого, других детей, настроения ребенка, успешности или неуспешности предыдущей деятельности и т.д.</w:t>
      </w:r>
      <w:r w:rsidRPr="001409C1">
        <w:t xml:space="preserve"> (высокий).</w:t>
      </w:r>
    </w:p>
    <w:p w:rsidR="00C636FB" w:rsidRPr="001409C1" w:rsidRDefault="00C636FB" w:rsidP="00217C0C">
      <w:pPr>
        <w:jc w:val="both"/>
        <w:sectPr w:rsidR="00C636FB" w:rsidRPr="001409C1" w:rsidSect="00217C0C">
          <w:pgSz w:w="16838" w:h="11906" w:orient="landscape"/>
          <w:pgMar w:top="568" w:right="709" w:bottom="567" w:left="567" w:header="709" w:footer="709" w:gutter="0"/>
          <w:cols w:space="720"/>
        </w:sectPr>
      </w:pPr>
      <w:r w:rsidRPr="001409C1">
        <w:t xml:space="preserve">        Результаты мониторинга образовательного процесса заносятся в общую таблицу, где указываются все результаты уровня овладения необходимыми навыками и умениями по образовательным областям</w:t>
      </w:r>
    </w:p>
    <w:p w:rsidR="00C636FB" w:rsidRPr="001409C1" w:rsidRDefault="00C636FB" w:rsidP="0067195B">
      <w:pPr>
        <w:pStyle w:val="BODY"/>
        <w:spacing w:line="240" w:lineRule="auto"/>
        <w:ind w:firstLine="0"/>
        <w:rPr>
          <w:rStyle w:val="Bold"/>
          <w:rFonts w:ascii="Times New Roman" w:hAnsi="Times New Roman" w:cs="Times New Roman"/>
          <w:bCs/>
          <w:sz w:val="24"/>
          <w:szCs w:val="24"/>
        </w:rPr>
      </w:pPr>
    </w:p>
    <w:p w:rsidR="00C636FB" w:rsidRPr="001409C1" w:rsidRDefault="00C636FB" w:rsidP="0067195B">
      <w:pPr>
        <w:pStyle w:val="BODY"/>
        <w:spacing w:line="240" w:lineRule="auto"/>
        <w:ind w:firstLine="0"/>
        <w:rPr>
          <w:rStyle w:val="Bold"/>
          <w:rFonts w:ascii="Times New Roman" w:hAnsi="Times New Roman" w:cs="Times New Roman"/>
          <w:bCs/>
          <w:sz w:val="24"/>
          <w:szCs w:val="24"/>
        </w:rPr>
      </w:pPr>
      <w:r w:rsidRPr="001409C1">
        <w:rPr>
          <w:rStyle w:val="Bold"/>
          <w:rFonts w:ascii="Times New Roman" w:hAnsi="Times New Roman" w:cs="Times New Roman"/>
          <w:bCs/>
          <w:sz w:val="24"/>
          <w:szCs w:val="24"/>
        </w:rPr>
        <w:t>2.10. Содержание психолого­педагогической работы по освоению образовательной области “Музыка”</w:t>
      </w:r>
    </w:p>
    <w:p w:rsidR="00C636FB" w:rsidRPr="001409C1" w:rsidRDefault="00C636FB" w:rsidP="0067195B">
      <w:pPr>
        <w:pStyle w:val="BODY"/>
        <w:spacing w:line="240" w:lineRule="auto"/>
        <w:ind w:firstLine="0"/>
        <w:rPr>
          <w:rStyle w:val="Bold"/>
          <w:rFonts w:ascii="Times New Roman" w:hAnsi="Times New Roman" w:cs="Times New Roman"/>
          <w:bCs/>
          <w:sz w:val="24"/>
          <w:szCs w:val="24"/>
        </w:rPr>
      </w:pPr>
      <w:r w:rsidRPr="001409C1">
        <w:rPr>
          <w:rStyle w:val="Bold"/>
          <w:rFonts w:ascii="Times New Roman" w:hAnsi="Times New Roman" w:cs="Times New Roman"/>
          <w:bCs/>
          <w:sz w:val="24"/>
          <w:szCs w:val="24"/>
        </w:rPr>
        <w:t xml:space="preserve">Цели: </w:t>
      </w:r>
      <w:r w:rsidRPr="001409C1">
        <w:rPr>
          <w:rFonts w:ascii="Times New Roman" w:hAnsi="Times New Roman" w:cs="Times New Roman"/>
          <w:sz w:val="24"/>
          <w:szCs w:val="24"/>
        </w:rPr>
        <w:t>развитие музыкальности детей, способности эмоционально воспринимать музыку.</w:t>
      </w:r>
      <w:r w:rsidRPr="001409C1">
        <w:rPr>
          <w:rStyle w:val="Bold"/>
          <w:rFonts w:ascii="Times New Roman" w:hAnsi="Times New Roman" w:cs="Times New Roman"/>
          <w:bCs/>
          <w:sz w:val="24"/>
          <w:szCs w:val="24"/>
        </w:rPr>
        <w:t xml:space="preserve"> </w:t>
      </w:r>
    </w:p>
    <w:p w:rsidR="00C636FB" w:rsidRPr="001409C1" w:rsidRDefault="00C636FB" w:rsidP="0067195B">
      <w:pPr>
        <w:pStyle w:val="BODY"/>
        <w:spacing w:line="240" w:lineRule="auto"/>
        <w:ind w:firstLine="0"/>
        <w:rPr>
          <w:rFonts w:ascii="Times New Roman" w:hAnsi="Times New Roman" w:cs="Times New Roman"/>
          <w:sz w:val="24"/>
          <w:szCs w:val="24"/>
        </w:rPr>
      </w:pPr>
      <w:r w:rsidRPr="001409C1">
        <w:rPr>
          <w:rFonts w:ascii="Times New Roman" w:hAnsi="Times New Roman" w:cs="Times New Roman"/>
          <w:sz w:val="24"/>
          <w:szCs w:val="24"/>
        </w:rPr>
        <w:t>Задачи:</w:t>
      </w:r>
    </w:p>
    <w:p w:rsidR="00C636FB" w:rsidRPr="001409C1" w:rsidRDefault="00C636FB" w:rsidP="0067195B">
      <w:pPr>
        <w:pStyle w:val="LISTBodyBULL1"/>
        <w:spacing w:line="240" w:lineRule="auto"/>
        <w:ind w:left="0" w:firstLine="0"/>
        <w:rPr>
          <w:rFonts w:ascii="Times New Roman" w:hAnsi="Times New Roman" w:cs="Times New Roman"/>
          <w:sz w:val="24"/>
          <w:szCs w:val="24"/>
        </w:rPr>
      </w:pPr>
      <w:r w:rsidRPr="001409C1">
        <w:rPr>
          <w:rFonts w:ascii="Times New Roman" w:hAnsi="Times New Roman" w:cs="Times New Roman"/>
          <w:sz w:val="24"/>
          <w:szCs w:val="24"/>
        </w:rPr>
        <w:t>- развитие музыкально</w:t>
      </w:r>
      <w:r w:rsidRPr="001409C1">
        <w:rPr>
          <w:rFonts w:ascii="Times New Roman" w:hAnsi="Times New Roman" w:cs="Times New Roman"/>
          <w:sz w:val="24"/>
          <w:szCs w:val="24"/>
        </w:rPr>
        <w:softHyphen/>
        <w:t>-художественной деятельности;</w:t>
      </w:r>
    </w:p>
    <w:p w:rsidR="00C636FB" w:rsidRPr="001409C1" w:rsidRDefault="00C636FB" w:rsidP="0067195B">
      <w:pPr>
        <w:pStyle w:val="LISTBodyBULL1"/>
        <w:spacing w:line="240" w:lineRule="auto"/>
        <w:ind w:left="0" w:firstLine="0"/>
        <w:rPr>
          <w:rFonts w:ascii="Times New Roman" w:hAnsi="Times New Roman" w:cs="Times New Roman"/>
          <w:sz w:val="24"/>
          <w:szCs w:val="24"/>
        </w:rPr>
      </w:pPr>
      <w:r w:rsidRPr="001409C1">
        <w:rPr>
          <w:rFonts w:ascii="Times New Roman" w:hAnsi="Times New Roman" w:cs="Times New Roman"/>
          <w:sz w:val="24"/>
          <w:szCs w:val="24"/>
        </w:rPr>
        <w:t>- приобщение к музыкальному искусству;</w:t>
      </w:r>
    </w:p>
    <w:p w:rsidR="00C636FB" w:rsidRPr="001409C1" w:rsidRDefault="00C636FB" w:rsidP="0067195B">
      <w:pPr>
        <w:pStyle w:val="LISTBodyBULL1"/>
        <w:spacing w:line="240" w:lineRule="auto"/>
        <w:ind w:left="0" w:firstLine="0"/>
        <w:rPr>
          <w:rFonts w:ascii="Times New Roman" w:hAnsi="Times New Roman" w:cs="Times New Roman"/>
          <w:sz w:val="24"/>
          <w:szCs w:val="24"/>
        </w:rPr>
      </w:pPr>
      <w:r w:rsidRPr="001409C1">
        <w:rPr>
          <w:rFonts w:ascii="Times New Roman" w:hAnsi="Times New Roman" w:cs="Times New Roman"/>
          <w:sz w:val="24"/>
          <w:szCs w:val="24"/>
        </w:rPr>
        <w:t>- развитие музыкальности детей;</w:t>
      </w:r>
    </w:p>
    <w:p w:rsidR="00C636FB" w:rsidRPr="001409C1" w:rsidRDefault="00C636FB" w:rsidP="0067195B">
      <w:pPr>
        <w:pStyle w:val="LISTBodyBULL1"/>
        <w:spacing w:line="240" w:lineRule="auto"/>
        <w:ind w:left="0" w:firstLine="0"/>
        <w:rPr>
          <w:rFonts w:ascii="Times New Roman" w:hAnsi="Times New Roman" w:cs="Times New Roman"/>
          <w:sz w:val="24"/>
          <w:szCs w:val="24"/>
        </w:rPr>
      </w:pPr>
      <w:r w:rsidRPr="001409C1">
        <w:rPr>
          <w:rFonts w:ascii="Times New Roman" w:hAnsi="Times New Roman" w:cs="Times New Roman"/>
          <w:sz w:val="24"/>
          <w:szCs w:val="24"/>
        </w:rPr>
        <w:t>- способности эмоционально воспринимать музыку.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7482"/>
      </w:tblGrid>
      <w:tr w:rsidR="00C636FB" w:rsidRPr="001409C1">
        <w:tc>
          <w:tcPr>
            <w:tcW w:w="2088" w:type="dxa"/>
          </w:tcPr>
          <w:p w:rsidR="00C636FB" w:rsidRPr="001409C1" w:rsidRDefault="00C636FB" w:rsidP="00D75167">
            <w:pPr>
              <w:rPr>
                <w:b/>
              </w:rPr>
            </w:pPr>
            <w:r w:rsidRPr="001409C1">
              <w:rPr>
                <w:b/>
              </w:rPr>
              <w:t>Программы и технологии</w:t>
            </w:r>
          </w:p>
        </w:tc>
        <w:tc>
          <w:tcPr>
            <w:tcW w:w="7482" w:type="dxa"/>
          </w:tcPr>
          <w:p w:rsidR="00C636FB" w:rsidRPr="001409C1" w:rsidRDefault="00C636FB" w:rsidP="002B29C3">
            <w:pPr>
              <w:ind w:left="284"/>
              <w:rPr>
                <w:color w:val="000000"/>
              </w:rPr>
            </w:pPr>
            <w:r w:rsidRPr="001409C1">
              <w:rPr>
                <w:color w:val="000000"/>
              </w:rPr>
              <w:t>1. Радуга: Программа воспитания, образования  развития  детей   дошкольного возраста в условиях детского сада /Доронова Т.Н.,С.Г. Якобсон, Е.В. Соловьева  и др. Науч. руков. Т.Н. Доронова – М.: Просвещение, 2003.</w:t>
            </w:r>
          </w:p>
          <w:p w:rsidR="00C636FB" w:rsidRPr="001409C1" w:rsidRDefault="00C636FB" w:rsidP="007F7B3B">
            <w:pPr>
              <w:ind w:left="284"/>
              <w:rPr>
                <w:color w:val="000000"/>
              </w:rPr>
            </w:pPr>
            <w:r w:rsidRPr="001409C1">
              <w:rPr>
                <w:color w:val="000000"/>
              </w:rPr>
              <w:t>2. Радуга: Программа и метод. руководство  по воспитанию, образованию и развитию детей 3-4 лет в детском саду: Метод. руководство для воспитателей, работающих по программе «Радуга»/ Т.Н. Доронова, В.В. Гербова, Т.И. Гризик и др. – М.: Просвещение, 2004.</w:t>
            </w:r>
          </w:p>
          <w:p w:rsidR="00C636FB" w:rsidRPr="001409C1" w:rsidRDefault="00C636FB" w:rsidP="007F7B3B">
            <w:pPr>
              <w:ind w:left="284"/>
              <w:rPr>
                <w:color w:val="000000"/>
              </w:rPr>
            </w:pPr>
            <w:r w:rsidRPr="001409C1">
              <w:rPr>
                <w:color w:val="000000"/>
              </w:rPr>
              <w:t xml:space="preserve">3.Радуга : Прогр. и метод. руководство  по воспитанию, развитию и образованию детей 4 – 5 лет в детском саду / Доронова Т.Н. и др.  – </w:t>
            </w:r>
          </w:p>
          <w:p w:rsidR="00C636FB" w:rsidRPr="001409C1" w:rsidRDefault="00C636FB" w:rsidP="007F7B3B">
            <w:pPr>
              <w:ind w:left="284"/>
              <w:rPr>
                <w:color w:val="000000"/>
              </w:rPr>
            </w:pPr>
            <w:r w:rsidRPr="001409C1">
              <w:rPr>
                <w:color w:val="000000"/>
              </w:rPr>
              <w:t>М.: Просвещение, 1994</w:t>
            </w:r>
          </w:p>
          <w:p w:rsidR="00C636FB" w:rsidRPr="001409C1" w:rsidRDefault="00C636FB" w:rsidP="007F7B3B">
            <w:pPr>
              <w:ind w:left="284"/>
              <w:rPr>
                <w:color w:val="000000"/>
              </w:rPr>
            </w:pPr>
            <w:r w:rsidRPr="001409C1">
              <w:rPr>
                <w:color w:val="000000"/>
              </w:rPr>
              <w:t>4.Радуга: Прогр. и метод. руководство по воспитанию, развитию и образованию детей 5 – 6 лет в детском саду /Доронова Т.Н. и др.  –  М.: Просвещение,1997.</w:t>
            </w:r>
          </w:p>
          <w:p w:rsidR="00C636FB" w:rsidRPr="001409C1" w:rsidRDefault="00C636FB" w:rsidP="007F7B3B">
            <w:pPr>
              <w:ind w:left="284"/>
              <w:rPr>
                <w:color w:val="000000"/>
              </w:rPr>
            </w:pPr>
            <w:r w:rsidRPr="001409C1">
              <w:rPr>
                <w:color w:val="000000"/>
              </w:rPr>
              <w:t>5.Радуга: Прогр. и метод. Руководство по воспитанию и образованию детей 6 – 7 лет в детском саду.  -  М.: Просвещение, 1997.</w:t>
            </w:r>
          </w:p>
          <w:p w:rsidR="00C636FB" w:rsidRPr="001409C1" w:rsidRDefault="00C636FB" w:rsidP="007F7B3B">
            <w:pPr>
              <w:ind w:left="284"/>
              <w:rPr>
                <w:color w:val="000000"/>
              </w:rPr>
            </w:pPr>
            <w:r w:rsidRPr="001409C1">
              <w:rPr>
                <w:color w:val="000000"/>
              </w:rPr>
              <w:t xml:space="preserve">6. Камертон: программа музыкального образования детей раннего и дошкольного возраста / Э. П. Костина. – 2-е изд. – М.: Просвещение, 2006.  </w:t>
            </w:r>
          </w:p>
          <w:p w:rsidR="00C636FB" w:rsidRPr="001409C1" w:rsidRDefault="00C636FB" w:rsidP="007F7B3B">
            <w:pPr>
              <w:ind w:left="284"/>
              <w:rPr>
                <w:color w:val="000000"/>
              </w:rPr>
            </w:pPr>
            <w:r w:rsidRPr="001409C1">
              <w:rPr>
                <w:color w:val="000000"/>
              </w:rPr>
              <w:t xml:space="preserve">7. Радынова О.П. Музыкальные шедевры. Авторская программа и методические рекомендации. – М.: «Издательство ГНОМ и Д», 2000. – (Музыка для дошкольников и младших школьников.)  </w:t>
            </w:r>
          </w:p>
        </w:tc>
      </w:tr>
      <w:tr w:rsidR="00C636FB" w:rsidRPr="001409C1">
        <w:tc>
          <w:tcPr>
            <w:tcW w:w="2088" w:type="dxa"/>
            <w:vMerge w:val="restart"/>
          </w:tcPr>
          <w:p w:rsidR="00C636FB" w:rsidRPr="001409C1" w:rsidRDefault="00C636FB" w:rsidP="00D75167">
            <w:pPr>
              <w:rPr>
                <w:b/>
              </w:rPr>
            </w:pPr>
          </w:p>
        </w:tc>
        <w:tc>
          <w:tcPr>
            <w:tcW w:w="7482" w:type="dxa"/>
          </w:tcPr>
          <w:p w:rsidR="00C636FB" w:rsidRPr="001409C1" w:rsidRDefault="00C636FB" w:rsidP="00513549">
            <w:pPr>
              <w:rPr>
                <w:color w:val="000000"/>
              </w:rPr>
            </w:pPr>
            <w:r w:rsidRPr="001409C1">
              <w:rPr>
                <w:color w:val="000000"/>
              </w:rPr>
              <w:t xml:space="preserve">Ветлугина Н.А. Музыкальное воспитание в детском саду. – М.: Просвещение, 1981. – 240 с., нот. – (Б-ка воспитателя дет. сада). </w:t>
            </w:r>
          </w:p>
        </w:tc>
      </w:tr>
      <w:tr w:rsidR="00C636FB" w:rsidRPr="001409C1">
        <w:tc>
          <w:tcPr>
            <w:tcW w:w="2088" w:type="dxa"/>
            <w:vMerge/>
          </w:tcPr>
          <w:p w:rsidR="00C636FB" w:rsidRPr="001409C1" w:rsidRDefault="00C636FB" w:rsidP="002665BB">
            <w:pPr>
              <w:rPr>
                <w:b/>
              </w:rPr>
            </w:pPr>
          </w:p>
        </w:tc>
        <w:tc>
          <w:tcPr>
            <w:tcW w:w="7482" w:type="dxa"/>
          </w:tcPr>
          <w:p w:rsidR="00C636FB" w:rsidRPr="001409C1" w:rsidRDefault="00C636FB" w:rsidP="00513549">
            <w:r w:rsidRPr="001409C1">
              <w:t>Апраксина О.А. Методика музыкального воспитания в детском саду. – М.: Просвещение, 1982.</w:t>
            </w:r>
          </w:p>
        </w:tc>
      </w:tr>
      <w:tr w:rsidR="00C636FB" w:rsidRPr="001409C1">
        <w:tc>
          <w:tcPr>
            <w:tcW w:w="2088" w:type="dxa"/>
            <w:vMerge/>
          </w:tcPr>
          <w:p w:rsidR="00C636FB" w:rsidRPr="001409C1" w:rsidRDefault="00C636FB" w:rsidP="00D75167">
            <w:pPr>
              <w:rPr>
                <w:b/>
              </w:rPr>
            </w:pPr>
          </w:p>
        </w:tc>
        <w:tc>
          <w:tcPr>
            <w:tcW w:w="7482" w:type="dxa"/>
          </w:tcPr>
          <w:p w:rsidR="00C636FB" w:rsidRPr="001409C1" w:rsidRDefault="00C636FB" w:rsidP="00513549">
            <w:r w:rsidRPr="001409C1">
              <w:t>Соболева Э.В. Праздники в детском саду. - М.: Просвещение, 1976.</w:t>
            </w:r>
          </w:p>
        </w:tc>
      </w:tr>
      <w:tr w:rsidR="00C636FB" w:rsidRPr="001409C1">
        <w:tc>
          <w:tcPr>
            <w:tcW w:w="2088" w:type="dxa"/>
            <w:vMerge/>
          </w:tcPr>
          <w:p w:rsidR="00C636FB" w:rsidRPr="001409C1" w:rsidRDefault="00C636FB" w:rsidP="002665BB">
            <w:pPr>
              <w:rPr>
                <w:b/>
              </w:rPr>
            </w:pPr>
          </w:p>
        </w:tc>
        <w:tc>
          <w:tcPr>
            <w:tcW w:w="7482" w:type="dxa"/>
          </w:tcPr>
          <w:p w:rsidR="00C636FB" w:rsidRPr="001409C1" w:rsidRDefault="00C636FB" w:rsidP="00513549">
            <w:r w:rsidRPr="001409C1">
              <w:t xml:space="preserve">Комиссарова Л.Н., Костина Э.П. Наглядные средства  в музыкальном </w:t>
            </w:r>
          </w:p>
        </w:tc>
      </w:tr>
      <w:tr w:rsidR="00C636FB" w:rsidRPr="001409C1">
        <w:tc>
          <w:tcPr>
            <w:tcW w:w="2088" w:type="dxa"/>
            <w:vMerge/>
          </w:tcPr>
          <w:p w:rsidR="00C636FB" w:rsidRPr="001409C1" w:rsidRDefault="00C636FB" w:rsidP="002665BB">
            <w:pPr>
              <w:rPr>
                <w:b/>
              </w:rPr>
            </w:pPr>
          </w:p>
        </w:tc>
        <w:tc>
          <w:tcPr>
            <w:tcW w:w="7482" w:type="dxa"/>
          </w:tcPr>
          <w:p w:rsidR="00C636FB" w:rsidRPr="001409C1" w:rsidRDefault="00C636FB" w:rsidP="00513549">
            <w:r w:rsidRPr="001409C1">
              <w:t>воспитании дошкольников. –  М.: Просвещение, 1986.</w:t>
            </w:r>
          </w:p>
        </w:tc>
      </w:tr>
      <w:tr w:rsidR="00C636FB" w:rsidRPr="001409C1">
        <w:tc>
          <w:tcPr>
            <w:tcW w:w="2088" w:type="dxa"/>
            <w:vMerge/>
          </w:tcPr>
          <w:p w:rsidR="00C636FB" w:rsidRPr="001409C1" w:rsidRDefault="00C636FB" w:rsidP="002665BB">
            <w:pPr>
              <w:rPr>
                <w:b/>
              </w:rPr>
            </w:pPr>
          </w:p>
        </w:tc>
        <w:tc>
          <w:tcPr>
            <w:tcW w:w="7482" w:type="dxa"/>
          </w:tcPr>
          <w:p w:rsidR="00C636FB" w:rsidRPr="001409C1" w:rsidRDefault="00C636FB" w:rsidP="00513549">
            <w:r w:rsidRPr="001409C1">
              <w:t>Петрова В.А. Музыкальные занятия с малышами. – М.: Просвещение, 1993.</w:t>
            </w:r>
          </w:p>
        </w:tc>
      </w:tr>
      <w:tr w:rsidR="00C636FB" w:rsidRPr="001409C1">
        <w:tc>
          <w:tcPr>
            <w:tcW w:w="2088" w:type="dxa"/>
            <w:vMerge/>
          </w:tcPr>
          <w:p w:rsidR="00C636FB" w:rsidRPr="001409C1" w:rsidRDefault="00C636FB" w:rsidP="002665BB">
            <w:pPr>
              <w:rPr>
                <w:b/>
              </w:rPr>
            </w:pPr>
          </w:p>
        </w:tc>
        <w:tc>
          <w:tcPr>
            <w:tcW w:w="7482" w:type="dxa"/>
          </w:tcPr>
          <w:p w:rsidR="00C636FB" w:rsidRPr="001409C1" w:rsidRDefault="00C636FB" w:rsidP="00513549">
            <w:r w:rsidRPr="001409C1">
              <w:t>Орлова Т.М.  Учите детей петь. –  М.: Просвещение, 1986.</w:t>
            </w:r>
          </w:p>
        </w:tc>
      </w:tr>
      <w:tr w:rsidR="00C636FB" w:rsidRPr="001409C1">
        <w:tc>
          <w:tcPr>
            <w:tcW w:w="2088" w:type="dxa"/>
            <w:vMerge/>
          </w:tcPr>
          <w:p w:rsidR="00C636FB" w:rsidRPr="001409C1" w:rsidRDefault="00C636FB" w:rsidP="002665BB">
            <w:pPr>
              <w:rPr>
                <w:b/>
              </w:rPr>
            </w:pPr>
          </w:p>
        </w:tc>
        <w:tc>
          <w:tcPr>
            <w:tcW w:w="7482" w:type="dxa"/>
          </w:tcPr>
          <w:p w:rsidR="00C636FB" w:rsidRPr="001409C1" w:rsidRDefault="00C636FB" w:rsidP="00513549">
            <w:r w:rsidRPr="001409C1">
              <w:t>Бекина С.И. Праздники и развлечения в детском саду. – М.: Просвещение, 1982.</w:t>
            </w:r>
          </w:p>
        </w:tc>
      </w:tr>
      <w:tr w:rsidR="00C636FB" w:rsidRPr="001409C1">
        <w:tc>
          <w:tcPr>
            <w:tcW w:w="2088" w:type="dxa"/>
            <w:vMerge/>
          </w:tcPr>
          <w:p w:rsidR="00C636FB" w:rsidRPr="001409C1" w:rsidRDefault="00C636FB" w:rsidP="002665BB">
            <w:pPr>
              <w:rPr>
                <w:b/>
              </w:rPr>
            </w:pPr>
          </w:p>
        </w:tc>
        <w:tc>
          <w:tcPr>
            <w:tcW w:w="7482" w:type="dxa"/>
          </w:tcPr>
          <w:p w:rsidR="00C636FB" w:rsidRPr="001409C1" w:rsidRDefault="00C636FB" w:rsidP="00513549">
            <w:r w:rsidRPr="001409C1">
              <w:t>Бекина С.И. Музыка и движение для детей 6-7 лет. – М.: Просвещение, 1984.</w:t>
            </w:r>
          </w:p>
        </w:tc>
      </w:tr>
      <w:tr w:rsidR="00C636FB" w:rsidRPr="001409C1">
        <w:tc>
          <w:tcPr>
            <w:tcW w:w="2088" w:type="dxa"/>
            <w:vMerge/>
          </w:tcPr>
          <w:p w:rsidR="00C636FB" w:rsidRPr="001409C1" w:rsidRDefault="00C636FB" w:rsidP="002665BB">
            <w:pPr>
              <w:rPr>
                <w:b/>
              </w:rPr>
            </w:pPr>
          </w:p>
        </w:tc>
        <w:tc>
          <w:tcPr>
            <w:tcW w:w="7482" w:type="dxa"/>
          </w:tcPr>
          <w:p w:rsidR="00C636FB" w:rsidRPr="001409C1" w:rsidRDefault="00C636FB" w:rsidP="00513549">
            <w:r w:rsidRPr="001409C1">
              <w:t xml:space="preserve">Бекина С.И.  Праздники в детском саду. – М.: Просвещение, 1990.                              </w:t>
            </w:r>
          </w:p>
        </w:tc>
      </w:tr>
      <w:tr w:rsidR="00C636FB" w:rsidRPr="001409C1">
        <w:tc>
          <w:tcPr>
            <w:tcW w:w="2088" w:type="dxa"/>
            <w:vMerge/>
          </w:tcPr>
          <w:p w:rsidR="00C636FB" w:rsidRPr="001409C1" w:rsidRDefault="00C636FB" w:rsidP="002665BB">
            <w:pPr>
              <w:rPr>
                <w:b/>
              </w:rPr>
            </w:pPr>
          </w:p>
        </w:tc>
        <w:tc>
          <w:tcPr>
            <w:tcW w:w="7482" w:type="dxa"/>
          </w:tcPr>
          <w:p w:rsidR="00C636FB" w:rsidRPr="001409C1" w:rsidRDefault="00C636FB" w:rsidP="00513549">
            <w:r w:rsidRPr="001409C1">
              <w:t>Петров В. М. Весенние праздники, игры и забавы для детей. – М.: ТЦ «Сфера», 1998.</w:t>
            </w:r>
          </w:p>
        </w:tc>
      </w:tr>
      <w:tr w:rsidR="00C636FB" w:rsidRPr="001409C1">
        <w:tc>
          <w:tcPr>
            <w:tcW w:w="2088" w:type="dxa"/>
            <w:vMerge/>
          </w:tcPr>
          <w:p w:rsidR="00C636FB" w:rsidRPr="001409C1" w:rsidRDefault="00C636FB" w:rsidP="002665BB">
            <w:pPr>
              <w:rPr>
                <w:b/>
              </w:rPr>
            </w:pPr>
          </w:p>
        </w:tc>
        <w:tc>
          <w:tcPr>
            <w:tcW w:w="7482" w:type="dxa"/>
            <w:vAlign w:val="center"/>
          </w:tcPr>
          <w:p w:rsidR="00C636FB" w:rsidRPr="001409C1" w:rsidRDefault="00C636FB" w:rsidP="00513549">
            <w:r w:rsidRPr="001409C1">
              <w:t xml:space="preserve">Петров В. М. Летние праздники, игры и забавы для детей. – </w:t>
            </w:r>
          </w:p>
          <w:p w:rsidR="00C636FB" w:rsidRPr="001409C1" w:rsidRDefault="00C636FB" w:rsidP="00513549">
            <w:pPr>
              <w:rPr>
                <w:lang w:val="en-US"/>
              </w:rPr>
            </w:pPr>
            <w:r w:rsidRPr="001409C1">
              <w:t>М.: ТЦ «Сфера», 1998.</w:t>
            </w:r>
          </w:p>
        </w:tc>
      </w:tr>
      <w:tr w:rsidR="00C636FB" w:rsidRPr="001409C1">
        <w:tc>
          <w:tcPr>
            <w:tcW w:w="2088" w:type="dxa"/>
            <w:vMerge/>
          </w:tcPr>
          <w:p w:rsidR="00C636FB" w:rsidRPr="001409C1" w:rsidRDefault="00C636FB" w:rsidP="002665BB">
            <w:pPr>
              <w:rPr>
                <w:b/>
              </w:rPr>
            </w:pPr>
          </w:p>
        </w:tc>
        <w:tc>
          <w:tcPr>
            <w:tcW w:w="7482" w:type="dxa"/>
            <w:vAlign w:val="center"/>
          </w:tcPr>
          <w:p w:rsidR="00C636FB" w:rsidRPr="001409C1" w:rsidRDefault="00C636FB" w:rsidP="00513549">
            <w:r w:rsidRPr="001409C1">
              <w:t xml:space="preserve">Петров В. М. Зимние праздники, игры и забавы для детей. – </w:t>
            </w:r>
          </w:p>
          <w:p w:rsidR="00C636FB" w:rsidRPr="001409C1" w:rsidRDefault="00C636FB" w:rsidP="00513549">
            <w:pPr>
              <w:rPr>
                <w:lang w:val="en-US"/>
              </w:rPr>
            </w:pPr>
            <w:r w:rsidRPr="001409C1">
              <w:t>М.: ТЦ «Сфера», 1998.</w:t>
            </w:r>
          </w:p>
        </w:tc>
      </w:tr>
      <w:tr w:rsidR="00C636FB" w:rsidRPr="001409C1">
        <w:tc>
          <w:tcPr>
            <w:tcW w:w="2088" w:type="dxa"/>
            <w:vMerge/>
          </w:tcPr>
          <w:p w:rsidR="00C636FB" w:rsidRPr="001409C1" w:rsidRDefault="00C636FB" w:rsidP="002665BB">
            <w:pPr>
              <w:rPr>
                <w:b/>
              </w:rPr>
            </w:pPr>
          </w:p>
        </w:tc>
        <w:tc>
          <w:tcPr>
            <w:tcW w:w="7482" w:type="dxa"/>
            <w:vAlign w:val="center"/>
          </w:tcPr>
          <w:p w:rsidR="00C636FB" w:rsidRPr="001409C1" w:rsidRDefault="00C636FB" w:rsidP="00513549">
            <w:r w:rsidRPr="001409C1">
              <w:t xml:space="preserve">Петров В. М. Осенние праздники, игры и забавы для детей. – </w:t>
            </w:r>
          </w:p>
          <w:p w:rsidR="00C636FB" w:rsidRPr="001409C1" w:rsidRDefault="00C636FB" w:rsidP="00513549">
            <w:pPr>
              <w:rPr>
                <w:lang w:val="en-US"/>
              </w:rPr>
            </w:pPr>
            <w:r w:rsidRPr="001409C1">
              <w:t>М.: ТЦ «Сфера», 1998.</w:t>
            </w:r>
          </w:p>
        </w:tc>
      </w:tr>
    </w:tbl>
    <w:p w:rsidR="00C636FB" w:rsidRPr="001409C1" w:rsidRDefault="00C636FB" w:rsidP="00A92128">
      <w:pPr>
        <w:rPr>
          <w:b/>
        </w:rPr>
      </w:pPr>
    </w:p>
    <w:p w:rsidR="00C636FB" w:rsidRPr="001409C1" w:rsidRDefault="00C636FB" w:rsidP="001239D5">
      <w:pPr>
        <w:jc w:val="center"/>
        <w:rPr>
          <w:b/>
        </w:rPr>
      </w:pPr>
      <w:r w:rsidRPr="001409C1">
        <w:rPr>
          <w:b/>
        </w:rPr>
        <w:t>Интеграция содержания  области «Музыка»  с другими образовательными областями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7088"/>
      </w:tblGrid>
      <w:tr w:rsidR="00C636FB" w:rsidRPr="001409C1">
        <w:tc>
          <w:tcPr>
            <w:tcW w:w="2518" w:type="dxa"/>
          </w:tcPr>
          <w:p w:rsidR="00C636FB" w:rsidRPr="001409C1" w:rsidRDefault="00C636FB" w:rsidP="005C0727">
            <w:r w:rsidRPr="001409C1">
              <w:t>«Физическая  культура»</w:t>
            </w:r>
          </w:p>
        </w:tc>
        <w:tc>
          <w:tcPr>
            <w:tcW w:w="7088" w:type="dxa"/>
          </w:tcPr>
          <w:p w:rsidR="00C636FB" w:rsidRPr="001409C1" w:rsidRDefault="00C636FB" w:rsidP="005C0727">
            <w:r w:rsidRPr="001409C1">
              <w:t>Развитие физических качеств для  музыкально -ритмической деятельности</w:t>
            </w:r>
          </w:p>
        </w:tc>
      </w:tr>
      <w:tr w:rsidR="00C636FB" w:rsidRPr="001409C1">
        <w:tc>
          <w:tcPr>
            <w:tcW w:w="2518" w:type="dxa"/>
          </w:tcPr>
          <w:p w:rsidR="00C636FB" w:rsidRPr="001409C1" w:rsidRDefault="00C636FB" w:rsidP="005C0727">
            <w:r w:rsidRPr="001409C1">
              <w:t>«Познание»</w:t>
            </w:r>
          </w:p>
        </w:tc>
        <w:tc>
          <w:tcPr>
            <w:tcW w:w="7088" w:type="dxa"/>
          </w:tcPr>
          <w:p w:rsidR="00C636FB" w:rsidRPr="001409C1" w:rsidRDefault="00C636FB" w:rsidP="005C0727">
            <w:r w:rsidRPr="001409C1">
              <w:t>Расширение кругозора детей в части элементарных  представлений о музыке как виде искусства</w:t>
            </w:r>
          </w:p>
        </w:tc>
      </w:tr>
      <w:tr w:rsidR="00C636FB" w:rsidRPr="001409C1">
        <w:tc>
          <w:tcPr>
            <w:tcW w:w="2518" w:type="dxa"/>
          </w:tcPr>
          <w:p w:rsidR="00C636FB" w:rsidRPr="001409C1" w:rsidRDefault="00C636FB" w:rsidP="005C0727">
            <w:r w:rsidRPr="001409C1">
              <w:t>«Социализация»</w:t>
            </w:r>
          </w:p>
        </w:tc>
        <w:tc>
          <w:tcPr>
            <w:tcW w:w="7088" w:type="dxa"/>
          </w:tcPr>
          <w:p w:rsidR="00C636FB" w:rsidRPr="001409C1" w:rsidRDefault="00C636FB" w:rsidP="005C0727">
            <w:r w:rsidRPr="001409C1">
              <w:t>Формирование первичных представлений о себе,  своих чувствах и эмоциях, а также окружающем мире в части культуры и  музыкального искусства</w:t>
            </w:r>
          </w:p>
        </w:tc>
      </w:tr>
      <w:tr w:rsidR="00C636FB" w:rsidRPr="001409C1">
        <w:tc>
          <w:tcPr>
            <w:tcW w:w="2518" w:type="dxa"/>
          </w:tcPr>
          <w:p w:rsidR="00C636FB" w:rsidRPr="001409C1" w:rsidRDefault="00C636FB" w:rsidP="005C0727">
            <w:r w:rsidRPr="001409C1">
              <w:t>«Коммуникация»</w:t>
            </w:r>
          </w:p>
        </w:tc>
        <w:tc>
          <w:tcPr>
            <w:tcW w:w="7088" w:type="dxa"/>
          </w:tcPr>
          <w:p w:rsidR="00C636FB" w:rsidRPr="001409C1" w:rsidRDefault="00C636FB" w:rsidP="005C0727">
            <w:r w:rsidRPr="001409C1">
              <w:t>Развитие свободного общения с взрослыми и  детьми по поводу музыки</w:t>
            </w:r>
          </w:p>
        </w:tc>
      </w:tr>
    </w:tbl>
    <w:p w:rsidR="00C636FB" w:rsidRPr="001409C1" w:rsidRDefault="00C636FB" w:rsidP="00AF64B3">
      <w:pPr>
        <w:rPr>
          <w:b/>
        </w:rPr>
      </w:pPr>
    </w:p>
    <w:p w:rsidR="00C636FB" w:rsidRPr="001409C1" w:rsidRDefault="00C636FB" w:rsidP="00F114EA">
      <w:pPr>
        <w:ind w:firstLine="709"/>
        <w:jc w:val="center"/>
        <w:rPr>
          <w:b/>
        </w:rPr>
      </w:pPr>
      <w:r w:rsidRPr="001409C1">
        <w:rPr>
          <w:b/>
        </w:rPr>
        <w:t>Интеграционные формы и приемы в работе с детьми по реализации  содержания образовательной области «Музыка»</w:t>
      </w:r>
    </w:p>
    <w:p w:rsidR="00C636FB" w:rsidRPr="001409C1" w:rsidRDefault="00C636FB" w:rsidP="00F114EA">
      <w:pPr>
        <w:ind w:firstLine="709"/>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54"/>
        <w:gridCol w:w="2435"/>
        <w:gridCol w:w="2438"/>
        <w:gridCol w:w="2435"/>
      </w:tblGrid>
      <w:tr w:rsidR="00C636FB" w:rsidRPr="001409C1">
        <w:tc>
          <w:tcPr>
            <w:tcW w:w="1182" w:type="pct"/>
          </w:tcPr>
          <w:p w:rsidR="00C636FB" w:rsidRPr="001409C1" w:rsidRDefault="00C636FB" w:rsidP="00D75167">
            <w:pPr>
              <w:tabs>
                <w:tab w:val="left" w:pos="284"/>
              </w:tabs>
              <w:autoSpaceDE w:val="0"/>
              <w:autoSpaceDN w:val="0"/>
              <w:adjustRightInd w:val="0"/>
              <w:ind w:left="142"/>
              <w:jc w:val="both"/>
            </w:pPr>
            <w:r w:rsidRPr="001409C1">
              <w:t>младшая группа</w:t>
            </w:r>
          </w:p>
        </w:tc>
        <w:tc>
          <w:tcPr>
            <w:tcW w:w="1272" w:type="pct"/>
          </w:tcPr>
          <w:p w:rsidR="00C636FB" w:rsidRPr="001409C1" w:rsidRDefault="00C636FB" w:rsidP="00D75167">
            <w:pPr>
              <w:tabs>
                <w:tab w:val="left" w:pos="284"/>
              </w:tabs>
              <w:autoSpaceDE w:val="0"/>
              <w:autoSpaceDN w:val="0"/>
              <w:adjustRightInd w:val="0"/>
              <w:ind w:left="142"/>
              <w:jc w:val="both"/>
            </w:pPr>
            <w:r w:rsidRPr="001409C1">
              <w:t xml:space="preserve">средняя группа </w:t>
            </w:r>
          </w:p>
        </w:tc>
        <w:tc>
          <w:tcPr>
            <w:tcW w:w="1274" w:type="pct"/>
          </w:tcPr>
          <w:p w:rsidR="00C636FB" w:rsidRPr="001409C1" w:rsidRDefault="00C636FB" w:rsidP="00D75167">
            <w:pPr>
              <w:tabs>
                <w:tab w:val="left" w:pos="284"/>
              </w:tabs>
              <w:autoSpaceDE w:val="0"/>
              <w:autoSpaceDN w:val="0"/>
              <w:adjustRightInd w:val="0"/>
              <w:ind w:left="142"/>
              <w:jc w:val="both"/>
            </w:pPr>
            <w:r w:rsidRPr="001409C1">
              <w:t xml:space="preserve">старшая группа </w:t>
            </w:r>
          </w:p>
          <w:p w:rsidR="00C636FB" w:rsidRPr="001409C1" w:rsidRDefault="00C636FB" w:rsidP="00D75167">
            <w:pPr>
              <w:tabs>
                <w:tab w:val="left" w:pos="284"/>
              </w:tabs>
              <w:autoSpaceDE w:val="0"/>
              <w:autoSpaceDN w:val="0"/>
              <w:adjustRightInd w:val="0"/>
              <w:ind w:left="142"/>
              <w:jc w:val="both"/>
            </w:pPr>
          </w:p>
        </w:tc>
        <w:tc>
          <w:tcPr>
            <w:tcW w:w="1272" w:type="pct"/>
          </w:tcPr>
          <w:p w:rsidR="00C636FB" w:rsidRPr="001409C1" w:rsidRDefault="00C636FB" w:rsidP="00D75167">
            <w:pPr>
              <w:tabs>
                <w:tab w:val="left" w:pos="284"/>
              </w:tabs>
              <w:autoSpaceDE w:val="0"/>
              <w:autoSpaceDN w:val="0"/>
              <w:adjustRightInd w:val="0"/>
              <w:ind w:left="142"/>
              <w:jc w:val="both"/>
            </w:pPr>
            <w:r w:rsidRPr="001409C1">
              <w:t>подготовитель-ная группа</w:t>
            </w:r>
          </w:p>
        </w:tc>
      </w:tr>
      <w:tr w:rsidR="00C636FB" w:rsidRPr="001409C1">
        <w:tc>
          <w:tcPr>
            <w:tcW w:w="5000" w:type="pct"/>
            <w:gridSpan w:val="4"/>
          </w:tcPr>
          <w:p w:rsidR="00C636FB" w:rsidRPr="001409C1" w:rsidRDefault="00C636FB" w:rsidP="00D75167">
            <w:pPr>
              <w:spacing w:after="200" w:line="276" w:lineRule="auto"/>
              <w:ind w:left="360"/>
              <w:jc w:val="center"/>
              <w:rPr>
                <w:b/>
              </w:rPr>
            </w:pPr>
            <w:r w:rsidRPr="001409C1">
              <w:rPr>
                <w:b/>
              </w:rPr>
              <w:t>1. Совместная деятельность с педагогом.</w:t>
            </w:r>
          </w:p>
        </w:tc>
      </w:tr>
      <w:tr w:rsidR="00C636FB" w:rsidRPr="001409C1">
        <w:tc>
          <w:tcPr>
            <w:tcW w:w="5000" w:type="pct"/>
            <w:gridSpan w:val="4"/>
          </w:tcPr>
          <w:p w:rsidR="00C636FB" w:rsidRPr="001409C1" w:rsidRDefault="00C636FB" w:rsidP="00D75167">
            <w:pPr>
              <w:jc w:val="center"/>
              <w:rPr>
                <w:i/>
              </w:rPr>
            </w:pPr>
            <w:r w:rsidRPr="001409C1">
              <w:rPr>
                <w:i/>
              </w:rPr>
              <w:t>Непосредственно образовательная деятельность</w:t>
            </w:r>
          </w:p>
        </w:tc>
      </w:tr>
      <w:tr w:rsidR="00C636FB" w:rsidRPr="001409C1">
        <w:trPr>
          <w:trHeight w:val="5664"/>
        </w:trPr>
        <w:tc>
          <w:tcPr>
            <w:tcW w:w="1182" w:type="pct"/>
          </w:tcPr>
          <w:p w:rsidR="00C636FB" w:rsidRPr="001409C1" w:rsidRDefault="00C636FB" w:rsidP="005F3563">
            <w:r w:rsidRPr="001409C1">
              <w:t>- эксперименти-рование со звучащими предметами; со звуками</w:t>
            </w:r>
          </w:p>
          <w:p w:rsidR="00C636FB" w:rsidRPr="001409C1" w:rsidRDefault="00C636FB" w:rsidP="005F3563">
            <w:r w:rsidRPr="001409C1">
              <w:t>- слушание музыки;</w:t>
            </w:r>
          </w:p>
          <w:p w:rsidR="00C636FB" w:rsidRPr="001409C1" w:rsidRDefault="00C636FB" w:rsidP="005F3563">
            <w:r w:rsidRPr="001409C1">
              <w:t>- пение для детей;</w:t>
            </w:r>
          </w:p>
          <w:p w:rsidR="00C636FB" w:rsidRPr="001409C1" w:rsidRDefault="00C636FB" w:rsidP="005F3563">
            <w:r w:rsidRPr="001409C1">
              <w:t>- игры с пением;</w:t>
            </w:r>
          </w:p>
          <w:p w:rsidR="00C636FB" w:rsidRPr="001409C1" w:rsidRDefault="00C636FB" w:rsidP="005F3563">
            <w:r w:rsidRPr="001409C1">
              <w:t>- музыкально – дидактическая игра;</w:t>
            </w:r>
          </w:p>
          <w:p w:rsidR="00C636FB" w:rsidRPr="001409C1" w:rsidRDefault="00C636FB" w:rsidP="005F3563">
            <w:r w:rsidRPr="001409C1">
              <w:t>- кукольный спектакль;</w:t>
            </w:r>
          </w:p>
          <w:p w:rsidR="00C636FB" w:rsidRPr="001409C1" w:rsidRDefault="00C636FB" w:rsidP="005F3563">
            <w:r w:rsidRPr="001409C1">
              <w:t>- сенсорный праздник;</w:t>
            </w:r>
          </w:p>
          <w:p w:rsidR="00C636FB" w:rsidRPr="001409C1" w:rsidRDefault="00C636FB" w:rsidP="005F3563">
            <w:r w:rsidRPr="001409C1">
              <w:t>- музыкально – ритмические движения</w:t>
            </w:r>
          </w:p>
          <w:p w:rsidR="00C636FB" w:rsidRPr="001409C1" w:rsidRDefault="00C636FB" w:rsidP="008E023A">
            <w:pPr>
              <w:rPr>
                <w:i/>
              </w:rPr>
            </w:pPr>
            <w:r w:rsidRPr="001409C1">
              <w:rPr>
                <w:i/>
              </w:rPr>
              <w:t>(упражнения, танцы, игры)</w:t>
            </w:r>
          </w:p>
        </w:tc>
        <w:tc>
          <w:tcPr>
            <w:tcW w:w="1272" w:type="pct"/>
          </w:tcPr>
          <w:p w:rsidR="00C636FB" w:rsidRPr="001409C1" w:rsidRDefault="00C636FB" w:rsidP="005F3563">
            <w:r w:rsidRPr="001409C1">
              <w:t>- эксперименти-рование со звучащими предметами;</w:t>
            </w:r>
          </w:p>
          <w:p w:rsidR="00C636FB" w:rsidRPr="001409C1" w:rsidRDefault="00C636FB" w:rsidP="005F3563">
            <w:r w:rsidRPr="001409C1">
              <w:t>- слушание музыки;</w:t>
            </w:r>
          </w:p>
          <w:p w:rsidR="00C636FB" w:rsidRPr="001409C1" w:rsidRDefault="00C636FB" w:rsidP="005F3563">
            <w:r w:rsidRPr="001409C1">
              <w:t>- пение для детей;</w:t>
            </w:r>
          </w:p>
          <w:p w:rsidR="00C636FB" w:rsidRPr="001409C1" w:rsidRDefault="00C636FB" w:rsidP="005F3563">
            <w:r w:rsidRPr="001409C1">
              <w:t>- игры с пением;</w:t>
            </w:r>
          </w:p>
          <w:p w:rsidR="00C636FB" w:rsidRPr="001409C1" w:rsidRDefault="00C636FB" w:rsidP="005F3563">
            <w:r w:rsidRPr="001409C1">
              <w:t>- музыкально – дидактическая игра;</w:t>
            </w:r>
          </w:p>
          <w:p w:rsidR="00C636FB" w:rsidRPr="001409C1" w:rsidRDefault="00C636FB" w:rsidP="005F3563">
            <w:r w:rsidRPr="001409C1">
              <w:t>- кукольный спектакль;</w:t>
            </w:r>
          </w:p>
          <w:p w:rsidR="00C636FB" w:rsidRPr="001409C1" w:rsidRDefault="00C636FB" w:rsidP="005F3563">
            <w:r w:rsidRPr="001409C1">
              <w:t>- сенсорный праздник;</w:t>
            </w:r>
          </w:p>
          <w:p w:rsidR="00C636FB" w:rsidRPr="001409C1" w:rsidRDefault="00C636FB" w:rsidP="005F3563">
            <w:r w:rsidRPr="001409C1">
              <w:t>- музыкально – ритмические движения</w:t>
            </w:r>
          </w:p>
          <w:p w:rsidR="00C636FB" w:rsidRPr="001409C1" w:rsidRDefault="00C636FB" w:rsidP="005F3563">
            <w:pPr>
              <w:rPr>
                <w:i/>
              </w:rPr>
            </w:pPr>
            <w:r w:rsidRPr="001409C1">
              <w:rPr>
                <w:i/>
              </w:rPr>
              <w:t>(упражнения, танцы, игры)</w:t>
            </w:r>
          </w:p>
          <w:p w:rsidR="00C636FB" w:rsidRPr="001409C1" w:rsidRDefault="00C636FB" w:rsidP="005F3563">
            <w:r w:rsidRPr="001409C1">
              <w:t>- хороводные игры;</w:t>
            </w:r>
          </w:p>
          <w:p w:rsidR="00C636FB" w:rsidRPr="001409C1" w:rsidRDefault="00C636FB" w:rsidP="005F3563">
            <w:pPr>
              <w:jc w:val="center"/>
            </w:pPr>
          </w:p>
        </w:tc>
        <w:tc>
          <w:tcPr>
            <w:tcW w:w="1274" w:type="pct"/>
          </w:tcPr>
          <w:p w:rsidR="00C636FB" w:rsidRPr="001409C1" w:rsidRDefault="00C636FB" w:rsidP="005F3563">
            <w:r w:rsidRPr="001409C1">
              <w:t>- эксперименти-рование со звучащими предметами;</w:t>
            </w:r>
          </w:p>
          <w:p w:rsidR="00C636FB" w:rsidRPr="001409C1" w:rsidRDefault="00C636FB" w:rsidP="005F3563">
            <w:r w:rsidRPr="001409C1">
              <w:t>- слушание музыки;</w:t>
            </w:r>
          </w:p>
          <w:p w:rsidR="00C636FB" w:rsidRPr="001409C1" w:rsidRDefault="00C636FB" w:rsidP="005F3563">
            <w:r w:rsidRPr="001409C1">
              <w:t>- пение для детей;</w:t>
            </w:r>
          </w:p>
          <w:p w:rsidR="00C636FB" w:rsidRPr="001409C1" w:rsidRDefault="00C636FB" w:rsidP="005F3563">
            <w:r w:rsidRPr="001409C1">
              <w:t>- игры с пением;</w:t>
            </w:r>
          </w:p>
          <w:p w:rsidR="00C636FB" w:rsidRPr="001409C1" w:rsidRDefault="00C636FB" w:rsidP="005F3563">
            <w:r w:rsidRPr="001409C1">
              <w:t>- музыкально – дидактическая игра;</w:t>
            </w:r>
          </w:p>
          <w:p w:rsidR="00C636FB" w:rsidRPr="001409C1" w:rsidRDefault="00C636FB" w:rsidP="005F3563">
            <w:r w:rsidRPr="001409C1">
              <w:t>- кукольный спектакль;</w:t>
            </w:r>
          </w:p>
          <w:p w:rsidR="00C636FB" w:rsidRPr="001409C1" w:rsidRDefault="00C636FB" w:rsidP="005F3563">
            <w:r w:rsidRPr="001409C1">
              <w:t>- сенсорный праздник;</w:t>
            </w:r>
          </w:p>
          <w:p w:rsidR="00C636FB" w:rsidRPr="001409C1" w:rsidRDefault="00C636FB" w:rsidP="005F3563">
            <w:r w:rsidRPr="001409C1">
              <w:t>- музыкально – ритмические движения</w:t>
            </w:r>
          </w:p>
          <w:p w:rsidR="00C636FB" w:rsidRPr="001409C1" w:rsidRDefault="00C636FB" w:rsidP="005F3563">
            <w:pPr>
              <w:rPr>
                <w:i/>
              </w:rPr>
            </w:pPr>
            <w:r w:rsidRPr="001409C1">
              <w:rPr>
                <w:i/>
              </w:rPr>
              <w:t>(упражнения, танцы, игры)</w:t>
            </w:r>
          </w:p>
          <w:p w:rsidR="00C636FB" w:rsidRPr="001409C1" w:rsidRDefault="00C636FB" w:rsidP="008E023A"/>
        </w:tc>
        <w:tc>
          <w:tcPr>
            <w:tcW w:w="1272" w:type="pct"/>
          </w:tcPr>
          <w:p w:rsidR="00C636FB" w:rsidRPr="001409C1" w:rsidRDefault="00C636FB" w:rsidP="00E0214F">
            <w:r w:rsidRPr="001409C1">
              <w:t>- эксперименти-рование со звучащими предметами;</w:t>
            </w:r>
          </w:p>
          <w:p w:rsidR="00C636FB" w:rsidRPr="001409C1" w:rsidRDefault="00C636FB" w:rsidP="00E0214F">
            <w:r w:rsidRPr="001409C1">
              <w:t>- слушание музыки;</w:t>
            </w:r>
          </w:p>
          <w:p w:rsidR="00C636FB" w:rsidRPr="001409C1" w:rsidRDefault="00C636FB" w:rsidP="00E0214F">
            <w:r w:rsidRPr="001409C1">
              <w:t>- пение для детей;</w:t>
            </w:r>
          </w:p>
          <w:p w:rsidR="00C636FB" w:rsidRPr="001409C1" w:rsidRDefault="00C636FB" w:rsidP="00E0214F">
            <w:r w:rsidRPr="001409C1">
              <w:t>- игры с пением;</w:t>
            </w:r>
          </w:p>
          <w:p w:rsidR="00C636FB" w:rsidRPr="001409C1" w:rsidRDefault="00C636FB" w:rsidP="00E0214F">
            <w:r w:rsidRPr="001409C1">
              <w:t>- музыкально – дидактическая игра;</w:t>
            </w:r>
          </w:p>
          <w:p w:rsidR="00C636FB" w:rsidRPr="001409C1" w:rsidRDefault="00C636FB" w:rsidP="00E0214F">
            <w:r w:rsidRPr="001409C1">
              <w:t>- кукольный спектакль;</w:t>
            </w:r>
          </w:p>
          <w:p w:rsidR="00C636FB" w:rsidRPr="001409C1" w:rsidRDefault="00C636FB" w:rsidP="00E0214F">
            <w:r w:rsidRPr="001409C1">
              <w:t>- сенсорный праздник;</w:t>
            </w:r>
          </w:p>
          <w:p w:rsidR="00C636FB" w:rsidRPr="001409C1" w:rsidRDefault="00C636FB" w:rsidP="00E0214F">
            <w:r w:rsidRPr="001409C1">
              <w:t>- музыкально – ритмические движения</w:t>
            </w:r>
          </w:p>
          <w:p w:rsidR="00C636FB" w:rsidRPr="001409C1" w:rsidRDefault="00C636FB" w:rsidP="005F3563">
            <w:pPr>
              <w:rPr>
                <w:i/>
              </w:rPr>
            </w:pPr>
            <w:r w:rsidRPr="001409C1">
              <w:rPr>
                <w:i/>
              </w:rPr>
              <w:t>(упражнения, танцы, игры)</w:t>
            </w:r>
          </w:p>
        </w:tc>
      </w:tr>
      <w:tr w:rsidR="00C636FB" w:rsidRPr="001409C1">
        <w:tc>
          <w:tcPr>
            <w:tcW w:w="5000" w:type="pct"/>
            <w:gridSpan w:val="4"/>
          </w:tcPr>
          <w:p w:rsidR="00C636FB" w:rsidRPr="001409C1" w:rsidRDefault="00C636FB" w:rsidP="00D75167">
            <w:pPr>
              <w:jc w:val="center"/>
              <w:rPr>
                <w:i/>
              </w:rPr>
            </w:pPr>
            <w:r w:rsidRPr="001409C1">
              <w:rPr>
                <w:i/>
              </w:rPr>
              <w:t>Образовательная деятельность в ходе режимных моментов</w:t>
            </w:r>
          </w:p>
        </w:tc>
      </w:tr>
      <w:tr w:rsidR="00C636FB" w:rsidRPr="001409C1">
        <w:tc>
          <w:tcPr>
            <w:tcW w:w="1182" w:type="pct"/>
          </w:tcPr>
          <w:p w:rsidR="00C636FB" w:rsidRPr="001409C1" w:rsidRDefault="00C636FB" w:rsidP="00B949D5">
            <w:r w:rsidRPr="001409C1">
              <w:t>- хороводные игры;</w:t>
            </w:r>
          </w:p>
          <w:p w:rsidR="00C636FB" w:rsidRPr="001409C1" w:rsidRDefault="00C636FB" w:rsidP="00B949D5">
            <w:r w:rsidRPr="001409C1">
              <w:t>-беседа,</w:t>
            </w:r>
          </w:p>
          <w:p w:rsidR="00C636FB" w:rsidRPr="001409C1" w:rsidRDefault="00C636FB" w:rsidP="00B949D5">
            <w:r w:rsidRPr="001409C1">
              <w:t>- рассказ</w:t>
            </w:r>
          </w:p>
          <w:p w:rsidR="00C636FB" w:rsidRPr="001409C1" w:rsidRDefault="00C636FB" w:rsidP="00B949D5">
            <w:r w:rsidRPr="001409C1">
              <w:t>- утро радостных встреч;</w:t>
            </w:r>
          </w:p>
          <w:p w:rsidR="00C636FB" w:rsidRPr="001409C1" w:rsidRDefault="00C636FB" w:rsidP="00B949D5">
            <w:r w:rsidRPr="001409C1">
              <w:t>- сенсорный праздник;</w:t>
            </w:r>
          </w:p>
          <w:p w:rsidR="00C636FB" w:rsidRPr="001409C1" w:rsidRDefault="00C636FB" w:rsidP="00B949D5">
            <w:r w:rsidRPr="001409C1">
              <w:t>- праздник – сюрприз;</w:t>
            </w:r>
          </w:p>
          <w:p w:rsidR="00C636FB" w:rsidRPr="001409C1" w:rsidRDefault="00C636FB" w:rsidP="00B949D5">
            <w:r w:rsidRPr="001409C1">
              <w:t>- дидактические игры;</w:t>
            </w:r>
          </w:p>
          <w:p w:rsidR="00C636FB" w:rsidRPr="001409C1" w:rsidRDefault="00C636FB" w:rsidP="00B949D5">
            <w:r w:rsidRPr="001409C1">
              <w:t>- слушание музыки;</w:t>
            </w:r>
          </w:p>
          <w:p w:rsidR="00C636FB" w:rsidRPr="001409C1" w:rsidRDefault="00C636FB" w:rsidP="00B949D5">
            <w:r w:rsidRPr="001409C1">
              <w:t>- музыкально – ритмические движения</w:t>
            </w:r>
          </w:p>
          <w:p w:rsidR="00C636FB" w:rsidRPr="001409C1" w:rsidRDefault="00C636FB" w:rsidP="00B949D5">
            <w:pPr>
              <w:rPr>
                <w:i/>
              </w:rPr>
            </w:pPr>
            <w:r w:rsidRPr="001409C1">
              <w:rPr>
                <w:i/>
              </w:rPr>
              <w:t>(упражнения, танцы, игры);</w:t>
            </w:r>
          </w:p>
          <w:p w:rsidR="00C636FB" w:rsidRPr="001409C1" w:rsidRDefault="00C636FB" w:rsidP="00B949D5">
            <w:r w:rsidRPr="001409C1">
              <w:t>- инсценирование песен;</w:t>
            </w:r>
          </w:p>
          <w:p w:rsidR="00C636FB" w:rsidRPr="001409C1" w:rsidRDefault="00C636FB" w:rsidP="00B949D5">
            <w:pPr>
              <w:widowControl w:val="0"/>
              <w:shd w:val="clear" w:color="auto" w:fill="FFFFFF"/>
              <w:autoSpaceDE w:val="0"/>
              <w:autoSpaceDN w:val="0"/>
              <w:adjustRightInd w:val="0"/>
            </w:pPr>
            <w:r w:rsidRPr="001409C1">
              <w:t>экспериментирование со звучащими предметами</w:t>
            </w:r>
          </w:p>
        </w:tc>
        <w:tc>
          <w:tcPr>
            <w:tcW w:w="1272" w:type="pct"/>
          </w:tcPr>
          <w:p w:rsidR="00C636FB" w:rsidRPr="001409C1" w:rsidRDefault="00C636FB" w:rsidP="004B7CF7">
            <w:r w:rsidRPr="001409C1">
              <w:t>- хороводные игры;</w:t>
            </w:r>
          </w:p>
          <w:p w:rsidR="00C636FB" w:rsidRPr="001409C1" w:rsidRDefault="00C636FB" w:rsidP="004B7CF7">
            <w:r w:rsidRPr="001409C1">
              <w:t>- утро радостных встреч;</w:t>
            </w:r>
          </w:p>
          <w:p w:rsidR="00C636FB" w:rsidRPr="001409C1" w:rsidRDefault="00C636FB" w:rsidP="004B7CF7">
            <w:r w:rsidRPr="001409C1">
              <w:t>- праздник – сюрприз;</w:t>
            </w:r>
          </w:p>
          <w:p w:rsidR="00C636FB" w:rsidRPr="001409C1" w:rsidRDefault="00C636FB" w:rsidP="004B7CF7">
            <w:r w:rsidRPr="001409C1">
              <w:t>- дидактические игры;</w:t>
            </w:r>
          </w:p>
          <w:p w:rsidR="00C636FB" w:rsidRPr="001409C1" w:rsidRDefault="00C636FB" w:rsidP="004B7CF7">
            <w:r w:rsidRPr="001409C1">
              <w:t>- слушание музыки;</w:t>
            </w:r>
          </w:p>
          <w:p w:rsidR="00C636FB" w:rsidRPr="001409C1" w:rsidRDefault="00C636FB" w:rsidP="004B7CF7">
            <w:r w:rsidRPr="001409C1">
              <w:t>- музыкально – ритмические движения</w:t>
            </w:r>
          </w:p>
          <w:p w:rsidR="00C636FB" w:rsidRPr="001409C1" w:rsidRDefault="00C636FB" w:rsidP="004B7CF7">
            <w:pPr>
              <w:rPr>
                <w:i/>
              </w:rPr>
            </w:pPr>
            <w:r w:rsidRPr="001409C1">
              <w:rPr>
                <w:i/>
              </w:rPr>
              <w:t>(упражнения, танцы, игры);</w:t>
            </w:r>
          </w:p>
          <w:p w:rsidR="00C636FB" w:rsidRPr="001409C1" w:rsidRDefault="00C636FB" w:rsidP="004B7CF7">
            <w:r w:rsidRPr="001409C1">
              <w:t>- инсценирование песен;</w:t>
            </w:r>
          </w:p>
          <w:p w:rsidR="00C636FB" w:rsidRPr="001409C1" w:rsidRDefault="00C636FB" w:rsidP="004B7CF7">
            <w:r w:rsidRPr="001409C1">
              <w:t>- эксперименти-рование со звучащими предметами</w:t>
            </w:r>
          </w:p>
        </w:tc>
        <w:tc>
          <w:tcPr>
            <w:tcW w:w="1274" w:type="pct"/>
          </w:tcPr>
          <w:p w:rsidR="00C636FB" w:rsidRPr="001409C1" w:rsidRDefault="00C636FB" w:rsidP="005F3563">
            <w:r w:rsidRPr="001409C1">
              <w:t>- хороводные игры;</w:t>
            </w:r>
          </w:p>
          <w:p w:rsidR="00C636FB" w:rsidRPr="001409C1" w:rsidRDefault="00C636FB" w:rsidP="005F3563">
            <w:r w:rsidRPr="001409C1">
              <w:t>- утро радостных встреч;</w:t>
            </w:r>
          </w:p>
          <w:p w:rsidR="00C636FB" w:rsidRPr="001409C1" w:rsidRDefault="00C636FB" w:rsidP="005F3563">
            <w:r w:rsidRPr="001409C1">
              <w:t>- сенсорный праздник;</w:t>
            </w:r>
          </w:p>
          <w:p w:rsidR="00C636FB" w:rsidRPr="001409C1" w:rsidRDefault="00C636FB" w:rsidP="005F3563">
            <w:r w:rsidRPr="001409C1">
              <w:t>- праздник – сюрприз;</w:t>
            </w:r>
          </w:p>
          <w:p w:rsidR="00C636FB" w:rsidRPr="001409C1" w:rsidRDefault="00C636FB" w:rsidP="005F3563">
            <w:r w:rsidRPr="001409C1">
              <w:t>- дидактические игры;</w:t>
            </w:r>
          </w:p>
          <w:p w:rsidR="00C636FB" w:rsidRPr="001409C1" w:rsidRDefault="00C636FB" w:rsidP="005F3563">
            <w:r w:rsidRPr="001409C1">
              <w:t>- слушание музыки;</w:t>
            </w:r>
          </w:p>
          <w:p w:rsidR="00C636FB" w:rsidRPr="001409C1" w:rsidRDefault="00C636FB" w:rsidP="005F3563">
            <w:r w:rsidRPr="001409C1">
              <w:t>- музыкально – ритмические движения</w:t>
            </w:r>
          </w:p>
          <w:p w:rsidR="00C636FB" w:rsidRPr="001409C1" w:rsidRDefault="00C636FB" w:rsidP="005F3563">
            <w:pPr>
              <w:rPr>
                <w:i/>
              </w:rPr>
            </w:pPr>
            <w:r w:rsidRPr="001409C1">
              <w:rPr>
                <w:i/>
              </w:rPr>
              <w:t>(упражнения, танцы, игры);</w:t>
            </w:r>
          </w:p>
          <w:p w:rsidR="00C636FB" w:rsidRPr="001409C1" w:rsidRDefault="00C636FB" w:rsidP="005F3563">
            <w:r w:rsidRPr="001409C1">
              <w:t>- инсценирование песен;</w:t>
            </w:r>
          </w:p>
          <w:p w:rsidR="00C636FB" w:rsidRPr="001409C1" w:rsidRDefault="00C636FB" w:rsidP="005F3563">
            <w:r w:rsidRPr="001409C1">
              <w:t>экспериментирование со звучащими предметами</w:t>
            </w:r>
          </w:p>
        </w:tc>
        <w:tc>
          <w:tcPr>
            <w:tcW w:w="1272" w:type="pct"/>
          </w:tcPr>
          <w:p w:rsidR="00C636FB" w:rsidRPr="001409C1" w:rsidRDefault="00C636FB" w:rsidP="00E0214F">
            <w:r w:rsidRPr="001409C1">
              <w:t>- хороводные игры;</w:t>
            </w:r>
          </w:p>
          <w:p w:rsidR="00C636FB" w:rsidRPr="001409C1" w:rsidRDefault="00C636FB" w:rsidP="00E0214F">
            <w:r w:rsidRPr="001409C1">
              <w:t>- утро радостных встреч;</w:t>
            </w:r>
          </w:p>
          <w:p w:rsidR="00C636FB" w:rsidRPr="001409C1" w:rsidRDefault="00C636FB" w:rsidP="00E0214F">
            <w:r w:rsidRPr="001409C1">
              <w:t>- сенсорный праздник;</w:t>
            </w:r>
          </w:p>
          <w:p w:rsidR="00C636FB" w:rsidRPr="001409C1" w:rsidRDefault="00C636FB" w:rsidP="00E0214F">
            <w:r w:rsidRPr="001409C1">
              <w:t>- праздник – сюрприз;</w:t>
            </w:r>
          </w:p>
          <w:p w:rsidR="00C636FB" w:rsidRPr="001409C1" w:rsidRDefault="00C636FB" w:rsidP="00E0214F">
            <w:r w:rsidRPr="001409C1">
              <w:t>- дидактические игры;</w:t>
            </w:r>
          </w:p>
          <w:p w:rsidR="00C636FB" w:rsidRPr="001409C1" w:rsidRDefault="00C636FB" w:rsidP="00E0214F">
            <w:r w:rsidRPr="001409C1">
              <w:t>- слушание музыки;</w:t>
            </w:r>
          </w:p>
          <w:p w:rsidR="00C636FB" w:rsidRPr="001409C1" w:rsidRDefault="00C636FB" w:rsidP="00E0214F">
            <w:r w:rsidRPr="001409C1">
              <w:t>- музыкально – ритмические движения</w:t>
            </w:r>
          </w:p>
          <w:p w:rsidR="00C636FB" w:rsidRPr="001409C1" w:rsidRDefault="00C636FB" w:rsidP="00E0214F">
            <w:pPr>
              <w:rPr>
                <w:i/>
              </w:rPr>
            </w:pPr>
            <w:r w:rsidRPr="001409C1">
              <w:rPr>
                <w:i/>
              </w:rPr>
              <w:t>(упражнения, танцы, игры);</w:t>
            </w:r>
          </w:p>
          <w:p w:rsidR="00C636FB" w:rsidRPr="001409C1" w:rsidRDefault="00C636FB" w:rsidP="00E0214F">
            <w:r w:rsidRPr="001409C1">
              <w:t>- инсценирование песен;</w:t>
            </w:r>
          </w:p>
          <w:p w:rsidR="00C636FB" w:rsidRPr="001409C1" w:rsidRDefault="00C636FB" w:rsidP="00E0214F">
            <w:r w:rsidRPr="001409C1">
              <w:t>экспериментирование со звучащими предметами</w:t>
            </w:r>
          </w:p>
        </w:tc>
      </w:tr>
      <w:tr w:rsidR="00C636FB" w:rsidRPr="001409C1">
        <w:trPr>
          <w:trHeight w:val="331"/>
        </w:trPr>
        <w:tc>
          <w:tcPr>
            <w:tcW w:w="5000" w:type="pct"/>
            <w:gridSpan w:val="4"/>
          </w:tcPr>
          <w:p w:rsidR="00C636FB" w:rsidRPr="001409C1" w:rsidRDefault="00C636FB" w:rsidP="00D75167">
            <w:pPr>
              <w:spacing w:after="200" w:line="276" w:lineRule="auto"/>
              <w:ind w:left="360"/>
              <w:jc w:val="center"/>
              <w:rPr>
                <w:b/>
              </w:rPr>
            </w:pPr>
            <w:r w:rsidRPr="001409C1">
              <w:rPr>
                <w:b/>
              </w:rPr>
              <w:t>2. Самостоятельная деятельность детей.</w:t>
            </w:r>
          </w:p>
        </w:tc>
      </w:tr>
      <w:tr w:rsidR="00C636FB" w:rsidRPr="001409C1">
        <w:tc>
          <w:tcPr>
            <w:tcW w:w="1182" w:type="pct"/>
          </w:tcPr>
          <w:p w:rsidR="00C636FB" w:rsidRPr="001409C1" w:rsidRDefault="00C636FB" w:rsidP="005F3563">
            <w:r w:rsidRPr="001409C1">
              <w:t xml:space="preserve">- 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w:t>
            </w:r>
          </w:p>
          <w:p w:rsidR="00C636FB" w:rsidRPr="001409C1" w:rsidRDefault="00C636FB" w:rsidP="005F3563">
            <w:r w:rsidRPr="001409C1">
              <w:t>- Создание для детей игровых творческих ситуаций (сюжетно-ролевая игра), способствующих импровизации в пении, движении, музицировании;</w:t>
            </w:r>
          </w:p>
          <w:p w:rsidR="00C636FB" w:rsidRPr="001409C1" w:rsidRDefault="00C636FB" w:rsidP="005F3563">
            <w:r w:rsidRPr="001409C1">
              <w:t>- эксперименти-рование со звучащими предметами</w:t>
            </w:r>
          </w:p>
          <w:p w:rsidR="00C636FB" w:rsidRPr="001409C1" w:rsidRDefault="00C636FB" w:rsidP="00311542">
            <w:r w:rsidRPr="001409C1">
              <w:t>Импровизация мелодий на собственные слова, придумывание песенок</w:t>
            </w:r>
          </w:p>
          <w:p w:rsidR="00C636FB" w:rsidRPr="001409C1" w:rsidRDefault="00C636FB" w:rsidP="00311542">
            <w:r w:rsidRPr="001409C1">
              <w:t>Придумывание простейших танцевальных движений</w:t>
            </w:r>
          </w:p>
          <w:p w:rsidR="00C636FB" w:rsidRPr="001409C1" w:rsidRDefault="00C636FB" w:rsidP="00311542">
            <w:r w:rsidRPr="001409C1">
              <w:t>Инсценирование содержания песен, хороводов</w:t>
            </w:r>
          </w:p>
          <w:p w:rsidR="00C636FB" w:rsidRPr="001409C1" w:rsidRDefault="00C636FB" w:rsidP="00311542">
            <w:r w:rsidRPr="001409C1">
              <w:t>Составление композиций танца</w:t>
            </w:r>
          </w:p>
          <w:p w:rsidR="00C636FB" w:rsidRPr="001409C1" w:rsidRDefault="00C636FB" w:rsidP="00311542">
            <w:r w:rsidRPr="001409C1">
              <w:t>Импровизация на инструментах</w:t>
            </w:r>
          </w:p>
          <w:p w:rsidR="00C636FB" w:rsidRPr="001409C1" w:rsidRDefault="00C636FB" w:rsidP="00311542">
            <w:r w:rsidRPr="001409C1">
              <w:t>Музыкально-дидактические игры</w:t>
            </w:r>
          </w:p>
          <w:p w:rsidR="00C636FB" w:rsidRPr="001409C1" w:rsidRDefault="00C636FB" w:rsidP="00311542">
            <w:r w:rsidRPr="001409C1">
              <w:t>Игры-драматизации</w:t>
            </w:r>
          </w:p>
          <w:p w:rsidR="00C636FB" w:rsidRPr="001409C1" w:rsidRDefault="00C636FB" w:rsidP="007E46F1">
            <w:pPr>
              <w:jc w:val="center"/>
            </w:pPr>
          </w:p>
        </w:tc>
        <w:tc>
          <w:tcPr>
            <w:tcW w:w="1272" w:type="pct"/>
          </w:tcPr>
          <w:p w:rsidR="00C636FB" w:rsidRPr="001409C1" w:rsidRDefault="00C636FB" w:rsidP="005F3563">
            <w:r w:rsidRPr="001409C1">
              <w:t xml:space="preserve">- 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w:t>
            </w:r>
          </w:p>
          <w:p w:rsidR="00C636FB" w:rsidRPr="001409C1" w:rsidRDefault="00C636FB" w:rsidP="00311542">
            <w:r w:rsidRPr="001409C1">
              <w:t>Создание для детей игровых творческих ситуаций (сюжетно-ролевая игра), способствующих импровизации в пении, движении, музицировании;</w:t>
            </w:r>
          </w:p>
          <w:p w:rsidR="00C636FB" w:rsidRPr="001409C1" w:rsidRDefault="00C636FB" w:rsidP="008E023A">
            <w:r w:rsidRPr="001409C1">
              <w:t>- эксперименти-рование со звучащими предметами</w:t>
            </w:r>
          </w:p>
          <w:p w:rsidR="00C636FB" w:rsidRPr="001409C1" w:rsidRDefault="00C636FB" w:rsidP="00311542">
            <w:r w:rsidRPr="001409C1">
              <w:t>Импровизация мелодий на собственные слова, придумывание песенок</w:t>
            </w:r>
          </w:p>
          <w:p w:rsidR="00C636FB" w:rsidRPr="001409C1" w:rsidRDefault="00C636FB" w:rsidP="00311542">
            <w:r w:rsidRPr="001409C1">
              <w:t>Придумывание простейших танцевальных движений</w:t>
            </w:r>
          </w:p>
          <w:p w:rsidR="00C636FB" w:rsidRPr="001409C1" w:rsidRDefault="00C636FB" w:rsidP="00311542">
            <w:r w:rsidRPr="001409C1">
              <w:t>Инсценирование содержания песен, хороводов</w:t>
            </w:r>
          </w:p>
          <w:p w:rsidR="00C636FB" w:rsidRPr="001409C1" w:rsidRDefault="00C636FB" w:rsidP="00311542">
            <w:r w:rsidRPr="001409C1">
              <w:t>Составление композиций танца</w:t>
            </w:r>
          </w:p>
          <w:p w:rsidR="00C636FB" w:rsidRPr="001409C1" w:rsidRDefault="00C636FB" w:rsidP="00311542">
            <w:r w:rsidRPr="001409C1">
              <w:t>Импровизация на инструментах</w:t>
            </w:r>
          </w:p>
          <w:p w:rsidR="00C636FB" w:rsidRPr="001409C1" w:rsidRDefault="00C636FB" w:rsidP="00311542">
            <w:r w:rsidRPr="001409C1">
              <w:t>Музыкально-дидактические игры</w:t>
            </w:r>
          </w:p>
          <w:p w:rsidR="00C636FB" w:rsidRPr="001409C1" w:rsidRDefault="00C636FB" w:rsidP="00311542">
            <w:r w:rsidRPr="001409C1">
              <w:t>Игры-драматизации</w:t>
            </w:r>
          </w:p>
          <w:p w:rsidR="00C636FB" w:rsidRPr="001409C1" w:rsidRDefault="00C636FB" w:rsidP="007E46F1"/>
        </w:tc>
        <w:tc>
          <w:tcPr>
            <w:tcW w:w="1274" w:type="pct"/>
          </w:tcPr>
          <w:p w:rsidR="00C636FB" w:rsidRPr="001409C1" w:rsidRDefault="00C636FB" w:rsidP="005F3563">
            <w:r w:rsidRPr="001409C1">
              <w:t xml:space="preserve">- 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w:t>
            </w:r>
          </w:p>
          <w:p w:rsidR="00C636FB" w:rsidRPr="001409C1" w:rsidRDefault="00C636FB" w:rsidP="007E46F1">
            <w:r w:rsidRPr="001409C1">
              <w:t>Создание для детей игровых творческих ситуаций (сюжетно-ролевая игра), способствующих импровизации в пении, движении, музицировании;</w:t>
            </w:r>
          </w:p>
          <w:p w:rsidR="00C636FB" w:rsidRPr="001409C1" w:rsidRDefault="00C636FB" w:rsidP="008E023A">
            <w:r w:rsidRPr="001409C1">
              <w:t>- эксперименти-рование со звучащими предметами</w:t>
            </w:r>
          </w:p>
          <w:p w:rsidR="00C636FB" w:rsidRPr="001409C1" w:rsidRDefault="00C636FB" w:rsidP="00311542">
            <w:r w:rsidRPr="001409C1">
              <w:t>Импровизация мелодий на собственные слова, придумывание песенок</w:t>
            </w:r>
          </w:p>
          <w:p w:rsidR="00C636FB" w:rsidRPr="001409C1" w:rsidRDefault="00C636FB" w:rsidP="00311542">
            <w:r w:rsidRPr="001409C1">
              <w:t>Придумывание простейших танцевальных движений</w:t>
            </w:r>
          </w:p>
          <w:p w:rsidR="00C636FB" w:rsidRPr="001409C1" w:rsidRDefault="00C636FB" w:rsidP="00311542">
            <w:r w:rsidRPr="001409C1">
              <w:t>Инсценирование содержания песен, хороводов</w:t>
            </w:r>
          </w:p>
          <w:p w:rsidR="00C636FB" w:rsidRPr="001409C1" w:rsidRDefault="00C636FB" w:rsidP="00311542">
            <w:r w:rsidRPr="001409C1">
              <w:t>Составление композиций танца</w:t>
            </w:r>
          </w:p>
          <w:p w:rsidR="00C636FB" w:rsidRPr="001409C1" w:rsidRDefault="00C636FB" w:rsidP="00311542">
            <w:r w:rsidRPr="001409C1">
              <w:t>Импровизация на инструментах</w:t>
            </w:r>
          </w:p>
          <w:p w:rsidR="00C636FB" w:rsidRPr="001409C1" w:rsidRDefault="00C636FB" w:rsidP="00311542">
            <w:r w:rsidRPr="001409C1">
              <w:t>Музыкально-дидактические игры</w:t>
            </w:r>
          </w:p>
          <w:p w:rsidR="00C636FB" w:rsidRPr="001409C1" w:rsidRDefault="00C636FB" w:rsidP="00311542">
            <w:r w:rsidRPr="001409C1">
              <w:t>Игры-драматизации</w:t>
            </w:r>
          </w:p>
          <w:p w:rsidR="00C636FB" w:rsidRPr="001409C1" w:rsidRDefault="00C636FB" w:rsidP="007E46F1">
            <w:r w:rsidRPr="001409C1">
              <w:t>Аккомпанемент в пении, танце и др.</w:t>
            </w:r>
          </w:p>
          <w:p w:rsidR="00C636FB" w:rsidRPr="001409C1" w:rsidRDefault="00C636FB" w:rsidP="007E46F1"/>
        </w:tc>
        <w:tc>
          <w:tcPr>
            <w:tcW w:w="1272" w:type="pct"/>
          </w:tcPr>
          <w:p w:rsidR="00C636FB" w:rsidRPr="001409C1" w:rsidRDefault="00C636FB" w:rsidP="00311542">
            <w:r w:rsidRPr="001409C1">
              <w:t>- Игры в «праздники», «концерт», «оркестр», «музыкальные занятия», «телевизор»</w:t>
            </w:r>
          </w:p>
          <w:p w:rsidR="00C636FB" w:rsidRPr="001409C1" w:rsidRDefault="00C636FB" w:rsidP="00311542">
            <w:r w:rsidRPr="001409C1">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w:t>
            </w:r>
          </w:p>
          <w:p w:rsidR="00C636FB" w:rsidRPr="001409C1" w:rsidRDefault="00C636FB" w:rsidP="00311542">
            <w:r w:rsidRPr="001409C1">
              <w:t>Создание для детей игровых творческих ситуаций (сюжетно-ролевая игра), способствующих импровизации в пении, движении, музицировании</w:t>
            </w:r>
          </w:p>
          <w:p w:rsidR="00C636FB" w:rsidRPr="001409C1" w:rsidRDefault="00C636FB" w:rsidP="00311542">
            <w:r w:rsidRPr="001409C1">
              <w:t>Импровизация мелодий на собственные слова, придумывание песенок</w:t>
            </w:r>
          </w:p>
          <w:p w:rsidR="00C636FB" w:rsidRPr="001409C1" w:rsidRDefault="00C636FB" w:rsidP="00311542">
            <w:r w:rsidRPr="001409C1">
              <w:t>Придумывание простейших танцевальных движений</w:t>
            </w:r>
          </w:p>
          <w:p w:rsidR="00C636FB" w:rsidRPr="001409C1" w:rsidRDefault="00C636FB" w:rsidP="00311542">
            <w:r w:rsidRPr="001409C1">
              <w:t>Инсценирование содержания песен, хороводов</w:t>
            </w:r>
          </w:p>
          <w:p w:rsidR="00C636FB" w:rsidRPr="001409C1" w:rsidRDefault="00C636FB" w:rsidP="00311542">
            <w:r w:rsidRPr="001409C1">
              <w:t>Составление композиций танца</w:t>
            </w:r>
          </w:p>
          <w:p w:rsidR="00C636FB" w:rsidRPr="001409C1" w:rsidRDefault="00C636FB" w:rsidP="00311542">
            <w:r w:rsidRPr="001409C1">
              <w:t>Импровизация на инструментах</w:t>
            </w:r>
          </w:p>
          <w:p w:rsidR="00C636FB" w:rsidRPr="001409C1" w:rsidRDefault="00C636FB" w:rsidP="00311542">
            <w:r w:rsidRPr="001409C1">
              <w:t>Музыкально-дидактические игры</w:t>
            </w:r>
          </w:p>
          <w:p w:rsidR="00C636FB" w:rsidRPr="001409C1" w:rsidRDefault="00C636FB" w:rsidP="00311542">
            <w:r w:rsidRPr="001409C1">
              <w:t>Игры-драматизации</w:t>
            </w:r>
          </w:p>
          <w:p w:rsidR="00C636FB" w:rsidRPr="001409C1" w:rsidRDefault="00C636FB" w:rsidP="00311542">
            <w:r w:rsidRPr="001409C1">
              <w:t>Аккомпанемент в пении, танце и др.</w:t>
            </w:r>
          </w:p>
          <w:p w:rsidR="00C636FB" w:rsidRPr="001409C1" w:rsidRDefault="00C636FB" w:rsidP="00311542">
            <w:r w:rsidRPr="001409C1">
              <w:t xml:space="preserve">Детский ансамбль, оркестр </w:t>
            </w:r>
          </w:p>
          <w:p w:rsidR="00C636FB" w:rsidRPr="001409C1" w:rsidRDefault="00C636FB" w:rsidP="00311542">
            <w:r w:rsidRPr="001409C1">
              <w:t>Игры в «концерт», «спектакль», «музыкальные занятия», «оркестр», «телевизор».</w:t>
            </w:r>
          </w:p>
          <w:p w:rsidR="00C636FB" w:rsidRPr="001409C1" w:rsidRDefault="00C636FB" w:rsidP="005F3563"/>
        </w:tc>
      </w:tr>
      <w:tr w:rsidR="00C636FB" w:rsidRPr="001409C1">
        <w:tc>
          <w:tcPr>
            <w:tcW w:w="5000" w:type="pct"/>
            <w:gridSpan w:val="4"/>
          </w:tcPr>
          <w:p w:rsidR="00C636FB" w:rsidRPr="001409C1" w:rsidRDefault="00C636FB" w:rsidP="00D75167">
            <w:pPr>
              <w:spacing w:after="200" w:line="276" w:lineRule="auto"/>
              <w:ind w:left="720"/>
              <w:jc w:val="center"/>
              <w:rPr>
                <w:b/>
              </w:rPr>
            </w:pPr>
            <w:r w:rsidRPr="001409C1">
              <w:rPr>
                <w:b/>
              </w:rPr>
              <w:t>3. Совместная деятельность с семьёй.</w:t>
            </w:r>
          </w:p>
        </w:tc>
      </w:tr>
      <w:tr w:rsidR="00C636FB" w:rsidRPr="001409C1">
        <w:tc>
          <w:tcPr>
            <w:tcW w:w="1182" w:type="pct"/>
          </w:tcPr>
          <w:p w:rsidR="00C636FB" w:rsidRPr="001409C1" w:rsidRDefault="00C636FB" w:rsidP="00B949D5">
            <w:r w:rsidRPr="001409C1">
              <w:t>- консультации;</w:t>
            </w:r>
          </w:p>
          <w:p w:rsidR="00C636FB" w:rsidRPr="001409C1" w:rsidRDefault="00C636FB" w:rsidP="00B949D5">
            <w:r w:rsidRPr="001409C1">
              <w:t>- открытые музыкальные занятия для родителей;</w:t>
            </w:r>
          </w:p>
          <w:p w:rsidR="00C636FB" w:rsidRPr="001409C1" w:rsidRDefault="00C636FB" w:rsidP="00B949D5">
            <w:r w:rsidRPr="001409C1">
              <w:t>- индивидуальные беседы;</w:t>
            </w:r>
          </w:p>
          <w:p w:rsidR="00C636FB" w:rsidRPr="001409C1" w:rsidRDefault="00C636FB" w:rsidP="00B949D5">
            <w:r w:rsidRPr="001409C1">
              <w:t>- работа с семьёй по пополнению и созданию развивающей среды в группе;</w:t>
            </w:r>
          </w:p>
          <w:p w:rsidR="00C636FB" w:rsidRPr="001409C1" w:rsidRDefault="00C636FB" w:rsidP="00B949D5">
            <w:r w:rsidRPr="001409C1">
              <w:t>- подготовка к праздникам;</w:t>
            </w:r>
          </w:p>
          <w:p w:rsidR="00C636FB" w:rsidRPr="001409C1" w:rsidRDefault="00C636FB" w:rsidP="00B949D5">
            <w:r w:rsidRPr="001409C1">
              <w:t>- разучивание репертуара;</w:t>
            </w:r>
          </w:p>
          <w:p w:rsidR="00C636FB" w:rsidRPr="001409C1" w:rsidRDefault="00C636FB" w:rsidP="00B949D5">
            <w:r w:rsidRPr="001409C1">
              <w:t>- Совместные праздники, развлечения в ДОУ (включение родителей в праздники и подготовку к ним)</w:t>
            </w:r>
          </w:p>
          <w:p w:rsidR="00C636FB" w:rsidRPr="001409C1" w:rsidRDefault="00C636FB" w:rsidP="008E023A">
            <w:r w:rsidRPr="001409C1">
              <w:t>- совместная работа по оформлению детского портфолио</w:t>
            </w:r>
          </w:p>
          <w:p w:rsidR="00C636FB" w:rsidRPr="001409C1" w:rsidRDefault="00C636FB" w:rsidP="00182F88">
            <w:r w:rsidRPr="001409C1">
              <w:t>Создание наглядно-педагогической пропаганды для родителей (стенды, папки или ширмы-передвижки)</w:t>
            </w:r>
          </w:p>
          <w:p w:rsidR="00C636FB" w:rsidRPr="001409C1" w:rsidRDefault="00C636FB" w:rsidP="00182F88">
            <w:r w:rsidRPr="001409C1">
              <w:t>Оказание помощи родителям по созданию предметно-музыкальной среды в семье</w:t>
            </w:r>
          </w:p>
          <w:p w:rsidR="00C636FB" w:rsidRPr="001409C1" w:rsidRDefault="00C636FB" w:rsidP="008E023A"/>
        </w:tc>
        <w:tc>
          <w:tcPr>
            <w:tcW w:w="1272" w:type="pct"/>
          </w:tcPr>
          <w:p w:rsidR="00C636FB" w:rsidRPr="001409C1" w:rsidRDefault="00C636FB" w:rsidP="00926F86">
            <w:r w:rsidRPr="001409C1">
              <w:t>- консультации;</w:t>
            </w:r>
          </w:p>
          <w:p w:rsidR="00C636FB" w:rsidRPr="001409C1" w:rsidRDefault="00C636FB" w:rsidP="00926F86">
            <w:r w:rsidRPr="001409C1">
              <w:t>- открытые просмотры;</w:t>
            </w:r>
          </w:p>
          <w:p w:rsidR="00C636FB" w:rsidRPr="001409C1" w:rsidRDefault="00C636FB" w:rsidP="00926F86">
            <w:r w:rsidRPr="001409C1">
              <w:t>- индивидуальные беседы;</w:t>
            </w:r>
          </w:p>
          <w:p w:rsidR="00C636FB" w:rsidRPr="001409C1" w:rsidRDefault="00C636FB" w:rsidP="00926F86">
            <w:r w:rsidRPr="001409C1">
              <w:t>- работа с семьёй по пополнению и созданию развивающей среды в группе;</w:t>
            </w:r>
          </w:p>
          <w:p w:rsidR="00C636FB" w:rsidRPr="001409C1" w:rsidRDefault="00C636FB" w:rsidP="00926F86">
            <w:r w:rsidRPr="001409C1">
              <w:t>- подготовка к праздникам;</w:t>
            </w:r>
          </w:p>
          <w:p w:rsidR="00C636FB" w:rsidRPr="001409C1" w:rsidRDefault="00C636FB" w:rsidP="00926F86">
            <w:r w:rsidRPr="001409C1">
              <w:t>- разучивание репертуара;</w:t>
            </w:r>
          </w:p>
          <w:p w:rsidR="00C636FB" w:rsidRPr="001409C1" w:rsidRDefault="00C636FB" w:rsidP="00926F86">
            <w:r w:rsidRPr="001409C1">
              <w:t>- Совместные праздники, развлечения в ДОУ (включение родителей в праздники и подготовку к ним)</w:t>
            </w:r>
          </w:p>
          <w:p w:rsidR="00C636FB" w:rsidRPr="001409C1" w:rsidRDefault="00C636FB" w:rsidP="00D75167">
            <w:r w:rsidRPr="001409C1">
              <w:t>- совместная работа по оформлению  детского портфолио</w:t>
            </w:r>
          </w:p>
          <w:p w:rsidR="00C636FB" w:rsidRPr="001409C1" w:rsidRDefault="00C636FB" w:rsidP="00182F88">
            <w:r w:rsidRPr="001409C1">
              <w:t>Создание наглядно-педагогической пропаганды для родителей (стенды, папки или ширмы-передвижки)</w:t>
            </w:r>
          </w:p>
          <w:p w:rsidR="00C636FB" w:rsidRPr="001409C1" w:rsidRDefault="00C636FB" w:rsidP="00182F88">
            <w:r w:rsidRPr="001409C1">
              <w:t>Оказание помощи родителям по созданию предметно-музыкальной среды в семье</w:t>
            </w:r>
          </w:p>
          <w:p w:rsidR="00C636FB" w:rsidRPr="001409C1" w:rsidRDefault="00C636FB" w:rsidP="00182F88"/>
          <w:p w:rsidR="00C636FB" w:rsidRPr="001409C1" w:rsidRDefault="00C636FB" w:rsidP="00D75167"/>
        </w:tc>
        <w:tc>
          <w:tcPr>
            <w:tcW w:w="1274" w:type="pct"/>
          </w:tcPr>
          <w:p w:rsidR="00C636FB" w:rsidRPr="001409C1" w:rsidRDefault="00C636FB" w:rsidP="001432D6">
            <w:r w:rsidRPr="001409C1">
              <w:t>- консультации;</w:t>
            </w:r>
          </w:p>
          <w:p w:rsidR="00C636FB" w:rsidRPr="001409C1" w:rsidRDefault="00C636FB" w:rsidP="001432D6">
            <w:r w:rsidRPr="001409C1">
              <w:t>- открытые просмотры;</w:t>
            </w:r>
          </w:p>
          <w:p w:rsidR="00C636FB" w:rsidRPr="001409C1" w:rsidRDefault="00C636FB" w:rsidP="001432D6">
            <w:r w:rsidRPr="001409C1">
              <w:t>- индивидуальные беседы;</w:t>
            </w:r>
          </w:p>
          <w:p w:rsidR="00C636FB" w:rsidRPr="001409C1" w:rsidRDefault="00C636FB" w:rsidP="001432D6">
            <w:r w:rsidRPr="001409C1">
              <w:t>- работа с семьёй по пополнению и созданию развивающей среды в группе;</w:t>
            </w:r>
          </w:p>
          <w:p w:rsidR="00C636FB" w:rsidRPr="001409C1" w:rsidRDefault="00C636FB" w:rsidP="001432D6">
            <w:r w:rsidRPr="001409C1">
              <w:t>- подготовка к праздникам;</w:t>
            </w:r>
          </w:p>
          <w:p w:rsidR="00C636FB" w:rsidRPr="001409C1" w:rsidRDefault="00C636FB" w:rsidP="001432D6">
            <w:r w:rsidRPr="001409C1">
              <w:t>- разучивание репертуара;</w:t>
            </w:r>
          </w:p>
          <w:p w:rsidR="00C636FB" w:rsidRPr="001409C1" w:rsidRDefault="00C636FB" w:rsidP="001432D6">
            <w:r w:rsidRPr="001409C1">
              <w:t>- 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C636FB" w:rsidRPr="001409C1" w:rsidRDefault="00C636FB" w:rsidP="00182F88">
            <w:pPr>
              <w:tabs>
                <w:tab w:val="left" w:pos="284"/>
              </w:tabs>
              <w:autoSpaceDE w:val="0"/>
              <w:autoSpaceDN w:val="0"/>
              <w:adjustRightInd w:val="0"/>
              <w:spacing w:line="276" w:lineRule="auto"/>
              <w:contextualSpacing/>
            </w:pPr>
            <w:r w:rsidRPr="001409C1">
              <w:t>- совместная работа по оформлению детского портфолио</w:t>
            </w:r>
          </w:p>
          <w:p w:rsidR="00C636FB" w:rsidRPr="001409C1" w:rsidRDefault="00C636FB" w:rsidP="00182F88">
            <w:pPr>
              <w:tabs>
                <w:tab w:val="left" w:pos="284"/>
              </w:tabs>
              <w:autoSpaceDE w:val="0"/>
              <w:autoSpaceDN w:val="0"/>
              <w:adjustRightInd w:val="0"/>
              <w:spacing w:line="276" w:lineRule="auto"/>
              <w:contextualSpacing/>
            </w:pPr>
            <w:r w:rsidRPr="001409C1">
              <w:t>Создание наглядно-педагогической пропаганды для родителей (стенды, папки или ширмы-передвижки)</w:t>
            </w:r>
          </w:p>
          <w:p w:rsidR="00C636FB" w:rsidRPr="001409C1" w:rsidRDefault="00C636FB" w:rsidP="001432D6">
            <w:pPr>
              <w:tabs>
                <w:tab w:val="left" w:pos="284"/>
              </w:tabs>
              <w:autoSpaceDE w:val="0"/>
              <w:autoSpaceDN w:val="0"/>
              <w:adjustRightInd w:val="0"/>
              <w:spacing w:after="200" w:line="276" w:lineRule="auto"/>
              <w:contextualSpacing/>
            </w:pPr>
          </w:p>
        </w:tc>
        <w:tc>
          <w:tcPr>
            <w:tcW w:w="1272" w:type="pct"/>
          </w:tcPr>
          <w:p w:rsidR="00C636FB" w:rsidRPr="001409C1" w:rsidRDefault="00C636FB" w:rsidP="00E0214F">
            <w:r w:rsidRPr="001409C1">
              <w:t>- консультации;</w:t>
            </w:r>
          </w:p>
          <w:p w:rsidR="00C636FB" w:rsidRPr="001409C1" w:rsidRDefault="00C636FB" w:rsidP="00182F88">
            <w:r w:rsidRPr="001409C1">
              <w:t>- открытые музыкальные занятия для родителей</w:t>
            </w:r>
          </w:p>
          <w:p w:rsidR="00C636FB" w:rsidRPr="001409C1" w:rsidRDefault="00C636FB" w:rsidP="00E0214F">
            <w:r w:rsidRPr="001409C1">
              <w:t>- индивидуальные беседы;</w:t>
            </w:r>
          </w:p>
          <w:p w:rsidR="00C636FB" w:rsidRPr="001409C1" w:rsidRDefault="00C636FB" w:rsidP="00E0214F">
            <w:r w:rsidRPr="001409C1">
              <w:t>- работа с семьёй по полонению и созданию</w:t>
            </w:r>
          </w:p>
          <w:p w:rsidR="00C636FB" w:rsidRPr="001409C1" w:rsidRDefault="00C636FB" w:rsidP="00E0214F">
            <w:r w:rsidRPr="001409C1">
              <w:t>развивающей среды в группе;</w:t>
            </w:r>
          </w:p>
          <w:p w:rsidR="00C636FB" w:rsidRPr="001409C1" w:rsidRDefault="00C636FB" w:rsidP="00E0214F">
            <w:r w:rsidRPr="001409C1">
              <w:t>- подготовка к праздникам;</w:t>
            </w:r>
          </w:p>
          <w:p w:rsidR="00C636FB" w:rsidRPr="001409C1" w:rsidRDefault="00C636FB" w:rsidP="00E0214F">
            <w:r w:rsidRPr="001409C1">
              <w:t>- разучивание репертуара;</w:t>
            </w:r>
          </w:p>
          <w:p w:rsidR="00C636FB" w:rsidRPr="001409C1" w:rsidRDefault="00C636FB" w:rsidP="00182F88">
            <w:r w:rsidRPr="001409C1">
              <w:t>- 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C636FB" w:rsidRPr="001409C1" w:rsidRDefault="00C636FB" w:rsidP="00D75167">
            <w:r w:rsidRPr="001409C1">
              <w:t>по оформлению детского портфолио</w:t>
            </w:r>
          </w:p>
          <w:p w:rsidR="00C636FB" w:rsidRPr="001409C1" w:rsidRDefault="00C636FB" w:rsidP="00182F88">
            <w:r w:rsidRPr="001409C1">
              <w:t>Создание наглядно-педагогической пропаганды для родителей (стенды, папки или ширмы-передвижки)</w:t>
            </w:r>
          </w:p>
          <w:p w:rsidR="00C636FB" w:rsidRPr="001409C1" w:rsidRDefault="00C636FB" w:rsidP="00D75167"/>
        </w:tc>
      </w:tr>
    </w:tbl>
    <w:p w:rsidR="00C636FB" w:rsidRPr="001409C1" w:rsidRDefault="00C636FB" w:rsidP="0067195B">
      <w:pPr>
        <w:rPr>
          <w:b/>
        </w:rPr>
      </w:pPr>
    </w:p>
    <w:p w:rsidR="00C636FB" w:rsidRPr="001409C1" w:rsidRDefault="00C636FB" w:rsidP="005C4BAE">
      <w:pPr>
        <w:jc w:val="center"/>
        <w:rPr>
          <w:b/>
        </w:rPr>
        <w:sectPr w:rsidR="00C636FB" w:rsidRPr="001409C1" w:rsidSect="00BD683D">
          <w:pgSz w:w="11906" w:h="16838"/>
          <w:pgMar w:top="1134" w:right="1701" w:bottom="1134" w:left="851" w:header="709" w:footer="709" w:gutter="0"/>
          <w:cols w:space="708"/>
          <w:docGrid w:linePitch="360"/>
        </w:sectPr>
      </w:pPr>
    </w:p>
    <w:p w:rsidR="00C636FB" w:rsidRDefault="00C636FB" w:rsidP="005C5292">
      <w:r w:rsidRPr="001409C1">
        <w:t xml:space="preserve">« Утверждаю»                                                                                                                                                                </w:t>
      </w:r>
    </w:p>
    <w:p w:rsidR="00C636FB" w:rsidRDefault="00C636FB" w:rsidP="005C5292">
      <w:r>
        <w:t xml:space="preserve">  Приказ  №30.08.2013г.</w:t>
      </w:r>
      <w:r w:rsidRPr="001409C1">
        <w:t xml:space="preserve">                                                                                                                                                           </w:t>
      </w:r>
    </w:p>
    <w:p w:rsidR="00C636FB" w:rsidRPr="001409C1" w:rsidRDefault="00C636FB" w:rsidP="005C5292">
      <w:r w:rsidRPr="001409C1">
        <w:t>Директор  школы:_________КононоваЛ.М.</w:t>
      </w:r>
    </w:p>
    <w:p w:rsidR="00C636FB" w:rsidRPr="001409C1" w:rsidRDefault="00C636FB" w:rsidP="005C4BAE">
      <w:pPr>
        <w:jc w:val="center"/>
        <w:rPr>
          <w:b/>
        </w:rPr>
      </w:pPr>
      <w:r w:rsidRPr="001409C1">
        <w:rPr>
          <w:b/>
        </w:rPr>
        <w:t xml:space="preserve">Рабочая программа по музыке во второй младшей группе </w:t>
      </w:r>
    </w:p>
    <w:p w:rsidR="00C636FB" w:rsidRPr="001409C1" w:rsidRDefault="00C636FB" w:rsidP="005C4BAE">
      <w:pPr>
        <w:widowControl w:val="0"/>
        <w:jc w:val="center"/>
        <w:rPr>
          <w:b/>
          <w:bCs/>
          <w:i/>
          <w:u w:val="single"/>
        </w:rPr>
      </w:pPr>
      <w:r w:rsidRPr="001409C1">
        <w:rPr>
          <w:b/>
          <w:bCs/>
          <w:i/>
          <w:u w:val="single"/>
        </w:rPr>
        <w:t>Пояснительная записка</w:t>
      </w:r>
    </w:p>
    <w:p w:rsidR="00C636FB" w:rsidRPr="001409C1" w:rsidRDefault="00C636FB" w:rsidP="005C4BAE">
      <w:pPr>
        <w:widowControl w:val="0"/>
        <w:rPr>
          <w:b/>
          <w:bCs/>
          <w:i/>
          <w:u w:val="single"/>
        </w:rPr>
      </w:pPr>
    </w:p>
    <w:p w:rsidR="00C636FB" w:rsidRPr="001409C1" w:rsidRDefault="00C636FB" w:rsidP="005C4BAE">
      <w:pPr>
        <w:widowControl w:val="0"/>
        <w:ind w:left="-900"/>
        <w:jc w:val="both"/>
      </w:pPr>
      <w:r w:rsidRPr="001409C1">
        <w:tab/>
        <w:t xml:space="preserve">     Рабочая программа по музыкальному воспитанию и развитию дошкольников представляет внутренний нормативный документ и является основным для оценки качества музыкального образовательного процесса в детском саду № 16 «Ласточка».</w:t>
      </w:r>
    </w:p>
    <w:p w:rsidR="00C636FB" w:rsidRPr="001409C1" w:rsidRDefault="00C636FB" w:rsidP="005C4BAE">
      <w:pPr>
        <w:widowControl w:val="0"/>
        <w:ind w:left="-900"/>
        <w:jc w:val="both"/>
      </w:pPr>
      <w:r w:rsidRPr="001409C1">
        <w:tab/>
      </w:r>
      <w:r w:rsidRPr="001409C1">
        <w:tab/>
      </w:r>
      <w:r w:rsidRPr="001409C1">
        <w:rPr>
          <w:b/>
          <w:u w:val="single"/>
        </w:rPr>
        <w:t>Основная идея</w:t>
      </w:r>
      <w:r w:rsidRPr="001409C1">
        <w:t xml:space="preserve"> рабочей программы – гуманизация, приоритет  воспитания  общечеловеческих ценностей: добра, красоты, истины, самоценности дошкольного  детства. </w:t>
      </w:r>
    </w:p>
    <w:p w:rsidR="00C636FB" w:rsidRPr="001409C1" w:rsidRDefault="00C636FB" w:rsidP="005C4BAE">
      <w:pPr>
        <w:widowControl w:val="0"/>
        <w:tabs>
          <w:tab w:val="left" w:pos="708"/>
          <w:tab w:val="left" w:pos="1416"/>
          <w:tab w:val="left" w:pos="2124"/>
          <w:tab w:val="left" w:pos="2832"/>
          <w:tab w:val="left" w:pos="3540"/>
          <w:tab w:val="left" w:pos="4248"/>
          <w:tab w:val="left" w:pos="4956"/>
          <w:tab w:val="left" w:pos="7050"/>
        </w:tabs>
        <w:jc w:val="both"/>
      </w:pPr>
      <w:r w:rsidRPr="001409C1">
        <w:t>Программа разработана в соответствии с:</w:t>
      </w:r>
      <w:r w:rsidRPr="001409C1">
        <w:tab/>
      </w:r>
    </w:p>
    <w:p w:rsidR="00C636FB" w:rsidRPr="001409C1" w:rsidRDefault="00C636FB" w:rsidP="005C4BAE">
      <w:pPr>
        <w:widowControl w:val="0"/>
        <w:ind w:left="-900"/>
        <w:jc w:val="both"/>
      </w:pPr>
      <w:r w:rsidRPr="001409C1">
        <w:tab/>
        <w:t>- Законом РФ «Об образовании» (02.12.97);</w:t>
      </w:r>
    </w:p>
    <w:p w:rsidR="00C636FB" w:rsidRPr="001409C1" w:rsidRDefault="00C636FB" w:rsidP="005C4BAE">
      <w:pPr>
        <w:widowControl w:val="0"/>
        <w:ind w:left="-900"/>
        <w:jc w:val="both"/>
      </w:pPr>
      <w:r w:rsidRPr="001409C1">
        <w:tab/>
        <w:t>- Национальной доктриной образования в РФ (04.10.2001);</w:t>
      </w:r>
    </w:p>
    <w:p w:rsidR="00C636FB" w:rsidRPr="001409C1" w:rsidRDefault="00C636FB" w:rsidP="005C4BAE">
      <w:pPr>
        <w:widowControl w:val="0"/>
        <w:ind w:left="-900"/>
        <w:jc w:val="both"/>
      </w:pPr>
      <w:r w:rsidRPr="001409C1">
        <w:tab/>
        <w:t>- Концепцией модернизации российского образования (29.12.2001);</w:t>
      </w:r>
    </w:p>
    <w:p w:rsidR="00C636FB" w:rsidRPr="001409C1" w:rsidRDefault="00C636FB" w:rsidP="005C4BAE">
      <w:pPr>
        <w:widowControl w:val="0"/>
        <w:ind w:left="-900"/>
        <w:jc w:val="both"/>
      </w:pPr>
      <w:r w:rsidRPr="001409C1">
        <w:tab/>
        <w:t>- Концепцией дошкольного воспитания (16.06.89);</w:t>
      </w:r>
    </w:p>
    <w:p w:rsidR="00C636FB" w:rsidRPr="001409C1" w:rsidRDefault="00C636FB" w:rsidP="005C4BAE">
      <w:pPr>
        <w:widowControl w:val="0"/>
        <w:ind w:left="-900"/>
        <w:jc w:val="both"/>
      </w:pPr>
      <w:r w:rsidRPr="001409C1">
        <w:tab/>
        <w:t xml:space="preserve">- НРК ГОСа и получением социального заказа  на качественное дошкольное образование. </w:t>
      </w:r>
    </w:p>
    <w:p w:rsidR="00C636FB" w:rsidRPr="001409C1" w:rsidRDefault="00C636FB" w:rsidP="005C4BAE">
      <w:pPr>
        <w:widowControl w:val="0"/>
        <w:ind w:left="-900"/>
        <w:jc w:val="both"/>
      </w:pPr>
      <w:r w:rsidRPr="001409C1">
        <w:tab/>
        <w:t xml:space="preserve">Рабочая программа по музыкальному  развитию младших дошкольников является модифицированной и составленной на основе: </w:t>
      </w:r>
    </w:p>
    <w:p w:rsidR="00C636FB" w:rsidRPr="001409C1" w:rsidRDefault="00C636FB" w:rsidP="005C4BAE">
      <w:pPr>
        <w:widowControl w:val="0"/>
        <w:ind w:left="-900"/>
        <w:jc w:val="both"/>
      </w:pPr>
      <w:r w:rsidRPr="001409C1">
        <w:tab/>
        <w:t>- «Программа воспитания и обучения в детском саду» под ред. М.А. Васильевой, М.,  «Мозаика-синтез», 2006.</w:t>
      </w:r>
    </w:p>
    <w:p w:rsidR="00C636FB" w:rsidRPr="001409C1" w:rsidRDefault="00C636FB" w:rsidP="005C4BAE">
      <w:pPr>
        <w:widowControl w:val="0"/>
        <w:ind w:left="-900"/>
        <w:jc w:val="both"/>
      </w:pPr>
      <w:r w:rsidRPr="001409C1">
        <w:tab/>
        <w:t>- «Музыкальные занятия. Разработки и тематическое планирование. Вторая младшая группа.» Лукониной Т.А. Волгоград 2007г.</w:t>
      </w:r>
    </w:p>
    <w:p w:rsidR="00C636FB" w:rsidRPr="001409C1" w:rsidRDefault="00C636FB" w:rsidP="005C4BAE">
      <w:pPr>
        <w:widowControl w:val="0"/>
        <w:ind w:left="-900"/>
        <w:jc w:val="both"/>
      </w:pPr>
      <w:r w:rsidRPr="001409C1">
        <w:tab/>
        <w:t xml:space="preserve">- «Программа по музыкально-ритмическому воспитанию детей 2 – 3 лет» Т. Сауко, А. Буренина. СПб, 2001. </w:t>
      </w:r>
    </w:p>
    <w:p w:rsidR="00C636FB" w:rsidRPr="001409C1" w:rsidRDefault="00C636FB" w:rsidP="005C4BAE">
      <w:pPr>
        <w:widowControl w:val="0"/>
        <w:ind w:left="-900"/>
        <w:jc w:val="both"/>
      </w:pPr>
      <w:r w:rsidRPr="001409C1">
        <w:tab/>
        <w:t xml:space="preserve">- «Обучение дошкольников игре на детских музыкальных инструментах» Н.Г. Кононова, «Просвещение», М., 1990. </w:t>
      </w:r>
    </w:p>
    <w:p w:rsidR="00C636FB" w:rsidRPr="001409C1" w:rsidRDefault="00C636FB" w:rsidP="005C4BAE">
      <w:pPr>
        <w:widowControl w:val="0"/>
        <w:ind w:left="-900"/>
        <w:jc w:val="both"/>
      </w:pPr>
      <w:r w:rsidRPr="001409C1">
        <w:tab/>
        <w:t xml:space="preserve">    Рабочая программа отвечает требованиям Государственного стандарта и возрастным особенностям детей. Программа разработана с учетом дидактических принципов  - их развивающего обучения, психологических особенностей детей младшего дошкольного возраста и включает в себя следующие разделы:</w:t>
      </w:r>
    </w:p>
    <w:p w:rsidR="00C636FB" w:rsidRPr="001409C1" w:rsidRDefault="00C636FB" w:rsidP="005C4BAE">
      <w:pPr>
        <w:widowControl w:val="0"/>
        <w:ind w:left="-900"/>
        <w:jc w:val="both"/>
      </w:pPr>
      <w:r w:rsidRPr="001409C1">
        <w:t xml:space="preserve">   - восприятие;</w:t>
      </w:r>
    </w:p>
    <w:p w:rsidR="00C636FB" w:rsidRPr="001409C1" w:rsidRDefault="00C636FB" w:rsidP="005C4BAE">
      <w:pPr>
        <w:widowControl w:val="0"/>
        <w:ind w:left="-900"/>
        <w:jc w:val="both"/>
      </w:pPr>
      <w:r w:rsidRPr="001409C1">
        <w:tab/>
        <w:t>- пение;</w:t>
      </w:r>
    </w:p>
    <w:p w:rsidR="00C636FB" w:rsidRPr="001409C1" w:rsidRDefault="00C636FB" w:rsidP="005C4BAE">
      <w:pPr>
        <w:widowControl w:val="0"/>
        <w:ind w:left="-900"/>
        <w:jc w:val="both"/>
      </w:pPr>
      <w:r w:rsidRPr="001409C1">
        <w:tab/>
        <w:t xml:space="preserve">- музыкально-ритмические движения; </w:t>
      </w:r>
    </w:p>
    <w:p w:rsidR="00C636FB" w:rsidRPr="001409C1" w:rsidRDefault="00C636FB" w:rsidP="005C4BAE">
      <w:pPr>
        <w:widowControl w:val="0"/>
        <w:ind w:left="-900"/>
        <w:jc w:val="both"/>
        <w:rPr>
          <w:i/>
          <w:iCs/>
        </w:rPr>
      </w:pPr>
      <w:r w:rsidRPr="001409C1">
        <w:t xml:space="preserve">   - игра на детских музыкальных инструментах.</w:t>
      </w:r>
    </w:p>
    <w:p w:rsidR="00C636FB" w:rsidRPr="001409C1" w:rsidRDefault="00C636FB" w:rsidP="005C4BAE">
      <w:pPr>
        <w:widowControl w:val="0"/>
        <w:ind w:left="-900"/>
        <w:jc w:val="both"/>
      </w:pPr>
    </w:p>
    <w:p w:rsidR="00C636FB" w:rsidRPr="001409C1" w:rsidRDefault="00C636FB" w:rsidP="005C4BAE">
      <w:pPr>
        <w:widowControl w:val="0"/>
        <w:ind w:left="-900"/>
        <w:jc w:val="both"/>
      </w:pPr>
      <w:r w:rsidRPr="001409C1">
        <w:tab/>
        <w:t>. В основу рабочей программы положен полихудожественный подход, основанный на интеграции разных видов музыкальной деятельности:</w:t>
      </w:r>
    </w:p>
    <w:p w:rsidR="00C636FB" w:rsidRPr="001409C1" w:rsidRDefault="00C636FB" w:rsidP="005C4BAE">
      <w:pPr>
        <w:widowControl w:val="0"/>
        <w:ind w:left="-900"/>
        <w:jc w:val="both"/>
      </w:pPr>
      <w:r w:rsidRPr="001409C1">
        <w:tab/>
        <w:t>- исполнительство;</w:t>
      </w:r>
    </w:p>
    <w:p w:rsidR="00C636FB" w:rsidRPr="001409C1" w:rsidRDefault="00C636FB" w:rsidP="005C4BAE">
      <w:pPr>
        <w:widowControl w:val="0"/>
        <w:ind w:left="-900"/>
        <w:jc w:val="both"/>
      </w:pPr>
      <w:r w:rsidRPr="001409C1">
        <w:tab/>
        <w:t>- ритмика;</w:t>
      </w:r>
    </w:p>
    <w:p w:rsidR="00C636FB" w:rsidRPr="001409C1" w:rsidRDefault="00C636FB" w:rsidP="005C4BAE">
      <w:pPr>
        <w:widowControl w:val="0"/>
        <w:ind w:left="-900"/>
        <w:jc w:val="both"/>
      </w:pPr>
      <w:r w:rsidRPr="001409C1">
        <w:tab/>
        <w:t>- музыкально-театрализованная деятельность;</w:t>
      </w:r>
    </w:p>
    <w:p w:rsidR="00C636FB" w:rsidRPr="001409C1" w:rsidRDefault="00C636FB" w:rsidP="005C4BAE">
      <w:pPr>
        <w:widowControl w:val="0"/>
        <w:ind w:left="-900"/>
        <w:jc w:val="both"/>
      </w:pPr>
      <w:r w:rsidRPr="001409C1">
        <w:tab/>
        <w:t xml:space="preserve">- арттерапевтические методики, что способствует сохранению целостности восприятия, позволяет оптимизировать и активизировать музыкальное развитие ребенка. </w:t>
      </w:r>
    </w:p>
    <w:p w:rsidR="00C636FB" w:rsidRPr="001409C1" w:rsidRDefault="00C636FB" w:rsidP="005C4BAE">
      <w:pPr>
        <w:widowControl w:val="0"/>
        <w:ind w:left="-900"/>
        <w:jc w:val="both"/>
      </w:pPr>
      <w:r w:rsidRPr="001409C1">
        <w:tab/>
      </w:r>
      <w:r w:rsidRPr="001409C1">
        <w:rPr>
          <w:b/>
          <w:i/>
          <w:u w:val="single"/>
        </w:rPr>
        <w:t>Цель рабочей программы</w:t>
      </w:r>
      <w:r w:rsidRPr="001409C1">
        <w:t xml:space="preserve">: создание условий для развития музыкально-творческих способностей детей дошкольного возраста средствами музыки, ритмопластики, театрализованной деятельности. </w:t>
      </w:r>
    </w:p>
    <w:p w:rsidR="00C636FB" w:rsidRPr="001409C1" w:rsidRDefault="00C636FB" w:rsidP="005C4BAE">
      <w:pPr>
        <w:widowControl w:val="0"/>
        <w:ind w:left="-900"/>
        <w:jc w:val="both"/>
        <w:rPr>
          <w:b/>
          <w:i/>
          <w:u w:val="single"/>
        </w:rPr>
      </w:pPr>
      <w:r w:rsidRPr="001409C1">
        <w:tab/>
      </w:r>
      <w:r w:rsidRPr="001409C1">
        <w:rPr>
          <w:b/>
          <w:i/>
          <w:u w:val="single"/>
        </w:rPr>
        <w:t xml:space="preserve">Задачи рабочей программы: </w:t>
      </w:r>
    </w:p>
    <w:p w:rsidR="00C636FB" w:rsidRPr="001409C1" w:rsidRDefault="00C636FB" w:rsidP="005C4BAE">
      <w:pPr>
        <w:widowControl w:val="0"/>
        <w:ind w:left="-900"/>
        <w:jc w:val="both"/>
      </w:pPr>
      <w:r w:rsidRPr="001409C1">
        <w:tab/>
        <w:t>- формирование основ музыкальной культуры дошкольников;</w:t>
      </w:r>
    </w:p>
    <w:p w:rsidR="00C636FB" w:rsidRPr="001409C1" w:rsidRDefault="00C636FB" w:rsidP="005C4BAE">
      <w:pPr>
        <w:widowControl w:val="0"/>
        <w:ind w:left="-900"/>
        <w:jc w:val="both"/>
      </w:pPr>
      <w:r w:rsidRPr="001409C1">
        <w:tab/>
        <w:t>- формирование ценностных ориентаций средствами музыкального искусства;</w:t>
      </w:r>
    </w:p>
    <w:p w:rsidR="00C636FB" w:rsidRPr="001409C1" w:rsidRDefault="00C636FB" w:rsidP="005C4BAE">
      <w:pPr>
        <w:widowControl w:val="0"/>
        <w:ind w:left="-900"/>
        <w:jc w:val="both"/>
      </w:pPr>
      <w:r w:rsidRPr="001409C1">
        <w:tab/>
        <w:t xml:space="preserve">- обеспечение эмоционально-психологического благополучия, охраны и укрепления здоровья детей. </w:t>
      </w:r>
    </w:p>
    <w:p w:rsidR="00C636FB" w:rsidRPr="001409C1" w:rsidRDefault="00C636FB" w:rsidP="005C4BAE">
      <w:pPr>
        <w:widowControl w:val="0"/>
        <w:ind w:left="-900"/>
        <w:jc w:val="both"/>
      </w:pPr>
    </w:p>
    <w:p w:rsidR="00C636FB" w:rsidRPr="001409C1" w:rsidRDefault="00C636FB" w:rsidP="005C4BAE">
      <w:pPr>
        <w:widowControl w:val="0"/>
        <w:ind w:left="-900"/>
        <w:jc w:val="both"/>
      </w:pPr>
      <w:r w:rsidRPr="001409C1">
        <w:tab/>
        <w:t xml:space="preserve">Рабочая программа для группы № 3  общеразвивающей направленности детей 3-4 лет состоит из 5 разделов, рассчитана на 1 год обучения: </w:t>
      </w:r>
    </w:p>
    <w:p w:rsidR="00C636FB" w:rsidRPr="001409C1" w:rsidRDefault="00C636FB" w:rsidP="005C4BAE">
      <w:pPr>
        <w:widowControl w:val="0"/>
        <w:ind w:left="-900"/>
        <w:jc w:val="both"/>
      </w:pPr>
      <w:r w:rsidRPr="001409C1">
        <w:tab/>
        <w:t>Предусматривает преемственность музыкального содержания во всех видах музыкальной деятельности</w:t>
      </w:r>
    </w:p>
    <w:p w:rsidR="00C636FB" w:rsidRPr="001409C1" w:rsidRDefault="00C636FB" w:rsidP="005C4BAE">
      <w:pPr>
        <w:widowControl w:val="0"/>
        <w:ind w:left="-900"/>
        <w:jc w:val="center"/>
        <w:rPr>
          <w:i/>
          <w:iCs/>
          <w:u w:val="single"/>
        </w:rPr>
      </w:pPr>
    </w:p>
    <w:p w:rsidR="00C636FB" w:rsidRPr="001409C1" w:rsidRDefault="00C636FB" w:rsidP="005C4BAE">
      <w:pPr>
        <w:widowControl w:val="0"/>
        <w:ind w:left="-900"/>
        <w:jc w:val="center"/>
        <w:rPr>
          <w:b/>
          <w:bCs/>
          <w:i/>
          <w:iCs/>
        </w:rPr>
      </w:pPr>
      <w:r w:rsidRPr="001409C1">
        <w:rPr>
          <w:b/>
          <w:bCs/>
          <w:i/>
          <w:iCs/>
        </w:rPr>
        <w:t>Возрастные особенности детей</w:t>
      </w:r>
    </w:p>
    <w:p w:rsidR="00C636FB" w:rsidRPr="001409C1" w:rsidRDefault="00C636FB" w:rsidP="005C4BAE">
      <w:pPr>
        <w:widowControl w:val="0"/>
        <w:ind w:left="-900"/>
        <w:jc w:val="center"/>
        <w:rPr>
          <w:b/>
          <w:bCs/>
          <w:i/>
          <w:iCs/>
        </w:rPr>
      </w:pPr>
      <w:r w:rsidRPr="001409C1">
        <w:rPr>
          <w:b/>
          <w:i/>
          <w:iCs/>
        </w:rPr>
        <w:t>второй младшей  группы (от 3  до 4 лет)</w:t>
      </w:r>
    </w:p>
    <w:p w:rsidR="00C636FB" w:rsidRPr="001409C1" w:rsidRDefault="00C636FB" w:rsidP="005C4BAE">
      <w:pPr>
        <w:widowControl w:val="0"/>
        <w:ind w:left="-900"/>
        <w:jc w:val="both"/>
      </w:pPr>
      <w:r w:rsidRPr="001409C1">
        <w:tab/>
        <w:t xml:space="preserve">      Содержанием музыкального воспитания детей данного возраста является приобщение их к разным видам музыкальной деятельности, формирование интереса к музыке, элементарных музыкальных способностей и освоение некоторых исполнительских навыков. 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w:t>
      </w:r>
    </w:p>
    <w:p w:rsidR="00C636FB" w:rsidRPr="001409C1" w:rsidRDefault="00C636FB" w:rsidP="005C4BAE">
      <w:pPr>
        <w:widowControl w:val="0"/>
        <w:ind w:left="-900"/>
        <w:jc w:val="both"/>
      </w:pPr>
      <w:r w:rsidRPr="001409C1">
        <w:t xml:space="preserve">       Исполнительская деятельность у детей данного возраста лишь начинает своё становление. Голосовой аппарат ещё не сформирован, голосовая мышца не развита, связки тонкие, короткие. Голос ребёнка на сильный, дыхание слабое, поверхностное.</w:t>
      </w:r>
    </w:p>
    <w:p w:rsidR="00C636FB" w:rsidRPr="001409C1" w:rsidRDefault="00C636FB" w:rsidP="005C4BAE">
      <w:pPr>
        <w:widowControl w:val="0"/>
        <w:ind w:left="-900"/>
        <w:jc w:val="both"/>
      </w:pPr>
      <w:r w:rsidRPr="001409C1">
        <w:t>Поэтому репертуар должен отличаться доступностью текста и мелодии.</w:t>
      </w:r>
    </w:p>
    <w:p w:rsidR="00C636FB" w:rsidRPr="001409C1" w:rsidRDefault="00C636FB" w:rsidP="005C4BAE">
      <w:pPr>
        <w:widowControl w:val="0"/>
        <w:ind w:left="-900"/>
        <w:jc w:val="both"/>
      </w:pPr>
      <w:r w:rsidRPr="001409C1">
        <w:t xml:space="preserve">      Поскольку малыши обладают непроизвольным вниманием, весь процесс обучения надо организовать так, чтобы он воздействовал на чувства и интересы детей. Дети проявляют эмоциональную отзывчивость на использование игровых приёмов и доступного материала.</w:t>
      </w:r>
    </w:p>
    <w:p w:rsidR="00C636FB" w:rsidRPr="001409C1" w:rsidRDefault="00C636FB" w:rsidP="005C4BAE">
      <w:pPr>
        <w:widowControl w:val="0"/>
        <w:ind w:left="-900"/>
        <w:jc w:val="both"/>
      </w:pPr>
      <w:r w:rsidRPr="001409C1">
        <w:t xml:space="preserve">     Приобщение детей к музыке происходит и в сфере музыкальной ритмической деятельности, посредством доступных и интересных упражнений, музыкальных игр, танцев, хороводов, помогающих ребёнку лучше почувствовать и полюбить музыку.</w:t>
      </w:r>
    </w:p>
    <w:p w:rsidR="00C636FB" w:rsidRPr="001409C1" w:rsidRDefault="00C636FB" w:rsidP="005C4BAE">
      <w:pPr>
        <w:widowControl w:val="0"/>
        <w:ind w:left="-900"/>
        <w:jc w:val="both"/>
      </w:pPr>
      <w:r w:rsidRPr="001409C1">
        <w:t xml:space="preserve">     Особое внимание на музыкальных занятиях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w:t>
      </w:r>
    </w:p>
    <w:p w:rsidR="00C636FB" w:rsidRPr="001409C1" w:rsidRDefault="00C636FB" w:rsidP="005C4BAE">
      <w:pPr>
        <w:widowControl w:val="0"/>
        <w:ind w:left="-900"/>
        <w:jc w:val="both"/>
        <w:rPr>
          <w:i/>
          <w:iCs/>
        </w:rPr>
      </w:pPr>
    </w:p>
    <w:p w:rsidR="00C636FB" w:rsidRPr="001409C1" w:rsidRDefault="00C636FB" w:rsidP="005C4BAE">
      <w:pPr>
        <w:widowControl w:val="0"/>
        <w:ind w:left="-900"/>
      </w:pPr>
    </w:p>
    <w:p w:rsidR="00C636FB" w:rsidRPr="001409C1" w:rsidRDefault="00C636FB" w:rsidP="005C4BAE">
      <w:pPr>
        <w:widowControl w:val="0"/>
        <w:ind w:left="-900"/>
        <w:jc w:val="both"/>
      </w:pPr>
      <w:r w:rsidRPr="001409C1">
        <w:rPr>
          <w:b/>
          <w:i/>
          <w:u w:val="single"/>
        </w:rPr>
        <w:t>Особенностью  рабочей программы</w:t>
      </w:r>
      <w:r w:rsidRPr="001409C1">
        <w:t xml:space="preserve">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 </w:t>
      </w:r>
    </w:p>
    <w:p w:rsidR="00C636FB" w:rsidRPr="001409C1" w:rsidRDefault="00C636FB" w:rsidP="005C4BAE">
      <w:pPr>
        <w:widowControl w:val="0"/>
        <w:ind w:left="-900"/>
        <w:jc w:val="both"/>
      </w:pPr>
      <w:r w:rsidRPr="001409C1">
        <w:t>Реализация рабочей программы осуществляется через регламентированную и нерегламентированную формы обучения:</w:t>
      </w:r>
    </w:p>
    <w:p w:rsidR="00C636FB" w:rsidRPr="001409C1" w:rsidRDefault="00C636FB" w:rsidP="005C4BAE">
      <w:pPr>
        <w:widowControl w:val="0"/>
        <w:ind w:left="-900"/>
        <w:jc w:val="both"/>
      </w:pPr>
      <w:r w:rsidRPr="001409C1">
        <w:t xml:space="preserve"> - различные виды занятий (комплексные, доминантные, тематические, авторские);  </w:t>
      </w:r>
    </w:p>
    <w:p w:rsidR="00C636FB" w:rsidRPr="001409C1" w:rsidRDefault="00C636FB" w:rsidP="005C4BAE">
      <w:pPr>
        <w:widowControl w:val="0"/>
        <w:ind w:left="-900"/>
        <w:jc w:val="both"/>
      </w:pPr>
      <w:r w:rsidRPr="001409C1">
        <w:t xml:space="preserve">- Самостоятельная досуговая деятельность. </w:t>
      </w:r>
    </w:p>
    <w:p w:rsidR="00C636FB" w:rsidRPr="001409C1" w:rsidRDefault="00C636FB" w:rsidP="005C4BAE">
      <w:pPr>
        <w:widowControl w:val="0"/>
        <w:ind w:left="-900"/>
        <w:jc w:val="both"/>
      </w:pPr>
      <w:r w:rsidRPr="001409C1">
        <w:t xml:space="preserve">Специально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 </w:t>
      </w:r>
    </w:p>
    <w:p w:rsidR="00C636FB" w:rsidRPr="001409C1" w:rsidRDefault="00C636FB" w:rsidP="005C4BAE">
      <w:pPr>
        <w:widowControl w:val="0"/>
        <w:ind w:left="-900"/>
        <w:jc w:val="both"/>
      </w:pPr>
      <w:r w:rsidRPr="001409C1">
        <w:t xml:space="preserve">Все занятия строятся в форме сотрудничества, дети становятся активными участниками музыкально-образовательного процесса. Учет качества усвоения программного материала осуществляется внешним контролем со стороны педагога-музыканта  и нормативным способом. </w:t>
      </w:r>
    </w:p>
    <w:p w:rsidR="00C636FB" w:rsidRPr="001409C1" w:rsidRDefault="00C636FB" w:rsidP="005C4BAE">
      <w:pPr>
        <w:widowControl w:val="0"/>
        <w:ind w:left="-900"/>
        <w:jc w:val="both"/>
      </w:pPr>
      <w:r w:rsidRPr="001409C1">
        <w:t xml:space="preserve">         Занятия проводятся 2 раза в неделю по 15 минут, в соответствиями с </w:t>
      </w:r>
    </w:p>
    <w:p w:rsidR="00C636FB" w:rsidRPr="001409C1" w:rsidRDefault="00C636FB" w:rsidP="005C4BAE">
      <w:pPr>
        <w:widowControl w:val="0"/>
        <w:ind w:left="-900"/>
        <w:jc w:val="both"/>
      </w:pPr>
      <w:r w:rsidRPr="001409C1">
        <w:t xml:space="preserve">требованиями СанПина. </w:t>
      </w:r>
    </w:p>
    <w:p w:rsidR="00C636FB" w:rsidRPr="001409C1" w:rsidRDefault="00C636FB" w:rsidP="005C4BAE">
      <w:pPr>
        <w:widowControl w:val="0"/>
        <w:ind w:left="-900"/>
        <w:jc w:val="both"/>
      </w:pPr>
      <w:r w:rsidRPr="001409C1">
        <w:t xml:space="preserve">       </w:t>
      </w:r>
    </w:p>
    <w:p w:rsidR="00C636FB" w:rsidRPr="001409C1" w:rsidRDefault="00C636FB" w:rsidP="005C4BAE">
      <w:pPr>
        <w:widowControl w:val="0"/>
        <w:ind w:left="-900"/>
        <w:jc w:val="both"/>
      </w:pPr>
      <w:r w:rsidRPr="001409C1">
        <w:t xml:space="preserve">         Программа рассчитана на 72  занятия в год + развлечения и праздники.</w:t>
      </w:r>
    </w:p>
    <w:p w:rsidR="00C636FB" w:rsidRPr="001409C1" w:rsidRDefault="00C636FB" w:rsidP="005C4BAE">
      <w:pPr>
        <w:widowControl w:val="0"/>
        <w:ind w:left="-900"/>
        <w:jc w:val="both"/>
      </w:pPr>
      <w:r w:rsidRPr="001409C1">
        <w:t>72 занятия по 15 минут = 18 часов.</w:t>
      </w:r>
    </w:p>
    <w:p w:rsidR="00C636FB" w:rsidRPr="001409C1" w:rsidRDefault="00C636FB" w:rsidP="005C4BAE">
      <w:pPr>
        <w:widowControl w:val="0"/>
        <w:ind w:left="-900"/>
        <w:jc w:val="both"/>
      </w:pPr>
      <w:r w:rsidRPr="001409C1">
        <w:t>Раз в месяц проводится развлечение (9 занятий)</w:t>
      </w:r>
    </w:p>
    <w:p w:rsidR="00C636FB" w:rsidRPr="001409C1" w:rsidRDefault="00C636FB" w:rsidP="005C4BAE">
      <w:pPr>
        <w:widowControl w:val="0"/>
        <w:ind w:left="-900"/>
        <w:jc w:val="both"/>
      </w:pPr>
      <w:r w:rsidRPr="001409C1">
        <w:t>Тематические и календарные праздники и утренники (6 мероприятий)</w:t>
      </w:r>
    </w:p>
    <w:p w:rsidR="00C636FB" w:rsidRPr="001409C1" w:rsidRDefault="00C636FB" w:rsidP="005C4BAE">
      <w:pPr>
        <w:widowControl w:val="0"/>
        <w:spacing w:line="360" w:lineRule="auto"/>
        <w:jc w:val="center"/>
        <w:rPr>
          <w:b/>
          <w:bCs/>
          <w:i/>
        </w:rPr>
      </w:pPr>
    </w:p>
    <w:p w:rsidR="00C636FB" w:rsidRPr="001409C1" w:rsidRDefault="00C636FB" w:rsidP="005C4BAE">
      <w:pPr>
        <w:widowControl w:val="0"/>
        <w:spacing w:line="360" w:lineRule="auto"/>
        <w:jc w:val="center"/>
        <w:rPr>
          <w:b/>
          <w:bCs/>
          <w:i/>
        </w:rPr>
      </w:pPr>
    </w:p>
    <w:p w:rsidR="00C636FB" w:rsidRPr="001409C1" w:rsidRDefault="00C636FB" w:rsidP="005C4BAE">
      <w:pPr>
        <w:widowControl w:val="0"/>
        <w:spacing w:line="360" w:lineRule="auto"/>
        <w:jc w:val="center"/>
        <w:rPr>
          <w:b/>
          <w:bCs/>
          <w:i/>
        </w:rPr>
      </w:pPr>
    </w:p>
    <w:p w:rsidR="00C636FB" w:rsidRPr="001409C1" w:rsidRDefault="00C636FB" w:rsidP="009F6BA9">
      <w:pPr>
        <w:widowControl w:val="0"/>
        <w:spacing w:line="360" w:lineRule="auto"/>
        <w:rPr>
          <w:b/>
          <w:bCs/>
          <w:i/>
        </w:rPr>
      </w:pPr>
    </w:p>
    <w:p w:rsidR="00C636FB" w:rsidRPr="001409C1" w:rsidRDefault="00C636FB" w:rsidP="005C4BAE">
      <w:pPr>
        <w:widowControl w:val="0"/>
        <w:spacing w:line="360" w:lineRule="auto"/>
        <w:jc w:val="center"/>
        <w:rPr>
          <w:b/>
          <w:bCs/>
          <w:i/>
        </w:rPr>
      </w:pPr>
    </w:p>
    <w:p w:rsidR="00C636FB" w:rsidRPr="001409C1" w:rsidRDefault="00C636FB" w:rsidP="005C4BAE">
      <w:pPr>
        <w:widowControl w:val="0"/>
        <w:spacing w:line="360" w:lineRule="auto"/>
        <w:jc w:val="center"/>
        <w:rPr>
          <w:b/>
          <w:bCs/>
          <w:i/>
        </w:rPr>
      </w:pPr>
      <w:r w:rsidRPr="001409C1">
        <w:rPr>
          <w:b/>
          <w:bCs/>
          <w:i/>
        </w:rPr>
        <w:t>Учебно-тематический план программы</w:t>
      </w:r>
    </w:p>
    <w:tbl>
      <w:tblPr>
        <w:tblW w:w="9598" w:type="dxa"/>
        <w:tblCellMar>
          <w:left w:w="0" w:type="dxa"/>
          <w:right w:w="0" w:type="dxa"/>
        </w:tblCellMar>
        <w:tblLook w:val="0000"/>
      </w:tblPr>
      <w:tblGrid>
        <w:gridCol w:w="958"/>
        <w:gridCol w:w="3780"/>
        <w:gridCol w:w="4860"/>
      </w:tblGrid>
      <w:tr w:rsidR="00C636FB" w:rsidRPr="001409C1">
        <w:trPr>
          <w:trHeight w:val="1134"/>
        </w:trPr>
        <w:tc>
          <w:tcPr>
            <w:tcW w:w="958"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jc w:val="both"/>
              <w:rPr>
                <w:b/>
                <w:bCs/>
              </w:rPr>
            </w:pPr>
            <w:r w:rsidRPr="001409C1">
              <w:rPr>
                <w:b/>
                <w:bCs/>
              </w:rPr>
              <w:t>№</w:t>
            </w:r>
          </w:p>
        </w:tc>
        <w:tc>
          <w:tcPr>
            <w:tcW w:w="37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jc w:val="both"/>
              <w:rPr>
                <w:b/>
                <w:bCs/>
              </w:rPr>
            </w:pPr>
            <w:r w:rsidRPr="001409C1">
              <w:rPr>
                <w:b/>
                <w:bCs/>
              </w:rPr>
              <w:t xml:space="preserve">                                   Возрастная</w:t>
            </w:r>
          </w:p>
          <w:p w:rsidR="00C636FB" w:rsidRPr="001409C1" w:rsidRDefault="00C636FB" w:rsidP="000717D7">
            <w:pPr>
              <w:widowControl w:val="0"/>
              <w:jc w:val="both"/>
              <w:rPr>
                <w:b/>
                <w:bCs/>
              </w:rPr>
            </w:pPr>
            <w:r w:rsidRPr="001409C1">
              <w:rPr>
                <w:b/>
                <w:bCs/>
              </w:rPr>
              <w:t xml:space="preserve">                                        группа</w:t>
            </w:r>
          </w:p>
          <w:p w:rsidR="00C636FB" w:rsidRPr="001409C1" w:rsidRDefault="00C636FB" w:rsidP="000717D7">
            <w:pPr>
              <w:widowControl w:val="0"/>
              <w:rPr>
                <w:b/>
                <w:bCs/>
              </w:rPr>
            </w:pPr>
            <w:r w:rsidRPr="001409C1">
              <w:rPr>
                <w:b/>
                <w:bCs/>
              </w:rPr>
              <w:t>Вид</w:t>
            </w:r>
          </w:p>
          <w:p w:rsidR="00C636FB" w:rsidRPr="001409C1" w:rsidRDefault="00C636FB" w:rsidP="000717D7">
            <w:pPr>
              <w:widowControl w:val="0"/>
            </w:pPr>
            <w:r w:rsidRPr="001409C1">
              <w:rPr>
                <w:b/>
                <w:bCs/>
              </w:rPr>
              <w:t>деятельности</w:t>
            </w:r>
            <w:r w:rsidRPr="001409C1">
              <w:t xml:space="preserve"> </w:t>
            </w:r>
          </w:p>
        </w:tc>
        <w:tc>
          <w:tcPr>
            <w:tcW w:w="486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jc w:val="both"/>
              <w:rPr>
                <w:b/>
                <w:bCs/>
              </w:rPr>
            </w:pPr>
            <w:r w:rsidRPr="001409C1">
              <w:rPr>
                <w:b/>
                <w:bCs/>
              </w:rPr>
              <w:t xml:space="preserve">                                   младшая</w:t>
            </w:r>
          </w:p>
        </w:tc>
      </w:tr>
      <w:tr w:rsidR="00C636FB" w:rsidRPr="001409C1">
        <w:trPr>
          <w:trHeight w:val="1134"/>
        </w:trPr>
        <w:tc>
          <w:tcPr>
            <w:tcW w:w="958"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jc w:val="center"/>
            </w:pPr>
            <w:r w:rsidRPr="001409C1">
              <w:t>1</w:t>
            </w:r>
          </w:p>
        </w:tc>
        <w:tc>
          <w:tcPr>
            <w:tcW w:w="37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jc w:val="center"/>
            </w:pPr>
            <w:r w:rsidRPr="001409C1">
              <w:t>Восприятие</w:t>
            </w:r>
          </w:p>
        </w:tc>
        <w:tc>
          <w:tcPr>
            <w:tcW w:w="486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ind w:left="482" w:hanging="482"/>
              <w:jc w:val="center"/>
            </w:pPr>
            <w:r w:rsidRPr="001409C1">
              <w:t>3,6</w:t>
            </w:r>
          </w:p>
        </w:tc>
      </w:tr>
      <w:tr w:rsidR="00C636FB" w:rsidRPr="001409C1">
        <w:trPr>
          <w:trHeight w:val="1134"/>
        </w:trPr>
        <w:tc>
          <w:tcPr>
            <w:tcW w:w="958"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jc w:val="center"/>
            </w:pPr>
            <w:r w:rsidRPr="001409C1">
              <w:t>2</w:t>
            </w:r>
          </w:p>
        </w:tc>
        <w:tc>
          <w:tcPr>
            <w:tcW w:w="37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jc w:val="center"/>
            </w:pPr>
            <w:r w:rsidRPr="001409C1">
              <w:t>Пение</w:t>
            </w:r>
          </w:p>
        </w:tc>
        <w:tc>
          <w:tcPr>
            <w:tcW w:w="486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jc w:val="center"/>
            </w:pPr>
            <w:r w:rsidRPr="001409C1">
              <w:t>7,2</w:t>
            </w:r>
          </w:p>
        </w:tc>
      </w:tr>
      <w:tr w:rsidR="00C636FB" w:rsidRPr="001409C1">
        <w:trPr>
          <w:trHeight w:val="1134"/>
        </w:trPr>
        <w:tc>
          <w:tcPr>
            <w:tcW w:w="958"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jc w:val="center"/>
            </w:pPr>
            <w:r w:rsidRPr="001409C1">
              <w:t>3</w:t>
            </w:r>
          </w:p>
        </w:tc>
        <w:tc>
          <w:tcPr>
            <w:tcW w:w="37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jc w:val="center"/>
            </w:pPr>
            <w:r w:rsidRPr="001409C1">
              <w:t>Музыкально-ритмические движения</w:t>
            </w:r>
          </w:p>
        </w:tc>
        <w:tc>
          <w:tcPr>
            <w:tcW w:w="486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jc w:val="center"/>
            </w:pPr>
            <w:r w:rsidRPr="001409C1">
              <w:t>4,8</w:t>
            </w:r>
          </w:p>
        </w:tc>
      </w:tr>
      <w:tr w:rsidR="00C636FB" w:rsidRPr="001409C1">
        <w:trPr>
          <w:trHeight w:val="1134"/>
        </w:trPr>
        <w:tc>
          <w:tcPr>
            <w:tcW w:w="958"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jc w:val="center"/>
            </w:pPr>
            <w:r w:rsidRPr="001409C1">
              <w:t>4</w:t>
            </w:r>
          </w:p>
        </w:tc>
        <w:tc>
          <w:tcPr>
            <w:tcW w:w="37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jc w:val="center"/>
            </w:pPr>
            <w:r w:rsidRPr="001409C1">
              <w:t>Игра на детских муз. инструментах</w:t>
            </w:r>
          </w:p>
        </w:tc>
        <w:tc>
          <w:tcPr>
            <w:tcW w:w="486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jc w:val="center"/>
            </w:pPr>
            <w:r w:rsidRPr="001409C1">
              <w:t>2,4</w:t>
            </w:r>
          </w:p>
        </w:tc>
      </w:tr>
      <w:tr w:rsidR="00C636FB" w:rsidRPr="001409C1">
        <w:trPr>
          <w:trHeight w:val="1134"/>
        </w:trPr>
        <w:tc>
          <w:tcPr>
            <w:tcW w:w="958"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jc w:val="center"/>
            </w:pPr>
          </w:p>
        </w:tc>
        <w:tc>
          <w:tcPr>
            <w:tcW w:w="37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jc w:val="center"/>
              <w:rPr>
                <w:b/>
                <w:bCs/>
              </w:rPr>
            </w:pPr>
            <w:r w:rsidRPr="001409C1">
              <w:rPr>
                <w:b/>
                <w:bCs/>
              </w:rPr>
              <w:t>итого</w:t>
            </w:r>
          </w:p>
        </w:tc>
        <w:tc>
          <w:tcPr>
            <w:tcW w:w="486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jc w:val="center"/>
              <w:rPr>
                <w:b/>
                <w:bCs/>
              </w:rPr>
            </w:pPr>
            <w:r w:rsidRPr="001409C1">
              <w:rPr>
                <w:b/>
                <w:bCs/>
              </w:rPr>
              <w:t>18</w:t>
            </w:r>
          </w:p>
        </w:tc>
      </w:tr>
    </w:tbl>
    <w:p w:rsidR="00C636FB" w:rsidRPr="001409C1" w:rsidRDefault="00C636FB" w:rsidP="005C4BAE">
      <w:pPr>
        <w:widowControl w:val="0"/>
        <w:spacing w:line="360" w:lineRule="auto"/>
        <w:jc w:val="both"/>
        <w:rPr>
          <w:b/>
          <w:bCs/>
        </w:rPr>
      </w:pPr>
      <w:r w:rsidRPr="001409C1">
        <w:rPr>
          <w:b/>
          <w:bCs/>
        </w:rPr>
        <w:t xml:space="preserve">     </w:t>
      </w:r>
    </w:p>
    <w:p w:rsidR="00C636FB" w:rsidRPr="001409C1" w:rsidRDefault="00C636FB" w:rsidP="005C4BAE">
      <w:pPr>
        <w:widowControl w:val="0"/>
        <w:spacing w:line="360" w:lineRule="auto"/>
        <w:jc w:val="both"/>
        <w:rPr>
          <w:b/>
          <w:bCs/>
        </w:rPr>
      </w:pPr>
    </w:p>
    <w:p w:rsidR="00C636FB" w:rsidRPr="001409C1" w:rsidRDefault="00C636FB" w:rsidP="005C4BAE">
      <w:pPr>
        <w:widowControl w:val="0"/>
        <w:spacing w:line="360" w:lineRule="auto"/>
        <w:jc w:val="both"/>
      </w:pPr>
      <w:r w:rsidRPr="001409C1">
        <w:rPr>
          <w:b/>
          <w:bCs/>
        </w:rPr>
        <w:t>Результатом реализации рабочей программы по музыкальному воспитанию и развитию дошкольников следует считать</w:t>
      </w:r>
      <w:r w:rsidRPr="001409C1">
        <w:t xml:space="preserve"> сформированность эмоциональной отзывчивости на музыку, умение передавать выразительные музыкальные образы, воспринимать и передавать в пении, движении основные средства выразительности музыкальных произведений, сформированность двигательных навыков и качеств (координация, ловкость и точность движений, пластичность), умение передавать игровые образы, используя песенные, танцевальные импровизации, проявление активности, самостоятельности и творчества в разных видах музыкальной деятельности. </w:t>
      </w:r>
    </w:p>
    <w:p w:rsidR="00C636FB" w:rsidRPr="001409C1" w:rsidRDefault="00C636FB" w:rsidP="005C4BAE">
      <w:pPr>
        <w:widowControl w:val="0"/>
        <w:spacing w:line="360" w:lineRule="auto"/>
        <w:jc w:val="both"/>
        <w:rPr>
          <w:b/>
          <w:bCs/>
        </w:rPr>
      </w:pPr>
    </w:p>
    <w:p w:rsidR="00C636FB" w:rsidRPr="001409C1" w:rsidRDefault="00C636FB" w:rsidP="005C4BAE">
      <w:pPr>
        <w:widowControl w:val="0"/>
        <w:spacing w:line="360" w:lineRule="auto"/>
        <w:jc w:val="both"/>
      </w:pPr>
      <w:r w:rsidRPr="001409C1">
        <w:rPr>
          <w:b/>
          <w:bCs/>
        </w:rPr>
        <w:t>I. Вариативный тематический план по видам музыкальной деятельности</w:t>
      </w:r>
    </w:p>
    <w:p w:rsidR="00C636FB" w:rsidRPr="001409C1" w:rsidRDefault="00C636FB" w:rsidP="005C4BAE">
      <w:pPr>
        <w:widowControl w:val="0"/>
        <w:tabs>
          <w:tab w:val="left" w:pos="1080"/>
        </w:tabs>
        <w:spacing w:line="360" w:lineRule="auto"/>
        <w:ind w:left="1080" w:hanging="720"/>
        <w:jc w:val="center"/>
        <w:rPr>
          <w:b/>
          <w:bCs/>
        </w:rPr>
      </w:pPr>
      <w:r w:rsidRPr="001409C1">
        <w:rPr>
          <w:b/>
          <w:bCs/>
        </w:rPr>
        <w:t>1 Восприятие</w:t>
      </w:r>
    </w:p>
    <w:p w:rsidR="00C636FB" w:rsidRPr="001409C1" w:rsidRDefault="00C636FB" w:rsidP="005C4BAE">
      <w:pPr>
        <w:widowControl w:val="0"/>
        <w:ind w:left="-1080"/>
        <w:jc w:val="both"/>
      </w:pPr>
      <w:r w:rsidRPr="001409C1">
        <w:t xml:space="preserve">      Ценностно-целевые ориентиры: развитие эмоциональной отзывчивости и эстетического восприятия различных музыкальных жанров.</w:t>
      </w:r>
    </w:p>
    <w:p w:rsidR="00C636FB" w:rsidRPr="001409C1" w:rsidRDefault="00C636FB" w:rsidP="005C4BAE">
      <w:pPr>
        <w:widowControl w:val="0"/>
        <w:ind w:left="-1080"/>
        <w:jc w:val="both"/>
      </w:pPr>
      <w:r w:rsidRPr="001409C1">
        <w:t>1. Учить слушать музыкальное произведение до конца, понимать характер музыки.</w:t>
      </w:r>
    </w:p>
    <w:p w:rsidR="00C636FB" w:rsidRPr="001409C1" w:rsidRDefault="00C636FB" w:rsidP="005C4BAE">
      <w:pPr>
        <w:widowControl w:val="0"/>
        <w:ind w:left="-1080"/>
        <w:jc w:val="both"/>
      </w:pPr>
      <w:r w:rsidRPr="001409C1">
        <w:t>2.  Развивать эмоциональную отзывчивость на произведения контрастного характера (колыбельная, плясовая), дать представление о том, как музыка выражает чувства, настроения, переживания. 3.  Рассказывать о чём поётся в песне.</w:t>
      </w:r>
    </w:p>
    <w:p w:rsidR="00C636FB" w:rsidRPr="001409C1" w:rsidRDefault="00C636FB" w:rsidP="005C4BAE">
      <w:pPr>
        <w:widowControl w:val="0"/>
        <w:ind w:left="-1080"/>
      </w:pPr>
      <w:r w:rsidRPr="001409C1">
        <w:t xml:space="preserve">     4.  Развивать умение различать тихое и громкое звучание. </w:t>
      </w:r>
    </w:p>
    <w:p w:rsidR="00C636FB" w:rsidRPr="001409C1" w:rsidRDefault="00C636FB" w:rsidP="005C4BAE">
      <w:pPr>
        <w:widowControl w:val="0"/>
        <w:ind w:left="-1080"/>
      </w:pPr>
      <w:r w:rsidRPr="001409C1">
        <w:t xml:space="preserve">  5.</w:t>
      </w:r>
      <w:r w:rsidRPr="001409C1">
        <w:rPr>
          <w:b/>
        </w:rPr>
        <w:t xml:space="preserve">    </w:t>
      </w:r>
      <w:r w:rsidRPr="001409C1">
        <w:t>Развивать способность слышать смену настроения в музыкальных произведениях и выражать её в движении.</w:t>
      </w:r>
    </w:p>
    <w:p w:rsidR="00C636FB" w:rsidRPr="001409C1" w:rsidRDefault="00C636FB" w:rsidP="005C4BAE">
      <w:pPr>
        <w:widowControl w:val="0"/>
        <w:ind w:left="-1080"/>
      </w:pPr>
      <w:r w:rsidRPr="001409C1">
        <w:t xml:space="preserve"> 6.  Совершенствовать умение различать звучание музыкальных игрушек, детских музыкальных инструментов ( погремушки, барабан, музыкальные молоточки).</w:t>
      </w:r>
    </w:p>
    <w:p w:rsidR="00C636FB" w:rsidRPr="001409C1" w:rsidRDefault="00C636FB" w:rsidP="005C4BAE">
      <w:pPr>
        <w:widowControl w:val="0"/>
        <w:spacing w:line="360" w:lineRule="auto"/>
        <w:ind w:firstLine="360"/>
        <w:jc w:val="both"/>
      </w:pPr>
    </w:p>
    <w:p w:rsidR="00C636FB" w:rsidRPr="001409C1" w:rsidRDefault="00C636FB" w:rsidP="005C4BAE">
      <w:pPr>
        <w:widowControl w:val="0"/>
        <w:spacing w:line="360" w:lineRule="auto"/>
        <w:rPr>
          <w:b/>
          <w:bCs/>
        </w:rPr>
      </w:pPr>
      <w:r w:rsidRPr="001409C1">
        <w:t xml:space="preserve">                                                        </w:t>
      </w:r>
      <w:r w:rsidRPr="001409C1">
        <w:rPr>
          <w:b/>
          <w:bCs/>
        </w:rPr>
        <w:t>Младшая группа: восприятие</w:t>
      </w:r>
    </w:p>
    <w:tbl>
      <w:tblPr>
        <w:tblW w:w="16040" w:type="dxa"/>
        <w:tblInd w:w="-1022" w:type="dxa"/>
        <w:tblLayout w:type="fixed"/>
        <w:tblCellMar>
          <w:left w:w="0" w:type="dxa"/>
          <w:right w:w="0" w:type="dxa"/>
        </w:tblCellMar>
        <w:tblLook w:val="0000"/>
      </w:tblPr>
      <w:tblGrid>
        <w:gridCol w:w="905"/>
        <w:gridCol w:w="2155"/>
        <w:gridCol w:w="2700"/>
        <w:gridCol w:w="2880"/>
        <w:gridCol w:w="5364"/>
        <w:gridCol w:w="2036"/>
      </w:tblGrid>
      <w:tr w:rsidR="00C636FB" w:rsidRPr="001409C1">
        <w:trPr>
          <w:trHeight w:val="993"/>
        </w:trPr>
        <w:tc>
          <w:tcPr>
            <w:tcW w:w="90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ind w:left="113" w:right="113"/>
              <w:jc w:val="center"/>
              <w:rPr>
                <w:b/>
                <w:bCs/>
              </w:rPr>
            </w:pPr>
            <w:r>
              <w:rPr>
                <w:noProof/>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423.8pt;margin-top:300.5pt;width:789.35pt;height:1412.7pt;z-index:251615232;mso-wrap-distance-left:2.88pt;mso-wrap-distance-top:2.88pt;mso-wrap-distance-right:2.88pt;mso-wrap-distance-bottom:2.88pt" stroked="f" insetpen="t" o:cliptowrap="t">
                  <v:stroke>
                    <o:left v:ext="view" weight="0"/>
                    <o:top v:ext="view" weight="0"/>
                    <o:right v:ext="view" weight="0"/>
                    <o:bottom v:ext="view" weight="0"/>
                  </v:stroke>
                  <v:shadow color="#ccc"/>
                  <v:textbox inset="0,0,0,0"/>
                </v:shape>
              </w:pict>
            </w:r>
          </w:p>
          <w:p w:rsidR="00C636FB" w:rsidRPr="001409C1" w:rsidRDefault="00C636FB" w:rsidP="000717D7">
            <w:pPr>
              <w:widowControl w:val="0"/>
              <w:ind w:left="113" w:right="113"/>
              <w:jc w:val="center"/>
              <w:rPr>
                <w:b/>
                <w:bCs/>
              </w:rPr>
            </w:pPr>
          </w:p>
          <w:p w:rsidR="00C636FB" w:rsidRPr="001409C1" w:rsidRDefault="00C636FB" w:rsidP="000717D7">
            <w:pPr>
              <w:widowControl w:val="0"/>
              <w:spacing w:line="360" w:lineRule="auto"/>
              <w:ind w:left="113" w:right="113"/>
              <w:jc w:val="center"/>
            </w:pPr>
          </w:p>
        </w:tc>
        <w:tc>
          <w:tcPr>
            <w:tcW w:w="215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jc w:val="center"/>
              <w:rPr>
                <w:b/>
                <w:bCs/>
              </w:rPr>
            </w:pPr>
            <w:r w:rsidRPr="001409C1">
              <w:rPr>
                <w:b/>
                <w:bCs/>
              </w:rPr>
              <w:t>сентябрь</w:t>
            </w:r>
          </w:p>
        </w:tc>
        <w:tc>
          <w:tcPr>
            <w:tcW w:w="27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jc w:val="center"/>
              <w:rPr>
                <w:b/>
                <w:bCs/>
              </w:rPr>
            </w:pPr>
            <w:r w:rsidRPr="001409C1">
              <w:rPr>
                <w:b/>
                <w:bCs/>
              </w:rPr>
              <w:t>октябрь</w:t>
            </w:r>
          </w:p>
        </w:tc>
        <w:tc>
          <w:tcPr>
            <w:tcW w:w="28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jc w:val="center"/>
              <w:rPr>
                <w:b/>
                <w:bCs/>
              </w:rPr>
            </w:pPr>
            <w:r w:rsidRPr="001409C1">
              <w:rPr>
                <w:b/>
                <w:bCs/>
              </w:rPr>
              <w:t>ноябрь</w:t>
            </w:r>
          </w:p>
        </w:tc>
        <w:tc>
          <w:tcPr>
            <w:tcW w:w="5364"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tabs>
                <w:tab w:val="left" w:pos="4982"/>
              </w:tabs>
              <w:spacing w:line="360" w:lineRule="auto"/>
              <w:rPr>
                <w:b/>
                <w:bCs/>
              </w:rPr>
            </w:pPr>
            <w:r w:rsidRPr="001409C1">
              <w:rPr>
                <w:b/>
                <w:bCs/>
              </w:rPr>
              <w:t xml:space="preserve">           декабрь</w:t>
            </w:r>
          </w:p>
        </w:tc>
        <w:tc>
          <w:tcPr>
            <w:tcW w:w="2036"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ind w:left="113" w:right="113"/>
              <w:jc w:val="center"/>
              <w:rPr>
                <w:b/>
                <w:bCs/>
              </w:rPr>
            </w:pPr>
          </w:p>
        </w:tc>
      </w:tr>
      <w:tr w:rsidR="00C636FB" w:rsidRPr="001409C1">
        <w:trPr>
          <w:trHeight w:val="1050"/>
        </w:trPr>
        <w:tc>
          <w:tcPr>
            <w:tcW w:w="90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ind w:left="113" w:right="113"/>
              <w:jc w:val="center"/>
              <w:rPr>
                <w:b/>
                <w:bCs/>
              </w:rPr>
            </w:pPr>
            <w:r w:rsidRPr="001409C1">
              <w:rPr>
                <w:b/>
                <w:bCs/>
              </w:rPr>
              <w:t>I неделя</w:t>
            </w:r>
          </w:p>
        </w:tc>
        <w:tc>
          <w:tcPr>
            <w:tcW w:w="215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1</w:t>
            </w:r>
            <w:r w:rsidRPr="001409C1">
              <w:t xml:space="preserve"> занятие </w:t>
            </w:r>
          </w:p>
          <w:p w:rsidR="00C636FB" w:rsidRPr="001409C1" w:rsidRDefault="00C636FB" w:rsidP="000717D7">
            <w:pPr>
              <w:widowControl w:val="0"/>
            </w:pPr>
            <w:r w:rsidRPr="001409C1">
              <w:t>«Осенняя песенка» Александрова- воспитывать эмоциональную отзывчивость на музыку.</w:t>
            </w:r>
          </w:p>
        </w:tc>
        <w:tc>
          <w:tcPr>
            <w:tcW w:w="27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1</w:t>
            </w:r>
            <w:r w:rsidRPr="001409C1">
              <w:t>. Учить слышать изобразительность в музыке</w:t>
            </w:r>
          </w:p>
          <w:p w:rsidR="00C636FB" w:rsidRPr="001409C1" w:rsidRDefault="00C636FB" w:rsidP="000717D7">
            <w:pPr>
              <w:widowControl w:val="0"/>
            </w:pPr>
            <w:r w:rsidRPr="001409C1">
              <w:t>«Игра в лошадки» Чайковского</w:t>
            </w:r>
          </w:p>
        </w:tc>
        <w:tc>
          <w:tcPr>
            <w:tcW w:w="28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1</w:t>
            </w:r>
            <w:r w:rsidRPr="001409C1">
              <w:t>. Учить детей согласовывать движения с ритмом и характером музыки</w:t>
            </w:r>
          </w:p>
          <w:p w:rsidR="00C636FB" w:rsidRPr="001409C1" w:rsidRDefault="00C636FB" w:rsidP="000717D7">
            <w:pPr>
              <w:widowControl w:val="0"/>
            </w:pPr>
            <w:r w:rsidRPr="001409C1">
              <w:t>«Колыбельная» Моцарта.</w:t>
            </w:r>
          </w:p>
        </w:tc>
        <w:tc>
          <w:tcPr>
            <w:tcW w:w="5364"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1</w:t>
            </w:r>
            <w:r w:rsidRPr="001409C1">
              <w:t xml:space="preserve">. «В лесу родилась ёлочка»  </w:t>
            </w:r>
          </w:p>
          <w:p w:rsidR="00C636FB" w:rsidRPr="001409C1" w:rsidRDefault="00C636FB" w:rsidP="000717D7">
            <w:pPr>
              <w:widowControl w:val="0"/>
            </w:pPr>
            <w:r w:rsidRPr="001409C1">
              <w:t xml:space="preserve">-воспринимать спокойный </w:t>
            </w:r>
          </w:p>
          <w:p w:rsidR="00C636FB" w:rsidRPr="001409C1" w:rsidRDefault="00C636FB" w:rsidP="000717D7">
            <w:pPr>
              <w:widowControl w:val="0"/>
            </w:pPr>
            <w:r w:rsidRPr="001409C1">
              <w:t xml:space="preserve">характер песни, </w:t>
            </w:r>
          </w:p>
          <w:p w:rsidR="00C636FB" w:rsidRPr="001409C1" w:rsidRDefault="00C636FB" w:rsidP="000717D7">
            <w:pPr>
              <w:widowControl w:val="0"/>
              <w:tabs>
                <w:tab w:val="left" w:pos="7802"/>
              </w:tabs>
            </w:pPr>
            <w:r w:rsidRPr="001409C1">
              <w:t>учить слушать песню до конца.</w:t>
            </w:r>
          </w:p>
        </w:tc>
        <w:tc>
          <w:tcPr>
            <w:tcW w:w="2036"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ind w:left="113" w:right="113"/>
            </w:pPr>
          </w:p>
        </w:tc>
      </w:tr>
      <w:tr w:rsidR="00C636FB" w:rsidRPr="001409C1">
        <w:trPr>
          <w:trHeight w:val="1740"/>
        </w:trPr>
        <w:tc>
          <w:tcPr>
            <w:tcW w:w="90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ind w:left="113" w:right="113"/>
            </w:pPr>
          </w:p>
        </w:tc>
        <w:tc>
          <w:tcPr>
            <w:tcW w:w="215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2</w:t>
            </w:r>
            <w:r w:rsidRPr="001409C1">
              <w:t xml:space="preserve"> занятие:  «Осенняя песенка» Александрова  </w:t>
            </w:r>
          </w:p>
          <w:p w:rsidR="00C636FB" w:rsidRPr="001409C1" w:rsidRDefault="00C636FB" w:rsidP="000717D7">
            <w:pPr>
              <w:widowControl w:val="0"/>
            </w:pPr>
            <w:r w:rsidRPr="001409C1">
              <w:t>формировать представление детей о языке музыке</w:t>
            </w:r>
          </w:p>
          <w:p w:rsidR="00C636FB" w:rsidRPr="001409C1" w:rsidRDefault="00C636FB" w:rsidP="000717D7">
            <w:pPr>
              <w:widowControl w:val="0"/>
            </w:pPr>
          </w:p>
        </w:tc>
        <w:tc>
          <w:tcPr>
            <w:tcW w:w="27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2.</w:t>
            </w:r>
            <w:r w:rsidRPr="001409C1">
              <w:t xml:space="preserve"> Различать средства музыкальной выразительности, создающие образ: динамика, регистр, интонация</w:t>
            </w:r>
          </w:p>
          <w:p w:rsidR="00C636FB" w:rsidRPr="001409C1" w:rsidRDefault="00C636FB" w:rsidP="000717D7">
            <w:pPr>
              <w:widowControl w:val="0"/>
            </w:pPr>
          </w:p>
          <w:p w:rsidR="00C636FB" w:rsidRPr="001409C1" w:rsidRDefault="00C636FB" w:rsidP="000717D7">
            <w:pPr>
              <w:widowControl w:val="0"/>
            </w:pPr>
          </w:p>
        </w:tc>
        <w:tc>
          <w:tcPr>
            <w:tcW w:w="28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2</w:t>
            </w:r>
            <w:r w:rsidRPr="001409C1">
              <w:t xml:space="preserve">  Учить различать колыбельный жанр (ласковый, спокойный) «Баю-бай» р.н.п.</w:t>
            </w:r>
          </w:p>
          <w:p w:rsidR="00C636FB" w:rsidRPr="001409C1" w:rsidRDefault="00C636FB" w:rsidP="000717D7">
            <w:pPr>
              <w:widowControl w:val="0"/>
            </w:pPr>
          </w:p>
        </w:tc>
        <w:tc>
          <w:tcPr>
            <w:tcW w:w="5364"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2.</w:t>
            </w:r>
            <w:r w:rsidRPr="001409C1">
              <w:t xml:space="preserve"> «В лесу родилась ёлочка»  -</w:t>
            </w:r>
          </w:p>
          <w:p w:rsidR="00C636FB" w:rsidRPr="001409C1" w:rsidRDefault="00C636FB" w:rsidP="000717D7">
            <w:pPr>
              <w:widowControl w:val="0"/>
            </w:pPr>
            <w:r w:rsidRPr="001409C1">
              <w:t>воспринимать спокойный</w:t>
            </w:r>
          </w:p>
          <w:p w:rsidR="00C636FB" w:rsidRPr="001409C1" w:rsidRDefault="00C636FB" w:rsidP="000717D7">
            <w:pPr>
              <w:widowControl w:val="0"/>
            </w:pPr>
            <w:r w:rsidRPr="001409C1">
              <w:t xml:space="preserve"> характер песни, </w:t>
            </w:r>
          </w:p>
          <w:p w:rsidR="00C636FB" w:rsidRPr="001409C1" w:rsidRDefault="00C636FB" w:rsidP="000717D7">
            <w:pPr>
              <w:widowControl w:val="0"/>
            </w:pPr>
            <w:r w:rsidRPr="001409C1">
              <w:t>учить слушать песню до конца.</w:t>
            </w:r>
          </w:p>
        </w:tc>
        <w:tc>
          <w:tcPr>
            <w:tcW w:w="2036"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ind w:left="113" w:right="113"/>
              <w:jc w:val="center"/>
              <w:rPr>
                <w:b/>
                <w:bCs/>
              </w:rPr>
            </w:pPr>
          </w:p>
        </w:tc>
      </w:tr>
      <w:tr w:rsidR="00C636FB" w:rsidRPr="001409C1">
        <w:trPr>
          <w:trHeight w:val="1740"/>
        </w:trPr>
        <w:tc>
          <w:tcPr>
            <w:tcW w:w="90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ind w:left="113" w:right="113"/>
              <w:jc w:val="center"/>
              <w:rPr>
                <w:b/>
                <w:bCs/>
              </w:rPr>
            </w:pPr>
            <w:r w:rsidRPr="001409C1">
              <w:rPr>
                <w:b/>
                <w:bCs/>
              </w:rPr>
              <w:t>II неделя</w:t>
            </w:r>
          </w:p>
        </w:tc>
        <w:tc>
          <w:tcPr>
            <w:tcW w:w="215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1.</w:t>
            </w:r>
            <w:r w:rsidRPr="001409C1">
              <w:t xml:space="preserve"> «Заинька» Филиппенко;</w:t>
            </w:r>
          </w:p>
          <w:p w:rsidR="00C636FB" w:rsidRPr="001409C1" w:rsidRDefault="00C636FB" w:rsidP="000717D7">
            <w:pPr>
              <w:widowControl w:val="0"/>
            </w:pPr>
            <w:r w:rsidRPr="001409C1">
              <w:t>«Ну-ка, зайка попляши» р.н.м. – учить сравнивать муз произведения.</w:t>
            </w:r>
          </w:p>
        </w:tc>
        <w:tc>
          <w:tcPr>
            <w:tcW w:w="27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1</w:t>
            </w:r>
            <w:r w:rsidRPr="001409C1">
              <w:t>. Вызывать эмоциональный отклик на музыку  «Верхом на лошадке» Гречанинова.</w:t>
            </w:r>
          </w:p>
          <w:p w:rsidR="00C636FB" w:rsidRPr="001409C1" w:rsidRDefault="00C636FB" w:rsidP="000717D7">
            <w:pPr>
              <w:widowControl w:val="0"/>
            </w:pPr>
          </w:p>
          <w:p w:rsidR="00C636FB" w:rsidRPr="001409C1" w:rsidRDefault="00C636FB" w:rsidP="000717D7">
            <w:pPr>
              <w:widowControl w:val="0"/>
            </w:pPr>
          </w:p>
        </w:tc>
        <w:tc>
          <w:tcPr>
            <w:tcW w:w="28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1.</w:t>
            </w:r>
            <w:r w:rsidRPr="001409C1">
              <w:t xml:space="preserve"> Обогащать музыкальные впечатления детей  </w:t>
            </w:r>
          </w:p>
          <w:p w:rsidR="00C636FB" w:rsidRPr="001409C1" w:rsidRDefault="00C636FB" w:rsidP="000717D7">
            <w:pPr>
              <w:widowControl w:val="0"/>
            </w:pPr>
            <w:r w:rsidRPr="001409C1">
              <w:t>«Камаринская» Чайковского</w:t>
            </w:r>
          </w:p>
        </w:tc>
        <w:tc>
          <w:tcPr>
            <w:tcW w:w="5364"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1.</w:t>
            </w:r>
            <w:r w:rsidRPr="001409C1">
              <w:t xml:space="preserve"> «Зимнее утро» Чайковского – </w:t>
            </w:r>
          </w:p>
          <w:p w:rsidR="00C636FB" w:rsidRPr="001409C1" w:rsidRDefault="00C636FB" w:rsidP="000717D7">
            <w:pPr>
              <w:widowControl w:val="0"/>
            </w:pPr>
            <w:r w:rsidRPr="001409C1">
              <w:t xml:space="preserve"> воспитывать эмоциональную </w:t>
            </w:r>
          </w:p>
          <w:p w:rsidR="00C636FB" w:rsidRPr="001409C1" w:rsidRDefault="00C636FB" w:rsidP="000717D7">
            <w:pPr>
              <w:widowControl w:val="0"/>
            </w:pPr>
            <w:r w:rsidRPr="001409C1">
              <w:t xml:space="preserve">отзывчивость </w:t>
            </w:r>
          </w:p>
          <w:p w:rsidR="00C636FB" w:rsidRPr="001409C1" w:rsidRDefault="00C636FB" w:rsidP="000717D7">
            <w:pPr>
              <w:widowControl w:val="0"/>
            </w:pPr>
            <w:r w:rsidRPr="001409C1">
              <w:t>на инструментальную музыку.</w:t>
            </w:r>
          </w:p>
        </w:tc>
        <w:tc>
          <w:tcPr>
            <w:tcW w:w="2036"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ind w:left="113" w:right="113"/>
              <w:jc w:val="center"/>
            </w:pPr>
          </w:p>
        </w:tc>
      </w:tr>
      <w:tr w:rsidR="00C636FB" w:rsidRPr="001409C1">
        <w:trPr>
          <w:trHeight w:val="1510"/>
        </w:trPr>
        <w:tc>
          <w:tcPr>
            <w:tcW w:w="90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ind w:left="113" w:right="113"/>
              <w:jc w:val="center"/>
            </w:pPr>
          </w:p>
        </w:tc>
        <w:tc>
          <w:tcPr>
            <w:tcW w:w="215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 xml:space="preserve">2. </w:t>
            </w:r>
            <w:r w:rsidRPr="001409C1">
              <w:t>Учить, различать средства музыкальной выразительности, предавать характер в движении</w:t>
            </w:r>
          </w:p>
          <w:p w:rsidR="00C636FB" w:rsidRPr="001409C1" w:rsidRDefault="00C636FB" w:rsidP="000717D7">
            <w:pPr>
              <w:widowControl w:val="0"/>
            </w:pPr>
            <w:r w:rsidRPr="001409C1">
              <w:t>«Дождик» Лукониной.</w:t>
            </w:r>
          </w:p>
        </w:tc>
        <w:tc>
          <w:tcPr>
            <w:tcW w:w="27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2.</w:t>
            </w:r>
            <w:r w:rsidRPr="001409C1">
              <w:t xml:space="preserve"> Вызывать эмоциональный отклик на музыку; развивать умение высказываться о содержании  музыки</w:t>
            </w:r>
          </w:p>
          <w:p w:rsidR="00C636FB" w:rsidRPr="001409C1" w:rsidRDefault="00C636FB" w:rsidP="000717D7">
            <w:pPr>
              <w:widowControl w:val="0"/>
            </w:pPr>
            <w:r w:rsidRPr="001409C1">
              <w:t>«Верхом на лошадке»</w:t>
            </w:r>
          </w:p>
        </w:tc>
        <w:tc>
          <w:tcPr>
            <w:tcW w:w="28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2.</w:t>
            </w:r>
            <w:r w:rsidRPr="001409C1">
              <w:t xml:space="preserve"> Учить связывать средства  музыкальной выразительности  с содержанием музыки</w:t>
            </w:r>
          </w:p>
          <w:p w:rsidR="00C636FB" w:rsidRPr="001409C1" w:rsidRDefault="00C636FB" w:rsidP="000717D7">
            <w:pPr>
              <w:widowControl w:val="0"/>
            </w:pPr>
            <w:r w:rsidRPr="001409C1">
              <w:t>«Маму поздравляют малыши» Потапенко.</w:t>
            </w:r>
          </w:p>
        </w:tc>
        <w:tc>
          <w:tcPr>
            <w:tcW w:w="5364"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 xml:space="preserve">2. </w:t>
            </w:r>
            <w:r w:rsidRPr="001409C1">
              <w:t xml:space="preserve">Вызывать эмоциональный </w:t>
            </w:r>
          </w:p>
          <w:p w:rsidR="00C636FB" w:rsidRPr="001409C1" w:rsidRDefault="00C636FB" w:rsidP="000717D7">
            <w:pPr>
              <w:widowControl w:val="0"/>
            </w:pPr>
            <w:r w:rsidRPr="001409C1">
              <w:t>отклик на музыку;</w:t>
            </w:r>
          </w:p>
          <w:p w:rsidR="00C636FB" w:rsidRPr="001409C1" w:rsidRDefault="00C636FB" w:rsidP="000717D7">
            <w:pPr>
              <w:widowControl w:val="0"/>
            </w:pPr>
            <w:r w:rsidRPr="001409C1">
              <w:t xml:space="preserve">развивать умение высказываться </w:t>
            </w:r>
          </w:p>
          <w:p w:rsidR="00C636FB" w:rsidRPr="001409C1" w:rsidRDefault="00C636FB" w:rsidP="000717D7">
            <w:pPr>
              <w:widowControl w:val="0"/>
            </w:pPr>
            <w:r w:rsidRPr="001409C1">
              <w:t xml:space="preserve">о содержании  музыки  - </w:t>
            </w:r>
          </w:p>
          <w:p w:rsidR="00C636FB" w:rsidRPr="001409C1" w:rsidRDefault="00C636FB" w:rsidP="000717D7">
            <w:pPr>
              <w:widowControl w:val="0"/>
              <w:rPr>
                <w:b/>
                <w:bCs/>
              </w:rPr>
            </w:pPr>
            <w:r w:rsidRPr="001409C1">
              <w:rPr>
                <w:b/>
                <w:bCs/>
              </w:rPr>
              <w:t xml:space="preserve"> </w:t>
            </w:r>
            <w:r w:rsidRPr="001409C1">
              <w:t xml:space="preserve">«Зимнее утро» Чайковского. </w:t>
            </w:r>
          </w:p>
        </w:tc>
        <w:tc>
          <w:tcPr>
            <w:tcW w:w="2036"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ind w:left="113" w:right="113"/>
              <w:jc w:val="center"/>
              <w:rPr>
                <w:b/>
                <w:bCs/>
              </w:rPr>
            </w:pPr>
          </w:p>
        </w:tc>
      </w:tr>
      <w:tr w:rsidR="00C636FB" w:rsidRPr="001409C1">
        <w:trPr>
          <w:trHeight w:val="1510"/>
        </w:trPr>
        <w:tc>
          <w:tcPr>
            <w:tcW w:w="90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ind w:left="113" w:right="113"/>
              <w:jc w:val="center"/>
              <w:rPr>
                <w:b/>
                <w:bCs/>
              </w:rPr>
            </w:pPr>
            <w:r w:rsidRPr="001409C1">
              <w:rPr>
                <w:b/>
                <w:bCs/>
              </w:rPr>
              <w:t>III неделя</w:t>
            </w:r>
          </w:p>
        </w:tc>
        <w:tc>
          <w:tcPr>
            <w:tcW w:w="215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1</w:t>
            </w:r>
            <w:r w:rsidRPr="001409C1">
              <w:t>. Учить детей слушать изобразительность в музыке</w:t>
            </w:r>
          </w:p>
          <w:p w:rsidR="00C636FB" w:rsidRPr="001409C1" w:rsidRDefault="00C636FB" w:rsidP="000717D7">
            <w:pPr>
              <w:widowControl w:val="0"/>
            </w:pPr>
            <w:r w:rsidRPr="001409C1">
              <w:t>«Болезнь куклы» Чайковского</w:t>
            </w:r>
          </w:p>
          <w:p w:rsidR="00C636FB" w:rsidRPr="001409C1" w:rsidRDefault="00C636FB" w:rsidP="000717D7">
            <w:pPr>
              <w:widowControl w:val="0"/>
            </w:pPr>
          </w:p>
          <w:p w:rsidR="00C636FB" w:rsidRPr="001409C1" w:rsidRDefault="00C636FB" w:rsidP="000717D7">
            <w:pPr>
              <w:widowControl w:val="0"/>
            </w:pPr>
          </w:p>
          <w:p w:rsidR="00C636FB" w:rsidRPr="001409C1" w:rsidRDefault="00C636FB" w:rsidP="000717D7">
            <w:pPr>
              <w:widowControl w:val="0"/>
            </w:pPr>
          </w:p>
        </w:tc>
        <w:tc>
          <w:tcPr>
            <w:tcW w:w="27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1</w:t>
            </w:r>
            <w:r w:rsidRPr="001409C1">
              <w:t>. Учить определять характер музыкальных произведений.</w:t>
            </w:r>
          </w:p>
          <w:p w:rsidR="00C636FB" w:rsidRPr="001409C1" w:rsidRDefault="00C636FB" w:rsidP="000717D7">
            <w:pPr>
              <w:widowControl w:val="0"/>
            </w:pPr>
            <w:r w:rsidRPr="001409C1">
              <w:t>«Ласковая просьба» Свиридова.</w:t>
            </w:r>
          </w:p>
        </w:tc>
        <w:tc>
          <w:tcPr>
            <w:tcW w:w="28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1.</w:t>
            </w:r>
            <w:r w:rsidRPr="001409C1">
              <w:t xml:space="preserve"> «Маму поздравляют малыши» Потапенко –узнавать знакомую песню, понимать настроение музыки.</w:t>
            </w:r>
          </w:p>
        </w:tc>
        <w:tc>
          <w:tcPr>
            <w:tcW w:w="5364"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rPr>
                <w:bCs/>
              </w:rPr>
            </w:pPr>
            <w:r w:rsidRPr="001409C1">
              <w:rPr>
                <w:b/>
                <w:bCs/>
              </w:rPr>
              <w:t xml:space="preserve">1. </w:t>
            </w:r>
            <w:r w:rsidRPr="001409C1">
              <w:rPr>
                <w:bCs/>
              </w:rPr>
              <w:t>«Марш деревянных солдатиков»</w:t>
            </w:r>
            <w:r w:rsidRPr="001409C1">
              <w:rPr>
                <w:b/>
                <w:bCs/>
              </w:rPr>
              <w:t xml:space="preserve"> </w:t>
            </w:r>
            <w:r w:rsidRPr="001409C1">
              <w:rPr>
                <w:bCs/>
              </w:rPr>
              <w:t>Чайковского – учить внимательно слушать</w:t>
            </w:r>
          </w:p>
          <w:p w:rsidR="00C636FB" w:rsidRPr="001409C1" w:rsidRDefault="00C636FB" w:rsidP="000717D7">
            <w:pPr>
              <w:widowControl w:val="0"/>
              <w:rPr>
                <w:b/>
                <w:bCs/>
              </w:rPr>
            </w:pPr>
            <w:r w:rsidRPr="001409C1">
              <w:rPr>
                <w:bCs/>
              </w:rPr>
              <w:t xml:space="preserve"> инструментальную пьесу.</w:t>
            </w:r>
          </w:p>
        </w:tc>
        <w:tc>
          <w:tcPr>
            <w:tcW w:w="2036"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ind w:left="113" w:right="113"/>
              <w:jc w:val="center"/>
            </w:pPr>
          </w:p>
        </w:tc>
      </w:tr>
      <w:tr w:rsidR="00C636FB" w:rsidRPr="001409C1">
        <w:trPr>
          <w:trHeight w:val="1280"/>
        </w:trPr>
        <w:tc>
          <w:tcPr>
            <w:tcW w:w="90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ind w:left="113" w:right="113"/>
              <w:jc w:val="center"/>
            </w:pPr>
          </w:p>
        </w:tc>
        <w:tc>
          <w:tcPr>
            <w:tcW w:w="215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 xml:space="preserve">2. </w:t>
            </w:r>
            <w:r w:rsidRPr="001409C1">
              <w:t xml:space="preserve">Учить различать выразительные средства в музыке </w:t>
            </w:r>
          </w:p>
          <w:p w:rsidR="00C636FB" w:rsidRPr="001409C1" w:rsidRDefault="00C636FB" w:rsidP="000717D7">
            <w:pPr>
              <w:widowControl w:val="0"/>
            </w:pPr>
            <w:r w:rsidRPr="001409C1">
              <w:t>«Весело-грустно» Бетховена.</w:t>
            </w:r>
          </w:p>
        </w:tc>
        <w:tc>
          <w:tcPr>
            <w:tcW w:w="27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2</w:t>
            </w:r>
            <w:r w:rsidRPr="001409C1">
              <w:t>. Учить узнавать музыку  по выступлению, различать изобразительные моменты, средства музыкальной выразительности (темп, динамику)</w:t>
            </w:r>
          </w:p>
          <w:p w:rsidR="00C636FB" w:rsidRPr="001409C1" w:rsidRDefault="00C636FB" w:rsidP="000717D7">
            <w:pPr>
              <w:widowControl w:val="0"/>
            </w:pPr>
            <w:r w:rsidRPr="001409C1">
              <w:t>«Ласковая просьба» Свиридова.</w:t>
            </w:r>
          </w:p>
        </w:tc>
        <w:tc>
          <w:tcPr>
            <w:tcW w:w="28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2</w:t>
            </w:r>
            <w:r w:rsidRPr="001409C1">
              <w:t xml:space="preserve">. Учить распознавать  черты танцевальности  в песенной музыке. </w:t>
            </w:r>
          </w:p>
          <w:p w:rsidR="00C636FB" w:rsidRPr="001409C1" w:rsidRDefault="00C636FB" w:rsidP="000717D7">
            <w:pPr>
              <w:widowControl w:val="0"/>
            </w:pPr>
            <w:r w:rsidRPr="001409C1">
              <w:t>«Песенка Мамонтёнка»</w:t>
            </w:r>
          </w:p>
        </w:tc>
        <w:tc>
          <w:tcPr>
            <w:tcW w:w="5364"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2.</w:t>
            </w:r>
            <w:r w:rsidRPr="001409C1">
              <w:t xml:space="preserve"> . Учить узнавать музыку</w:t>
            </w:r>
          </w:p>
          <w:p w:rsidR="00C636FB" w:rsidRPr="001409C1" w:rsidRDefault="00C636FB" w:rsidP="000717D7">
            <w:pPr>
              <w:widowControl w:val="0"/>
            </w:pPr>
            <w:r w:rsidRPr="001409C1">
              <w:t xml:space="preserve">  по выступлению, </w:t>
            </w:r>
          </w:p>
          <w:p w:rsidR="00C636FB" w:rsidRPr="001409C1" w:rsidRDefault="00C636FB" w:rsidP="000717D7">
            <w:pPr>
              <w:widowControl w:val="0"/>
            </w:pPr>
            <w:r w:rsidRPr="001409C1">
              <w:t>различать изобразительные</w:t>
            </w:r>
          </w:p>
          <w:p w:rsidR="00C636FB" w:rsidRPr="001409C1" w:rsidRDefault="00C636FB" w:rsidP="000717D7">
            <w:pPr>
              <w:widowControl w:val="0"/>
            </w:pPr>
            <w:r w:rsidRPr="001409C1">
              <w:t xml:space="preserve"> моменты, средства музыкальной</w:t>
            </w:r>
          </w:p>
          <w:p w:rsidR="00C636FB" w:rsidRPr="001409C1" w:rsidRDefault="00C636FB" w:rsidP="000717D7">
            <w:pPr>
              <w:widowControl w:val="0"/>
            </w:pPr>
            <w:r w:rsidRPr="001409C1">
              <w:t xml:space="preserve"> выразительности</w:t>
            </w:r>
          </w:p>
          <w:p w:rsidR="00C636FB" w:rsidRPr="001409C1" w:rsidRDefault="00C636FB" w:rsidP="000717D7">
            <w:pPr>
              <w:widowControl w:val="0"/>
            </w:pPr>
            <w:r w:rsidRPr="001409C1">
              <w:t xml:space="preserve"> (темп, динамику)</w:t>
            </w:r>
          </w:p>
          <w:p w:rsidR="00C636FB" w:rsidRPr="001409C1" w:rsidRDefault="00C636FB" w:rsidP="000717D7">
            <w:pPr>
              <w:widowControl w:val="0"/>
            </w:pPr>
            <w:r w:rsidRPr="001409C1">
              <w:t>«Марш деревянных солдатиков»</w:t>
            </w:r>
          </w:p>
          <w:p w:rsidR="00C636FB" w:rsidRPr="001409C1" w:rsidRDefault="00C636FB" w:rsidP="000717D7">
            <w:pPr>
              <w:widowControl w:val="0"/>
            </w:pPr>
            <w:r w:rsidRPr="001409C1">
              <w:t xml:space="preserve"> Чайковского.</w:t>
            </w:r>
          </w:p>
          <w:p w:rsidR="00C636FB" w:rsidRPr="001409C1" w:rsidRDefault="00C636FB" w:rsidP="000717D7">
            <w:pPr>
              <w:widowControl w:val="0"/>
              <w:rPr>
                <w:b/>
                <w:bCs/>
              </w:rPr>
            </w:pPr>
          </w:p>
        </w:tc>
        <w:tc>
          <w:tcPr>
            <w:tcW w:w="2036"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ind w:left="113" w:right="113"/>
              <w:jc w:val="center"/>
              <w:rPr>
                <w:b/>
                <w:bCs/>
              </w:rPr>
            </w:pPr>
          </w:p>
        </w:tc>
      </w:tr>
      <w:tr w:rsidR="00C636FB" w:rsidRPr="001409C1">
        <w:trPr>
          <w:trHeight w:val="1740"/>
        </w:trPr>
        <w:tc>
          <w:tcPr>
            <w:tcW w:w="90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ind w:left="113" w:right="113"/>
              <w:jc w:val="center"/>
              <w:rPr>
                <w:b/>
                <w:bCs/>
              </w:rPr>
            </w:pPr>
            <w:r w:rsidRPr="001409C1">
              <w:rPr>
                <w:b/>
                <w:bCs/>
              </w:rPr>
              <w:t>IV неделя</w:t>
            </w:r>
          </w:p>
        </w:tc>
        <w:tc>
          <w:tcPr>
            <w:tcW w:w="215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1</w:t>
            </w:r>
            <w:r w:rsidRPr="001409C1">
              <w:t xml:space="preserve">. Учить детей сравнивать произведения </w:t>
            </w:r>
          </w:p>
          <w:p w:rsidR="00C636FB" w:rsidRPr="001409C1" w:rsidRDefault="00C636FB" w:rsidP="000717D7">
            <w:pPr>
              <w:widowControl w:val="0"/>
            </w:pPr>
            <w:r w:rsidRPr="001409C1">
              <w:t xml:space="preserve">«Мишка» Фрида, </w:t>
            </w:r>
          </w:p>
          <w:p w:rsidR="00C636FB" w:rsidRPr="001409C1" w:rsidRDefault="00C636FB" w:rsidP="000717D7">
            <w:pPr>
              <w:widowControl w:val="0"/>
            </w:pPr>
            <w:r w:rsidRPr="001409C1">
              <w:t>«Спи, мой мишка» Тиличеевой, Островского.</w:t>
            </w:r>
          </w:p>
        </w:tc>
        <w:tc>
          <w:tcPr>
            <w:tcW w:w="27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1.</w:t>
            </w:r>
            <w:r w:rsidRPr="001409C1">
              <w:t xml:space="preserve"> «Пусть бегут неуклюжи» -узнавать знакомую песню, определять настроение, учить дослушивать до конца.</w:t>
            </w:r>
          </w:p>
        </w:tc>
        <w:tc>
          <w:tcPr>
            <w:tcW w:w="28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1</w:t>
            </w:r>
            <w:r w:rsidRPr="001409C1">
              <w:t xml:space="preserve">. Учить различать настроение в пьесах  </w:t>
            </w:r>
          </w:p>
          <w:p w:rsidR="00C636FB" w:rsidRPr="001409C1" w:rsidRDefault="00C636FB" w:rsidP="000717D7">
            <w:pPr>
              <w:widowControl w:val="0"/>
            </w:pPr>
            <w:r w:rsidRPr="001409C1">
              <w:t>«Марш», «Вальс» Чайковского.</w:t>
            </w:r>
          </w:p>
        </w:tc>
        <w:tc>
          <w:tcPr>
            <w:tcW w:w="5364"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1.</w:t>
            </w:r>
            <w:r w:rsidRPr="001409C1">
              <w:t xml:space="preserve"> Развивать эмоциональную</w:t>
            </w:r>
          </w:p>
          <w:p w:rsidR="00C636FB" w:rsidRPr="001409C1" w:rsidRDefault="00C636FB" w:rsidP="000717D7">
            <w:pPr>
              <w:widowControl w:val="0"/>
            </w:pPr>
            <w:r w:rsidRPr="001409C1">
              <w:t xml:space="preserve"> отзывчивость</w:t>
            </w:r>
          </w:p>
          <w:p w:rsidR="00C636FB" w:rsidRPr="001409C1" w:rsidRDefault="00C636FB" w:rsidP="000717D7">
            <w:pPr>
              <w:widowControl w:val="0"/>
            </w:pPr>
            <w:r w:rsidRPr="001409C1">
              <w:t>«Кошка и котята»  Раухвергера.</w:t>
            </w:r>
          </w:p>
        </w:tc>
        <w:tc>
          <w:tcPr>
            <w:tcW w:w="2036"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ind w:left="113" w:right="113"/>
              <w:jc w:val="center"/>
            </w:pPr>
          </w:p>
        </w:tc>
      </w:tr>
      <w:tr w:rsidR="00C636FB" w:rsidRPr="001409C1">
        <w:trPr>
          <w:trHeight w:val="1510"/>
        </w:trPr>
        <w:tc>
          <w:tcPr>
            <w:tcW w:w="90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ind w:left="113" w:right="113"/>
              <w:jc w:val="center"/>
            </w:pPr>
          </w:p>
        </w:tc>
        <w:tc>
          <w:tcPr>
            <w:tcW w:w="215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 xml:space="preserve">2. </w:t>
            </w:r>
            <w:r w:rsidRPr="001409C1">
              <w:t>Учить чувствовать характер музыки, различать изобразительность, передавать характер в движении</w:t>
            </w:r>
          </w:p>
          <w:p w:rsidR="00C636FB" w:rsidRPr="001409C1" w:rsidRDefault="00C636FB" w:rsidP="000717D7">
            <w:pPr>
              <w:widowControl w:val="0"/>
            </w:pPr>
            <w:r w:rsidRPr="001409C1">
              <w:t xml:space="preserve">«Мишка» Фрида, </w:t>
            </w:r>
          </w:p>
          <w:p w:rsidR="00C636FB" w:rsidRPr="001409C1" w:rsidRDefault="00C636FB" w:rsidP="000717D7">
            <w:pPr>
              <w:widowControl w:val="0"/>
            </w:pPr>
            <w:r w:rsidRPr="001409C1">
              <w:t>«Спи, мой мишка» Тиличеевой, Островского.</w:t>
            </w:r>
          </w:p>
        </w:tc>
        <w:tc>
          <w:tcPr>
            <w:tcW w:w="27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2.</w:t>
            </w:r>
            <w:r w:rsidRPr="001409C1">
              <w:t xml:space="preserve"> Дать детям представление о различном характере народных песен </w:t>
            </w:r>
          </w:p>
          <w:p w:rsidR="00C636FB" w:rsidRPr="001409C1" w:rsidRDefault="00C636FB" w:rsidP="000717D7">
            <w:pPr>
              <w:widowControl w:val="0"/>
            </w:pPr>
            <w:r w:rsidRPr="001409C1">
              <w:t xml:space="preserve">«Как у наших у ворот» </w:t>
            </w:r>
          </w:p>
          <w:p w:rsidR="00C636FB" w:rsidRPr="001409C1" w:rsidRDefault="00C636FB" w:rsidP="000717D7">
            <w:pPr>
              <w:widowControl w:val="0"/>
            </w:pPr>
          </w:p>
          <w:p w:rsidR="00C636FB" w:rsidRPr="001409C1" w:rsidRDefault="00C636FB" w:rsidP="000717D7">
            <w:pPr>
              <w:widowControl w:val="0"/>
            </w:pPr>
          </w:p>
        </w:tc>
        <w:tc>
          <w:tcPr>
            <w:tcW w:w="28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2</w:t>
            </w:r>
            <w:r w:rsidRPr="001409C1">
              <w:t>. Учить различать изобразительность, средства музыкальной выразительности</w:t>
            </w:r>
          </w:p>
          <w:p w:rsidR="00C636FB" w:rsidRPr="001409C1" w:rsidRDefault="00C636FB" w:rsidP="000717D7">
            <w:pPr>
              <w:widowControl w:val="0"/>
            </w:pPr>
            <w:r w:rsidRPr="001409C1">
              <w:t>«Марш» , «Вальс» Чайковского.</w:t>
            </w:r>
          </w:p>
          <w:p w:rsidR="00C636FB" w:rsidRPr="001409C1" w:rsidRDefault="00C636FB" w:rsidP="000717D7">
            <w:pPr>
              <w:widowControl w:val="0"/>
            </w:pPr>
          </w:p>
          <w:p w:rsidR="00C636FB" w:rsidRPr="001409C1" w:rsidRDefault="00C636FB" w:rsidP="000717D7">
            <w:pPr>
              <w:widowControl w:val="0"/>
            </w:pPr>
            <w:r w:rsidRPr="001409C1">
              <w:t>2 тема, 2  зан., стр. 61</w:t>
            </w:r>
          </w:p>
        </w:tc>
        <w:tc>
          <w:tcPr>
            <w:tcW w:w="5364"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rPr>
                <w:b/>
                <w:bCs/>
              </w:rPr>
            </w:pPr>
            <w:r w:rsidRPr="001409C1">
              <w:rPr>
                <w:b/>
                <w:bCs/>
              </w:rPr>
              <w:t xml:space="preserve">2. </w:t>
            </w:r>
            <w:r w:rsidRPr="001409C1">
              <w:rPr>
                <w:bCs/>
              </w:rPr>
              <w:t>Новогодний утренник.</w:t>
            </w:r>
          </w:p>
        </w:tc>
        <w:tc>
          <w:tcPr>
            <w:tcW w:w="2036"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p>
        </w:tc>
      </w:tr>
      <w:tr w:rsidR="00C636FB" w:rsidRPr="001409C1">
        <w:trPr>
          <w:trHeight w:val="406"/>
        </w:trPr>
        <w:tc>
          <w:tcPr>
            <w:tcW w:w="90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ind w:left="113" w:right="113"/>
              <w:jc w:val="center"/>
            </w:pPr>
          </w:p>
          <w:p w:rsidR="00C636FB" w:rsidRPr="001409C1" w:rsidRDefault="00C636FB" w:rsidP="000717D7">
            <w:pPr>
              <w:widowControl w:val="0"/>
              <w:spacing w:line="360" w:lineRule="auto"/>
              <w:ind w:left="113" w:right="113"/>
              <w:jc w:val="center"/>
            </w:pPr>
          </w:p>
        </w:tc>
        <w:tc>
          <w:tcPr>
            <w:tcW w:w="215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jc w:val="center"/>
              <w:rPr>
                <w:b/>
                <w:bCs/>
              </w:rPr>
            </w:pPr>
            <w:r w:rsidRPr="001409C1">
              <w:rPr>
                <w:b/>
                <w:bCs/>
              </w:rPr>
              <w:t>январь</w:t>
            </w:r>
          </w:p>
        </w:tc>
        <w:tc>
          <w:tcPr>
            <w:tcW w:w="27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jc w:val="center"/>
              <w:rPr>
                <w:b/>
                <w:bCs/>
              </w:rPr>
            </w:pPr>
            <w:r w:rsidRPr="001409C1">
              <w:rPr>
                <w:b/>
                <w:bCs/>
              </w:rPr>
              <w:t>февраль</w:t>
            </w:r>
          </w:p>
        </w:tc>
        <w:tc>
          <w:tcPr>
            <w:tcW w:w="28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jc w:val="center"/>
              <w:rPr>
                <w:b/>
                <w:bCs/>
              </w:rPr>
            </w:pPr>
            <w:r w:rsidRPr="001409C1">
              <w:rPr>
                <w:b/>
                <w:bCs/>
              </w:rPr>
              <w:t>март</w:t>
            </w:r>
          </w:p>
        </w:tc>
        <w:tc>
          <w:tcPr>
            <w:tcW w:w="5364"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rPr>
                <w:b/>
                <w:bCs/>
              </w:rPr>
            </w:pPr>
            <w:r w:rsidRPr="001409C1">
              <w:rPr>
                <w:b/>
                <w:bCs/>
              </w:rPr>
              <w:t xml:space="preserve">          апрель</w:t>
            </w:r>
          </w:p>
        </w:tc>
        <w:tc>
          <w:tcPr>
            <w:tcW w:w="2036"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jc w:val="center"/>
              <w:rPr>
                <w:b/>
                <w:bCs/>
              </w:rPr>
            </w:pPr>
            <w:r w:rsidRPr="001409C1">
              <w:rPr>
                <w:b/>
                <w:bCs/>
              </w:rPr>
              <w:t>май</w:t>
            </w:r>
          </w:p>
        </w:tc>
      </w:tr>
      <w:tr w:rsidR="00C636FB" w:rsidRPr="001409C1">
        <w:trPr>
          <w:trHeight w:val="1970"/>
        </w:trPr>
        <w:tc>
          <w:tcPr>
            <w:tcW w:w="90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ind w:left="113" w:right="113"/>
              <w:jc w:val="center"/>
              <w:rPr>
                <w:b/>
                <w:bCs/>
              </w:rPr>
            </w:pPr>
            <w:r w:rsidRPr="001409C1">
              <w:rPr>
                <w:b/>
                <w:bCs/>
              </w:rPr>
              <w:t>I неделя</w:t>
            </w:r>
          </w:p>
        </w:tc>
        <w:tc>
          <w:tcPr>
            <w:tcW w:w="215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pPr>
            <w:r w:rsidRPr="001409C1">
              <w:rPr>
                <w:b/>
                <w:bCs/>
              </w:rPr>
              <w:t xml:space="preserve">1. </w:t>
            </w:r>
            <w:r w:rsidRPr="001409C1">
              <w:t xml:space="preserve">       каникулы</w:t>
            </w:r>
          </w:p>
        </w:tc>
        <w:tc>
          <w:tcPr>
            <w:tcW w:w="27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 xml:space="preserve">1. </w:t>
            </w:r>
            <w:r w:rsidRPr="001409C1">
              <w:t>Различать средства музыкальной выразительности, создающие образ  «Ёжик» Кабалевского</w:t>
            </w:r>
          </w:p>
        </w:tc>
        <w:tc>
          <w:tcPr>
            <w:tcW w:w="28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rPr>
                <w:b/>
                <w:bCs/>
              </w:rPr>
            </w:pPr>
            <w:r w:rsidRPr="001409C1">
              <w:rPr>
                <w:b/>
                <w:bCs/>
              </w:rPr>
              <w:t xml:space="preserve">1.                </w:t>
            </w:r>
            <w:r w:rsidRPr="001409C1">
              <w:t>8 марта</w:t>
            </w:r>
            <w:r w:rsidRPr="001409C1">
              <w:rPr>
                <w:b/>
                <w:bCs/>
              </w:rPr>
              <w:t xml:space="preserve"> </w:t>
            </w:r>
          </w:p>
        </w:tc>
        <w:tc>
          <w:tcPr>
            <w:tcW w:w="5364"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 xml:space="preserve">1.  </w:t>
            </w:r>
            <w:r w:rsidRPr="001409C1">
              <w:t xml:space="preserve">Учить детей инсценировать </w:t>
            </w:r>
          </w:p>
          <w:p w:rsidR="00C636FB" w:rsidRPr="001409C1" w:rsidRDefault="00C636FB" w:rsidP="000717D7">
            <w:pPr>
              <w:widowControl w:val="0"/>
            </w:pPr>
            <w:r w:rsidRPr="001409C1">
              <w:t xml:space="preserve"> песню, используя образные </w:t>
            </w:r>
          </w:p>
          <w:p w:rsidR="00C636FB" w:rsidRPr="001409C1" w:rsidRDefault="00C636FB" w:rsidP="000717D7">
            <w:pPr>
              <w:widowControl w:val="0"/>
            </w:pPr>
            <w:r w:rsidRPr="001409C1">
              <w:t>и танцевальные движения</w:t>
            </w:r>
          </w:p>
          <w:p w:rsidR="00C636FB" w:rsidRPr="001409C1" w:rsidRDefault="00C636FB" w:rsidP="000717D7">
            <w:pPr>
              <w:widowControl w:val="0"/>
            </w:pPr>
            <w:r w:rsidRPr="001409C1">
              <w:t>«Хорошо в лесу» Раухвергера,</w:t>
            </w:r>
          </w:p>
          <w:p w:rsidR="00C636FB" w:rsidRPr="001409C1" w:rsidRDefault="00C636FB" w:rsidP="000717D7">
            <w:pPr>
              <w:widowControl w:val="0"/>
            </w:pPr>
            <w:r w:rsidRPr="001409C1">
              <w:t xml:space="preserve"> Френкель</w:t>
            </w:r>
          </w:p>
        </w:tc>
        <w:tc>
          <w:tcPr>
            <w:tcW w:w="2036"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 xml:space="preserve">1.  </w:t>
            </w:r>
            <w:r w:rsidRPr="001409C1">
              <w:t xml:space="preserve">Учить сравнивать разные по характеру  произведения одного жанра </w:t>
            </w:r>
          </w:p>
          <w:p w:rsidR="00C636FB" w:rsidRPr="001409C1" w:rsidRDefault="00C636FB" w:rsidP="000717D7">
            <w:pPr>
              <w:widowControl w:val="0"/>
            </w:pPr>
          </w:p>
          <w:p w:rsidR="00C636FB" w:rsidRPr="001409C1" w:rsidRDefault="00C636FB" w:rsidP="000717D7">
            <w:pPr>
              <w:widowControl w:val="0"/>
            </w:pPr>
            <w:r w:rsidRPr="001409C1">
              <w:t>тема 2, зан. 1,  стр. 71</w:t>
            </w:r>
          </w:p>
        </w:tc>
      </w:tr>
      <w:tr w:rsidR="00C636FB" w:rsidRPr="001409C1">
        <w:trPr>
          <w:trHeight w:val="1740"/>
        </w:trPr>
        <w:tc>
          <w:tcPr>
            <w:tcW w:w="90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ind w:left="113" w:right="113"/>
              <w:jc w:val="center"/>
            </w:pPr>
          </w:p>
        </w:tc>
        <w:tc>
          <w:tcPr>
            <w:tcW w:w="215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rPr>
                <w:b/>
                <w:bCs/>
              </w:rPr>
            </w:pPr>
            <w:r w:rsidRPr="001409C1">
              <w:rPr>
                <w:b/>
                <w:bCs/>
              </w:rPr>
              <w:t xml:space="preserve">2. </w:t>
            </w:r>
          </w:p>
        </w:tc>
        <w:tc>
          <w:tcPr>
            <w:tcW w:w="27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 xml:space="preserve">2. </w:t>
            </w:r>
            <w:r w:rsidRPr="001409C1">
              <w:t>Учить слышать и отмечать разницу в характере муз. произведения «Ёжик» Кабалевского.</w:t>
            </w:r>
          </w:p>
          <w:p w:rsidR="00C636FB" w:rsidRPr="001409C1" w:rsidRDefault="00C636FB" w:rsidP="000717D7">
            <w:pPr>
              <w:widowControl w:val="0"/>
            </w:pPr>
          </w:p>
          <w:p w:rsidR="00C636FB" w:rsidRPr="001409C1" w:rsidRDefault="00C636FB" w:rsidP="000717D7">
            <w:pPr>
              <w:widowControl w:val="0"/>
            </w:pPr>
          </w:p>
          <w:p w:rsidR="00C636FB" w:rsidRPr="001409C1" w:rsidRDefault="00C636FB" w:rsidP="000717D7">
            <w:pPr>
              <w:widowControl w:val="0"/>
            </w:pPr>
          </w:p>
        </w:tc>
        <w:tc>
          <w:tcPr>
            <w:tcW w:w="28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rPr>
                <w:b/>
                <w:bCs/>
              </w:rPr>
            </w:pPr>
            <w:r w:rsidRPr="001409C1">
              <w:rPr>
                <w:b/>
                <w:bCs/>
              </w:rPr>
              <w:t xml:space="preserve">2. </w:t>
            </w:r>
          </w:p>
        </w:tc>
        <w:tc>
          <w:tcPr>
            <w:tcW w:w="5364"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 xml:space="preserve">2.  </w:t>
            </w:r>
            <w:r w:rsidRPr="001409C1">
              <w:t xml:space="preserve">Учить слушать пьесы </w:t>
            </w:r>
          </w:p>
          <w:p w:rsidR="00C636FB" w:rsidRPr="001409C1" w:rsidRDefault="00C636FB" w:rsidP="000717D7">
            <w:pPr>
              <w:widowControl w:val="0"/>
            </w:pPr>
            <w:r w:rsidRPr="001409C1">
              <w:t xml:space="preserve">изобразительного характера </w:t>
            </w:r>
          </w:p>
          <w:p w:rsidR="00C636FB" w:rsidRPr="001409C1" w:rsidRDefault="00C636FB" w:rsidP="000717D7">
            <w:pPr>
              <w:widowControl w:val="0"/>
            </w:pPr>
            <w:r w:rsidRPr="001409C1">
              <w:t>«Дождик» Косенко.</w:t>
            </w:r>
          </w:p>
        </w:tc>
        <w:tc>
          <w:tcPr>
            <w:tcW w:w="2036"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 xml:space="preserve">2.  </w:t>
            </w:r>
            <w:r w:rsidRPr="001409C1">
              <w:t>Учить определять форму музыкальных произведений. Передавать характер в движении.</w:t>
            </w:r>
          </w:p>
          <w:p w:rsidR="00C636FB" w:rsidRPr="001409C1" w:rsidRDefault="00C636FB" w:rsidP="000717D7">
            <w:pPr>
              <w:widowControl w:val="0"/>
            </w:pPr>
            <w:r w:rsidRPr="001409C1">
              <w:t>тема 2, зан. 2,  стр. 76</w:t>
            </w:r>
          </w:p>
        </w:tc>
      </w:tr>
      <w:tr w:rsidR="00C636FB" w:rsidRPr="001409C1">
        <w:trPr>
          <w:trHeight w:val="1970"/>
        </w:trPr>
        <w:tc>
          <w:tcPr>
            <w:tcW w:w="90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ind w:left="113" w:right="113"/>
              <w:jc w:val="center"/>
              <w:rPr>
                <w:b/>
                <w:bCs/>
              </w:rPr>
            </w:pPr>
            <w:r w:rsidRPr="001409C1">
              <w:rPr>
                <w:b/>
                <w:bCs/>
              </w:rPr>
              <w:t>II неделя</w:t>
            </w:r>
          </w:p>
        </w:tc>
        <w:tc>
          <w:tcPr>
            <w:tcW w:w="215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rPr>
                <w:b/>
                <w:bCs/>
              </w:rPr>
            </w:pPr>
            <w:r w:rsidRPr="001409C1">
              <w:rPr>
                <w:b/>
                <w:bCs/>
              </w:rPr>
              <w:t xml:space="preserve">1.  </w:t>
            </w:r>
          </w:p>
        </w:tc>
        <w:tc>
          <w:tcPr>
            <w:tcW w:w="27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 xml:space="preserve">1.  </w:t>
            </w:r>
            <w:r w:rsidRPr="001409C1">
              <w:t>Рассказать о П.И.Чайковском. Вызвать эмоциональную отзывчивость на музыку из «Детского альбома» «Вальс»</w:t>
            </w:r>
          </w:p>
          <w:p w:rsidR="00C636FB" w:rsidRPr="001409C1" w:rsidRDefault="00C636FB" w:rsidP="000717D7">
            <w:pPr>
              <w:widowControl w:val="0"/>
            </w:pPr>
          </w:p>
        </w:tc>
        <w:tc>
          <w:tcPr>
            <w:tcW w:w="28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 xml:space="preserve">1.  </w:t>
            </w:r>
            <w:r w:rsidRPr="001409C1">
              <w:t>Рассказать о том, что музыка передает  характер «Песня о весне» Фрида</w:t>
            </w:r>
          </w:p>
          <w:p w:rsidR="00C636FB" w:rsidRPr="001409C1" w:rsidRDefault="00C636FB" w:rsidP="000717D7">
            <w:pPr>
              <w:widowControl w:val="0"/>
            </w:pPr>
          </w:p>
          <w:p w:rsidR="00C636FB" w:rsidRPr="001409C1" w:rsidRDefault="00C636FB" w:rsidP="000717D7">
            <w:pPr>
              <w:widowControl w:val="0"/>
            </w:pPr>
          </w:p>
        </w:tc>
        <w:tc>
          <w:tcPr>
            <w:tcW w:w="5364"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 xml:space="preserve">1.  </w:t>
            </w:r>
            <w:r w:rsidRPr="001409C1">
              <w:t xml:space="preserve">Дать представление о том, </w:t>
            </w:r>
          </w:p>
          <w:p w:rsidR="00C636FB" w:rsidRPr="001409C1" w:rsidRDefault="00C636FB" w:rsidP="000717D7">
            <w:pPr>
              <w:widowControl w:val="0"/>
            </w:pPr>
            <w:r w:rsidRPr="001409C1">
              <w:t xml:space="preserve">что один музыкальный </w:t>
            </w:r>
          </w:p>
          <w:p w:rsidR="00C636FB" w:rsidRPr="001409C1" w:rsidRDefault="00C636FB" w:rsidP="000717D7">
            <w:pPr>
              <w:widowControl w:val="0"/>
            </w:pPr>
            <w:r w:rsidRPr="001409C1">
              <w:t>инструмент может изобразить</w:t>
            </w:r>
          </w:p>
          <w:p w:rsidR="00C636FB" w:rsidRPr="001409C1" w:rsidRDefault="00C636FB" w:rsidP="000717D7">
            <w:pPr>
              <w:widowControl w:val="0"/>
            </w:pPr>
            <w:r w:rsidRPr="001409C1">
              <w:t xml:space="preserve"> игру других инструментов </w:t>
            </w:r>
          </w:p>
          <w:p w:rsidR="00C636FB" w:rsidRPr="001409C1" w:rsidRDefault="00C636FB" w:rsidP="000717D7">
            <w:pPr>
              <w:widowControl w:val="0"/>
            </w:pPr>
            <w:r w:rsidRPr="001409C1">
              <w:t>«Барабанщик» Кабалевского</w:t>
            </w:r>
          </w:p>
        </w:tc>
        <w:tc>
          <w:tcPr>
            <w:tcW w:w="2036"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 xml:space="preserve">1. </w:t>
            </w:r>
            <w:r w:rsidRPr="001409C1">
              <w:t>Учить детей подбирать по тембру  музыкальные инструменты для оркестровки пьесы</w:t>
            </w:r>
          </w:p>
          <w:p w:rsidR="00C636FB" w:rsidRPr="001409C1" w:rsidRDefault="00C636FB" w:rsidP="000717D7">
            <w:pPr>
              <w:widowControl w:val="0"/>
            </w:pPr>
            <w:r w:rsidRPr="001409C1">
              <w:t>тема 2, зан. 3,  стр. 72</w:t>
            </w:r>
          </w:p>
        </w:tc>
      </w:tr>
      <w:tr w:rsidR="00C636FB" w:rsidRPr="001409C1">
        <w:trPr>
          <w:trHeight w:val="1970"/>
        </w:trPr>
        <w:tc>
          <w:tcPr>
            <w:tcW w:w="90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ind w:left="113" w:right="113"/>
              <w:jc w:val="center"/>
            </w:pPr>
          </w:p>
        </w:tc>
        <w:tc>
          <w:tcPr>
            <w:tcW w:w="215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 xml:space="preserve">2. </w:t>
            </w:r>
            <w:r w:rsidRPr="001409C1">
              <w:t>Учить детей сравнивать контрастные по характеру  произведения «Зайцы и лиса»</w:t>
            </w:r>
          </w:p>
          <w:p w:rsidR="00C636FB" w:rsidRPr="001409C1" w:rsidRDefault="00C636FB" w:rsidP="000717D7">
            <w:pPr>
              <w:widowControl w:val="0"/>
            </w:pPr>
          </w:p>
          <w:p w:rsidR="00C636FB" w:rsidRPr="001409C1" w:rsidRDefault="00C636FB" w:rsidP="000717D7">
            <w:pPr>
              <w:widowControl w:val="0"/>
            </w:pPr>
          </w:p>
        </w:tc>
        <w:tc>
          <w:tcPr>
            <w:tcW w:w="27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 xml:space="preserve">2.  </w:t>
            </w:r>
            <w:r w:rsidRPr="001409C1">
              <w:t>Учить различать смену характера музыки, изобразительность, познакомить со строением танца «Вальс» Чайковского.</w:t>
            </w:r>
          </w:p>
          <w:p w:rsidR="00C636FB" w:rsidRPr="001409C1" w:rsidRDefault="00C636FB" w:rsidP="000717D7">
            <w:pPr>
              <w:widowControl w:val="0"/>
            </w:pPr>
          </w:p>
          <w:p w:rsidR="00C636FB" w:rsidRPr="001409C1" w:rsidRDefault="00C636FB" w:rsidP="000717D7">
            <w:pPr>
              <w:widowControl w:val="0"/>
            </w:pPr>
          </w:p>
          <w:p w:rsidR="00C636FB" w:rsidRPr="001409C1" w:rsidRDefault="00C636FB" w:rsidP="000717D7">
            <w:pPr>
              <w:widowControl w:val="0"/>
            </w:pPr>
          </w:p>
        </w:tc>
        <w:tc>
          <w:tcPr>
            <w:tcW w:w="28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 xml:space="preserve">2.  </w:t>
            </w:r>
            <w:r w:rsidRPr="001409C1">
              <w:t>продолжать развивать эмоциональную отзывчивость на музыку «Песня о весне» Фрида</w:t>
            </w:r>
          </w:p>
        </w:tc>
        <w:tc>
          <w:tcPr>
            <w:tcW w:w="5364"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 xml:space="preserve">2. </w:t>
            </w:r>
            <w:r w:rsidRPr="001409C1">
              <w:t>Учить распознавать в музыке</w:t>
            </w:r>
          </w:p>
          <w:p w:rsidR="00C636FB" w:rsidRPr="001409C1" w:rsidRDefault="00C636FB" w:rsidP="000717D7">
            <w:pPr>
              <w:widowControl w:val="0"/>
            </w:pPr>
            <w:r w:rsidRPr="001409C1">
              <w:t xml:space="preserve"> жанр марш </w:t>
            </w:r>
          </w:p>
          <w:p w:rsidR="00C636FB" w:rsidRPr="001409C1" w:rsidRDefault="00C636FB" w:rsidP="000717D7">
            <w:pPr>
              <w:widowControl w:val="0"/>
            </w:pPr>
            <w:r w:rsidRPr="001409C1">
              <w:t>«Барабанщик» Кабалевского</w:t>
            </w:r>
          </w:p>
          <w:p w:rsidR="00C636FB" w:rsidRPr="001409C1" w:rsidRDefault="00C636FB" w:rsidP="000717D7">
            <w:pPr>
              <w:widowControl w:val="0"/>
            </w:pPr>
          </w:p>
          <w:p w:rsidR="00C636FB" w:rsidRPr="001409C1" w:rsidRDefault="00C636FB" w:rsidP="000717D7">
            <w:pPr>
              <w:widowControl w:val="0"/>
            </w:pPr>
          </w:p>
          <w:p w:rsidR="00C636FB" w:rsidRPr="001409C1" w:rsidRDefault="00C636FB" w:rsidP="000717D7">
            <w:pPr>
              <w:widowControl w:val="0"/>
            </w:pPr>
          </w:p>
        </w:tc>
        <w:tc>
          <w:tcPr>
            <w:tcW w:w="2036"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rPr>
                <w:b/>
                <w:bCs/>
              </w:rPr>
            </w:pPr>
            <w:r w:rsidRPr="001409C1">
              <w:rPr>
                <w:b/>
                <w:bCs/>
              </w:rPr>
              <w:t xml:space="preserve">2. </w:t>
            </w:r>
          </w:p>
        </w:tc>
      </w:tr>
      <w:tr w:rsidR="00C636FB" w:rsidRPr="001409C1">
        <w:trPr>
          <w:trHeight w:val="1970"/>
        </w:trPr>
        <w:tc>
          <w:tcPr>
            <w:tcW w:w="90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ind w:left="113" w:right="113"/>
              <w:jc w:val="center"/>
              <w:rPr>
                <w:b/>
                <w:bCs/>
              </w:rPr>
            </w:pPr>
            <w:r w:rsidRPr="001409C1">
              <w:rPr>
                <w:b/>
                <w:bCs/>
              </w:rPr>
              <w:t>III неделя</w:t>
            </w:r>
          </w:p>
        </w:tc>
        <w:tc>
          <w:tcPr>
            <w:tcW w:w="215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 xml:space="preserve">1. </w:t>
            </w:r>
            <w:r w:rsidRPr="001409C1">
              <w:t>Учить различать яркие интонации, средства выразительности: регистр, динамику, звуковедение:</w:t>
            </w:r>
          </w:p>
          <w:p w:rsidR="00C636FB" w:rsidRPr="001409C1" w:rsidRDefault="00C636FB" w:rsidP="000717D7">
            <w:pPr>
              <w:widowControl w:val="0"/>
            </w:pPr>
            <w:r w:rsidRPr="001409C1">
              <w:t xml:space="preserve">игра «Что делают зайцы?»  </w:t>
            </w:r>
          </w:p>
        </w:tc>
        <w:tc>
          <w:tcPr>
            <w:tcW w:w="27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 xml:space="preserve">1.  </w:t>
            </w:r>
            <w:r w:rsidRPr="001409C1">
              <w:t>Закрепить умения различать средства музыкальной выразительности, создающие образ.</w:t>
            </w:r>
          </w:p>
          <w:p w:rsidR="00C636FB" w:rsidRPr="001409C1" w:rsidRDefault="00C636FB" w:rsidP="000717D7">
            <w:pPr>
              <w:widowControl w:val="0"/>
            </w:pPr>
            <w:r w:rsidRPr="001409C1">
              <w:t>«Машина» Попатенко, Найдёнова.</w:t>
            </w:r>
          </w:p>
          <w:p w:rsidR="00C636FB" w:rsidRPr="001409C1" w:rsidRDefault="00C636FB" w:rsidP="000717D7">
            <w:pPr>
              <w:widowControl w:val="0"/>
            </w:pPr>
          </w:p>
        </w:tc>
        <w:tc>
          <w:tcPr>
            <w:tcW w:w="28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 xml:space="preserve">1. </w:t>
            </w:r>
            <w:r w:rsidRPr="001409C1">
              <w:t>Учить различать выразительные интонации музыки, сходные с речевыми</w:t>
            </w:r>
          </w:p>
          <w:p w:rsidR="00C636FB" w:rsidRPr="001409C1" w:rsidRDefault="00C636FB" w:rsidP="000717D7">
            <w:pPr>
              <w:widowControl w:val="0"/>
            </w:pPr>
            <w:r w:rsidRPr="001409C1">
              <w:t>«Серенькая кошечка» Витлина, найдёновой</w:t>
            </w:r>
          </w:p>
        </w:tc>
        <w:tc>
          <w:tcPr>
            <w:tcW w:w="5364"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 xml:space="preserve">1.  </w:t>
            </w:r>
            <w:r w:rsidRPr="001409C1">
              <w:t xml:space="preserve">Развивать представление </w:t>
            </w:r>
          </w:p>
          <w:p w:rsidR="00C636FB" w:rsidRPr="001409C1" w:rsidRDefault="00C636FB" w:rsidP="000717D7">
            <w:pPr>
              <w:widowControl w:val="0"/>
            </w:pPr>
            <w:r w:rsidRPr="001409C1">
              <w:t xml:space="preserve">детей о средствах в музыке </w:t>
            </w:r>
          </w:p>
          <w:p w:rsidR="00C636FB" w:rsidRPr="001409C1" w:rsidRDefault="00C636FB" w:rsidP="000717D7">
            <w:pPr>
              <w:widowControl w:val="0"/>
            </w:pPr>
            <w:r w:rsidRPr="001409C1">
              <w:t>(тембр, динамика)</w:t>
            </w:r>
          </w:p>
          <w:p w:rsidR="00C636FB" w:rsidRPr="001409C1" w:rsidRDefault="00C636FB" w:rsidP="000717D7">
            <w:pPr>
              <w:widowControl w:val="0"/>
            </w:pPr>
            <w:r w:rsidRPr="001409C1">
              <w:t xml:space="preserve">«Воробушки и автомобиль» </w:t>
            </w:r>
          </w:p>
          <w:p w:rsidR="00C636FB" w:rsidRPr="001409C1" w:rsidRDefault="00C636FB" w:rsidP="000717D7">
            <w:pPr>
              <w:widowControl w:val="0"/>
            </w:pPr>
            <w:r w:rsidRPr="001409C1">
              <w:t>Фрида</w:t>
            </w:r>
          </w:p>
          <w:p w:rsidR="00C636FB" w:rsidRPr="001409C1" w:rsidRDefault="00C636FB" w:rsidP="000717D7">
            <w:pPr>
              <w:widowControl w:val="0"/>
            </w:pPr>
          </w:p>
          <w:p w:rsidR="00C636FB" w:rsidRPr="001409C1" w:rsidRDefault="00C636FB" w:rsidP="000717D7">
            <w:pPr>
              <w:widowControl w:val="0"/>
            </w:pPr>
          </w:p>
        </w:tc>
        <w:tc>
          <w:tcPr>
            <w:tcW w:w="2036"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rPr>
                <w:b/>
                <w:bCs/>
              </w:rPr>
            </w:pPr>
            <w:r w:rsidRPr="001409C1">
              <w:rPr>
                <w:b/>
                <w:bCs/>
              </w:rPr>
              <w:t xml:space="preserve">1. </w:t>
            </w:r>
          </w:p>
        </w:tc>
      </w:tr>
      <w:tr w:rsidR="00C636FB" w:rsidRPr="001409C1">
        <w:trPr>
          <w:trHeight w:val="1970"/>
        </w:trPr>
        <w:tc>
          <w:tcPr>
            <w:tcW w:w="90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ind w:left="113" w:right="113"/>
              <w:jc w:val="center"/>
            </w:pPr>
          </w:p>
        </w:tc>
        <w:tc>
          <w:tcPr>
            <w:tcW w:w="215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 xml:space="preserve">2.  </w:t>
            </w:r>
            <w:r w:rsidRPr="001409C1">
              <w:t>Учить различать форму произведений, выражать впечатления в слове, в рисунках</w:t>
            </w:r>
          </w:p>
          <w:p w:rsidR="00C636FB" w:rsidRPr="001409C1" w:rsidRDefault="00C636FB" w:rsidP="000717D7">
            <w:pPr>
              <w:widowControl w:val="0"/>
            </w:pPr>
            <w:r w:rsidRPr="001409C1">
              <w:t>«Зима» Карасёвой, Френкель.</w:t>
            </w:r>
          </w:p>
        </w:tc>
        <w:tc>
          <w:tcPr>
            <w:tcW w:w="27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 xml:space="preserve">2. </w:t>
            </w:r>
            <w:r w:rsidRPr="001409C1">
              <w:t xml:space="preserve">Игра «Громче –тише» Рудненской учить различать динамику. </w:t>
            </w:r>
          </w:p>
          <w:p w:rsidR="00C636FB" w:rsidRPr="001409C1" w:rsidRDefault="00C636FB" w:rsidP="000717D7">
            <w:pPr>
              <w:widowControl w:val="0"/>
            </w:pPr>
          </w:p>
        </w:tc>
        <w:tc>
          <w:tcPr>
            <w:tcW w:w="28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 xml:space="preserve">2.  </w:t>
            </w:r>
            <w:r w:rsidRPr="001409C1">
              <w:t>Вызвать эмоциональную отзывчивость на музыке задорного, шутливого характера</w:t>
            </w:r>
          </w:p>
          <w:p w:rsidR="00C636FB" w:rsidRPr="001409C1" w:rsidRDefault="00C636FB" w:rsidP="000717D7">
            <w:pPr>
              <w:widowControl w:val="0"/>
            </w:pPr>
            <w:r w:rsidRPr="001409C1">
              <w:t>«Гопачок» укр.н.м.</w:t>
            </w:r>
          </w:p>
        </w:tc>
        <w:tc>
          <w:tcPr>
            <w:tcW w:w="5364"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 xml:space="preserve">2.  </w:t>
            </w:r>
            <w:r w:rsidRPr="001409C1">
              <w:t>Учить различать динамику</w:t>
            </w:r>
          </w:p>
          <w:p w:rsidR="00C636FB" w:rsidRPr="001409C1" w:rsidRDefault="00C636FB" w:rsidP="000717D7">
            <w:pPr>
              <w:widowControl w:val="0"/>
            </w:pPr>
            <w:r w:rsidRPr="001409C1">
              <w:t xml:space="preserve"> «Тихие и громкие звоночки» </w:t>
            </w:r>
          </w:p>
          <w:p w:rsidR="00C636FB" w:rsidRPr="001409C1" w:rsidRDefault="00C636FB" w:rsidP="000717D7">
            <w:pPr>
              <w:widowControl w:val="0"/>
            </w:pPr>
            <w:r w:rsidRPr="001409C1">
              <w:t>Рустамова, Островского</w:t>
            </w:r>
          </w:p>
          <w:p w:rsidR="00C636FB" w:rsidRPr="001409C1" w:rsidRDefault="00C636FB" w:rsidP="000717D7">
            <w:pPr>
              <w:widowControl w:val="0"/>
            </w:pPr>
          </w:p>
        </w:tc>
        <w:tc>
          <w:tcPr>
            <w:tcW w:w="2036"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rPr>
                <w:b/>
                <w:bCs/>
              </w:rPr>
            </w:pPr>
            <w:r w:rsidRPr="001409C1">
              <w:rPr>
                <w:b/>
                <w:bCs/>
              </w:rPr>
              <w:t xml:space="preserve">2. </w:t>
            </w:r>
          </w:p>
        </w:tc>
      </w:tr>
      <w:tr w:rsidR="00C636FB" w:rsidRPr="001409C1">
        <w:trPr>
          <w:trHeight w:val="1740"/>
        </w:trPr>
        <w:tc>
          <w:tcPr>
            <w:tcW w:w="90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ind w:left="113" w:right="113"/>
              <w:jc w:val="center"/>
              <w:rPr>
                <w:b/>
                <w:bCs/>
              </w:rPr>
            </w:pPr>
            <w:r w:rsidRPr="001409C1">
              <w:rPr>
                <w:b/>
                <w:bCs/>
              </w:rPr>
              <w:t>IV неделя</w:t>
            </w:r>
          </w:p>
        </w:tc>
        <w:tc>
          <w:tcPr>
            <w:tcW w:w="215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 xml:space="preserve">1.  </w:t>
            </w:r>
            <w:r w:rsidRPr="001409C1">
              <w:rPr>
                <w:bCs/>
              </w:rPr>
              <w:t>«Серенькая кошечка» Витлина, Найдёновой.</w:t>
            </w:r>
            <w:r w:rsidRPr="001409C1">
              <w:t>Развивать умения высказываться  о характере музыке</w:t>
            </w:r>
          </w:p>
          <w:p w:rsidR="00C636FB" w:rsidRPr="001409C1" w:rsidRDefault="00C636FB" w:rsidP="000717D7">
            <w:pPr>
              <w:widowControl w:val="0"/>
            </w:pPr>
          </w:p>
        </w:tc>
        <w:tc>
          <w:tcPr>
            <w:tcW w:w="27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rPr>
                <w:bCs/>
              </w:rPr>
            </w:pPr>
            <w:r w:rsidRPr="001409C1">
              <w:rPr>
                <w:b/>
                <w:bCs/>
              </w:rPr>
              <w:t xml:space="preserve">1 </w:t>
            </w:r>
            <w:r w:rsidRPr="001409C1">
              <w:rPr>
                <w:bCs/>
              </w:rPr>
              <w:t>Закрепление пройденного музыкального материала</w:t>
            </w:r>
          </w:p>
          <w:p w:rsidR="00C636FB" w:rsidRPr="001409C1" w:rsidRDefault="00C636FB" w:rsidP="000717D7">
            <w:pPr>
              <w:widowControl w:val="0"/>
            </w:pPr>
            <w:r w:rsidRPr="001409C1">
              <w:rPr>
                <w:bCs/>
              </w:rPr>
              <w:t>«Угадай по мелодии песню»</w:t>
            </w:r>
            <w:r w:rsidRPr="001409C1">
              <w:t xml:space="preserve"> </w:t>
            </w:r>
          </w:p>
        </w:tc>
        <w:tc>
          <w:tcPr>
            <w:tcW w:w="28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 xml:space="preserve">1.  </w:t>
            </w:r>
            <w:r w:rsidRPr="001409C1">
              <w:t>Различать части песни (вступление, припев), смену характера в куплетах</w:t>
            </w:r>
          </w:p>
          <w:p w:rsidR="00C636FB" w:rsidRPr="001409C1" w:rsidRDefault="00C636FB" w:rsidP="000717D7">
            <w:pPr>
              <w:widowControl w:val="0"/>
            </w:pPr>
            <w:r w:rsidRPr="001409C1">
              <w:t>«Солнышко» Попатенко</w:t>
            </w:r>
          </w:p>
        </w:tc>
        <w:tc>
          <w:tcPr>
            <w:tcW w:w="5364"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 xml:space="preserve">1.  </w:t>
            </w:r>
            <w:r w:rsidRPr="001409C1">
              <w:t>Учить  определять</w:t>
            </w:r>
          </w:p>
          <w:p w:rsidR="00C636FB" w:rsidRPr="001409C1" w:rsidRDefault="00C636FB" w:rsidP="000717D7">
            <w:pPr>
              <w:widowControl w:val="0"/>
            </w:pPr>
            <w:r w:rsidRPr="001409C1">
              <w:t xml:space="preserve"> характер песни </w:t>
            </w:r>
          </w:p>
          <w:p w:rsidR="00C636FB" w:rsidRPr="001409C1" w:rsidRDefault="00C636FB" w:rsidP="000717D7">
            <w:pPr>
              <w:widowControl w:val="0"/>
            </w:pPr>
            <w:r w:rsidRPr="001409C1">
              <w:t>«Весёлая дудочка»</w:t>
            </w:r>
          </w:p>
          <w:p w:rsidR="00C636FB" w:rsidRPr="001409C1" w:rsidRDefault="00C636FB" w:rsidP="000717D7">
            <w:pPr>
              <w:widowControl w:val="0"/>
            </w:pPr>
          </w:p>
        </w:tc>
        <w:tc>
          <w:tcPr>
            <w:tcW w:w="2036"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rPr>
                <w:b/>
                <w:bCs/>
              </w:rPr>
            </w:pPr>
            <w:r w:rsidRPr="001409C1">
              <w:rPr>
                <w:b/>
                <w:bCs/>
              </w:rPr>
              <w:t xml:space="preserve">1. </w:t>
            </w:r>
          </w:p>
        </w:tc>
      </w:tr>
      <w:tr w:rsidR="00C636FB" w:rsidRPr="001409C1">
        <w:trPr>
          <w:trHeight w:val="1517"/>
        </w:trPr>
        <w:tc>
          <w:tcPr>
            <w:tcW w:w="90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ind w:left="113" w:right="113"/>
              <w:jc w:val="center"/>
            </w:pPr>
          </w:p>
        </w:tc>
        <w:tc>
          <w:tcPr>
            <w:tcW w:w="215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 xml:space="preserve">2. </w:t>
            </w:r>
            <w:r w:rsidRPr="001409C1">
              <w:t xml:space="preserve">Узнавать знакомые произведения по фрагменту. </w:t>
            </w:r>
          </w:p>
          <w:p w:rsidR="00C636FB" w:rsidRPr="001409C1" w:rsidRDefault="00C636FB" w:rsidP="000717D7">
            <w:pPr>
              <w:widowControl w:val="0"/>
            </w:pPr>
            <w:r w:rsidRPr="001409C1">
              <w:t>«Серенькая кошечка»,</w:t>
            </w:r>
          </w:p>
          <w:p w:rsidR="00C636FB" w:rsidRPr="001409C1" w:rsidRDefault="00C636FB" w:rsidP="000717D7">
            <w:pPr>
              <w:widowControl w:val="0"/>
            </w:pPr>
            <w:r w:rsidRPr="001409C1">
              <w:t>«Зайцы и лиса», «Зима»</w:t>
            </w:r>
          </w:p>
        </w:tc>
        <w:tc>
          <w:tcPr>
            <w:tcW w:w="27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rPr>
                <w:b/>
                <w:bCs/>
              </w:rPr>
            </w:pPr>
            <w:r w:rsidRPr="001409C1">
              <w:rPr>
                <w:b/>
                <w:bCs/>
              </w:rPr>
              <w:t xml:space="preserve">2. </w:t>
            </w:r>
            <w:r w:rsidRPr="001409C1">
              <w:rPr>
                <w:bCs/>
              </w:rPr>
              <w:t>Подготовка к празднику «8 марта»</w:t>
            </w:r>
          </w:p>
        </w:tc>
        <w:tc>
          <w:tcPr>
            <w:tcW w:w="28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 xml:space="preserve">2.  </w:t>
            </w:r>
            <w:r w:rsidRPr="001409C1">
              <w:t>Находить выразительные тембры музыкальных инструментов  для оркестровки песни  «Мы идём с флажками»</w:t>
            </w:r>
          </w:p>
        </w:tc>
        <w:tc>
          <w:tcPr>
            <w:tcW w:w="5364"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rPr>
                <w:b/>
                <w:bCs/>
              </w:rPr>
              <w:t xml:space="preserve">2.  </w:t>
            </w:r>
            <w:r w:rsidRPr="001409C1">
              <w:t>Выражать в движении смену</w:t>
            </w:r>
          </w:p>
          <w:p w:rsidR="00C636FB" w:rsidRPr="001409C1" w:rsidRDefault="00C636FB" w:rsidP="000717D7">
            <w:pPr>
              <w:widowControl w:val="0"/>
            </w:pPr>
            <w:r w:rsidRPr="001409C1">
              <w:t xml:space="preserve"> настроения в музыке</w:t>
            </w:r>
          </w:p>
          <w:p w:rsidR="00C636FB" w:rsidRPr="001409C1" w:rsidRDefault="00C636FB" w:rsidP="000717D7">
            <w:pPr>
              <w:widowControl w:val="0"/>
            </w:pPr>
          </w:p>
        </w:tc>
        <w:tc>
          <w:tcPr>
            <w:tcW w:w="2036"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rPr>
                <w:b/>
                <w:bCs/>
              </w:rPr>
            </w:pPr>
            <w:r w:rsidRPr="001409C1">
              <w:rPr>
                <w:b/>
                <w:bCs/>
              </w:rPr>
              <w:t xml:space="preserve">2. </w:t>
            </w:r>
          </w:p>
        </w:tc>
      </w:tr>
    </w:tbl>
    <w:p w:rsidR="00C636FB" w:rsidRPr="001409C1" w:rsidRDefault="00C636FB" w:rsidP="005C4BAE">
      <w:pPr>
        <w:widowControl w:val="0"/>
        <w:spacing w:line="360" w:lineRule="auto"/>
        <w:ind w:firstLine="360"/>
        <w:jc w:val="center"/>
        <w:rPr>
          <w:b/>
          <w:bCs/>
        </w:rPr>
      </w:pPr>
    </w:p>
    <w:p w:rsidR="00C636FB" w:rsidRPr="001409C1" w:rsidRDefault="00C636FB" w:rsidP="005C4BAE">
      <w:pPr>
        <w:widowControl w:val="0"/>
        <w:spacing w:line="360" w:lineRule="auto"/>
        <w:ind w:firstLine="360"/>
        <w:jc w:val="center"/>
        <w:rPr>
          <w:b/>
          <w:bCs/>
        </w:rPr>
      </w:pPr>
    </w:p>
    <w:p w:rsidR="00C636FB" w:rsidRPr="001409C1" w:rsidRDefault="00C636FB" w:rsidP="005C4BAE">
      <w:pPr>
        <w:widowControl w:val="0"/>
        <w:spacing w:line="360" w:lineRule="auto"/>
        <w:ind w:firstLine="360"/>
        <w:jc w:val="center"/>
        <w:rPr>
          <w:b/>
          <w:bCs/>
        </w:rPr>
      </w:pPr>
    </w:p>
    <w:p w:rsidR="00C636FB" w:rsidRPr="001409C1" w:rsidRDefault="00C636FB" w:rsidP="005C4BAE">
      <w:pPr>
        <w:widowControl w:val="0"/>
        <w:spacing w:line="360" w:lineRule="auto"/>
        <w:ind w:firstLine="360"/>
        <w:jc w:val="center"/>
        <w:rPr>
          <w:b/>
          <w:bCs/>
        </w:rPr>
      </w:pPr>
    </w:p>
    <w:p w:rsidR="00C636FB" w:rsidRPr="001409C1" w:rsidRDefault="00C636FB" w:rsidP="005C4BAE">
      <w:pPr>
        <w:widowControl w:val="0"/>
        <w:spacing w:line="360" w:lineRule="auto"/>
        <w:ind w:firstLine="360"/>
        <w:jc w:val="center"/>
        <w:rPr>
          <w:b/>
          <w:bCs/>
        </w:rPr>
      </w:pPr>
      <w:r w:rsidRPr="001409C1">
        <w:rPr>
          <w:b/>
          <w:bCs/>
        </w:rPr>
        <w:t xml:space="preserve">.   </w:t>
      </w:r>
    </w:p>
    <w:tbl>
      <w:tblPr>
        <w:tblW w:w="115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
        <w:gridCol w:w="1260"/>
        <w:gridCol w:w="1440"/>
        <w:gridCol w:w="1440"/>
        <w:gridCol w:w="1260"/>
        <w:gridCol w:w="1620"/>
        <w:gridCol w:w="1440"/>
        <w:gridCol w:w="1440"/>
        <w:gridCol w:w="1260"/>
      </w:tblGrid>
      <w:tr w:rsidR="00C636FB" w:rsidRPr="001409C1">
        <w:tc>
          <w:tcPr>
            <w:tcW w:w="360" w:type="dxa"/>
          </w:tcPr>
          <w:p w:rsidR="00C636FB" w:rsidRPr="001409C1" w:rsidRDefault="00C636FB" w:rsidP="000717D7">
            <w:pPr>
              <w:widowControl w:val="0"/>
              <w:rPr>
                <w:b/>
              </w:rPr>
            </w:pPr>
            <w:r w:rsidRPr="001409C1">
              <w:rPr>
                <w:b/>
              </w:rPr>
              <w:t>май</w:t>
            </w:r>
          </w:p>
        </w:tc>
        <w:tc>
          <w:tcPr>
            <w:tcW w:w="1260" w:type="dxa"/>
          </w:tcPr>
          <w:p w:rsidR="00C636FB" w:rsidRPr="001409C1" w:rsidRDefault="00C636FB" w:rsidP="000717D7">
            <w:pPr>
              <w:widowControl w:val="0"/>
            </w:pPr>
            <w:r w:rsidRPr="001409C1">
              <w:t>1 неделя</w:t>
            </w:r>
          </w:p>
        </w:tc>
        <w:tc>
          <w:tcPr>
            <w:tcW w:w="1440" w:type="dxa"/>
          </w:tcPr>
          <w:p w:rsidR="00C636FB" w:rsidRPr="001409C1" w:rsidRDefault="00C636FB" w:rsidP="000717D7">
            <w:pPr>
              <w:widowControl w:val="0"/>
            </w:pPr>
          </w:p>
        </w:tc>
        <w:tc>
          <w:tcPr>
            <w:tcW w:w="1440" w:type="dxa"/>
          </w:tcPr>
          <w:p w:rsidR="00C636FB" w:rsidRPr="001409C1" w:rsidRDefault="00C636FB" w:rsidP="000717D7">
            <w:pPr>
              <w:widowControl w:val="0"/>
            </w:pPr>
            <w:r w:rsidRPr="001409C1">
              <w:t>2 неделя</w:t>
            </w:r>
          </w:p>
        </w:tc>
        <w:tc>
          <w:tcPr>
            <w:tcW w:w="1260" w:type="dxa"/>
          </w:tcPr>
          <w:p w:rsidR="00C636FB" w:rsidRPr="001409C1" w:rsidRDefault="00C636FB" w:rsidP="000717D7">
            <w:pPr>
              <w:widowControl w:val="0"/>
            </w:pPr>
          </w:p>
        </w:tc>
        <w:tc>
          <w:tcPr>
            <w:tcW w:w="1620" w:type="dxa"/>
          </w:tcPr>
          <w:p w:rsidR="00C636FB" w:rsidRPr="001409C1" w:rsidRDefault="00C636FB" w:rsidP="000717D7">
            <w:pPr>
              <w:widowControl w:val="0"/>
            </w:pPr>
            <w:r w:rsidRPr="001409C1">
              <w:t>3   неделя</w:t>
            </w:r>
          </w:p>
        </w:tc>
        <w:tc>
          <w:tcPr>
            <w:tcW w:w="1440" w:type="dxa"/>
          </w:tcPr>
          <w:p w:rsidR="00C636FB" w:rsidRPr="001409C1" w:rsidRDefault="00C636FB" w:rsidP="000717D7">
            <w:pPr>
              <w:widowControl w:val="0"/>
            </w:pPr>
          </w:p>
        </w:tc>
        <w:tc>
          <w:tcPr>
            <w:tcW w:w="1440" w:type="dxa"/>
          </w:tcPr>
          <w:p w:rsidR="00C636FB" w:rsidRPr="001409C1" w:rsidRDefault="00C636FB" w:rsidP="000717D7">
            <w:pPr>
              <w:widowControl w:val="0"/>
            </w:pPr>
            <w:r w:rsidRPr="001409C1">
              <w:t>4 нед</w:t>
            </w:r>
          </w:p>
          <w:p w:rsidR="00C636FB" w:rsidRPr="001409C1" w:rsidRDefault="00C636FB" w:rsidP="000717D7">
            <w:pPr>
              <w:widowControl w:val="0"/>
            </w:pPr>
            <w:r w:rsidRPr="001409C1">
              <w:t>еля</w:t>
            </w:r>
          </w:p>
        </w:tc>
        <w:tc>
          <w:tcPr>
            <w:tcW w:w="1260" w:type="dxa"/>
          </w:tcPr>
          <w:p w:rsidR="00C636FB" w:rsidRPr="001409C1" w:rsidRDefault="00C636FB" w:rsidP="000717D7">
            <w:pPr>
              <w:widowControl w:val="0"/>
            </w:pPr>
          </w:p>
        </w:tc>
      </w:tr>
      <w:tr w:rsidR="00C636FB" w:rsidRPr="001409C1">
        <w:tc>
          <w:tcPr>
            <w:tcW w:w="360" w:type="dxa"/>
          </w:tcPr>
          <w:p w:rsidR="00C636FB" w:rsidRPr="001409C1" w:rsidRDefault="00C636FB" w:rsidP="000717D7">
            <w:pPr>
              <w:widowControl w:val="0"/>
            </w:pPr>
          </w:p>
        </w:tc>
        <w:tc>
          <w:tcPr>
            <w:tcW w:w="1260" w:type="dxa"/>
          </w:tcPr>
          <w:p w:rsidR="00C636FB" w:rsidRPr="001409C1" w:rsidRDefault="00C636FB" w:rsidP="000717D7">
            <w:pPr>
              <w:widowControl w:val="0"/>
            </w:pPr>
            <w:r w:rsidRPr="001409C1">
              <w:t>Узнавать знакомые произведения «Есть у солнышка друзья» ТиличеевойКаргановой.</w:t>
            </w:r>
          </w:p>
        </w:tc>
        <w:tc>
          <w:tcPr>
            <w:tcW w:w="1440" w:type="dxa"/>
          </w:tcPr>
          <w:p w:rsidR="00C636FB" w:rsidRPr="001409C1" w:rsidRDefault="00C636FB" w:rsidP="000717D7">
            <w:pPr>
              <w:widowControl w:val="0"/>
            </w:pPr>
            <w:r w:rsidRPr="001409C1">
              <w:t>«Маленькая ночная серенада» Баха –учить высказываться о характере музыки</w:t>
            </w:r>
          </w:p>
        </w:tc>
        <w:tc>
          <w:tcPr>
            <w:tcW w:w="1440" w:type="dxa"/>
          </w:tcPr>
          <w:p w:rsidR="00C636FB" w:rsidRPr="001409C1" w:rsidRDefault="00C636FB" w:rsidP="000717D7">
            <w:pPr>
              <w:widowControl w:val="0"/>
            </w:pPr>
            <w:r w:rsidRPr="001409C1">
              <w:t xml:space="preserve">«Ласковая песенка» Раухвергера, Мираджи –развивать эмоциональную отзывчивость </w:t>
            </w:r>
          </w:p>
        </w:tc>
        <w:tc>
          <w:tcPr>
            <w:tcW w:w="1260" w:type="dxa"/>
          </w:tcPr>
          <w:p w:rsidR="00C636FB" w:rsidRPr="001409C1" w:rsidRDefault="00C636FB" w:rsidP="000717D7">
            <w:pPr>
              <w:widowControl w:val="0"/>
            </w:pPr>
            <w:r w:rsidRPr="001409C1">
              <w:t>«Ласковая песенка» «Мячик» Раухвергера сравнивать контрастные произведения</w:t>
            </w:r>
          </w:p>
        </w:tc>
        <w:tc>
          <w:tcPr>
            <w:tcW w:w="1620" w:type="dxa"/>
          </w:tcPr>
          <w:p w:rsidR="00C636FB" w:rsidRPr="001409C1" w:rsidRDefault="00C636FB" w:rsidP="000717D7">
            <w:pPr>
              <w:widowControl w:val="0"/>
            </w:pPr>
            <w:r w:rsidRPr="001409C1">
              <w:t>«Труба и барабан» Кабалевского</w:t>
            </w:r>
          </w:p>
          <w:p w:rsidR="00C636FB" w:rsidRPr="001409C1" w:rsidRDefault="00C636FB" w:rsidP="000717D7">
            <w:pPr>
              <w:widowControl w:val="0"/>
            </w:pPr>
            <w:r w:rsidRPr="001409C1">
              <w:t>знакомить с возможностями музыкальных инструментов.</w:t>
            </w:r>
          </w:p>
        </w:tc>
        <w:tc>
          <w:tcPr>
            <w:tcW w:w="1440" w:type="dxa"/>
          </w:tcPr>
          <w:p w:rsidR="00C636FB" w:rsidRPr="001409C1" w:rsidRDefault="00C636FB" w:rsidP="000717D7">
            <w:pPr>
              <w:widowControl w:val="0"/>
            </w:pPr>
            <w:r w:rsidRPr="001409C1">
              <w:t>«Труба и барабан» Кабалевского</w:t>
            </w:r>
          </w:p>
          <w:p w:rsidR="00C636FB" w:rsidRPr="001409C1" w:rsidRDefault="00C636FB" w:rsidP="000717D7">
            <w:pPr>
              <w:widowControl w:val="0"/>
            </w:pPr>
            <w:r w:rsidRPr="001409C1">
              <w:t>знакомить с возможностями музыкальных инструментов.</w:t>
            </w:r>
          </w:p>
        </w:tc>
        <w:tc>
          <w:tcPr>
            <w:tcW w:w="1440" w:type="dxa"/>
          </w:tcPr>
          <w:p w:rsidR="00C636FB" w:rsidRPr="001409C1" w:rsidRDefault="00C636FB" w:rsidP="000717D7">
            <w:pPr>
              <w:widowControl w:val="0"/>
            </w:pPr>
            <w:r w:rsidRPr="001409C1">
              <w:t>Закрепление пройденного материала</w:t>
            </w:r>
          </w:p>
        </w:tc>
        <w:tc>
          <w:tcPr>
            <w:tcW w:w="1260" w:type="dxa"/>
          </w:tcPr>
          <w:p w:rsidR="00C636FB" w:rsidRPr="001409C1" w:rsidRDefault="00C636FB" w:rsidP="000717D7">
            <w:pPr>
              <w:widowControl w:val="0"/>
            </w:pPr>
            <w:r w:rsidRPr="001409C1">
              <w:t>«Угадай по мелодии песню»  -</w:t>
            </w:r>
          </w:p>
          <w:p w:rsidR="00C636FB" w:rsidRPr="001409C1" w:rsidRDefault="00C636FB" w:rsidP="000717D7">
            <w:pPr>
              <w:widowControl w:val="0"/>
            </w:pPr>
            <w:r w:rsidRPr="001409C1">
              <w:t>игра на развитие музыкальной памяти</w:t>
            </w:r>
          </w:p>
        </w:tc>
      </w:tr>
    </w:tbl>
    <w:p w:rsidR="00C636FB" w:rsidRPr="001409C1" w:rsidRDefault="00C636FB" w:rsidP="005C4BAE">
      <w:pPr>
        <w:widowControl w:val="0"/>
        <w:spacing w:line="360" w:lineRule="auto"/>
        <w:ind w:firstLine="360"/>
        <w:jc w:val="center"/>
        <w:rPr>
          <w:b/>
          <w:bCs/>
        </w:rPr>
      </w:pPr>
      <w:r w:rsidRPr="001409C1">
        <w:rPr>
          <w:b/>
          <w:bCs/>
        </w:rPr>
        <w:t xml:space="preserve">       </w:t>
      </w:r>
    </w:p>
    <w:p w:rsidR="00C636FB" w:rsidRPr="001409C1" w:rsidRDefault="00C636FB" w:rsidP="005C4BAE">
      <w:pPr>
        <w:widowControl w:val="0"/>
        <w:tabs>
          <w:tab w:val="left" w:pos="1080"/>
        </w:tabs>
        <w:spacing w:line="360" w:lineRule="auto"/>
        <w:rPr>
          <w:b/>
          <w:bCs/>
        </w:rPr>
      </w:pPr>
      <w:r w:rsidRPr="001409C1">
        <w:rPr>
          <w:b/>
          <w:bCs/>
        </w:rPr>
        <w:t xml:space="preserve">                                  </w:t>
      </w:r>
    </w:p>
    <w:p w:rsidR="00C636FB" w:rsidRPr="001409C1" w:rsidRDefault="00C636FB" w:rsidP="005C4BAE">
      <w:pPr>
        <w:widowControl w:val="0"/>
        <w:tabs>
          <w:tab w:val="left" w:pos="1080"/>
        </w:tabs>
        <w:spacing w:line="360" w:lineRule="auto"/>
        <w:jc w:val="center"/>
        <w:rPr>
          <w:b/>
          <w:bCs/>
        </w:rPr>
      </w:pPr>
      <w:r w:rsidRPr="001409C1">
        <w:rPr>
          <w:b/>
          <w:bCs/>
        </w:rPr>
        <w:t>Детское исполнительство</w:t>
      </w:r>
    </w:p>
    <w:p w:rsidR="00C636FB" w:rsidRPr="001409C1" w:rsidRDefault="00C636FB" w:rsidP="005C4BAE">
      <w:pPr>
        <w:widowControl w:val="0"/>
        <w:tabs>
          <w:tab w:val="left" w:pos="1080"/>
        </w:tabs>
        <w:spacing w:line="360" w:lineRule="auto"/>
        <w:ind w:left="1080" w:hanging="720"/>
        <w:jc w:val="center"/>
        <w:rPr>
          <w:b/>
          <w:bCs/>
        </w:rPr>
      </w:pPr>
      <w:r w:rsidRPr="001409C1">
        <w:rPr>
          <w:b/>
          <w:bCs/>
        </w:rPr>
        <w:t xml:space="preserve">2. 1. Пение </w:t>
      </w:r>
    </w:p>
    <w:p w:rsidR="00C636FB" w:rsidRPr="001409C1" w:rsidRDefault="00C636FB" w:rsidP="005C4BAE">
      <w:pPr>
        <w:widowControl w:val="0"/>
        <w:ind w:left="360" w:hanging="1080"/>
        <w:jc w:val="both"/>
      </w:pPr>
      <w:r w:rsidRPr="001409C1">
        <w:t>Ценностно-целевые ориентиры: развитие репродуктивных компонентов музыкального слуха.</w:t>
      </w:r>
    </w:p>
    <w:p w:rsidR="00C636FB" w:rsidRPr="001409C1" w:rsidRDefault="00C636FB" w:rsidP="005C4BAE">
      <w:pPr>
        <w:widowControl w:val="0"/>
        <w:ind w:left="360" w:hanging="1080"/>
        <w:jc w:val="both"/>
      </w:pPr>
      <w:r w:rsidRPr="001409C1">
        <w:t>1. Способствовать развитию певческих навыков: петь без напряжения в диапазоне ре (ми) – ля (си);</w:t>
      </w:r>
    </w:p>
    <w:p w:rsidR="00C636FB" w:rsidRPr="001409C1" w:rsidRDefault="00C636FB" w:rsidP="005C4BAE">
      <w:pPr>
        <w:widowControl w:val="0"/>
        <w:ind w:left="360" w:hanging="1080"/>
        <w:jc w:val="both"/>
      </w:pPr>
      <w:r w:rsidRPr="001409C1">
        <w:t>2.  Учить петь в одном темпе со всеми;</w:t>
      </w:r>
    </w:p>
    <w:p w:rsidR="00C636FB" w:rsidRPr="001409C1" w:rsidRDefault="00C636FB" w:rsidP="005C4BAE">
      <w:pPr>
        <w:widowControl w:val="0"/>
        <w:ind w:left="360" w:hanging="1080"/>
        <w:jc w:val="both"/>
      </w:pPr>
      <w:r w:rsidRPr="001409C1">
        <w:t>3.  Чисто, ясно произносить слова;</w:t>
      </w:r>
    </w:p>
    <w:p w:rsidR="00C636FB" w:rsidRPr="001409C1" w:rsidRDefault="00C636FB" w:rsidP="005C4BAE">
      <w:pPr>
        <w:widowControl w:val="0"/>
        <w:ind w:left="360" w:hanging="1080"/>
        <w:jc w:val="both"/>
      </w:pPr>
      <w:r w:rsidRPr="001409C1">
        <w:t>4.   Передавать характер песни (весело, протяжно, ласково, напевно)</w:t>
      </w:r>
    </w:p>
    <w:p w:rsidR="00C636FB" w:rsidRPr="001409C1" w:rsidRDefault="00C636FB" w:rsidP="005C4BAE">
      <w:pPr>
        <w:widowControl w:val="0"/>
        <w:spacing w:line="360" w:lineRule="auto"/>
        <w:ind w:left="360"/>
        <w:jc w:val="both"/>
      </w:pPr>
    </w:p>
    <w:p w:rsidR="00C636FB" w:rsidRPr="001409C1" w:rsidRDefault="00C636FB" w:rsidP="005C4BAE">
      <w:pPr>
        <w:widowControl w:val="0"/>
        <w:spacing w:line="360" w:lineRule="auto"/>
        <w:ind w:left="-540"/>
        <w:rPr>
          <w:b/>
          <w:bCs/>
        </w:rPr>
      </w:pPr>
      <w:r w:rsidRPr="001409C1">
        <w:rPr>
          <w:b/>
        </w:rPr>
        <w:t xml:space="preserve">Сентябрь           Октябрь                     Ноябрь                      Декабрь                                    </w:t>
      </w:r>
    </w:p>
    <w:tbl>
      <w:tblPr>
        <w:tblW w:w="16380" w:type="dxa"/>
        <w:tblInd w:w="-1022" w:type="dxa"/>
        <w:tblLayout w:type="fixed"/>
        <w:tblCellMar>
          <w:left w:w="0" w:type="dxa"/>
          <w:right w:w="0" w:type="dxa"/>
        </w:tblCellMar>
        <w:tblLook w:val="0000"/>
      </w:tblPr>
      <w:tblGrid>
        <w:gridCol w:w="2160"/>
        <w:gridCol w:w="2340"/>
        <w:gridCol w:w="2700"/>
        <w:gridCol w:w="2340"/>
        <w:gridCol w:w="6840"/>
      </w:tblGrid>
      <w:tr w:rsidR="00C636FB" w:rsidRPr="001409C1">
        <w:trPr>
          <w:trHeight w:val="459"/>
        </w:trPr>
        <w:tc>
          <w:tcPr>
            <w:tcW w:w="216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1. «Солнышко-вёдрышко»</w:t>
            </w:r>
          </w:p>
          <w:p w:rsidR="00C636FB" w:rsidRPr="001409C1" w:rsidRDefault="00C636FB" w:rsidP="000717D7">
            <w:pPr>
              <w:widowControl w:val="0"/>
            </w:pPr>
            <w:r w:rsidRPr="001409C1">
              <w:t>Карасёвой.</w:t>
            </w:r>
          </w:p>
          <w:p w:rsidR="00C636FB" w:rsidRPr="001409C1" w:rsidRDefault="00C636FB" w:rsidP="000717D7">
            <w:pPr>
              <w:widowControl w:val="0"/>
            </w:pPr>
          </w:p>
          <w:p w:rsidR="00C636FB" w:rsidRPr="001409C1" w:rsidRDefault="00C636FB" w:rsidP="000717D7">
            <w:pPr>
              <w:widowControl w:val="0"/>
            </w:pPr>
            <w:r w:rsidRPr="001409C1">
              <w:t>2. «Да-да-да»</w:t>
            </w:r>
          </w:p>
          <w:p w:rsidR="00C636FB" w:rsidRPr="001409C1" w:rsidRDefault="00C636FB" w:rsidP="000717D7">
            <w:pPr>
              <w:widowControl w:val="0"/>
            </w:pPr>
            <w:r w:rsidRPr="001409C1">
              <w:t>муз. Тиличеевой</w:t>
            </w:r>
          </w:p>
          <w:p w:rsidR="00C636FB" w:rsidRPr="001409C1" w:rsidRDefault="00C636FB" w:rsidP="000717D7">
            <w:pPr>
              <w:widowControl w:val="0"/>
            </w:pPr>
            <w:r w:rsidRPr="001409C1">
              <w:t xml:space="preserve"> сл. Островского </w:t>
            </w:r>
          </w:p>
          <w:p w:rsidR="00C636FB" w:rsidRPr="001409C1" w:rsidRDefault="00C636FB" w:rsidP="000717D7">
            <w:pPr>
              <w:widowControl w:val="0"/>
            </w:pPr>
          </w:p>
          <w:p w:rsidR="00C636FB" w:rsidRPr="001409C1" w:rsidRDefault="00C636FB" w:rsidP="000717D7">
            <w:pPr>
              <w:widowControl w:val="0"/>
            </w:pPr>
            <w:r w:rsidRPr="001409C1">
              <w:t xml:space="preserve">3. «Кошка» </w:t>
            </w:r>
          </w:p>
          <w:p w:rsidR="00C636FB" w:rsidRPr="001409C1" w:rsidRDefault="00C636FB" w:rsidP="000717D7">
            <w:pPr>
              <w:widowControl w:val="0"/>
            </w:pPr>
            <w:r w:rsidRPr="001409C1">
              <w:t>муз. Александрова</w:t>
            </w:r>
          </w:p>
          <w:p w:rsidR="00C636FB" w:rsidRPr="001409C1" w:rsidRDefault="00C636FB" w:rsidP="000717D7">
            <w:pPr>
              <w:widowControl w:val="0"/>
            </w:pPr>
            <w:r w:rsidRPr="001409C1">
              <w:t xml:space="preserve"> сл. Френкель</w:t>
            </w:r>
          </w:p>
          <w:p w:rsidR="00C636FB" w:rsidRPr="001409C1" w:rsidRDefault="00C636FB" w:rsidP="000717D7">
            <w:pPr>
              <w:widowControl w:val="0"/>
            </w:pPr>
          </w:p>
          <w:p w:rsidR="00C636FB" w:rsidRPr="001409C1" w:rsidRDefault="00C636FB" w:rsidP="000717D7">
            <w:pPr>
              <w:widowControl w:val="0"/>
            </w:pPr>
            <w:r w:rsidRPr="001409C1">
              <w:t>4. «Заинька» р.н.п.</w:t>
            </w:r>
          </w:p>
          <w:p w:rsidR="00C636FB" w:rsidRPr="001409C1" w:rsidRDefault="00C636FB" w:rsidP="000717D7">
            <w:pPr>
              <w:widowControl w:val="0"/>
            </w:pPr>
          </w:p>
          <w:p w:rsidR="00C636FB" w:rsidRPr="001409C1" w:rsidRDefault="00C636FB" w:rsidP="000717D7">
            <w:pPr>
              <w:widowControl w:val="0"/>
              <w:jc w:val="both"/>
            </w:pPr>
            <w:r w:rsidRPr="001409C1">
              <w:t xml:space="preserve">5.«Праздник осенью в лесу» Гомоновой. </w:t>
            </w:r>
          </w:p>
          <w:p w:rsidR="00C636FB" w:rsidRPr="001409C1" w:rsidRDefault="00C636FB" w:rsidP="000717D7">
            <w:pPr>
              <w:widowControl w:val="0"/>
              <w:jc w:val="both"/>
            </w:pPr>
          </w:p>
          <w:p w:rsidR="00C636FB" w:rsidRPr="001409C1" w:rsidRDefault="00C636FB" w:rsidP="000717D7">
            <w:pPr>
              <w:widowControl w:val="0"/>
              <w:jc w:val="both"/>
            </w:pPr>
            <w:r w:rsidRPr="001409C1">
              <w:t>6. «Петушок» р.н.п.</w:t>
            </w:r>
          </w:p>
          <w:p w:rsidR="00C636FB" w:rsidRPr="001409C1" w:rsidRDefault="00C636FB" w:rsidP="000717D7">
            <w:pPr>
              <w:widowControl w:val="0"/>
              <w:jc w:val="both"/>
            </w:pPr>
          </w:p>
          <w:p w:rsidR="00C636FB" w:rsidRPr="001409C1" w:rsidRDefault="00C636FB" w:rsidP="000717D7">
            <w:pPr>
              <w:widowControl w:val="0"/>
              <w:jc w:val="both"/>
            </w:pPr>
          </w:p>
        </w:tc>
        <w:tc>
          <w:tcPr>
            <w:tcW w:w="234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tabs>
                <w:tab w:val="left" w:pos="720"/>
              </w:tabs>
              <w:jc w:val="both"/>
            </w:pPr>
            <w:r w:rsidRPr="001409C1">
              <w:t xml:space="preserve">1. «Праздник осенью в лесу» </w:t>
            </w:r>
          </w:p>
          <w:p w:rsidR="00C636FB" w:rsidRPr="001409C1" w:rsidRDefault="00C636FB" w:rsidP="000717D7">
            <w:pPr>
              <w:widowControl w:val="0"/>
              <w:tabs>
                <w:tab w:val="left" w:pos="720"/>
              </w:tabs>
              <w:ind w:left="720" w:hanging="360"/>
              <w:jc w:val="both"/>
            </w:pPr>
            <w:r w:rsidRPr="001409C1">
              <w:t>Гомоновой.</w:t>
            </w:r>
          </w:p>
          <w:p w:rsidR="00C636FB" w:rsidRPr="001409C1" w:rsidRDefault="00C636FB" w:rsidP="000717D7">
            <w:pPr>
              <w:widowControl w:val="0"/>
              <w:jc w:val="both"/>
            </w:pPr>
          </w:p>
          <w:p w:rsidR="00C636FB" w:rsidRPr="001409C1" w:rsidRDefault="00C636FB" w:rsidP="000717D7">
            <w:pPr>
              <w:widowControl w:val="0"/>
              <w:jc w:val="both"/>
            </w:pPr>
            <w:r w:rsidRPr="001409C1">
              <w:t>2. «Дождик» Лукониной,Чадовой</w:t>
            </w:r>
          </w:p>
          <w:p w:rsidR="00C636FB" w:rsidRPr="001409C1" w:rsidRDefault="00C636FB" w:rsidP="000717D7">
            <w:pPr>
              <w:widowControl w:val="0"/>
              <w:jc w:val="both"/>
            </w:pPr>
          </w:p>
          <w:p w:rsidR="00C636FB" w:rsidRPr="001409C1" w:rsidRDefault="00C636FB" w:rsidP="000717D7">
            <w:pPr>
              <w:widowControl w:val="0"/>
              <w:jc w:val="both"/>
            </w:pPr>
          </w:p>
          <w:p w:rsidR="00C636FB" w:rsidRPr="001409C1" w:rsidRDefault="00C636FB" w:rsidP="000717D7">
            <w:pPr>
              <w:widowControl w:val="0"/>
              <w:jc w:val="both"/>
            </w:pPr>
            <w:r w:rsidRPr="001409C1">
              <w:t xml:space="preserve">3. «На жёлтеньких листочках» </w:t>
            </w:r>
          </w:p>
          <w:p w:rsidR="00C636FB" w:rsidRPr="001409C1" w:rsidRDefault="00C636FB" w:rsidP="000717D7">
            <w:pPr>
              <w:widowControl w:val="0"/>
              <w:jc w:val="both"/>
            </w:pPr>
            <w:r w:rsidRPr="001409C1">
              <w:t>Осокиной.</w:t>
            </w:r>
          </w:p>
          <w:p w:rsidR="00C636FB" w:rsidRPr="001409C1" w:rsidRDefault="00C636FB" w:rsidP="000717D7">
            <w:pPr>
              <w:widowControl w:val="0"/>
              <w:jc w:val="both"/>
            </w:pPr>
          </w:p>
          <w:p w:rsidR="00C636FB" w:rsidRPr="001409C1" w:rsidRDefault="00C636FB" w:rsidP="000717D7">
            <w:pPr>
              <w:widowControl w:val="0"/>
              <w:jc w:val="both"/>
            </w:pPr>
            <w:r w:rsidRPr="001409C1">
              <w:t xml:space="preserve">4. «Пусть бегут неуклюжи» </w:t>
            </w:r>
          </w:p>
          <w:p w:rsidR="00C636FB" w:rsidRPr="001409C1" w:rsidRDefault="00C636FB" w:rsidP="000717D7">
            <w:pPr>
              <w:widowControl w:val="0"/>
              <w:jc w:val="both"/>
            </w:pPr>
            <w:r w:rsidRPr="001409C1">
              <w:t>Шаинского.</w:t>
            </w:r>
          </w:p>
          <w:p w:rsidR="00C636FB" w:rsidRPr="001409C1" w:rsidRDefault="00C636FB" w:rsidP="000717D7">
            <w:pPr>
              <w:widowControl w:val="0"/>
              <w:jc w:val="both"/>
            </w:pPr>
          </w:p>
          <w:p w:rsidR="00C636FB" w:rsidRPr="001409C1" w:rsidRDefault="00C636FB" w:rsidP="000717D7">
            <w:pPr>
              <w:widowControl w:val="0"/>
              <w:jc w:val="both"/>
            </w:pPr>
            <w:r w:rsidRPr="001409C1">
              <w:t>5. «Матрёшки» Слонова.</w:t>
            </w:r>
          </w:p>
          <w:p w:rsidR="00C636FB" w:rsidRPr="001409C1" w:rsidRDefault="00C636FB" w:rsidP="000717D7">
            <w:pPr>
              <w:widowControl w:val="0"/>
              <w:jc w:val="both"/>
            </w:pPr>
          </w:p>
        </w:tc>
        <w:tc>
          <w:tcPr>
            <w:tcW w:w="27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jc w:val="both"/>
            </w:pPr>
            <w:r w:rsidRPr="001409C1">
              <w:t>1. «Матрёшки» Слонова</w:t>
            </w:r>
          </w:p>
          <w:p w:rsidR="00C636FB" w:rsidRPr="001409C1" w:rsidRDefault="00C636FB" w:rsidP="000717D7">
            <w:pPr>
              <w:widowControl w:val="0"/>
              <w:jc w:val="both"/>
            </w:pPr>
          </w:p>
          <w:p w:rsidR="00C636FB" w:rsidRPr="001409C1" w:rsidRDefault="00C636FB" w:rsidP="000717D7">
            <w:pPr>
              <w:widowControl w:val="0"/>
              <w:jc w:val="both"/>
            </w:pPr>
            <w:r w:rsidRPr="001409C1">
              <w:t xml:space="preserve">2..«Пирожки» Филиппенко, Кукловской. </w:t>
            </w:r>
          </w:p>
          <w:p w:rsidR="00C636FB" w:rsidRPr="001409C1" w:rsidRDefault="00C636FB" w:rsidP="000717D7">
            <w:pPr>
              <w:widowControl w:val="0"/>
              <w:jc w:val="both"/>
            </w:pPr>
          </w:p>
          <w:p w:rsidR="00C636FB" w:rsidRPr="001409C1" w:rsidRDefault="00C636FB" w:rsidP="000717D7">
            <w:pPr>
              <w:widowControl w:val="0"/>
              <w:jc w:val="both"/>
            </w:pPr>
            <w:r w:rsidRPr="001409C1">
              <w:t>3.«А к нам гости пришли»</w:t>
            </w:r>
          </w:p>
          <w:p w:rsidR="00C636FB" w:rsidRPr="001409C1" w:rsidRDefault="00C636FB" w:rsidP="000717D7">
            <w:pPr>
              <w:widowControl w:val="0"/>
              <w:jc w:val="both"/>
            </w:pPr>
            <w:r w:rsidRPr="001409C1">
              <w:t>Александрова.</w:t>
            </w:r>
          </w:p>
          <w:p w:rsidR="00C636FB" w:rsidRPr="001409C1" w:rsidRDefault="00C636FB" w:rsidP="000717D7">
            <w:pPr>
              <w:widowControl w:val="0"/>
              <w:jc w:val="both"/>
            </w:pPr>
          </w:p>
          <w:p w:rsidR="00C636FB" w:rsidRPr="001409C1" w:rsidRDefault="00C636FB" w:rsidP="000717D7">
            <w:pPr>
              <w:widowControl w:val="0"/>
              <w:jc w:val="both"/>
            </w:pPr>
            <w:r w:rsidRPr="001409C1">
              <w:t>4. «Это ёлочка у нас»</w:t>
            </w:r>
          </w:p>
          <w:p w:rsidR="00C636FB" w:rsidRPr="001409C1" w:rsidRDefault="00C636FB" w:rsidP="000717D7">
            <w:pPr>
              <w:widowControl w:val="0"/>
              <w:jc w:val="both"/>
            </w:pPr>
            <w:r w:rsidRPr="001409C1">
              <w:t>Слонова, Малковой.</w:t>
            </w:r>
          </w:p>
          <w:p w:rsidR="00C636FB" w:rsidRPr="001409C1" w:rsidRDefault="00C636FB" w:rsidP="000717D7">
            <w:pPr>
              <w:widowControl w:val="0"/>
              <w:jc w:val="both"/>
            </w:pPr>
          </w:p>
          <w:p w:rsidR="00C636FB" w:rsidRPr="001409C1" w:rsidRDefault="00C636FB" w:rsidP="000717D7">
            <w:pPr>
              <w:widowControl w:val="0"/>
              <w:jc w:val="both"/>
            </w:pPr>
            <w:r w:rsidRPr="001409C1">
              <w:t>5. «Цыплята» Филиппенко, Волгиной</w:t>
            </w:r>
          </w:p>
          <w:p w:rsidR="00C636FB" w:rsidRPr="001409C1" w:rsidRDefault="00C636FB" w:rsidP="000717D7">
            <w:pPr>
              <w:widowControl w:val="0"/>
              <w:jc w:val="both"/>
            </w:pPr>
          </w:p>
          <w:p w:rsidR="00C636FB" w:rsidRPr="001409C1" w:rsidRDefault="00C636FB" w:rsidP="000717D7">
            <w:pPr>
              <w:widowControl w:val="0"/>
              <w:jc w:val="both"/>
            </w:pPr>
          </w:p>
        </w:tc>
        <w:tc>
          <w:tcPr>
            <w:tcW w:w="234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jc w:val="both"/>
            </w:pPr>
            <w:r w:rsidRPr="001409C1">
              <w:t>1. «Это ёлочка у нас»</w:t>
            </w:r>
          </w:p>
          <w:p w:rsidR="00C636FB" w:rsidRPr="001409C1" w:rsidRDefault="00C636FB" w:rsidP="000717D7">
            <w:pPr>
              <w:widowControl w:val="0"/>
              <w:jc w:val="both"/>
            </w:pPr>
            <w:r w:rsidRPr="001409C1">
              <w:t xml:space="preserve">Слонова, Малковой </w:t>
            </w:r>
          </w:p>
          <w:p w:rsidR="00C636FB" w:rsidRPr="001409C1" w:rsidRDefault="00C636FB" w:rsidP="000717D7">
            <w:pPr>
              <w:widowControl w:val="0"/>
              <w:jc w:val="both"/>
            </w:pPr>
          </w:p>
          <w:p w:rsidR="00C636FB" w:rsidRPr="001409C1" w:rsidRDefault="00C636FB" w:rsidP="000717D7">
            <w:pPr>
              <w:widowControl w:val="0"/>
              <w:jc w:val="both"/>
            </w:pPr>
            <w:r w:rsidRPr="001409C1">
              <w:t>2. «Фонарики» Матлиной</w:t>
            </w:r>
          </w:p>
          <w:p w:rsidR="00C636FB" w:rsidRPr="001409C1" w:rsidRDefault="00C636FB" w:rsidP="000717D7">
            <w:pPr>
              <w:widowControl w:val="0"/>
              <w:jc w:val="both"/>
            </w:pPr>
          </w:p>
          <w:p w:rsidR="00C636FB" w:rsidRPr="001409C1" w:rsidRDefault="00C636FB" w:rsidP="000717D7">
            <w:pPr>
              <w:widowControl w:val="0"/>
              <w:jc w:val="both"/>
            </w:pPr>
          </w:p>
          <w:p w:rsidR="00C636FB" w:rsidRPr="001409C1" w:rsidRDefault="00C636FB" w:rsidP="000717D7">
            <w:pPr>
              <w:widowControl w:val="0"/>
              <w:jc w:val="both"/>
            </w:pPr>
            <w:r w:rsidRPr="001409C1">
              <w:t>3. «Новогодний хоровод»</w:t>
            </w:r>
          </w:p>
          <w:p w:rsidR="00C636FB" w:rsidRPr="001409C1" w:rsidRDefault="00C636FB" w:rsidP="000717D7">
            <w:pPr>
              <w:widowControl w:val="0"/>
              <w:jc w:val="both"/>
            </w:pPr>
            <w:r w:rsidRPr="001409C1">
              <w:t xml:space="preserve">муз. Филиппенко </w:t>
            </w:r>
          </w:p>
          <w:p w:rsidR="00C636FB" w:rsidRPr="001409C1" w:rsidRDefault="00C636FB" w:rsidP="000717D7">
            <w:pPr>
              <w:widowControl w:val="0"/>
              <w:jc w:val="both"/>
            </w:pPr>
            <w:r w:rsidRPr="001409C1">
              <w:t>сл. Бойко</w:t>
            </w:r>
          </w:p>
          <w:p w:rsidR="00C636FB" w:rsidRPr="001409C1" w:rsidRDefault="00C636FB" w:rsidP="000717D7">
            <w:pPr>
              <w:widowControl w:val="0"/>
              <w:jc w:val="both"/>
            </w:pPr>
          </w:p>
          <w:p w:rsidR="00C636FB" w:rsidRPr="001409C1" w:rsidRDefault="00C636FB" w:rsidP="000717D7">
            <w:pPr>
              <w:widowControl w:val="0"/>
              <w:jc w:val="both"/>
            </w:pPr>
            <w:r w:rsidRPr="001409C1">
              <w:t>4. «В лесу родилась ёлочка»</w:t>
            </w:r>
          </w:p>
          <w:p w:rsidR="00C636FB" w:rsidRPr="001409C1" w:rsidRDefault="00C636FB" w:rsidP="000717D7">
            <w:pPr>
              <w:widowControl w:val="0"/>
              <w:jc w:val="both"/>
            </w:pPr>
          </w:p>
          <w:p w:rsidR="00C636FB" w:rsidRPr="001409C1" w:rsidRDefault="00C636FB" w:rsidP="000717D7">
            <w:pPr>
              <w:widowControl w:val="0"/>
              <w:jc w:val="both"/>
            </w:pPr>
            <w:r w:rsidRPr="001409C1">
              <w:t xml:space="preserve">5. «Маленькой ёлочке» </w:t>
            </w:r>
          </w:p>
        </w:tc>
        <w:tc>
          <w:tcPr>
            <w:tcW w:w="684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p>
        </w:tc>
      </w:tr>
      <w:tr w:rsidR="00C636FB" w:rsidRPr="001409C1">
        <w:trPr>
          <w:trHeight w:val="645"/>
        </w:trPr>
        <w:tc>
          <w:tcPr>
            <w:tcW w:w="216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jc w:val="center"/>
              <w:rPr>
                <w:b/>
                <w:bCs/>
              </w:rPr>
            </w:pPr>
            <w:r w:rsidRPr="001409C1">
              <w:rPr>
                <w:b/>
                <w:bCs/>
              </w:rPr>
              <w:t>Январь</w:t>
            </w:r>
          </w:p>
        </w:tc>
        <w:tc>
          <w:tcPr>
            <w:tcW w:w="234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jc w:val="center"/>
              <w:rPr>
                <w:b/>
                <w:bCs/>
              </w:rPr>
            </w:pPr>
            <w:r w:rsidRPr="001409C1">
              <w:rPr>
                <w:b/>
                <w:bCs/>
              </w:rPr>
              <w:t>Февраль</w:t>
            </w:r>
          </w:p>
        </w:tc>
        <w:tc>
          <w:tcPr>
            <w:tcW w:w="27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jc w:val="center"/>
              <w:rPr>
                <w:b/>
                <w:bCs/>
              </w:rPr>
            </w:pPr>
            <w:r w:rsidRPr="001409C1">
              <w:rPr>
                <w:b/>
                <w:bCs/>
              </w:rPr>
              <w:t>Март</w:t>
            </w:r>
          </w:p>
        </w:tc>
        <w:tc>
          <w:tcPr>
            <w:tcW w:w="234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ind w:left="-598"/>
              <w:jc w:val="center"/>
              <w:rPr>
                <w:b/>
                <w:bCs/>
              </w:rPr>
            </w:pPr>
            <w:r w:rsidRPr="001409C1">
              <w:rPr>
                <w:b/>
                <w:bCs/>
              </w:rPr>
              <w:t>Апрель</w:t>
            </w:r>
          </w:p>
        </w:tc>
        <w:tc>
          <w:tcPr>
            <w:tcW w:w="684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rPr>
                <w:b/>
              </w:rPr>
            </w:pPr>
            <w:r w:rsidRPr="001409C1">
              <w:rPr>
                <w:b/>
              </w:rPr>
              <w:t xml:space="preserve">          Май</w:t>
            </w:r>
          </w:p>
        </w:tc>
      </w:tr>
      <w:tr w:rsidR="00C636FB" w:rsidRPr="001409C1">
        <w:trPr>
          <w:trHeight w:val="6899"/>
        </w:trPr>
        <w:tc>
          <w:tcPr>
            <w:tcW w:w="216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1. «Зима»</w:t>
            </w:r>
          </w:p>
          <w:p w:rsidR="00C636FB" w:rsidRPr="001409C1" w:rsidRDefault="00C636FB" w:rsidP="000717D7">
            <w:pPr>
              <w:widowControl w:val="0"/>
            </w:pPr>
            <w:r w:rsidRPr="001409C1">
              <w:t>муз. Карасевой</w:t>
            </w:r>
          </w:p>
          <w:p w:rsidR="00C636FB" w:rsidRPr="001409C1" w:rsidRDefault="00C636FB" w:rsidP="000717D7">
            <w:pPr>
              <w:widowControl w:val="0"/>
            </w:pPr>
            <w:r w:rsidRPr="001409C1">
              <w:t>сл. Френкель</w:t>
            </w:r>
          </w:p>
          <w:p w:rsidR="00C636FB" w:rsidRPr="001409C1" w:rsidRDefault="00C636FB" w:rsidP="000717D7">
            <w:pPr>
              <w:widowControl w:val="0"/>
            </w:pPr>
          </w:p>
          <w:p w:rsidR="00C636FB" w:rsidRPr="001409C1" w:rsidRDefault="00C636FB" w:rsidP="000717D7">
            <w:pPr>
              <w:widowControl w:val="0"/>
            </w:pPr>
            <w:r w:rsidRPr="001409C1">
              <w:t>2. «Плачет котик»</w:t>
            </w:r>
          </w:p>
          <w:p w:rsidR="00C636FB" w:rsidRPr="001409C1" w:rsidRDefault="00C636FB" w:rsidP="000717D7">
            <w:pPr>
              <w:widowControl w:val="0"/>
            </w:pPr>
            <w:r w:rsidRPr="001409C1">
              <w:t xml:space="preserve">муз. Пархаладзе </w:t>
            </w:r>
          </w:p>
          <w:p w:rsidR="00C636FB" w:rsidRPr="001409C1" w:rsidRDefault="00C636FB" w:rsidP="000717D7">
            <w:pPr>
              <w:widowControl w:val="0"/>
            </w:pPr>
          </w:p>
          <w:p w:rsidR="00C636FB" w:rsidRPr="001409C1" w:rsidRDefault="00C636FB" w:rsidP="000717D7">
            <w:pPr>
              <w:widowControl w:val="0"/>
            </w:pPr>
            <w:r w:rsidRPr="001409C1">
              <w:t xml:space="preserve">3. «Прокати, лошадка, нас» </w:t>
            </w:r>
          </w:p>
          <w:p w:rsidR="00C636FB" w:rsidRPr="001409C1" w:rsidRDefault="00C636FB" w:rsidP="000717D7">
            <w:pPr>
              <w:widowControl w:val="0"/>
            </w:pPr>
            <w:r w:rsidRPr="001409C1">
              <w:t>муз. Агафонникова</w:t>
            </w:r>
          </w:p>
          <w:p w:rsidR="00C636FB" w:rsidRPr="001409C1" w:rsidRDefault="00C636FB" w:rsidP="000717D7">
            <w:pPr>
              <w:widowControl w:val="0"/>
            </w:pPr>
            <w:r w:rsidRPr="001409C1">
              <w:t xml:space="preserve">сл. Михайловой </w:t>
            </w:r>
          </w:p>
          <w:p w:rsidR="00C636FB" w:rsidRPr="001409C1" w:rsidRDefault="00C636FB" w:rsidP="000717D7">
            <w:pPr>
              <w:widowControl w:val="0"/>
            </w:pPr>
          </w:p>
          <w:p w:rsidR="00C636FB" w:rsidRPr="001409C1" w:rsidRDefault="00C636FB" w:rsidP="000717D7">
            <w:pPr>
              <w:widowControl w:val="0"/>
            </w:pPr>
            <w:r w:rsidRPr="001409C1">
              <w:t>4. «Заплясали наши ножки» Лукониной, Чадовой</w:t>
            </w:r>
          </w:p>
          <w:p w:rsidR="00C636FB" w:rsidRPr="001409C1" w:rsidRDefault="00C636FB" w:rsidP="000717D7">
            <w:pPr>
              <w:widowControl w:val="0"/>
            </w:pPr>
          </w:p>
          <w:p w:rsidR="00C636FB" w:rsidRPr="001409C1" w:rsidRDefault="00C636FB" w:rsidP="000717D7">
            <w:pPr>
              <w:widowControl w:val="0"/>
            </w:pPr>
          </w:p>
        </w:tc>
        <w:tc>
          <w:tcPr>
            <w:tcW w:w="234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1. «Самолет»</w:t>
            </w:r>
          </w:p>
          <w:p w:rsidR="00C636FB" w:rsidRPr="001409C1" w:rsidRDefault="00C636FB" w:rsidP="000717D7">
            <w:pPr>
              <w:widowControl w:val="0"/>
            </w:pPr>
            <w:r w:rsidRPr="001409C1">
              <w:t>муз. Тиличеевой</w:t>
            </w:r>
          </w:p>
          <w:p w:rsidR="00C636FB" w:rsidRPr="001409C1" w:rsidRDefault="00C636FB" w:rsidP="000717D7">
            <w:pPr>
              <w:widowControl w:val="0"/>
            </w:pPr>
            <w:r w:rsidRPr="001409C1">
              <w:t xml:space="preserve">сл. Найденовой </w:t>
            </w:r>
          </w:p>
          <w:p w:rsidR="00C636FB" w:rsidRPr="001409C1" w:rsidRDefault="00C636FB" w:rsidP="000717D7">
            <w:pPr>
              <w:widowControl w:val="0"/>
            </w:pPr>
          </w:p>
          <w:p w:rsidR="00C636FB" w:rsidRPr="001409C1" w:rsidRDefault="00C636FB" w:rsidP="000717D7">
            <w:pPr>
              <w:widowControl w:val="0"/>
            </w:pPr>
            <w:r w:rsidRPr="001409C1">
              <w:t>2. «Зима прошла»</w:t>
            </w:r>
          </w:p>
          <w:p w:rsidR="00C636FB" w:rsidRPr="001409C1" w:rsidRDefault="00C636FB" w:rsidP="000717D7">
            <w:pPr>
              <w:widowControl w:val="0"/>
            </w:pPr>
            <w:r w:rsidRPr="001409C1">
              <w:t>муз. Метлова</w:t>
            </w:r>
          </w:p>
          <w:p w:rsidR="00C636FB" w:rsidRPr="001409C1" w:rsidRDefault="00C636FB" w:rsidP="000717D7">
            <w:pPr>
              <w:widowControl w:val="0"/>
            </w:pPr>
            <w:r w:rsidRPr="001409C1">
              <w:t>сл. Клоковой</w:t>
            </w:r>
          </w:p>
          <w:p w:rsidR="00C636FB" w:rsidRPr="001409C1" w:rsidRDefault="00C636FB" w:rsidP="000717D7">
            <w:pPr>
              <w:widowControl w:val="0"/>
            </w:pPr>
          </w:p>
          <w:p w:rsidR="00C636FB" w:rsidRPr="001409C1" w:rsidRDefault="00C636FB" w:rsidP="000717D7">
            <w:pPr>
              <w:widowControl w:val="0"/>
            </w:pPr>
            <w:r w:rsidRPr="001409C1">
              <w:t xml:space="preserve">3. «Пирожки» </w:t>
            </w:r>
          </w:p>
          <w:p w:rsidR="00C636FB" w:rsidRPr="001409C1" w:rsidRDefault="00C636FB" w:rsidP="000717D7">
            <w:pPr>
              <w:widowControl w:val="0"/>
            </w:pPr>
            <w:r w:rsidRPr="001409C1">
              <w:t>муз. Филиппенко</w:t>
            </w:r>
          </w:p>
          <w:p w:rsidR="00C636FB" w:rsidRPr="001409C1" w:rsidRDefault="00C636FB" w:rsidP="000717D7">
            <w:pPr>
              <w:widowControl w:val="0"/>
            </w:pPr>
            <w:r w:rsidRPr="001409C1">
              <w:t xml:space="preserve">сл. Кукловской </w:t>
            </w:r>
          </w:p>
          <w:p w:rsidR="00C636FB" w:rsidRPr="001409C1" w:rsidRDefault="00C636FB" w:rsidP="000717D7">
            <w:pPr>
              <w:widowControl w:val="0"/>
            </w:pPr>
          </w:p>
          <w:p w:rsidR="00C636FB" w:rsidRPr="001409C1" w:rsidRDefault="00C636FB" w:rsidP="000717D7">
            <w:pPr>
              <w:widowControl w:val="0"/>
            </w:pPr>
            <w:r w:rsidRPr="001409C1">
              <w:t>4. «Цыплята»</w:t>
            </w:r>
          </w:p>
          <w:p w:rsidR="00C636FB" w:rsidRPr="001409C1" w:rsidRDefault="00C636FB" w:rsidP="000717D7">
            <w:pPr>
              <w:widowControl w:val="0"/>
            </w:pPr>
            <w:r w:rsidRPr="001409C1">
              <w:t>муз. Филиппенко</w:t>
            </w:r>
          </w:p>
          <w:p w:rsidR="00C636FB" w:rsidRPr="001409C1" w:rsidRDefault="00C636FB" w:rsidP="000717D7">
            <w:pPr>
              <w:widowControl w:val="0"/>
            </w:pPr>
            <w:r w:rsidRPr="001409C1">
              <w:t>сл. Мироновой</w:t>
            </w:r>
          </w:p>
          <w:p w:rsidR="00C636FB" w:rsidRPr="001409C1" w:rsidRDefault="00C636FB" w:rsidP="000717D7">
            <w:pPr>
              <w:widowControl w:val="0"/>
            </w:pPr>
          </w:p>
          <w:p w:rsidR="00C636FB" w:rsidRPr="001409C1" w:rsidRDefault="00C636FB" w:rsidP="000717D7">
            <w:pPr>
              <w:widowControl w:val="0"/>
            </w:pPr>
            <w:r w:rsidRPr="001409C1">
              <w:t>5. «Мы –солдаты»</w:t>
            </w:r>
          </w:p>
          <w:p w:rsidR="00C636FB" w:rsidRPr="001409C1" w:rsidRDefault="00C636FB" w:rsidP="000717D7">
            <w:pPr>
              <w:widowControl w:val="0"/>
            </w:pPr>
            <w:r w:rsidRPr="001409C1">
              <w:t>Слонова</w:t>
            </w:r>
          </w:p>
          <w:p w:rsidR="00C636FB" w:rsidRPr="001409C1" w:rsidRDefault="00C636FB" w:rsidP="000717D7">
            <w:pPr>
              <w:widowControl w:val="0"/>
            </w:pPr>
          </w:p>
          <w:p w:rsidR="00C636FB" w:rsidRPr="001409C1" w:rsidRDefault="00C636FB" w:rsidP="000717D7">
            <w:pPr>
              <w:widowControl w:val="0"/>
            </w:pPr>
            <w:r w:rsidRPr="001409C1">
              <w:t>7. «Мамочка моя»</w:t>
            </w:r>
          </w:p>
          <w:p w:rsidR="00C636FB" w:rsidRPr="001409C1" w:rsidRDefault="00C636FB" w:rsidP="000717D7">
            <w:pPr>
              <w:widowControl w:val="0"/>
            </w:pPr>
            <w:r w:rsidRPr="001409C1">
              <w:t xml:space="preserve">Арсеева </w:t>
            </w:r>
          </w:p>
        </w:tc>
        <w:tc>
          <w:tcPr>
            <w:tcW w:w="27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 xml:space="preserve">1. «Есть у солнышка друзья» </w:t>
            </w:r>
          </w:p>
          <w:p w:rsidR="00C636FB" w:rsidRPr="001409C1" w:rsidRDefault="00C636FB" w:rsidP="000717D7">
            <w:pPr>
              <w:widowControl w:val="0"/>
            </w:pPr>
            <w:r w:rsidRPr="001409C1">
              <w:t>муз. Тиличеевой</w:t>
            </w:r>
          </w:p>
          <w:p w:rsidR="00C636FB" w:rsidRPr="001409C1" w:rsidRDefault="00C636FB" w:rsidP="000717D7">
            <w:pPr>
              <w:widowControl w:val="0"/>
            </w:pPr>
            <w:r w:rsidRPr="001409C1">
              <w:t xml:space="preserve">сл. Каргановой </w:t>
            </w:r>
          </w:p>
          <w:p w:rsidR="00C636FB" w:rsidRPr="001409C1" w:rsidRDefault="00C636FB" w:rsidP="000717D7">
            <w:pPr>
              <w:widowControl w:val="0"/>
            </w:pPr>
          </w:p>
          <w:p w:rsidR="00C636FB" w:rsidRPr="001409C1" w:rsidRDefault="00C636FB" w:rsidP="000717D7">
            <w:pPr>
              <w:widowControl w:val="0"/>
            </w:pPr>
            <w:r w:rsidRPr="001409C1">
              <w:t>2. «Наша песенка простая»</w:t>
            </w:r>
          </w:p>
          <w:p w:rsidR="00C636FB" w:rsidRPr="001409C1" w:rsidRDefault="00C636FB" w:rsidP="000717D7">
            <w:pPr>
              <w:widowControl w:val="0"/>
            </w:pPr>
            <w:r w:rsidRPr="001409C1">
              <w:t xml:space="preserve">муз. Александрова </w:t>
            </w:r>
          </w:p>
          <w:p w:rsidR="00C636FB" w:rsidRPr="001409C1" w:rsidRDefault="00C636FB" w:rsidP="000717D7">
            <w:pPr>
              <w:widowControl w:val="0"/>
            </w:pPr>
            <w:r w:rsidRPr="001409C1">
              <w:t xml:space="preserve">сл. Ивенсен </w:t>
            </w:r>
          </w:p>
          <w:p w:rsidR="00C636FB" w:rsidRPr="001409C1" w:rsidRDefault="00C636FB" w:rsidP="000717D7">
            <w:pPr>
              <w:widowControl w:val="0"/>
            </w:pPr>
          </w:p>
          <w:p w:rsidR="00C636FB" w:rsidRPr="001409C1" w:rsidRDefault="00C636FB" w:rsidP="000717D7">
            <w:pPr>
              <w:widowControl w:val="0"/>
            </w:pPr>
            <w:r w:rsidRPr="001409C1">
              <w:t>3. «Песенка о бабушке» Фрида</w:t>
            </w:r>
          </w:p>
          <w:p w:rsidR="00C636FB" w:rsidRPr="001409C1" w:rsidRDefault="00C636FB" w:rsidP="000717D7">
            <w:pPr>
              <w:widowControl w:val="0"/>
            </w:pPr>
          </w:p>
          <w:p w:rsidR="00C636FB" w:rsidRPr="001409C1" w:rsidRDefault="00C636FB" w:rsidP="000717D7">
            <w:pPr>
              <w:widowControl w:val="0"/>
            </w:pPr>
            <w:r w:rsidRPr="001409C1">
              <w:t>4. «Весна пришла»</w:t>
            </w:r>
          </w:p>
          <w:p w:rsidR="00C636FB" w:rsidRPr="001409C1" w:rsidRDefault="00C636FB" w:rsidP="000717D7">
            <w:pPr>
              <w:widowControl w:val="0"/>
            </w:pPr>
            <w:r w:rsidRPr="001409C1">
              <w:t>муз., сл. Филиппенко</w:t>
            </w:r>
          </w:p>
          <w:p w:rsidR="00C636FB" w:rsidRPr="001409C1" w:rsidRDefault="00C636FB" w:rsidP="000717D7">
            <w:pPr>
              <w:widowControl w:val="0"/>
            </w:pPr>
          </w:p>
          <w:p w:rsidR="00C636FB" w:rsidRPr="001409C1" w:rsidRDefault="00C636FB" w:rsidP="000717D7">
            <w:pPr>
              <w:widowControl w:val="0"/>
            </w:pPr>
            <w:r w:rsidRPr="001409C1">
              <w:t>5. «Солнышко- вёдрышко» р.н.м.</w:t>
            </w:r>
          </w:p>
          <w:p w:rsidR="00C636FB" w:rsidRPr="001409C1" w:rsidRDefault="00C636FB" w:rsidP="000717D7">
            <w:pPr>
              <w:widowControl w:val="0"/>
            </w:pPr>
          </w:p>
          <w:p w:rsidR="00C636FB" w:rsidRPr="001409C1" w:rsidRDefault="00C636FB" w:rsidP="000717D7">
            <w:pPr>
              <w:widowControl w:val="0"/>
            </w:pPr>
            <w:r w:rsidRPr="001409C1">
              <w:t xml:space="preserve">6. «Весенняя» </w:t>
            </w:r>
          </w:p>
          <w:p w:rsidR="00C636FB" w:rsidRPr="001409C1" w:rsidRDefault="00C636FB" w:rsidP="000717D7">
            <w:pPr>
              <w:widowControl w:val="0"/>
            </w:pPr>
            <w:r w:rsidRPr="001409C1">
              <w:t xml:space="preserve">муз., сл. Шестаковой </w:t>
            </w:r>
          </w:p>
        </w:tc>
        <w:tc>
          <w:tcPr>
            <w:tcW w:w="234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1. «Кто пищит?»</w:t>
            </w:r>
          </w:p>
          <w:p w:rsidR="00C636FB" w:rsidRPr="001409C1" w:rsidRDefault="00C636FB" w:rsidP="000717D7">
            <w:pPr>
              <w:widowControl w:val="0"/>
            </w:pPr>
            <w:r w:rsidRPr="001409C1">
              <w:t>муз., сл. Макшанцева</w:t>
            </w:r>
          </w:p>
          <w:p w:rsidR="00C636FB" w:rsidRPr="001409C1" w:rsidRDefault="00C636FB" w:rsidP="000717D7">
            <w:pPr>
              <w:widowControl w:val="0"/>
            </w:pPr>
          </w:p>
          <w:p w:rsidR="00C636FB" w:rsidRPr="001409C1" w:rsidRDefault="00C636FB" w:rsidP="000717D7">
            <w:pPr>
              <w:widowControl w:val="0"/>
            </w:pPr>
            <w:r w:rsidRPr="001409C1">
              <w:t>2. «Паровоз»</w:t>
            </w:r>
          </w:p>
          <w:p w:rsidR="00C636FB" w:rsidRPr="001409C1" w:rsidRDefault="00C636FB" w:rsidP="000717D7">
            <w:pPr>
              <w:widowControl w:val="0"/>
            </w:pPr>
            <w:r w:rsidRPr="001409C1">
              <w:t>муз., Картушиной</w:t>
            </w:r>
          </w:p>
          <w:p w:rsidR="00C636FB" w:rsidRPr="001409C1" w:rsidRDefault="00C636FB" w:rsidP="000717D7">
            <w:pPr>
              <w:widowControl w:val="0"/>
            </w:pPr>
          </w:p>
          <w:p w:rsidR="00C636FB" w:rsidRPr="001409C1" w:rsidRDefault="00C636FB" w:rsidP="000717D7">
            <w:pPr>
              <w:widowControl w:val="0"/>
            </w:pPr>
            <w:r w:rsidRPr="001409C1">
              <w:t>3. «Солнышко» Макшанцевой</w:t>
            </w:r>
          </w:p>
          <w:p w:rsidR="00C636FB" w:rsidRPr="001409C1" w:rsidRDefault="00C636FB" w:rsidP="000717D7">
            <w:pPr>
              <w:widowControl w:val="0"/>
            </w:pPr>
          </w:p>
          <w:p w:rsidR="00C636FB" w:rsidRPr="001409C1" w:rsidRDefault="00C636FB" w:rsidP="000717D7">
            <w:pPr>
              <w:widowControl w:val="0"/>
            </w:pPr>
            <w:r w:rsidRPr="001409C1">
              <w:t>4. «Песня о весне» Фрида</w:t>
            </w:r>
          </w:p>
          <w:p w:rsidR="00C636FB" w:rsidRPr="001409C1" w:rsidRDefault="00C636FB" w:rsidP="000717D7">
            <w:pPr>
              <w:widowControl w:val="0"/>
            </w:pPr>
          </w:p>
          <w:p w:rsidR="00C636FB" w:rsidRPr="001409C1" w:rsidRDefault="00C636FB" w:rsidP="000717D7">
            <w:pPr>
              <w:widowControl w:val="0"/>
            </w:pPr>
            <w:r w:rsidRPr="001409C1">
              <w:t>5. «Весёлая дудочка» Красева, Френкель</w:t>
            </w:r>
          </w:p>
          <w:p w:rsidR="00C636FB" w:rsidRPr="001409C1" w:rsidRDefault="00C636FB" w:rsidP="000717D7">
            <w:pPr>
              <w:widowControl w:val="0"/>
            </w:pPr>
          </w:p>
        </w:tc>
        <w:tc>
          <w:tcPr>
            <w:tcW w:w="684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1. «Гуси» (РНП)</w:t>
            </w:r>
          </w:p>
          <w:p w:rsidR="00C636FB" w:rsidRPr="001409C1" w:rsidRDefault="00C636FB" w:rsidP="000717D7">
            <w:pPr>
              <w:widowControl w:val="0"/>
            </w:pPr>
            <w:r w:rsidRPr="001409C1">
              <w:t xml:space="preserve">обр. Метлова </w:t>
            </w:r>
          </w:p>
          <w:p w:rsidR="00C636FB" w:rsidRPr="001409C1" w:rsidRDefault="00C636FB" w:rsidP="000717D7">
            <w:pPr>
              <w:widowControl w:val="0"/>
            </w:pPr>
          </w:p>
          <w:p w:rsidR="00C636FB" w:rsidRPr="001409C1" w:rsidRDefault="00C636FB" w:rsidP="000717D7">
            <w:pPr>
              <w:widowControl w:val="0"/>
            </w:pPr>
            <w:r w:rsidRPr="001409C1">
              <w:t>2. «Игра с лошадкой»</w:t>
            </w:r>
          </w:p>
          <w:p w:rsidR="00C636FB" w:rsidRPr="001409C1" w:rsidRDefault="00C636FB" w:rsidP="000717D7">
            <w:pPr>
              <w:widowControl w:val="0"/>
            </w:pPr>
            <w:r w:rsidRPr="001409C1">
              <w:t>муз. Кимко</w:t>
            </w:r>
          </w:p>
          <w:p w:rsidR="00C636FB" w:rsidRPr="001409C1" w:rsidRDefault="00C636FB" w:rsidP="000717D7">
            <w:pPr>
              <w:widowControl w:val="0"/>
            </w:pPr>
            <w:r w:rsidRPr="001409C1">
              <w:t xml:space="preserve">сл. Кукловской </w:t>
            </w:r>
          </w:p>
          <w:p w:rsidR="00C636FB" w:rsidRPr="001409C1" w:rsidRDefault="00C636FB" w:rsidP="000717D7">
            <w:pPr>
              <w:widowControl w:val="0"/>
            </w:pPr>
          </w:p>
          <w:p w:rsidR="00C636FB" w:rsidRPr="001409C1" w:rsidRDefault="00C636FB" w:rsidP="000717D7">
            <w:pPr>
              <w:widowControl w:val="0"/>
            </w:pPr>
            <w:r w:rsidRPr="001409C1">
              <w:t>3. «Березка» (хоровод)</w:t>
            </w:r>
          </w:p>
          <w:p w:rsidR="00C636FB" w:rsidRPr="001409C1" w:rsidRDefault="00C636FB" w:rsidP="000717D7">
            <w:pPr>
              <w:widowControl w:val="0"/>
            </w:pPr>
            <w:r w:rsidRPr="001409C1">
              <w:t>муз. Рустамова</w:t>
            </w:r>
          </w:p>
          <w:p w:rsidR="00C636FB" w:rsidRPr="001409C1" w:rsidRDefault="00C636FB" w:rsidP="000717D7">
            <w:pPr>
              <w:widowControl w:val="0"/>
            </w:pPr>
            <w:r w:rsidRPr="001409C1">
              <w:t xml:space="preserve">сл. Матлиной </w:t>
            </w:r>
          </w:p>
          <w:p w:rsidR="00C636FB" w:rsidRPr="001409C1" w:rsidRDefault="00C636FB" w:rsidP="000717D7">
            <w:pPr>
              <w:widowControl w:val="0"/>
            </w:pPr>
          </w:p>
          <w:p w:rsidR="00C636FB" w:rsidRPr="001409C1" w:rsidRDefault="00C636FB" w:rsidP="000717D7">
            <w:pPr>
              <w:widowControl w:val="0"/>
            </w:pPr>
            <w:r w:rsidRPr="001409C1">
              <w:t>4. «Грибок»</w:t>
            </w:r>
          </w:p>
          <w:p w:rsidR="00C636FB" w:rsidRPr="001409C1" w:rsidRDefault="00C636FB" w:rsidP="000717D7">
            <w:pPr>
              <w:widowControl w:val="0"/>
            </w:pPr>
            <w:r w:rsidRPr="001409C1">
              <w:t>муз. Раухвергера</w:t>
            </w:r>
          </w:p>
          <w:p w:rsidR="00C636FB" w:rsidRPr="001409C1" w:rsidRDefault="00C636FB" w:rsidP="000717D7">
            <w:pPr>
              <w:widowControl w:val="0"/>
            </w:pPr>
            <w:r w:rsidRPr="001409C1">
              <w:t>сл. Высотской</w:t>
            </w:r>
          </w:p>
          <w:p w:rsidR="00C636FB" w:rsidRPr="001409C1" w:rsidRDefault="00C636FB" w:rsidP="000717D7">
            <w:pPr>
              <w:widowControl w:val="0"/>
            </w:pPr>
          </w:p>
          <w:p w:rsidR="00C636FB" w:rsidRPr="001409C1" w:rsidRDefault="00C636FB" w:rsidP="000717D7">
            <w:pPr>
              <w:widowControl w:val="0"/>
            </w:pPr>
            <w:r w:rsidRPr="001409C1">
              <w:t>5. «Дождик»</w:t>
            </w:r>
          </w:p>
          <w:p w:rsidR="00C636FB" w:rsidRPr="001409C1" w:rsidRDefault="00C636FB" w:rsidP="000717D7">
            <w:pPr>
              <w:widowControl w:val="0"/>
            </w:pPr>
            <w:r w:rsidRPr="001409C1">
              <w:t xml:space="preserve">муз., сл. Романовой </w:t>
            </w:r>
          </w:p>
        </w:tc>
      </w:tr>
    </w:tbl>
    <w:p w:rsidR="00C636FB" w:rsidRPr="001409C1" w:rsidRDefault="00C636FB" w:rsidP="005C4BAE">
      <w:pPr>
        <w:widowControl w:val="0"/>
        <w:spacing w:line="360" w:lineRule="auto"/>
        <w:jc w:val="center"/>
        <w:rPr>
          <w:b/>
          <w:bCs/>
        </w:rPr>
      </w:pPr>
    </w:p>
    <w:p w:rsidR="00C636FB" w:rsidRPr="001409C1" w:rsidRDefault="00C636FB" w:rsidP="005C4BAE">
      <w:pPr>
        <w:widowControl w:val="0"/>
        <w:spacing w:line="360" w:lineRule="auto"/>
        <w:jc w:val="center"/>
        <w:rPr>
          <w:b/>
          <w:bCs/>
        </w:rPr>
      </w:pPr>
    </w:p>
    <w:p w:rsidR="00C636FB" w:rsidRPr="001409C1" w:rsidRDefault="00C636FB" w:rsidP="005C4BAE">
      <w:pPr>
        <w:widowControl w:val="0"/>
        <w:rPr>
          <w:b/>
          <w:bCs/>
        </w:rPr>
      </w:pPr>
      <w:r w:rsidRPr="001409C1">
        <w:rPr>
          <w:b/>
          <w:bCs/>
        </w:rPr>
        <w:t xml:space="preserve">                    </w:t>
      </w:r>
    </w:p>
    <w:p w:rsidR="00C636FB" w:rsidRPr="001409C1" w:rsidRDefault="00C636FB" w:rsidP="005C4BAE">
      <w:pPr>
        <w:widowControl w:val="0"/>
        <w:rPr>
          <w:b/>
          <w:bCs/>
        </w:rPr>
      </w:pPr>
    </w:p>
    <w:p w:rsidR="00C636FB" w:rsidRPr="001409C1" w:rsidRDefault="00C636FB" w:rsidP="005C4BAE">
      <w:pPr>
        <w:widowControl w:val="0"/>
        <w:rPr>
          <w:b/>
          <w:bCs/>
        </w:rPr>
      </w:pPr>
    </w:p>
    <w:p w:rsidR="00C636FB" w:rsidRPr="001409C1" w:rsidRDefault="00C636FB" w:rsidP="005C4BAE">
      <w:pPr>
        <w:widowControl w:val="0"/>
        <w:rPr>
          <w:b/>
          <w:bCs/>
        </w:rPr>
      </w:pPr>
      <w:r w:rsidRPr="001409C1">
        <w:rPr>
          <w:b/>
          <w:bCs/>
        </w:rPr>
        <w:t xml:space="preserve">              2. 2  Музыкально-ритмические движения</w:t>
      </w:r>
    </w:p>
    <w:p w:rsidR="00C636FB" w:rsidRPr="001409C1" w:rsidRDefault="00C636FB" w:rsidP="005C4BAE">
      <w:pPr>
        <w:widowControl w:val="0"/>
        <w:jc w:val="center"/>
        <w:rPr>
          <w:b/>
          <w:bCs/>
        </w:rPr>
      </w:pPr>
    </w:p>
    <w:p w:rsidR="00C636FB" w:rsidRPr="001409C1" w:rsidRDefault="00C636FB" w:rsidP="005C4BAE">
      <w:pPr>
        <w:widowControl w:val="0"/>
        <w:ind w:left="360"/>
        <w:jc w:val="both"/>
      </w:pPr>
      <w:r w:rsidRPr="001409C1">
        <w:t xml:space="preserve">Ценностно-целевые ориентиры: развитие персептивного ритмического компонента  музыкального слуха. </w:t>
      </w:r>
    </w:p>
    <w:p w:rsidR="00C636FB" w:rsidRPr="001409C1" w:rsidRDefault="00C636FB" w:rsidP="005C4BAE"/>
    <w:p w:rsidR="00C636FB" w:rsidRPr="001409C1" w:rsidRDefault="00C636FB" w:rsidP="005C4BAE">
      <w:pPr>
        <w:widowControl w:val="0"/>
      </w:pPr>
      <w:r w:rsidRPr="001409C1">
        <w:t>- учить двигаться соответственно 2-х частной форме музыки;</w:t>
      </w:r>
    </w:p>
    <w:p w:rsidR="00C636FB" w:rsidRPr="001409C1" w:rsidRDefault="00C636FB" w:rsidP="005C4BAE">
      <w:pPr>
        <w:widowControl w:val="0"/>
      </w:pPr>
      <w:r w:rsidRPr="001409C1">
        <w:t>- совершенствовать основные виды движений (ходьба, бег);</w:t>
      </w:r>
    </w:p>
    <w:p w:rsidR="00C636FB" w:rsidRPr="001409C1" w:rsidRDefault="00C636FB" w:rsidP="005C4BAE">
      <w:pPr>
        <w:widowControl w:val="0"/>
      </w:pPr>
      <w:r w:rsidRPr="001409C1">
        <w:t>- улучшать качество танцевальных движений;</w:t>
      </w:r>
    </w:p>
    <w:p w:rsidR="00C636FB" w:rsidRPr="001409C1" w:rsidRDefault="00C636FB" w:rsidP="005C4BAE">
      <w:pPr>
        <w:widowControl w:val="0"/>
      </w:pPr>
      <w:r w:rsidRPr="001409C1">
        <w:t>- развивать умения выполнять движения в паре;</w:t>
      </w:r>
    </w:p>
    <w:p w:rsidR="00C636FB" w:rsidRPr="001409C1" w:rsidRDefault="00C636FB" w:rsidP="005C4BAE">
      <w:pPr>
        <w:widowControl w:val="0"/>
      </w:pPr>
      <w:r w:rsidRPr="001409C1">
        <w:t>- эмоционально передавать игровые и сказочные образы;</w:t>
      </w:r>
    </w:p>
    <w:p w:rsidR="00C636FB" w:rsidRPr="001409C1" w:rsidRDefault="00C636FB" w:rsidP="005C4BAE">
      <w:r w:rsidRPr="001409C1">
        <w:t xml:space="preserve">- формировать навыки ориентировки в пространстве. </w:t>
      </w:r>
    </w:p>
    <w:p w:rsidR="00C636FB" w:rsidRPr="001409C1" w:rsidRDefault="00C636FB" w:rsidP="005C4BAE"/>
    <w:p w:rsidR="00C636FB" w:rsidRPr="001409C1" w:rsidRDefault="00C636FB" w:rsidP="005C4BAE"/>
    <w:p w:rsidR="00C636FB" w:rsidRPr="001409C1" w:rsidRDefault="00C636FB" w:rsidP="005C4BAE"/>
    <w:p w:rsidR="00C636FB" w:rsidRPr="001409C1" w:rsidRDefault="00C636FB" w:rsidP="005C4BAE">
      <w:r>
        <w:rPr>
          <w:noProof/>
        </w:rPr>
        <w:pict>
          <v:shape id="_x0000_s1027" type="#_x0000_t201" style="position:absolute;margin-left:423.8pt;margin-top:300.5pt;width:768.6pt;height:826.35pt;z-index:251616256;mso-wrap-distance-left:2.88pt;mso-wrap-distance-top:2.88pt;mso-wrap-distance-right:2.88pt;mso-wrap-distance-bottom:2.88pt" stroked="f" insetpen="t" o:cliptowrap="t">
            <v:stroke>
              <o:left v:ext="view" weight="0"/>
              <o:top v:ext="view" weight="0"/>
              <o:right v:ext="view" weight="0"/>
              <o:bottom v:ext="view" weight="0"/>
            </v:stroke>
            <v:shadow color="#ccc"/>
            <v:textbox inset="0,0,0,0"/>
          </v:shape>
        </w:pict>
      </w:r>
    </w:p>
    <w:tbl>
      <w:tblPr>
        <w:tblW w:w="18554" w:type="dxa"/>
        <w:tblInd w:w="-1382" w:type="dxa"/>
        <w:tblLayout w:type="fixed"/>
        <w:tblCellMar>
          <w:left w:w="0" w:type="dxa"/>
          <w:right w:w="0" w:type="dxa"/>
        </w:tblCellMar>
        <w:tblLook w:val="0000"/>
      </w:tblPr>
      <w:tblGrid>
        <w:gridCol w:w="1080"/>
        <w:gridCol w:w="2160"/>
        <w:gridCol w:w="2700"/>
        <w:gridCol w:w="2880"/>
        <w:gridCol w:w="9734"/>
      </w:tblGrid>
      <w:tr w:rsidR="00C636FB" w:rsidRPr="001409C1">
        <w:trPr>
          <w:trHeight w:val="919"/>
        </w:trPr>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ind w:left="113" w:right="113"/>
              <w:jc w:val="center"/>
              <w:rPr>
                <w:b/>
                <w:bCs/>
              </w:rPr>
            </w:pPr>
          </w:p>
          <w:p w:rsidR="00C636FB" w:rsidRPr="001409C1" w:rsidRDefault="00C636FB" w:rsidP="000717D7">
            <w:pPr>
              <w:widowControl w:val="0"/>
              <w:ind w:left="113" w:right="113"/>
              <w:jc w:val="center"/>
              <w:rPr>
                <w:b/>
                <w:bCs/>
              </w:rPr>
            </w:pPr>
          </w:p>
          <w:p w:rsidR="00C636FB" w:rsidRPr="001409C1" w:rsidRDefault="00C636FB" w:rsidP="000717D7">
            <w:pPr>
              <w:widowControl w:val="0"/>
              <w:spacing w:line="360" w:lineRule="auto"/>
              <w:ind w:left="113" w:right="113"/>
              <w:jc w:val="center"/>
            </w:pPr>
          </w:p>
        </w:tc>
        <w:tc>
          <w:tcPr>
            <w:tcW w:w="216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jc w:val="center"/>
              <w:rPr>
                <w:b/>
                <w:bCs/>
              </w:rPr>
            </w:pPr>
            <w:r w:rsidRPr="001409C1">
              <w:rPr>
                <w:b/>
                <w:bCs/>
              </w:rPr>
              <w:t>сентябрь</w:t>
            </w:r>
          </w:p>
        </w:tc>
        <w:tc>
          <w:tcPr>
            <w:tcW w:w="27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jc w:val="center"/>
              <w:rPr>
                <w:b/>
                <w:bCs/>
              </w:rPr>
            </w:pPr>
            <w:r w:rsidRPr="001409C1">
              <w:rPr>
                <w:b/>
                <w:bCs/>
              </w:rPr>
              <w:t>октябрь</w:t>
            </w:r>
          </w:p>
        </w:tc>
        <w:tc>
          <w:tcPr>
            <w:tcW w:w="28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ind w:left="122" w:hanging="122"/>
              <w:rPr>
                <w:b/>
                <w:bCs/>
              </w:rPr>
            </w:pPr>
            <w:r w:rsidRPr="001409C1">
              <w:rPr>
                <w:b/>
                <w:bCs/>
              </w:rPr>
              <w:t xml:space="preserve">           ноябрь</w:t>
            </w:r>
          </w:p>
        </w:tc>
        <w:tc>
          <w:tcPr>
            <w:tcW w:w="9734"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rPr>
                <w:b/>
                <w:bCs/>
              </w:rPr>
            </w:pPr>
            <w:r w:rsidRPr="001409C1">
              <w:rPr>
                <w:b/>
                <w:bCs/>
              </w:rPr>
              <w:t xml:space="preserve">         декабрь</w:t>
            </w:r>
          </w:p>
        </w:tc>
      </w:tr>
      <w:tr w:rsidR="00C636FB" w:rsidRPr="001409C1">
        <w:trPr>
          <w:trHeight w:val="1207"/>
        </w:trPr>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ind w:left="113" w:right="113"/>
              <w:jc w:val="center"/>
              <w:rPr>
                <w:b/>
                <w:bCs/>
              </w:rPr>
            </w:pPr>
            <w:r w:rsidRPr="001409C1">
              <w:rPr>
                <w:b/>
                <w:bCs/>
              </w:rPr>
              <w:t>I неделя</w:t>
            </w:r>
          </w:p>
        </w:tc>
        <w:tc>
          <w:tcPr>
            <w:tcW w:w="216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 xml:space="preserve"> «Марш» Парлова;</w:t>
            </w:r>
          </w:p>
          <w:p w:rsidR="00C636FB" w:rsidRPr="001409C1" w:rsidRDefault="00C636FB" w:rsidP="000717D7">
            <w:pPr>
              <w:widowControl w:val="0"/>
            </w:pPr>
            <w:r w:rsidRPr="001409C1">
              <w:t>«Подружились»;</w:t>
            </w:r>
          </w:p>
          <w:p w:rsidR="00C636FB" w:rsidRPr="001409C1" w:rsidRDefault="00C636FB" w:rsidP="000717D7">
            <w:pPr>
              <w:widowControl w:val="0"/>
            </w:pPr>
            <w:r w:rsidRPr="001409C1">
              <w:t>«Ходим-бегаем»</w:t>
            </w:r>
          </w:p>
        </w:tc>
        <w:tc>
          <w:tcPr>
            <w:tcW w:w="27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«Марш»; «Ножками затопали»;</w:t>
            </w:r>
          </w:p>
          <w:p w:rsidR="00C636FB" w:rsidRPr="001409C1" w:rsidRDefault="00C636FB" w:rsidP="000717D7">
            <w:pPr>
              <w:widowControl w:val="0"/>
            </w:pPr>
            <w:r w:rsidRPr="001409C1">
              <w:t>«Хоровод»</w:t>
            </w:r>
          </w:p>
          <w:p w:rsidR="00C636FB" w:rsidRPr="001409C1" w:rsidRDefault="00C636FB" w:rsidP="000717D7">
            <w:pPr>
              <w:widowControl w:val="0"/>
            </w:pPr>
            <w:r w:rsidRPr="001409C1">
              <w:t>«Танец с листочками»</w:t>
            </w:r>
          </w:p>
          <w:p w:rsidR="00C636FB" w:rsidRPr="001409C1" w:rsidRDefault="00C636FB" w:rsidP="000717D7">
            <w:pPr>
              <w:widowControl w:val="0"/>
            </w:pPr>
            <w:r w:rsidRPr="001409C1">
              <w:t xml:space="preserve">  </w:t>
            </w:r>
          </w:p>
        </w:tc>
        <w:tc>
          <w:tcPr>
            <w:tcW w:w="28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Тихо-громко (марш)</w:t>
            </w:r>
          </w:p>
          <w:p w:rsidR="00C636FB" w:rsidRPr="001409C1" w:rsidRDefault="00C636FB" w:rsidP="000717D7">
            <w:pPr>
              <w:widowControl w:val="0"/>
            </w:pPr>
            <w:r w:rsidRPr="001409C1">
              <w:t xml:space="preserve"> «Прогуляемся»;</w:t>
            </w:r>
          </w:p>
          <w:p w:rsidR="00C636FB" w:rsidRPr="001409C1" w:rsidRDefault="00C636FB" w:rsidP="000717D7">
            <w:pPr>
              <w:widowControl w:val="0"/>
            </w:pPr>
            <w:r w:rsidRPr="001409C1">
              <w:t>«Мы заходим в круг»</w:t>
            </w:r>
          </w:p>
          <w:p w:rsidR="00C636FB" w:rsidRPr="001409C1" w:rsidRDefault="00C636FB" w:rsidP="000717D7">
            <w:pPr>
              <w:widowControl w:val="0"/>
            </w:pPr>
            <w:r w:rsidRPr="001409C1">
              <w:t>«Матрёшка»</w:t>
            </w:r>
          </w:p>
        </w:tc>
        <w:tc>
          <w:tcPr>
            <w:tcW w:w="9734"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«Ходим –бегаем»</w:t>
            </w:r>
          </w:p>
          <w:p w:rsidR="00C636FB" w:rsidRPr="001409C1" w:rsidRDefault="00C636FB" w:rsidP="000717D7">
            <w:pPr>
              <w:widowControl w:val="0"/>
            </w:pPr>
            <w:r w:rsidRPr="001409C1">
              <w:t>«Пляска зверят»</w:t>
            </w:r>
          </w:p>
          <w:p w:rsidR="00C636FB" w:rsidRPr="001409C1" w:rsidRDefault="00C636FB" w:rsidP="000717D7">
            <w:pPr>
              <w:widowControl w:val="0"/>
            </w:pPr>
            <w:r w:rsidRPr="001409C1">
              <w:t>«Парная пляска»</w:t>
            </w:r>
          </w:p>
        </w:tc>
      </w:tr>
      <w:tr w:rsidR="00C636FB" w:rsidRPr="001409C1">
        <w:trPr>
          <w:trHeight w:val="1050"/>
        </w:trPr>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ind w:left="113" w:right="113"/>
            </w:pPr>
          </w:p>
        </w:tc>
        <w:tc>
          <w:tcPr>
            <w:tcW w:w="216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 xml:space="preserve">Марш, </w:t>
            </w:r>
          </w:p>
          <w:p w:rsidR="00C636FB" w:rsidRPr="001409C1" w:rsidRDefault="00C636FB" w:rsidP="000717D7">
            <w:pPr>
              <w:widowControl w:val="0"/>
            </w:pPr>
            <w:r w:rsidRPr="001409C1">
              <w:t>«Мы идём» Рустамова</w:t>
            </w:r>
          </w:p>
          <w:p w:rsidR="00C636FB" w:rsidRPr="001409C1" w:rsidRDefault="00C636FB" w:rsidP="000717D7">
            <w:pPr>
              <w:widowControl w:val="0"/>
            </w:pPr>
            <w:r w:rsidRPr="001409C1">
              <w:t>«Подружились»</w:t>
            </w:r>
          </w:p>
        </w:tc>
        <w:tc>
          <w:tcPr>
            <w:tcW w:w="27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 xml:space="preserve">Ходьба с остановкой </w:t>
            </w:r>
          </w:p>
          <w:p w:rsidR="00C636FB" w:rsidRPr="001409C1" w:rsidRDefault="00C636FB" w:rsidP="000717D7">
            <w:pPr>
              <w:widowControl w:val="0"/>
            </w:pPr>
            <w:r w:rsidRPr="001409C1">
              <w:t>«Ножками затопали»</w:t>
            </w:r>
          </w:p>
          <w:p w:rsidR="00C636FB" w:rsidRPr="001409C1" w:rsidRDefault="00C636FB" w:rsidP="000717D7">
            <w:pPr>
              <w:widowControl w:val="0"/>
            </w:pPr>
            <w:r w:rsidRPr="001409C1">
              <w:t>Хоровод.</w:t>
            </w:r>
          </w:p>
          <w:p w:rsidR="00C636FB" w:rsidRPr="001409C1" w:rsidRDefault="00C636FB" w:rsidP="000717D7">
            <w:pPr>
              <w:widowControl w:val="0"/>
            </w:pPr>
            <w:r w:rsidRPr="001409C1">
              <w:t>«Танец с листочками»</w:t>
            </w:r>
          </w:p>
        </w:tc>
        <w:tc>
          <w:tcPr>
            <w:tcW w:w="28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 xml:space="preserve"> </w:t>
            </w:r>
          </w:p>
        </w:tc>
        <w:tc>
          <w:tcPr>
            <w:tcW w:w="9734"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«Мы заходим в круг»</w:t>
            </w:r>
          </w:p>
          <w:p w:rsidR="00C636FB" w:rsidRPr="001409C1" w:rsidRDefault="00C636FB" w:rsidP="000717D7">
            <w:pPr>
              <w:widowControl w:val="0"/>
            </w:pPr>
            <w:r w:rsidRPr="001409C1">
              <w:t>игра со снежками,</w:t>
            </w:r>
          </w:p>
          <w:p w:rsidR="00C636FB" w:rsidRPr="001409C1" w:rsidRDefault="00C636FB" w:rsidP="000717D7">
            <w:pPr>
              <w:widowControl w:val="0"/>
            </w:pPr>
            <w:r w:rsidRPr="001409C1">
              <w:t>«Пляска зверей»</w:t>
            </w:r>
          </w:p>
          <w:p w:rsidR="00C636FB" w:rsidRPr="001409C1" w:rsidRDefault="00C636FB" w:rsidP="000717D7">
            <w:pPr>
              <w:widowControl w:val="0"/>
            </w:pPr>
            <w:r w:rsidRPr="001409C1">
              <w:t>«Покружись, поклонись»</w:t>
            </w:r>
          </w:p>
        </w:tc>
      </w:tr>
      <w:tr w:rsidR="00C636FB" w:rsidRPr="001409C1">
        <w:trPr>
          <w:trHeight w:val="1207"/>
        </w:trPr>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ind w:left="113" w:right="113"/>
              <w:jc w:val="center"/>
              <w:rPr>
                <w:b/>
                <w:bCs/>
              </w:rPr>
            </w:pPr>
            <w:r w:rsidRPr="001409C1">
              <w:rPr>
                <w:b/>
                <w:bCs/>
              </w:rPr>
              <w:t>II неделя</w:t>
            </w:r>
          </w:p>
        </w:tc>
        <w:tc>
          <w:tcPr>
            <w:tcW w:w="216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«Кто хочет побегать?»</w:t>
            </w:r>
          </w:p>
          <w:p w:rsidR="00C636FB" w:rsidRPr="001409C1" w:rsidRDefault="00C636FB" w:rsidP="000717D7">
            <w:pPr>
              <w:widowControl w:val="0"/>
            </w:pPr>
            <w:r w:rsidRPr="001409C1">
              <w:t>«Ну-ка, зайка, попляши»</w:t>
            </w:r>
          </w:p>
          <w:p w:rsidR="00C636FB" w:rsidRPr="001409C1" w:rsidRDefault="00C636FB" w:rsidP="000717D7">
            <w:pPr>
              <w:widowControl w:val="0"/>
            </w:pPr>
            <w:r w:rsidRPr="001409C1">
              <w:t>«Подружились»</w:t>
            </w:r>
          </w:p>
        </w:tc>
        <w:tc>
          <w:tcPr>
            <w:tcW w:w="27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«Марш и бег» Тиличеевой;</w:t>
            </w:r>
          </w:p>
          <w:p w:rsidR="00C636FB" w:rsidRPr="001409C1" w:rsidRDefault="00C636FB" w:rsidP="000717D7">
            <w:pPr>
              <w:widowControl w:val="0"/>
            </w:pPr>
            <w:r w:rsidRPr="001409C1">
              <w:t>игра «Зайцы и медведь»;</w:t>
            </w:r>
          </w:p>
          <w:p w:rsidR="00C636FB" w:rsidRPr="001409C1" w:rsidRDefault="00C636FB" w:rsidP="000717D7">
            <w:pPr>
              <w:widowControl w:val="0"/>
            </w:pPr>
            <w:r w:rsidRPr="001409C1">
              <w:t>«Танец с листочками»</w:t>
            </w:r>
          </w:p>
        </w:tc>
        <w:tc>
          <w:tcPr>
            <w:tcW w:w="28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«Марш»</w:t>
            </w:r>
          </w:p>
          <w:p w:rsidR="00C636FB" w:rsidRPr="001409C1" w:rsidRDefault="00C636FB" w:rsidP="000717D7">
            <w:pPr>
              <w:widowControl w:val="0"/>
            </w:pPr>
            <w:r w:rsidRPr="001409C1">
              <w:t>«Мы заходим в круг»</w:t>
            </w:r>
          </w:p>
          <w:p w:rsidR="00C636FB" w:rsidRPr="001409C1" w:rsidRDefault="00C636FB" w:rsidP="000717D7">
            <w:pPr>
              <w:widowControl w:val="0"/>
            </w:pPr>
            <w:r w:rsidRPr="001409C1">
              <w:t>«Мячики»</w:t>
            </w:r>
          </w:p>
          <w:p w:rsidR="00C636FB" w:rsidRPr="001409C1" w:rsidRDefault="00C636FB" w:rsidP="000717D7">
            <w:pPr>
              <w:widowControl w:val="0"/>
            </w:pPr>
            <w:r w:rsidRPr="001409C1">
              <w:t>«Матрёшки»</w:t>
            </w:r>
          </w:p>
          <w:p w:rsidR="00C636FB" w:rsidRPr="001409C1" w:rsidRDefault="00C636FB" w:rsidP="000717D7">
            <w:pPr>
              <w:widowControl w:val="0"/>
            </w:pPr>
            <w:r w:rsidRPr="001409C1">
              <w:t>«У кого в руке платочек»</w:t>
            </w:r>
          </w:p>
        </w:tc>
        <w:tc>
          <w:tcPr>
            <w:tcW w:w="9734"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 xml:space="preserve"> «Марш, бег, хоровод»</w:t>
            </w:r>
          </w:p>
          <w:p w:rsidR="00C636FB" w:rsidRPr="001409C1" w:rsidRDefault="00C636FB" w:rsidP="000717D7">
            <w:pPr>
              <w:widowControl w:val="0"/>
            </w:pPr>
            <w:r w:rsidRPr="001409C1">
              <w:t>«Покружись, поклонись»</w:t>
            </w:r>
          </w:p>
          <w:p w:rsidR="00C636FB" w:rsidRPr="001409C1" w:rsidRDefault="00C636FB" w:rsidP="000717D7">
            <w:pPr>
              <w:widowControl w:val="0"/>
            </w:pPr>
          </w:p>
        </w:tc>
      </w:tr>
      <w:tr w:rsidR="00C636FB" w:rsidRPr="001409C1">
        <w:trPr>
          <w:trHeight w:val="1050"/>
        </w:trPr>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ind w:left="113" w:right="113"/>
              <w:jc w:val="center"/>
            </w:pPr>
          </w:p>
        </w:tc>
        <w:tc>
          <w:tcPr>
            <w:tcW w:w="216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Марш, «Кто хочет побегать?»</w:t>
            </w:r>
          </w:p>
          <w:p w:rsidR="00C636FB" w:rsidRPr="001409C1" w:rsidRDefault="00C636FB" w:rsidP="000717D7">
            <w:pPr>
              <w:widowControl w:val="0"/>
            </w:pPr>
            <w:r w:rsidRPr="001409C1">
              <w:t>«Ну –ка, зайка, попляши»</w:t>
            </w:r>
          </w:p>
        </w:tc>
        <w:tc>
          <w:tcPr>
            <w:tcW w:w="27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«Марш и бег» Тиличеевой;</w:t>
            </w:r>
          </w:p>
          <w:p w:rsidR="00C636FB" w:rsidRPr="001409C1" w:rsidRDefault="00C636FB" w:rsidP="000717D7">
            <w:pPr>
              <w:widowControl w:val="0"/>
            </w:pPr>
            <w:r w:rsidRPr="001409C1">
              <w:t>игра «Зайцы и медведь»;</w:t>
            </w:r>
          </w:p>
          <w:p w:rsidR="00C636FB" w:rsidRPr="001409C1" w:rsidRDefault="00C636FB" w:rsidP="000717D7">
            <w:pPr>
              <w:widowControl w:val="0"/>
            </w:pPr>
            <w:r w:rsidRPr="001409C1">
              <w:t>«Танец с листочками»</w:t>
            </w:r>
          </w:p>
        </w:tc>
        <w:tc>
          <w:tcPr>
            <w:tcW w:w="28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«Марш и бег»</w:t>
            </w:r>
          </w:p>
          <w:p w:rsidR="00C636FB" w:rsidRPr="001409C1" w:rsidRDefault="00C636FB" w:rsidP="000717D7">
            <w:pPr>
              <w:widowControl w:val="0"/>
            </w:pPr>
            <w:r w:rsidRPr="001409C1">
              <w:t>«Мы заходим в круг»</w:t>
            </w:r>
          </w:p>
          <w:p w:rsidR="00C636FB" w:rsidRPr="001409C1" w:rsidRDefault="00C636FB" w:rsidP="000717D7">
            <w:pPr>
              <w:widowControl w:val="0"/>
            </w:pPr>
            <w:r w:rsidRPr="001409C1">
              <w:t>«Свободная пляска»</w:t>
            </w:r>
          </w:p>
        </w:tc>
        <w:tc>
          <w:tcPr>
            <w:tcW w:w="9734"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Марш, хоровод;</w:t>
            </w:r>
          </w:p>
          <w:p w:rsidR="00C636FB" w:rsidRPr="001409C1" w:rsidRDefault="00C636FB" w:rsidP="000717D7">
            <w:pPr>
              <w:widowControl w:val="0"/>
            </w:pPr>
            <w:r w:rsidRPr="001409C1">
              <w:t>Игра со снежками,</w:t>
            </w:r>
          </w:p>
          <w:p w:rsidR="00C636FB" w:rsidRPr="001409C1" w:rsidRDefault="00C636FB" w:rsidP="000717D7">
            <w:pPr>
              <w:widowControl w:val="0"/>
            </w:pPr>
            <w:r w:rsidRPr="001409C1">
              <w:t>«Пляска зверят»</w:t>
            </w:r>
          </w:p>
        </w:tc>
      </w:tr>
      <w:tr w:rsidR="00C636FB" w:rsidRPr="001409C1">
        <w:trPr>
          <w:trHeight w:val="1567"/>
        </w:trPr>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ind w:left="113" w:right="113"/>
              <w:jc w:val="center"/>
              <w:rPr>
                <w:b/>
                <w:bCs/>
              </w:rPr>
            </w:pPr>
            <w:r w:rsidRPr="001409C1">
              <w:rPr>
                <w:b/>
                <w:bCs/>
              </w:rPr>
              <w:t>III неделя</w:t>
            </w:r>
          </w:p>
        </w:tc>
        <w:tc>
          <w:tcPr>
            <w:tcW w:w="216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«Марш;</w:t>
            </w:r>
          </w:p>
          <w:p w:rsidR="00C636FB" w:rsidRPr="001409C1" w:rsidRDefault="00C636FB" w:rsidP="000717D7">
            <w:pPr>
              <w:widowControl w:val="0"/>
            </w:pPr>
            <w:r w:rsidRPr="001409C1">
              <w:t>«Ходим –бегаем»</w:t>
            </w:r>
          </w:p>
          <w:p w:rsidR="00C636FB" w:rsidRPr="001409C1" w:rsidRDefault="00C636FB" w:rsidP="000717D7">
            <w:pPr>
              <w:widowControl w:val="0"/>
            </w:pPr>
            <w:r w:rsidRPr="001409C1">
              <w:t>«Солнышко и дождик»</w:t>
            </w:r>
          </w:p>
          <w:p w:rsidR="00C636FB" w:rsidRPr="001409C1" w:rsidRDefault="00C636FB" w:rsidP="000717D7">
            <w:pPr>
              <w:widowControl w:val="0"/>
            </w:pPr>
            <w:r w:rsidRPr="001409C1">
              <w:t>«Ну-ка, зайка, попляши»</w:t>
            </w:r>
          </w:p>
        </w:tc>
        <w:tc>
          <w:tcPr>
            <w:tcW w:w="27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«Марш»; «Мы заходим в круг»;</w:t>
            </w:r>
          </w:p>
          <w:p w:rsidR="00C636FB" w:rsidRPr="001409C1" w:rsidRDefault="00C636FB" w:rsidP="000717D7">
            <w:pPr>
              <w:widowControl w:val="0"/>
            </w:pPr>
            <w:r w:rsidRPr="001409C1">
              <w:t xml:space="preserve">игра «Каравай»; </w:t>
            </w:r>
          </w:p>
          <w:p w:rsidR="00C636FB" w:rsidRPr="001409C1" w:rsidRDefault="00C636FB" w:rsidP="000717D7">
            <w:pPr>
              <w:widowControl w:val="0"/>
            </w:pPr>
          </w:p>
        </w:tc>
        <w:tc>
          <w:tcPr>
            <w:tcW w:w="28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«Мы заходим в круг»</w:t>
            </w:r>
          </w:p>
          <w:p w:rsidR="00C636FB" w:rsidRPr="001409C1" w:rsidRDefault="00C636FB" w:rsidP="000717D7">
            <w:pPr>
              <w:widowControl w:val="0"/>
            </w:pPr>
            <w:r w:rsidRPr="001409C1">
              <w:t>«Матрёшки»</w:t>
            </w:r>
          </w:p>
        </w:tc>
        <w:tc>
          <w:tcPr>
            <w:tcW w:w="9734"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Марш;</w:t>
            </w:r>
          </w:p>
          <w:p w:rsidR="00C636FB" w:rsidRPr="001409C1" w:rsidRDefault="00C636FB" w:rsidP="000717D7">
            <w:pPr>
              <w:widowControl w:val="0"/>
            </w:pPr>
            <w:r w:rsidRPr="001409C1">
              <w:t>хоровод</w:t>
            </w:r>
          </w:p>
        </w:tc>
      </w:tr>
      <w:tr w:rsidR="00C636FB" w:rsidRPr="001409C1">
        <w:trPr>
          <w:trHeight w:val="1280"/>
        </w:trPr>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ind w:left="113" w:right="113"/>
              <w:jc w:val="center"/>
            </w:pPr>
          </w:p>
        </w:tc>
        <w:tc>
          <w:tcPr>
            <w:tcW w:w="216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«Ходим –бегаем»</w:t>
            </w:r>
          </w:p>
          <w:p w:rsidR="00C636FB" w:rsidRPr="001409C1" w:rsidRDefault="00C636FB" w:rsidP="000717D7">
            <w:pPr>
              <w:widowControl w:val="0"/>
            </w:pPr>
            <w:r w:rsidRPr="001409C1">
              <w:t>«Ну-ка, зайка, попляши»</w:t>
            </w:r>
          </w:p>
        </w:tc>
        <w:tc>
          <w:tcPr>
            <w:tcW w:w="27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 xml:space="preserve">«Марш»; </w:t>
            </w:r>
          </w:p>
          <w:p w:rsidR="00C636FB" w:rsidRPr="001409C1" w:rsidRDefault="00C636FB" w:rsidP="000717D7">
            <w:pPr>
              <w:widowControl w:val="0"/>
            </w:pPr>
            <w:r w:rsidRPr="001409C1">
              <w:t>хоровод;</w:t>
            </w:r>
          </w:p>
          <w:p w:rsidR="00C636FB" w:rsidRPr="001409C1" w:rsidRDefault="00C636FB" w:rsidP="000717D7">
            <w:pPr>
              <w:widowControl w:val="0"/>
            </w:pPr>
            <w:r w:rsidRPr="001409C1">
              <w:t>«У кого в руке платочек»</w:t>
            </w:r>
          </w:p>
        </w:tc>
        <w:tc>
          <w:tcPr>
            <w:tcW w:w="28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«Марш»</w:t>
            </w:r>
          </w:p>
          <w:p w:rsidR="00C636FB" w:rsidRPr="001409C1" w:rsidRDefault="00C636FB" w:rsidP="000717D7">
            <w:pPr>
              <w:widowControl w:val="0"/>
            </w:pPr>
            <w:r w:rsidRPr="001409C1">
              <w:t>«Матрёшки»</w:t>
            </w:r>
          </w:p>
          <w:p w:rsidR="00C636FB" w:rsidRPr="001409C1" w:rsidRDefault="00C636FB" w:rsidP="000717D7">
            <w:pPr>
              <w:widowControl w:val="0"/>
            </w:pPr>
            <w:r w:rsidRPr="001409C1">
              <w:t>«Свободная пляска»</w:t>
            </w:r>
          </w:p>
          <w:p w:rsidR="00C636FB" w:rsidRPr="001409C1" w:rsidRDefault="00C636FB" w:rsidP="000717D7">
            <w:pPr>
              <w:widowControl w:val="0"/>
            </w:pPr>
            <w:r w:rsidRPr="001409C1">
              <w:t>игра «Чей домик?»</w:t>
            </w:r>
          </w:p>
          <w:p w:rsidR="00C636FB" w:rsidRPr="001409C1" w:rsidRDefault="00C636FB" w:rsidP="000717D7">
            <w:pPr>
              <w:widowControl w:val="0"/>
            </w:pPr>
          </w:p>
        </w:tc>
        <w:tc>
          <w:tcPr>
            <w:tcW w:w="9734"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Марш, бег, хоровод;</w:t>
            </w:r>
          </w:p>
          <w:p w:rsidR="00C636FB" w:rsidRPr="001409C1" w:rsidRDefault="00C636FB" w:rsidP="000717D7">
            <w:pPr>
              <w:widowControl w:val="0"/>
            </w:pPr>
            <w:r w:rsidRPr="001409C1">
              <w:t>«Пляска зверят»</w:t>
            </w:r>
          </w:p>
          <w:p w:rsidR="00C636FB" w:rsidRPr="001409C1" w:rsidRDefault="00C636FB" w:rsidP="000717D7">
            <w:pPr>
              <w:widowControl w:val="0"/>
            </w:pPr>
            <w:r w:rsidRPr="001409C1">
              <w:t>«Покружись, поклонись»</w:t>
            </w:r>
          </w:p>
          <w:p w:rsidR="00C636FB" w:rsidRPr="001409C1" w:rsidRDefault="00C636FB" w:rsidP="000717D7">
            <w:pPr>
              <w:widowControl w:val="0"/>
            </w:pPr>
            <w:r w:rsidRPr="001409C1">
              <w:t>«Новогодний хоровод»</w:t>
            </w:r>
          </w:p>
        </w:tc>
      </w:tr>
      <w:tr w:rsidR="00C636FB" w:rsidRPr="001409C1">
        <w:trPr>
          <w:trHeight w:val="1178"/>
        </w:trPr>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ind w:left="113" w:right="113"/>
              <w:jc w:val="center"/>
              <w:rPr>
                <w:b/>
                <w:bCs/>
              </w:rPr>
            </w:pPr>
            <w:r w:rsidRPr="001409C1">
              <w:rPr>
                <w:b/>
                <w:bCs/>
              </w:rPr>
              <w:t>IV неделя</w:t>
            </w:r>
          </w:p>
        </w:tc>
        <w:tc>
          <w:tcPr>
            <w:tcW w:w="216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 xml:space="preserve"> «Ходим-бегаем»; хоровод. </w:t>
            </w:r>
          </w:p>
          <w:p w:rsidR="00C636FB" w:rsidRPr="001409C1" w:rsidRDefault="00C636FB" w:rsidP="000717D7">
            <w:pPr>
              <w:widowControl w:val="0"/>
            </w:pPr>
            <w:r w:rsidRPr="001409C1">
              <w:t>Притопы обеими ногами</w:t>
            </w:r>
          </w:p>
          <w:p w:rsidR="00C636FB" w:rsidRPr="001409C1" w:rsidRDefault="00C636FB" w:rsidP="000717D7">
            <w:pPr>
              <w:widowControl w:val="0"/>
            </w:pPr>
            <w:r w:rsidRPr="001409C1">
              <w:t>«Ну-ка русскую давайте»</w:t>
            </w:r>
          </w:p>
          <w:p w:rsidR="00C636FB" w:rsidRPr="001409C1" w:rsidRDefault="00C636FB" w:rsidP="000717D7">
            <w:pPr>
              <w:widowControl w:val="0"/>
            </w:pPr>
            <w:r w:rsidRPr="001409C1">
              <w:t>Солнышко и дождик.</w:t>
            </w:r>
          </w:p>
        </w:tc>
        <w:tc>
          <w:tcPr>
            <w:tcW w:w="27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Марш; хоровод;</w:t>
            </w:r>
          </w:p>
          <w:p w:rsidR="00C636FB" w:rsidRPr="001409C1" w:rsidRDefault="00C636FB" w:rsidP="000717D7">
            <w:pPr>
              <w:widowControl w:val="0"/>
            </w:pPr>
            <w:r w:rsidRPr="001409C1">
              <w:t>Движения под песню «Матрёшки»;</w:t>
            </w:r>
          </w:p>
          <w:p w:rsidR="00C636FB" w:rsidRPr="001409C1" w:rsidRDefault="00C636FB" w:rsidP="000717D7">
            <w:pPr>
              <w:widowControl w:val="0"/>
            </w:pPr>
            <w:r w:rsidRPr="001409C1">
              <w:t>Игра «Зайцы и медведь»</w:t>
            </w:r>
          </w:p>
          <w:p w:rsidR="00C636FB" w:rsidRPr="001409C1" w:rsidRDefault="00C636FB" w:rsidP="000717D7">
            <w:pPr>
              <w:widowControl w:val="0"/>
            </w:pPr>
            <w:r w:rsidRPr="001409C1">
              <w:t>«У кого в руке платочек»</w:t>
            </w:r>
          </w:p>
        </w:tc>
        <w:tc>
          <w:tcPr>
            <w:tcW w:w="28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«Мы заходим в круг»</w:t>
            </w:r>
          </w:p>
          <w:p w:rsidR="00C636FB" w:rsidRPr="001409C1" w:rsidRDefault="00C636FB" w:rsidP="000717D7">
            <w:pPr>
              <w:widowControl w:val="0"/>
            </w:pPr>
            <w:r w:rsidRPr="001409C1">
              <w:t>«Превращаемся в зверюшек»</w:t>
            </w:r>
          </w:p>
          <w:p w:rsidR="00C636FB" w:rsidRPr="001409C1" w:rsidRDefault="00C636FB" w:rsidP="000717D7">
            <w:pPr>
              <w:widowControl w:val="0"/>
            </w:pPr>
            <w:r w:rsidRPr="001409C1">
              <w:t>Парная пляска «Покружись, поклонись»</w:t>
            </w:r>
          </w:p>
          <w:p w:rsidR="00C636FB" w:rsidRPr="001409C1" w:rsidRDefault="00C636FB" w:rsidP="000717D7">
            <w:pPr>
              <w:widowControl w:val="0"/>
            </w:pPr>
            <w:r w:rsidRPr="001409C1">
              <w:t>Ладушки-ладошки</w:t>
            </w:r>
          </w:p>
        </w:tc>
        <w:tc>
          <w:tcPr>
            <w:tcW w:w="9734"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«Марш и бег»</w:t>
            </w:r>
          </w:p>
          <w:p w:rsidR="00C636FB" w:rsidRPr="001409C1" w:rsidRDefault="00C636FB" w:rsidP="000717D7">
            <w:pPr>
              <w:widowControl w:val="0"/>
            </w:pPr>
            <w:r w:rsidRPr="001409C1">
              <w:t>«Полька» танцевальная импровизация;</w:t>
            </w:r>
          </w:p>
          <w:p w:rsidR="00C636FB" w:rsidRPr="001409C1" w:rsidRDefault="00C636FB" w:rsidP="000717D7">
            <w:pPr>
              <w:widowControl w:val="0"/>
            </w:pPr>
            <w:r w:rsidRPr="001409C1">
              <w:t>«У кого в руке платочек»</w:t>
            </w:r>
          </w:p>
          <w:p w:rsidR="00C636FB" w:rsidRPr="001409C1" w:rsidRDefault="00C636FB" w:rsidP="000717D7">
            <w:pPr>
              <w:widowControl w:val="0"/>
            </w:pPr>
            <w:r w:rsidRPr="001409C1">
              <w:t>«Покружись, поклонись»</w:t>
            </w:r>
          </w:p>
        </w:tc>
      </w:tr>
      <w:tr w:rsidR="00C636FB" w:rsidRPr="001409C1">
        <w:trPr>
          <w:trHeight w:val="827"/>
        </w:trPr>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ind w:left="113" w:right="113"/>
              <w:jc w:val="center"/>
            </w:pPr>
          </w:p>
        </w:tc>
        <w:tc>
          <w:tcPr>
            <w:tcW w:w="216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«Марш с остановкой» ;</w:t>
            </w:r>
          </w:p>
          <w:p w:rsidR="00C636FB" w:rsidRPr="001409C1" w:rsidRDefault="00C636FB" w:rsidP="000717D7">
            <w:pPr>
              <w:widowControl w:val="0"/>
            </w:pPr>
            <w:r w:rsidRPr="001409C1">
              <w:t>Ходим-бегаем</w:t>
            </w:r>
          </w:p>
          <w:p w:rsidR="00C636FB" w:rsidRPr="001409C1" w:rsidRDefault="00C636FB" w:rsidP="000717D7">
            <w:pPr>
              <w:widowControl w:val="0"/>
            </w:pPr>
            <w:r w:rsidRPr="001409C1">
              <w:t>Хоровод;</w:t>
            </w:r>
          </w:p>
          <w:p w:rsidR="00C636FB" w:rsidRPr="001409C1" w:rsidRDefault="00C636FB" w:rsidP="000717D7">
            <w:pPr>
              <w:widowControl w:val="0"/>
            </w:pPr>
            <w:r w:rsidRPr="001409C1">
              <w:t>«Ну-ка, русскую давайте!»</w:t>
            </w:r>
          </w:p>
        </w:tc>
        <w:tc>
          <w:tcPr>
            <w:tcW w:w="27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«Марш» ; хоровод;</w:t>
            </w:r>
          </w:p>
          <w:p w:rsidR="00C636FB" w:rsidRPr="001409C1" w:rsidRDefault="00C636FB" w:rsidP="000717D7">
            <w:pPr>
              <w:widowControl w:val="0"/>
            </w:pPr>
            <w:r w:rsidRPr="001409C1">
              <w:t>«Матрёшки»</w:t>
            </w:r>
          </w:p>
          <w:p w:rsidR="00C636FB" w:rsidRPr="001409C1" w:rsidRDefault="00C636FB" w:rsidP="000717D7">
            <w:pPr>
              <w:widowControl w:val="0"/>
            </w:pPr>
            <w:r w:rsidRPr="001409C1">
              <w:t>«У кого в руке платочек»</w:t>
            </w:r>
          </w:p>
        </w:tc>
        <w:tc>
          <w:tcPr>
            <w:tcW w:w="28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«Марш», «Мы заходим в круг»;</w:t>
            </w:r>
          </w:p>
          <w:p w:rsidR="00C636FB" w:rsidRPr="001409C1" w:rsidRDefault="00C636FB" w:rsidP="000717D7">
            <w:pPr>
              <w:widowControl w:val="0"/>
            </w:pPr>
            <w:r w:rsidRPr="001409C1">
              <w:t>«Покружись, поклонись»</w:t>
            </w:r>
          </w:p>
          <w:p w:rsidR="00C636FB" w:rsidRPr="001409C1" w:rsidRDefault="00C636FB" w:rsidP="000717D7">
            <w:pPr>
              <w:widowControl w:val="0"/>
            </w:pPr>
            <w:r w:rsidRPr="001409C1">
              <w:t>«Пляска зверей»</w:t>
            </w:r>
          </w:p>
          <w:p w:rsidR="00C636FB" w:rsidRPr="001409C1" w:rsidRDefault="00C636FB" w:rsidP="000717D7">
            <w:pPr>
              <w:widowControl w:val="0"/>
            </w:pPr>
            <w:r w:rsidRPr="001409C1">
              <w:t>«Ладушки –ладошки»</w:t>
            </w:r>
          </w:p>
        </w:tc>
        <w:tc>
          <w:tcPr>
            <w:tcW w:w="9734"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Новогодний утренник.</w:t>
            </w:r>
          </w:p>
        </w:tc>
      </w:tr>
    </w:tbl>
    <w:p w:rsidR="00C636FB" w:rsidRPr="001409C1" w:rsidRDefault="00C636FB" w:rsidP="005C4BAE">
      <w:pPr>
        <w:widowControl w:val="0"/>
      </w:pPr>
    </w:p>
    <w:p w:rsidR="00C636FB" w:rsidRPr="001409C1" w:rsidRDefault="00C636FB" w:rsidP="005C4BAE"/>
    <w:p w:rsidR="00C636FB" w:rsidRPr="001409C1" w:rsidRDefault="00C636FB" w:rsidP="005C4BAE">
      <w:r>
        <w:rPr>
          <w:noProof/>
        </w:rPr>
        <w:pict>
          <v:shape id="_x0000_s1028" type="#_x0000_t201" style="position:absolute;margin-left:423.8pt;margin-top:300.5pt;width:768.6pt;height:819.45pt;z-index:251617280;mso-wrap-distance-left:2.88pt;mso-wrap-distance-top:2.88pt;mso-wrap-distance-right:2.88pt;mso-wrap-distance-bottom:2.88pt" stroked="f" insetpen="t" o:cliptowrap="t">
            <v:stroke>
              <o:left v:ext="view" weight="0"/>
              <o:top v:ext="view" weight="0"/>
              <o:right v:ext="view" weight="0"/>
              <o:bottom v:ext="view" weight="0"/>
            </v:stroke>
            <v:shadow color="#ccc"/>
            <v:textbox inset="0,0,0,0"/>
          </v:shape>
        </w:pict>
      </w:r>
    </w:p>
    <w:p w:rsidR="00C636FB" w:rsidRPr="001409C1" w:rsidRDefault="00C636FB" w:rsidP="005C4BAE">
      <w:pPr>
        <w:widowControl w:val="0"/>
        <w:spacing w:line="360" w:lineRule="auto"/>
        <w:ind w:firstLine="360"/>
        <w:jc w:val="center"/>
        <w:rPr>
          <w:b/>
          <w:bCs/>
        </w:rPr>
      </w:pPr>
    </w:p>
    <w:tbl>
      <w:tblPr>
        <w:tblW w:w="16754" w:type="dxa"/>
        <w:tblInd w:w="-1382" w:type="dxa"/>
        <w:tblCellMar>
          <w:left w:w="0" w:type="dxa"/>
          <w:right w:w="0" w:type="dxa"/>
        </w:tblCellMar>
        <w:tblLook w:val="0000"/>
      </w:tblPr>
      <w:tblGrid>
        <w:gridCol w:w="1080"/>
        <w:gridCol w:w="1765"/>
        <w:gridCol w:w="2092"/>
        <w:gridCol w:w="2333"/>
        <w:gridCol w:w="2512"/>
        <w:gridCol w:w="6972"/>
      </w:tblGrid>
      <w:tr w:rsidR="00C636FB" w:rsidRPr="001409C1">
        <w:trPr>
          <w:trHeight w:val="413"/>
        </w:trPr>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ind w:left="113" w:right="113"/>
              <w:jc w:val="center"/>
            </w:pPr>
          </w:p>
        </w:tc>
        <w:tc>
          <w:tcPr>
            <w:tcW w:w="1683"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jc w:val="center"/>
              <w:rPr>
                <w:b/>
                <w:bCs/>
              </w:rPr>
            </w:pPr>
            <w:r w:rsidRPr="001409C1">
              <w:rPr>
                <w:b/>
                <w:bCs/>
              </w:rPr>
              <w:t>январь</w:t>
            </w:r>
          </w:p>
        </w:tc>
        <w:tc>
          <w:tcPr>
            <w:tcW w:w="2097"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jc w:val="center"/>
              <w:rPr>
                <w:b/>
                <w:bCs/>
              </w:rPr>
            </w:pPr>
            <w:r w:rsidRPr="001409C1">
              <w:rPr>
                <w:b/>
                <w:bCs/>
              </w:rPr>
              <w:t>февраль</w:t>
            </w:r>
          </w:p>
        </w:tc>
        <w:tc>
          <w:tcPr>
            <w:tcW w:w="234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jc w:val="center"/>
              <w:rPr>
                <w:b/>
                <w:bCs/>
              </w:rPr>
            </w:pPr>
            <w:r w:rsidRPr="001409C1">
              <w:rPr>
                <w:b/>
                <w:bCs/>
              </w:rPr>
              <w:t>март</w:t>
            </w:r>
          </w:p>
        </w:tc>
        <w:tc>
          <w:tcPr>
            <w:tcW w:w="252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rPr>
                <w:b/>
                <w:bCs/>
              </w:rPr>
            </w:pPr>
            <w:r w:rsidRPr="001409C1">
              <w:rPr>
                <w:b/>
                <w:bCs/>
              </w:rPr>
              <w:t xml:space="preserve">       апрель</w:t>
            </w:r>
          </w:p>
        </w:tc>
        <w:tc>
          <w:tcPr>
            <w:tcW w:w="7034"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rPr>
                <w:b/>
                <w:bCs/>
              </w:rPr>
            </w:pPr>
            <w:r w:rsidRPr="001409C1">
              <w:rPr>
                <w:b/>
                <w:bCs/>
              </w:rPr>
              <w:t>май</w:t>
            </w:r>
          </w:p>
        </w:tc>
      </w:tr>
      <w:tr w:rsidR="00C636FB" w:rsidRPr="001409C1">
        <w:trPr>
          <w:trHeight w:val="1357"/>
        </w:trPr>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ind w:left="113" w:right="113"/>
              <w:jc w:val="center"/>
              <w:rPr>
                <w:b/>
                <w:bCs/>
              </w:rPr>
            </w:pPr>
            <w:r w:rsidRPr="001409C1">
              <w:rPr>
                <w:b/>
                <w:bCs/>
              </w:rPr>
              <w:t>I неделя</w:t>
            </w:r>
          </w:p>
        </w:tc>
        <w:tc>
          <w:tcPr>
            <w:tcW w:w="1683"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p>
        </w:tc>
        <w:tc>
          <w:tcPr>
            <w:tcW w:w="2097"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Мелкий бег</w:t>
            </w:r>
          </w:p>
          <w:p w:rsidR="00C636FB" w:rsidRPr="001409C1" w:rsidRDefault="00C636FB" w:rsidP="000717D7">
            <w:pPr>
              <w:widowControl w:val="0"/>
            </w:pPr>
            <w:r w:rsidRPr="001409C1">
              <w:t>«Лодочка» (поворот)</w:t>
            </w:r>
          </w:p>
          <w:p w:rsidR="00C636FB" w:rsidRPr="001409C1" w:rsidRDefault="00C636FB" w:rsidP="000717D7">
            <w:pPr>
              <w:widowControl w:val="0"/>
            </w:pPr>
            <w:r w:rsidRPr="001409C1">
              <w:t xml:space="preserve">«Помирились» </w:t>
            </w:r>
          </w:p>
        </w:tc>
        <w:tc>
          <w:tcPr>
            <w:tcW w:w="234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jc w:val="center"/>
            </w:pPr>
            <w:r w:rsidRPr="001409C1">
              <w:t>Утренник, посвященный 8 Марта</w:t>
            </w:r>
          </w:p>
        </w:tc>
        <w:tc>
          <w:tcPr>
            <w:tcW w:w="252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«Марш» (спортивный)</w:t>
            </w:r>
          </w:p>
          <w:p w:rsidR="00C636FB" w:rsidRPr="001409C1" w:rsidRDefault="00C636FB" w:rsidP="000717D7">
            <w:pPr>
              <w:widowControl w:val="0"/>
            </w:pPr>
            <w:r w:rsidRPr="001409C1">
              <w:t>Хлопки (громко-тихо)</w:t>
            </w:r>
          </w:p>
          <w:p w:rsidR="00C636FB" w:rsidRPr="001409C1" w:rsidRDefault="00C636FB" w:rsidP="000717D7">
            <w:pPr>
              <w:widowControl w:val="0"/>
            </w:pPr>
            <w:r w:rsidRPr="001409C1">
              <w:t>«Игра бабочки»</w:t>
            </w:r>
          </w:p>
        </w:tc>
        <w:tc>
          <w:tcPr>
            <w:tcW w:w="7034"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«Рассыпались бусы»</w:t>
            </w:r>
          </w:p>
          <w:p w:rsidR="00C636FB" w:rsidRPr="001409C1" w:rsidRDefault="00C636FB" w:rsidP="000717D7">
            <w:pPr>
              <w:widowControl w:val="0"/>
            </w:pPr>
            <w:r w:rsidRPr="001409C1">
              <w:t>«Качаемся на качелях»</w:t>
            </w:r>
          </w:p>
          <w:p w:rsidR="00C636FB" w:rsidRPr="001409C1" w:rsidRDefault="00C636FB" w:rsidP="000717D7">
            <w:pPr>
              <w:widowControl w:val="0"/>
            </w:pPr>
            <w:r w:rsidRPr="001409C1">
              <w:t>«Догони нас, Мишка»</w:t>
            </w:r>
          </w:p>
        </w:tc>
      </w:tr>
      <w:tr w:rsidR="00C636FB" w:rsidRPr="001409C1">
        <w:trPr>
          <w:trHeight w:val="1142"/>
        </w:trPr>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ind w:left="113" w:right="113"/>
              <w:jc w:val="center"/>
            </w:pPr>
          </w:p>
        </w:tc>
        <w:tc>
          <w:tcPr>
            <w:tcW w:w="1683"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p>
        </w:tc>
        <w:tc>
          <w:tcPr>
            <w:tcW w:w="2097"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Мелкий бег</w:t>
            </w:r>
          </w:p>
          <w:p w:rsidR="00C636FB" w:rsidRPr="001409C1" w:rsidRDefault="00C636FB" w:rsidP="000717D7">
            <w:pPr>
              <w:widowControl w:val="0"/>
            </w:pPr>
            <w:r w:rsidRPr="001409C1">
              <w:t xml:space="preserve">«Лодочка» </w:t>
            </w:r>
          </w:p>
          <w:p w:rsidR="00C636FB" w:rsidRPr="001409C1" w:rsidRDefault="00C636FB" w:rsidP="000717D7">
            <w:pPr>
              <w:widowControl w:val="0"/>
            </w:pPr>
            <w:r w:rsidRPr="001409C1">
              <w:t xml:space="preserve">«Помирились» </w:t>
            </w:r>
          </w:p>
        </w:tc>
        <w:tc>
          <w:tcPr>
            <w:tcW w:w="234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p>
        </w:tc>
        <w:tc>
          <w:tcPr>
            <w:tcW w:w="252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Нога на каблук</w:t>
            </w:r>
          </w:p>
          <w:p w:rsidR="00C636FB" w:rsidRPr="001409C1" w:rsidRDefault="00C636FB" w:rsidP="000717D7">
            <w:pPr>
              <w:widowControl w:val="0"/>
            </w:pPr>
            <w:r w:rsidRPr="001409C1">
              <w:t>«Колокольчики» -свободная пляска</w:t>
            </w:r>
          </w:p>
          <w:p w:rsidR="00C636FB" w:rsidRPr="001409C1" w:rsidRDefault="00C636FB" w:rsidP="000717D7">
            <w:pPr>
              <w:widowControl w:val="0"/>
            </w:pPr>
            <w:r w:rsidRPr="001409C1">
              <w:t>«Весенняя пляска»</w:t>
            </w:r>
          </w:p>
        </w:tc>
        <w:tc>
          <w:tcPr>
            <w:tcW w:w="7034"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Бег и прыжки «Мячики»</w:t>
            </w:r>
          </w:p>
          <w:p w:rsidR="00C636FB" w:rsidRPr="001409C1" w:rsidRDefault="00C636FB" w:rsidP="000717D7">
            <w:pPr>
              <w:widowControl w:val="0"/>
            </w:pPr>
            <w:r w:rsidRPr="001409C1">
              <w:t>«Качаемся на качелях»</w:t>
            </w:r>
          </w:p>
          <w:p w:rsidR="00C636FB" w:rsidRPr="001409C1" w:rsidRDefault="00C636FB" w:rsidP="000717D7">
            <w:pPr>
              <w:widowControl w:val="0"/>
            </w:pPr>
            <w:r w:rsidRPr="001409C1">
              <w:t xml:space="preserve">«Подойду к своей </w:t>
            </w:r>
          </w:p>
          <w:p w:rsidR="00C636FB" w:rsidRPr="001409C1" w:rsidRDefault="00C636FB" w:rsidP="000717D7">
            <w:pPr>
              <w:widowControl w:val="0"/>
            </w:pPr>
            <w:r w:rsidRPr="001409C1">
              <w:t>подруге»</w:t>
            </w:r>
          </w:p>
        </w:tc>
      </w:tr>
      <w:tr w:rsidR="00C636FB" w:rsidRPr="001409C1">
        <w:trPr>
          <w:trHeight w:val="1478"/>
        </w:trPr>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ind w:left="113" w:right="113"/>
              <w:jc w:val="center"/>
              <w:rPr>
                <w:b/>
                <w:bCs/>
              </w:rPr>
            </w:pPr>
            <w:r w:rsidRPr="001409C1">
              <w:rPr>
                <w:b/>
                <w:bCs/>
              </w:rPr>
              <w:t>II неделя</w:t>
            </w:r>
          </w:p>
        </w:tc>
        <w:tc>
          <w:tcPr>
            <w:tcW w:w="1683"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p>
        </w:tc>
        <w:tc>
          <w:tcPr>
            <w:tcW w:w="2097"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Ходьба в перевалочку</w:t>
            </w:r>
          </w:p>
          <w:p w:rsidR="00C636FB" w:rsidRPr="001409C1" w:rsidRDefault="00C636FB" w:rsidP="000717D7">
            <w:pPr>
              <w:widowControl w:val="0"/>
            </w:pPr>
            <w:r w:rsidRPr="001409C1">
              <w:t>«Танец с платочками»</w:t>
            </w:r>
          </w:p>
        </w:tc>
        <w:tc>
          <w:tcPr>
            <w:tcW w:w="234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«Ходим-бегаем»</w:t>
            </w:r>
          </w:p>
          <w:p w:rsidR="00C636FB" w:rsidRPr="001409C1" w:rsidRDefault="00C636FB" w:rsidP="000717D7">
            <w:pPr>
              <w:widowControl w:val="0"/>
            </w:pPr>
          </w:p>
          <w:p w:rsidR="00C636FB" w:rsidRPr="001409C1" w:rsidRDefault="00C636FB" w:rsidP="000717D7">
            <w:pPr>
              <w:widowControl w:val="0"/>
            </w:pPr>
            <w:r w:rsidRPr="001409C1">
              <w:t>«Танец с погремушками»</w:t>
            </w:r>
          </w:p>
          <w:p w:rsidR="00C636FB" w:rsidRPr="001409C1" w:rsidRDefault="00C636FB" w:rsidP="000717D7">
            <w:pPr>
              <w:widowControl w:val="0"/>
            </w:pPr>
            <w:r w:rsidRPr="001409C1">
              <w:t>Игра «Кошка и котята»</w:t>
            </w:r>
          </w:p>
        </w:tc>
        <w:tc>
          <w:tcPr>
            <w:tcW w:w="252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«Лошадка» (прямой галоп»</w:t>
            </w:r>
          </w:p>
          <w:p w:rsidR="00C636FB" w:rsidRPr="001409C1" w:rsidRDefault="00C636FB" w:rsidP="000717D7">
            <w:pPr>
              <w:widowControl w:val="0"/>
            </w:pPr>
            <w:r w:rsidRPr="001409C1">
              <w:t>«Птичка пьет водичку»</w:t>
            </w:r>
          </w:p>
          <w:p w:rsidR="00C636FB" w:rsidRPr="001409C1" w:rsidRDefault="00C636FB" w:rsidP="000717D7">
            <w:pPr>
              <w:widowControl w:val="0"/>
            </w:pPr>
            <w:r w:rsidRPr="001409C1">
              <w:t>«Покружились и поклонились»</w:t>
            </w:r>
          </w:p>
        </w:tc>
        <w:tc>
          <w:tcPr>
            <w:tcW w:w="7034"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Образная ходьба</w:t>
            </w:r>
          </w:p>
          <w:p w:rsidR="00C636FB" w:rsidRPr="001409C1" w:rsidRDefault="00C636FB" w:rsidP="000717D7">
            <w:pPr>
              <w:widowControl w:val="0"/>
            </w:pPr>
            <w:r w:rsidRPr="001409C1">
              <w:t>«Неваляшки»</w:t>
            </w:r>
          </w:p>
          <w:p w:rsidR="00C636FB" w:rsidRPr="001409C1" w:rsidRDefault="00C636FB" w:rsidP="000717D7">
            <w:pPr>
              <w:widowControl w:val="0"/>
            </w:pPr>
            <w:r w:rsidRPr="001409C1">
              <w:t>«Танец утят»</w:t>
            </w:r>
          </w:p>
        </w:tc>
      </w:tr>
      <w:tr w:rsidR="00C636FB" w:rsidRPr="001409C1">
        <w:trPr>
          <w:trHeight w:val="1142"/>
        </w:trPr>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ind w:left="113" w:right="113"/>
              <w:jc w:val="center"/>
            </w:pPr>
          </w:p>
        </w:tc>
        <w:tc>
          <w:tcPr>
            <w:tcW w:w="1683"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«Пляска со снежками»,</w:t>
            </w:r>
          </w:p>
          <w:p w:rsidR="00C636FB" w:rsidRPr="001409C1" w:rsidRDefault="00C636FB" w:rsidP="000717D7">
            <w:pPr>
              <w:widowControl w:val="0"/>
            </w:pPr>
            <w:r w:rsidRPr="001409C1">
              <w:t>игра «Приглашение»</w:t>
            </w:r>
          </w:p>
        </w:tc>
        <w:tc>
          <w:tcPr>
            <w:tcW w:w="2097"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Ходьба «Мишки»</w:t>
            </w:r>
          </w:p>
          <w:p w:rsidR="00C636FB" w:rsidRPr="001409C1" w:rsidRDefault="00C636FB" w:rsidP="000717D7">
            <w:pPr>
              <w:widowControl w:val="0"/>
            </w:pPr>
            <w:r w:rsidRPr="001409C1">
              <w:t>Хлопки перед собой</w:t>
            </w:r>
          </w:p>
          <w:p w:rsidR="00C636FB" w:rsidRPr="001409C1" w:rsidRDefault="00C636FB" w:rsidP="000717D7">
            <w:pPr>
              <w:widowControl w:val="0"/>
            </w:pPr>
            <w:r w:rsidRPr="001409C1">
              <w:t>«Танец маленьких утят»</w:t>
            </w:r>
          </w:p>
        </w:tc>
        <w:tc>
          <w:tcPr>
            <w:tcW w:w="234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«Лошадка» (прямой галоп)</w:t>
            </w:r>
          </w:p>
          <w:p w:rsidR="00C636FB" w:rsidRPr="001409C1" w:rsidRDefault="00C636FB" w:rsidP="000717D7">
            <w:pPr>
              <w:widowControl w:val="0"/>
            </w:pPr>
            <w:r w:rsidRPr="001409C1">
              <w:t>«Автомобиль» (топающий шаг)</w:t>
            </w:r>
          </w:p>
          <w:p w:rsidR="00C636FB" w:rsidRPr="001409C1" w:rsidRDefault="00C636FB" w:rsidP="000717D7">
            <w:pPr>
              <w:widowControl w:val="0"/>
            </w:pPr>
            <w:r w:rsidRPr="001409C1">
              <w:t>«Птички»</w:t>
            </w:r>
          </w:p>
        </w:tc>
        <w:tc>
          <w:tcPr>
            <w:tcW w:w="252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Удар ногой в пол</w:t>
            </w:r>
          </w:p>
          <w:p w:rsidR="00C636FB" w:rsidRPr="001409C1" w:rsidRDefault="00C636FB" w:rsidP="000717D7">
            <w:pPr>
              <w:widowControl w:val="0"/>
            </w:pPr>
            <w:r w:rsidRPr="001409C1">
              <w:t>Выставление ноги на пятку</w:t>
            </w:r>
          </w:p>
          <w:p w:rsidR="00C636FB" w:rsidRPr="001409C1" w:rsidRDefault="00C636FB" w:rsidP="000717D7">
            <w:pPr>
              <w:widowControl w:val="0"/>
            </w:pPr>
            <w:r w:rsidRPr="001409C1">
              <w:t>«Поезд»</w:t>
            </w:r>
          </w:p>
          <w:p w:rsidR="00C636FB" w:rsidRPr="001409C1" w:rsidRDefault="00C636FB" w:rsidP="000717D7">
            <w:pPr>
              <w:widowControl w:val="0"/>
            </w:pPr>
            <w:r w:rsidRPr="001409C1">
              <w:t xml:space="preserve"> </w:t>
            </w:r>
          </w:p>
        </w:tc>
        <w:tc>
          <w:tcPr>
            <w:tcW w:w="7034"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«Лошадки»</w:t>
            </w:r>
          </w:p>
          <w:p w:rsidR="00C636FB" w:rsidRPr="001409C1" w:rsidRDefault="00C636FB" w:rsidP="000717D7">
            <w:pPr>
              <w:widowControl w:val="0"/>
            </w:pPr>
            <w:r w:rsidRPr="001409C1">
              <w:t>«Лодочка»</w:t>
            </w:r>
          </w:p>
          <w:p w:rsidR="00C636FB" w:rsidRPr="001409C1" w:rsidRDefault="00C636FB" w:rsidP="000717D7">
            <w:pPr>
              <w:widowControl w:val="0"/>
            </w:pPr>
            <w:r w:rsidRPr="001409C1">
              <w:t>«Догони нас, Мишка»</w:t>
            </w:r>
          </w:p>
        </w:tc>
      </w:tr>
      <w:tr w:rsidR="00C636FB" w:rsidRPr="001409C1">
        <w:trPr>
          <w:trHeight w:val="1528"/>
        </w:trPr>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ind w:left="113" w:right="113"/>
              <w:jc w:val="center"/>
              <w:rPr>
                <w:b/>
                <w:bCs/>
              </w:rPr>
            </w:pPr>
            <w:r w:rsidRPr="001409C1">
              <w:rPr>
                <w:b/>
                <w:bCs/>
              </w:rPr>
              <w:t>III неделя</w:t>
            </w:r>
          </w:p>
        </w:tc>
        <w:tc>
          <w:tcPr>
            <w:tcW w:w="1683"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«Кошечка»</w:t>
            </w:r>
          </w:p>
          <w:p w:rsidR="00C636FB" w:rsidRPr="001409C1" w:rsidRDefault="00C636FB" w:rsidP="000717D7">
            <w:pPr>
              <w:widowControl w:val="0"/>
            </w:pPr>
            <w:r w:rsidRPr="001409C1">
              <w:t>«Согревалочка» «Зайцы и лиса»</w:t>
            </w:r>
          </w:p>
        </w:tc>
        <w:tc>
          <w:tcPr>
            <w:tcW w:w="2097"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 xml:space="preserve">Хлопки перед собой и по коленям </w:t>
            </w:r>
          </w:p>
          <w:p w:rsidR="00C636FB" w:rsidRPr="001409C1" w:rsidRDefault="00C636FB" w:rsidP="000717D7">
            <w:pPr>
              <w:widowControl w:val="0"/>
            </w:pPr>
            <w:r w:rsidRPr="001409C1">
              <w:t>Прыжки с продвижением</w:t>
            </w:r>
          </w:p>
          <w:p w:rsidR="00C636FB" w:rsidRPr="001409C1" w:rsidRDefault="00C636FB" w:rsidP="000717D7">
            <w:pPr>
              <w:widowControl w:val="0"/>
            </w:pPr>
            <w:r w:rsidRPr="001409C1">
              <w:t>«Утята»</w:t>
            </w:r>
          </w:p>
        </w:tc>
        <w:tc>
          <w:tcPr>
            <w:tcW w:w="234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«Лошадка»</w:t>
            </w:r>
          </w:p>
          <w:p w:rsidR="00C636FB" w:rsidRPr="001409C1" w:rsidRDefault="00C636FB" w:rsidP="000717D7">
            <w:pPr>
              <w:widowControl w:val="0"/>
            </w:pPr>
            <w:r w:rsidRPr="001409C1">
              <w:t>«Полочка-погрозили»</w:t>
            </w:r>
          </w:p>
          <w:p w:rsidR="00C636FB" w:rsidRPr="001409C1" w:rsidRDefault="00C636FB" w:rsidP="000717D7">
            <w:pPr>
              <w:widowControl w:val="0"/>
            </w:pPr>
            <w:r w:rsidRPr="001409C1">
              <w:t>«Игра кот и мыши»</w:t>
            </w:r>
          </w:p>
        </w:tc>
        <w:tc>
          <w:tcPr>
            <w:tcW w:w="252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«Зайчики» (прыжки)</w:t>
            </w:r>
          </w:p>
          <w:p w:rsidR="00C636FB" w:rsidRPr="001409C1" w:rsidRDefault="00C636FB" w:rsidP="000717D7">
            <w:pPr>
              <w:widowControl w:val="0"/>
            </w:pPr>
            <w:r w:rsidRPr="001409C1">
              <w:t>Игра с погремушкой</w:t>
            </w:r>
          </w:p>
          <w:p w:rsidR="00C636FB" w:rsidRPr="001409C1" w:rsidRDefault="00C636FB" w:rsidP="000717D7">
            <w:pPr>
              <w:widowControl w:val="0"/>
            </w:pPr>
            <w:r w:rsidRPr="001409C1">
              <w:t>«Парная пляска»</w:t>
            </w:r>
          </w:p>
        </w:tc>
        <w:tc>
          <w:tcPr>
            <w:tcW w:w="7034"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«Автомобиль и птицы»</w:t>
            </w:r>
          </w:p>
          <w:p w:rsidR="00C636FB" w:rsidRPr="001409C1" w:rsidRDefault="00C636FB" w:rsidP="000717D7">
            <w:pPr>
              <w:widowControl w:val="0"/>
            </w:pPr>
            <w:r w:rsidRPr="001409C1">
              <w:t>«Колокольчики»</w:t>
            </w:r>
          </w:p>
          <w:p w:rsidR="00C636FB" w:rsidRPr="001409C1" w:rsidRDefault="00C636FB" w:rsidP="000717D7">
            <w:pPr>
              <w:widowControl w:val="0"/>
            </w:pPr>
            <w:r w:rsidRPr="001409C1">
              <w:t>«Парная пляска»</w:t>
            </w:r>
          </w:p>
        </w:tc>
      </w:tr>
      <w:tr w:rsidR="00C636FB" w:rsidRPr="001409C1">
        <w:trPr>
          <w:trHeight w:val="1142"/>
        </w:trPr>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ind w:left="113" w:right="113"/>
              <w:jc w:val="center"/>
            </w:pPr>
          </w:p>
        </w:tc>
        <w:tc>
          <w:tcPr>
            <w:tcW w:w="1683"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«Птички»</w:t>
            </w:r>
          </w:p>
          <w:p w:rsidR="00C636FB" w:rsidRPr="001409C1" w:rsidRDefault="00C636FB" w:rsidP="000717D7">
            <w:pPr>
              <w:widowControl w:val="0"/>
            </w:pPr>
            <w:r w:rsidRPr="001409C1">
              <w:t>«Прыжки на месте с продвижением»</w:t>
            </w:r>
          </w:p>
          <w:p w:rsidR="00C636FB" w:rsidRPr="001409C1" w:rsidRDefault="00C636FB" w:rsidP="000717D7">
            <w:pPr>
              <w:widowControl w:val="0"/>
            </w:pPr>
            <w:r w:rsidRPr="001409C1">
              <w:t>«Согревалочка»</w:t>
            </w:r>
          </w:p>
        </w:tc>
        <w:tc>
          <w:tcPr>
            <w:tcW w:w="2097"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«Мишки» (ходьба)</w:t>
            </w:r>
          </w:p>
          <w:p w:rsidR="00C636FB" w:rsidRPr="001409C1" w:rsidRDefault="00C636FB" w:rsidP="000717D7">
            <w:pPr>
              <w:widowControl w:val="0"/>
            </w:pPr>
            <w:r w:rsidRPr="001409C1">
              <w:t>Хлопки перед собой</w:t>
            </w:r>
          </w:p>
          <w:p w:rsidR="00C636FB" w:rsidRPr="001409C1" w:rsidRDefault="00C636FB" w:rsidP="000717D7">
            <w:pPr>
              <w:widowControl w:val="0"/>
            </w:pPr>
            <w:r w:rsidRPr="001409C1">
              <w:t xml:space="preserve">«Танец с цветами» </w:t>
            </w:r>
          </w:p>
        </w:tc>
        <w:tc>
          <w:tcPr>
            <w:tcW w:w="234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«Кошки-мышки», с. 40</w:t>
            </w:r>
          </w:p>
          <w:p w:rsidR="00C636FB" w:rsidRPr="001409C1" w:rsidRDefault="00C636FB" w:rsidP="000717D7">
            <w:pPr>
              <w:widowControl w:val="0"/>
            </w:pPr>
            <w:r w:rsidRPr="001409C1">
              <w:t>«Деревце растет»</w:t>
            </w:r>
          </w:p>
          <w:p w:rsidR="00C636FB" w:rsidRPr="001409C1" w:rsidRDefault="00C636FB" w:rsidP="000717D7">
            <w:pPr>
              <w:widowControl w:val="0"/>
            </w:pPr>
            <w:r w:rsidRPr="001409C1">
              <w:t>«Шагаем, бегаем, спим»</w:t>
            </w:r>
          </w:p>
        </w:tc>
        <w:tc>
          <w:tcPr>
            <w:tcW w:w="252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Ходьба с остановками;</w:t>
            </w:r>
          </w:p>
          <w:p w:rsidR="00C636FB" w:rsidRPr="001409C1" w:rsidRDefault="00C636FB" w:rsidP="000717D7">
            <w:pPr>
              <w:widowControl w:val="0"/>
            </w:pPr>
            <w:r w:rsidRPr="001409C1">
              <w:t>«Цветочки»</w:t>
            </w:r>
          </w:p>
          <w:p w:rsidR="00C636FB" w:rsidRPr="001409C1" w:rsidRDefault="00C636FB" w:rsidP="000717D7">
            <w:pPr>
              <w:widowControl w:val="0"/>
            </w:pPr>
            <w:r w:rsidRPr="001409C1">
              <w:t>игра «Солнышко и дождик»</w:t>
            </w:r>
          </w:p>
        </w:tc>
        <w:tc>
          <w:tcPr>
            <w:tcW w:w="7034"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 xml:space="preserve">Прыжки на месте с </w:t>
            </w:r>
          </w:p>
          <w:p w:rsidR="00C636FB" w:rsidRPr="001409C1" w:rsidRDefault="00C636FB" w:rsidP="000717D7">
            <w:pPr>
              <w:widowControl w:val="0"/>
            </w:pPr>
            <w:r w:rsidRPr="001409C1">
              <w:t>поворотами</w:t>
            </w:r>
          </w:p>
          <w:p w:rsidR="00C636FB" w:rsidRPr="001409C1" w:rsidRDefault="00C636FB" w:rsidP="000717D7">
            <w:pPr>
              <w:widowControl w:val="0"/>
            </w:pPr>
            <w:r w:rsidRPr="001409C1">
              <w:t xml:space="preserve">Выставление ноги на </w:t>
            </w:r>
          </w:p>
          <w:p w:rsidR="00C636FB" w:rsidRPr="001409C1" w:rsidRDefault="00C636FB" w:rsidP="000717D7">
            <w:pPr>
              <w:widowControl w:val="0"/>
            </w:pPr>
            <w:r w:rsidRPr="001409C1">
              <w:t>носок</w:t>
            </w:r>
          </w:p>
          <w:p w:rsidR="00C636FB" w:rsidRPr="001409C1" w:rsidRDefault="00C636FB" w:rsidP="000717D7">
            <w:pPr>
              <w:widowControl w:val="0"/>
            </w:pPr>
            <w:r w:rsidRPr="001409C1">
              <w:t>«Солнышко и тучка»</w:t>
            </w:r>
          </w:p>
        </w:tc>
      </w:tr>
      <w:tr w:rsidR="00C636FB" w:rsidRPr="001409C1">
        <w:trPr>
          <w:trHeight w:val="1702"/>
        </w:trPr>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ind w:left="113" w:right="113"/>
              <w:jc w:val="center"/>
              <w:rPr>
                <w:b/>
                <w:bCs/>
              </w:rPr>
            </w:pPr>
            <w:r w:rsidRPr="001409C1">
              <w:rPr>
                <w:b/>
                <w:bCs/>
              </w:rPr>
              <w:t>IV неделя</w:t>
            </w:r>
          </w:p>
        </w:tc>
        <w:tc>
          <w:tcPr>
            <w:tcW w:w="1683"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«Шагаем-маршируем»</w:t>
            </w:r>
          </w:p>
          <w:p w:rsidR="00C636FB" w:rsidRPr="001409C1" w:rsidRDefault="00C636FB" w:rsidP="000717D7">
            <w:pPr>
              <w:widowControl w:val="0"/>
            </w:pPr>
            <w:r w:rsidRPr="001409C1">
              <w:t>«Птичка пьет водичку»</w:t>
            </w:r>
          </w:p>
          <w:p w:rsidR="00C636FB" w:rsidRPr="001409C1" w:rsidRDefault="00C636FB" w:rsidP="000717D7">
            <w:pPr>
              <w:widowControl w:val="0"/>
            </w:pPr>
            <w:r w:rsidRPr="001409C1">
              <w:t xml:space="preserve">«Элементы танца с платочками» </w:t>
            </w:r>
          </w:p>
          <w:p w:rsidR="00C636FB" w:rsidRPr="001409C1" w:rsidRDefault="00C636FB" w:rsidP="000717D7">
            <w:pPr>
              <w:widowControl w:val="0"/>
            </w:pPr>
            <w:r w:rsidRPr="001409C1">
              <w:t>«Пляска зверей»</w:t>
            </w:r>
          </w:p>
        </w:tc>
        <w:tc>
          <w:tcPr>
            <w:tcW w:w="2097"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Легкий шаг и легкий бег;</w:t>
            </w:r>
          </w:p>
          <w:p w:rsidR="00C636FB" w:rsidRPr="001409C1" w:rsidRDefault="00C636FB" w:rsidP="000717D7">
            <w:pPr>
              <w:widowControl w:val="0"/>
            </w:pPr>
            <w:r w:rsidRPr="001409C1">
              <w:t>Хлопки</w:t>
            </w:r>
          </w:p>
          <w:p w:rsidR="00C636FB" w:rsidRPr="001409C1" w:rsidRDefault="00C636FB" w:rsidP="000717D7">
            <w:pPr>
              <w:widowControl w:val="0"/>
            </w:pPr>
            <w:r w:rsidRPr="001409C1">
              <w:t>«Утята»</w:t>
            </w:r>
          </w:p>
          <w:p w:rsidR="00C636FB" w:rsidRPr="001409C1" w:rsidRDefault="00C636FB" w:rsidP="000717D7">
            <w:pPr>
              <w:widowControl w:val="0"/>
            </w:pPr>
          </w:p>
        </w:tc>
        <w:tc>
          <w:tcPr>
            <w:tcW w:w="234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Ходьба на носочках-пятках</w:t>
            </w:r>
          </w:p>
          <w:p w:rsidR="00C636FB" w:rsidRPr="001409C1" w:rsidRDefault="00C636FB" w:rsidP="000717D7">
            <w:pPr>
              <w:widowControl w:val="0"/>
            </w:pPr>
            <w:r w:rsidRPr="001409C1">
              <w:t>«Весенняя пляска»</w:t>
            </w:r>
          </w:p>
          <w:p w:rsidR="00C636FB" w:rsidRPr="001409C1" w:rsidRDefault="00C636FB" w:rsidP="000717D7">
            <w:pPr>
              <w:widowControl w:val="0"/>
            </w:pPr>
            <w:r w:rsidRPr="001409C1">
              <w:t>«Подружись и поклонись»</w:t>
            </w:r>
          </w:p>
        </w:tc>
        <w:tc>
          <w:tcPr>
            <w:tcW w:w="252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«Марш» (тихо-громко)</w:t>
            </w:r>
          </w:p>
          <w:p w:rsidR="00C636FB" w:rsidRPr="001409C1" w:rsidRDefault="00C636FB" w:rsidP="000717D7">
            <w:pPr>
              <w:widowControl w:val="0"/>
            </w:pPr>
            <w:r w:rsidRPr="001409C1">
              <w:t>игра «Солнышко и дождик»</w:t>
            </w:r>
          </w:p>
          <w:p w:rsidR="00C636FB" w:rsidRPr="001409C1" w:rsidRDefault="00C636FB" w:rsidP="000717D7">
            <w:pPr>
              <w:widowControl w:val="0"/>
            </w:pPr>
            <w:r w:rsidRPr="001409C1">
              <w:t>«Машина»</w:t>
            </w:r>
          </w:p>
        </w:tc>
        <w:tc>
          <w:tcPr>
            <w:tcW w:w="7034"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«Лошадка»</w:t>
            </w:r>
          </w:p>
          <w:p w:rsidR="00C636FB" w:rsidRPr="001409C1" w:rsidRDefault="00C636FB" w:rsidP="000717D7">
            <w:pPr>
              <w:widowControl w:val="0"/>
            </w:pPr>
            <w:r w:rsidRPr="001409C1">
              <w:t>«Полочка с пружинкой»</w:t>
            </w:r>
          </w:p>
          <w:p w:rsidR="00C636FB" w:rsidRPr="001409C1" w:rsidRDefault="00C636FB" w:rsidP="000717D7">
            <w:pPr>
              <w:widowControl w:val="0"/>
            </w:pPr>
            <w:r w:rsidRPr="001409C1">
              <w:t>«Вокруг лужи»</w:t>
            </w:r>
          </w:p>
          <w:p w:rsidR="00C636FB" w:rsidRPr="001409C1" w:rsidRDefault="00C636FB" w:rsidP="000717D7">
            <w:pPr>
              <w:widowControl w:val="0"/>
            </w:pPr>
          </w:p>
        </w:tc>
      </w:tr>
    </w:tbl>
    <w:p w:rsidR="00C636FB" w:rsidRPr="001409C1" w:rsidRDefault="00C636FB" w:rsidP="005C4BAE">
      <w:pPr>
        <w:widowControl w:val="0"/>
        <w:spacing w:line="360" w:lineRule="auto"/>
        <w:ind w:firstLine="360"/>
        <w:jc w:val="center"/>
        <w:rPr>
          <w:b/>
          <w:bCs/>
        </w:rPr>
      </w:pPr>
    </w:p>
    <w:p w:rsidR="00C636FB" w:rsidRPr="001409C1" w:rsidRDefault="00C636FB" w:rsidP="005C4BAE">
      <w:pPr>
        <w:widowControl w:val="0"/>
        <w:spacing w:line="360" w:lineRule="auto"/>
        <w:ind w:firstLine="360"/>
        <w:jc w:val="center"/>
        <w:rPr>
          <w:b/>
          <w:bCs/>
        </w:rPr>
      </w:pPr>
    </w:p>
    <w:p w:rsidR="00C636FB" w:rsidRPr="001409C1" w:rsidRDefault="00C636FB" w:rsidP="005C4BAE">
      <w:pPr>
        <w:widowControl w:val="0"/>
        <w:tabs>
          <w:tab w:val="left" w:pos="720"/>
        </w:tabs>
        <w:rPr>
          <w:b/>
          <w:bCs/>
        </w:rPr>
      </w:pPr>
      <w:r w:rsidRPr="001409C1">
        <w:rPr>
          <w:b/>
          <w:bCs/>
        </w:rPr>
        <w:t xml:space="preserve">                  </w:t>
      </w:r>
    </w:p>
    <w:p w:rsidR="00C636FB" w:rsidRPr="001409C1" w:rsidRDefault="00C636FB" w:rsidP="005C4BAE">
      <w:pPr>
        <w:widowControl w:val="0"/>
        <w:tabs>
          <w:tab w:val="left" w:pos="720"/>
        </w:tabs>
        <w:rPr>
          <w:b/>
          <w:bCs/>
        </w:rPr>
      </w:pPr>
    </w:p>
    <w:p w:rsidR="00C636FB" w:rsidRPr="001409C1" w:rsidRDefault="00C636FB" w:rsidP="005C4BAE">
      <w:pPr>
        <w:widowControl w:val="0"/>
        <w:tabs>
          <w:tab w:val="left" w:pos="720"/>
        </w:tabs>
        <w:rPr>
          <w:b/>
          <w:bCs/>
        </w:rPr>
      </w:pPr>
      <w:r w:rsidRPr="001409C1">
        <w:rPr>
          <w:b/>
          <w:bCs/>
        </w:rPr>
        <w:t>3.  Игра на детских музыкальных инструментах</w:t>
      </w:r>
    </w:p>
    <w:p w:rsidR="00C636FB" w:rsidRPr="001409C1" w:rsidRDefault="00C636FB" w:rsidP="005C4BAE">
      <w:pPr>
        <w:widowControl w:val="0"/>
        <w:tabs>
          <w:tab w:val="left" w:pos="720"/>
        </w:tabs>
        <w:rPr>
          <w:b/>
          <w:bCs/>
        </w:rPr>
      </w:pPr>
    </w:p>
    <w:p w:rsidR="00C636FB" w:rsidRPr="001409C1" w:rsidRDefault="00C636FB" w:rsidP="005C4BAE">
      <w:pPr>
        <w:widowControl w:val="0"/>
        <w:ind w:left="360"/>
        <w:jc w:val="both"/>
      </w:pPr>
      <w:r w:rsidRPr="001409C1">
        <w:t xml:space="preserve">Ценностно-целевые ориентиры: развитие исполнительского творчества. </w:t>
      </w:r>
    </w:p>
    <w:p w:rsidR="00C636FB" w:rsidRPr="001409C1" w:rsidRDefault="00C636FB" w:rsidP="005C4BAE">
      <w:pPr>
        <w:widowControl w:val="0"/>
        <w:ind w:left="360"/>
        <w:jc w:val="both"/>
      </w:pPr>
    </w:p>
    <w:p w:rsidR="00C636FB" w:rsidRPr="001409C1" w:rsidRDefault="00C636FB" w:rsidP="005C4BAE">
      <w:pPr>
        <w:widowControl w:val="0"/>
      </w:pPr>
      <w:r w:rsidRPr="001409C1">
        <w:t>- знакомить с дудочкой, металлофоном, барабаном, с их звучанием;</w:t>
      </w:r>
    </w:p>
    <w:p w:rsidR="00C636FB" w:rsidRPr="001409C1" w:rsidRDefault="00C636FB" w:rsidP="005C4BAE">
      <w:r w:rsidRPr="001409C1">
        <w:t>- способствовать приобретению элементарных навыков подыгрывания  на детских музыкальных инструментах</w:t>
      </w:r>
      <w:r>
        <w:rPr>
          <w:noProof/>
        </w:rPr>
        <w:pict>
          <v:shape id="_x0000_s1029" type="#_x0000_t201" style="position:absolute;margin-left:423.8pt;margin-top:300.5pt;width:762.2pt;height:359.9pt;z-index:251618304;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r w:rsidRPr="001409C1">
        <w:t>.</w:t>
      </w:r>
    </w:p>
    <w:p w:rsidR="00C636FB" w:rsidRPr="001409C1" w:rsidRDefault="00C636FB" w:rsidP="005C4BAE"/>
    <w:tbl>
      <w:tblPr>
        <w:tblW w:w="16266" w:type="dxa"/>
        <w:tblInd w:w="-1022" w:type="dxa"/>
        <w:tblCellMar>
          <w:left w:w="0" w:type="dxa"/>
          <w:right w:w="0" w:type="dxa"/>
        </w:tblCellMar>
        <w:tblLook w:val="0000"/>
      </w:tblPr>
      <w:tblGrid>
        <w:gridCol w:w="1620"/>
        <w:gridCol w:w="14646"/>
      </w:tblGrid>
      <w:tr w:rsidR="00C636FB" w:rsidRPr="001409C1">
        <w:trPr>
          <w:trHeight w:val="929"/>
        </w:trPr>
        <w:tc>
          <w:tcPr>
            <w:tcW w:w="162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jc w:val="center"/>
              <w:rPr>
                <w:b/>
                <w:bCs/>
              </w:rPr>
            </w:pPr>
            <w:r>
              <w:rPr>
                <w:noProof/>
              </w:rPr>
              <w:pict>
                <v:shape id="_x0000_s1030" type="#_x0000_t201" style="position:absolute;left:0;text-align:left;margin-left:423.8pt;margin-top:300.5pt;width:762.2pt;height:424.5pt;z-index:251619328;mso-wrap-distance-left:2.88pt;mso-wrap-distance-top:2.88pt;mso-wrap-distance-right:2.88pt;mso-wrap-distance-bottom:2.88pt" stroked="f" insetpen="t" o:cliptowrap="t">
                  <v:stroke>
                    <o:left v:ext="view" weight="0"/>
                    <o:top v:ext="view" weight="0"/>
                    <o:right v:ext="view" weight="0"/>
                    <o:bottom v:ext="view" weight="0"/>
                  </v:stroke>
                  <v:shadow color="#ccc"/>
                  <v:textbox inset="0,0,0,0"/>
                </v:shape>
              </w:pict>
            </w:r>
            <w:r w:rsidRPr="001409C1">
              <w:rPr>
                <w:b/>
                <w:bCs/>
              </w:rPr>
              <w:t>сентябрь</w:t>
            </w:r>
          </w:p>
        </w:tc>
        <w:tc>
          <w:tcPr>
            <w:tcW w:w="14646"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pPr>
            <w:r w:rsidRPr="001409C1">
              <w:t xml:space="preserve">     Знакомство с музыкальными инструментами и приёмами звукоизвлечения</w:t>
            </w:r>
          </w:p>
          <w:p w:rsidR="00C636FB" w:rsidRPr="001409C1" w:rsidRDefault="00C636FB" w:rsidP="000717D7">
            <w:pPr>
              <w:widowControl w:val="0"/>
              <w:spacing w:line="360" w:lineRule="auto"/>
            </w:pPr>
            <w:r w:rsidRPr="001409C1">
              <w:t xml:space="preserve"> -дудочка, барабан</w:t>
            </w:r>
          </w:p>
        </w:tc>
      </w:tr>
      <w:tr w:rsidR="00C636FB" w:rsidRPr="001409C1">
        <w:trPr>
          <w:trHeight w:val="935"/>
        </w:trPr>
        <w:tc>
          <w:tcPr>
            <w:tcW w:w="162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jc w:val="center"/>
              <w:rPr>
                <w:b/>
                <w:bCs/>
              </w:rPr>
            </w:pPr>
            <w:r w:rsidRPr="001409C1">
              <w:rPr>
                <w:b/>
                <w:bCs/>
              </w:rPr>
              <w:t>октябрь</w:t>
            </w:r>
          </w:p>
        </w:tc>
        <w:tc>
          <w:tcPr>
            <w:tcW w:w="14646"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pPr>
            <w:r w:rsidRPr="001409C1">
              <w:t xml:space="preserve">       Знакомство с ударным звенящим инструментом – бубном (игра </w:t>
            </w:r>
          </w:p>
          <w:p w:rsidR="00C636FB" w:rsidRPr="001409C1" w:rsidRDefault="00C636FB" w:rsidP="000717D7">
            <w:pPr>
              <w:widowControl w:val="0"/>
              <w:spacing w:line="360" w:lineRule="auto"/>
            </w:pPr>
            <w:r w:rsidRPr="001409C1">
              <w:t xml:space="preserve">     «Весёлый бубен»);  игра в оркестре на колокольчиках, ложках.</w:t>
            </w:r>
          </w:p>
        </w:tc>
      </w:tr>
      <w:tr w:rsidR="00C636FB" w:rsidRPr="001409C1">
        <w:trPr>
          <w:trHeight w:val="935"/>
        </w:trPr>
        <w:tc>
          <w:tcPr>
            <w:tcW w:w="162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jc w:val="center"/>
              <w:rPr>
                <w:b/>
                <w:bCs/>
              </w:rPr>
            </w:pPr>
            <w:r w:rsidRPr="001409C1">
              <w:rPr>
                <w:b/>
                <w:bCs/>
              </w:rPr>
              <w:t>ноябрь</w:t>
            </w:r>
          </w:p>
        </w:tc>
        <w:tc>
          <w:tcPr>
            <w:tcW w:w="14646"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pPr>
            <w:r w:rsidRPr="001409C1">
              <w:t xml:space="preserve">     Знакомство с металлофоном; игра в оркестре «Наши ложки не простые»; </w:t>
            </w:r>
          </w:p>
          <w:p w:rsidR="00C636FB" w:rsidRPr="001409C1" w:rsidRDefault="00C636FB" w:rsidP="000717D7">
            <w:pPr>
              <w:widowControl w:val="0"/>
              <w:spacing w:line="360" w:lineRule="auto"/>
            </w:pPr>
            <w:r w:rsidRPr="001409C1">
              <w:t xml:space="preserve">  укр.н.п. «Весёлые гуси» (бубен, барабан, ложки, колокольчики, погремушки)</w:t>
            </w:r>
          </w:p>
        </w:tc>
      </w:tr>
      <w:tr w:rsidR="00C636FB" w:rsidRPr="001409C1">
        <w:trPr>
          <w:trHeight w:val="935"/>
        </w:trPr>
        <w:tc>
          <w:tcPr>
            <w:tcW w:w="162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jc w:val="center"/>
              <w:rPr>
                <w:b/>
                <w:bCs/>
              </w:rPr>
            </w:pPr>
            <w:r w:rsidRPr="001409C1">
              <w:rPr>
                <w:b/>
                <w:bCs/>
              </w:rPr>
              <w:t>декабрь</w:t>
            </w:r>
          </w:p>
        </w:tc>
        <w:tc>
          <w:tcPr>
            <w:tcW w:w="14646"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pPr>
            <w:r w:rsidRPr="001409C1">
              <w:t xml:space="preserve">      «Угадай-ка»: погремушка, бубен, барабан; колокольчики.</w:t>
            </w:r>
          </w:p>
          <w:p w:rsidR="00C636FB" w:rsidRPr="001409C1" w:rsidRDefault="00C636FB" w:rsidP="000717D7">
            <w:pPr>
              <w:widowControl w:val="0"/>
              <w:spacing w:line="360" w:lineRule="auto"/>
            </w:pPr>
            <w:r w:rsidRPr="001409C1">
              <w:t xml:space="preserve">       Шумовой оркестр; Танец с погремушками.</w:t>
            </w:r>
          </w:p>
        </w:tc>
      </w:tr>
      <w:tr w:rsidR="00C636FB" w:rsidRPr="001409C1">
        <w:trPr>
          <w:trHeight w:val="935"/>
        </w:trPr>
        <w:tc>
          <w:tcPr>
            <w:tcW w:w="162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jc w:val="center"/>
              <w:rPr>
                <w:b/>
                <w:bCs/>
              </w:rPr>
            </w:pPr>
            <w:r w:rsidRPr="001409C1">
              <w:rPr>
                <w:b/>
                <w:bCs/>
              </w:rPr>
              <w:t>январь</w:t>
            </w:r>
          </w:p>
        </w:tc>
        <w:tc>
          <w:tcPr>
            <w:tcW w:w="14646"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pPr>
            <w:r w:rsidRPr="001409C1">
              <w:t xml:space="preserve"> Знакомство с ударным, звенящим  музыкальным инструментом«колокольчик»</w:t>
            </w:r>
          </w:p>
          <w:p w:rsidR="00C636FB" w:rsidRPr="001409C1" w:rsidRDefault="00C636FB" w:rsidP="000717D7">
            <w:pPr>
              <w:widowControl w:val="0"/>
              <w:spacing w:line="360" w:lineRule="auto"/>
            </w:pPr>
            <w:r w:rsidRPr="001409C1">
              <w:t xml:space="preserve">        Исполнение в оркестре простых ритмических рисунков</w:t>
            </w:r>
          </w:p>
        </w:tc>
      </w:tr>
      <w:tr w:rsidR="00C636FB" w:rsidRPr="001409C1">
        <w:trPr>
          <w:trHeight w:val="685"/>
        </w:trPr>
        <w:tc>
          <w:tcPr>
            <w:tcW w:w="162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jc w:val="center"/>
              <w:rPr>
                <w:b/>
                <w:bCs/>
              </w:rPr>
            </w:pPr>
            <w:r w:rsidRPr="001409C1">
              <w:rPr>
                <w:b/>
                <w:bCs/>
              </w:rPr>
              <w:t>февраль</w:t>
            </w:r>
          </w:p>
        </w:tc>
        <w:tc>
          <w:tcPr>
            <w:tcW w:w="14646"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pPr>
            <w:r w:rsidRPr="001409C1">
              <w:t xml:space="preserve">         Знакомство с духовым инструментом (народным) – свистулька</w:t>
            </w:r>
          </w:p>
        </w:tc>
      </w:tr>
      <w:tr w:rsidR="00C636FB" w:rsidRPr="001409C1">
        <w:trPr>
          <w:trHeight w:val="935"/>
        </w:trPr>
        <w:tc>
          <w:tcPr>
            <w:tcW w:w="162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jc w:val="center"/>
              <w:rPr>
                <w:b/>
                <w:bCs/>
              </w:rPr>
            </w:pPr>
            <w:r w:rsidRPr="001409C1">
              <w:rPr>
                <w:b/>
                <w:bCs/>
              </w:rPr>
              <w:t>март</w:t>
            </w:r>
          </w:p>
        </w:tc>
        <w:tc>
          <w:tcPr>
            <w:tcW w:w="14646"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pPr>
            <w:r w:rsidRPr="001409C1">
              <w:t xml:space="preserve">  Подбор музыкальных инструментов к песням;</w:t>
            </w:r>
          </w:p>
          <w:p w:rsidR="00C636FB" w:rsidRPr="001409C1" w:rsidRDefault="00C636FB" w:rsidP="000717D7">
            <w:pPr>
              <w:widowControl w:val="0"/>
              <w:spacing w:line="360" w:lineRule="auto"/>
            </w:pPr>
            <w:r w:rsidRPr="001409C1">
              <w:t>Аккомпанирование на бубнах.</w:t>
            </w:r>
          </w:p>
        </w:tc>
      </w:tr>
      <w:tr w:rsidR="00C636FB" w:rsidRPr="001409C1">
        <w:trPr>
          <w:trHeight w:val="935"/>
        </w:trPr>
        <w:tc>
          <w:tcPr>
            <w:tcW w:w="162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jc w:val="center"/>
              <w:rPr>
                <w:b/>
                <w:bCs/>
              </w:rPr>
            </w:pPr>
            <w:r w:rsidRPr="001409C1">
              <w:rPr>
                <w:b/>
                <w:bCs/>
              </w:rPr>
              <w:t>апрель</w:t>
            </w:r>
          </w:p>
        </w:tc>
        <w:tc>
          <w:tcPr>
            <w:tcW w:w="14646"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pPr>
            <w:r w:rsidRPr="001409C1">
              <w:t xml:space="preserve">        Игра «Оркестр» Картушиной,</w:t>
            </w:r>
          </w:p>
          <w:p w:rsidR="00C636FB" w:rsidRPr="001409C1" w:rsidRDefault="00C636FB" w:rsidP="000717D7">
            <w:pPr>
              <w:widowControl w:val="0"/>
              <w:spacing w:line="360" w:lineRule="auto"/>
            </w:pPr>
            <w:r w:rsidRPr="001409C1">
              <w:t>Знакомство с флейтой ( фрагмент «Маленькой ночной серенады» Баха,</w:t>
            </w:r>
          </w:p>
          <w:p w:rsidR="00C636FB" w:rsidRPr="001409C1" w:rsidRDefault="00C636FB" w:rsidP="000717D7">
            <w:pPr>
              <w:widowControl w:val="0"/>
              <w:spacing w:line="360" w:lineRule="auto"/>
            </w:pPr>
            <w:r w:rsidRPr="001409C1">
              <w:t>Картинка с изображением флейты)</w:t>
            </w:r>
          </w:p>
        </w:tc>
      </w:tr>
      <w:tr w:rsidR="00C636FB" w:rsidRPr="001409C1">
        <w:trPr>
          <w:trHeight w:val="531"/>
        </w:trPr>
        <w:tc>
          <w:tcPr>
            <w:tcW w:w="162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jc w:val="center"/>
              <w:rPr>
                <w:b/>
                <w:bCs/>
              </w:rPr>
            </w:pPr>
            <w:r w:rsidRPr="001409C1">
              <w:rPr>
                <w:b/>
                <w:bCs/>
              </w:rPr>
              <w:t>май</w:t>
            </w:r>
          </w:p>
        </w:tc>
        <w:tc>
          <w:tcPr>
            <w:tcW w:w="14646"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pPr>
            <w:r w:rsidRPr="001409C1">
              <w:t xml:space="preserve">         «Угадай-ка» -узнай по звуку какой инструмент звучит.</w:t>
            </w:r>
          </w:p>
          <w:p w:rsidR="00C636FB" w:rsidRPr="001409C1" w:rsidRDefault="00C636FB" w:rsidP="000717D7">
            <w:pPr>
              <w:widowControl w:val="0"/>
              <w:spacing w:line="360" w:lineRule="auto"/>
            </w:pPr>
            <w:r w:rsidRPr="001409C1">
              <w:t>Игра «Оркестр» Картушиной.</w:t>
            </w:r>
          </w:p>
        </w:tc>
      </w:tr>
    </w:tbl>
    <w:p w:rsidR="00C636FB" w:rsidRPr="001409C1" w:rsidRDefault="00C636FB" w:rsidP="005C4BAE">
      <w:pPr>
        <w:widowControl w:val="0"/>
        <w:tabs>
          <w:tab w:val="left" w:pos="1080"/>
        </w:tabs>
        <w:ind w:left="1080" w:hanging="720"/>
        <w:jc w:val="center"/>
        <w:rPr>
          <w:b/>
          <w:bCs/>
        </w:rPr>
      </w:pPr>
    </w:p>
    <w:p w:rsidR="00C636FB" w:rsidRPr="001409C1" w:rsidRDefault="00C636FB" w:rsidP="005C4BAE">
      <w:pPr>
        <w:widowControl w:val="0"/>
        <w:tabs>
          <w:tab w:val="left" w:pos="1080"/>
        </w:tabs>
        <w:ind w:left="1080" w:hanging="720"/>
        <w:jc w:val="center"/>
        <w:rPr>
          <w:b/>
          <w:bCs/>
        </w:rPr>
      </w:pPr>
    </w:p>
    <w:p w:rsidR="00C636FB" w:rsidRPr="001409C1" w:rsidRDefault="00C636FB" w:rsidP="005C4BAE">
      <w:pPr>
        <w:widowControl w:val="0"/>
        <w:tabs>
          <w:tab w:val="left" w:pos="1080"/>
        </w:tabs>
        <w:ind w:left="1080" w:hanging="720"/>
        <w:jc w:val="center"/>
        <w:rPr>
          <w:b/>
          <w:bCs/>
        </w:rPr>
      </w:pPr>
    </w:p>
    <w:p w:rsidR="00C636FB" w:rsidRPr="001409C1" w:rsidRDefault="00C636FB" w:rsidP="005C4BAE">
      <w:pPr>
        <w:widowControl w:val="0"/>
        <w:tabs>
          <w:tab w:val="left" w:pos="1080"/>
        </w:tabs>
        <w:ind w:left="1080" w:hanging="720"/>
        <w:jc w:val="center"/>
        <w:rPr>
          <w:b/>
          <w:bCs/>
        </w:rPr>
      </w:pPr>
    </w:p>
    <w:p w:rsidR="00C636FB" w:rsidRPr="001409C1" w:rsidRDefault="00C636FB" w:rsidP="005C4BAE">
      <w:pPr>
        <w:widowControl w:val="0"/>
        <w:tabs>
          <w:tab w:val="left" w:pos="1080"/>
        </w:tabs>
        <w:ind w:left="1080" w:hanging="720"/>
        <w:jc w:val="center"/>
        <w:rPr>
          <w:b/>
          <w:bCs/>
        </w:rPr>
      </w:pPr>
      <w:r w:rsidRPr="001409C1">
        <w:rPr>
          <w:b/>
          <w:bCs/>
        </w:rPr>
        <w:t>Нерегламентированная музыкально-игровая деятельность</w:t>
      </w:r>
    </w:p>
    <w:p w:rsidR="00C636FB" w:rsidRPr="001409C1" w:rsidRDefault="00C636FB" w:rsidP="005C4BAE">
      <w:pPr>
        <w:widowControl w:val="0"/>
        <w:ind w:left="360"/>
        <w:jc w:val="center"/>
        <w:rPr>
          <w:b/>
          <w:bCs/>
        </w:rPr>
      </w:pPr>
    </w:p>
    <w:p w:rsidR="00C636FB" w:rsidRPr="001409C1" w:rsidRDefault="00C636FB" w:rsidP="005C4BAE">
      <w:pPr>
        <w:widowControl w:val="0"/>
      </w:pPr>
    </w:p>
    <w:p w:rsidR="00C636FB" w:rsidRPr="001409C1" w:rsidRDefault="00C636FB" w:rsidP="005C4BAE">
      <w:r>
        <w:rPr>
          <w:noProof/>
        </w:rPr>
        <w:pict>
          <v:shape id="_x0000_s1031" type="#_x0000_t201" style="position:absolute;margin-left:423.8pt;margin-top:300.5pt;width:765pt;height:409.35pt;z-index:251620352;mso-wrap-distance-left:2.88pt;mso-wrap-distance-top:2.88pt;mso-wrap-distance-right:2.88pt;mso-wrap-distance-bottom:2.88pt" stroked="f" insetpen="t" o:cliptowrap="t">
            <v:stroke>
              <o:left v:ext="view" weight="0"/>
              <o:top v:ext="view" weight="0"/>
              <o:right v:ext="view" weight="0"/>
              <o:bottom v:ext="view" weight="0"/>
            </v:stroke>
            <v:shadow color="#ccc"/>
            <v:textbox inset="0,0,0,0"/>
          </v:shape>
        </w:pict>
      </w:r>
    </w:p>
    <w:tbl>
      <w:tblPr>
        <w:tblW w:w="14220" w:type="dxa"/>
        <w:tblInd w:w="-1382" w:type="dxa"/>
        <w:tblLayout w:type="fixed"/>
        <w:tblCellMar>
          <w:left w:w="0" w:type="dxa"/>
          <w:right w:w="0" w:type="dxa"/>
        </w:tblCellMar>
        <w:tblLook w:val="0000"/>
      </w:tblPr>
      <w:tblGrid>
        <w:gridCol w:w="933"/>
        <w:gridCol w:w="2307"/>
        <w:gridCol w:w="2880"/>
        <w:gridCol w:w="2880"/>
        <w:gridCol w:w="5220"/>
      </w:tblGrid>
      <w:tr w:rsidR="00C636FB" w:rsidRPr="001409C1">
        <w:trPr>
          <w:trHeight w:val="689"/>
        </w:trPr>
        <w:tc>
          <w:tcPr>
            <w:tcW w:w="933"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jc w:val="center"/>
            </w:pPr>
          </w:p>
        </w:tc>
        <w:tc>
          <w:tcPr>
            <w:tcW w:w="2307"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jc w:val="center"/>
              <w:rPr>
                <w:b/>
                <w:bCs/>
              </w:rPr>
            </w:pPr>
            <w:r w:rsidRPr="001409C1">
              <w:rPr>
                <w:b/>
                <w:bCs/>
              </w:rPr>
              <w:t>Вокально-двигательные разминки</w:t>
            </w:r>
          </w:p>
        </w:tc>
        <w:tc>
          <w:tcPr>
            <w:tcW w:w="28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jc w:val="center"/>
              <w:rPr>
                <w:b/>
                <w:bCs/>
              </w:rPr>
            </w:pPr>
            <w:r w:rsidRPr="001409C1">
              <w:rPr>
                <w:b/>
                <w:bCs/>
              </w:rPr>
              <w:t xml:space="preserve">Артикуляционная </w:t>
            </w:r>
          </w:p>
          <w:p w:rsidR="00C636FB" w:rsidRPr="001409C1" w:rsidRDefault="00C636FB" w:rsidP="000717D7">
            <w:pPr>
              <w:widowControl w:val="0"/>
              <w:jc w:val="center"/>
              <w:rPr>
                <w:b/>
                <w:bCs/>
              </w:rPr>
            </w:pPr>
            <w:r w:rsidRPr="001409C1">
              <w:rPr>
                <w:b/>
                <w:bCs/>
              </w:rPr>
              <w:t xml:space="preserve">гимнастика, точечный массаж </w:t>
            </w:r>
          </w:p>
        </w:tc>
        <w:tc>
          <w:tcPr>
            <w:tcW w:w="28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jc w:val="center"/>
              <w:rPr>
                <w:b/>
                <w:bCs/>
              </w:rPr>
            </w:pPr>
            <w:r w:rsidRPr="001409C1">
              <w:rPr>
                <w:b/>
                <w:bCs/>
              </w:rPr>
              <w:t>Дыхательная гимнастика</w:t>
            </w:r>
          </w:p>
        </w:tc>
        <w:tc>
          <w:tcPr>
            <w:tcW w:w="522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rPr>
                <w:b/>
                <w:bCs/>
              </w:rPr>
            </w:pPr>
            <w:r w:rsidRPr="001409C1">
              <w:rPr>
                <w:b/>
                <w:bCs/>
              </w:rPr>
              <w:t xml:space="preserve">         Музыкально</w:t>
            </w:r>
          </w:p>
          <w:p w:rsidR="00C636FB" w:rsidRPr="001409C1" w:rsidRDefault="00C636FB" w:rsidP="000717D7">
            <w:pPr>
              <w:widowControl w:val="0"/>
              <w:rPr>
                <w:b/>
                <w:bCs/>
              </w:rPr>
            </w:pPr>
            <w:r w:rsidRPr="001409C1">
              <w:rPr>
                <w:b/>
                <w:bCs/>
              </w:rPr>
              <w:t xml:space="preserve">       -дидактические</w:t>
            </w:r>
          </w:p>
          <w:p w:rsidR="00C636FB" w:rsidRPr="001409C1" w:rsidRDefault="00C636FB" w:rsidP="000717D7">
            <w:pPr>
              <w:widowControl w:val="0"/>
              <w:rPr>
                <w:b/>
                <w:bCs/>
              </w:rPr>
            </w:pPr>
            <w:r w:rsidRPr="001409C1">
              <w:rPr>
                <w:b/>
                <w:bCs/>
              </w:rPr>
              <w:t xml:space="preserve">                игры</w:t>
            </w:r>
          </w:p>
        </w:tc>
      </w:tr>
      <w:tr w:rsidR="00C636FB" w:rsidRPr="001409C1">
        <w:trPr>
          <w:trHeight w:val="820"/>
        </w:trPr>
        <w:tc>
          <w:tcPr>
            <w:tcW w:w="933"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jc w:val="center"/>
              <w:rPr>
                <w:b/>
                <w:bCs/>
              </w:rPr>
            </w:pPr>
            <w:r w:rsidRPr="001409C1">
              <w:rPr>
                <w:b/>
                <w:bCs/>
              </w:rPr>
              <w:t>сентябрь</w:t>
            </w:r>
          </w:p>
        </w:tc>
        <w:tc>
          <w:tcPr>
            <w:tcW w:w="2307"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«Птица и птенчики»</w:t>
            </w:r>
          </w:p>
          <w:p w:rsidR="00C636FB" w:rsidRPr="001409C1" w:rsidRDefault="00C636FB" w:rsidP="000717D7">
            <w:pPr>
              <w:widowControl w:val="0"/>
            </w:pPr>
            <w:r w:rsidRPr="001409C1">
              <w:t>Развивать звуковысотный звук;</w:t>
            </w:r>
          </w:p>
          <w:p w:rsidR="00C636FB" w:rsidRPr="001409C1" w:rsidRDefault="00C636FB" w:rsidP="000717D7">
            <w:pPr>
              <w:widowControl w:val="0"/>
            </w:pPr>
            <w:r w:rsidRPr="001409C1">
              <w:t xml:space="preserve">Игра «Баиньки» </w:t>
            </w:r>
          </w:p>
          <w:p w:rsidR="00C636FB" w:rsidRPr="001409C1" w:rsidRDefault="00C636FB" w:rsidP="000717D7">
            <w:pPr>
              <w:widowControl w:val="0"/>
            </w:pPr>
          </w:p>
        </w:tc>
        <w:tc>
          <w:tcPr>
            <w:tcW w:w="28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«Дождик – кап, кап, кап»;</w:t>
            </w:r>
          </w:p>
          <w:p w:rsidR="00C636FB" w:rsidRPr="001409C1" w:rsidRDefault="00C636FB" w:rsidP="000717D7">
            <w:pPr>
              <w:widowControl w:val="0"/>
            </w:pPr>
            <w:r w:rsidRPr="001409C1">
              <w:t>Игра «Как смеётся белка» ;</w:t>
            </w:r>
          </w:p>
          <w:p w:rsidR="00C636FB" w:rsidRPr="001409C1" w:rsidRDefault="00C636FB" w:rsidP="000717D7">
            <w:pPr>
              <w:widowControl w:val="0"/>
            </w:pPr>
            <w:r w:rsidRPr="001409C1">
              <w:t>Речевая игра «Барабан»</w:t>
            </w:r>
          </w:p>
        </w:tc>
        <w:tc>
          <w:tcPr>
            <w:tcW w:w="28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Собачка «нюхает» воздух</w:t>
            </w:r>
          </w:p>
          <w:p w:rsidR="00C636FB" w:rsidRPr="001409C1" w:rsidRDefault="00C636FB" w:rsidP="000717D7">
            <w:pPr>
              <w:widowControl w:val="0"/>
            </w:pPr>
            <w:r w:rsidRPr="001409C1">
              <w:t>справа, слева;</w:t>
            </w:r>
          </w:p>
          <w:p w:rsidR="00C636FB" w:rsidRPr="001409C1" w:rsidRDefault="00C636FB" w:rsidP="000717D7">
            <w:pPr>
              <w:widowControl w:val="0"/>
            </w:pPr>
            <w:r w:rsidRPr="001409C1">
              <w:t xml:space="preserve">«А-у» </w:t>
            </w:r>
          </w:p>
        </w:tc>
        <w:tc>
          <w:tcPr>
            <w:tcW w:w="522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«Птица и птенчики»</w:t>
            </w:r>
          </w:p>
          <w:p w:rsidR="00C636FB" w:rsidRPr="001409C1" w:rsidRDefault="00C636FB" w:rsidP="000717D7">
            <w:pPr>
              <w:widowControl w:val="0"/>
            </w:pPr>
            <w:r w:rsidRPr="001409C1">
              <w:t xml:space="preserve">Погремушка (быстро и медленно </w:t>
            </w:r>
          </w:p>
          <w:p w:rsidR="00C636FB" w:rsidRPr="001409C1" w:rsidRDefault="00C636FB" w:rsidP="000717D7">
            <w:pPr>
              <w:widowControl w:val="0"/>
            </w:pPr>
            <w:r w:rsidRPr="001409C1">
              <w:t>играет)</w:t>
            </w:r>
          </w:p>
          <w:p w:rsidR="00C636FB" w:rsidRPr="001409C1" w:rsidRDefault="00C636FB" w:rsidP="000717D7">
            <w:pPr>
              <w:widowControl w:val="0"/>
            </w:pPr>
            <w:r w:rsidRPr="001409C1">
              <w:t>«Два цветка»; «Ходим –бегаем»</w:t>
            </w:r>
          </w:p>
        </w:tc>
      </w:tr>
      <w:tr w:rsidR="00C636FB" w:rsidRPr="001409C1">
        <w:trPr>
          <w:trHeight w:val="878"/>
        </w:trPr>
        <w:tc>
          <w:tcPr>
            <w:tcW w:w="933"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jc w:val="center"/>
              <w:rPr>
                <w:b/>
                <w:bCs/>
              </w:rPr>
            </w:pPr>
            <w:r w:rsidRPr="001409C1">
              <w:rPr>
                <w:b/>
                <w:bCs/>
              </w:rPr>
              <w:t>октябрь</w:t>
            </w:r>
          </w:p>
        </w:tc>
        <w:tc>
          <w:tcPr>
            <w:tcW w:w="2307"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«Петушок» - чисто интонировать мелодию;</w:t>
            </w:r>
          </w:p>
          <w:p w:rsidR="00C636FB" w:rsidRPr="001409C1" w:rsidRDefault="00C636FB" w:rsidP="000717D7">
            <w:pPr>
              <w:widowControl w:val="0"/>
            </w:pPr>
            <w:r w:rsidRPr="001409C1">
              <w:t xml:space="preserve"> «Дождик»</w:t>
            </w:r>
          </w:p>
          <w:p w:rsidR="00C636FB" w:rsidRPr="001409C1" w:rsidRDefault="00C636FB" w:rsidP="000717D7">
            <w:pPr>
              <w:widowControl w:val="0"/>
            </w:pPr>
            <w:r w:rsidRPr="001409C1">
              <w:t xml:space="preserve">импровизация весёлой песенки «ля-ля-ля» </w:t>
            </w:r>
          </w:p>
        </w:tc>
        <w:tc>
          <w:tcPr>
            <w:tcW w:w="28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«Тра –та-та»</w:t>
            </w:r>
          </w:p>
          <w:p w:rsidR="00C636FB" w:rsidRPr="001409C1" w:rsidRDefault="00C636FB" w:rsidP="000717D7">
            <w:pPr>
              <w:widowControl w:val="0"/>
            </w:pPr>
            <w:r w:rsidRPr="001409C1">
              <w:t>«Пчёлы»,</w:t>
            </w:r>
          </w:p>
          <w:p w:rsidR="00C636FB" w:rsidRPr="001409C1" w:rsidRDefault="00C636FB" w:rsidP="000717D7">
            <w:pPr>
              <w:widowControl w:val="0"/>
            </w:pPr>
            <w:r w:rsidRPr="001409C1">
              <w:t>речевая игра «Здравствуй, солнышко»</w:t>
            </w:r>
          </w:p>
        </w:tc>
        <w:tc>
          <w:tcPr>
            <w:tcW w:w="28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Собачка «нюхает» воздух</w:t>
            </w:r>
          </w:p>
          <w:p w:rsidR="00C636FB" w:rsidRPr="001409C1" w:rsidRDefault="00C636FB" w:rsidP="000717D7">
            <w:pPr>
              <w:widowControl w:val="0"/>
            </w:pPr>
            <w:r w:rsidRPr="001409C1">
              <w:t>вверху, внизу;</w:t>
            </w:r>
          </w:p>
          <w:p w:rsidR="00C636FB" w:rsidRPr="001409C1" w:rsidRDefault="00C636FB" w:rsidP="000717D7">
            <w:pPr>
              <w:widowControl w:val="0"/>
            </w:pPr>
            <w:r w:rsidRPr="001409C1">
              <w:t>«А-у»</w:t>
            </w:r>
          </w:p>
        </w:tc>
        <w:tc>
          <w:tcPr>
            <w:tcW w:w="522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«Большой и маленький петушок»</w:t>
            </w:r>
          </w:p>
          <w:p w:rsidR="00C636FB" w:rsidRPr="001409C1" w:rsidRDefault="00C636FB" w:rsidP="000717D7">
            <w:pPr>
              <w:widowControl w:val="0"/>
            </w:pPr>
            <w:r w:rsidRPr="001409C1">
              <w:t xml:space="preserve"> (звуковысотность)</w:t>
            </w:r>
          </w:p>
          <w:p w:rsidR="00C636FB" w:rsidRPr="001409C1" w:rsidRDefault="00C636FB" w:rsidP="000717D7">
            <w:pPr>
              <w:widowControl w:val="0"/>
            </w:pPr>
            <w:r w:rsidRPr="001409C1">
              <w:t>«Угадай, на чём играю?»</w:t>
            </w:r>
          </w:p>
          <w:p w:rsidR="00C636FB" w:rsidRPr="001409C1" w:rsidRDefault="00C636FB" w:rsidP="000717D7">
            <w:pPr>
              <w:widowControl w:val="0"/>
            </w:pPr>
            <w:r w:rsidRPr="001409C1">
              <w:t xml:space="preserve">«Тихие и громкие звоночки» </w:t>
            </w:r>
          </w:p>
          <w:p w:rsidR="00C636FB" w:rsidRPr="001409C1" w:rsidRDefault="00C636FB" w:rsidP="000717D7">
            <w:pPr>
              <w:widowControl w:val="0"/>
            </w:pPr>
            <w:r w:rsidRPr="001409C1">
              <w:t>(динамика)</w:t>
            </w:r>
          </w:p>
        </w:tc>
      </w:tr>
      <w:tr w:rsidR="00C636FB" w:rsidRPr="001409C1">
        <w:trPr>
          <w:trHeight w:val="820"/>
        </w:trPr>
        <w:tc>
          <w:tcPr>
            <w:tcW w:w="933"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jc w:val="center"/>
              <w:rPr>
                <w:b/>
                <w:bCs/>
              </w:rPr>
            </w:pPr>
            <w:r w:rsidRPr="001409C1">
              <w:rPr>
                <w:b/>
                <w:bCs/>
              </w:rPr>
              <w:t>ноябрь</w:t>
            </w:r>
          </w:p>
        </w:tc>
        <w:tc>
          <w:tcPr>
            <w:tcW w:w="2307"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«Разминка» Макшанцевой;</w:t>
            </w:r>
          </w:p>
          <w:p w:rsidR="00C636FB" w:rsidRPr="001409C1" w:rsidRDefault="00C636FB" w:rsidP="000717D7">
            <w:pPr>
              <w:widowControl w:val="0"/>
            </w:pPr>
            <w:r w:rsidRPr="001409C1">
              <w:t>«Муз. приветствие»</w:t>
            </w:r>
          </w:p>
          <w:p w:rsidR="00C636FB" w:rsidRPr="001409C1" w:rsidRDefault="00C636FB" w:rsidP="000717D7">
            <w:pPr>
              <w:widowControl w:val="0"/>
            </w:pPr>
            <w:r w:rsidRPr="001409C1">
              <w:t>«Цыплята» Филипенко</w:t>
            </w:r>
          </w:p>
        </w:tc>
        <w:tc>
          <w:tcPr>
            <w:tcW w:w="28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«Ладушки-ладошки»,</w:t>
            </w:r>
          </w:p>
          <w:p w:rsidR="00C636FB" w:rsidRPr="001409C1" w:rsidRDefault="00C636FB" w:rsidP="000717D7">
            <w:pPr>
              <w:widowControl w:val="0"/>
            </w:pPr>
            <w:r w:rsidRPr="001409C1">
              <w:t xml:space="preserve">речевая игра «Мы заходим в круг» </w:t>
            </w:r>
          </w:p>
        </w:tc>
        <w:tc>
          <w:tcPr>
            <w:tcW w:w="28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 xml:space="preserve">Собачка радуется, высунув язык </w:t>
            </w:r>
          </w:p>
          <w:p w:rsidR="00C636FB" w:rsidRPr="001409C1" w:rsidRDefault="00C636FB" w:rsidP="000717D7">
            <w:pPr>
              <w:widowControl w:val="0"/>
            </w:pPr>
            <w:r w:rsidRPr="001409C1">
              <w:t>«Надуваем шарик»</w:t>
            </w:r>
          </w:p>
        </w:tc>
        <w:tc>
          <w:tcPr>
            <w:tcW w:w="522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«Чей домик?»</w:t>
            </w:r>
          </w:p>
          <w:p w:rsidR="00C636FB" w:rsidRPr="001409C1" w:rsidRDefault="00C636FB" w:rsidP="000717D7">
            <w:pPr>
              <w:widowControl w:val="0"/>
            </w:pPr>
            <w:r w:rsidRPr="001409C1">
              <w:t>«Угадай, на чём играю»</w:t>
            </w:r>
          </w:p>
          <w:p w:rsidR="00C636FB" w:rsidRPr="001409C1" w:rsidRDefault="00C636FB" w:rsidP="000717D7">
            <w:pPr>
              <w:widowControl w:val="0"/>
            </w:pPr>
            <w:r w:rsidRPr="001409C1">
              <w:t>«Курочки и цыплята»</w:t>
            </w:r>
          </w:p>
        </w:tc>
      </w:tr>
      <w:tr w:rsidR="00C636FB" w:rsidRPr="001409C1">
        <w:trPr>
          <w:trHeight w:val="820"/>
        </w:trPr>
        <w:tc>
          <w:tcPr>
            <w:tcW w:w="933"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jc w:val="center"/>
              <w:rPr>
                <w:b/>
                <w:bCs/>
              </w:rPr>
            </w:pPr>
            <w:r w:rsidRPr="001409C1">
              <w:rPr>
                <w:b/>
                <w:bCs/>
              </w:rPr>
              <w:t>декабрь</w:t>
            </w:r>
          </w:p>
        </w:tc>
        <w:tc>
          <w:tcPr>
            <w:tcW w:w="2307"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«Тихо, куколка»</w:t>
            </w:r>
          </w:p>
          <w:p w:rsidR="00C636FB" w:rsidRPr="001409C1" w:rsidRDefault="00C636FB" w:rsidP="000717D7">
            <w:pPr>
              <w:widowControl w:val="0"/>
            </w:pPr>
            <w:r w:rsidRPr="001409C1">
              <w:t>«Часы», «Кошкин дом»</w:t>
            </w:r>
          </w:p>
          <w:p w:rsidR="00C636FB" w:rsidRPr="001409C1" w:rsidRDefault="00C636FB" w:rsidP="000717D7">
            <w:pPr>
              <w:widowControl w:val="0"/>
            </w:pPr>
            <w:r w:rsidRPr="001409C1">
              <w:t xml:space="preserve"> «Едем на лошадке»</w:t>
            </w:r>
          </w:p>
        </w:tc>
        <w:tc>
          <w:tcPr>
            <w:tcW w:w="28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«Мышата», «Птички»</w:t>
            </w:r>
          </w:p>
        </w:tc>
        <w:tc>
          <w:tcPr>
            <w:tcW w:w="28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«Лев рычит»</w:t>
            </w:r>
          </w:p>
        </w:tc>
        <w:tc>
          <w:tcPr>
            <w:tcW w:w="522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«Узнай песенку»;</w:t>
            </w:r>
          </w:p>
          <w:p w:rsidR="00C636FB" w:rsidRPr="001409C1" w:rsidRDefault="00C636FB" w:rsidP="000717D7">
            <w:pPr>
              <w:widowControl w:val="0"/>
            </w:pPr>
            <w:r w:rsidRPr="001409C1">
              <w:t>«Бубен»,</w:t>
            </w:r>
          </w:p>
          <w:p w:rsidR="00C636FB" w:rsidRPr="001409C1" w:rsidRDefault="00C636FB" w:rsidP="000717D7">
            <w:pPr>
              <w:widowControl w:val="0"/>
            </w:pPr>
            <w:r w:rsidRPr="001409C1">
              <w:t xml:space="preserve">«Эхо». </w:t>
            </w:r>
          </w:p>
        </w:tc>
      </w:tr>
      <w:tr w:rsidR="00C636FB" w:rsidRPr="001409C1">
        <w:trPr>
          <w:trHeight w:val="820"/>
        </w:trPr>
        <w:tc>
          <w:tcPr>
            <w:tcW w:w="933"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jc w:val="center"/>
              <w:rPr>
                <w:b/>
                <w:bCs/>
              </w:rPr>
            </w:pPr>
            <w:r w:rsidRPr="001409C1">
              <w:rPr>
                <w:b/>
                <w:bCs/>
              </w:rPr>
              <w:t>январь</w:t>
            </w:r>
          </w:p>
        </w:tc>
        <w:tc>
          <w:tcPr>
            <w:tcW w:w="2307"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«Андрей –воробей» с ритмом;</w:t>
            </w:r>
          </w:p>
          <w:p w:rsidR="00C636FB" w:rsidRPr="001409C1" w:rsidRDefault="00C636FB" w:rsidP="000717D7">
            <w:pPr>
              <w:widowControl w:val="0"/>
            </w:pPr>
            <w:r w:rsidRPr="001409C1">
              <w:t>«импровизация колыбельной песенки для куклы»</w:t>
            </w:r>
          </w:p>
          <w:p w:rsidR="00C636FB" w:rsidRPr="001409C1" w:rsidRDefault="00C636FB" w:rsidP="000717D7">
            <w:pPr>
              <w:widowControl w:val="0"/>
            </w:pPr>
          </w:p>
        </w:tc>
        <w:tc>
          <w:tcPr>
            <w:tcW w:w="28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«Ноги – ножки» - различение ритма</w:t>
            </w:r>
          </w:p>
          <w:p w:rsidR="00C636FB" w:rsidRPr="001409C1" w:rsidRDefault="00C636FB" w:rsidP="000717D7">
            <w:pPr>
              <w:widowControl w:val="0"/>
            </w:pPr>
            <w:r w:rsidRPr="001409C1">
              <w:t xml:space="preserve"> «Заборчик»</w:t>
            </w:r>
          </w:p>
          <w:p w:rsidR="00C636FB" w:rsidRPr="001409C1" w:rsidRDefault="00C636FB" w:rsidP="000717D7">
            <w:pPr>
              <w:widowControl w:val="0"/>
            </w:pPr>
            <w:r w:rsidRPr="001409C1">
              <w:t xml:space="preserve"> «Змея» </w:t>
            </w:r>
          </w:p>
        </w:tc>
        <w:tc>
          <w:tcPr>
            <w:tcW w:w="28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Счет до 5 «от шепота до крика»</w:t>
            </w:r>
          </w:p>
        </w:tc>
        <w:tc>
          <w:tcPr>
            <w:tcW w:w="522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«Где мои детки» (звуковысот</w:t>
            </w:r>
          </w:p>
          <w:p w:rsidR="00C636FB" w:rsidRPr="001409C1" w:rsidRDefault="00C636FB" w:rsidP="000717D7">
            <w:pPr>
              <w:widowControl w:val="0"/>
            </w:pPr>
            <w:r w:rsidRPr="001409C1">
              <w:t>ность)</w:t>
            </w:r>
          </w:p>
          <w:p w:rsidR="00C636FB" w:rsidRPr="001409C1" w:rsidRDefault="00C636FB" w:rsidP="000717D7">
            <w:pPr>
              <w:widowControl w:val="0"/>
            </w:pPr>
            <w:r w:rsidRPr="001409C1">
              <w:t>«Птичка большая и маленькая»</w:t>
            </w:r>
          </w:p>
          <w:p w:rsidR="00C636FB" w:rsidRPr="001409C1" w:rsidRDefault="00C636FB" w:rsidP="000717D7">
            <w:pPr>
              <w:widowControl w:val="0"/>
            </w:pPr>
            <w:r w:rsidRPr="001409C1">
              <w:t>«Определи по ритму»</w:t>
            </w:r>
          </w:p>
        </w:tc>
      </w:tr>
      <w:tr w:rsidR="00C636FB" w:rsidRPr="001409C1">
        <w:trPr>
          <w:trHeight w:val="820"/>
        </w:trPr>
        <w:tc>
          <w:tcPr>
            <w:tcW w:w="933"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jc w:val="center"/>
              <w:rPr>
                <w:b/>
                <w:bCs/>
              </w:rPr>
            </w:pPr>
            <w:r w:rsidRPr="001409C1">
              <w:rPr>
                <w:b/>
                <w:bCs/>
              </w:rPr>
              <w:t>февраль</w:t>
            </w:r>
          </w:p>
        </w:tc>
        <w:tc>
          <w:tcPr>
            <w:tcW w:w="2307"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«Барабан»,</w:t>
            </w:r>
          </w:p>
          <w:p w:rsidR="00C636FB" w:rsidRPr="001409C1" w:rsidRDefault="00C636FB" w:rsidP="000717D7">
            <w:pPr>
              <w:widowControl w:val="0"/>
            </w:pPr>
            <w:r w:rsidRPr="001409C1">
              <w:t>«Мы идём»,</w:t>
            </w:r>
          </w:p>
          <w:p w:rsidR="00C636FB" w:rsidRPr="001409C1" w:rsidRDefault="00C636FB" w:rsidP="000717D7">
            <w:pPr>
              <w:widowControl w:val="0"/>
            </w:pPr>
            <w:r w:rsidRPr="001409C1">
              <w:t>«изобразить, как гудит самолёт»</w:t>
            </w:r>
          </w:p>
        </w:tc>
        <w:tc>
          <w:tcPr>
            <w:tcW w:w="28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 xml:space="preserve">«Клоуны», </w:t>
            </w:r>
          </w:p>
          <w:p w:rsidR="00C636FB" w:rsidRPr="001409C1" w:rsidRDefault="00C636FB" w:rsidP="000717D7">
            <w:pPr>
              <w:widowControl w:val="0"/>
            </w:pPr>
            <w:r w:rsidRPr="001409C1">
              <w:t>«Весёлый язычок»</w:t>
            </w:r>
          </w:p>
        </w:tc>
        <w:tc>
          <w:tcPr>
            <w:tcW w:w="28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jc w:val="center"/>
            </w:pPr>
            <w:r w:rsidRPr="001409C1">
              <w:t>«Подуй на снежинку»</w:t>
            </w:r>
          </w:p>
        </w:tc>
        <w:tc>
          <w:tcPr>
            <w:tcW w:w="522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«Качели» (октава)</w:t>
            </w:r>
          </w:p>
          <w:p w:rsidR="00C636FB" w:rsidRPr="001409C1" w:rsidRDefault="00C636FB" w:rsidP="000717D7">
            <w:pPr>
              <w:widowControl w:val="0"/>
            </w:pPr>
            <w:r w:rsidRPr="001409C1">
              <w:t xml:space="preserve">«Курочка и цыплята» </w:t>
            </w:r>
          </w:p>
          <w:p w:rsidR="00C636FB" w:rsidRPr="001409C1" w:rsidRDefault="00C636FB" w:rsidP="000717D7">
            <w:pPr>
              <w:widowControl w:val="0"/>
            </w:pPr>
            <w:r w:rsidRPr="001409C1">
              <w:t>(звуковысотность)</w:t>
            </w:r>
          </w:p>
        </w:tc>
      </w:tr>
      <w:tr w:rsidR="00C636FB" w:rsidRPr="001409C1">
        <w:trPr>
          <w:trHeight w:val="820"/>
        </w:trPr>
        <w:tc>
          <w:tcPr>
            <w:tcW w:w="933"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jc w:val="center"/>
              <w:rPr>
                <w:b/>
                <w:bCs/>
              </w:rPr>
            </w:pPr>
            <w:r w:rsidRPr="001409C1">
              <w:rPr>
                <w:b/>
                <w:bCs/>
              </w:rPr>
              <w:t>март</w:t>
            </w:r>
          </w:p>
        </w:tc>
        <w:tc>
          <w:tcPr>
            <w:tcW w:w="2307"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«Солнышко» р.н.м.</w:t>
            </w:r>
          </w:p>
          <w:p w:rsidR="00C636FB" w:rsidRPr="001409C1" w:rsidRDefault="00C636FB" w:rsidP="000717D7">
            <w:pPr>
              <w:widowControl w:val="0"/>
            </w:pPr>
            <w:r w:rsidRPr="001409C1">
              <w:t>«Лесенка»</w:t>
            </w:r>
          </w:p>
        </w:tc>
        <w:tc>
          <w:tcPr>
            <w:tcW w:w="28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«Весёлый язычок»</w:t>
            </w:r>
          </w:p>
          <w:p w:rsidR="00C636FB" w:rsidRPr="001409C1" w:rsidRDefault="00C636FB" w:rsidP="000717D7">
            <w:pPr>
              <w:widowControl w:val="0"/>
            </w:pPr>
            <w:r w:rsidRPr="001409C1">
              <w:t>Массаж носа «Заинька»</w:t>
            </w:r>
          </w:p>
        </w:tc>
        <w:tc>
          <w:tcPr>
            <w:tcW w:w="28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jc w:val="center"/>
            </w:pPr>
            <w:r w:rsidRPr="001409C1">
              <w:t>«Подуй на пальчики»,</w:t>
            </w:r>
          </w:p>
          <w:p w:rsidR="00C636FB" w:rsidRPr="001409C1" w:rsidRDefault="00C636FB" w:rsidP="000717D7">
            <w:pPr>
              <w:widowControl w:val="0"/>
              <w:jc w:val="center"/>
            </w:pPr>
            <w:r w:rsidRPr="001409C1">
              <w:t>«горячий чай»</w:t>
            </w:r>
          </w:p>
        </w:tc>
        <w:tc>
          <w:tcPr>
            <w:tcW w:w="522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 xml:space="preserve">Оркестр – «угадай-ка»: бубен, </w:t>
            </w:r>
          </w:p>
          <w:p w:rsidR="00C636FB" w:rsidRPr="001409C1" w:rsidRDefault="00C636FB" w:rsidP="000717D7">
            <w:pPr>
              <w:widowControl w:val="0"/>
            </w:pPr>
            <w:r w:rsidRPr="001409C1">
              <w:t xml:space="preserve">погремушка, колокольчик </w:t>
            </w:r>
          </w:p>
        </w:tc>
      </w:tr>
      <w:tr w:rsidR="00C636FB" w:rsidRPr="001409C1">
        <w:trPr>
          <w:trHeight w:val="820"/>
        </w:trPr>
        <w:tc>
          <w:tcPr>
            <w:tcW w:w="933"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jc w:val="center"/>
              <w:rPr>
                <w:b/>
                <w:bCs/>
              </w:rPr>
            </w:pPr>
            <w:r w:rsidRPr="001409C1">
              <w:rPr>
                <w:b/>
                <w:bCs/>
              </w:rPr>
              <w:t>апрель</w:t>
            </w:r>
          </w:p>
        </w:tc>
        <w:tc>
          <w:tcPr>
            <w:tcW w:w="2307"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«Ступеньки»</w:t>
            </w:r>
          </w:p>
          <w:p w:rsidR="00C636FB" w:rsidRPr="001409C1" w:rsidRDefault="00C636FB" w:rsidP="000717D7">
            <w:pPr>
              <w:widowControl w:val="0"/>
            </w:pPr>
            <w:r w:rsidRPr="001409C1">
              <w:t>«Жук»</w:t>
            </w:r>
          </w:p>
          <w:p w:rsidR="00C636FB" w:rsidRPr="001409C1" w:rsidRDefault="00C636FB" w:rsidP="000717D7">
            <w:pPr>
              <w:widowControl w:val="0"/>
            </w:pPr>
            <w:r w:rsidRPr="001409C1">
              <w:t>импровизация вопроса: «Зайка, где ты?»</w:t>
            </w:r>
          </w:p>
        </w:tc>
        <w:tc>
          <w:tcPr>
            <w:tcW w:w="28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скороговорки</w:t>
            </w:r>
          </w:p>
        </w:tc>
        <w:tc>
          <w:tcPr>
            <w:tcW w:w="28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jc w:val="center"/>
            </w:pPr>
            <w:r w:rsidRPr="001409C1">
              <w:t>«Весенняя сказка»</w:t>
            </w:r>
          </w:p>
        </w:tc>
        <w:tc>
          <w:tcPr>
            <w:tcW w:w="522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«Пение птиц» (звуковысотность)</w:t>
            </w:r>
          </w:p>
          <w:p w:rsidR="00C636FB" w:rsidRPr="001409C1" w:rsidRDefault="00C636FB" w:rsidP="000717D7">
            <w:pPr>
              <w:widowControl w:val="0"/>
            </w:pPr>
            <w:r w:rsidRPr="001409C1">
              <w:t>«Кто идет?» - ритм</w:t>
            </w:r>
          </w:p>
        </w:tc>
      </w:tr>
      <w:tr w:rsidR="00C636FB" w:rsidRPr="001409C1">
        <w:trPr>
          <w:trHeight w:val="878"/>
        </w:trPr>
        <w:tc>
          <w:tcPr>
            <w:tcW w:w="933"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jc w:val="center"/>
              <w:rPr>
                <w:b/>
                <w:bCs/>
              </w:rPr>
            </w:pPr>
            <w:r w:rsidRPr="001409C1">
              <w:rPr>
                <w:b/>
                <w:bCs/>
              </w:rPr>
              <w:t>май</w:t>
            </w:r>
          </w:p>
        </w:tc>
        <w:tc>
          <w:tcPr>
            <w:tcW w:w="2307"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«Кап,кап»,</w:t>
            </w:r>
          </w:p>
          <w:p w:rsidR="00C636FB" w:rsidRPr="001409C1" w:rsidRDefault="00C636FB" w:rsidP="000717D7">
            <w:pPr>
              <w:widowControl w:val="0"/>
            </w:pPr>
            <w:r w:rsidRPr="001409C1">
              <w:t>«Часы»</w:t>
            </w:r>
          </w:p>
        </w:tc>
        <w:tc>
          <w:tcPr>
            <w:tcW w:w="28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 xml:space="preserve">«мячик» </w:t>
            </w:r>
          </w:p>
        </w:tc>
        <w:tc>
          <w:tcPr>
            <w:tcW w:w="28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jc w:val="center"/>
            </w:pPr>
            <w:r w:rsidRPr="001409C1">
              <w:t>«Поиграй на дудочке»</w:t>
            </w:r>
          </w:p>
        </w:tc>
        <w:tc>
          <w:tcPr>
            <w:tcW w:w="522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«Курица и цыплята»</w:t>
            </w:r>
          </w:p>
          <w:p w:rsidR="00C636FB" w:rsidRPr="001409C1" w:rsidRDefault="00C636FB" w:rsidP="000717D7">
            <w:pPr>
              <w:widowControl w:val="0"/>
            </w:pPr>
            <w:r w:rsidRPr="001409C1">
              <w:t>«Солнышко и тучка»</w:t>
            </w:r>
          </w:p>
          <w:p w:rsidR="00C636FB" w:rsidRPr="001409C1" w:rsidRDefault="00C636FB" w:rsidP="000717D7">
            <w:pPr>
              <w:widowControl w:val="0"/>
            </w:pPr>
            <w:r w:rsidRPr="001409C1">
              <w:t xml:space="preserve">«Мишка и Мышка» </w:t>
            </w:r>
          </w:p>
        </w:tc>
      </w:tr>
    </w:tbl>
    <w:p w:rsidR="00C636FB" w:rsidRPr="001409C1" w:rsidRDefault="00C636FB" w:rsidP="005C4BAE">
      <w:pPr>
        <w:widowControl w:val="0"/>
        <w:ind w:left="360"/>
        <w:jc w:val="center"/>
        <w:rPr>
          <w:b/>
          <w:bCs/>
        </w:rPr>
      </w:pPr>
    </w:p>
    <w:p w:rsidR="00C636FB" w:rsidRPr="001409C1" w:rsidRDefault="00C636FB" w:rsidP="005C4BAE">
      <w:pPr>
        <w:widowControl w:val="0"/>
        <w:ind w:left="360"/>
        <w:jc w:val="center"/>
        <w:rPr>
          <w:b/>
          <w:bCs/>
        </w:rPr>
      </w:pPr>
    </w:p>
    <w:p w:rsidR="00C636FB" w:rsidRPr="001409C1" w:rsidRDefault="00C636FB" w:rsidP="005C4BAE">
      <w:pPr>
        <w:widowControl w:val="0"/>
        <w:ind w:left="360"/>
        <w:jc w:val="center"/>
        <w:rPr>
          <w:b/>
          <w:bCs/>
        </w:rPr>
      </w:pPr>
    </w:p>
    <w:p w:rsidR="00C636FB" w:rsidRPr="001409C1" w:rsidRDefault="00C636FB" w:rsidP="005C4BAE">
      <w:pPr>
        <w:widowControl w:val="0"/>
        <w:ind w:left="360"/>
        <w:jc w:val="center"/>
        <w:rPr>
          <w:b/>
          <w:bCs/>
        </w:rPr>
      </w:pPr>
    </w:p>
    <w:p w:rsidR="00C636FB" w:rsidRPr="001409C1" w:rsidRDefault="00C636FB" w:rsidP="005C4BAE">
      <w:pPr>
        <w:widowControl w:val="0"/>
        <w:ind w:left="360"/>
        <w:jc w:val="center"/>
        <w:rPr>
          <w:b/>
          <w:bCs/>
        </w:rPr>
      </w:pPr>
    </w:p>
    <w:p w:rsidR="00C636FB" w:rsidRPr="001409C1" w:rsidRDefault="00C636FB" w:rsidP="005C4BAE">
      <w:pPr>
        <w:widowControl w:val="0"/>
        <w:ind w:left="360"/>
        <w:jc w:val="center"/>
        <w:rPr>
          <w:b/>
          <w:bCs/>
        </w:rPr>
      </w:pPr>
      <w:r w:rsidRPr="001409C1">
        <w:rPr>
          <w:b/>
          <w:bCs/>
        </w:rPr>
        <w:t xml:space="preserve">Праздники и развлечения </w:t>
      </w:r>
    </w:p>
    <w:p w:rsidR="00C636FB" w:rsidRPr="001409C1" w:rsidRDefault="00C636FB" w:rsidP="005C4BAE">
      <w:pPr>
        <w:widowControl w:val="0"/>
        <w:ind w:left="360"/>
        <w:jc w:val="center"/>
        <w:rPr>
          <w:b/>
          <w:bCs/>
        </w:rPr>
      </w:pPr>
    </w:p>
    <w:p w:rsidR="00C636FB" w:rsidRPr="001409C1" w:rsidRDefault="00C636FB" w:rsidP="005C4BAE">
      <w:pPr>
        <w:widowControl w:val="0"/>
        <w:ind w:left="360"/>
        <w:jc w:val="center"/>
        <w:rPr>
          <w:bCs/>
        </w:rPr>
      </w:pPr>
      <w:r w:rsidRPr="001409C1">
        <w:rPr>
          <w:bCs/>
        </w:rPr>
        <w:t>все виды деятельности (комплексный подход)</w:t>
      </w:r>
    </w:p>
    <w:p w:rsidR="00C636FB" w:rsidRPr="001409C1" w:rsidRDefault="00C636FB" w:rsidP="005C4BAE">
      <w:pPr>
        <w:widowControl w:val="0"/>
        <w:ind w:left="360"/>
        <w:jc w:val="center"/>
        <w:rPr>
          <w:bCs/>
        </w:rPr>
      </w:pPr>
    </w:p>
    <w:p w:rsidR="00C636FB" w:rsidRPr="001409C1" w:rsidRDefault="00C636FB" w:rsidP="005C4BAE">
      <w:pPr>
        <w:widowControl w:val="0"/>
        <w:ind w:left="360"/>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4422"/>
        <w:gridCol w:w="3345"/>
      </w:tblGrid>
      <w:tr w:rsidR="00C636FB" w:rsidRPr="001409C1">
        <w:tc>
          <w:tcPr>
            <w:tcW w:w="2268" w:type="dxa"/>
          </w:tcPr>
          <w:p w:rsidR="00C636FB" w:rsidRPr="001409C1" w:rsidRDefault="00C636FB" w:rsidP="000717D7">
            <w:pPr>
              <w:widowControl w:val="0"/>
              <w:jc w:val="center"/>
              <w:rPr>
                <w:bCs/>
              </w:rPr>
            </w:pPr>
          </w:p>
        </w:tc>
        <w:tc>
          <w:tcPr>
            <w:tcW w:w="4422" w:type="dxa"/>
          </w:tcPr>
          <w:p w:rsidR="00C636FB" w:rsidRPr="001409C1" w:rsidRDefault="00C636FB" w:rsidP="000717D7">
            <w:pPr>
              <w:widowControl w:val="0"/>
              <w:jc w:val="center"/>
              <w:rPr>
                <w:b/>
                <w:bCs/>
              </w:rPr>
            </w:pPr>
            <w:r w:rsidRPr="001409C1">
              <w:rPr>
                <w:b/>
                <w:bCs/>
              </w:rPr>
              <w:t>Развлечения</w:t>
            </w:r>
          </w:p>
          <w:p w:rsidR="00C636FB" w:rsidRPr="001409C1" w:rsidRDefault="00C636FB" w:rsidP="000717D7">
            <w:pPr>
              <w:widowControl w:val="0"/>
              <w:rPr>
                <w:b/>
                <w:bCs/>
              </w:rPr>
            </w:pPr>
          </w:p>
        </w:tc>
        <w:tc>
          <w:tcPr>
            <w:tcW w:w="3345" w:type="dxa"/>
          </w:tcPr>
          <w:p w:rsidR="00C636FB" w:rsidRPr="001409C1" w:rsidRDefault="00C636FB" w:rsidP="000717D7">
            <w:pPr>
              <w:widowControl w:val="0"/>
              <w:jc w:val="center"/>
              <w:rPr>
                <w:b/>
                <w:bCs/>
              </w:rPr>
            </w:pPr>
            <w:r w:rsidRPr="001409C1">
              <w:rPr>
                <w:b/>
                <w:bCs/>
              </w:rPr>
              <w:t>праздники</w:t>
            </w:r>
          </w:p>
        </w:tc>
      </w:tr>
      <w:tr w:rsidR="00C636FB" w:rsidRPr="001409C1">
        <w:tc>
          <w:tcPr>
            <w:tcW w:w="2268" w:type="dxa"/>
          </w:tcPr>
          <w:p w:rsidR="00C636FB" w:rsidRPr="001409C1" w:rsidRDefault="00C636FB" w:rsidP="000717D7">
            <w:pPr>
              <w:widowControl w:val="0"/>
              <w:jc w:val="center"/>
              <w:rPr>
                <w:bCs/>
              </w:rPr>
            </w:pPr>
            <w:r w:rsidRPr="001409C1">
              <w:rPr>
                <w:bCs/>
              </w:rPr>
              <w:t>сентябрь</w:t>
            </w:r>
          </w:p>
          <w:p w:rsidR="00C636FB" w:rsidRPr="001409C1" w:rsidRDefault="00C636FB" w:rsidP="000717D7">
            <w:pPr>
              <w:widowControl w:val="0"/>
              <w:jc w:val="center"/>
              <w:rPr>
                <w:bCs/>
              </w:rPr>
            </w:pPr>
          </w:p>
        </w:tc>
        <w:tc>
          <w:tcPr>
            <w:tcW w:w="4422" w:type="dxa"/>
          </w:tcPr>
          <w:p w:rsidR="00C636FB" w:rsidRPr="001409C1" w:rsidRDefault="00C636FB" w:rsidP="000717D7">
            <w:pPr>
              <w:widowControl w:val="0"/>
              <w:jc w:val="center"/>
              <w:rPr>
                <w:bCs/>
              </w:rPr>
            </w:pPr>
            <w:r w:rsidRPr="001409C1">
              <w:rPr>
                <w:bCs/>
              </w:rPr>
              <w:t>«Весёлые зверята»</w:t>
            </w:r>
          </w:p>
        </w:tc>
        <w:tc>
          <w:tcPr>
            <w:tcW w:w="3345" w:type="dxa"/>
          </w:tcPr>
          <w:p w:rsidR="00C636FB" w:rsidRPr="001409C1" w:rsidRDefault="00C636FB" w:rsidP="000717D7">
            <w:pPr>
              <w:widowControl w:val="0"/>
              <w:jc w:val="center"/>
              <w:rPr>
                <w:bCs/>
              </w:rPr>
            </w:pPr>
          </w:p>
        </w:tc>
      </w:tr>
      <w:tr w:rsidR="00C636FB" w:rsidRPr="001409C1">
        <w:tc>
          <w:tcPr>
            <w:tcW w:w="2268" w:type="dxa"/>
          </w:tcPr>
          <w:p w:rsidR="00C636FB" w:rsidRPr="001409C1" w:rsidRDefault="00C636FB" w:rsidP="000717D7">
            <w:pPr>
              <w:widowControl w:val="0"/>
              <w:jc w:val="center"/>
              <w:rPr>
                <w:bCs/>
              </w:rPr>
            </w:pPr>
            <w:r w:rsidRPr="001409C1">
              <w:rPr>
                <w:bCs/>
              </w:rPr>
              <w:t>октябрь</w:t>
            </w:r>
          </w:p>
          <w:p w:rsidR="00C636FB" w:rsidRPr="001409C1" w:rsidRDefault="00C636FB" w:rsidP="000717D7">
            <w:pPr>
              <w:widowControl w:val="0"/>
              <w:jc w:val="center"/>
              <w:rPr>
                <w:bCs/>
              </w:rPr>
            </w:pPr>
          </w:p>
        </w:tc>
        <w:tc>
          <w:tcPr>
            <w:tcW w:w="4422" w:type="dxa"/>
          </w:tcPr>
          <w:p w:rsidR="00C636FB" w:rsidRPr="001409C1" w:rsidRDefault="00C636FB" w:rsidP="000717D7">
            <w:pPr>
              <w:widowControl w:val="0"/>
              <w:jc w:val="center"/>
              <w:rPr>
                <w:bCs/>
              </w:rPr>
            </w:pPr>
            <w:r w:rsidRPr="001409C1">
              <w:rPr>
                <w:bCs/>
              </w:rPr>
              <w:t>«В гости к бабушке Варварушке»</w:t>
            </w:r>
          </w:p>
        </w:tc>
        <w:tc>
          <w:tcPr>
            <w:tcW w:w="3345" w:type="dxa"/>
          </w:tcPr>
          <w:p w:rsidR="00C636FB" w:rsidRPr="001409C1" w:rsidRDefault="00C636FB" w:rsidP="000717D7">
            <w:pPr>
              <w:widowControl w:val="0"/>
              <w:jc w:val="center"/>
              <w:rPr>
                <w:bCs/>
              </w:rPr>
            </w:pPr>
            <w:r w:rsidRPr="001409C1">
              <w:rPr>
                <w:bCs/>
              </w:rPr>
              <w:t>«Осенние забавы»</w:t>
            </w:r>
          </w:p>
        </w:tc>
      </w:tr>
      <w:tr w:rsidR="00C636FB" w:rsidRPr="001409C1">
        <w:tc>
          <w:tcPr>
            <w:tcW w:w="2268" w:type="dxa"/>
          </w:tcPr>
          <w:p w:rsidR="00C636FB" w:rsidRPr="001409C1" w:rsidRDefault="00C636FB" w:rsidP="000717D7">
            <w:pPr>
              <w:widowControl w:val="0"/>
              <w:jc w:val="center"/>
              <w:rPr>
                <w:bCs/>
              </w:rPr>
            </w:pPr>
            <w:r w:rsidRPr="001409C1">
              <w:rPr>
                <w:bCs/>
              </w:rPr>
              <w:t>ноябрь</w:t>
            </w:r>
          </w:p>
          <w:p w:rsidR="00C636FB" w:rsidRPr="001409C1" w:rsidRDefault="00C636FB" w:rsidP="000717D7">
            <w:pPr>
              <w:widowControl w:val="0"/>
              <w:jc w:val="center"/>
              <w:rPr>
                <w:bCs/>
              </w:rPr>
            </w:pPr>
          </w:p>
        </w:tc>
        <w:tc>
          <w:tcPr>
            <w:tcW w:w="4422" w:type="dxa"/>
          </w:tcPr>
          <w:p w:rsidR="00C636FB" w:rsidRPr="001409C1" w:rsidRDefault="00C636FB" w:rsidP="000717D7">
            <w:pPr>
              <w:widowControl w:val="0"/>
              <w:jc w:val="center"/>
              <w:rPr>
                <w:bCs/>
              </w:rPr>
            </w:pPr>
            <w:r w:rsidRPr="001409C1">
              <w:rPr>
                <w:bCs/>
              </w:rPr>
              <w:t>«Мамочке любимой»</w:t>
            </w:r>
          </w:p>
        </w:tc>
        <w:tc>
          <w:tcPr>
            <w:tcW w:w="3345" w:type="dxa"/>
          </w:tcPr>
          <w:p w:rsidR="00C636FB" w:rsidRPr="001409C1" w:rsidRDefault="00C636FB" w:rsidP="000717D7">
            <w:pPr>
              <w:widowControl w:val="0"/>
              <w:jc w:val="center"/>
              <w:rPr>
                <w:bCs/>
              </w:rPr>
            </w:pPr>
          </w:p>
        </w:tc>
      </w:tr>
      <w:tr w:rsidR="00C636FB" w:rsidRPr="001409C1">
        <w:tc>
          <w:tcPr>
            <w:tcW w:w="2268" w:type="dxa"/>
          </w:tcPr>
          <w:p w:rsidR="00C636FB" w:rsidRPr="001409C1" w:rsidRDefault="00C636FB" w:rsidP="000717D7">
            <w:pPr>
              <w:widowControl w:val="0"/>
              <w:jc w:val="center"/>
              <w:rPr>
                <w:bCs/>
              </w:rPr>
            </w:pPr>
            <w:r w:rsidRPr="001409C1">
              <w:rPr>
                <w:bCs/>
              </w:rPr>
              <w:t>декабрь</w:t>
            </w:r>
          </w:p>
        </w:tc>
        <w:tc>
          <w:tcPr>
            <w:tcW w:w="4422" w:type="dxa"/>
          </w:tcPr>
          <w:p w:rsidR="00C636FB" w:rsidRPr="001409C1" w:rsidRDefault="00C636FB" w:rsidP="000717D7">
            <w:pPr>
              <w:widowControl w:val="0"/>
              <w:jc w:val="center"/>
              <w:rPr>
                <w:bCs/>
              </w:rPr>
            </w:pPr>
            <w:r w:rsidRPr="001409C1">
              <w:rPr>
                <w:bCs/>
              </w:rPr>
              <w:t>«Ёлочный компот»</w:t>
            </w:r>
          </w:p>
        </w:tc>
        <w:tc>
          <w:tcPr>
            <w:tcW w:w="3345" w:type="dxa"/>
          </w:tcPr>
          <w:p w:rsidR="00C636FB" w:rsidRPr="001409C1" w:rsidRDefault="00C636FB" w:rsidP="000717D7">
            <w:pPr>
              <w:widowControl w:val="0"/>
              <w:jc w:val="center"/>
              <w:rPr>
                <w:bCs/>
              </w:rPr>
            </w:pPr>
            <w:r w:rsidRPr="001409C1">
              <w:rPr>
                <w:bCs/>
              </w:rPr>
              <w:t>«Здравствуй, ёлочка, наш друг!»</w:t>
            </w:r>
          </w:p>
        </w:tc>
      </w:tr>
      <w:tr w:rsidR="00C636FB" w:rsidRPr="001409C1">
        <w:tc>
          <w:tcPr>
            <w:tcW w:w="2268" w:type="dxa"/>
          </w:tcPr>
          <w:p w:rsidR="00C636FB" w:rsidRPr="001409C1" w:rsidRDefault="00C636FB" w:rsidP="000717D7">
            <w:pPr>
              <w:widowControl w:val="0"/>
              <w:jc w:val="center"/>
              <w:rPr>
                <w:bCs/>
              </w:rPr>
            </w:pPr>
            <w:r w:rsidRPr="001409C1">
              <w:rPr>
                <w:bCs/>
              </w:rPr>
              <w:t>январь</w:t>
            </w:r>
          </w:p>
        </w:tc>
        <w:tc>
          <w:tcPr>
            <w:tcW w:w="4422" w:type="dxa"/>
          </w:tcPr>
          <w:p w:rsidR="00C636FB" w:rsidRPr="001409C1" w:rsidRDefault="00C636FB" w:rsidP="000717D7">
            <w:pPr>
              <w:widowControl w:val="0"/>
              <w:jc w:val="center"/>
              <w:rPr>
                <w:bCs/>
              </w:rPr>
            </w:pPr>
            <w:r w:rsidRPr="001409C1">
              <w:rPr>
                <w:bCs/>
              </w:rPr>
              <w:t>«Если весело живётся»</w:t>
            </w:r>
          </w:p>
        </w:tc>
        <w:tc>
          <w:tcPr>
            <w:tcW w:w="3345" w:type="dxa"/>
          </w:tcPr>
          <w:p w:rsidR="00C636FB" w:rsidRPr="001409C1" w:rsidRDefault="00C636FB" w:rsidP="000717D7">
            <w:pPr>
              <w:widowControl w:val="0"/>
              <w:jc w:val="center"/>
              <w:rPr>
                <w:bCs/>
              </w:rPr>
            </w:pPr>
            <w:r w:rsidRPr="001409C1">
              <w:rPr>
                <w:bCs/>
              </w:rPr>
              <w:t>«Рождественский утренник»</w:t>
            </w:r>
          </w:p>
        </w:tc>
      </w:tr>
      <w:tr w:rsidR="00C636FB" w:rsidRPr="001409C1">
        <w:tc>
          <w:tcPr>
            <w:tcW w:w="2268" w:type="dxa"/>
          </w:tcPr>
          <w:p w:rsidR="00C636FB" w:rsidRPr="001409C1" w:rsidRDefault="00C636FB" w:rsidP="000717D7">
            <w:pPr>
              <w:widowControl w:val="0"/>
              <w:jc w:val="center"/>
              <w:rPr>
                <w:bCs/>
              </w:rPr>
            </w:pPr>
            <w:r w:rsidRPr="001409C1">
              <w:rPr>
                <w:bCs/>
              </w:rPr>
              <w:t>февраль</w:t>
            </w:r>
          </w:p>
        </w:tc>
        <w:tc>
          <w:tcPr>
            <w:tcW w:w="4422" w:type="dxa"/>
          </w:tcPr>
          <w:p w:rsidR="00C636FB" w:rsidRPr="001409C1" w:rsidRDefault="00C636FB" w:rsidP="000717D7">
            <w:pPr>
              <w:widowControl w:val="0"/>
              <w:jc w:val="center"/>
              <w:rPr>
                <w:bCs/>
              </w:rPr>
            </w:pPr>
            <w:r w:rsidRPr="001409C1">
              <w:rPr>
                <w:bCs/>
              </w:rPr>
              <w:t>«Мы-солдаты»</w:t>
            </w:r>
          </w:p>
        </w:tc>
        <w:tc>
          <w:tcPr>
            <w:tcW w:w="3345" w:type="dxa"/>
          </w:tcPr>
          <w:p w:rsidR="00C636FB" w:rsidRPr="001409C1" w:rsidRDefault="00C636FB" w:rsidP="000717D7">
            <w:pPr>
              <w:widowControl w:val="0"/>
              <w:jc w:val="center"/>
              <w:rPr>
                <w:bCs/>
              </w:rPr>
            </w:pPr>
            <w:r w:rsidRPr="001409C1">
              <w:rPr>
                <w:bCs/>
              </w:rPr>
              <w:t>Конкурс патриотической песни»</w:t>
            </w:r>
          </w:p>
        </w:tc>
      </w:tr>
      <w:tr w:rsidR="00C636FB" w:rsidRPr="001409C1">
        <w:tc>
          <w:tcPr>
            <w:tcW w:w="2268" w:type="dxa"/>
          </w:tcPr>
          <w:p w:rsidR="00C636FB" w:rsidRPr="001409C1" w:rsidRDefault="00C636FB" w:rsidP="000717D7">
            <w:pPr>
              <w:widowControl w:val="0"/>
              <w:jc w:val="center"/>
              <w:rPr>
                <w:bCs/>
              </w:rPr>
            </w:pPr>
            <w:r w:rsidRPr="001409C1">
              <w:rPr>
                <w:bCs/>
              </w:rPr>
              <w:t>март</w:t>
            </w:r>
          </w:p>
          <w:p w:rsidR="00C636FB" w:rsidRPr="001409C1" w:rsidRDefault="00C636FB" w:rsidP="000717D7">
            <w:pPr>
              <w:widowControl w:val="0"/>
              <w:jc w:val="center"/>
              <w:rPr>
                <w:bCs/>
              </w:rPr>
            </w:pPr>
          </w:p>
        </w:tc>
        <w:tc>
          <w:tcPr>
            <w:tcW w:w="4422" w:type="dxa"/>
          </w:tcPr>
          <w:p w:rsidR="00C636FB" w:rsidRPr="001409C1" w:rsidRDefault="00C636FB" w:rsidP="000717D7">
            <w:pPr>
              <w:widowControl w:val="0"/>
              <w:jc w:val="center"/>
              <w:rPr>
                <w:bCs/>
              </w:rPr>
            </w:pPr>
            <w:r w:rsidRPr="001409C1">
              <w:rPr>
                <w:bCs/>
              </w:rPr>
              <w:t>«Вместе мы весну встречаем»</w:t>
            </w:r>
          </w:p>
        </w:tc>
        <w:tc>
          <w:tcPr>
            <w:tcW w:w="3345" w:type="dxa"/>
          </w:tcPr>
          <w:p w:rsidR="00C636FB" w:rsidRPr="001409C1" w:rsidRDefault="00C636FB" w:rsidP="000717D7">
            <w:pPr>
              <w:widowControl w:val="0"/>
              <w:jc w:val="center"/>
              <w:rPr>
                <w:bCs/>
              </w:rPr>
            </w:pPr>
            <w:r w:rsidRPr="001409C1">
              <w:rPr>
                <w:bCs/>
              </w:rPr>
              <w:t>«Праздник мам»</w:t>
            </w:r>
          </w:p>
        </w:tc>
      </w:tr>
      <w:tr w:rsidR="00C636FB" w:rsidRPr="001409C1">
        <w:tc>
          <w:tcPr>
            <w:tcW w:w="2268" w:type="dxa"/>
          </w:tcPr>
          <w:p w:rsidR="00C636FB" w:rsidRPr="001409C1" w:rsidRDefault="00C636FB" w:rsidP="000717D7">
            <w:pPr>
              <w:widowControl w:val="0"/>
              <w:jc w:val="center"/>
              <w:rPr>
                <w:bCs/>
              </w:rPr>
            </w:pPr>
            <w:r w:rsidRPr="001409C1">
              <w:rPr>
                <w:bCs/>
              </w:rPr>
              <w:t>апрель</w:t>
            </w:r>
          </w:p>
          <w:p w:rsidR="00C636FB" w:rsidRPr="001409C1" w:rsidRDefault="00C636FB" w:rsidP="000717D7">
            <w:pPr>
              <w:widowControl w:val="0"/>
              <w:jc w:val="center"/>
              <w:rPr>
                <w:bCs/>
              </w:rPr>
            </w:pPr>
          </w:p>
        </w:tc>
        <w:tc>
          <w:tcPr>
            <w:tcW w:w="4422" w:type="dxa"/>
          </w:tcPr>
          <w:p w:rsidR="00C636FB" w:rsidRPr="001409C1" w:rsidRDefault="00C636FB" w:rsidP="000717D7">
            <w:pPr>
              <w:widowControl w:val="0"/>
              <w:jc w:val="center"/>
              <w:rPr>
                <w:bCs/>
              </w:rPr>
            </w:pPr>
            <w:r w:rsidRPr="001409C1">
              <w:rPr>
                <w:bCs/>
              </w:rPr>
              <w:t>«День именинника»</w:t>
            </w:r>
          </w:p>
        </w:tc>
        <w:tc>
          <w:tcPr>
            <w:tcW w:w="3345" w:type="dxa"/>
          </w:tcPr>
          <w:p w:rsidR="00C636FB" w:rsidRPr="001409C1" w:rsidRDefault="00C636FB" w:rsidP="000717D7">
            <w:pPr>
              <w:widowControl w:val="0"/>
              <w:jc w:val="center"/>
              <w:rPr>
                <w:bCs/>
              </w:rPr>
            </w:pPr>
          </w:p>
        </w:tc>
      </w:tr>
      <w:tr w:rsidR="00C636FB" w:rsidRPr="001409C1">
        <w:tc>
          <w:tcPr>
            <w:tcW w:w="2268" w:type="dxa"/>
          </w:tcPr>
          <w:p w:rsidR="00C636FB" w:rsidRPr="001409C1" w:rsidRDefault="00C636FB" w:rsidP="000717D7">
            <w:pPr>
              <w:widowControl w:val="0"/>
              <w:jc w:val="center"/>
              <w:rPr>
                <w:bCs/>
              </w:rPr>
            </w:pPr>
            <w:r w:rsidRPr="001409C1">
              <w:rPr>
                <w:bCs/>
              </w:rPr>
              <w:t>май</w:t>
            </w:r>
          </w:p>
          <w:p w:rsidR="00C636FB" w:rsidRPr="001409C1" w:rsidRDefault="00C636FB" w:rsidP="000717D7">
            <w:pPr>
              <w:widowControl w:val="0"/>
              <w:jc w:val="center"/>
              <w:rPr>
                <w:bCs/>
              </w:rPr>
            </w:pPr>
          </w:p>
        </w:tc>
        <w:tc>
          <w:tcPr>
            <w:tcW w:w="4422" w:type="dxa"/>
          </w:tcPr>
          <w:p w:rsidR="00C636FB" w:rsidRPr="001409C1" w:rsidRDefault="00C636FB" w:rsidP="000717D7">
            <w:pPr>
              <w:widowControl w:val="0"/>
              <w:jc w:val="center"/>
              <w:rPr>
                <w:bCs/>
              </w:rPr>
            </w:pPr>
            <w:r w:rsidRPr="001409C1">
              <w:rPr>
                <w:bCs/>
              </w:rPr>
              <w:t>«Вечер хороводных игр»</w:t>
            </w:r>
          </w:p>
        </w:tc>
        <w:tc>
          <w:tcPr>
            <w:tcW w:w="3345" w:type="dxa"/>
          </w:tcPr>
          <w:p w:rsidR="00C636FB" w:rsidRPr="001409C1" w:rsidRDefault="00C636FB" w:rsidP="000717D7">
            <w:pPr>
              <w:widowControl w:val="0"/>
              <w:jc w:val="center"/>
              <w:rPr>
                <w:bCs/>
              </w:rPr>
            </w:pPr>
            <w:r w:rsidRPr="001409C1">
              <w:rPr>
                <w:bCs/>
              </w:rPr>
              <w:t>«Лесной концерт»</w:t>
            </w:r>
          </w:p>
        </w:tc>
      </w:tr>
    </w:tbl>
    <w:p w:rsidR="00C636FB" w:rsidRPr="001409C1" w:rsidRDefault="00C636FB" w:rsidP="005C4BAE">
      <w:pPr>
        <w:widowControl w:val="0"/>
        <w:tabs>
          <w:tab w:val="left" w:pos="1080"/>
        </w:tabs>
        <w:rPr>
          <w:bCs/>
        </w:rPr>
      </w:pPr>
      <w:r w:rsidRPr="001409C1">
        <w:rPr>
          <w:bCs/>
        </w:rPr>
        <w:t xml:space="preserve">            </w:t>
      </w:r>
    </w:p>
    <w:p w:rsidR="00C636FB" w:rsidRPr="001409C1" w:rsidRDefault="00C636FB" w:rsidP="005C4BAE">
      <w:pPr>
        <w:widowControl w:val="0"/>
        <w:tabs>
          <w:tab w:val="left" w:pos="1080"/>
        </w:tabs>
        <w:rPr>
          <w:b/>
          <w:bCs/>
        </w:rPr>
      </w:pPr>
      <w:r w:rsidRPr="001409C1">
        <w:rPr>
          <w:bCs/>
        </w:rPr>
        <w:t xml:space="preserve"> </w:t>
      </w:r>
      <w:r w:rsidRPr="001409C1">
        <w:rPr>
          <w:b/>
          <w:bCs/>
        </w:rPr>
        <w:t xml:space="preserve">Требования к уровню подготовки воспитанников </w:t>
      </w:r>
    </w:p>
    <w:p w:rsidR="00C636FB" w:rsidRPr="001409C1" w:rsidRDefault="00C636FB" w:rsidP="005C4BAE">
      <w:pPr>
        <w:widowControl w:val="0"/>
      </w:pPr>
    </w:p>
    <w:p w:rsidR="00C636FB" w:rsidRPr="001409C1" w:rsidRDefault="00C636FB" w:rsidP="005C4BAE">
      <w:pPr>
        <w:widowControl w:val="0"/>
      </w:pPr>
      <w:r w:rsidRPr="001409C1">
        <w:t>- внимательно слушать музыкальные произведения от начала до конца, уметь определять характер (грустно – весело)</w:t>
      </w:r>
    </w:p>
    <w:p w:rsidR="00C636FB" w:rsidRPr="001409C1" w:rsidRDefault="00C636FB" w:rsidP="005C4BAE">
      <w:pPr>
        <w:widowControl w:val="0"/>
      </w:pPr>
      <w:r w:rsidRPr="001409C1">
        <w:t>- узнавать знакомые песни;</w:t>
      </w:r>
    </w:p>
    <w:p w:rsidR="00C636FB" w:rsidRPr="001409C1" w:rsidRDefault="00C636FB" w:rsidP="005C4BAE">
      <w:pPr>
        <w:widowControl w:val="0"/>
      </w:pPr>
      <w:r w:rsidRPr="001409C1">
        <w:t>- различать звуки по высоте (октава);</w:t>
      </w:r>
    </w:p>
    <w:p w:rsidR="00C636FB" w:rsidRPr="001409C1" w:rsidRDefault="00C636FB" w:rsidP="005C4BAE">
      <w:pPr>
        <w:widowControl w:val="0"/>
      </w:pPr>
      <w:r w:rsidRPr="001409C1">
        <w:t xml:space="preserve"> - различать громкое и тихое звучание голоса, инструмента, музыкальной записи;</w:t>
      </w:r>
    </w:p>
    <w:p w:rsidR="00C636FB" w:rsidRPr="001409C1" w:rsidRDefault="00C636FB" w:rsidP="005C4BAE">
      <w:pPr>
        <w:widowControl w:val="0"/>
      </w:pPr>
      <w:r w:rsidRPr="001409C1">
        <w:t xml:space="preserve">- знать названия музыкальных инструментов способы звукоизвлечения; </w:t>
      </w:r>
    </w:p>
    <w:p w:rsidR="00C636FB" w:rsidRPr="001409C1" w:rsidRDefault="00C636FB" w:rsidP="005C4BAE">
      <w:pPr>
        <w:widowControl w:val="0"/>
      </w:pPr>
      <w:r w:rsidRPr="001409C1">
        <w:t xml:space="preserve"> -  уметь       различать на слух звучание инструментов;</w:t>
      </w:r>
    </w:p>
    <w:p w:rsidR="00C636FB" w:rsidRPr="001409C1" w:rsidRDefault="00C636FB" w:rsidP="005C4BAE">
      <w:pPr>
        <w:widowControl w:val="0"/>
      </w:pPr>
      <w:r w:rsidRPr="001409C1">
        <w:t>-  петь, не отставая друг от друга;</w:t>
      </w:r>
    </w:p>
    <w:p w:rsidR="00C636FB" w:rsidRPr="001409C1" w:rsidRDefault="00C636FB" w:rsidP="005C4BAE">
      <w:pPr>
        <w:widowControl w:val="0"/>
      </w:pPr>
      <w:r w:rsidRPr="001409C1">
        <w:t>- выполнять танцевальные движения в парах;</w:t>
      </w:r>
    </w:p>
    <w:p w:rsidR="00C636FB" w:rsidRPr="001409C1" w:rsidRDefault="00C636FB" w:rsidP="005C4BAE">
      <w:pPr>
        <w:widowControl w:val="0"/>
      </w:pPr>
      <w:r w:rsidRPr="001409C1">
        <w:t>- двигаться под музыку с предметом</w:t>
      </w:r>
    </w:p>
    <w:p w:rsidR="00C636FB" w:rsidRPr="001409C1" w:rsidRDefault="00C636FB" w:rsidP="005C4BAE">
      <w:pPr>
        <w:widowControl w:val="0"/>
      </w:pPr>
      <w:r w:rsidRPr="001409C1">
        <w:t>- принимать активное участие в играх;</w:t>
      </w:r>
    </w:p>
    <w:p w:rsidR="00C636FB" w:rsidRPr="001409C1" w:rsidRDefault="00C636FB" w:rsidP="005C4BAE">
      <w:pPr>
        <w:ind w:right="-766"/>
        <w:jc w:val="both"/>
      </w:pPr>
      <w:r w:rsidRPr="001409C1">
        <w:rPr>
          <w:b/>
        </w:rPr>
        <w:t>-</w:t>
      </w:r>
      <w:r w:rsidRPr="001409C1">
        <w:t xml:space="preserve"> расширять словарный запас;</w:t>
      </w:r>
    </w:p>
    <w:p w:rsidR="00C636FB" w:rsidRPr="001409C1" w:rsidRDefault="00C636FB" w:rsidP="005C4BAE">
      <w:pPr>
        <w:ind w:right="-766"/>
        <w:jc w:val="both"/>
      </w:pPr>
      <w:r w:rsidRPr="001409C1">
        <w:t>-иметь  положительный эмоциональный настрой</w:t>
      </w:r>
    </w:p>
    <w:p w:rsidR="00C636FB" w:rsidRPr="001409C1" w:rsidRDefault="00C636FB" w:rsidP="005C4BAE">
      <w:pPr>
        <w:ind w:right="-766"/>
        <w:jc w:val="both"/>
      </w:pPr>
      <w:r w:rsidRPr="001409C1">
        <w:tab/>
      </w:r>
    </w:p>
    <w:p w:rsidR="00C636FB" w:rsidRPr="001409C1" w:rsidRDefault="00C636FB" w:rsidP="005C4BAE">
      <w:pPr>
        <w:ind w:right="-766"/>
        <w:jc w:val="both"/>
      </w:pPr>
      <w:r w:rsidRPr="001409C1">
        <w:rPr>
          <w:b/>
          <w:u w:val="single"/>
        </w:rPr>
        <w:t xml:space="preserve"> Результативность программы</w:t>
      </w:r>
      <w:r w:rsidRPr="001409C1">
        <w:t xml:space="preserve"> определяется диагностическими исследованиями, целью которых является определение:</w:t>
      </w:r>
    </w:p>
    <w:p w:rsidR="00C636FB" w:rsidRPr="001409C1" w:rsidRDefault="00C636FB" w:rsidP="005C4BAE">
      <w:pPr>
        <w:ind w:right="-766"/>
        <w:jc w:val="both"/>
      </w:pPr>
      <w:r w:rsidRPr="001409C1">
        <w:t>-  уровня развития у детей динамического слуха;</w:t>
      </w:r>
    </w:p>
    <w:p w:rsidR="00C636FB" w:rsidRPr="001409C1" w:rsidRDefault="00C636FB" w:rsidP="005C4BAE">
      <w:pPr>
        <w:ind w:right="-766"/>
        <w:jc w:val="both"/>
      </w:pPr>
      <w:r w:rsidRPr="001409C1">
        <w:t>-  уровня звуковысотного слуха;</w:t>
      </w:r>
    </w:p>
    <w:p w:rsidR="00C636FB" w:rsidRPr="001409C1" w:rsidRDefault="00C636FB" w:rsidP="005C4BAE">
      <w:pPr>
        <w:ind w:right="-766"/>
        <w:jc w:val="both"/>
      </w:pPr>
      <w:r w:rsidRPr="001409C1">
        <w:t>-  выявление качества музыкально-ритмических движений</w:t>
      </w:r>
    </w:p>
    <w:p w:rsidR="00C636FB" w:rsidRPr="001409C1" w:rsidRDefault="00C636FB" w:rsidP="005C4BAE">
      <w:pPr>
        <w:ind w:right="-766"/>
        <w:jc w:val="both"/>
      </w:pPr>
      <w:r w:rsidRPr="001409C1">
        <w:t>-  уровня развития чувства ритма;</w:t>
      </w:r>
    </w:p>
    <w:p w:rsidR="00C636FB" w:rsidRPr="001409C1" w:rsidRDefault="00C636FB" w:rsidP="005C4BAE">
      <w:pPr>
        <w:ind w:right="-766"/>
        <w:jc w:val="both"/>
      </w:pPr>
      <w:r w:rsidRPr="001409C1">
        <w:t>-  умения слушать и понимать содержание музыкальных произведений;</w:t>
      </w:r>
    </w:p>
    <w:p w:rsidR="00C636FB" w:rsidRPr="001409C1" w:rsidRDefault="00C636FB" w:rsidP="009F6BA9">
      <w:pPr>
        <w:ind w:right="-766"/>
        <w:jc w:val="both"/>
      </w:pPr>
      <w:r w:rsidRPr="001409C1">
        <w:t>-  артистических способностей.</w:t>
      </w:r>
    </w:p>
    <w:p w:rsidR="00C636FB" w:rsidRPr="001409C1" w:rsidRDefault="00C636FB" w:rsidP="005C4BAE">
      <w:pPr>
        <w:widowControl w:val="0"/>
        <w:tabs>
          <w:tab w:val="left" w:pos="1080"/>
        </w:tabs>
        <w:rPr>
          <w:b/>
          <w:bCs/>
        </w:rPr>
      </w:pPr>
    </w:p>
    <w:p w:rsidR="00C636FB" w:rsidRPr="001409C1" w:rsidRDefault="00C636FB" w:rsidP="005C4BAE">
      <w:pPr>
        <w:widowControl w:val="0"/>
        <w:tabs>
          <w:tab w:val="left" w:pos="1080"/>
        </w:tabs>
        <w:rPr>
          <w:b/>
          <w:bCs/>
        </w:rPr>
      </w:pPr>
      <w:r w:rsidRPr="001409C1">
        <w:rPr>
          <w:b/>
          <w:bCs/>
        </w:rPr>
        <w:t xml:space="preserve">Комплекс методического обеспечения музыкального образовательного процесса </w:t>
      </w:r>
    </w:p>
    <w:p w:rsidR="00C636FB" w:rsidRPr="001409C1" w:rsidRDefault="00C636FB" w:rsidP="005C4BAE">
      <w:pPr>
        <w:widowControl w:val="0"/>
        <w:ind w:left="360"/>
        <w:rPr>
          <w:b/>
          <w:bCs/>
        </w:rPr>
      </w:pPr>
    </w:p>
    <w:p w:rsidR="00C636FB" w:rsidRPr="001409C1" w:rsidRDefault="00C636FB" w:rsidP="005C4BAE">
      <w:r>
        <w:rPr>
          <w:noProof/>
        </w:rPr>
        <w:pict>
          <v:shape id="_x0000_s1032" type="#_x0000_t201" style="position:absolute;margin-left:423.8pt;margin-top:300.5pt;width:762.2pt;height:330.7pt;z-index:251621376;mso-wrap-distance-left:2.88pt;mso-wrap-distance-top:2.88pt;mso-wrap-distance-right:2.88pt;mso-wrap-distance-bottom:2.88pt" stroked="f" insetpen="t" o:cliptowrap="t">
            <v:stroke>
              <o:left v:ext="view" weight="0"/>
              <o:top v:ext="view" weight="0"/>
              <o:right v:ext="view" weight="0"/>
              <o:bottom v:ext="view" weight="0"/>
            </v:stroke>
            <v:shadow color="#ccc"/>
            <v:textbox inset="0,0,0,0"/>
          </v:shape>
        </w:pict>
      </w:r>
    </w:p>
    <w:tbl>
      <w:tblPr>
        <w:tblW w:w="12240" w:type="dxa"/>
        <w:tblInd w:w="1172" w:type="dxa"/>
        <w:tblCellMar>
          <w:left w:w="0" w:type="dxa"/>
          <w:right w:w="0" w:type="dxa"/>
        </w:tblCellMar>
        <w:tblLook w:val="0000"/>
      </w:tblPr>
      <w:tblGrid>
        <w:gridCol w:w="1980"/>
        <w:gridCol w:w="10260"/>
      </w:tblGrid>
      <w:tr w:rsidR="00C636FB" w:rsidRPr="001409C1">
        <w:trPr>
          <w:trHeight w:val="942"/>
        </w:trPr>
        <w:tc>
          <w:tcPr>
            <w:tcW w:w="19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jc w:val="center"/>
              <w:rPr>
                <w:b/>
                <w:bCs/>
              </w:rPr>
            </w:pPr>
            <w:r w:rsidRPr="001409C1">
              <w:rPr>
                <w:b/>
                <w:bCs/>
              </w:rPr>
              <w:t xml:space="preserve">Вид музыкальной деятельности </w:t>
            </w:r>
          </w:p>
        </w:tc>
        <w:tc>
          <w:tcPr>
            <w:tcW w:w="1026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rPr>
                <w:b/>
                <w:bCs/>
              </w:rPr>
            </w:pPr>
            <w:r w:rsidRPr="001409C1">
              <w:rPr>
                <w:b/>
                <w:bCs/>
              </w:rPr>
              <w:t xml:space="preserve">              Учебно-методический комплекс </w:t>
            </w:r>
          </w:p>
        </w:tc>
      </w:tr>
      <w:tr w:rsidR="00C636FB" w:rsidRPr="001409C1">
        <w:trPr>
          <w:trHeight w:val="3791"/>
        </w:trPr>
        <w:tc>
          <w:tcPr>
            <w:tcW w:w="198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spacing w:line="360" w:lineRule="auto"/>
            </w:pPr>
            <w:r w:rsidRPr="001409C1">
              <w:t>1. Восприятие:</w:t>
            </w:r>
          </w:p>
        </w:tc>
        <w:tc>
          <w:tcPr>
            <w:tcW w:w="1026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 xml:space="preserve">1. О.П. Радынова «Музыкальные шедевры». Авторская программа </w:t>
            </w:r>
          </w:p>
          <w:p w:rsidR="00C636FB" w:rsidRPr="001409C1" w:rsidRDefault="00C636FB" w:rsidP="000717D7">
            <w:pPr>
              <w:widowControl w:val="0"/>
            </w:pPr>
            <w:r w:rsidRPr="001409C1">
              <w:t xml:space="preserve">       и методические рекомендации. – М., 1999.</w:t>
            </w:r>
          </w:p>
          <w:p w:rsidR="00C636FB" w:rsidRPr="001409C1" w:rsidRDefault="00C636FB" w:rsidP="000717D7">
            <w:pPr>
              <w:widowControl w:val="0"/>
            </w:pPr>
            <w:r w:rsidRPr="001409C1">
              <w:t>2. Куревина, Селезнёва «Путешествие в прекрасное»  (синтез искусств)</w:t>
            </w:r>
          </w:p>
          <w:p w:rsidR="00C636FB" w:rsidRPr="001409C1" w:rsidRDefault="00C636FB" w:rsidP="000717D7">
            <w:pPr>
              <w:widowControl w:val="0"/>
            </w:pPr>
            <w:r w:rsidRPr="001409C1">
              <w:t>3. Чайковский «Детский альбом», «Времена года»  аудиокассеты.</w:t>
            </w:r>
          </w:p>
          <w:p w:rsidR="00C636FB" w:rsidRPr="001409C1" w:rsidRDefault="00C636FB" w:rsidP="000717D7">
            <w:pPr>
              <w:widowControl w:val="0"/>
            </w:pPr>
            <w:r w:rsidRPr="001409C1">
              <w:t>4. Портреты русских и зарубежных композиторов</w:t>
            </w:r>
          </w:p>
          <w:p w:rsidR="00C636FB" w:rsidRPr="001409C1" w:rsidRDefault="00C636FB" w:rsidP="000717D7">
            <w:pPr>
              <w:widowControl w:val="0"/>
            </w:pPr>
            <w:r w:rsidRPr="001409C1">
              <w:t>5. Наглядно - иллюстративный материал:</w:t>
            </w:r>
          </w:p>
          <w:p w:rsidR="00C636FB" w:rsidRPr="001409C1" w:rsidRDefault="00C636FB" w:rsidP="000717D7">
            <w:pPr>
              <w:widowControl w:val="0"/>
            </w:pPr>
            <w:r w:rsidRPr="001409C1">
              <w:t xml:space="preserve">   - сюжетные картины;</w:t>
            </w:r>
          </w:p>
          <w:p w:rsidR="00C636FB" w:rsidRPr="001409C1" w:rsidRDefault="00C636FB" w:rsidP="000717D7">
            <w:pPr>
              <w:widowControl w:val="0"/>
            </w:pPr>
            <w:r w:rsidRPr="001409C1">
              <w:t xml:space="preserve">   - пейзажи (времена года);</w:t>
            </w:r>
          </w:p>
          <w:p w:rsidR="00C636FB" w:rsidRPr="001409C1" w:rsidRDefault="00C636FB" w:rsidP="000717D7">
            <w:pPr>
              <w:widowControl w:val="0"/>
            </w:pPr>
            <w:r w:rsidRPr="001409C1">
              <w:t xml:space="preserve">   - комплект «Мир в картинках. Музыкальные инструменты» </w:t>
            </w:r>
          </w:p>
          <w:p w:rsidR="00C636FB" w:rsidRPr="001409C1" w:rsidRDefault="00C636FB" w:rsidP="000717D7">
            <w:pPr>
              <w:widowControl w:val="0"/>
            </w:pPr>
            <w:r w:rsidRPr="001409C1">
              <w:t xml:space="preserve">    («Мозаика-синтез»).</w:t>
            </w:r>
          </w:p>
          <w:p w:rsidR="00C636FB" w:rsidRPr="001409C1" w:rsidRDefault="00C636FB" w:rsidP="000717D7">
            <w:pPr>
              <w:widowControl w:val="0"/>
            </w:pPr>
            <w:r w:rsidRPr="001409C1">
              <w:t>6. Музыкальный центр.</w:t>
            </w:r>
          </w:p>
          <w:p w:rsidR="00C636FB" w:rsidRPr="001409C1" w:rsidRDefault="00C636FB" w:rsidP="000717D7">
            <w:pPr>
              <w:widowControl w:val="0"/>
            </w:pPr>
            <w:r w:rsidRPr="001409C1">
              <w:t xml:space="preserve"> 7. Синтезатор </w:t>
            </w:r>
          </w:p>
          <w:p w:rsidR="00C636FB" w:rsidRPr="001409C1" w:rsidRDefault="00C636FB" w:rsidP="000717D7">
            <w:pPr>
              <w:widowControl w:val="0"/>
              <w:spacing w:line="360" w:lineRule="auto"/>
            </w:pPr>
          </w:p>
        </w:tc>
      </w:tr>
    </w:tbl>
    <w:p w:rsidR="00C636FB" w:rsidRPr="001409C1" w:rsidRDefault="00C636FB" w:rsidP="005C4BAE"/>
    <w:p w:rsidR="00C636FB" w:rsidRPr="001409C1" w:rsidRDefault="00C636FB" w:rsidP="005C4BAE">
      <w:r>
        <w:rPr>
          <w:noProof/>
        </w:rPr>
        <w:pict>
          <v:shape id="_x0000_s1033" type="#_x0000_t201" style="position:absolute;margin-left:423.8pt;margin-top:300.5pt;width:762.2pt;height:332.65pt;z-index:251622400;mso-wrap-distance-left:2.88pt;mso-wrap-distance-top:2.88pt;mso-wrap-distance-right:2.88pt;mso-wrap-distance-bottom:2.88pt" stroked="f" insetpen="t" o:cliptowrap="t">
            <v:stroke>
              <o:left v:ext="view" weight="0"/>
              <o:top v:ext="view" weight="0"/>
              <o:right v:ext="view" weight="0"/>
              <o:bottom v:ext="view" weight="0"/>
            </v:stroke>
            <v:shadow color="#ccc"/>
            <v:textbox inset="0,0,0,0"/>
          </v:shape>
        </w:pict>
      </w:r>
    </w:p>
    <w:tbl>
      <w:tblPr>
        <w:tblW w:w="12478" w:type="dxa"/>
        <w:tblInd w:w="900" w:type="dxa"/>
        <w:tblCellMar>
          <w:left w:w="0" w:type="dxa"/>
          <w:right w:w="0" w:type="dxa"/>
        </w:tblCellMar>
        <w:tblLook w:val="0000"/>
      </w:tblPr>
      <w:tblGrid>
        <w:gridCol w:w="1869"/>
        <w:gridCol w:w="10609"/>
      </w:tblGrid>
      <w:tr w:rsidR="00C636FB" w:rsidRPr="001409C1">
        <w:trPr>
          <w:trHeight w:val="2021"/>
        </w:trPr>
        <w:tc>
          <w:tcPr>
            <w:tcW w:w="1869"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2. Пение: музыкально-слуховые представления</w:t>
            </w:r>
          </w:p>
        </w:tc>
        <w:tc>
          <w:tcPr>
            <w:tcW w:w="10609"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1. «Птица и птенчики»</w:t>
            </w:r>
          </w:p>
          <w:p w:rsidR="00C636FB" w:rsidRPr="001409C1" w:rsidRDefault="00C636FB" w:rsidP="000717D7">
            <w:pPr>
              <w:widowControl w:val="0"/>
            </w:pPr>
            <w:r w:rsidRPr="001409C1">
              <w:t>2. «Мишка и мышка»</w:t>
            </w:r>
          </w:p>
          <w:p w:rsidR="00C636FB" w:rsidRPr="001409C1" w:rsidRDefault="00C636FB" w:rsidP="000717D7">
            <w:pPr>
              <w:widowControl w:val="0"/>
            </w:pPr>
            <w:r w:rsidRPr="001409C1">
              <w:t xml:space="preserve">3. «Чудесный мешочек» </w:t>
            </w:r>
          </w:p>
          <w:p w:rsidR="00C636FB" w:rsidRPr="001409C1" w:rsidRDefault="00C636FB" w:rsidP="000717D7">
            <w:pPr>
              <w:widowControl w:val="0"/>
            </w:pPr>
            <w:r w:rsidRPr="001409C1">
              <w:t>4. «Курица и цыплята»</w:t>
            </w:r>
          </w:p>
          <w:p w:rsidR="00C636FB" w:rsidRPr="001409C1" w:rsidRDefault="00C636FB" w:rsidP="000717D7">
            <w:pPr>
              <w:widowControl w:val="0"/>
            </w:pPr>
            <w:r w:rsidRPr="001409C1">
              <w:t>5. «Петушок большой и маленький»</w:t>
            </w:r>
          </w:p>
          <w:p w:rsidR="00C636FB" w:rsidRPr="001409C1" w:rsidRDefault="00C636FB" w:rsidP="000717D7">
            <w:pPr>
              <w:widowControl w:val="0"/>
            </w:pPr>
            <w:r w:rsidRPr="001409C1">
              <w:t>6. «Угадай-ка»</w:t>
            </w:r>
          </w:p>
          <w:p w:rsidR="00C636FB" w:rsidRPr="001409C1" w:rsidRDefault="00C636FB" w:rsidP="000717D7">
            <w:pPr>
              <w:widowControl w:val="0"/>
            </w:pPr>
            <w:r w:rsidRPr="001409C1">
              <w:t>7. «Кто как идет?»</w:t>
            </w:r>
          </w:p>
        </w:tc>
      </w:tr>
      <w:tr w:rsidR="00C636FB" w:rsidRPr="001409C1">
        <w:trPr>
          <w:trHeight w:val="1215"/>
        </w:trPr>
        <w:tc>
          <w:tcPr>
            <w:tcW w:w="1869"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 ладовое чувство</w:t>
            </w:r>
          </w:p>
        </w:tc>
        <w:tc>
          <w:tcPr>
            <w:tcW w:w="10609"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1. «Колпачки»</w:t>
            </w:r>
          </w:p>
          <w:p w:rsidR="00C636FB" w:rsidRPr="001409C1" w:rsidRDefault="00C636FB" w:rsidP="000717D7">
            <w:pPr>
              <w:widowControl w:val="0"/>
            </w:pPr>
            <w:r w:rsidRPr="001409C1">
              <w:t>2. «Солнышко и тучка»</w:t>
            </w:r>
          </w:p>
          <w:p w:rsidR="00C636FB" w:rsidRPr="001409C1" w:rsidRDefault="00C636FB" w:rsidP="000717D7">
            <w:pPr>
              <w:widowControl w:val="0"/>
            </w:pPr>
            <w:r w:rsidRPr="001409C1">
              <w:t>3. «Грустно-весело»</w:t>
            </w:r>
          </w:p>
        </w:tc>
      </w:tr>
      <w:tr w:rsidR="00C636FB" w:rsidRPr="001409C1">
        <w:trPr>
          <w:trHeight w:val="1221"/>
        </w:trPr>
        <w:tc>
          <w:tcPr>
            <w:tcW w:w="1869"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 чувство ритма</w:t>
            </w:r>
          </w:p>
        </w:tc>
        <w:tc>
          <w:tcPr>
            <w:tcW w:w="10609"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C636FB" w:rsidRPr="001409C1" w:rsidRDefault="00C636FB" w:rsidP="000717D7">
            <w:pPr>
              <w:widowControl w:val="0"/>
            </w:pPr>
            <w:r w:rsidRPr="001409C1">
              <w:t>1. «Прогулка»</w:t>
            </w:r>
          </w:p>
          <w:p w:rsidR="00C636FB" w:rsidRPr="001409C1" w:rsidRDefault="00C636FB" w:rsidP="000717D7">
            <w:pPr>
              <w:widowControl w:val="0"/>
            </w:pPr>
            <w:r w:rsidRPr="001409C1">
              <w:t>2. «Что делают дети»</w:t>
            </w:r>
          </w:p>
          <w:p w:rsidR="00C636FB" w:rsidRPr="001409C1" w:rsidRDefault="00C636FB" w:rsidP="000717D7">
            <w:pPr>
              <w:widowControl w:val="0"/>
            </w:pPr>
            <w:r w:rsidRPr="001409C1">
              <w:t>3. «Зайцы»</w:t>
            </w:r>
          </w:p>
        </w:tc>
      </w:tr>
    </w:tbl>
    <w:p w:rsidR="00C636FB" w:rsidRPr="001409C1" w:rsidRDefault="00C636FB" w:rsidP="005C4BAE">
      <w:pPr>
        <w:sectPr w:rsidR="00C636FB" w:rsidRPr="001409C1" w:rsidSect="009F6BA9">
          <w:pgSz w:w="16838" w:h="11906" w:orient="landscape"/>
          <w:pgMar w:top="1701" w:right="1134" w:bottom="851" w:left="1134" w:header="709" w:footer="709" w:gutter="0"/>
          <w:cols w:space="708"/>
          <w:docGrid w:linePitch="360"/>
        </w:sectPr>
      </w:pPr>
    </w:p>
    <w:p w:rsidR="00C636FB" w:rsidRDefault="00C636FB" w:rsidP="005C5292">
      <w:r w:rsidRPr="001409C1">
        <w:t xml:space="preserve">« Утверждаю»                                                                                                                                                                </w:t>
      </w:r>
    </w:p>
    <w:p w:rsidR="00C636FB" w:rsidRDefault="00C636FB" w:rsidP="005C5292">
      <w:r>
        <w:t xml:space="preserve">  Приказ  №30.08.2013г.</w:t>
      </w:r>
      <w:r w:rsidRPr="001409C1">
        <w:t xml:space="preserve">                                                                                                                                                           </w:t>
      </w:r>
    </w:p>
    <w:p w:rsidR="00C636FB" w:rsidRPr="001409C1" w:rsidRDefault="00C636FB" w:rsidP="005C5292">
      <w:r w:rsidRPr="001409C1">
        <w:t>Директор  школы:_________КононоваЛ.М.</w:t>
      </w:r>
    </w:p>
    <w:p w:rsidR="00C636FB" w:rsidRPr="005C5292" w:rsidRDefault="00C636FB" w:rsidP="009F6BA9">
      <w:pPr>
        <w:jc w:val="center"/>
        <w:rPr>
          <w:b/>
        </w:rPr>
      </w:pPr>
      <w:r w:rsidRPr="005C5292">
        <w:rPr>
          <w:b/>
        </w:rPr>
        <w:t>Рабочая программа по музыке в подготовительной группе</w:t>
      </w:r>
    </w:p>
    <w:p w:rsidR="00C636FB" w:rsidRPr="001409C1" w:rsidRDefault="00C636FB" w:rsidP="009F6BA9">
      <w:pPr>
        <w:rPr>
          <w:b/>
        </w:rPr>
      </w:pPr>
    </w:p>
    <w:p w:rsidR="00C636FB" w:rsidRPr="001409C1" w:rsidRDefault="00C636FB" w:rsidP="009F6BA9">
      <w:pPr>
        <w:jc w:val="center"/>
        <w:rPr>
          <w:b/>
          <w:bCs/>
        </w:rPr>
      </w:pPr>
      <w:r w:rsidRPr="001409C1">
        <w:rPr>
          <w:b/>
          <w:bCs/>
        </w:rPr>
        <w:t>Пояснительная записка</w:t>
      </w:r>
    </w:p>
    <w:p w:rsidR="00C636FB" w:rsidRPr="001409C1" w:rsidRDefault="00C636FB" w:rsidP="009F6BA9">
      <w:pPr>
        <w:jc w:val="center"/>
      </w:pPr>
    </w:p>
    <w:p w:rsidR="00C636FB" w:rsidRPr="001409C1" w:rsidRDefault="00C636FB" w:rsidP="009F6BA9">
      <w:pPr>
        <w:jc w:val="both"/>
      </w:pPr>
      <w:r w:rsidRPr="001409C1">
        <w:t>Программа разработана в соответствии с:</w:t>
      </w:r>
    </w:p>
    <w:p w:rsidR="00C636FB" w:rsidRPr="001409C1" w:rsidRDefault="00C636FB" w:rsidP="009F6BA9">
      <w:pPr>
        <w:jc w:val="both"/>
      </w:pPr>
      <w:r w:rsidRPr="001409C1">
        <w:t xml:space="preserve"> - Законом РФ «Об образовании»; </w:t>
      </w:r>
    </w:p>
    <w:p w:rsidR="00C636FB" w:rsidRPr="001409C1" w:rsidRDefault="00C636FB" w:rsidP="009F6BA9">
      <w:pPr>
        <w:jc w:val="both"/>
      </w:pPr>
      <w:r w:rsidRPr="001409C1">
        <w:t>- Федеральные государственные требования к структуре основной общеобразовательной программы дошкольного образования;</w:t>
      </w:r>
    </w:p>
    <w:p w:rsidR="00C636FB" w:rsidRPr="001409C1" w:rsidRDefault="00C636FB" w:rsidP="009F6BA9">
      <w:pPr>
        <w:jc w:val="both"/>
      </w:pPr>
      <w:r w:rsidRPr="001409C1">
        <w:t>- СанПиН от  22.июля 2010г.№91  От 20.12. 2010. №164. 2.4.1.2660-10 с изменениями и дополнениями от 20.12.2010г. № 164.</w:t>
      </w:r>
    </w:p>
    <w:p w:rsidR="00C636FB" w:rsidRPr="001409C1" w:rsidRDefault="00C636FB" w:rsidP="009F6BA9">
      <w:pPr>
        <w:jc w:val="both"/>
      </w:pPr>
      <w:r w:rsidRPr="001409C1">
        <w:t xml:space="preserve">- «Программа по музыкально-ритмическому воспитанию детей 2 – 3 лет» Т. Сауко, А. Буренина. СПб, 2001. </w:t>
      </w:r>
    </w:p>
    <w:p w:rsidR="00C636FB" w:rsidRPr="001409C1" w:rsidRDefault="00C636FB" w:rsidP="009F6BA9">
      <w:pPr>
        <w:jc w:val="both"/>
      </w:pPr>
      <w:r w:rsidRPr="001409C1">
        <w:t xml:space="preserve">- «Обучение дошкольников игре на детских музыкальных инструментах» Н.Г. Кононова, «Просвещение», М., 1990. </w:t>
      </w:r>
    </w:p>
    <w:p w:rsidR="00C636FB" w:rsidRPr="001409C1" w:rsidRDefault="00C636FB" w:rsidP="009F6BA9">
      <w:pPr>
        <w:spacing w:line="360" w:lineRule="auto"/>
        <w:jc w:val="both"/>
      </w:pPr>
      <w:r w:rsidRPr="001409C1">
        <w:t xml:space="preserve">-«Музыкальные шедевры» О. П. Радынова М., 2000. </w:t>
      </w:r>
    </w:p>
    <w:p w:rsidR="00C636FB" w:rsidRPr="001409C1" w:rsidRDefault="00C636FB" w:rsidP="009F6BA9">
      <w:pPr>
        <w:jc w:val="both"/>
      </w:pPr>
      <w:r w:rsidRPr="001409C1">
        <w:t>Рабочая программа отвечает требованиям Государственного стандарта и возрастным особенностям детей. Программа разработана с учетом дидактических принципов - их развивающего обучения, психологических особенностей детей дошкольного возраста и включает в себя следующие разделы:</w:t>
      </w:r>
    </w:p>
    <w:p w:rsidR="00C636FB" w:rsidRPr="001409C1" w:rsidRDefault="00C636FB" w:rsidP="009F6BA9">
      <w:pPr>
        <w:jc w:val="both"/>
      </w:pPr>
      <w:r w:rsidRPr="001409C1">
        <w:t xml:space="preserve">- восприятие; </w:t>
      </w:r>
    </w:p>
    <w:p w:rsidR="00C636FB" w:rsidRPr="001409C1" w:rsidRDefault="00C636FB" w:rsidP="009F6BA9">
      <w:pPr>
        <w:jc w:val="both"/>
      </w:pPr>
      <w:r w:rsidRPr="001409C1">
        <w:t xml:space="preserve">- пение; </w:t>
      </w:r>
    </w:p>
    <w:p w:rsidR="00C636FB" w:rsidRPr="001409C1" w:rsidRDefault="00C636FB" w:rsidP="009F6BA9">
      <w:pPr>
        <w:jc w:val="both"/>
      </w:pPr>
      <w:r w:rsidRPr="001409C1">
        <w:t xml:space="preserve">- музыкально-ритмические движения; </w:t>
      </w:r>
    </w:p>
    <w:p w:rsidR="00C636FB" w:rsidRPr="001409C1" w:rsidRDefault="00C636FB" w:rsidP="009F6BA9">
      <w:pPr>
        <w:jc w:val="both"/>
      </w:pPr>
      <w:r w:rsidRPr="001409C1">
        <w:t>- игра на детских музыкальных инструментах. </w:t>
      </w:r>
    </w:p>
    <w:p w:rsidR="00C636FB" w:rsidRPr="001409C1" w:rsidRDefault="00C636FB" w:rsidP="009F6BA9">
      <w:pPr>
        <w:jc w:val="center"/>
        <w:rPr>
          <w:b/>
        </w:rPr>
      </w:pPr>
    </w:p>
    <w:p w:rsidR="00C636FB" w:rsidRPr="001409C1" w:rsidRDefault="00C636FB" w:rsidP="009F6BA9">
      <w:pPr>
        <w:jc w:val="center"/>
        <w:rPr>
          <w:b/>
        </w:rPr>
      </w:pPr>
    </w:p>
    <w:p w:rsidR="00C636FB" w:rsidRPr="001409C1" w:rsidRDefault="00C636FB" w:rsidP="009F6BA9">
      <w:pPr>
        <w:jc w:val="center"/>
        <w:rPr>
          <w:b/>
        </w:rPr>
      </w:pPr>
      <w:r w:rsidRPr="001409C1">
        <w:rPr>
          <w:b/>
        </w:rPr>
        <w:t>Связь с другими образовательными областями:</w:t>
      </w:r>
    </w:p>
    <w:tbl>
      <w:tblPr>
        <w:tblpPr w:leftFromText="180" w:rightFromText="180" w:vertAnchor="text" w:horzAnchor="page" w:tblpX="1" w:tblpY="140"/>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2"/>
        <w:gridCol w:w="10620"/>
      </w:tblGrid>
      <w:tr w:rsidR="00C636FB" w:rsidRPr="001409C1">
        <w:trPr>
          <w:trHeight w:val="959"/>
        </w:trPr>
        <w:tc>
          <w:tcPr>
            <w:tcW w:w="3420" w:type="dxa"/>
          </w:tcPr>
          <w:p w:rsidR="00C636FB" w:rsidRPr="001409C1" w:rsidRDefault="00C636FB" w:rsidP="005C5292">
            <w:r w:rsidRPr="001409C1">
              <w:t>«Физическая культура»</w:t>
            </w:r>
          </w:p>
        </w:tc>
        <w:tc>
          <w:tcPr>
            <w:tcW w:w="10620" w:type="dxa"/>
          </w:tcPr>
          <w:p w:rsidR="00C636FB" w:rsidRPr="001409C1" w:rsidRDefault="00C636FB" w:rsidP="005C5292">
            <w:pPr>
              <w:rPr>
                <w:i/>
              </w:rPr>
            </w:pPr>
            <w:r w:rsidRPr="001409C1">
              <w:t xml:space="preserve">развитие физических качеств для музыкально-ритмической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 </w:t>
            </w:r>
          </w:p>
        </w:tc>
      </w:tr>
      <w:tr w:rsidR="00C636FB" w:rsidRPr="001409C1">
        <w:trPr>
          <w:trHeight w:val="635"/>
        </w:trPr>
        <w:tc>
          <w:tcPr>
            <w:tcW w:w="3420" w:type="dxa"/>
          </w:tcPr>
          <w:p w:rsidR="00C636FB" w:rsidRPr="001409C1" w:rsidRDefault="00C636FB" w:rsidP="005C5292">
            <w:r w:rsidRPr="001409C1">
              <w:t>«Здоровье»</w:t>
            </w:r>
          </w:p>
        </w:tc>
        <w:tc>
          <w:tcPr>
            <w:tcW w:w="10620" w:type="dxa"/>
          </w:tcPr>
          <w:p w:rsidR="00C636FB" w:rsidRPr="001409C1" w:rsidRDefault="00C636FB" w:rsidP="005C5292">
            <w:r w:rsidRPr="001409C1">
              <w:t>сохранение и укрепление физического и психического здоровья детей, формирование представлений о здоровом образе жизни, релаксация.</w:t>
            </w:r>
          </w:p>
        </w:tc>
      </w:tr>
      <w:tr w:rsidR="00C636FB" w:rsidRPr="001409C1">
        <w:tc>
          <w:tcPr>
            <w:tcW w:w="3420" w:type="dxa"/>
          </w:tcPr>
          <w:p w:rsidR="00C636FB" w:rsidRPr="001409C1" w:rsidRDefault="00C636FB" w:rsidP="005C5292">
            <w:r w:rsidRPr="001409C1">
              <w:t>«Коммуникация»</w:t>
            </w:r>
          </w:p>
        </w:tc>
        <w:tc>
          <w:tcPr>
            <w:tcW w:w="10620" w:type="dxa"/>
          </w:tcPr>
          <w:p w:rsidR="00C636FB" w:rsidRPr="001409C1" w:rsidRDefault="00C636FB" w:rsidP="005C5292">
            <w:r w:rsidRPr="001409C1">
              <w:t>развитие свободного общения со взрослыми и детьми в области музыки; развитие всех компонентов устной речи в театрализованной деятельности; практическое овладение воспитанниками нормами речи.</w:t>
            </w:r>
            <w:r w:rsidRPr="001409C1">
              <w:rPr>
                <w:i/>
              </w:rPr>
              <w:t xml:space="preserve"> </w:t>
            </w:r>
          </w:p>
        </w:tc>
      </w:tr>
      <w:tr w:rsidR="00C636FB" w:rsidRPr="001409C1">
        <w:tc>
          <w:tcPr>
            <w:tcW w:w="3420" w:type="dxa"/>
          </w:tcPr>
          <w:p w:rsidR="00C636FB" w:rsidRPr="001409C1" w:rsidRDefault="00C636FB" w:rsidP="005C5292">
            <w:r w:rsidRPr="001409C1">
              <w:t>«Познание»</w:t>
            </w:r>
          </w:p>
        </w:tc>
        <w:tc>
          <w:tcPr>
            <w:tcW w:w="10620" w:type="dxa"/>
          </w:tcPr>
          <w:p w:rsidR="00C636FB" w:rsidRPr="001409C1" w:rsidRDefault="00C636FB" w:rsidP="005C5292">
            <w:pPr>
              <w:rPr>
                <w:i/>
              </w:rPr>
            </w:pPr>
            <w:r w:rsidRPr="001409C1">
              <w:t>расширение кругозора детей в области о музыки; сенсорное развитие, формирование целостной картины мира в сфере музыкального искусства, творчества</w:t>
            </w:r>
          </w:p>
        </w:tc>
      </w:tr>
      <w:tr w:rsidR="00C636FB" w:rsidRPr="001409C1">
        <w:trPr>
          <w:trHeight w:val="1044"/>
        </w:trPr>
        <w:tc>
          <w:tcPr>
            <w:tcW w:w="3420" w:type="dxa"/>
          </w:tcPr>
          <w:p w:rsidR="00C636FB" w:rsidRPr="001409C1" w:rsidRDefault="00C636FB" w:rsidP="005C5292">
            <w:r w:rsidRPr="001409C1">
              <w:t>«Социализация»</w:t>
            </w:r>
          </w:p>
        </w:tc>
        <w:tc>
          <w:tcPr>
            <w:tcW w:w="10620" w:type="dxa"/>
          </w:tcPr>
          <w:p w:rsidR="00C636FB" w:rsidRPr="001409C1" w:rsidRDefault="00C636FB" w:rsidP="005C5292">
            <w:pPr>
              <w:rPr>
                <w:i/>
              </w:rPr>
            </w:pPr>
            <w:r w:rsidRPr="001409C1">
              <w:t>формирование представлений о музыкальной культуре и музыкальном искусстве;</w:t>
            </w:r>
            <w:r w:rsidRPr="001409C1">
              <w:rPr>
                <w:i/>
              </w:rPr>
              <w:t xml:space="preserve"> </w:t>
            </w:r>
            <w:r w:rsidRPr="001409C1">
              <w:t>развитие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p>
        </w:tc>
      </w:tr>
      <w:tr w:rsidR="00C636FB" w:rsidRPr="001409C1">
        <w:tc>
          <w:tcPr>
            <w:tcW w:w="3420" w:type="dxa"/>
          </w:tcPr>
          <w:p w:rsidR="00C636FB" w:rsidRPr="001409C1" w:rsidRDefault="00C636FB" w:rsidP="005C5292">
            <w:r w:rsidRPr="001409C1">
              <w:t>«Художественное творчество»</w:t>
            </w:r>
          </w:p>
        </w:tc>
        <w:tc>
          <w:tcPr>
            <w:tcW w:w="10620" w:type="dxa"/>
          </w:tcPr>
          <w:p w:rsidR="00C636FB" w:rsidRPr="001409C1" w:rsidRDefault="00C636FB" w:rsidP="005C5292">
            <w:pPr>
              <w:jc w:val="both"/>
            </w:pPr>
            <w:r w:rsidRPr="001409C1">
              <w:t xml:space="preserve">развитие детского творчества, приобщение к различным видам искусства, использование художественных произведений для обогащения содержания области «Музыка», закрепления результатов восприятия музыки. Формирование интереса к эстетической стороне окружающей действительности; развитие детского творчества. </w:t>
            </w:r>
          </w:p>
        </w:tc>
      </w:tr>
      <w:tr w:rsidR="00C636FB" w:rsidRPr="001409C1">
        <w:tc>
          <w:tcPr>
            <w:tcW w:w="3420" w:type="dxa"/>
          </w:tcPr>
          <w:p w:rsidR="00C636FB" w:rsidRPr="001409C1" w:rsidRDefault="00C636FB" w:rsidP="005C5292">
            <w:r w:rsidRPr="001409C1">
              <w:t>«Чтение художественной литературы»</w:t>
            </w:r>
          </w:p>
        </w:tc>
        <w:tc>
          <w:tcPr>
            <w:tcW w:w="10620" w:type="dxa"/>
          </w:tcPr>
          <w:p w:rsidR="00C636FB" w:rsidRPr="001409C1" w:rsidRDefault="00C636FB" w:rsidP="005C5292">
            <w:pPr>
              <w:jc w:val="both"/>
            </w:pPr>
            <w:r w:rsidRPr="001409C1">
              <w:t>использование музыкальных произведений с целью усиления эмоционального восприятия художественных произведений</w:t>
            </w:r>
          </w:p>
        </w:tc>
      </w:tr>
      <w:tr w:rsidR="00C636FB" w:rsidRPr="001409C1">
        <w:tc>
          <w:tcPr>
            <w:tcW w:w="3420" w:type="dxa"/>
          </w:tcPr>
          <w:p w:rsidR="00C636FB" w:rsidRPr="001409C1" w:rsidRDefault="00C636FB" w:rsidP="005C5292">
            <w:r w:rsidRPr="001409C1">
              <w:t>«Безопасность»</w:t>
            </w:r>
          </w:p>
        </w:tc>
        <w:tc>
          <w:tcPr>
            <w:tcW w:w="10620" w:type="dxa"/>
          </w:tcPr>
          <w:p w:rsidR="00C636FB" w:rsidRPr="001409C1" w:rsidRDefault="00C636FB" w:rsidP="005C5292">
            <w:r w:rsidRPr="001409C1">
              <w:t>формирование основ безопасности собственной жизнедеятельности в различных видах музыкальной деятельности</w:t>
            </w:r>
          </w:p>
        </w:tc>
      </w:tr>
    </w:tbl>
    <w:p w:rsidR="00C636FB" w:rsidRPr="001409C1" w:rsidRDefault="00C636FB" w:rsidP="009F6BA9">
      <w:pPr>
        <w:ind w:firstLine="540"/>
        <w:jc w:val="both"/>
      </w:pPr>
      <w:r w:rsidRPr="001409C1">
        <w:t xml:space="preserve"> </w:t>
      </w:r>
    </w:p>
    <w:p w:rsidR="00C636FB" w:rsidRPr="001409C1" w:rsidRDefault="00C636FB" w:rsidP="009F6BA9">
      <w:pPr>
        <w:rPr>
          <w:b/>
          <w:bCs/>
        </w:rPr>
      </w:pPr>
    </w:p>
    <w:p w:rsidR="00C636FB" w:rsidRPr="001409C1" w:rsidRDefault="00C636FB" w:rsidP="009F6BA9">
      <w:r w:rsidRPr="001409C1">
        <w:rPr>
          <w:b/>
          <w:bCs/>
        </w:rPr>
        <w:t>Цель рабочей программы:</w:t>
      </w:r>
      <w:r w:rsidRPr="001409C1">
        <w:t xml:space="preserve"> создание условий для развития музыкально-творческих способностей детей дошкольного возраста средствами музыки, ритмопластики, театрализованной деятельности. </w:t>
      </w:r>
    </w:p>
    <w:p w:rsidR="00C636FB" w:rsidRPr="001409C1" w:rsidRDefault="00C636FB" w:rsidP="009F6BA9">
      <w:pPr>
        <w:rPr>
          <w:b/>
          <w:bCs/>
        </w:rPr>
      </w:pPr>
      <w:r w:rsidRPr="001409C1">
        <w:tab/>
      </w:r>
      <w:r w:rsidRPr="001409C1">
        <w:rPr>
          <w:b/>
          <w:bCs/>
        </w:rPr>
        <w:t xml:space="preserve">Задачи: </w:t>
      </w:r>
    </w:p>
    <w:p w:rsidR="00C636FB" w:rsidRPr="001409C1" w:rsidRDefault="00C636FB" w:rsidP="009F6BA9">
      <w:r w:rsidRPr="001409C1">
        <w:tab/>
        <w:t>- формирование основ музыкальной культуры дошкольников;</w:t>
      </w:r>
    </w:p>
    <w:p w:rsidR="00C636FB" w:rsidRPr="001409C1" w:rsidRDefault="00C636FB" w:rsidP="009F6BA9">
      <w:r w:rsidRPr="001409C1">
        <w:tab/>
        <w:t>- формирование ценностных ориентаций средствами музыкального искусства;</w:t>
      </w:r>
    </w:p>
    <w:p w:rsidR="00C636FB" w:rsidRPr="001409C1" w:rsidRDefault="00C636FB" w:rsidP="009F6BA9">
      <w:r w:rsidRPr="001409C1">
        <w:tab/>
        <w:t xml:space="preserve">- обеспечение эмоционально-психологического благополучия, охраны и укрепления здоровья детей. </w:t>
      </w:r>
      <w:r w:rsidRPr="001409C1">
        <w:tab/>
      </w:r>
    </w:p>
    <w:p w:rsidR="00C636FB" w:rsidRPr="001409C1" w:rsidRDefault="00C636FB" w:rsidP="009F6BA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2"/>
        <w:gridCol w:w="6919"/>
      </w:tblGrid>
      <w:tr w:rsidR="00C636FB" w:rsidRPr="001409C1">
        <w:trPr>
          <w:trHeight w:val="643"/>
        </w:trPr>
        <w:tc>
          <w:tcPr>
            <w:tcW w:w="4361" w:type="dxa"/>
          </w:tcPr>
          <w:p w:rsidR="00C636FB" w:rsidRPr="001409C1" w:rsidRDefault="00C636FB" w:rsidP="00656805">
            <w:pPr>
              <w:jc w:val="both"/>
              <w:rPr>
                <w:b/>
              </w:rPr>
            </w:pPr>
            <w:r w:rsidRPr="001409C1">
              <w:rPr>
                <w:b/>
              </w:rPr>
              <w:t xml:space="preserve">Основные принципы </w:t>
            </w:r>
          </w:p>
          <w:p w:rsidR="00C636FB" w:rsidRPr="001409C1" w:rsidRDefault="00C636FB" w:rsidP="00656805">
            <w:pPr>
              <w:jc w:val="both"/>
              <w:rPr>
                <w:b/>
              </w:rPr>
            </w:pPr>
            <w:r w:rsidRPr="001409C1">
              <w:rPr>
                <w:b/>
              </w:rPr>
              <w:t>построения программы:</w:t>
            </w:r>
          </w:p>
        </w:tc>
        <w:tc>
          <w:tcPr>
            <w:tcW w:w="10030" w:type="dxa"/>
          </w:tcPr>
          <w:p w:rsidR="00C636FB" w:rsidRPr="001409C1" w:rsidRDefault="00C636FB" w:rsidP="00656805">
            <w:pPr>
              <w:jc w:val="both"/>
            </w:pPr>
            <w:r w:rsidRPr="001409C1">
              <w:t>принцип развивающего обучения, принцип культуросообразности, принцип преемственности ступеней образования, принцип гуманно-личностного отношения к ребенку.</w:t>
            </w:r>
          </w:p>
        </w:tc>
      </w:tr>
      <w:tr w:rsidR="00C636FB" w:rsidRPr="001409C1">
        <w:tc>
          <w:tcPr>
            <w:tcW w:w="4361" w:type="dxa"/>
          </w:tcPr>
          <w:p w:rsidR="00C636FB" w:rsidRPr="001409C1" w:rsidRDefault="00C636FB" w:rsidP="00656805">
            <w:pPr>
              <w:jc w:val="both"/>
              <w:rPr>
                <w:b/>
              </w:rPr>
            </w:pPr>
            <w:r w:rsidRPr="001409C1">
              <w:rPr>
                <w:b/>
              </w:rPr>
              <w:t>Формы организации:</w:t>
            </w:r>
          </w:p>
          <w:p w:rsidR="00C636FB" w:rsidRPr="001409C1" w:rsidRDefault="00C636FB" w:rsidP="00656805">
            <w:pPr>
              <w:jc w:val="both"/>
              <w:rPr>
                <w:b/>
              </w:rPr>
            </w:pPr>
          </w:p>
        </w:tc>
        <w:tc>
          <w:tcPr>
            <w:tcW w:w="10030" w:type="dxa"/>
          </w:tcPr>
          <w:p w:rsidR="00C636FB" w:rsidRPr="001409C1" w:rsidRDefault="00C636FB" w:rsidP="00656805">
            <w:pPr>
              <w:jc w:val="both"/>
            </w:pPr>
            <w:r w:rsidRPr="001409C1">
              <w:t xml:space="preserve"> непосредственная образовательная деятельность  (индивидуальные, фронтальные, тематические), развлечения, утренники;</w:t>
            </w:r>
          </w:p>
        </w:tc>
      </w:tr>
      <w:tr w:rsidR="00C636FB" w:rsidRPr="001409C1">
        <w:tc>
          <w:tcPr>
            <w:tcW w:w="4361" w:type="dxa"/>
          </w:tcPr>
          <w:p w:rsidR="00C636FB" w:rsidRPr="001409C1" w:rsidRDefault="00C636FB" w:rsidP="00656805">
            <w:pPr>
              <w:jc w:val="both"/>
              <w:rPr>
                <w:b/>
              </w:rPr>
            </w:pPr>
            <w:r w:rsidRPr="001409C1">
              <w:rPr>
                <w:b/>
              </w:rPr>
              <w:t xml:space="preserve">Формы работы с педагогическим </w:t>
            </w:r>
          </w:p>
          <w:p w:rsidR="00C636FB" w:rsidRPr="001409C1" w:rsidRDefault="00C636FB" w:rsidP="00656805">
            <w:pPr>
              <w:jc w:val="both"/>
              <w:rPr>
                <w:b/>
              </w:rPr>
            </w:pPr>
            <w:r w:rsidRPr="001409C1">
              <w:rPr>
                <w:b/>
              </w:rPr>
              <w:t>коллективом:</w:t>
            </w:r>
          </w:p>
          <w:p w:rsidR="00C636FB" w:rsidRPr="001409C1" w:rsidRDefault="00C636FB" w:rsidP="00656805">
            <w:pPr>
              <w:jc w:val="both"/>
              <w:rPr>
                <w:b/>
              </w:rPr>
            </w:pPr>
          </w:p>
        </w:tc>
        <w:tc>
          <w:tcPr>
            <w:tcW w:w="10030" w:type="dxa"/>
          </w:tcPr>
          <w:p w:rsidR="00C636FB" w:rsidRPr="001409C1" w:rsidRDefault="00C636FB" w:rsidP="00656805">
            <w:pPr>
              <w:jc w:val="both"/>
            </w:pPr>
            <w:r w:rsidRPr="001409C1">
              <w:t>индивидуальные консультации, семинары, открытые занятия, развлечения,</w:t>
            </w:r>
          </w:p>
          <w:p w:rsidR="00C636FB" w:rsidRPr="001409C1" w:rsidRDefault="00C636FB" w:rsidP="00656805">
            <w:pPr>
              <w:jc w:val="both"/>
            </w:pPr>
            <w:r w:rsidRPr="001409C1">
              <w:t>практикумы, памятки, письменные методические рекомендации, бюллетени,</w:t>
            </w:r>
          </w:p>
          <w:p w:rsidR="00C636FB" w:rsidRPr="001409C1" w:rsidRDefault="00C636FB" w:rsidP="00656805">
            <w:pPr>
              <w:jc w:val="both"/>
            </w:pPr>
            <w:r w:rsidRPr="001409C1">
              <w:t>совместное планирование.</w:t>
            </w:r>
          </w:p>
        </w:tc>
      </w:tr>
      <w:tr w:rsidR="00C636FB" w:rsidRPr="001409C1">
        <w:tc>
          <w:tcPr>
            <w:tcW w:w="4361" w:type="dxa"/>
          </w:tcPr>
          <w:p w:rsidR="00C636FB" w:rsidRPr="001409C1" w:rsidRDefault="00C636FB" w:rsidP="00656805">
            <w:pPr>
              <w:jc w:val="both"/>
            </w:pPr>
            <w:r w:rsidRPr="001409C1">
              <w:rPr>
                <w:b/>
              </w:rPr>
              <w:t>Формы работы с родителями:</w:t>
            </w:r>
          </w:p>
          <w:p w:rsidR="00C636FB" w:rsidRPr="001409C1" w:rsidRDefault="00C636FB" w:rsidP="00656805">
            <w:pPr>
              <w:jc w:val="both"/>
              <w:rPr>
                <w:b/>
              </w:rPr>
            </w:pPr>
          </w:p>
        </w:tc>
        <w:tc>
          <w:tcPr>
            <w:tcW w:w="10030" w:type="dxa"/>
          </w:tcPr>
          <w:p w:rsidR="00C636FB" w:rsidRPr="001409C1" w:rsidRDefault="00C636FB" w:rsidP="00656805">
            <w:pPr>
              <w:jc w:val="both"/>
            </w:pPr>
            <w:r w:rsidRPr="001409C1">
              <w:t>индивидуальные консультации, родительские собрания, папки-передвижки, бюллетени-памятки, развлечения.</w:t>
            </w:r>
          </w:p>
        </w:tc>
      </w:tr>
    </w:tbl>
    <w:p w:rsidR="00C636FB" w:rsidRPr="001409C1" w:rsidRDefault="00C636FB" w:rsidP="009F6BA9">
      <w:pPr>
        <w:jc w:val="both"/>
      </w:pPr>
    </w:p>
    <w:p w:rsidR="00C636FB" w:rsidRPr="001409C1" w:rsidRDefault="00C636FB" w:rsidP="009F6BA9">
      <w:pPr>
        <w:ind w:firstLine="708"/>
        <w:jc w:val="both"/>
      </w:pPr>
      <w:r w:rsidRPr="001409C1">
        <w:t>Рабочая программа по музыке, опираясь на вариативную комплексную программу, предполагает проведение НОД в области «Музыка» 2 раза в неделю. Исходя из календарного года (с 1сентября текущего по 31 мая) количество часов, отведенных на НОД, будет равняться 64 часам для каждой возрастной группы.</w:t>
      </w:r>
    </w:p>
    <w:p w:rsidR="00C636FB" w:rsidRPr="001409C1" w:rsidRDefault="00C636FB" w:rsidP="009F6BA9">
      <w:pPr>
        <w:jc w:val="center"/>
        <w:rPr>
          <w:b/>
          <w:i/>
          <w:u w:val="single"/>
        </w:rPr>
      </w:pPr>
    </w:p>
    <w:p w:rsidR="00C636FB" w:rsidRPr="001409C1" w:rsidRDefault="00C636FB" w:rsidP="009F6BA9">
      <w:pPr>
        <w:jc w:val="center"/>
        <w:rPr>
          <w:b/>
          <w:i/>
          <w:u w:val="single"/>
        </w:rPr>
      </w:pPr>
    </w:p>
    <w:p w:rsidR="00C636FB" w:rsidRPr="001409C1" w:rsidRDefault="00C636FB" w:rsidP="009F6BA9">
      <w:pPr>
        <w:jc w:val="center"/>
        <w:rPr>
          <w:b/>
          <w:i/>
          <w:u w:val="single"/>
        </w:rPr>
      </w:pPr>
    </w:p>
    <w:p w:rsidR="00C636FB" w:rsidRPr="001409C1" w:rsidRDefault="00C636FB" w:rsidP="009F6BA9">
      <w:pPr>
        <w:jc w:val="center"/>
        <w:rPr>
          <w:b/>
          <w:i/>
          <w:u w:val="single"/>
        </w:rPr>
      </w:pPr>
    </w:p>
    <w:p w:rsidR="00C636FB" w:rsidRPr="001409C1" w:rsidRDefault="00C636FB" w:rsidP="009F6BA9">
      <w:pPr>
        <w:jc w:val="center"/>
        <w:rPr>
          <w:b/>
          <w:i/>
          <w:u w:val="single"/>
        </w:rPr>
      </w:pPr>
    </w:p>
    <w:p w:rsidR="00C636FB" w:rsidRPr="001409C1" w:rsidRDefault="00C636FB" w:rsidP="009F6BA9">
      <w:pPr>
        <w:jc w:val="center"/>
        <w:rPr>
          <w:b/>
          <w:i/>
          <w:u w:val="single"/>
        </w:rPr>
      </w:pPr>
    </w:p>
    <w:p w:rsidR="00C636FB" w:rsidRPr="001409C1" w:rsidRDefault="00C636FB" w:rsidP="009F6BA9">
      <w:pPr>
        <w:jc w:val="center"/>
        <w:rPr>
          <w:b/>
          <w:i/>
          <w:u w:val="single"/>
        </w:rPr>
      </w:pPr>
    </w:p>
    <w:p w:rsidR="00C636FB" w:rsidRPr="001409C1" w:rsidRDefault="00C636FB" w:rsidP="009F6BA9">
      <w:pPr>
        <w:jc w:val="center"/>
        <w:rPr>
          <w:b/>
          <w:i/>
          <w:u w:val="single"/>
        </w:rPr>
      </w:pPr>
    </w:p>
    <w:p w:rsidR="00C636FB" w:rsidRPr="001409C1" w:rsidRDefault="00C636FB" w:rsidP="009F6BA9">
      <w:pPr>
        <w:jc w:val="center"/>
        <w:rPr>
          <w:b/>
          <w:i/>
          <w:u w:val="single"/>
        </w:rPr>
      </w:pPr>
    </w:p>
    <w:p w:rsidR="00C636FB" w:rsidRPr="001409C1" w:rsidRDefault="00C636FB" w:rsidP="009F6BA9">
      <w:pPr>
        <w:rPr>
          <w:b/>
          <w:i/>
          <w:u w:val="single"/>
        </w:rPr>
      </w:pPr>
    </w:p>
    <w:p w:rsidR="00C636FB" w:rsidRPr="001409C1" w:rsidRDefault="00C636FB" w:rsidP="009F6BA9">
      <w:pPr>
        <w:jc w:val="center"/>
        <w:rPr>
          <w:b/>
          <w:i/>
          <w:u w:val="single"/>
        </w:rPr>
      </w:pPr>
    </w:p>
    <w:p w:rsidR="00C636FB" w:rsidRPr="001409C1" w:rsidRDefault="00C636FB" w:rsidP="009F6BA9">
      <w:pPr>
        <w:jc w:val="center"/>
        <w:rPr>
          <w:b/>
          <w:i/>
          <w:u w:val="single"/>
        </w:rPr>
      </w:pPr>
    </w:p>
    <w:p w:rsidR="00C636FB" w:rsidRPr="001409C1" w:rsidRDefault="00C636FB" w:rsidP="009F6BA9">
      <w:pPr>
        <w:jc w:val="center"/>
        <w:rPr>
          <w:b/>
          <w:i/>
          <w:u w:val="single"/>
        </w:rPr>
      </w:pPr>
    </w:p>
    <w:p w:rsidR="00C636FB" w:rsidRPr="001409C1" w:rsidRDefault="00C636FB" w:rsidP="009F6BA9">
      <w:pPr>
        <w:jc w:val="center"/>
        <w:rPr>
          <w:b/>
          <w:i/>
          <w:u w:val="single"/>
        </w:rPr>
      </w:pPr>
    </w:p>
    <w:p w:rsidR="00C636FB" w:rsidRPr="001409C1" w:rsidRDefault="00C636FB" w:rsidP="009F6BA9">
      <w:pPr>
        <w:jc w:val="center"/>
        <w:rPr>
          <w:b/>
          <w:i/>
          <w:u w:val="single"/>
        </w:rPr>
      </w:pPr>
    </w:p>
    <w:p w:rsidR="00C636FB" w:rsidRPr="001409C1" w:rsidRDefault="00C636FB" w:rsidP="009F6BA9">
      <w:pPr>
        <w:jc w:val="center"/>
        <w:rPr>
          <w:b/>
          <w:i/>
          <w:u w:val="single"/>
        </w:rPr>
      </w:pPr>
    </w:p>
    <w:p w:rsidR="00C636FB" w:rsidRPr="001409C1" w:rsidRDefault="00C636FB" w:rsidP="009F6BA9">
      <w:pPr>
        <w:jc w:val="center"/>
        <w:rPr>
          <w:b/>
          <w:i/>
          <w:u w:val="single"/>
        </w:rPr>
      </w:pPr>
    </w:p>
    <w:p w:rsidR="00C636FB" w:rsidRPr="001409C1" w:rsidRDefault="00C636FB" w:rsidP="009F6BA9">
      <w:pPr>
        <w:jc w:val="center"/>
        <w:rPr>
          <w:b/>
          <w:i/>
          <w:u w:val="single"/>
        </w:rPr>
      </w:pPr>
    </w:p>
    <w:p w:rsidR="00C636FB" w:rsidRPr="001409C1" w:rsidRDefault="00C636FB" w:rsidP="009F6BA9">
      <w:pPr>
        <w:jc w:val="center"/>
        <w:rPr>
          <w:b/>
          <w:i/>
          <w:u w:val="single"/>
        </w:rPr>
      </w:pPr>
    </w:p>
    <w:p w:rsidR="00C636FB" w:rsidRPr="001409C1" w:rsidRDefault="00C636FB" w:rsidP="009F6BA9">
      <w:pPr>
        <w:jc w:val="center"/>
        <w:rPr>
          <w:b/>
          <w:i/>
          <w:u w:val="single"/>
        </w:rPr>
      </w:pPr>
    </w:p>
    <w:p w:rsidR="00C636FB" w:rsidRPr="001409C1" w:rsidRDefault="00C636FB" w:rsidP="009F6BA9">
      <w:pPr>
        <w:jc w:val="center"/>
        <w:rPr>
          <w:b/>
          <w:i/>
          <w:u w:val="single"/>
        </w:rPr>
      </w:pPr>
    </w:p>
    <w:p w:rsidR="00C636FB" w:rsidRPr="001409C1" w:rsidRDefault="00C636FB" w:rsidP="009F6BA9">
      <w:pPr>
        <w:jc w:val="center"/>
        <w:rPr>
          <w:b/>
          <w:i/>
          <w:u w:val="single"/>
        </w:rPr>
      </w:pPr>
    </w:p>
    <w:p w:rsidR="00C636FB" w:rsidRPr="001409C1" w:rsidRDefault="00C636FB" w:rsidP="009F6BA9">
      <w:pPr>
        <w:jc w:val="center"/>
        <w:rPr>
          <w:b/>
          <w:i/>
          <w:u w:val="single"/>
        </w:rPr>
      </w:pPr>
    </w:p>
    <w:p w:rsidR="00C636FB" w:rsidRPr="001409C1" w:rsidRDefault="00C636FB" w:rsidP="009F6BA9">
      <w:pPr>
        <w:jc w:val="center"/>
        <w:rPr>
          <w:b/>
          <w:i/>
          <w:u w:val="single"/>
        </w:rPr>
      </w:pPr>
    </w:p>
    <w:p w:rsidR="00C636FB" w:rsidRPr="001409C1" w:rsidRDefault="00C636FB" w:rsidP="009F6BA9">
      <w:pPr>
        <w:jc w:val="center"/>
        <w:rPr>
          <w:b/>
          <w:i/>
          <w:u w:val="single"/>
        </w:rPr>
      </w:pPr>
    </w:p>
    <w:p w:rsidR="00C636FB" w:rsidRPr="001409C1" w:rsidRDefault="00C636FB" w:rsidP="009F6BA9">
      <w:pPr>
        <w:jc w:val="center"/>
        <w:rPr>
          <w:b/>
          <w:i/>
          <w:u w:val="single"/>
        </w:rPr>
      </w:pPr>
    </w:p>
    <w:p w:rsidR="00C636FB" w:rsidRPr="001409C1" w:rsidRDefault="00C636FB" w:rsidP="009F6BA9">
      <w:pPr>
        <w:jc w:val="center"/>
        <w:rPr>
          <w:b/>
          <w:i/>
          <w:u w:val="single"/>
        </w:rPr>
      </w:pPr>
    </w:p>
    <w:p w:rsidR="00C636FB" w:rsidRPr="001409C1" w:rsidRDefault="00C636FB" w:rsidP="009F6BA9">
      <w:pPr>
        <w:jc w:val="center"/>
        <w:rPr>
          <w:b/>
          <w:i/>
          <w:u w:val="single"/>
        </w:rPr>
      </w:pPr>
    </w:p>
    <w:p w:rsidR="00C636FB" w:rsidRPr="001409C1" w:rsidRDefault="00C636FB" w:rsidP="009F6BA9">
      <w:pPr>
        <w:jc w:val="center"/>
        <w:rPr>
          <w:b/>
          <w:i/>
          <w:u w:val="single"/>
        </w:rPr>
      </w:pPr>
    </w:p>
    <w:p w:rsidR="00C636FB" w:rsidRPr="001409C1" w:rsidRDefault="00C636FB" w:rsidP="009F6BA9">
      <w:pPr>
        <w:jc w:val="center"/>
        <w:rPr>
          <w:b/>
          <w:i/>
          <w:u w:val="single"/>
        </w:rPr>
      </w:pPr>
    </w:p>
    <w:p w:rsidR="00C636FB" w:rsidRPr="001409C1" w:rsidRDefault="00C636FB" w:rsidP="009F6BA9">
      <w:pPr>
        <w:jc w:val="center"/>
        <w:rPr>
          <w:b/>
          <w:i/>
          <w:u w:val="single"/>
        </w:rPr>
      </w:pPr>
    </w:p>
    <w:p w:rsidR="00C636FB" w:rsidRPr="001409C1" w:rsidRDefault="00C636FB" w:rsidP="009F6BA9">
      <w:pPr>
        <w:jc w:val="center"/>
        <w:rPr>
          <w:b/>
        </w:rPr>
      </w:pPr>
      <w:r w:rsidRPr="001409C1">
        <w:rPr>
          <w:b/>
        </w:rPr>
        <w:t xml:space="preserve">           Календарно-тематическое планирование</w:t>
      </w:r>
    </w:p>
    <w:p w:rsidR="00C636FB" w:rsidRPr="001409C1" w:rsidRDefault="00C636FB" w:rsidP="009F6BA9">
      <w:pPr>
        <w:jc w:val="center"/>
        <w:rPr>
          <w:b/>
          <w:i/>
          <w:u w:val="single"/>
        </w:rPr>
      </w:pPr>
    </w:p>
    <w:p w:rsidR="00C636FB" w:rsidRPr="001409C1" w:rsidRDefault="00C636FB" w:rsidP="009F6BA9">
      <w:pPr>
        <w:jc w:val="center"/>
        <w:rPr>
          <w:b/>
          <w:i/>
          <w:u w:val="single"/>
        </w:rPr>
      </w:pPr>
    </w:p>
    <w:p w:rsidR="00C636FB" w:rsidRPr="001409C1" w:rsidRDefault="00C636FB" w:rsidP="009F6BA9">
      <w:pPr>
        <w:jc w:val="center"/>
        <w:rPr>
          <w:b/>
          <w:i/>
          <w:u w:val="single"/>
        </w:rPr>
      </w:pPr>
    </w:p>
    <w:p w:rsidR="00C636FB" w:rsidRPr="001409C1" w:rsidRDefault="00C636FB" w:rsidP="009F6BA9">
      <w:pPr>
        <w:rPr>
          <w:b/>
        </w:rPr>
      </w:pPr>
    </w:p>
    <w:p w:rsidR="00C636FB" w:rsidRPr="001409C1" w:rsidRDefault="00C636FB" w:rsidP="009F6BA9">
      <w:pPr>
        <w:jc w:val="center"/>
        <w:rPr>
          <w:b/>
        </w:rPr>
      </w:pPr>
    </w:p>
    <w:tbl>
      <w:tblPr>
        <w:tblpPr w:leftFromText="180" w:rightFromText="180" w:vertAnchor="page" w:horzAnchor="margin" w:tblpY="1439"/>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2"/>
        <w:gridCol w:w="1188"/>
        <w:gridCol w:w="2340"/>
        <w:gridCol w:w="9365"/>
      </w:tblGrid>
      <w:tr w:rsidR="00C636FB" w:rsidRPr="001409C1">
        <w:tc>
          <w:tcPr>
            <w:tcW w:w="540" w:type="dxa"/>
          </w:tcPr>
          <w:p w:rsidR="00C636FB" w:rsidRPr="001409C1" w:rsidRDefault="00C636FB" w:rsidP="00656805">
            <w:pPr>
              <w:jc w:val="center"/>
            </w:pPr>
          </w:p>
          <w:p w:rsidR="00C636FB" w:rsidRPr="001409C1" w:rsidRDefault="00C636FB" w:rsidP="00656805">
            <w:pPr>
              <w:jc w:val="center"/>
            </w:pPr>
            <w:r w:rsidRPr="001409C1">
              <w:t>п/п</w:t>
            </w:r>
          </w:p>
        </w:tc>
        <w:tc>
          <w:tcPr>
            <w:tcW w:w="1188" w:type="dxa"/>
          </w:tcPr>
          <w:p w:rsidR="00C636FB" w:rsidRPr="001409C1" w:rsidRDefault="00C636FB" w:rsidP="00656805">
            <w:pPr>
              <w:jc w:val="center"/>
            </w:pPr>
          </w:p>
          <w:p w:rsidR="00C636FB" w:rsidRPr="001409C1" w:rsidRDefault="00C636FB" w:rsidP="00656805">
            <w:pPr>
              <w:jc w:val="center"/>
            </w:pPr>
            <w:r w:rsidRPr="001409C1">
              <w:t>Сроки</w:t>
            </w:r>
          </w:p>
        </w:tc>
        <w:tc>
          <w:tcPr>
            <w:tcW w:w="2340" w:type="dxa"/>
          </w:tcPr>
          <w:p w:rsidR="00C636FB" w:rsidRPr="001409C1" w:rsidRDefault="00C636FB" w:rsidP="00656805">
            <w:pPr>
              <w:jc w:val="center"/>
            </w:pPr>
          </w:p>
          <w:p w:rsidR="00C636FB" w:rsidRPr="001409C1" w:rsidRDefault="00C636FB" w:rsidP="00656805">
            <w:pPr>
              <w:jc w:val="center"/>
            </w:pPr>
            <w:r w:rsidRPr="001409C1">
              <w:t xml:space="preserve">Подг. к школе </w:t>
            </w:r>
          </w:p>
          <w:p w:rsidR="00C636FB" w:rsidRPr="001409C1" w:rsidRDefault="00C636FB" w:rsidP="00656805">
            <w:pPr>
              <w:jc w:val="center"/>
            </w:pPr>
            <w:r w:rsidRPr="001409C1">
              <w:t>группа</w:t>
            </w:r>
          </w:p>
        </w:tc>
        <w:tc>
          <w:tcPr>
            <w:tcW w:w="9365" w:type="dxa"/>
          </w:tcPr>
          <w:p w:rsidR="00C636FB" w:rsidRPr="001409C1" w:rsidRDefault="00C636FB" w:rsidP="00656805">
            <w:pPr>
              <w:jc w:val="center"/>
            </w:pPr>
          </w:p>
          <w:p w:rsidR="00C636FB" w:rsidRPr="001409C1" w:rsidRDefault="00C636FB" w:rsidP="00656805">
            <w:pPr>
              <w:jc w:val="center"/>
            </w:pPr>
            <w:r w:rsidRPr="001409C1">
              <w:t>Варианты итоговых мероприятий</w:t>
            </w:r>
          </w:p>
        </w:tc>
      </w:tr>
      <w:tr w:rsidR="00C636FB" w:rsidRPr="001409C1">
        <w:tc>
          <w:tcPr>
            <w:tcW w:w="540" w:type="dxa"/>
          </w:tcPr>
          <w:p w:rsidR="00C636FB" w:rsidRPr="001409C1" w:rsidRDefault="00C636FB" w:rsidP="00656805">
            <w:pPr>
              <w:jc w:val="center"/>
            </w:pPr>
            <w:r w:rsidRPr="001409C1">
              <w:t>1.</w:t>
            </w:r>
          </w:p>
        </w:tc>
        <w:tc>
          <w:tcPr>
            <w:tcW w:w="1188" w:type="dxa"/>
          </w:tcPr>
          <w:p w:rsidR="00C636FB" w:rsidRPr="001409C1" w:rsidRDefault="00C636FB" w:rsidP="00656805">
            <w:pPr>
              <w:jc w:val="center"/>
            </w:pPr>
          </w:p>
        </w:tc>
        <w:tc>
          <w:tcPr>
            <w:tcW w:w="2340" w:type="dxa"/>
          </w:tcPr>
          <w:p w:rsidR="00C636FB" w:rsidRPr="001409C1" w:rsidRDefault="00C636FB" w:rsidP="00656805">
            <w:pPr>
              <w:pStyle w:val="Style47"/>
              <w:widowControl/>
              <w:spacing w:line="240" w:lineRule="auto"/>
              <w:jc w:val="left"/>
              <w:rPr>
                <w:rStyle w:val="FontStyle142"/>
                <w:rFonts w:ascii="Times New Roman" w:hAnsi="Times New Roman"/>
                <w:sz w:val="24"/>
              </w:rPr>
            </w:pPr>
            <w:r w:rsidRPr="001409C1">
              <w:rPr>
                <w:rStyle w:val="FontStyle142"/>
                <w:rFonts w:ascii="Times New Roman" w:hAnsi="Times New Roman"/>
                <w:sz w:val="24"/>
              </w:rPr>
              <w:t>День знаний</w:t>
            </w:r>
          </w:p>
        </w:tc>
        <w:tc>
          <w:tcPr>
            <w:tcW w:w="9365" w:type="dxa"/>
          </w:tcPr>
          <w:p w:rsidR="00C636FB" w:rsidRPr="001409C1" w:rsidRDefault="00C636FB" w:rsidP="00656805">
            <w:pPr>
              <w:pStyle w:val="Style47"/>
              <w:widowControl/>
              <w:spacing w:line="240" w:lineRule="auto"/>
              <w:jc w:val="left"/>
              <w:rPr>
                <w:rStyle w:val="FontStyle142"/>
                <w:rFonts w:ascii="Times New Roman" w:hAnsi="Times New Roman"/>
                <w:sz w:val="24"/>
              </w:rPr>
            </w:pPr>
            <w:r w:rsidRPr="001409C1">
              <w:rPr>
                <w:rStyle w:val="FontStyle142"/>
                <w:rFonts w:ascii="Times New Roman" w:hAnsi="Times New Roman"/>
                <w:sz w:val="24"/>
              </w:rPr>
              <w:t>Праздник «До свидания лето!»</w:t>
            </w:r>
          </w:p>
          <w:p w:rsidR="00C636FB" w:rsidRPr="001409C1" w:rsidRDefault="00C636FB" w:rsidP="00656805">
            <w:pPr>
              <w:pStyle w:val="Style47"/>
              <w:widowControl/>
              <w:spacing w:line="240" w:lineRule="auto"/>
              <w:jc w:val="left"/>
              <w:rPr>
                <w:rStyle w:val="FontStyle142"/>
                <w:rFonts w:ascii="Times New Roman" w:hAnsi="Times New Roman"/>
                <w:sz w:val="24"/>
              </w:rPr>
            </w:pPr>
            <w:r w:rsidRPr="001409C1">
              <w:rPr>
                <w:rStyle w:val="FontStyle142"/>
                <w:rFonts w:ascii="Times New Roman" w:hAnsi="Times New Roman"/>
                <w:sz w:val="24"/>
              </w:rPr>
              <w:t>Праздник «День знаний»</w:t>
            </w:r>
          </w:p>
          <w:p w:rsidR="00C636FB" w:rsidRPr="001409C1" w:rsidRDefault="00C636FB" w:rsidP="00656805">
            <w:pPr>
              <w:pStyle w:val="Style47"/>
              <w:widowControl/>
              <w:spacing w:line="240" w:lineRule="auto"/>
              <w:jc w:val="left"/>
              <w:rPr>
                <w:rStyle w:val="FontStyle142"/>
                <w:rFonts w:ascii="Times New Roman" w:hAnsi="Times New Roman"/>
                <w:sz w:val="24"/>
              </w:rPr>
            </w:pPr>
            <w:r w:rsidRPr="001409C1">
              <w:rPr>
                <w:rStyle w:val="FontStyle142"/>
                <w:rFonts w:ascii="Times New Roman" w:hAnsi="Times New Roman"/>
                <w:sz w:val="24"/>
              </w:rPr>
              <w:t>Неделя адаптации</w:t>
            </w:r>
          </w:p>
        </w:tc>
      </w:tr>
      <w:tr w:rsidR="00C636FB" w:rsidRPr="001409C1">
        <w:tc>
          <w:tcPr>
            <w:tcW w:w="540" w:type="dxa"/>
          </w:tcPr>
          <w:p w:rsidR="00C636FB" w:rsidRPr="001409C1" w:rsidRDefault="00C636FB" w:rsidP="00656805">
            <w:pPr>
              <w:jc w:val="center"/>
            </w:pPr>
            <w:r w:rsidRPr="001409C1">
              <w:t>2.</w:t>
            </w:r>
          </w:p>
        </w:tc>
        <w:tc>
          <w:tcPr>
            <w:tcW w:w="1188" w:type="dxa"/>
          </w:tcPr>
          <w:p w:rsidR="00C636FB" w:rsidRPr="001409C1" w:rsidRDefault="00C636FB" w:rsidP="00656805">
            <w:pPr>
              <w:jc w:val="center"/>
            </w:pPr>
          </w:p>
        </w:tc>
        <w:tc>
          <w:tcPr>
            <w:tcW w:w="2340" w:type="dxa"/>
          </w:tcPr>
          <w:p w:rsidR="00C636FB" w:rsidRPr="001409C1" w:rsidRDefault="00C636FB" w:rsidP="00656805">
            <w:pPr>
              <w:pStyle w:val="Style47"/>
              <w:widowControl/>
              <w:spacing w:line="240" w:lineRule="auto"/>
              <w:jc w:val="left"/>
              <w:rPr>
                <w:rStyle w:val="FontStyle142"/>
                <w:rFonts w:ascii="Times New Roman" w:hAnsi="Times New Roman"/>
                <w:sz w:val="24"/>
              </w:rPr>
            </w:pPr>
            <w:r w:rsidRPr="001409C1">
              <w:rPr>
                <w:rStyle w:val="FontStyle142"/>
                <w:rFonts w:ascii="Times New Roman" w:hAnsi="Times New Roman"/>
                <w:sz w:val="24"/>
              </w:rPr>
              <w:t>Мониторинг</w:t>
            </w:r>
          </w:p>
        </w:tc>
        <w:tc>
          <w:tcPr>
            <w:tcW w:w="9365" w:type="dxa"/>
          </w:tcPr>
          <w:p w:rsidR="00C636FB" w:rsidRPr="001409C1" w:rsidRDefault="00C636FB" w:rsidP="00656805">
            <w:pPr>
              <w:pStyle w:val="Style47"/>
              <w:widowControl/>
              <w:spacing w:line="240" w:lineRule="auto"/>
              <w:jc w:val="left"/>
              <w:rPr>
                <w:rStyle w:val="FontStyle142"/>
                <w:rFonts w:ascii="Times New Roman" w:hAnsi="Times New Roman"/>
                <w:sz w:val="24"/>
              </w:rPr>
            </w:pPr>
            <w:r w:rsidRPr="001409C1">
              <w:rPr>
                <w:rStyle w:val="FontStyle142"/>
                <w:rFonts w:ascii="Times New Roman" w:hAnsi="Times New Roman"/>
                <w:sz w:val="24"/>
              </w:rPr>
              <w:t>Заполнение диагностических карт</w:t>
            </w:r>
          </w:p>
        </w:tc>
      </w:tr>
      <w:tr w:rsidR="00C636FB" w:rsidRPr="001409C1">
        <w:tc>
          <w:tcPr>
            <w:tcW w:w="540" w:type="dxa"/>
          </w:tcPr>
          <w:p w:rsidR="00C636FB" w:rsidRPr="001409C1" w:rsidRDefault="00C636FB" w:rsidP="00656805">
            <w:pPr>
              <w:jc w:val="center"/>
            </w:pPr>
            <w:r w:rsidRPr="001409C1">
              <w:t>3.</w:t>
            </w:r>
          </w:p>
        </w:tc>
        <w:tc>
          <w:tcPr>
            <w:tcW w:w="1188" w:type="dxa"/>
          </w:tcPr>
          <w:p w:rsidR="00C636FB" w:rsidRPr="001409C1" w:rsidRDefault="00C636FB" w:rsidP="00656805">
            <w:pPr>
              <w:jc w:val="center"/>
            </w:pPr>
          </w:p>
        </w:tc>
        <w:tc>
          <w:tcPr>
            <w:tcW w:w="2340" w:type="dxa"/>
          </w:tcPr>
          <w:p w:rsidR="00C636FB" w:rsidRPr="001409C1" w:rsidRDefault="00C636FB" w:rsidP="00656805">
            <w:pPr>
              <w:pStyle w:val="Style115"/>
              <w:widowControl/>
              <w:spacing w:line="240" w:lineRule="auto"/>
              <w:ind w:firstLine="0"/>
              <w:jc w:val="left"/>
              <w:rPr>
                <w:rStyle w:val="FontStyle142"/>
                <w:rFonts w:ascii="Times New Roman" w:hAnsi="Times New Roman"/>
                <w:sz w:val="24"/>
              </w:rPr>
            </w:pPr>
            <w:r w:rsidRPr="001409C1">
              <w:rPr>
                <w:rStyle w:val="FontStyle142"/>
                <w:rFonts w:ascii="Times New Roman" w:hAnsi="Times New Roman"/>
                <w:sz w:val="24"/>
              </w:rPr>
              <w:t>Осень</w:t>
            </w:r>
          </w:p>
          <w:p w:rsidR="00C636FB" w:rsidRPr="001409C1" w:rsidRDefault="00C636FB" w:rsidP="00656805">
            <w:pPr>
              <w:pStyle w:val="Style87"/>
              <w:widowControl/>
              <w:jc w:val="left"/>
              <w:rPr>
                <w:rStyle w:val="FontStyle142"/>
                <w:rFonts w:ascii="Times New Roman" w:hAnsi="Times New Roman"/>
                <w:sz w:val="24"/>
              </w:rPr>
            </w:pPr>
          </w:p>
        </w:tc>
        <w:tc>
          <w:tcPr>
            <w:tcW w:w="9365" w:type="dxa"/>
          </w:tcPr>
          <w:p w:rsidR="00C636FB" w:rsidRPr="001409C1" w:rsidRDefault="00C636FB" w:rsidP="00656805">
            <w:pPr>
              <w:pStyle w:val="Style87"/>
              <w:widowControl/>
              <w:jc w:val="left"/>
              <w:rPr>
                <w:rStyle w:val="FontStyle142"/>
                <w:rFonts w:ascii="Times New Roman" w:hAnsi="Times New Roman"/>
                <w:sz w:val="24"/>
              </w:rPr>
            </w:pPr>
            <w:r w:rsidRPr="001409C1">
              <w:rPr>
                <w:rStyle w:val="FontStyle142"/>
                <w:rFonts w:ascii="Times New Roman" w:hAnsi="Times New Roman"/>
                <w:sz w:val="24"/>
              </w:rPr>
              <w:t>Праздник «Осень»</w:t>
            </w:r>
          </w:p>
          <w:p w:rsidR="00C636FB" w:rsidRPr="001409C1" w:rsidRDefault="00C636FB" w:rsidP="00656805">
            <w:pPr>
              <w:pStyle w:val="Style87"/>
              <w:widowControl/>
              <w:jc w:val="left"/>
              <w:rPr>
                <w:rStyle w:val="FontStyle142"/>
                <w:rFonts w:ascii="Times New Roman" w:hAnsi="Times New Roman"/>
                <w:sz w:val="24"/>
              </w:rPr>
            </w:pPr>
            <w:r w:rsidRPr="001409C1">
              <w:rPr>
                <w:rStyle w:val="FontStyle142"/>
                <w:rFonts w:ascii="Times New Roman" w:hAnsi="Times New Roman"/>
                <w:sz w:val="24"/>
              </w:rPr>
              <w:t>Выставка детского творчества</w:t>
            </w:r>
          </w:p>
        </w:tc>
      </w:tr>
      <w:tr w:rsidR="00C636FB" w:rsidRPr="001409C1">
        <w:tc>
          <w:tcPr>
            <w:tcW w:w="540" w:type="dxa"/>
          </w:tcPr>
          <w:p w:rsidR="00C636FB" w:rsidRPr="001409C1" w:rsidRDefault="00C636FB" w:rsidP="00656805">
            <w:pPr>
              <w:jc w:val="center"/>
            </w:pPr>
            <w:r w:rsidRPr="001409C1">
              <w:t>6.</w:t>
            </w:r>
          </w:p>
        </w:tc>
        <w:tc>
          <w:tcPr>
            <w:tcW w:w="1188" w:type="dxa"/>
          </w:tcPr>
          <w:p w:rsidR="00C636FB" w:rsidRPr="001409C1" w:rsidRDefault="00C636FB" w:rsidP="00656805">
            <w:pPr>
              <w:jc w:val="center"/>
            </w:pPr>
          </w:p>
        </w:tc>
        <w:tc>
          <w:tcPr>
            <w:tcW w:w="2340" w:type="dxa"/>
          </w:tcPr>
          <w:p w:rsidR="00C636FB" w:rsidRPr="001409C1" w:rsidRDefault="00C636FB" w:rsidP="00656805">
            <w:pPr>
              <w:pStyle w:val="Style2"/>
              <w:widowControl/>
              <w:spacing w:line="230" w:lineRule="exact"/>
              <w:jc w:val="left"/>
            </w:pPr>
            <w:r w:rsidRPr="001409C1">
              <w:t>Моя мама</w:t>
            </w:r>
          </w:p>
        </w:tc>
        <w:tc>
          <w:tcPr>
            <w:tcW w:w="9365" w:type="dxa"/>
          </w:tcPr>
          <w:p w:rsidR="00C636FB" w:rsidRPr="001409C1" w:rsidRDefault="00C636FB" w:rsidP="00656805">
            <w:pPr>
              <w:pStyle w:val="Style2"/>
              <w:widowControl/>
              <w:spacing w:line="230" w:lineRule="exact"/>
              <w:jc w:val="left"/>
            </w:pPr>
            <w:r w:rsidRPr="001409C1">
              <w:t>Досуг</w:t>
            </w:r>
          </w:p>
          <w:p w:rsidR="00C636FB" w:rsidRPr="001409C1" w:rsidRDefault="00C636FB" w:rsidP="00656805">
            <w:pPr>
              <w:pStyle w:val="Style2"/>
              <w:widowControl/>
              <w:spacing w:line="230" w:lineRule="exact"/>
              <w:jc w:val="left"/>
            </w:pPr>
            <w:r w:rsidRPr="001409C1">
              <w:t>«Моя мама»</w:t>
            </w:r>
          </w:p>
        </w:tc>
      </w:tr>
      <w:tr w:rsidR="00C636FB" w:rsidRPr="001409C1">
        <w:tc>
          <w:tcPr>
            <w:tcW w:w="540" w:type="dxa"/>
          </w:tcPr>
          <w:p w:rsidR="00C636FB" w:rsidRPr="001409C1" w:rsidRDefault="00C636FB" w:rsidP="00656805">
            <w:pPr>
              <w:jc w:val="center"/>
            </w:pPr>
            <w:r w:rsidRPr="001409C1">
              <w:t>4.</w:t>
            </w:r>
          </w:p>
        </w:tc>
        <w:tc>
          <w:tcPr>
            <w:tcW w:w="1188" w:type="dxa"/>
          </w:tcPr>
          <w:p w:rsidR="00C636FB" w:rsidRPr="001409C1" w:rsidRDefault="00C636FB" w:rsidP="00656805">
            <w:pPr>
              <w:jc w:val="center"/>
            </w:pPr>
          </w:p>
        </w:tc>
        <w:tc>
          <w:tcPr>
            <w:tcW w:w="2340" w:type="dxa"/>
          </w:tcPr>
          <w:p w:rsidR="00C636FB" w:rsidRPr="001409C1" w:rsidRDefault="00C636FB" w:rsidP="00656805">
            <w:pPr>
              <w:pStyle w:val="Style2"/>
              <w:widowControl/>
              <w:spacing w:line="240" w:lineRule="auto"/>
              <w:ind w:left="206"/>
              <w:jc w:val="left"/>
            </w:pPr>
            <w:r w:rsidRPr="001409C1">
              <w:t>Новогодний</w:t>
            </w:r>
          </w:p>
          <w:p w:rsidR="00C636FB" w:rsidRPr="001409C1" w:rsidRDefault="00C636FB" w:rsidP="00656805">
            <w:pPr>
              <w:pStyle w:val="Style2"/>
              <w:widowControl/>
              <w:spacing w:line="240" w:lineRule="auto"/>
              <w:ind w:left="206"/>
              <w:jc w:val="left"/>
            </w:pPr>
            <w:r w:rsidRPr="001409C1">
              <w:t xml:space="preserve"> праздник</w:t>
            </w:r>
          </w:p>
        </w:tc>
        <w:tc>
          <w:tcPr>
            <w:tcW w:w="9365" w:type="dxa"/>
          </w:tcPr>
          <w:p w:rsidR="00C636FB" w:rsidRPr="001409C1" w:rsidRDefault="00C636FB" w:rsidP="00656805">
            <w:pPr>
              <w:pStyle w:val="Style2"/>
              <w:widowControl/>
              <w:spacing w:line="240" w:lineRule="auto"/>
              <w:ind w:left="72"/>
              <w:jc w:val="left"/>
            </w:pPr>
            <w:r w:rsidRPr="001409C1">
              <w:t>Праздник «Новый год»</w:t>
            </w:r>
          </w:p>
        </w:tc>
      </w:tr>
      <w:tr w:rsidR="00C636FB" w:rsidRPr="001409C1">
        <w:tc>
          <w:tcPr>
            <w:tcW w:w="540" w:type="dxa"/>
          </w:tcPr>
          <w:p w:rsidR="00C636FB" w:rsidRPr="001409C1" w:rsidRDefault="00C636FB" w:rsidP="00656805">
            <w:pPr>
              <w:jc w:val="center"/>
            </w:pPr>
            <w:r w:rsidRPr="001409C1">
              <w:t>5.</w:t>
            </w:r>
          </w:p>
        </w:tc>
        <w:tc>
          <w:tcPr>
            <w:tcW w:w="1188" w:type="dxa"/>
          </w:tcPr>
          <w:p w:rsidR="00C636FB" w:rsidRPr="001409C1" w:rsidRDefault="00C636FB" w:rsidP="00656805">
            <w:pPr>
              <w:jc w:val="center"/>
            </w:pPr>
          </w:p>
        </w:tc>
        <w:tc>
          <w:tcPr>
            <w:tcW w:w="2340" w:type="dxa"/>
          </w:tcPr>
          <w:p w:rsidR="00C636FB" w:rsidRPr="001409C1" w:rsidRDefault="00C636FB" w:rsidP="00656805">
            <w:pPr>
              <w:pStyle w:val="Style29"/>
              <w:widowControl/>
              <w:spacing w:line="226" w:lineRule="exact"/>
              <w:rPr>
                <w:rFonts w:ascii="Times New Roman" w:hAnsi="Times New Roman"/>
              </w:rPr>
            </w:pPr>
            <w:r w:rsidRPr="001409C1">
              <w:rPr>
                <w:rFonts w:ascii="Times New Roman" w:hAnsi="Times New Roman"/>
              </w:rPr>
              <w:t>День</w:t>
            </w:r>
          </w:p>
          <w:p w:rsidR="00C636FB" w:rsidRPr="001409C1" w:rsidRDefault="00C636FB" w:rsidP="00656805">
            <w:pPr>
              <w:pStyle w:val="Style29"/>
              <w:widowControl/>
              <w:spacing w:line="226" w:lineRule="exact"/>
              <w:rPr>
                <w:rFonts w:ascii="Times New Roman" w:hAnsi="Times New Roman"/>
              </w:rPr>
            </w:pPr>
            <w:r w:rsidRPr="001409C1">
              <w:rPr>
                <w:rFonts w:ascii="Times New Roman" w:hAnsi="Times New Roman"/>
              </w:rPr>
              <w:t>Защитника</w:t>
            </w:r>
          </w:p>
          <w:p w:rsidR="00C636FB" w:rsidRPr="001409C1" w:rsidRDefault="00C636FB" w:rsidP="00656805">
            <w:pPr>
              <w:pStyle w:val="Style29"/>
              <w:widowControl/>
              <w:spacing w:line="226" w:lineRule="exact"/>
              <w:rPr>
                <w:rFonts w:ascii="Times New Roman" w:hAnsi="Times New Roman"/>
              </w:rPr>
            </w:pPr>
            <w:r w:rsidRPr="001409C1">
              <w:rPr>
                <w:rFonts w:ascii="Times New Roman" w:hAnsi="Times New Roman"/>
              </w:rPr>
              <w:t xml:space="preserve"> Отечества</w:t>
            </w:r>
          </w:p>
        </w:tc>
        <w:tc>
          <w:tcPr>
            <w:tcW w:w="9365" w:type="dxa"/>
          </w:tcPr>
          <w:p w:rsidR="00C636FB" w:rsidRPr="001409C1" w:rsidRDefault="00C636FB" w:rsidP="00656805">
            <w:pPr>
              <w:pStyle w:val="Style2"/>
              <w:widowControl/>
              <w:spacing w:line="240" w:lineRule="auto"/>
              <w:jc w:val="left"/>
            </w:pPr>
            <w:r w:rsidRPr="001409C1">
              <w:t>Праздник «23 февраля  -день защитника Отечества»</w:t>
            </w:r>
          </w:p>
          <w:p w:rsidR="00C636FB" w:rsidRPr="001409C1" w:rsidRDefault="00C636FB" w:rsidP="00656805">
            <w:pPr>
              <w:pStyle w:val="Style2"/>
              <w:widowControl/>
              <w:spacing w:line="240" w:lineRule="auto"/>
              <w:jc w:val="left"/>
            </w:pPr>
            <w:r w:rsidRPr="001409C1">
              <w:t>Выставка детского творчества</w:t>
            </w:r>
          </w:p>
        </w:tc>
      </w:tr>
      <w:tr w:rsidR="00C636FB" w:rsidRPr="001409C1">
        <w:tc>
          <w:tcPr>
            <w:tcW w:w="540" w:type="dxa"/>
          </w:tcPr>
          <w:p w:rsidR="00C636FB" w:rsidRPr="001409C1" w:rsidRDefault="00C636FB" w:rsidP="00656805">
            <w:pPr>
              <w:jc w:val="center"/>
            </w:pPr>
            <w:r w:rsidRPr="001409C1">
              <w:t>6.</w:t>
            </w:r>
          </w:p>
        </w:tc>
        <w:tc>
          <w:tcPr>
            <w:tcW w:w="1188" w:type="dxa"/>
          </w:tcPr>
          <w:p w:rsidR="00C636FB" w:rsidRPr="001409C1" w:rsidRDefault="00C636FB" w:rsidP="00656805">
            <w:pPr>
              <w:jc w:val="center"/>
            </w:pPr>
          </w:p>
        </w:tc>
        <w:tc>
          <w:tcPr>
            <w:tcW w:w="2340" w:type="dxa"/>
          </w:tcPr>
          <w:p w:rsidR="00C636FB" w:rsidRPr="001409C1" w:rsidRDefault="00C636FB" w:rsidP="00656805">
            <w:pPr>
              <w:pStyle w:val="Style29"/>
              <w:widowControl/>
              <w:rPr>
                <w:rFonts w:ascii="Times New Roman" w:hAnsi="Times New Roman"/>
              </w:rPr>
            </w:pPr>
            <w:r w:rsidRPr="001409C1">
              <w:rPr>
                <w:rFonts w:ascii="Times New Roman" w:hAnsi="Times New Roman"/>
              </w:rPr>
              <w:t>Международный женский день</w:t>
            </w:r>
          </w:p>
        </w:tc>
        <w:tc>
          <w:tcPr>
            <w:tcW w:w="9365" w:type="dxa"/>
          </w:tcPr>
          <w:p w:rsidR="00C636FB" w:rsidRPr="001409C1" w:rsidRDefault="00C636FB" w:rsidP="00656805">
            <w:pPr>
              <w:pStyle w:val="Style29"/>
              <w:widowControl/>
              <w:spacing w:line="226" w:lineRule="exact"/>
              <w:rPr>
                <w:rFonts w:ascii="Times New Roman" w:hAnsi="Times New Roman"/>
              </w:rPr>
            </w:pPr>
            <w:r w:rsidRPr="001409C1">
              <w:rPr>
                <w:rFonts w:ascii="Times New Roman" w:hAnsi="Times New Roman"/>
              </w:rPr>
              <w:t xml:space="preserve">Праздник «8 марта» </w:t>
            </w:r>
          </w:p>
          <w:p w:rsidR="00C636FB" w:rsidRPr="001409C1" w:rsidRDefault="00C636FB" w:rsidP="00656805">
            <w:pPr>
              <w:pStyle w:val="Style29"/>
              <w:widowControl/>
              <w:spacing w:line="226" w:lineRule="exact"/>
              <w:rPr>
                <w:rFonts w:ascii="Times New Roman" w:hAnsi="Times New Roman"/>
              </w:rPr>
            </w:pPr>
            <w:r w:rsidRPr="001409C1">
              <w:rPr>
                <w:rFonts w:ascii="Times New Roman" w:hAnsi="Times New Roman"/>
              </w:rPr>
              <w:t>Выставка детского творчества</w:t>
            </w:r>
          </w:p>
        </w:tc>
      </w:tr>
      <w:tr w:rsidR="00C636FB" w:rsidRPr="001409C1">
        <w:tc>
          <w:tcPr>
            <w:tcW w:w="540" w:type="dxa"/>
          </w:tcPr>
          <w:p w:rsidR="00C636FB" w:rsidRPr="001409C1" w:rsidRDefault="00C636FB" w:rsidP="00656805">
            <w:pPr>
              <w:jc w:val="center"/>
            </w:pPr>
            <w:r w:rsidRPr="001409C1">
              <w:t>7.</w:t>
            </w:r>
          </w:p>
        </w:tc>
        <w:tc>
          <w:tcPr>
            <w:tcW w:w="1188" w:type="dxa"/>
          </w:tcPr>
          <w:p w:rsidR="00C636FB" w:rsidRPr="001409C1" w:rsidRDefault="00C636FB" w:rsidP="00656805">
            <w:pPr>
              <w:jc w:val="center"/>
            </w:pPr>
          </w:p>
        </w:tc>
        <w:tc>
          <w:tcPr>
            <w:tcW w:w="2340" w:type="dxa"/>
          </w:tcPr>
          <w:p w:rsidR="00C636FB" w:rsidRPr="001409C1" w:rsidRDefault="00C636FB" w:rsidP="00656805">
            <w:pPr>
              <w:pStyle w:val="Style29"/>
              <w:widowControl/>
              <w:rPr>
                <w:rFonts w:ascii="Times New Roman" w:hAnsi="Times New Roman"/>
              </w:rPr>
            </w:pPr>
            <w:r w:rsidRPr="001409C1">
              <w:rPr>
                <w:rFonts w:ascii="Times New Roman" w:hAnsi="Times New Roman"/>
              </w:rPr>
              <w:t>Народная культура и традиции</w:t>
            </w:r>
          </w:p>
        </w:tc>
        <w:tc>
          <w:tcPr>
            <w:tcW w:w="9365" w:type="dxa"/>
          </w:tcPr>
          <w:p w:rsidR="00C636FB" w:rsidRPr="001409C1" w:rsidRDefault="00C636FB" w:rsidP="00656805">
            <w:pPr>
              <w:pStyle w:val="Style29"/>
              <w:widowControl/>
              <w:rPr>
                <w:rFonts w:ascii="Times New Roman" w:hAnsi="Times New Roman"/>
              </w:rPr>
            </w:pPr>
            <w:r w:rsidRPr="001409C1">
              <w:rPr>
                <w:rFonts w:ascii="Times New Roman" w:hAnsi="Times New Roman"/>
              </w:rPr>
              <w:t>Праздник «Масленица»</w:t>
            </w:r>
          </w:p>
          <w:p w:rsidR="00C636FB" w:rsidRPr="001409C1" w:rsidRDefault="00C636FB" w:rsidP="00656805">
            <w:pPr>
              <w:pStyle w:val="Style29"/>
              <w:widowControl/>
              <w:rPr>
                <w:rFonts w:ascii="Times New Roman" w:hAnsi="Times New Roman"/>
              </w:rPr>
            </w:pPr>
            <w:r w:rsidRPr="001409C1">
              <w:rPr>
                <w:rFonts w:ascii="Times New Roman" w:hAnsi="Times New Roman"/>
              </w:rPr>
              <w:t>Выставка детского творчества</w:t>
            </w:r>
          </w:p>
        </w:tc>
      </w:tr>
      <w:tr w:rsidR="00C636FB" w:rsidRPr="001409C1">
        <w:tc>
          <w:tcPr>
            <w:tcW w:w="540" w:type="dxa"/>
          </w:tcPr>
          <w:p w:rsidR="00C636FB" w:rsidRPr="001409C1" w:rsidRDefault="00C636FB" w:rsidP="00656805">
            <w:pPr>
              <w:jc w:val="center"/>
            </w:pPr>
            <w:r w:rsidRPr="001409C1">
              <w:t>8.</w:t>
            </w:r>
          </w:p>
        </w:tc>
        <w:tc>
          <w:tcPr>
            <w:tcW w:w="1188" w:type="dxa"/>
          </w:tcPr>
          <w:p w:rsidR="00C636FB" w:rsidRPr="001409C1" w:rsidRDefault="00C636FB" w:rsidP="00656805">
            <w:pPr>
              <w:jc w:val="center"/>
            </w:pPr>
          </w:p>
        </w:tc>
        <w:tc>
          <w:tcPr>
            <w:tcW w:w="2340" w:type="dxa"/>
          </w:tcPr>
          <w:p w:rsidR="00C636FB" w:rsidRPr="001409C1" w:rsidRDefault="00C636FB" w:rsidP="00656805">
            <w:pPr>
              <w:pStyle w:val="Style29"/>
              <w:widowControl/>
              <w:spacing w:line="240" w:lineRule="auto"/>
              <w:ind w:left="211"/>
              <w:rPr>
                <w:rFonts w:ascii="Times New Roman" w:hAnsi="Times New Roman"/>
              </w:rPr>
            </w:pPr>
            <w:r w:rsidRPr="001409C1">
              <w:rPr>
                <w:rFonts w:ascii="Times New Roman" w:hAnsi="Times New Roman"/>
              </w:rPr>
              <w:t>Весна</w:t>
            </w:r>
          </w:p>
        </w:tc>
        <w:tc>
          <w:tcPr>
            <w:tcW w:w="9365" w:type="dxa"/>
          </w:tcPr>
          <w:p w:rsidR="00C636FB" w:rsidRPr="001409C1" w:rsidRDefault="00C636FB" w:rsidP="00656805">
            <w:pPr>
              <w:pStyle w:val="Style29"/>
              <w:widowControl/>
              <w:rPr>
                <w:rFonts w:ascii="Times New Roman" w:hAnsi="Times New Roman"/>
              </w:rPr>
            </w:pPr>
            <w:r w:rsidRPr="001409C1">
              <w:rPr>
                <w:rFonts w:ascii="Times New Roman" w:hAnsi="Times New Roman"/>
              </w:rPr>
              <w:t>Весенний праздник «Весна красна»</w:t>
            </w:r>
          </w:p>
          <w:p w:rsidR="00C636FB" w:rsidRPr="001409C1" w:rsidRDefault="00C636FB" w:rsidP="00656805">
            <w:pPr>
              <w:pStyle w:val="Style29"/>
              <w:widowControl/>
              <w:rPr>
                <w:rFonts w:ascii="Times New Roman" w:hAnsi="Times New Roman"/>
              </w:rPr>
            </w:pPr>
            <w:r w:rsidRPr="001409C1">
              <w:rPr>
                <w:rFonts w:ascii="Times New Roman" w:hAnsi="Times New Roman"/>
              </w:rPr>
              <w:t>Фольклорный праздник</w:t>
            </w:r>
          </w:p>
          <w:p w:rsidR="00C636FB" w:rsidRPr="001409C1" w:rsidRDefault="00C636FB" w:rsidP="00656805">
            <w:pPr>
              <w:pStyle w:val="Style29"/>
              <w:widowControl/>
              <w:rPr>
                <w:rFonts w:ascii="Times New Roman" w:hAnsi="Times New Roman"/>
              </w:rPr>
            </w:pPr>
            <w:r w:rsidRPr="001409C1">
              <w:rPr>
                <w:rFonts w:ascii="Times New Roman" w:hAnsi="Times New Roman"/>
              </w:rPr>
              <w:t>Выставка детского творчества</w:t>
            </w:r>
          </w:p>
        </w:tc>
      </w:tr>
      <w:tr w:rsidR="00C636FB" w:rsidRPr="001409C1">
        <w:trPr>
          <w:trHeight w:val="571"/>
        </w:trPr>
        <w:tc>
          <w:tcPr>
            <w:tcW w:w="540" w:type="dxa"/>
          </w:tcPr>
          <w:p w:rsidR="00C636FB" w:rsidRPr="001409C1" w:rsidRDefault="00C636FB" w:rsidP="00656805">
            <w:pPr>
              <w:jc w:val="center"/>
            </w:pPr>
            <w:r w:rsidRPr="001409C1">
              <w:t>9.</w:t>
            </w:r>
          </w:p>
        </w:tc>
        <w:tc>
          <w:tcPr>
            <w:tcW w:w="1188" w:type="dxa"/>
          </w:tcPr>
          <w:p w:rsidR="00C636FB" w:rsidRPr="001409C1" w:rsidRDefault="00C636FB" w:rsidP="00656805">
            <w:pPr>
              <w:jc w:val="center"/>
            </w:pPr>
          </w:p>
        </w:tc>
        <w:tc>
          <w:tcPr>
            <w:tcW w:w="2340" w:type="dxa"/>
          </w:tcPr>
          <w:p w:rsidR="00C636FB" w:rsidRPr="001409C1" w:rsidRDefault="00C636FB" w:rsidP="00656805">
            <w:pPr>
              <w:pStyle w:val="Style29"/>
              <w:widowControl/>
              <w:spacing w:line="240" w:lineRule="auto"/>
              <w:ind w:left="211"/>
              <w:rPr>
                <w:rFonts w:ascii="Times New Roman" w:hAnsi="Times New Roman"/>
              </w:rPr>
            </w:pPr>
            <w:r w:rsidRPr="001409C1">
              <w:rPr>
                <w:rFonts w:ascii="Times New Roman" w:hAnsi="Times New Roman"/>
              </w:rPr>
              <w:t>Мониторинг</w:t>
            </w:r>
          </w:p>
        </w:tc>
        <w:tc>
          <w:tcPr>
            <w:tcW w:w="9365" w:type="dxa"/>
          </w:tcPr>
          <w:p w:rsidR="00C636FB" w:rsidRPr="001409C1" w:rsidRDefault="00C636FB" w:rsidP="00656805">
            <w:pPr>
              <w:pStyle w:val="Style29"/>
              <w:widowControl/>
              <w:spacing w:line="240" w:lineRule="auto"/>
              <w:jc w:val="both"/>
              <w:rPr>
                <w:rFonts w:ascii="Times New Roman" w:hAnsi="Times New Roman"/>
              </w:rPr>
            </w:pPr>
            <w:r w:rsidRPr="001409C1">
              <w:rPr>
                <w:rFonts w:ascii="Times New Roman" w:hAnsi="Times New Roman"/>
              </w:rPr>
              <w:t>Заполнение диагностических карт</w:t>
            </w:r>
          </w:p>
        </w:tc>
      </w:tr>
      <w:tr w:rsidR="00C636FB" w:rsidRPr="001409C1">
        <w:tc>
          <w:tcPr>
            <w:tcW w:w="540" w:type="dxa"/>
          </w:tcPr>
          <w:p w:rsidR="00C636FB" w:rsidRPr="001409C1" w:rsidRDefault="00C636FB" w:rsidP="00656805">
            <w:pPr>
              <w:jc w:val="center"/>
            </w:pPr>
            <w:r w:rsidRPr="001409C1">
              <w:t>10.</w:t>
            </w:r>
          </w:p>
        </w:tc>
        <w:tc>
          <w:tcPr>
            <w:tcW w:w="1188" w:type="dxa"/>
          </w:tcPr>
          <w:p w:rsidR="00C636FB" w:rsidRPr="001409C1" w:rsidRDefault="00C636FB" w:rsidP="00656805">
            <w:pPr>
              <w:jc w:val="center"/>
            </w:pPr>
          </w:p>
        </w:tc>
        <w:tc>
          <w:tcPr>
            <w:tcW w:w="2340" w:type="dxa"/>
          </w:tcPr>
          <w:p w:rsidR="00C636FB" w:rsidRPr="001409C1" w:rsidRDefault="00C636FB" w:rsidP="00656805">
            <w:pPr>
              <w:pStyle w:val="Style2"/>
              <w:widowControl/>
              <w:spacing w:line="230" w:lineRule="exact"/>
            </w:pPr>
            <w:r w:rsidRPr="001409C1">
              <w:t>До свидания, детский сад! Здравствуй, школа!</w:t>
            </w:r>
          </w:p>
        </w:tc>
        <w:tc>
          <w:tcPr>
            <w:tcW w:w="9365" w:type="dxa"/>
          </w:tcPr>
          <w:p w:rsidR="00C636FB" w:rsidRPr="001409C1" w:rsidRDefault="00C636FB" w:rsidP="00656805">
            <w:pPr>
              <w:pStyle w:val="Style2"/>
              <w:widowControl/>
              <w:spacing w:line="230" w:lineRule="exact"/>
              <w:ind w:firstLine="235"/>
            </w:pPr>
            <w:r w:rsidRPr="001409C1">
              <w:t>Праздник</w:t>
            </w:r>
          </w:p>
          <w:p w:rsidR="00C636FB" w:rsidRPr="001409C1" w:rsidRDefault="00C636FB" w:rsidP="00656805">
            <w:pPr>
              <w:pStyle w:val="Style2"/>
              <w:widowControl/>
              <w:spacing w:line="230" w:lineRule="exact"/>
              <w:ind w:firstLine="235"/>
            </w:pPr>
            <w:r w:rsidRPr="001409C1">
              <w:t>«До свидания, детский сад! Здравствуй, школа!»</w:t>
            </w:r>
          </w:p>
        </w:tc>
      </w:tr>
    </w:tbl>
    <w:p w:rsidR="00C636FB" w:rsidRPr="001409C1" w:rsidRDefault="00C636FB" w:rsidP="009F6BA9">
      <w:pPr>
        <w:jc w:val="center"/>
        <w:rPr>
          <w:b/>
          <w:i/>
          <w:u w:val="single"/>
        </w:rPr>
      </w:pPr>
    </w:p>
    <w:p w:rsidR="00C636FB" w:rsidRPr="001409C1" w:rsidRDefault="00C636FB" w:rsidP="009F6BA9">
      <w:r w:rsidRPr="001409C1">
        <w:t xml:space="preserve">                             </w:t>
      </w:r>
    </w:p>
    <w:p w:rsidR="00C636FB" w:rsidRPr="001409C1" w:rsidRDefault="00C636FB" w:rsidP="009F6BA9">
      <w:r w:rsidRPr="001409C1">
        <w:t xml:space="preserve">                         </w:t>
      </w:r>
    </w:p>
    <w:p w:rsidR="00C636FB" w:rsidRPr="001409C1" w:rsidRDefault="00C636FB" w:rsidP="009F6BA9"/>
    <w:p w:rsidR="00C636FB" w:rsidRPr="001409C1" w:rsidRDefault="00C636FB" w:rsidP="009F6BA9">
      <w:r>
        <w:t xml:space="preserve">  </w:t>
      </w:r>
    </w:p>
    <w:p w:rsidR="00C636FB" w:rsidRPr="001409C1" w:rsidRDefault="00C636FB" w:rsidP="009F6BA9"/>
    <w:p w:rsidR="00C636FB" w:rsidRPr="001409C1" w:rsidRDefault="00C636FB" w:rsidP="009F6BA9"/>
    <w:p w:rsidR="00C636FB" w:rsidRPr="001409C1" w:rsidRDefault="00C636FB" w:rsidP="009F6BA9"/>
    <w:p w:rsidR="00C636FB" w:rsidRPr="001409C1" w:rsidRDefault="00C636FB" w:rsidP="009F6BA9">
      <w:pPr>
        <w:rPr>
          <w:b/>
        </w:rPr>
      </w:pPr>
    </w:p>
    <w:p w:rsidR="00C636FB" w:rsidRPr="001409C1" w:rsidRDefault="00C636FB" w:rsidP="009F6BA9">
      <w:pPr>
        <w:jc w:val="center"/>
        <w:rPr>
          <w:b/>
        </w:rPr>
      </w:pPr>
      <w:r w:rsidRPr="001409C1">
        <w:rPr>
          <w:b/>
        </w:rPr>
        <w:t>Группа общеразвивающей направленности для детей 6-7 лет.</w:t>
      </w:r>
    </w:p>
    <w:p w:rsidR="00C636FB" w:rsidRPr="001409C1" w:rsidRDefault="00C636FB" w:rsidP="009F6BA9">
      <w:pPr>
        <w:jc w:val="center"/>
        <w:rPr>
          <w:b/>
        </w:rPr>
      </w:pPr>
      <w:r w:rsidRPr="001409C1">
        <w:rPr>
          <w:b/>
        </w:rPr>
        <w:t>Пояснительная записка</w:t>
      </w:r>
    </w:p>
    <w:p w:rsidR="00C636FB" w:rsidRPr="001409C1" w:rsidRDefault="00C636FB" w:rsidP="009F6BA9">
      <w:pPr>
        <w:jc w:val="center"/>
        <w:rPr>
          <w:b/>
        </w:rPr>
      </w:pPr>
    </w:p>
    <w:p w:rsidR="00C636FB" w:rsidRPr="001409C1" w:rsidRDefault="00C636FB" w:rsidP="009F6BA9">
      <w:pPr>
        <w:jc w:val="center"/>
        <w:rPr>
          <w:b/>
        </w:rPr>
      </w:pPr>
      <w:r w:rsidRPr="001409C1">
        <w:rPr>
          <w:b/>
        </w:rPr>
        <w:t>Возрастные особенности детей</w:t>
      </w:r>
    </w:p>
    <w:p w:rsidR="00C636FB" w:rsidRPr="001409C1" w:rsidRDefault="00C636FB" w:rsidP="009F6BA9">
      <w:pPr>
        <w:ind w:right="441" w:firstLine="708"/>
        <w:jc w:val="both"/>
      </w:pPr>
      <w:r w:rsidRPr="001409C1">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p>
    <w:p w:rsidR="00C636FB" w:rsidRPr="001409C1" w:rsidRDefault="00C636FB" w:rsidP="009F6BA9">
      <w:pPr>
        <w:ind w:right="441"/>
        <w:jc w:val="both"/>
      </w:pPr>
      <w:r w:rsidRPr="001409C1">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w:t>
      </w:r>
    </w:p>
    <w:p w:rsidR="00C636FB" w:rsidRPr="001409C1" w:rsidRDefault="00C636FB" w:rsidP="009F6BA9">
      <w:pPr>
        <w:ind w:right="441"/>
        <w:jc w:val="both"/>
      </w:pPr>
      <w:r w:rsidRPr="001409C1">
        <w:t xml:space="preserve">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w:t>
      </w:r>
    </w:p>
    <w:p w:rsidR="00C636FB" w:rsidRPr="001409C1" w:rsidRDefault="00C636FB" w:rsidP="009F6BA9">
      <w:pPr>
        <w:ind w:right="441"/>
        <w:jc w:val="both"/>
      </w:pPr>
      <w:r w:rsidRPr="001409C1">
        <w:t xml:space="preserve">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детей формируются художественно-творческие способности в изобразительной деятельности. </w:t>
      </w:r>
    </w:p>
    <w:p w:rsidR="00C636FB" w:rsidRPr="001409C1" w:rsidRDefault="00C636FB" w:rsidP="009F6BA9">
      <w:pPr>
        <w:ind w:right="441" w:firstLine="708"/>
        <w:jc w:val="both"/>
      </w:pPr>
      <w:r w:rsidRPr="001409C1">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C636FB" w:rsidRPr="001409C1" w:rsidRDefault="00C636FB" w:rsidP="009F6BA9">
      <w:pPr>
        <w:ind w:right="441"/>
        <w:jc w:val="both"/>
      </w:pPr>
      <w:r w:rsidRPr="001409C1">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еще ограничиваются наглядными признаками ситуации. </w:t>
      </w:r>
    </w:p>
    <w:p w:rsidR="00C636FB" w:rsidRPr="001409C1" w:rsidRDefault="00C636FB" w:rsidP="009F6BA9">
      <w:pPr>
        <w:ind w:right="441" w:firstLine="708"/>
        <w:jc w:val="both"/>
      </w:pPr>
      <w:r w:rsidRPr="001409C1">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дошкольников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w:t>
      </w:r>
    </w:p>
    <w:p w:rsidR="00C636FB" w:rsidRPr="001409C1" w:rsidRDefault="00C636FB" w:rsidP="009F6BA9">
      <w:pPr>
        <w:ind w:right="441"/>
        <w:jc w:val="both"/>
      </w:pPr>
      <w:r w:rsidRPr="001409C1">
        <w:t xml:space="preserve">форм позитивного общения с людьми; развитием половой идентификации, формированием позиции школьника. </w:t>
      </w:r>
    </w:p>
    <w:p w:rsidR="00C636FB" w:rsidRPr="001409C1" w:rsidRDefault="00C636FB" w:rsidP="009F6BA9">
      <w:pPr>
        <w:ind w:right="441"/>
        <w:jc w:val="both"/>
      </w:pPr>
      <w:r w:rsidRPr="001409C1">
        <w:t xml:space="preserve">        </w:t>
      </w:r>
      <w:r w:rsidRPr="001409C1">
        <w:rPr>
          <w:b/>
        </w:rPr>
        <w:t>К концу дошкольного возраста ребенок</w:t>
      </w:r>
      <w:r w:rsidRPr="001409C1">
        <w:t xml:space="preserve"> обладает высоким уровнем познавательного и личностного развития, что позволяет ему в дальнейшем успешно учиться в школе. </w:t>
      </w:r>
    </w:p>
    <w:p w:rsidR="00C636FB" w:rsidRPr="001409C1" w:rsidRDefault="00C636FB" w:rsidP="009F6BA9">
      <w:pPr>
        <w:ind w:right="441"/>
        <w:jc w:val="both"/>
      </w:pPr>
      <w:r w:rsidRPr="001409C1">
        <w:rPr>
          <w:b/>
        </w:rPr>
        <w:t xml:space="preserve">       Непосредственно-образовательная деятельность</w:t>
      </w:r>
      <w:r w:rsidRPr="001409C1">
        <w:t xml:space="preserve"> является основной формой обучения. Задания, которые дают детям подготовительной группы, требуют сосредоточенности и осознанности действий, хотя до какой-то степени сохраняется игровой и развлекательный характер обучения. Занятия проводятся два раза в неделю по 30 минут, их по</w:t>
      </w:r>
      <w:r w:rsidRPr="001409C1">
        <w:softHyphen/>
        <w:t>строение основывается на общих задачах музыкального воспитания, которые изложены в Про</w:t>
      </w:r>
      <w:r w:rsidRPr="001409C1">
        <w:softHyphen/>
        <w:t>грамме.</w:t>
      </w:r>
    </w:p>
    <w:p w:rsidR="00C636FB" w:rsidRPr="001409C1" w:rsidRDefault="00C636FB" w:rsidP="009F6BA9">
      <w:pPr>
        <w:ind w:right="441"/>
        <w:jc w:val="both"/>
      </w:pPr>
      <w:r w:rsidRPr="001409C1">
        <w:rPr>
          <w:b/>
        </w:rPr>
        <w:t>Музыкальное развитие</w:t>
      </w:r>
      <w:r w:rsidRPr="001409C1">
        <w:t xml:space="preserve"> детей осуществляется и на занятиях, и в повседневной жизни.</w:t>
      </w:r>
    </w:p>
    <w:p w:rsidR="00C636FB" w:rsidRPr="001409C1" w:rsidRDefault="00C636FB" w:rsidP="009F6BA9">
      <w:pPr>
        <w:ind w:right="441"/>
        <w:jc w:val="both"/>
        <w:rPr>
          <w:b/>
        </w:rPr>
      </w:pPr>
      <w:r w:rsidRPr="001409C1">
        <w:rPr>
          <w:b/>
        </w:rPr>
        <w:t xml:space="preserve">     Задачи.</w:t>
      </w:r>
    </w:p>
    <w:p w:rsidR="00C636FB" w:rsidRPr="001409C1" w:rsidRDefault="00C636FB" w:rsidP="009F6BA9">
      <w:pPr>
        <w:ind w:right="441"/>
        <w:jc w:val="both"/>
      </w:pPr>
      <w:r w:rsidRPr="001409C1">
        <w:t xml:space="preserve">Продолжать приобщать детей к музыкальной культуре. Воспитывать художественный вкус, сознательное отношение к отечественному музыкальному наследию и современной музыке. Совершенствовать звуковысотный, ритмический, тембровый и динамический слух. Продолжать обогащать музыкальные впечатления детей, вызывать яркий эмоциональный отклик при восприятии музыки разного характера. </w:t>
      </w:r>
    </w:p>
    <w:p w:rsidR="00C636FB" w:rsidRPr="001409C1" w:rsidRDefault="00C636FB" w:rsidP="009F6BA9">
      <w:pPr>
        <w:ind w:right="441" w:firstLine="708"/>
        <w:jc w:val="both"/>
      </w:pPr>
      <w:r w:rsidRPr="001409C1">
        <w:t xml:space="preserve">Способствовать дальнейшему формированию певческого голоса, развитию навыков движения под музыку. Обучать игре на детских музыкальных инструментах. Знакомить с элементарными музыкальными понятиями. Продолжать развивать навыки восприятия звуков по высоте в пределах квинты-терции; обогащать впечатления детей и формировать музыкальный вкус, развивать музыкальную память. Совершенствовать певческий голос и вокально-слуховую координацию. Учить самостоятельно, придумывать мелодии, используя в качестве образца русские народные песни и танцы. </w:t>
      </w:r>
    </w:p>
    <w:p w:rsidR="00C636FB" w:rsidRPr="001409C1" w:rsidRDefault="00C636FB" w:rsidP="009F6BA9">
      <w:pPr>
        <w:ind w:right="441" w:firstLine="708"/>
        <w:jc w:val="both"/>
      </w:pPr>
      <w:r w:rsidRPr="001409C1">
        <w:t xml:space="preserve">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C636FB" w:rsidRPr="001409C1" w:rsidRDefault="00C636FB" w:rsidP="009F6BA9">
      <w:pPr>
        <w:ind w:right="441" w:firstLine="708"/>
        <w:jc w:val="both"/>
      </w:pPr>
      <w:r w:rsidRPr="001409C1">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ит.п.). Знакомить с музыкальными произведениями в исполнении различных инструментов и в оркестровой обработке.</w:t>
      </w:r>
    </w:p>
    <w:p w:rsidR="00C636FB" w:rsidRPr="001409C1" w:rsidRDefault="00C636FB" w:rsidP="009F6BA9">
      <w:pPr>
        <w:jc w:val="both"/>
        <w:rPr>
          <w:b/>
        </w:rPr>
      </w:pPr>
      <w:r w:rsidRPr="001409C1">
        <w:rPr>
          <w:b/>
        </w:rPr>
        <w:t>Итоговые результаты освоения Программы.</w:t>
      </w:r>
    </w:p>
    <w:p w:rsidR="00C636FB" w:rsidRPr="001409C1" w:rsidRDefault="00C636FB" w:rsidP="009F6BA9">
      <w:pPr>
        <w:ind w:right="441" w:firstLine="708"/>
        <w:jc w:val="both"/>
      </w:pPr>
      <w:r w:rsidRPr="001409C1">
        <w:t xml:space="preserve">Образовательная область «Музыка» Узнает мелодию Государственного гимна РФ. Определяет жанр прослушанного произведения (марш, песня, танец) и инструмент, на котором оно исполняется. Определяет общее настроение, характер музыкального произведения. </w:t>
      </w:r>
    </w:p>
    <w:p w:rsidR="00C636FB" w:rsidRPr="001409C1" w:rsidRDefault="00C636FB" w:rsidP="009F6BA9">
      <w:pPr>
        <w:ind w:right="441"/>
        <w:jc w:val="both"/>
      </w:pPr>
      <w:r w:rsidRPr="001409C1">
        <w:t xml:space="preserve">Различает части музыкального произведения (вступление, заключение, запев, припев). Может петь песни в удобном диапазоне, исполняя их выразительно, правильно передавая мелодию (ускоряя, замедляя, усиливая и ослабляя звучание). Может петь индивидуально и коллективно, с сопровождением и без него. Умеет выразительно и ритмично двигаться в соответствии с разнообразным характером </w:t>
      </w:r>
    </w:p>
    <w:p w:rsidR="00C636FB" w:rsidRPr="001409C1" w:rsidRDefault="00C636FB" w:rsidP="009F6BA9">
      <w:pPr>
        <w:ind w:right="441"/>
        <w:jc w:val="both"/>
      </w:pPr>
      <w:r w:rsidRPr="001409C1">
        <w:t xml:space="preserve">музыки, музыкальными образами; передавать несложный музыкальный ритмический рисунок. Умеет выполнять танцевальные движения (шаг с притопом, приставной шаг с приседанием, пружинящий шаг, боковой галоп, переменный шаг). </w:t>
      </w:r>
    </w:p>
    <w:p w:rsidR="00C636FB" w:rsidRPr="001409C1" w:rsidRDefault="00C636FB" w:rsidP="009F6BA9">
      <w:pPr>
        <w:ind w:right="441"/>
        <w:jc w:val="both"/>
      </w:pPr>
      <w:r w:rsidRPr="001409C1">
        <w:t xml:space="preserve">Инсценирует игровые песни, придумывает варианты образных движений в играх и хороводах. Исполняет сольно и в ансамбле на ударных и звуковысотных детских музыкальных инструментах несложные песни и мелодии. </w:t>
      </w:r>
    </w:p>
    <w:p w:rsidR="00C636FB" w:rsidRPr="001409C1" w:rsidRDefault="00C636FB" w:rsidP="009F6BA9">
      <w:pPr>
        <w:ind w:right="441"/>
      </w:pPr>
    </w:p>
    <w:p w:rsidR="00C636FB" w:rsidRPr="001409C1" w:rsidRDefault="00C636FB" w:rsidP="009F6BA9">
      <w:pPr>
        <w:jc w:val="center"/>
        <w:rPr>
          <w:b/>
        </w:rPr>
      </w:pPr>
    </w:p>
    <w:p w:rsidR="00C636FB" w:rsidRDefault="00C636FB" w:rsidP="009F6BA9">
      <w:pPr>
        <w:jc w:val="center"/>
        <w:rPr>
          <w:b/>
        </w:rPr>
        <w:sectPr w:rsidR="00C636FB" w:rsidSect="00561C81">
          <w:footerReference w:type="even" r:id="rId10"/>
          <w:footerReference w:type="default" r:id="rId11"/>
          <w:pgSz w:w="11906" w:h="16838"/>
          <w:pgMar w:top="1134" w:right="992" w:bottom="1134" w:left="851" w:header="709" w:footer="709" w:gutter="0"/>
          <w:cols w:space="708"/>
          <w:docGrid w:linePitch="360"/>
        </w:sectPr>
      </w:pPr>
    </w:p>
    <w:p w:rsidR="00C636FB" w:rsidRPr="001409C1" w:rsidRDefault="00C636FB" w:rsidP="009F6BA9">
      <w:pPr>
        <w:jc w:val="center"/>
        <w:rPr>
          <w:b/>
        </w:rPr>
      </w:pPr>
      <w:r w:rsidRPr="001409C1">
        <w:rPr>
          <w:b/>
        </w:rPr>
        <w:t>Связь с другими образовательными областями.</w:t>
      </w:r>
    </w:p>
    <w:p w:rsidR="00C636FB" w:rsidRPr="001409C1" w:rsidRDefault="00C636FB" w:rsidP="009F6BA9"/>
    <w:tbl>
      <w:tblPr>
        <w:tblW w:w="142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72"/>
      </w:tblGrid>
      <w:tr w:rsidR="00C636FB" w:rsidRPr="001409C1">
        <w:tc>
          <w:tcPr>
            <w:tcW w:w="14280" w:type="dxa"/>
          </w:tcPr>
          <w:p w:rsidR="00C636FB" w:rsidRPr="001409C1" w:rsidRDefault="00C636FB" w:rsidP="00656805">
            <w:pPr>
              <w:pStyle w:val="a"/>
              <w:jc w:val="center"/>
              <w:rPr>
                <w:rFonts w:ascii="Times New Roman" w:hAnsi="Times New Roman"/>
                <w:b/>
                <w:noProof/>
                <w:sz w:val="24"/>
                <w:szCs w:val="24"/>
              </w:rPr>
            </w:pPr>
            <w:r w:rsidRPr="001409C1">
              <w:rPr>
                <w:rFonts w:ascii="Times New Roman" w:hAnsi="Times New Roman"/>
                <w:b/>
                <w:noProof/>
                <w:sz w:val="24"/>
                <w:szCs w:val="24"/>
              </w:rPr>
              <w:t>Группа общеразвивающей направленности для детей 6-7лет.</w:t>
            </w:r>
          </w:p>
        </w:tc>
      </w:tr>
      <w:tr w:rsidR="00C636FB" w:rsidRPr="001409C1">
        <w:tc>
          <w:tcPr>
            <w:tcW w:w="14280" w:type="dxa"/>
          </w:tcPr>
          <w:p w:rsidR="00C636FB" w:rsidRPr="001409C1" w:rsidRDefault="00C636FB" w:rsidP="00656805">
            <w:pPr>
              <w:pStyle w:val="a"/>
              <w:rPr>
                <w:rFonts w:ascii="Times New Roman" w:hAnsi="Times New Roman"/>
                <w:noProof/>
                <w:sz w:val="24"/>
                <w:szCs w:val="24"/>
              </w:rPr>
            </w:pPr>
            <w:r w:rsidRPr="001409C1">
              <w:rPr>
                <w:rFonts w:ascii="Times New Roman" w:hAnsi="Times New Roman"/>
                <w:b/>
                <w:noProof/>
                <w:sz w:val="24"/>
                <w:szCs w:val="24"/>
              </w:rPr>
              <w:t xml:space="preserve">Культурно-досуговая деятельность. </w:t>
            </w:r>
            <w:r w:rsidRPr="001409C1">
              <w:rPr>
                <w:rFonts w:ascii="Times New Roman" w:hAnsi="Times New Roman"/>
                <w:noProof/>
                <w:sz w:val="24"/>
                <w:szCs w:val="24"/>
              </w:rPr>
              <w:t xml:space="preserve">Развлечения. Формировать стремление активно участвовать в развлечениях, общаться, быть доброжелательными и отзывчивыми. Приучать осмысленно использовать приобретенные знания и умения самостоятельной </w:t>
            </w:r>
          </w:p>
          <w:p w:rsidR="00C636FB" w:rsidRPr="001409C1" w:rsidRDefault="00C636FB" w:rsidP="00656805">
            <w:pPr>
              <w:pStyle w:val="a"/>
              <w:rPr>
                <w:rFonts w:ascii="Times New Roman" w:hAnsi="Times New Roman"/>
                <w:noProof/>
                <w:sz w:val="24"/>
                <w:szCs w:val="24"/>
              </w:rPr>
            </w:pPr>
            <w:r w:rsidRPr="001409C1">
              <w:rPr>
                <w:rFonts w:ascii="Times New Roman" w:hAnsi="Times New Roman"/>
                <w:noProof/>
                <w:sz w:val="24"/>
                <w:szCs w:val="24"/>
              </w:rPr>
              <w:t xml:space="preserve">деятельности. Развивать творческие способности, любознательность,  память,  воображение,  умение правильно вести себя в различных ситуациях. Расширять представления об искусстве, традициях и обычаях народов России, учить использовать полученные навыки и знания в жизни. Праздники.  Расширять  представления  детей  о  международных  и  государственных праздниках. </w:t>
            </w:r>
          </w:p>
          <w:p w:rsidR="00C636FB" w:rsidRPr="001409C1" w:rsidRDefault="00C636FB" w:rsidP="00656805">
            <w:pPr>
              <w:pStyle w:val="a"/>
              <w:rPr>
                <w:rFonts w:ascii="Times New Roman" w:hAnsi="Times New Roman"/>
                <w:noProof/>
                <w:sz w:val="24"/>
                <w:szCs w:val="24"/>
              </w:rPr>
            </w:pPr>
            <w:r w:rsidRPr="001409C1">
              <w:rPr>
                <w:rFonts w:ascii="Times New Roman" w:hAnsi="Times New Roman"/>
                <w:noProof/>
                <w:sz w:val="24"/>
                <w:szCs w:val="24"/>
              </w:rPr>
              <w:t xml:space="preserve">Развивать чувство сопричастности к народным торжествам. 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w:t>
            </w:r>
          </w:p>
          <w:p w:rsidR="00C636FB" w:rsidRPr="001409C1" w:rsidRDefault="00C636FB" w:rsidP="00656805">
            <w:pPr>
              <w:pStyle w:val="a"/>
              <w:rPr>
                <w:rFonts w:ascii="Times New Roman" w:hAnsi="Times New Roman"/>
                <w:b/>
                <w:noProof/>
                <w:sz w:val="24"/>
                <w:szCs w:val="24"/>
              </w:rPr>
            </w:pPr>
            <w:r w:rsidRPr="001409C1">
              <w:rPr>
                <w:rFonts w:ascii="Times New Roman" w:hAnsi="Times New Roman"/>
                <w:noProof/>
                <w:sz w:val="24"/>
                <w:szCs w:val="24"/>
              </w:rPr>
              <w:t>Закладывать основы праздничной культуры.</w:t>
            </w:r>
            <w:r w:rsidRPr="001409C1">
              <w:rPr>
                <w:rFonts w:ascii="Times New Roman" w:hAnsi="Times New Roman"/>
                <w:b/>
                <w:noProof/>
                <w:sz w:val="24"/>
                <w:szCs w:val="24"/>
              </w:rPr>
              <w:t xml:space="preserve"> </w:t>
            </w:r>
          </w:p>
        </w:tc>
      </w:tr>
      <w:tr w:rsidR="00C636FB" w:rsidRPr="001409C1">
        <w:tc>
          <w:tcPr>
            <w:tcW w:w="14280" w:type="dxa"/>
          </w:tcPr>
          <w:p w:rsidR="00C636FB" w:rsidRPr="001409C1" w:rsidRDefault="00C636FB" w:rsidP="00656805">
            <w:pPr>
              <w:pStyle w:val="a"/>
              <w:jc w:val="center"/>
              <w:rPr>
                <w:rFonts w:ascii="Times New Roman" w:hAnsi="Times New Roman"/>
                <w:b/>
                <w:noProof/>
                <w:sz w:val="24"/>
                <w:szCs w:val="24"/>
              </w:rPr>
            </w:pPr>
            <w:r w:rsidRPr="001409C1">
              <w:rPr>
                <w:rFonts w:ascii="Times New Roman" w:hAnsi="Times New Roman"/>
                <w:b/>
                <w:noProof/>
                <w:sz w:val="24"/>
                <w:szCs w:val="24"/>
              </w:rPr>
              <w:t>Образовательная область «Социализация»</w:t>
            </w:r>
          </w:p>
        </w:tc>
      </w:tr>
      <w:tr w:rsidR="00C636FB" w:rsidRPr="001409C1">
        <w:trPr>
          <w:trHeight w:val="3598"/>
        </w:trPr>
        <w:tc>
          <w:tcPr>
            <w:tcW w:w="14280" w:type="dxa"/>
          </w:tcPr>
          <w:p w:rsidR="00C636FB" w:rsidRPr="001409C1" w:rsidRDefault="00C636FB" w:rsidP="00656805">
            <w:pPr>
              <w:pStyle w:val="a"/>
              <w:rPr>
                <w:rFonts w:ascii="Times New Roman" w:hAnsi="Times New Roman"/>
                <w:noProof/>
                <w:sz w:val="24"/>
                <w:szCs w:val="24"/>
              </w:rPr>
            </w:pPr>
            <w:r w:rsidRPr="001409C1">
              <w:rPr>
                <w:rFonts w:ascii="Times New Roman" w:hAnsi="Times New Roman"/>
                <w:noProof/>
                <w:sz w:val="24"/>
                <w:szCs w:val="24"/>
              </w:rPr>
              <w:t xml:space="preserve">Развивать самостоятельность дошкольников в организации театрализованных игр. Совершенствовать умение самостоятельно выбирать сказку, стихотворение, песню для постановки; готовить необходимые атрибуты и декорация для будущего спектакля; распределять между собой обязанности и роли. Развивать творческую самостоятельность, эстетический вкус  в  передаче образа; отчетливость произношения. Закреплять умение использованные средства выразительности (поза, жесты, мимика, интонация, движения). Воспитывать любовь к театру. </w:t>
            </w:r>
          </w:p>
          <w:p w:rsidR="00C636FB" w:rsidRPr="001409C1" w:rsidRDefault="00C636FB" w:rsidP="00656805">
            <w:pPr>
              <w:pStyle w:val="a"/>
              <w:rPr>
                <w:rFonts w:ascii="Times New Roman" w:hAnsi="Times New Roman"/>
                <w:noProof/>
                <w:sz w:val="24"/>
                <w:szCs w:val="24"/>
              </w:rPr>
            </w:pPr>
            <w:r w:rsidRPr="001409C1">
              <w:rPr>
                <w:rFonts w:ascii="Times New Roman" w:hAnsi="Times New Roman"/>
                <w:noProof/>
                <w:sz w:val="24"/>
                <w:szCs w:val="24"/>
              </w:rPr>
              <w:t xml:space="preserve">Широко использовать в театрализованной деятельности  детей  разные виды театра (бибабо, пальчиковый, баночный, театр картинок, перчаточный, кукольный и др.). 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 Помогать постигать художественные образы, созданные  средствами  театральной выразительности (свет, грим, музыка, слово, хореография, декорации и др.). </w:t>
            </w:r>
          </w:p>
          <w:p w:rsidR="00C636FB" w:rsidRPr="001409C1" w:rsidRDefault="00C636FB" w:rsidP="00656805">
            <w:pPr>
              <w:pStyle w:val="a"/>
              <w:rPr>
                <w:rFonts w:ascii="Times New Roman" w:hAnsi="Times New Roman"/>
                <w:b/>
                <w:noProof/>
                <w:sz w:val="24"/>
                <w:szCs w:val="24"/>
              </w:rPr>
            </w:pPr>
            <w:r w:rsidRPr="001409C1">
              <w:rPr>
                <w:rFonts w:ascii="Times New Roman" w:hAnsi="Times New Roman"/>
                <w:b/>
                <w:noProof/>
                <w:sz w:val="24"/>
                <w:szCs w:val="24"/>
              </w:rPr>
              <w:t xml:space="preserve">Дидактические игры </w:t>
            </w:r>
            <w:r w:rsidRPr="001409C1">
              <w:rPr>
                <w:rFonts w:ascii="Times New Roman" w:hAnsi="Times New Roman"/>
                <w:noProof/>
                <w:sz w:val="24"/>
                <w:szCs w:val="24"/>
              </w:rPr>
              <w:t xml:space="preserve">Закреплять умение детей играть в различные дидактические игры . Развивать умение организовывать игры, исполнять роль ведущего. Закреплять умение согласовывать свои действия с действиями ведущего и других участников игры. Развивать сообразительность, умение самостоятельно решать поставленную задачу. </w:t>
            </w:r>
          </w:p>
          <w:p w:rsidR="00C636FB" w:rsidRPr="001409C1" w:rsidRDefault="00C636FB" w:rsidP="00656805">
            <w:pPr>
              <w:pStyle w:val="a"/>
              <w:rPr>
                <w:rFonts w:ascii="Times New Roman" w:hAnsi="Times New Roman"/>
                <w:noProof/>
                <w:sz w:val="24"/>
                <w:szCs w:val="24"/>
              </w:rPr>
            </w:pPr>
            <w:r w:rsidRPr="001409C1">
              <w:rPr>
                <w:rFonts w:ascii="Times New Roman" w:hAnsi="Times New Roman"/>
                <w:noProof/>
                <w:sz w:val="24"/>
                <w:szCs w:val="24"/>
              </w:rPr>
              <w:t xml:space="preserve">Привлекать к созданию некоторых дидактических игр («Шумелки», «Шуршалки» и т. д.). Развивать и закреплять сенсорные способности. </w:t>
            </w:r>
          </w:p>
        </w:tc>
      </w:tr>
    </w:tbl>
    <w:p w:rsidR="00C636FB" w:rsidRPr="001409C1" w:rsidRDefault="00C636FB" w:rsidP="009F6BA9">
      <w:pPr>
        <w:pStyle w:val="a"/>
        <w:rPr>
          <w:rFonts w:ascii="Times New Roman" w:hAnsi="Times New Roman"/>
          <w:sz w:val="24"/>
          <w:szCs w:val="24"/>
        </w:rPr>
      </w:pPr>
    </w:p>
    <w:p w:rsidR="00C636FB" w:rsidRPr="001409C1" w:rsidRDefault="00C636FB" w:rsidP="009F6BA9">
      <w:pPr>
        <w:pStyle w:val="a"/>
        <w:rPr>
          <w:rFonts w:ascii="Times New Roman" w:hAnsi="Times New Roman"/>
          <w:sz w:val="24"/>
          <w:szCs w:val="24"/>
        </w:rPr>
      </w:pPr>
    </w:p>
    <w:p w:rsidR="00C636FB" w:rsidRPr="001409C1" w:rsidRDefault="00C636FB" w:rsidP="009F6BA9">
      <w:pPr>
        <w:pStyle w:val="a"/>
        <w:rPr>
          <w:rFonts w:ascii="Times New Roman" w:hAnsi="Times New Roman"/>
          <w:sz w:val="24"/>
          <w:szCs w:val="24"/>
        </w:rPr>
      </w:pPr>
    </w:p>
    <w:p w:rsidR="00C636FB" w:rsidRPr="001409C1" w:rsidRDefault="00C636FB" w:rsidP="009F6BA9">
      <w:pPr>
        <w:pStyle w:val="a"/>
        <w:rPr>
          <w:rFonts w:ascii="Times New Roman" w:hAnsi="Times New Roman"/>
          <w:sz w:val="24"/>
          <w:szCs w:val="24"/>
        </w:rPr>
      </w:pPr>
    </w:p>
    <w:p w:rsidR="00C636FB" w:rsidRPr="001409C1" w:rsidRDefault="00C636FB" w:rsidP="009F6BA9">
      <w:pPr>
        <w:pStyle w:val="a"/>
        <w:rPr>
          <w:rFonts w:ascii="Times New Roman" w:hAnsi="Times New Roman"/>
          <w:sz w:val="24"/>
          <w:szCs w:val="24"/>
        </w:rPr>
      </w:pPr>
    </w:p>
    <w:p w:rsidR="00C636FB" w:rsidRPr="001409C1" w:rsidRDefault="00C636FB" w:rsidP="009F6BA9">
      <w:pPr>
        <w:pStyle w:val="a"/>
        <w:rPr>
          <w:rFonts w:ascii="Times New Roman" w:hAnsi="Times New Roman"/>
          <w:sz w:val="24"/>
          <w:szCs w:val="24"/>
        </w:rPr>
      </w:pPr>
    </w:p>
    <w:p w:rsidR="00C636FB" w:rsidRPr="001409C1" w:rsidRDefault="00C636FB" w:rsidP="009F6BA9">
      <w:pPr>
        <w:pStyle w:val="a"/>
        <w:rPr>
          <w:rFonts w:ascii="Times New Roman" w:hAnsi="Times New Roman"/>
          <w:sz w:val="24"/>
          <w:szCs w:val="24"/>
        </w:rPr>
      </w:pPr>
    </w:p>
    <w:p w:rsidR="00C636FB" w:rsidRPr="001409C1" w:rsidRDefault="00C636FB" w:rsidP="009F6BA9">
      <w:pPr>
        <w:pStyle w:val="a"/>
        <w:rPr>
          <w:rFonts w:ascii="Times New Roman" w:hAnsi="Times New Roman"/>
          <w:sz w:val="24"/>
          <w:szCs w:val="24"/>
        </w:rPr>
      </w:pPr>
    </w:p>
    <w:p w:rsidR="00C636FB" w:rsidRPr="001409C1" w:rsidRDefault="00C636FB" w:rsidP="009F6BA9">
      <w:pPr>
        <w:pStyle w:val="a"/>
        <w:rPr>
          <w:rFonts w:ascii="Times New Roman" w:hAnsi="Times New Roman"/>
          <w:sz w:val="24"/>
          <w:szCs w:val="24"/>
        </w:rPr>
      </w:pPr>
    </w:p>
    <w:p w:rsidR="00C636FB" w:rsidRPr="001409C1" w:rsidRDefault="00C636FB" w:rsidP="009F6BA9">
      <w:pPr>
        <w:pStyle w:val="a"/>
        <w:rPr>
          <w:rFonts w:ascii="Times New Roman" w:hAnsi="Times New Roman"/>
          <w:sz w:val="24"/>
          <w:szCs w:val="24"/>
        </w:rPr>
      </w:pPr>
    </w:p>
    <w:p w:rsidR="00C636FB" w:rsidRPr="001409C1" w:rsidRDefault="00C636FB" w:rsidP="009F6BA9">
      <w:pPr>
        <w:pStyle w:val="a"/>
        <w:rPr>
          <w:rFonts w:ascii="Times New Roman" w:hAnsi="Times New Roman"/>
          <w:sz w:val="24"/>
          <w:szCs w:val="24"/>
        </w:rPr>
      </w:pPr>
    </w:p>
    <w:p w:rsidR="00C636FB" w:rsidRPr="001409C1" w:rsidRDefault="00C636FB" w:rsidP="009F6BA9">
      <w:pPr>
        <w:pStyle w:val="a"/>
        <w:rPr>
          <w:rFonts w:ascii="Times New Roman" w:hAnsi="Times New Roman"/>
          <w:sz w:val="24"/>
          <w:szCs w:val="24"/>
        </w:rPr>
      </w:pPr>
    </w:p>
    <w:tbl>
      <w:tblPr>
        <w:tblW w:w="14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47"/>
        <w:gridCol w:w="3165"/>
        <w:gridCol w:w="570"/>
        <w:gridCol w:w="90"/>
        <w:gridCol w:w="3645"/>
        <w:gridCol w:w="3255"/>
      </w:tblGrid>
      <w:tr w:rsidR="00C636FB" w:rsidRPr="001409C1">
        <w:trPr>
          <w:trHeight w:val="375"/>
        </w:trPr>
        <w:tc>
          <w:tcPr>
            <w:tcW w:w="14280" w:type="dxa"/>
            <w:gridSpan w:val="6"/>
          </w:tcPr>
          <w:p w:rsidR="00C636FB" w:rsidRPr="001409C1" w:rsidRDefault="00C636FB" w:rsidP="00656805">
            <w:pPr>
              <w:jc w:val="center"/>
              <w:rPr>
                <w:b/>
              </w:rPr>
            </w:pPr>
            <w:r w:rsidRPr="001409C1">
              <w:rPr>
                <w:b/>
              </w:rPr>
              <w:t>Формы работы. Раздел «Слушание» Возраст детей_от 6 до 7 лет</w:t>
            </w:r>
          </w:p>
        </w:tc>
      </w:tr>
      <w:tr w:rsidR="00C636FB" w:rsidRPr="001409C1">
        <w:trPr>
          <w:trHeight w:val="944"/>
        </w:trPr>
        <w:tc>
          <w:tcPr>
            <w:tcW w:w="3555" w:type="dxa"/>
          </w:tcPr>
          <w:p w:rsidR="00C636FB" w:rsidRPr="001409C1" w:rsidRDefault="00C636FB" w:rsidP="00656805">
            <w:pPr>
              <w:jc w:val="center"/>
              <w:rPr>
                <w:b/>
              </w:rPr>
            </w:pPr>
            <w:r w:rsidRPr="001409C1">
              <w:rPr>
                <w:b/>
              </w:rPr>
              <w:t xml:space="preserve">Режимные моменты </w:t>
            </w:r>
          </w:p>
        </w:tc>
        <w:tc>
          <w:tcPr>
            <w:tcW w:w="3735" w:type="dxa"/>
            <w:gridSpan w:val="2"/>
          </w:tcPr>
          <w:p w:rsidR="00C636FB" w:rsidRPr="001409C1" w:rsidRDefault="00C636FB" w:rsidP="00656805">
            <w:pPr>
              <w:jc w:val="center"/>
              <w:rPr>
                <w:b/>
              </w:rPr>
            </w:pPr>
            <w:r w:rsidRPr="001409C1">
              <w:rPr>
                <w:b/>
              </w:rPr>
              <w:t>Совместная деятельность педагога с детьми</w:t>
            </w:r>
          </w:p>
        </w:tc>
        <w:tc>
          <w:tcPr>
            <w:tcW w:w="3735" w:type="dxa"/>
            <w:gridSpan w:val="2"/>
          </w:tcPr>
          <w:p w:rsidR="00C636FB" w:rsidRPr="001409C1" w:rsidRDefault="00C636FB" w:rsidP="00656805">
            <w:pPr>
              <w:jc w:val="center"/>
              <w:rPr>
                <w:b/>
              </w:rPr>
            </w:pPr>
            <w:r w:rsidRPr="001409C1">
              <w:rPr>
                <w:b/>
              </w:rPr>
              <w:t>Самостоятельная деятельность детей</w:t>
            </w:r>
          </w:p>
        </w:tc>
        <w:tc>
          <w:tcPr>
            <w:tcW w:w="3255" w:type="dxa"/>
          </w:tcPr>
          <w:p w:rsidR="00C636FB" w:rsidRPr="001409C1" w:rsidRDefault="00C636FB" w:rsidP="00656805">
            <w:pPr>
              <w:jc w:val="center"/>
              <w:rPr>
                <w:b/>
              </w:rPr>
            </w:pPr>
            <w:r w:rsidRPr="001409C1">
              <w:rPr>
                <w:b/>
              </w:rPr>
              <w:t>Совместная деятельность с семьей</w:t>
            </w:r>
          </w:p>
        </w:tc>
      </w:tr>
      <w:tr w:rsidR="00C636FB" w:rsidRPr="001409C1">
        <w:trPr>
          <w:trHeight w:val="331"/>
        </w:trPr>
        <w:tc>
          <w:tcPr>
            <w:tcW w:w="14280" w:type="dxa"/>
            <w:gridSpan w:val="6"/>
          </w:tcPr>
          <w:p w:rsidR="00C636FB" w:rsidRPr="001409C1" w:rsidRDefault="00C636FB" w:rsidP="00656805">
            <w:pPr>
              <w:jc w:val="center"/>
              <w:rPr>
                <w:b/>
              </w:rPr>
            </w:pPr>
            <w:r w:rsidRPr="001409C1">
              <w:rPr>
                <w:b/>
              </w:rPr>
              <w:t>Формы организации детей</w:t>
            </w:r>
          </w:p>
        </w:tc>
      </w:tr>
      <w:tr w:rsidR="00C636FB" w:rsidRPr="001409C1">
        <w:trPr>
          <w:trHeight w:val="381"/>
        </w:trPr>
        <w:tc>
          <w:tcPr>
            <w:tcW w:w="3555" w:type="dxa"/>
          </w:tcPr>
          <w:p w:rsidR="00C636FB" w:rsidRPr="001409C1" w:rsidRDefault="00C636FB" w:rsidP="00656805">
            <w:pPr>
              <w:jc w:val="center"/>
            </w:pPr>
            <w:r w:rsidRPr="001409C1">
              <w:t>Индивидуальные</w:t>
            </w:r>
          </w:p>
          <w:p w:rsidR="00C636FB" w:rsidRPr="001409C1" w:rsidRDefault="00C636FB" w:rsidP="00656805">
            <w:pPr>
              <w:jc w:val="center"/>
            </w:pPr>
            <w:r w:rsidRPr="001409C1">
              <w:t>Подгрупповые</w:t>
            </w:r>
          </w:p>
        </w:tc>
        <w:tc>
          <w:tcPr>
            <w:tcW w:w="3825" w:type="dxa"/>
            <w:gridSpan w:val="3"/>
          </w:tcPr>
          <w:p w:rsidR="00C636FB" w:rsidRPr="001409C1" w:rsidRDefault="00C636FB" w:rsidP="00656805">
            <w:pPr>
              <w:jc w:val="center"/>
            </w:pPr>
            <w:r w:rsidRPr="001409C1">
              <w:t>Групповые</w:t>
            </w:r>
          </w:p>
          <w:p w:rsidR="00C636FB" w:rsidRPr="001409C1" w:rsidRDefault="00C636FB" w:rsidP="00656805">
            <w:pPr>
              <w:jc w:val="center"/>
            </w:pPr>
            <w:r w:rsidRPr="001409C1">
              <w:t>Подгрупповые</w:t>
            </w:r>
          </w:p>
          <w:p w:rsidR="00C636FB" w:rsidRPr="001409C1" w:rsidRDefault="00C636FB" w:rsidP="00656805">
            <w:pPr>
              <w:jc w:val="center"/>
            </w:pPr>
            <w:r w:rsidRPr="001409C1">
              <w:t xml:space="preserve">Индивидуальные </w:t>
            </w:r>
          </w:p>
        </w:tc>
        <w:tc>
          <w:tcPr>
            <w:tcW w:w="3645" w:type="dxa"/>
          </w:tcPr>
          <w:p w:rsidR="00C636FB" w:rsidRPr="001409C1" w:rsidRDefault="00C636FB" w:rsidP="00656805">
            <w:pPr>
              <w:jc w:val="center"/>
            </w:pPr>
            <w:r w:rsidRPr="001409C1">
              <w:t xml:space="preserve">Индивидуальные </w:t>
            </w:r>
          </w:p>
          <w:p w:rsidR="00C636FB" w:rsidRPr="001409C1" w:rsidRDefault="00C636FB" w:rsidP="00656805">
            <w:pPr>
              <w:jc w:val="center"/>
            </w:pPr>
            <w:r w:rsidRPr="001409C1">
              <w:t>Подгрупповые</w:t>
            </w:r>
          </w:p>
          <w:p w:rsidR="00C636FB" w:rsidRPr="001409C1" w:rsidRDefault="00C636FB" w:rsidP="00656805">
            <w:pPr>
              <w:jc w:val="center"/>
            </w:pPr>
          </w:p>
          <w:p w:rsidR="00C636FB" w:rsidRPr="001409C1" w:rsidRDefault="00C636FB" w:rsidP="00656805">
            <w:pPr>
              <w:jc w:val="center"/>
            </w:pPr>
            <w:r w:rsidRPr="001409C1">
              <w:t xml:space="preserve"> </w:t>
            </w:r>
          </w:p>
        </w:tc>
        <w:tc>
          <w:tcPr>
            <w:tcW w:w="3255" w:type="dxa"/>
          </w:tcPr>
          <w:p w:rsidR="00C636FB" w:rsidRPr="001409C1" w:rsidRDefault="00C636FB" w:rsidP="00656805">
            <w:pPr>
              <w:jc w:val="center"/>
            </w:pPr>
            <w:r w:rsidRPr="001409C1">
              <w:t>Групповые</w:t>
            </w:r>
          </w:p>
          <w:p w:rsidR="00C636FB" w:rsidRPr="001409C1" w:rsidRDefault="00C636FB" w:rsidP="00656805">
            <w:pPr>
              <w:jc w:val="center"/>
            </w:pPr>
            <w:r w:rsidRPr="001409C1">
              <w:t>Подгрупповые</w:t>
            </w:r>
          </w:p>
          <w:p w:rsidR="00C636FB" w:rsidRPr="001409C1" w:rsidRDefault="00C636FB" w:rsidP="00656805">
            <w:pPr>
              <w:jc w:val="center"/>
            </w:pPr>
            <w:r w:rsidRPr="001409C1">
              <w:t>Индивидуальные</w:t>
            </w:r>
          </w:p>
        </w:tc>
      </w:tr>
      <w:tr w:rsidR="00C636FB" w:rsidRPr="001409C1">
        <w:trPr>
          <w:trHeight w:val="381"/>
        </w:trPr>
        <w:tc>
          <w:tcPr>
            <w:tcW w:w="3555" w:type="dxa"/>
          </w:tcPr>
          <w:p w:rsidR="00C636FB" w:rsidRPr="001409C1" w:rsidRDefault="00C636FB" w:rsidP="00656805">
            <w:pPr>
              <w:numPr>
                <w:ilvl w:val="0"/>
                <w:numId w:val="88"/>
              </w:numPr>
            </w:pPr>
            <w:r w:rsidRPr="001409C1">
              <w:t>Использование музыки:</w:t>
            </w:r>
          </w:p>
          <w:p w:rsidR="00C636FB" w:rsidRPr="001409C1" w:rsidRDefault="00C636FB" w:rsidP="00656805">
            <w:pPr>
              <w:ind w:left="360"/>
            </w:pPr>
            <w:r w:rsidRPr="001409C1">
              <w:t>- на утренней гимнастике и НОД в области «Физическая культура»;</w:t>
            </w:r>
          </w:p>
          <w:p w:rsidR="00C636FB" w:rsidRPr="001409C1" w:rsidRDefault="00C636FB" w:rsidP="00656805">
            <w:pPr>
              <w:ind w:left="360"/>
            </w:pPr>
            <w:r w:rsidRPr="001409C1">
              <w:t>- на НОД в области «Музыка»;</w:t>
            </w:r>
          </w:p>
          <w:p w:rsidR="00C636FB" w:rsidRPr="001409C1" w:rsidRDefault="00C636FB" w:rsidP="00656805">
            <w:pPr>
              <w:ind w:left="360"/>
            </w:pPr>
            <w:r w:rsidRPr="001409C1">
              <w:t>- на НОД других областей</w:t>
            </w:r>
          </w:p>
          <w:p w:rsidR="00C636FB" w:rsidRPr="001409C1" w:rsidRDefault="00C636FB" w:rsidP="00656805">
            <w:pPr>
              <w:ind w:left="360"/>
            </w:pPr>
            <w:r w:rsidRPr="001409C1">
              <w:t xml:space="preserve"> (ознакомление с окружающим миром, развитие речи, изобразительная деятельность)</w:t>
            </w:r>
          </w:p>
          <w:p w:rsidR="00C636FB" w:rsidRPr="001409C1" w:rsidRDefault="00C636FB" w:rsidP="00656805">
            <w:pPr>
              <w:ind w:left="360"/>
            </w:pPr>
            <w:r w:rsidRPr="001409C1">
              <w:t xml:space="preserve">- во время  прогулки (в теплое время) </w:t>
            </w:r>
          </w:p>
          <w:p w:rsidR="00C636FB" w:rsidRPr="001409C1" w:rsidRDefault="00C636FB" w:rsidP="00656805">
            <w:pPr>
              <w:ind w:left="360"/>
            </w:pPr>
            <w:r w:rsidRPr="001409C1">
              <w:t>- в сюжетно-ролевых играх</w:t>
            </w:r>
          </w:p>
          <w:p w:rsidR="00C636FB" w:rsidRPr="001409C1" w:rsidRDefault="00C636FB" w:rsidP="00656805">
            <w:pPr>
              <w:ind w:left="360"/>
            </w:pPr>
            <w:r w:rsidRPr="001409C1">
              <w:t>- в компьютерных играх</w:t>
            </w:r>
          </w:p>
          <w:p w:rsidR="00C636FB" w:rsidRPr="001409C1" w:rsidRDefault="00C636FB" w:rsidP="00656805">
            <w:pPr>
              <w:ind w:left="360"/>
            </w:pPr>
            <w:r w:rsidRPr="001409C1">
              <w:t>- перед дневным сном</w:t>
            </w:r>
          </w:p>
          <w:p w:rsidR="00C636FB" w:rsidRPr="001409C1" w:rsidRDefault="00C636FB" w:rsidP="00656805">
            <w:pPr>
              <w:ind w:left="360"/>
            </w:pPr>
            <w:r w:rsidRPr="001409C1">
              <w:t>- при пробуждении</w:t>
            </w:r>
          </w:p>
          <w:p w:rsidR="00C636FB" w:rsidRPr="001409C1" w:rsidRDefault="00C636FB" w:rsidP="00656805">
            <w:pPr>
              <w:ind w:left="360"/>
            </w:pPr>
            <w:r w:rsidRPr="001409C1">
              <w:t>- на праздниках и развлечениях</w:t>
            </w:r>
          </w:p>
          <w:p w:rsidR="00C636FB" w:rsidRPr="001409C1" w:rsidRDefault="00C636FB" w:rsidP="00656805">
            <w:pPr>
              <w:ind w:left="360"/>
            </w:pPr>
          </w:p>
        </w:tc>
        <w:tc>
          <w:tcPr>
            <w:tcW w:w="3825" w:type="dxa"/>
            <w:gridSpan w:val="3"/>
          </w:tcPr>
          <w:p w:rsidR="00C636FB" w:rsidRPr="001409C1" w:rsidRDefault="00C636FB" w:rsidP="00656805">
            <w:pPr>
              <w:numPr>
                <w:ilvl w:val="0"/>
                <w:numId w:val="88"/>
              </w:numPr>
            </w:pPr>
            <w:r w:rsidRPr="001409C1">
              <w:t>НОД</w:t>
            </w:r>
          </w:p>
          <w:p w:rsidR="00C636FB" w:rsidRPr="001409C1" w:rsidRDefault="00C636FB" w:rsidP="00656805">
            <w:pPr>
              <w:numPr>
                <w:ilvl w:val="0"/>
                <w:numId w:val="88"/>
              </w:numPr>
            </w:pPr>
            <w:r w:rsidRPr="001409C1">
              <w:t>Праздники, развлечения</w:t>
            </w:r>
          </w:p>
          <w:p w:rsidR="00C636FB" w:rsidRPr="001409C1" w:rsidRDefault="00C636FB" w:rsidP="00656805">
            <w:pPr>
              <w:numPr>
                <w:ilvl w:val="0"/>
                <w:numId w:val="88"/>
              </w:numPr>
            </w:pPr>
            <w:r w:rsidRPr="001409C1">
              <w:t>Музыка в повседневной жизни:</w:t>
            </w:r>
          </w:p>
          <w:p w:rsidR="00C636FB" w:rsidRPr="001409C1" w:rsidRDefault="00C636FB" w:rsidP="00656805">
            <w:r w:rsidRPr="001409C1">
              <w:t>- НОД других областей</w:t>
            </w:r>
          </w:p>
          <w:p w:rsidR="00C636FB" w:rsidRPr="001409C1" w:rsidRDefault="00C636FB" w:rsidP="00656805">
            <w:r w:rsidRPr="001409C1">
              <w:t>-Театрализованная деятельность</w:t>
            </w:r>
          </w:p>
          <w:p w:rsidR="00C636FB" w:rsidRPr="001409C1" w:rsidRDefault="00C636FB" w:rsidP="00656805">
            <w:r w:rsidRPr="001409C1">
              <w:t xml:space="preserve">-Слушание музыкальных сказок, </w:t>
            </w:r>
          </w:p>
          <w:p w:rsidR="00C636FB" w:rsidRPr="001409C1" w:rsidRDefault="00C636FB" w:rsidP="00656805">
            <w:r w:rsidRPr="001409C1">
              <w:t>- Беседы с детьми о музыке;</w:t>
            </w:r>
          </w:p>
          <w:p w:rsidR="00C636FB" w:rsidRPr="001409C1" w:rsidRDefault="00C636FB" w:rsidP="00656805">
            <w:r w:rsidRPr="001409C1">
              <w:t>-Просмотр мультфильмов, фрагментов детских музыкальных фильмов</w:t>
            </w:r>
          </w:p>
          <w:p w:rsidR="00C636FB" w:rsidRPr="001409C1" w:rsidRDefault="00C636FB" w:rsidP="00656805">
            <w:r w:rsidRPr="001409C1">
              <w:t>- Рассматрвание иллюстраций в детских книгах, репродукций, предметов окружающей действительности;</w:t>
            </w:r>
          </w:p>
          <w:p w:rsidR="00C636FB" w:rsidRPr="001409C1" w:rsidRDefault="00C636FB" w:rsidP="00656805">
            <w:r w:rsidRPr="001409C1">
              <w:t>- Рассматривание портретов композиторов</w:t>
            </w:r>
          </w:p>
          <w:p w:rsidR="00C636FB" w:rsidRPr="001409C1" w:rsidRDefault="00C636FB" w:rsidP="00656805"/>
        </w:tc>
        <w:tc>
          <w:tcPr>
            <w:tcW w:w="3645" w:type="dxa"/>
          </w:tcPr>
          <w:p w:rsidR="00C636FB" w:rsidRPr="001409C1" w:rsidRDefault="00C636FB" w:rsidP="00656805">
            <w:pPr>
              <w:numPr>
                <w:ilvl w:val="0"/>
                <w:numId w:val="88"/>
              </w:numPr>
            </w:pPr>
            <w:r w:rsidRPr="001409C1">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p>
          <w:p w:rsidR="00C636FB" w:rsidRPr="001409C1" w:rsidRDefault="00C636FB" w:rsidP="00656805">
            <w:pPr>
              <w:numPr>
                <w:ilvl w:val="0"/>
                <w:numId w:val="88"/>
              </w:numPr>
            </w:pPr>
            <w:r w:rsidRPr="001409C1">
              <w:t>Игры в «праздники», «концерт», «оркестр», «музыкальные занятия», «телевизор»</w:t>
            </w:r>
          </w:p>
          <w:p w:rsidR="00C636FB" w:rsidRPr="001409C1" w:rsidRDefault="00C636FB" w:rsidP="00656805">
            <w:pPr>
              <w:ind w:left="360"/>
            </w:pPr>
          </w:p>
        </w:tc>
        <w:tc>
          <w:tcPr>
            <w:tcW w:w="3255" w:type="dxa"/>
          </w:tcPr>
          <w:p w:rsidR="00C636FB" w:rsidRPr="001409C1" w:rsidRDefault="00C636FB" w:rsidP="00656805">
            <w:pPr>
              <w:numPr>
                <w:ilvl w:val="0"/>
                <w:numId w:val="88"/>
              </w:numPr>
            </w:pPr>
            <w:r w:rsidRPr="001409C1">
              <w:t>Консультации для родителей</w:t>
            </w:r>
          </w:p>
          <w:p w:rsidR="00C636FB" w:rsidRPr="001409C1" w:rsidRDefault="00C636FB" w:rsidP="00656805">
            <w:pPr>
              <w:numPr>
                <w:ilvl w:val="0"/>
                <w:numId w:val="88"/>
              </w:numPr>
            </w:pPr>
            <w:r w:rsidRPr="001409C1">
              <w:t>Родительские собрания</w:t>
            </w:r>
          </w:p>
          <w:p w:rsidR="00C636FB" w:rsidRPr="001409C1" w:rsidRDefault="00C636FB" w:rsidP="00656805">
            <w:pPr>
              <w:numPr>
                <w:ilvl w:val="0"/>
                <w:numId w:val="88"/>
              </w:numPr>
            </w:pPr>
            <w:r w:rsidRPr="001409C1">
              <w:t>Индивидуальные бесены</w:t>
            </w:r>
          </w:p>
          <w:p w:rsidR="00C636FB" w:rsidRPr="001409C1" w:rsidRDefault="00C636FB" w:rsidP="00656805">
            <w:pPr>
              <w:numPr>
                <w:ilvl w:val="0"/>
                <w:numId w:val="88"/>
              </w:numPr>
            </w:pPr>
            <w:r w:rsidRPr="001409C1">
              <w:t>Совместные праздники, развлечения в ДОУ (включение родителей в праздники и подготовку к ним)</w:t>
            </w:r>
          </w:p>
          <w:p w:rsidR="00C636FB" w:rsidRPr="001409C1" w:rsidRDefault="00C636FB" w:rsidP="00656805">
            <w:pPr>
              <w:numPr>
                <w:ilvl w:val="0"/>
                <w:numId w:val="88"/>
              </w:numPr>
            </w:pPr>
            <w:r w:rsidRPr="001409C1">
              <w:t>Театрализованная деятельность (концерты родителей для детей, совместные выступления детей и родителей, совмесиные театрализованные представления, оркестр)</w:t>
            </w:r>
          </w:p>
          <w:p w:rsidR="00C636FB" w:rsidRPr="001409C1" w:rsidRDefault="00C636FB" w:rsidP="00656805">
            <w:pPr>
              <w:numPr>
                <w:ilvl w:val="0"/>
                <w:numId w:val="88"/>
              </w:numPr>
            </w:pPr>
            <w:r w:rsidRPr="001409C1">
              <w:t>Открытые НОД в области «Музыка» для родителей</w:t>
            </w:r>
          </w:p>
          <w:p w:rsidR="00C636FB" w:rsidRPr="001409C1" w:rsidRDefault="00C636FB" w:rsidP="00656805">
            <w:pPr>
              <w:numPr>
                <w:ilvl w:val="0"/>
                <w:numId w:val="88"/>
              </w:numPr>
            </w:pPr>
            <w:r w:rsidRPr="001409C1">
              <w:t>Создание наглядно-педагогической пропаганды для родителей (стенды, папки или ширмы-передвижки)</w:t>
            </w:r>
          </w:p>
          <w:p w:rsidR="00C636FB" w:rsidRPr="001409C1" w:rsidRDefault="00C636FB" w:rsidP="00656805">
            <w:pPr>
              <w:numPr>
                <w:ilvl w:val="0"/>
                <w:numId w:val="88"/>
              </w:numPr>
            </w:pPr>
            <w:r w:rsidRPr="001409C1">
              <w:t>Оказание помощи родителям по созданию предметно-музыкальной среды в семье</w:t>
            </w:r>
          </w:p>
          <w:p w:rsidR="00C636FB" w:rsidRPr="001409C1" w:rsidRDefault="00C636FB" w:rsidP="00656805">
            <w:pPr>
              <w:numPr>
                <w:ilvl w:val="0"/>
                <w:numId w:val="88"/>
              </w:numPr>
            </w:pPr>
            <w:r w:rsidRPr="001409C1">
              <w:t>Посещения музеев, выставок, детских музыкальных театров</w:t>
            </w:r>
          </w:p>
          <w:p w:rsidR="00C636FB" w:rsidRPr="001409C1" w:rsidRDefault="00C636FB" w:rsidP="00656805">
            <w:pPr>
              <w:numPr>
                <w:ilvl w:val="0"/>
                <w:numId w:val="88"/>
              </w:numPr>
            </w:pPr>
            <w:r w:rsidRPr="001409C1">
              <w:t xml:space="preserve">Прослушивание дисков, </w:t>
            </w:r>
          </w:p>
          <w:p w:rsidR="00C636FB" w:rsidRPr="001409C1" w:rsidRDefault="00C636FB" w:rsidP="00656805">
            <w:pPr>
              <w:numPr>
                <w:ilvl w:val="0"/>
                <w:numId w:val="88"/>
              </w:numPr>
            </w:pPr>
            <w:r w:rsidRPr="001409C1">
              <w:t>Прослушивание аудиозаписей с просмотром соответсвующих иллюстраций, репродукций картин, портретов композиторов</w:t>
            </w:r>
          </w:p>
          <w:p w:rsidR="00C636FB" w:rsidRPr="001409C1" w:rsidRDefault="00C636FB" w:rsidP="00656805">
            <w:pPr>
              <w:numPr>
                <w:ilvl w:val="0"/>
                <w:numId w:val="88"/>
              </w:numPr>
            </w:pPr>
            <w:r w:rsidRPr="001409C1">
              <w:t>Просмотр видеофильмов</w:t>
            </w:r>
          </w:p>
          <w:p w:rsidR="00C636FB" w:rsidRPr="001409C1" w:rsidRDefault="00C636FB" w:rsidP="00656805">
            <w:pPr>
              <w:ind w:left="360"/>
            </w:pPr>
          </w:p>
        </w:tc>
      </w:tr>
      <w:tr w:rsidR="00C636FB" w:rsidRPr="001409C1">
        <w:trPr>
          <w:trHeight w:val="375"/>
        </w:trPr>
        <w:tc>
          <w:tcPr>
            <w:tcW w:w="14280" w:type="dxa"/>
            <w:gridSpan w:val="6"/>
          </w:tcPr>
          <w:p w:rsidR="00C636FB" w:rsidRPr="001409C1" w:rsidRDefault="00C636FB" w:rsidP="00656805">
            <w:pPr>
              <w:jc w:val="center"/>
              <w:rPr>
                <w:b/>
              </w:rPr>
            </w:pPr>
            <w:r w:rsidRPr="001409C1">
              <w:rPr>
                <w:b/>
              </w:rPr>
              <w:t>Формы работы. Раздел «Пение». Возраст детей от 6 до 7 лет</w:t>
            </w:r>
          </w:p>
        </w:tc>
      </w:tr>
      <w:tr w:rsidR="00C636FB" w:rsidRPr="001409C1">
        <w:trPr>
          <w:trHeight w:val="944"/>
        </w:trPr>
        <w:tc>
          <w:tcPr>
            <w:tcW w:w="3555" w:type="dxa"/>
          </w:tcPr>
          <w:p w:rsidR="00C636FB" w:rsidRPr="001409C1" w:rsidRDefault="00C636FB" w:rsidP="00656805">
            <w:pPr>
              <w:jc w:val="center"/>
              <w:rPr>
                <w:b/>
              </w:rPr>
            </w:pPr>
            <w:r w:rsidRPr="001409C1">
              <w:rPr>
                <w:b/>
              </w:rPr>
              <w:t xml:space="preserve">Режимные моменты </w:t>
            </w:r>
          </w:p>
        </w:tc>
        <w:tc>
          <w:tcPr>
            <w:tcW w:w="3735" w:type="dxa"/>
            <w:gridSpan w:val="2"/>
          </w:tcPr>
          <w:p w:rsidR="00C636FB" w:rsidRPr="001409C1" w:rsidRDefault="00C636FB" w:rsidP="00656805">
            <w:pPr>
              <w:jc w:val="center"/>
              <w:rPr>
                <w:b/>
              </w:rPr>
            </w:pPr>
            <w:r w:rsidRPr="001409C1">
              <w:rPr>
                <w:b/>
              </w:rPr>
              <w:t>Совместная деятельность педагога с детьми</w:t>
            </w:r>
          </w:p>
        </w:tc>
        <w:tc>
          <w:tcPr>
            <w:tcW w:w="3735" w:type="dxa"/>
            <w:gridSpan w:val="2"/>
          </w:tcPr>
          <w:p w:rsidR="00C636FB" w:rsidRPr="001409C1" w:rsidRDefault="00C636FB" w:rsidP="00656805">
            <w:pPr>
              <w:jc w:val="center"/>
              <w:rPr>
                <w:b/>
              </w:rPr>
            </w:pPr>
            <w:r w:rsidRPr="001409C1">
              <w:rPr>
                <w:b/>
              </w:rPr>
              <w:t>Самостоятельная деятельность детей</w:t>
            </w:r>
          </w:p>
        </w:tc>
        <w:tc>
          <w:tcPr>
            <w:tcW w:w="3255" w:type="dxa"/>
          </w:tcPr>
          <w:p w:rsidR="00C636FB" w:rsidRPr="001409C1" w:rsidRDefault="00C636FB" w:rsidP="00656805">
            <w:pPr>
              <w:jc w:val="center"/>
              <w:rPr>
                <w:b/>
              </w:rPr>
            </w:pPr>
            <w:r w:rsidRPr="001409C1">
              <w:rPr>
                <w:b/>
              </w:rPr>
              <w:t>Совместная деятельность с семьей</w:t>
            </w:r>
          </w:p>
        </w:tc>
      </w:tr>
      <w:tr w:rsidR="00C636FB" w:rsidRPr="001409C1">
        <w:trPr>
          <w:trHeight w:val="331"/>
        </w:trPr>
        <w:tc>
          <w:tcPr>
            <w:tcW w:w="14280" w:type="dxa"/>
            <w:gridSpan w:val="6"/>
          </w:tcPr>
          <w:p w:rsidR="00C636FB" w:rsidRPr="001409C1" w:rsidRDefault="00C636FB" w:rsidP="00656805">
            <w:pPr>
              <w:jc w:val="center"/>
              <w:rPr>
                <w:b/>
              </w:rPr>
            </w:pPr>
            <w:r w:rsidRPr="001409C1">
              <w:rPr>
                <w:b/>
              </w:rPr>
              <w:t>Формы организации детей</w:t>
            </w:r>
          </w:p>
        </w:tc>
      </w:tr>
      <w:tr w:rsidR="00C636FB" w:rsidRPr="001409C1">
        <w:trPr>
          <w:trHeight w:val="381"/>
        </w:trPr>
        <w:tc>
          <w:tcPr>
            <w:tcW w:w="3555" w:type="dxa"/>
          </w:tcPr>
          <w:p w:rsidR="00C636FB" w:rsidRPr="001409C1" w:rsidRDefault="00C636FB" w:rsidP="00656805">
            <w:pPr>
              <w:jc w:val="center"/>
            </w:pPr>
            <w:r w:rsidRPr="001409C1">
              <w:t>Индивидуальные</w:t>
            </w:r>
          </w:p>
          <w:p w:rsidR="00C636FB" w:rsidRPr="001409C1" w:rsidRDefault="00C636FB" w:rsidP="00656805">
            <w:pPr>
              <w:jc w:val="center"/>
            </w:pPr>
            <w:r w:rsidRPr="001409C1">
              <w:t>Подгрупповые</w:t>
            </w:r>
          </w:p>
        </w:tc>
        <w:tc>
          <w:tcPr>
            <w:tcW w:w="3825" w:type="dxa"/>
            <w:gridSpan w:val="3"/>
          </w:tcPr>
          <w:p w:rsidR="00C636FB" w:rsidRPr="001409C1" w:rsidRDefault="00C636FB" w:rsidP="00656805">
            <w:pPr>
              <w:jc w:val="center"/>
            </w:pPr>
            <w:r w:rsidRPr="001409C1">
              <w:t>Групповые</w:t>
            </w:r>
          </w:p>
          <w:p w:rsidR="00C636FB" w:rsidRPr="001409C1" w:rsidRDefault="00C636FB" w:rsidP="00656805">
            <w:pPr>
              <w:jc w:val="center"/>
            </w:pPr>
            <w:r w:rsidRPr="001409C1">
              <w:t>Подгрупповые</w:t>
            </w:r>
          </w:p>
          <w:p w:rsidR="00C636FB" w:rsidRPr="001409C1" w:rsidRDefault="00C636FB" w:rsidP="00656805">
            <w:pPr>
              <w:jc w:val="center"/>
            </w:pPr>
            <w:r w:rsidRPr="001409C1">
              <w:t xml:space="preserve">Индивидуальные </w:t>
            </w:r>
          </w:p>
        </w:tc>
        <w:tc>
          <w:tcPr>
            <w:tcW w:w="3645" w:type="dxa"/>
          </w:tcPr>
          <w:p w:rsidR="00C636FB" w:rsidRPr="001409C1" w:rsidRDefault="00C636FB" w:rsidP="00656805">
            <w:pPr>
              <w:jc w:val="center"/>
            </w:pPr>
            <w:r w:rsidRPr="001409C1">
              <w:t xml:space="preserve">Индивидуальные </w:t>
            </w:r>
          </w:p>
          <w:p w:rsidR="00C636FB" w:rsidRPr="001409C1" w:rsidRDefault="00C636FB" w:rsidP="00656805">
            <w:pPr>
              <w:jc w:val="center"/>
            </w:pPr>
            <w:r w:rsidRPr="001409C1">
              <w:t>Подгрупповые</w:t>
            </w:r>
          </w:p>
          <w:p w:rsidR="00C636FB" w:rsidRPr="001409C1" w:rsidRDefault="00C636FB" w:rsidP="00656805">
            <w:pPr>
              <w:jc w:val="center"/>
            </w:pPr>
          </w:p>
        </w:tc>
        <w:tc>
          <w:tcPr>
            <w:tcW w:w="3255" w:type="dxa"/>
          </w:tcPr>
          <w:p w:rsidR="00C636FB" w:rsidRPr="001409C1" w:rsidRDefault="00C636FB" w:rsidP="00656805">
            <w:pPr>
              <w:jc w:val="center"/>
            </w:pPr>
            <w:r w:rsidRPr="001409C1">
              <w:t>Групповые</w:t>
            </w:r>
          </w:p>
          <w:p w:rsidR="00C636FB" w:rsidRPr="001409C1" w:rsidRDefault="00C636FB" w:rsidP="00656805">
            <w:pPr>
              <w:jc w:val="center"/>
            </w:pPr>
            <w:r w:rsidRPr="001409C1">
              <w:t>Подгрупповые</w:t>
            </w:r>
          </w:p>
          <w:p w:rsidR="00C636FB" w:rsidRPr="001409C1" w:rsidRDefault="00C636FB" w:rsidP="00656805">
            <w:pPr>
              <w:jc w:val="center"/>
            </w:pPr>
            <w:r w:rsidRPr="001409C1">
              <w:t>Индивидуальные</w:t>
            </w:r>
          </w:p>
        </w:tc>
      </w:tr>
      <w:tr w:rsidR="00C636FB" w:rsidRPr="001409C1">
        <w:trPr>
          <w:trHeight w:val="381"/>
        </w:trPr>
        <w:tc>
          <w:tcPr>
            <w:tcW w:w="3555" w:type="dxa"/>
          </w:tcPr>
          <w:p w:rsidR="00C636FB" w:rsidRPr="001409C1" w:rsidRDefault="00C636FB" w:rsidP="00656805">
            <w:pPr>
              <w:numPr>
                <w:ilvl w:val="0"/>
                <w:numId w:val="88"/>
              </w:numPr>
            </w:pPr>
            <w:r w:rsidRPr="001409C1">
              <w:t>Использование пения:</w:t>
            </w:r>
          </w:p>
          <w:p w:rsidR="00C636FB" w:rsidRPr="001409C1" w:rsidRDefault="00C636FB" w:rsidP="00656805">
            <w:pPr>
              <w:ind w:left="360"/>
            </w:pPr>
            <w:r w:rsidRPr="001409C1">
              <w:t>- на НОД в области «Музыка»;</w:t>
            </w:r>
          </w:p>
          <w:p w:rsidR="00C636FB" w:rsidRPr="001409C1" w:rsidRDefault="00C636FB" w:rsidP="00656805">
            <w:pPr>
              <w:ind w:left="360"/>
            </w:pPr>
            <w:r w:rsidRPr="001409C1">
              <w:t>- на НОД других областей</w:t>
            </w:r>
          </w:p>
          <w:p w:rsidR="00C636FB" w:rsidRPr="001409C1" w:rsidRDefault="00C636FB" w:rsidP="00656805">
            <w:pPr>
              <w:ind w:left="360"/>
            </w:pPr>
            <w:r w:rsidRPr="001409C1">
              <w:t xml:space="preserve">- во время  прогулки (в теплое время) </w:t>
            </w:r>
          </w:p>
          <w:p w:rsidR="00C636FB" w:rsidRPr="001409C1" w:rsidRDefault="00C636FB" w:rsidP="00656805">
            <w:pPr>
              <w:ind w:left="360"/>
            </w:pPr>
            <w:r w:rsidRPr="001409C1">
              <w:t>- в сюжетно-ролевых играх</w:t>
            </w:r>
          </w:p>
          <w:p w:rsidR="00C636FB" w:rsidRPr="001409C1" w:rsidRDefault="00C636FB" w:rsidP="00656805">
            <w:pPr>
              <w:ind w:left="360"/>
            </w:pPr>
            <w:r w:rsidRPr="001409C1">
              <w:t>-в театрализованной деятельности</w:t>
            </w:r>
          </w:p>
          <w:p w:rsidR="00C636FB" w:rsidRPr="001409C1" w:rsidRDefault="00C636FB" w:rsidP="00656805">
            <w:pPr>
              <w:ind w:left="360"/>
            </w:pPr>
            <w:r w:rsidRPr="001409C1">
              <w:t>- на праздниках и развлечениях</w:t>
            </w:r>
          </w:p>
          <w:p w:rsidR="00C636FB" w:rsidRPr="001409C1" w:rsidRDefault="00C636FB" w:rsidP="00656805">
            <w:pPr>
              <w:jc w:val="center"/>
            </w:pPr>
          </w:p>
        </w:tc>
        <w:tc>
          <w:tcPr>
            <w:tcW w:w="3825" w:type="dxa"/>
            <w:gridSpan w:val="3"/>
          </w:tcPr>
          <w:p w:rsidR="00C636FB" w:rsidRPr="001409C1" w:rsidRDefault="00C636FB" w:rsidP="00656805">
            <w:pPr>
              <w:numPr>
                <w:ilvl w:val="0"/>
                <w:numId w:val="88"/>
              </w:numPr>
            </w:pPr>
            <w:r w:rsidRPr="001409C1">
              <w:t>НОД</w:t>
            </w:r>
          </w:p>
          <w:p w:rsidR="00C636FB" w:rsidRPr="001409C1" w:rsidRDefault="00C636FB" w:rsidP="00656805">
            <w:pPr>
              <w:numPr>
                <w:ilvl w:val="0"/>
                <w:numId w:val="88"/>
              </w:numPr>
            </w:pPr>
            <w:r w:rsidRPr="001409C1">
              <w:t>Праздники, развлечения</w:t>
            </w:r>
          </w:p>
          <w:p w:rsidR="00C636FB" w:rsidRPr="001409C1" w:rsidRDefault="00C636FB" w:rsidP="00656805">
            <w:pPr>
              <w:numPr>
                <w:ilvl w:val="0"/>
                <w:numId w:val="88"/>
              </w:numPr>
            </w:pPr>
            <w:r w:rsidRPr="001409C1">
              <w:t>Музыка в повседневной жизни:</w:t>
            </w:r>
          </w:p>
          <w:p w:rsidR="00C636FB" w:rsidRPr="001409C1" w:rsidRDefault="00C636FB" w:rsidP="00656805">
            <w:r w:rsidRPr="001409C1">
              <w:t>-Театрализованная деятельность</w:t>
            </w:r>
          </w:p>
          <w:p w:rsidR="00C636FB" w:rsidRPr="001409C1" w:rsidRDefault="00C636FB" w:rsidP="00656805">
            <w:r w:rsidRPr="001409C1">
              <w:t>-Пение знакомых песен во время игр, прогулок в теплую погоду</w:t>
            </w:r>
          </w:p>
          <w:p w:rsidR="00C636FB" w:rsidRPr="001409C1" w:rsidRDefault="00C636FB" w:rsidP="00656805"/>
        </w:tc>
        <w:tc>
          <w:tcPr>
            <w:tcW w:w="3645" w:type="dxa"/>
          </w:tcPr>
          <w:p w:rsidR="00C636FB" w:rsidRPr="001409C1" w:rsidRDefault="00C636FB" w:rsidP="00656805">
            <w:pPr>
              <w:numPr>
                <w:ilvl w:val="0"/>
                <w:numId w:val="88"/>
              </w:numPr>
            </w:pPr>
            <w:r w:rsidRPr="001409C1">
              <w:t xml:space="preserve">Создание условий для самостоятельной музыкальной деятельности в группе: подбор музыкальных инструментов (озвученных и неозвученных), иллюстраций знакомых песен, музыкальных игрушек, макетов инструментов, хорошо иллюстрированных «нотных тетрадей по песенному репертуару», театральных кукол, атрибутов для театрализации, элементов костюмов различных персонажей. Портреты композиторов. ТСО </w:t>
            </w:r>
          </w:p>
          <w:p w:rsidR="00C636FB" w:rsidRPr="001409C1" w:rsidRDefault="00C636FB" w:rsidP="00656805">
            <w:pPr>
              <w:numPr>
                <w:ilvl w:val="0"/>
                <w:numId w:val="88"/>
              </w:numPr>
            </w:pPr>
            <w:r w:rsidRPr="001409C1">
              <w:t>Создание для детей игровых творческих ситуаций (сюжетно-ролевая игра), способствующих сочинению мелодий по образцу и без него, используя для этого знакомые песни, пьесы, танцы.</w:t>
            </w:r>
          </w:p>
          <w:p w:rsidR="00C636FB" w:rsidRPr="001409C1" w:rsidRDefault="00C636FB" w:rsidP="00656805">
            <w:pPr>
              <w:numPr>
                <w:ilvl w:val="0"/>
                <w:numId w:val="88"/>
              </w:numPr>
            </w:pPr>
            <w:r w:rsidRPr="001409C1">
              <w:t xml:space="preserve">Игры в «детскую оперу», «спектакль», «кукольный театр» с игрушками, куклами, где используют песенную импровизацию, озвучивая персонажей.  </w:t>
            </w:r>
          </w:p>
          <w:p w:rsidR="00C636FB" w:rsidRPr="001409C1" w:rsidRDefault="00C636FB" w:rsidP="00656805">
            <w:pPr>
              <w:numPr>
                <w:ilvl w:val="0"/>
                <w:numId w:val="88"/>
              </w:numPr>
            </w:pPr>
            <w:r w:rsidRPr="001409C1">
              <w:t>Музыкально-дидактические игры</w:t>
            </w:r>
          </w:p>
          <w:p w:rsidR="00C636FB" w:rsidRPr="001409C1" w:rsidRDefault="00C636FB" w:rsidP="00656805">
            <w:pPr>
              <w:numPr>
                <w:ilvl w:val="0"/>
                <w:numId w:val="88"/>
              </w:numPr>
            </w:pPr>
            <w:r w:rsidRPr="001409C1">
              <w:t>Инсценирование песен, хороводов</w:t>
            </w:r>
          </w:p>
          <w:p w:rsidR="00C636FB" w:rsidRPr="001409C1" w:rsidRDefault="00C636FB" w:rsidP="00656805">
            <w:pPr>
              <w:numPr>
                <w:ilvl w:val="0"/>
                <w:numId w:val="88"/>
              </w:numPr>
            </w:pPr>
            <w:r w:rsidRPr="001409C1">
              <w:t>Музыкальное музицирование с песенной импровизацией</w:t>
            </w:r>
          </w:p>
          <w:p w:rsidR="00C636FB" w:rsidRPr="001409C1" w:rsidRDefault="00C636FB" w:rsidP="00656805">
            <w:pPr>
              <w:numPr>
                <w:ilvl w:val="0"/>
                <w:numId w:val="88"/>
              </w:numPr>
            </w:pPr>
            <w:r w:rsidRPr="001409C1">
              <w:t>Пение знакомых песен при рассматрвании иллюстраций в детских книгах, репродукций, портретов композиторов, предметов окружающей действительности</w:t>
            </w:r>
          </w:p>
          <w:p w:rsidR="00C636FB" w:rsidRPr="001409C1" w:rsidRDefault="00C636FB" w:rsidP="00656805">
            <w:pPr>
              <w:numPr>
                <w:ilvl w:val="0"/>
                <w:numId w:val="88"/>
              </w:numPr>
            </w:pPr>
            <w:r w:rsidRPr="001409C1">
              <w:t>Пение знакомых песен при рассматрвании иллюстраций в детских книгах, репродукций, портретов композиторов, предметов окружающей действительности</w:t>
            </w:r>
          </w:p>
          <w:p w:rsidR="00C636FB" w:rsidRPr="001409C1" w:rsidRDefault="00C636FB" w:rsidP="00656805"/>
        </w:tc>
        <w:tc>
          <w:tcPr>
            <w:tcW w:w="3255" w:type="dxa"/>
          </w:tcPr>
          <w:p w:rsidR="00C636FB" w:rsidRPr="001409C1" w:rsidRDefault="00C636FB" w:rsidP="00656805">
            <w:pPr>
              <w:numPr>
                <w:ilvl w:val="0"/>
                <w:numId w:val="88"/>
              </w:numPr>
            </w:pPr>
            <w:r w:rsidRPr="001409C1">
              <w:t>Совместные праздники, развлечения в ДОУ (включение родителей в праздники и подготовку к ним)</w:t>
            </w:r>
          </w:p>
          <w:p w:rsidR="00C636FB" w:rsidRPr="001409C1" w:rsidRDefault="00C636FB" w:rsidP="00656805">
            <w:pPr>
              <w:numPr>
                <w:ilvl w:val="0"/>
                <w:numId w:val="88"/>
              </w:numPr>
            </w:pPr>
            <w:r w:rsidRPr="001409C1">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C636FB" w:rsidRPr="001409C1" w:rsidRDefault="00C636FB" w:rsidP="00656805">
            <w:pPr>
              <w:numPr>
                <w:ilvl w:val="0"/>
                <w:numId w:val="88"/>
              </w:numPr>
            </w:pPr>
            <w:r w:rsidRPr="001409C1">
              <w:t>Открытые НОД в области «Музыка» для родителей</w:t>
            </w:r>
          </w:p>
          <w:p w:rsidR="00C636FB" w:rsidRPr="001409C1" w:rsidRDefault="00C636FB" w:rsidP="00656805">
            <w:pPr>
              <w:numPr>
                <w:ilvl w:val="0"/>
                <w:numId w:val="88"/>
              </w:numPr>
            </w:pPr>
            <w:r w:rsidRPr="001409C1">
              <w:t>Создание наглядно-педагогической пропаганды для родителей (стенды, папки или ширмы-передвижки)</w:t>
            </w:r>
          </w:p>
          <w:p w:rsidR="00C636FB" w:rsidRPr="001409C1" w:rsidRDefault="00C636FB" w:rsidP="00656805">
            <w:pPr>
              <w:numPr>
                <w:ilvl w:val="0"/>
                <w:numId w:val="88"/>
              </w:numPr>
            </w:pPr>
            <w:r w:rsidRPr="001409C1">
              <w:t>Создание музея любимого композитора</w:t>
            </w:r>
          </w:p>
          <w:p w:rsidR="00C636FB" w:rsidRPr="001409C1" w:rsidRDefault="00C636FB" w:rsidP="00656805">
            <w:pPr>
              <w:numPr>
                <w:ilvl w:val="0"/>
                <w:numId w:val="88"/>
              </w:numPr>
            </w:pPr>
            <w:r w:rsidRPr="001409C1">
              <w:t>Оказание помощи родителям по созданию предметно-музыкальной среды в семье</w:t>
            </w:r>
          </w:p>
          <w:p w:rsidR="00C636FB" w:rsidRPr="001409C1" w:rsidRDefault="00C636FB" w:rsidP="00656805">
            <w:pPr>
              <w:numPr>
                <w:ilvl w:val="0"/>
                <w:numId w:val="88"/>
              </w:numPr>
            </w:pPr>
            <w:r w:rsidRPr="001409C1">
              <w:t>Посещения детских музыкальных театров</w:t>
            </w:r>
          </w:p>
          <w:p w:rsidR="00C636FB" w:rsidRPr="001409C1" w:rsidRDefault="00C636FB" w:rsidP="00656805">
            <w:pPr>
              <w:numPr>
                <w:ilvl w:val="0"/>
                <w:numId w:val="88"/>
              </w:numPr>
            </w:pPr>
            <w:r w:rsidRPr="001409C1">
              <w:t>Совместное пение знакомых песен при рассматрвании иллюстраций в детских книгах, репродукций, портретов композиторов, предметов окружающей действительности</w:t>
            </w:r>
          </w:p>
          <w:p w:rsidR="00C636FB" w:rsidRPr="001409C1" w:rsidRDefault="00C636FB" w:rsidP="00656805">
            <w:pPr>
              <w:numPr>
                <w:ilvl w:val="0"/>
                <w:numId w:val="88"/>
              </w:numPr>
              <w:jc w:val="both"/>
            </w:pPr>
            <w:r w:rsidRPr="001409C1">
              <w:t xml:space="preserve">Создание совместных песенников </w:t>
            </w:r>
          </w:p>
          <w:p w:rsidR="00C636FB" w:rsidRPr="001409C1" w:rsidRDefault="00C636FB" w:rsidP="00656805"/>
          <w:p w:rsidR="00C636FB" w:rsidRPr="001409C1" w:rsidRDefault="00C636FB" w:rsidP="00656805">
            <w:pPr>
              <w:ind w:left="360"/>
            </w:pPr>
          </w:p>
        </w:tc>
      </w:tr>
      <w:tr w:rsidR="00C636FB" w:rsidRPr="001409C1">
        <w:trPr>
          <w:trHeight w:val="375"/>
        </w:trPr>
        <w:tc>
          <w:tcPr>
            <w:tcW w:w="14280" w:type="dxa"/>
            <w:gridSpan w:val="6"/>
          </w:tcPr>
          <w:p w:rsidR="00C636FB" w:rsidRPr="001409C1" w:rsidRDefault="00C636FB" w:rsidP="00656805">
            <w:pPr>
              <w:jc w:val="center"/>
              <w:rPr>
                <w:b/>
              </w:rPr>
            </w:pPr>
            <w:r w:rsidRPr="001409C1">
              <w:rPr>
                <w:b/>
              </w:rPr>
              <w:t>Формы работы. Раздел «Музыкально-ритмические движения». Возраст детей от 6 до 7 лет</w:t>
            </w:r>
          </w:p>
        </w:tc>
      </w:tr>
      <w:tr w:rsidR="00C636FB" w:rsidRPr="001409C1">
        <w:trPr>
          <w:trHeight w:val="944"/>
        </w:trPr>
        <w:tc>
          <w:tcPr>
            <w:tcW w:w="3555" w:type="dxa"/>
          </w:tcPr>
          <w:p w:rsidR="00C636FB" w:rsidRPr="001409C1" w:rsidRDefault="00C636FB" w:rsidP="00656805">
            <w:pPr>
              <w:jc w:val="center"/>
              <w:rPr>
                <w:b/>
              </w:rPr>
            </w:pPr>
            <w:r w:rsidRPr="001409C1">
              <w:rPr>
                <w:b/>
              </w:rPr>
              <w:t xml:space="preserve">Режимные моменты </w:t>
            </w:r>
          </w:p>
        </w:tc>
        <w:tc>
          <w:tcPr>
            <w:tcW w:w="3735" w:type="dxa"/>
            <w:gridSpan w:val="2"/>
          </w:tcPr>
          <w:p w:rsidR="00C636FB" w:rsidRPr="001409C1" w:rsidRDefault="00C636FB" w:rsidP="00656805">
            <w:pPr>
              <w:jc w:val="center"/>
              <w:rPr>
                <w:b/>
              </w:rPr>
            </w:pPr>
            <w:r w:rsidRPr="001409C1">
              <w:rPr>
                <w:b/>
              </w:rPr>
              <w:t>Совместная деятельность педагога с детьми</w:t>
            </w:r>
          </w:p>
        </w:tc>
        <w:tc>
          <w:tcPr>
            <w:tcW w:w="3735" w:type="dxa"/>
            <w:gridSpan w:val="2"/>
          </w:tcPr>
          <w:p w:rsidR="00C636FB" w:rsidRPr="001409C1" w:rsidRDefault="00C636FB" w:rsidP="00656805">
            <w:pPr>
              <w:jc w:val="center"/>
              <w:rPr>
                <w:b/>
              </w:rPr>
            </w:pPr>
            <w:r w:rsidRPr="001409C1">
              <w:rPr>
                <w:b/>
              </w:rPr>
              <w:t>Самостоятельная деятельность детей</w:t>
            </w:r>
          </w:p>
        </w:tc>
        <w:tc>
          <w:tcPr>
            <w:tcW w:w="3255" w:type="dxa"/>
          </w:tcPr>
          <w:p w:rsidR="00C636FB" w:rsidRPr="001409C1" w:rsidRDefault="00C636FB" w:rsidP="00656805">
            <w:pPr>
              <w:jc w:val="center"/>
              <w:rPr>
                <w:b/>
              </w:rPr>
            </w:pPr>
            <w:r w:rsidRPr="001409C1">
              <w:rPr>
                <w:b/>
              </w:rPr>
              <w:t>Совместная деятельность с семьей</w:t>
            </w:r>
          </w:p>
        </w:tc>
      </w:tr>
      <w:tr w:rsidR="00C636FB" w:rsidRPr="001409C1">
        <w:trPr>
          <w:trHeight w:val="331"/>
        </w:trPr>
        <w:tc>
          <w:tcPr>
            <w:tcW w:w="14280" w:type="dxa"/>
            <w:gridSpan w:val="6"/>
          </w:tcPr>
          <w:p w:rsidR="00C636FB" w:rsidRPr="001409C1" w:rsidRDefault="00C636FB" w:rsidP="00656805">
            <w:pPr>
              <w:jc w:val="center"/>
              <w:rPr>
                <w:b/>
              </w:rPr>
            </w:pPr>
            <w:r w:rsidRPr="001409C1">
              <w:rPr>
                <w:b/>
              </w:rPr>
              <w:t>Формы организации детей</w:t>
            </w:r>
          </w:p>
        </w:tc>
      </w:tr>
      <w:tr w:rsidR="00C636FB" w:rsidRPr="001409C1">
        <w:trPr>
          <w:trHeight w:val="381"/>
        </w:trPr>
        <w:tc>
          <w:tcPr>
            <w:tcW w:w="3555" w:type="dxa"/>
          </w:tcPr>
          <w:p w:rsidR="00C636FB" w:rsidRPr="001409C1" w:rsidRDefault="00C636FB" w:rsidP="00656805">
            <w:pPr>
              <w:jc w:val="center"/>
            </w:pPr>
            <w:r w:rsidRPr="001409C1">
              <w:t>Индивидуальные</w:t>
            </w:r>
          </w:p>
          <w:p w:rsidR="00C636FB" w:rsidRPr="001409C1" w:rsidRDefault="00C636FB" w:rsidP="00656805">
            <w:pPr>
              <w:jc w:val="center"/>
            </w:pPr>
            <w:r w:rsidRPr="001409C1">
              <w:t>Подгрупповые</w:t>
            </w:r>
          </w:p>
        </w:tc>
        <w:tc>
          <w:tcPr>
            <w:tcW w:w="3165" w:type="dxa"/>
          </w:tcPr>
          <w:p w:rsidR="00C636FB" w:rsidRPr="001409C1" w:rsidRDefault="00C636FB" w:rsidP="00656805">
            <w:pPr>
              <w:jc w:val="center"/>
            </w:pPr>
            <w:r w:rsidRPr="001409C1">
              <w:t>Групповые</w:t>
            </w:r>
          </w:p>
          <w:p w:rsidR="00C636FB" w:rsidRPr="001409C1" w:rsidRDefault="00C636FB" w:rsidP="00656805">
            <w:pPr>
              <w:jc w:val="center"/>
            </w:pPr>
            <w:r w:rsidRPr="001409C1">
              <w:t>Подгрупповые</w:t>
            </w:r>
          </w:p>
          <w:p w:rsidR="00C636FB" w:rsidRPr="001409C1" w:rsidRDefault="00C636FB" w:rsidP="00656805">
            <w:pPr>
              <w:jc w:val="center"/>
            </w:pPr>
            <w:r w:rsidRPr="001409C1">
              <w:t xml:space="preserve">Индивидуальные </w:t>
            </w:r>
          </w:p>
        </w:tc>
        <w:tc>
          <w:tcPr>
            <w:tcW w:w="4305" w:type="dxa"/>
            <w:gridSpan w:val="3"/>
          </w:tcPr>
          <w:p w:rsidR="00C636FB" w:rsidRPr="001409C1" w:rsidRDefault="00C636FB" w:rsidP="00656805">
            <w:pPr>
              <w:jc w:val="center"/>
            </w:pPr>
            <w:r w:rsidRPr="001409C1">
              <w:t xml:space="preserve">Индивидуальные </w:t>
            </w:r>
          </w:p>
          <w:p w:rsidR="00C636FB" w:rsidRPr="001409C1" w:rsidRDefault="00C636FB" w:rsidP="00656805">
            <w:pPr>
              <w:jc w:val="center"/>
            </w:pPr>
            <w:r w:rsidRPr="001409C1">
              <w:t>Подгрупповые</w:t>
            </w:r>
          </w:p>
          <w:p w:rsidR="00C636FB" w:rsidRPr="001409C1" w:rsidRDefault="00C636FB" w:rsidP="00656805">
            <w:pPr>
              <w:jc w:val="center"/>
            </w:pPr>
          </w:p>
        </w:tc>
        <w:tc>
          <w:tcPr>
            <w:tcW w:w="3255" w:type="dxa"/>
          </w:tcPr>
          <w:p w:rsidR="00C636FB" w:rsidRPr="001409C1" w:rsidRDefault="00C636FB" w:rsidP="00656805">
            <w:pPr>
              <w:jc w:val="center"/>
            </w:pPr>
            <w:r w:rsidRPr="001409C1">
              <w:t>Групповые</w:t>
            </w:r>
          </w:p>
          <w:p w:rsidR="00C636FB" w:rsidRPr="001409C1" w:rsidRDefault="00C636FB" w:rsidP="00656805">
            <w:pPr>
              <w:jc w:val="center"/>
            </w:pPr>
            <w:r w:rsidRPr="001409C1">
              <w:t>Подгрупповые</w:t>
            </w:r>
          </w:p>
          <w:p w:rsidR="00C636FB" w:rsidRPr="001409C1" w:rsidRDefault="00C636FB" w:rsidP="00656805">
            <w:pPr>
              <w:jc w:val="center"/>
            </w:pPr>
            <w:r w:rsidRPr="001409C1">
              <w:t>Индивидуальные</w:t>
            </w:r>
          </w:p>
        </w:tc>
      </w:tr>
      <w:tr w:rsidR="00C636FB" w:rsidRPr="001409C1">
        <w:trPr>
          <w:trHeight w:val="381"/>
        </w:trPr>
        <w:tc>
          <w:tcPr>
            <w:tcW w:w="3555" w:type="dxa"/>
          </w:tcPr>
          <w:p w:rsidR="00C636FB" w:rsidRPr="001409C1" w:rsidRDefault="00C636FB" w:rsidP="00656805">
            <w:pPr>
              <w:numPr>
                <w:ilvl w:val="0"/>
                <w:numId w:val="88"/>
              </w:numPr>
            </w:pPr>
            <w:r w:rsidRPr="001409C1">
              <w:t>Использование музыкально-ритмических движений:</w:t>
            </w:r>
          </w:p>
          <w:p w:rsidR="00C636FB" w:rsidRPr="001409C1" w:rsidRDefault="00C636FB" w:rsidP="00656805">
            <w:pPr>
              <w:ind w:left="360"/>
            </w:pPr>
            <w:r w:rsidRPr="001409C1">
              <w:t>- на утренней гимнастике и НОД в области «Физическая культура»;</w:t>
            </w:r>
          </w:p>
          <w:p w:rsidR="00C636FB" w:rsidRPr="001409C1" w:rsidRDefault="00C636FB" w:rsidP="00656805">
            <w:pPr>
              <w:ind w:left="360"/>
            </w:pPr>
            <w:r w:rsidRPr="001409C1">
              <w:t>- на НОД в области «Музыка»;</w:t>
            </w:r>
          </w:p>
          <w:p w:rsidR="00C636FB" w:rsidRPr="001409C1" w:rsidRDefault="00C636FB" w:rsidP="00656805">
            <w:pPr>
              <w:ind w:left="360"/>
            </w:pPr>
            <w:r w:rsidRPr="001409C1">
              <w:t>- на НОД других областей</w:t>
            </w:r>
          </w:p>
          <w:p w:rsidR="00C636FB" w:rsidRPr="001409C1" w:rsidRDefault="00C636FB" w:rsidP="00656805">
            <w:pPr>
              <w:ind w:left="360"/>
            </w:pPr>
            <w:r w:rsidRPr="001409C1">
              <w:t xml:space="preserve">- во время  прогулки </w:t>
            </w:r>
          </w:p>
          <w:p w:rsidR="00C636FB" w:rsidRPr="001409C1" w:rsidRDefault="00C636FB" w:rsidP="00656805">
            <w:pPr>
              <w:ind w:left="360"/>
            </w:pPr>
            <w:r w:rsidRPr="001409C1">
              <w:t>- в сюжетно-ролевых играх</w:t>
            </w:r>
          </w:p>
          <w:p w:rsidR="00C636FB" w:rsidRPr="001409C1" w:rsidRDefault="00C636FB" w:rsidP="00656805">
            <w:pPr>
              <w:jc w:val="center"/>
            </w:pPr>
            <w:r w:rsidRPr="001409C1">
              <w:t>- на праздниках и развлечениях</w:t>
            </w:r>
          </w:p>
        </w:tc>
        <w:tc>
          <w:tcPr>
            <w:tcW w:w="3165" w:type="dxa"/>
          </w:tcPr>
          <w:p w:rsidR="00C636FB" w:rsidRPr="001409C1" w:rsidRDefault="00C636FB" w:rsidP="00656805">
            <w:pPr>
              <w:numPr>
                <w:ilvl w:val="0"/>
                <w:numId w:val="88"/>
              </w:numPr>
            </w:pPr>
            <w:r w:rsidRPr="001409C1">
              <w:t>НОД</w:t>
            </w:r>
          </w:p>
          <w:p w:rsidR="00C636FB" w:rsidRPr="001409C1" w:rsidRDefault="00C636FB" w:rsidP="00656805">
            <w:pPr>
              <w:numPr>
                <w:ilvl w:val="0"/>
                <w:numId w:val="88"/>
              </w:numPr>
            </w:pPr>
            <w:r w:rsidRPr="001409C1">
              <w:t>Праздники, развлечения</w:t>
            </w:r>
          </w:p>
          <w:p w:rsidR="00C636FB" w:rsidRPr="001409C1" w:rsidRDefault="00C636FB" w:rsidP="00656805">
            <w:pPr>
              <w:numPr>
                <w:ilvl w:val="0"/>
                <w:numId w:val="88"/>
              </w:numPr>
            </w:pPr>
            <w:r w:rsidRPr="001409C1">
              <w:t>Музыка в повседневной жизни:</w:t>
            </w:r>
          </w:p>
          <w:p w:rsidR="00C636FB" w:rsidRPr="001409C1" w:rsidRDefault="00C636FB" w:rsidP="00656805">
            <w:r w:rsidRPr="001409C1">
              <w:t>-Театрализованная деятельность</w:t>
            </w:r>
          </w:p>
          <w:p w:rsidR="00C636FB" w:rsidRPr="001409C1" w:rsidRDefault="00C636FB" w:rsidP="00656805">
            <w:r w:rsidRPr="001409C1">
              <w:t>-Музыкальные игры, хороводы с пением</w:t>
            </w:r>
          </w:p>
          <w:p w:rsidR="00C636FB" w:rsidRPr="001409C1" w:rsidRDefault="00C636FB" w:rsidP="00656805">
            <w:r w:rsidRPr="001409C1">
              <w:t>-Инсценирование песен</w:t>
            </w:r>
          </w:p>
          <w:p w:rsidR="00C636FB" w:rsidRPr="001409C1" w:rsidRDefault="00C636FB" w:rsidP="00656805">
            <w:r w:rsidRPr="001409C1">
              <w:t>-Развитие танцевально-игрового творчества</w:t>
            </w:r>
          </w:p>
          <w:p w:rsidR="00C636FB" w:rsidRPr="001409C1" w:rsidRDefault="00C636FB" w:rsidP="00656805">
            <w:r w:rsidRPr="001409C1">
              <w:t>- Празднование дней рождения</w:t>
            </w:r>
          </w:p>
          <w:p w:rsidR="00C636FB" w:rsidRPr="001409C1" w:rsidRDefault="00C636FB" w:rsidP="00656805">
            <w:pPr>
              <w:jc w:val="center"/>
            </w:pPr>
          </w:p>
        </w:tc>
        <w:tc>
          <w:tcPr>
            <w:tcW w:w="4305" w:type="dxa"/>
            <w:gridSpan w:val="3"/>
          </w:tcPr>
          <w:p w:rsidR="00C636FB" w:rsidRPr="001409C1" w:rsidRDefault="00C636FB" w:rsidP="00656805">
            <w:pPr>
              <w:numPr>
                <w:ilvl w:val="0"/>
                <w:numId w:val="88"/>
              </w:numPr>
            </w:pPr>
            <w:r w:rsidRPr="001409C1">
              <w:t xml:space="preserve">Создание условий для самостоятельной музыкальной деятельности в группе: </w:t>
            </w:r>
          </w:p>
          <w:p w:rsidR="00C636FB" w:rsidRPr="001409C1" w:rsidRDefault="00C636FB" w:rsidP="00656805">
            <w:r w:rsidRPr="001409C1">
              <w:t xml:space="preserve">-подбор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w:t>
            </w:r>
          </w:p>
          <w:p w:rsidR="00C636FB" w:rsidRPr="001409C1" w:rsidRDefault="00C636FB" w:rsidP="00656805">
            <w:r w:rsidRPr="001409C1">
              <w:t>-подбор элементов костюмов различных персонажей для инсценирования песен, музыкальных игр и постановок небольших музыкальных спектаклей Портреты композиторов.ТСО.</w:t>
            </w:r>
          </w:p>
          <w:p w:rsidR="00C636FB" w:rsidRPr="001409C1" w:rsidRDefault="00C636FB" w:rsidP="00656805">
            <w:pPr>
              <w:numPr>
                <w:ilvl w:val="0"/>
                <w:numId w:val="88"/>
              </w:numPr>
            </w:pPr>
            <w:r w:rsidRPr="001409C1">
              <w:t>Создание для детей игровых творческих ситуаций (сюжетно-ролевая игра), способствующих импровизации движений разных персонажей животных и людей под музыку соответствующего характера</w:t>
            </w:r>
          </w:p>
          <w:p w:rsidR="00C636FB" w:rsidRPr="001409C1" w:rsidRDefault="00C636FB" w:rsidP="00656805">
            <w:pPr>
              <w:numPr>
                <w:ilvl w:val="0"/>
                <w:numId w:val="88"/>
              </w:numPr>
            </w:pPr>
            <w:r w:rsidRPr="001409C1">
              <w:t>Придумывание простейших танцевальных движений</w:t>
            </w:r>
          </w:p>
          <w:p w:rsidR="00C636FB" w:rsidRPr="001409C1" w:rsidRDefault="00C636FB" w:rsidP="00656805">
            <w:pPr>
              <w:numPr>
                <w:ilvl w:val="0"/>
                <w:numId w:val="88"/>
              </w:numPr>
            </w:pPr>
            <w:r w:rsidRPr="001409C1">
              <w:t xml:space="preserve">Инсценирование содержания песен, хороводов, </w:t>
            </w:r>
          </w:p>
          <w:p w:rsidR="00C636FB" w:rsidRPr="001409C1" w:rsidRDefault="00C636FB" w:rsidP="00656805">
            <w:pPr>
              <w:numPr>
                <w:ilvl w:val="0"/>
                <w:numId w:val="88"/>
              </w:numPr>
            </w:pPr>
            <w:r w:rsidRPr="001409C1">
              <w:t>Составление композиций русских танцев, вариаций элементов плясовых движений</w:t>
            </w:r>
          </w:p>
          <w:p w:rsidR="00C636FB" w:rsidRPr="001409C1" w:rsidRDefault="00C636FB" w:rsidP="00656805">
            <w:pPr>
              <w:numPr>
                <w:ilvl w:val="0"/>
                <w:numId w:val="88"/>
              </w:numPr>
            </w:pPr>
            <w:r w:rsidRPr="001409C1">
              <w:t>Придумывание выразительных действий с воображаемыми предметами</w:t>
            </w:r>
          </w:p>
          <w:p w:rsidR="00C636FB" w:rsidRPr="001409C1" w:rsidRDefault="00C636FB" w:rsidP="00656805">
            <w:pPr>
              <w:jc w:val="center"/>
            </w:pPr>
          </w:p>
        </w:tc>
        <w:tc>
          <w:tcPr>
            <w:tcW w:w="3255" w:type="dxa"/>
          </w:tcPr>
          <w:p w:rsidR="00C636FB" w:rsidRPr="001409C1" w:rsidRDefault="00C636FB" w:rsidP="00656805">
            <w:pPr>
              <w:numPr>
                <w:ilvl w:val="0"/>
                <w:numId w:val="88"/>
              </w:numPr>
            </w:pPr>
            <w:r w:rsidRPr="001409C1">
              <w:t>Совместные праздники, развлечения в ДОУ (включение родителей в праздники и подготовку к ним)</w:t>
            </w:r>
          </w:p>
          <w:p w:rsidR="00C636FB" w:rsidRPr="001409C1" w:rsidRDefault="00C636FB" w:rsidP="00656805">
            <w:pPr>
              <w:numPr>
                <w:ilvl w:val="0"/>
                <w:numId w:val="88"/>
              </w:numPr>
            </w:pPr>
            <w:r w:rsidRPr="001409C1">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C636FB" w:rsidRPr="001409C1" w:rsidRDefault="00C636FB" w:rsidP="00656805">
            <w:pPr>
              <w:numPr>
                <w:ilvl w:val="0"/>
                <w:numId w:val="88"/>
              </w:numPr>
            </w:pPr>
            <w:r w:rsidRPr="001409C1">
              <w:t>Открытые НОД в области «Музыка» для родителей</w:t>
            </w:r>
          </w:p>
          <w:p w:rsidR="00C636FB" w:rsidRPr="001409C1" w:rsidRDefault="00C636FB" w:rsidP="00656805">
            <w:pPr>
              <w:numPr>
                <w:ilvl w:val="0"/>
                <w:numId w:val="88"/>
              </w:numPr>
            </w:pPr>
            <w:r w:rsidRPr="001409C1">
              <w:t>Создание наглядно-педагогической пропаганды для родителей (стенды, папки или ширмы-передвижки)</w:t>
            </w:r>
          </w:p>
          <w:p w:rsidR="00C636FB" w:rsidRPr="001409C1" w:rsidRDefault="00C636FB" w:rsidP="00656805">
            <w:pPr>
              <w:numPr>
                <w:ilvl w:val="0"/>
                <w:numId w:val="88"/>
              </w:numPr>
            </w:pPr>
            <w:r w:rsidRPr="001409C1">
              <w:t>Создание музея любимого композитора</w:t>
            </w:r>
          </w:p>
          <w:p w:rsidR="00C636FB" w:rsidRPr="001409C1" w:rsidRDefault="00C636FB" w:rsidP="00656805">
            <w:pPr>
              <w:numPr>
                <w:ilvl w:val="0"/>
                <w:numId w:val="88"/>
              </w:numPr>
            </w:pPr>
            <w:r w:rsidRPr="001409C1">
              <w:t>Оказание помощи родителям по созданию предметно-музыкальной среды в семье</w:t>
            </w:r>
          </w:p>
          <w:p w:rsidR="00C636FB" w:rsidRPr="001409C1" w:rsidRDefault="00C636FB" w:rsidP="00656805">
            <w:pPr>
              <w:numPr>
                <w:ilvl w:val="0"/>
                <w:numId w:val="88"/>
              </w:numPr>
            </w:pPr>
            <w:r w:rsidRPr="001409C1">
              <w:t xml:space="preserve">Посещения детских музыкальных театров </w:t>
            </w:r>
          </w:p>
          <w:p w:rsidR="00C636FB" w:rsidRPr="001409C1" w:rsidRDefault="00C636FB" w:rsidP="00656805">
            <w:pPr>
              <w:numPr>
                <w:ilvl w:val="0"/>
                <w:numId w:val="88"/>
              </w:numPr>
            </w:pPr>
            <w:r w:rsidRPr="001409C1">
              <w:t>Создание фонотеки, видеотеки с любимыми танцами детей</w:t>
            </w:r>
          </w:p>
          <w:p w:rsidR="00C636FB" w:rsidRPr="001409C1" w:rsidRDefault="00C636FB" w:rsidP="00656805">
            <w:pPr>
              <w:ind w:left="360"/>
            </w:pPr>
          </w:p>
        </w:tc>
      </w:tr>
    </w:tbl>
    <w:p w:rsidR="00C636FB" w:rsidRPr="001409C1" w:rsidRDefault="00C636FB" w:rsidP="009F6BA9">
      <w:pPr>
        <w:rPr>
          <w:b/>
        </w:rPr>
      </w:pPr>
      <w:r w:rsidRPr="001409C1">
        <w:rPr>
          <w:b/>
        </w:rPr>
        <w:t xml:space="preserve">         </w:t>
      </w:r>
      <w:r>
        <w:rPr>
          <w:b/>
        </w:rPr>
        <w:t xml:space="preserve">                               </w:t>
      </w:r>
    </w:p>
    <w:p w:rsidR="00C636FB" w:rsidRPr="001409C1" w:rsidRDefault="00C636FB" w:rsidP="009F6BA9">
      <w:pPr>
        <w:rPr>
          <w:b/>
        </w:rPr>
      </w:pPr>
    </w:p>
    <w:p w:rsidR="00C636FB" w:rsidRPr="001409C1" w:rsidRDefault="00C636FB" w:rsidP="009F6BA9">
      <w:pPr>
        <w:rPr>
          <w:b/>
        </w:rPr>
      </w:pPr>
    </w:p>
    <w:p w:rsidR="00C636FB" w:rsidRPr="001409C1" w:rsidRDefault="00C636FB" w:rsidP="009F6BA9">
      <w:pPr>
        <w:jc w:val="center"/>
      </w:pPr>
      <w:r w:rsidRPr="001409C1">
        <w:rPr>
          <w:b/>
        </w:rPr>
        <w:t>Календарный план непосредственно-образовательной деятельности группы</w:t>
      </w:r>
    </w:p>
    <w:p w:rsidR="00C636FB" w:rsidRPr="001409C1" w:rsidRDefault="00C636FB" w:rsidP="009F6BA9">
      <w:pPr>
        <w:tabs>
          <w:tab w:val="left" w:pos="3780"/>
          <w:tab w:val="left" w:pos="12420"/>
        </w:tabs>
        <w:jc w:val="center"/>
        <w:rPr>
          <w:b/>
        </w:rPr>
      </w:pPr>
      <w:r w:rsidRPr="001409C1">
        <w:rPr>
          <w:b/>
        </w:rPr>
        <w:t>общеразвивающей направленности для детей от 6-7 лет.</w:t>
      </w:r>
    </w:p>
    <w:p w:rsidR="00C636FB" w:rsidRPr="001409C1" w:rsidRDefault="00C636FB" w:rsidP="009F6BA9">
      <w:pPr>
        <w:rPr>
          <w:b/>
        </w:rPr>
      </w:pPr>
    </w:p>
    <w:p w:rsidR="00C636FB" w:rsidRPr="001409C1" w:rsidRDefault="00C636FB" w:rsidP="009F6BA9">
      <w:pPr>
        <w:rPr>
          <w:b/>
        </w:rPr>
      </w:pPr>
      <w:r w:rsidRPr="001409C1">
        <w:rPr>
          <w:b/>
        </w:rPr>
        <w:t xml:space="preserve">                                                                    </w:t>
      </w:r>
    </w:p>
    <w:tbl>
      <w:tblPr>
        <w:tblW w:w="13878" w:type="dxa"/>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54"/>
        <w:gridCol w:w="9610"/>
        <w:gridCol w:w="3606"/>
      </w:tblGrid>
      <w:tr w:rsidR="00C636FB" w:rsidRPr="001409C1">
        <w:trPr>
          <w:trHeight w:val="510"/>
        </w:trPr>
        <w:tc>
          <w:tcPr>
            <w:tcW w:w="662" w:type="dxa"/>
          </w:tcPr>
          <w:p w:rsidR="00C636FB" w:rsidRPr="001409C1" w:rsidRDefault="00C636FB" w:rsidP="00656805"/>
        </w:tc>
        <w:tc>
          <w:tcPr>
            <w:tcW w:w="9610" w:type="dxa"/>
          </w:tcPr>
          <w:p w:rsidR="00C636FB" w:rsidRPr="001409C1" w:rsidRDefault="00C636FB" w:rsidP="00656805">
            <w:pPr>
              <w:jc w:val="center"/>
              <w:rPr>
                <w:b/>
                <w:bCs/>
              </w:rPr>
            </w:pPr>
            <w:r w:rsidRPr="001409C1">
              <w:rPr>
                <w:b/>
                <w:bCs/>
              </w:rPr>
              <w:t>Элементы основного содержания</w:t>
            </w:r>
          </w:p>
        </w:tc>
        <w:tc>
          <w:tcPr>
            <w:tcW w:w="3606" w:type="dxa"/>
          </w:tcPr>
          <w:p w:rsidR="00C636FB" w:rsidRPr="001409C1" w:rsidRDefault="00C636FB" w:rsidP="00656805">
            <w:pPr>
              <w:rPr>
                <w:b/>
                <w:bCs/>
              </w:rPr>
            </w:pPr>
            <w:r w:rsidRPr="001409C1">
              <w:rPr>
                <w:b/>
                <w:bCs/>
              </w:rPr>
              <w:t>дата</w:t>
            </w:r>
          </w:p>
        </w:tc>
      </w:tr>
      <w:tr w:rsidR="00C636FB" w:rsidRPr="001409C1">
        <w:trPr>
          <w:trHeight w:val="510"/>
        </w:trPr>
        <w:tc>
          <w:tcPr>
            <w:tcW w:w="662" w:type="dxa"/>
          </w:tcPr>
          <w:p w:rsidR="00C636FB" w:rsidRPr="001409C1" w:rsidRDefault="00C636FB" w:rsidP="00656805"/>
          <w:p w:rsidR="00C636FB" w:rsidRPr="001409C1" w:rsidRDefault="00C636FB" w:rsidP="00656805"/>
        </w:tc>
        <w:tc>
          <w:tcPr>
            <w:tcW w:w="13216" w:type="dxa"/>
            <w:gridSpan w:val="2"/>
          </w:tcPr>
          <w:p w:rsidR="00C636FB" w:rsidRPr="001409C1" w:rsidRDefault="00C636FB" w:rsidP="00656805">
            <w:pPr>
              <w:jc w:val="center"/>
            </w:pPr>
            <w:r w:rsidRPr="001409C1">
              <w:t>Сентябрь</w:t>
            </w:r>
          </w:p>
          <w:p w:rsidR="00C636FB" w:rsidRPr="001409C1" w:rsidRDefault="00C636FB" w:rsidP="00656805">
            <w:pPr>
              <w:rPr>
                <w:b/>
                <w:bCs/>
              </w:rPr>
            </w:pPr>
          </w:p>
        </w:tc>
      </w:tr>
      <w:tr w:rsidR="00C636FB" w:rsidRPr="001409C1">
        <w:trPr>
          <w:trHeight w:val="712"/>
        </w:trPr>
        <w:tc>
          <w:tcPr>
            <w:tcW w:w="662" w:type="dxa"/>
          </w:tcPr>
          <w:p w:rsidR="00C636FB" w:rsidRPr="001409C1" w:rsidRDefault="00C636FB" w:rsidP="00656805">
            <w:r w:rsidRPr="001409C1">
              <w:t>1</w:t>
            </w:r>
          </w:p>
        </w:tc>
        <w:tc>
          <w:tcPr>
            <w:tcW w:w="9610" w:type="dxa"/>
          </w:tcPr>
          <w:p w:rsidR="00C636FB" w:rsidRPr="001409C1" w:rsidRDefault="00C636FB" w:rsidP="00656805">
            <w:r w:rsidRPr="001409C1">
              <w:t>П.Чайковский «Сентябрь»; «Осень» из цикла  «Времена года»А.Вивальди; «Листопад»Т.Попатенко; «Улетают журавли»В.Кикто; «Вальс-шутка»Д.Шостакович; «Плетень»рус.нар.мел; «Танец с колосьями»И.Дунаевский; «Прялица»рус.нар.песня</w:t>
            </w:r>
          </w:p>
        </w:tc>
        <w:tc>
          <w:tcPr>
            <w:tcW w:w="3606" w:type="dxa"/>
          </w:tcPr>
          <w:p w:rsidR="00C636FB" w:rsidRPr="001409C1" w:rsidRDefault="00C636FB" w:rsidP="00656805"/>
        </w:tc>
      </w:tr>
      <w:tr w:rsidR="00C636FB" w:rsidRPr="001409C1">
        <w:trPr>
          <w:trHeight w:val="712"/>
        </w:trPr>
        <w:tc>
          <w:tcPr>
            <w:tcW w:w="662" w:type="dxa"/>
          </w:tcPr>
          <w:p w:rsidR="00C636FB" w:rsidRPr="001409C1" w:rsidRDefault="00C636FB" w:rsidP="00656805">
            <w:pPr>
              <w:jc w:val="center"/>
            </w:pPr>
          </w:p>
        </w:tc>
        <w:tc>
          <w:tcPr>
            <w:tcW w:w="13216" w:type="dxa"/>
            <w:gridSpan w:val="2"/>
          </w:tcPr>
          <w:p w:rsidR="00C636FB" w:rsidRPr="001409C1" w:rsidRDefault="00C636FB" w:rsidP="00656805">
            <w:pPr>
              <w:jc w:val="center"/>
            </w:pPr>
            <w:r w:rsidRPr="001409C1">
              <w:t>октябрь</w:t>
            </w:r>
          </w:p>
        </w:tc>
      </w:tr>
      <w:tr w:rsidR="00C636FB" w:rsidRPr="001409C1">
        <w:trPr>
          <w:trHeight w:val="704"/>
        </w:trPr>
        <w:tc>
          <w:tcPr>
            <w:tcW w:w="662" w:type="dxa"/>
          </w:tcPr>
          <w:p w:rsidR="00C636FB" w:rsidRPr="001409C1" w:rsidRDefault="00C636FB" w:rsidP="00656805">
            <w:r w:rsidRPr="001409C1">
              <w:t>2</w:t>
            </w:r>
          </w:p>
        </w:tc>
        <w:tc>
          <w:tcPr>
            <w:tcW w:w="9610" w:type="dxa"/>
          </w:tcPr>
          <w:p w:rsidR="00C636FB" w:rsidRPr="001409C1" w:rsidRDefault="00C636FB" w:rsidP="00656805">
            <w:r w:rsidRPr="001409C1">
              <w:t>«Осень»А.Александрова; «Октябрь»П.Чайковского; «Здравствуй,Родина моя!»Ю.Чичкова; «На горе-то калина»р.н.п.; «Веселый крестьянин»Р.Шумана; «Море», «Белка»Н.А.Римского-Корсакова; «Грустная песня»Г.Свиридова; «Дождик»Н.Любарского</w:t>
            </w:r>
          </w:p>
        </w:tc>
        <w:tc>
          <w:tcPr>
            <w:tcW w:w="3606" w:type="dxa"/>
          </w:tcPr>
          <w:p w:rsidR="00C636FB" w:rsidRPr="001409C1" w:rsidRDefault="00C636FB" w:rsidP="00656805"/>
          <w:p w:rsidR="00C636FB" w:rsidRPr="001409C1" w:rsidRDefault="00C636FB" w:rsidP="00656805"/>
          <w:p w:rsidR="00C636FB" w:rsidRPr="001409C1" w:rsidRDefault="00C636FB" w:rsidP="00656805"/>
        </w:tc>
      </w:tr>
      <w:tr w:rsidR="00C636FB" w:rsidRPr="001409C1">
        <w:trPr>
          <w:trHeight w:val="704"/>
        </w:trPr>
        <w:tc>
          <w:tcPr>
            <w:tcW w:w="662" w:type="dxa"/>
          </w:tcPr>
          <w:p w:rsidR="00C636FB" w:rsidRPr="001409C1" w:rsidRDefault="00C636FB" w:rsidP="00656805"/>
        </w:tc>
        <w:tc>
          <w:tcPr>
            <w:tcW w:w="13216" w:type="dxa"/>
            <w:gridSpan w:val="2"/>
          </w:tcPr>
          <w:p w:rsidR="00C636FB" w:rsidRPr="001409C1" w:rsidRDefault="00C636FB" w:rsidP="00656805">
            <w:pPr>
              <w:jc w:val="center"/>
            </w:pPr>
            <w:r w:rsidRPr="001409C1">
              <w:t>Ноябрь</w:t>
            </w:r>
          </w:p>
          <w:p w:rsidR="00C636FB" w:rsidRPr="001409C1" w:rsidRDefault="00C636FB" w:rsidP="00656805"/>
        </w:tc>
      </w:tr>
      <w:tr w:rsidR="00C636FB" w:rsidRPr="001409C1">
        <w:trPr>
          <w:trHeight w:val="669"/>
        </w:trPr>
        <w:tc>
          <w:tcPr>
            <w:tcW w:w="662" w:type="dxa"/>
          </w:tcPr>
          <w:p w:rsidR="00C636FB" w:rsidRPr="001409C1" w:rsidRDefault="00C636FB" w:rsidP="00656805">
            <w:r w:rsidRPr="001409C1">
              <w:t>3</w:t>
            </w:r>
          </w:p>
        </w:tc>
        <w:tc>
          <w:tcPr>
            <w:tcW w:w="9610" w:type="dxa"/>
          </w:tcPr>
          <w:p w:rsidR="00C636FB" w:rsidRPr="001409C1" w:rsidRDefault="00C636FB" w:rsidP="00656805">
            <w:r w:rsidRPr="001409C1">
              <w:t>«Ноябрь»П.Чайковского; «Марш»С.Прокофьева; «Огород»эст.нар.п.; «Цветные флажки»Е.Тиличеевой; «Лиса по лесу ходила»рус.нар.песня; «Пестрый колпачок»Г.Струве; «Хорошо у нас в саду»В.Герчик; «Журавли»В.Лившиц</w:t>
            </w:r>
          </w:p>
          <w:p w:rsidR="00C636FB" w:rsidRPr="001409C1" w:rsidRDefault="00C636FB" w:rsidP="00656805"/>
        </w:tc>
        <w:tc>
          <w:tcPr>
            <w:tcW w:w="3606" w:type="dxa"/>
          </w:tcPr>
          <w:p w:rsidR="00C636FB" w:rsidRPr="001409C1" w:rsidRDefault="00C636FB" w:rsidP="00656805"/>
        </w:tc>
      </w:tr>
      <w:tr w:rsidR="00C636FB" w:rsidRPr="001409C1">
        <w:trPr>
          <w:trHeight w:val="669"/>
        </w:trPr>
        <w:tc>
          <w:tcPr>
            <w:tcW w:w="662" w:type="dxa"/>
          </w:tcPr>
          <w:p w:rsidR="00C636FB" w:rsidRPr="001409C1" w:rsidRDefault="00C636FB" w:rsidP="00656805"/>
        </w:tc>
        <w:tc>
          <w:tcPr>
            <w:tcW w:w="13216" w:type="dxa"/>
            <w:gridSpan w:val="2"/>
          </w:tcPr>
          <w:p w:rsidR="00C636FB" w:rsidRPr="001409C1" w:rsidRDefault="00C636FB" w:rsidP="00656805">
            <w:pPr>
              <w:jc w:val="center"/>
            </w:pPr>
            <w:r w:rsidRPr="001409C1">
              <w:t>Декабрь</w:t>
            </w:r>
          </w:p>
          <w:p w:rsidR="00C636FB" w:rsidRPr="001409C1" w:rsidRDefault="00C636FB" w:rsidP="00656805"/>
        </w:tc>
      </w:tr>
      <w:tr w:rsidR="00C636FB" w:rsidRPr="001409C1">
        <w:trPr>
          <w:trHeight w:val="886"/>
        </w:trPr>
        <w:tc>
          <w:tcPr>
            <w:tcW w:w="662" w:type="dxa"/>
          </w:tcPr>
          <w:p w:rsidR="00C636FB" w:rsidRPr="001409C1" w:rsidRDefault="00C636FB" w:rsidP="00656805">
            <w:r w:rsidRPr="001409C1">
              <w:t>4</w:t>
            </w:r>
          </w:p>
        </w:tc>
        <w:tc>
          <w:tcPr>
            <w:tcW w:w="9610" w:type="dxa"/>
          </w:tcPr>
          <w:p w:rsidR="00C636FB" w:rsidRPr="001409C1" w:rsidRDefault="00C636FB" w:rsidP="00656805">
            <w:r w:rsidRPr="001409C1">
              <w:t>«Декабрь»П.Чайковского; «Зима пришла»Г.Свиридова; «Будет горка во дворе»Т.Попатенко; «Зимняя песенка»М.Красева; «Новогодний хоровод»С.Шнайдера; «Хорошо,что снежок пошел»А.Островского; «В пещере горного короля»,«Шествие гномов»Э.Григ; «Медведи пляшут»М.Красева; «Танец снежинок»А.Жилина; «Танец петрушек»А.Даргомыжского; «Под Новый год»Е.Зарицкой</w:t>
            </w:r>
          </w:p>
          <w:p w:rsidR="00C636FB" w:rsidRPr="001409C1" w:rsidRDefault="00C636FB" w:rsidP="00656805"/>
        </w:tc>
        <w:tc>
          <w:tcPr>
            <w:tcW w:w="3606" w:type="dxa"/>
          </w:tcPr>
          <w:p w:rsidR="00C636FB" w:rsidRPr="001409C1" w:rsidRDefault="00C636FB" w:rsidP="00656805"/>
        </w:tc>
      </w:tr>
      <w:tr w:rsidR="00C636FB" w:rsidRPr="001409C1">
        <w:trPr>
          <w:trHeight w:val="886"/>
        </w:trPr>
        <w:tc>
          <w:tcPr>
            <w:tcW w:w="662" w:type="dxa"/>
          </w:tcPr>
          <w:p w:rsidR="00C636FB" w:rsidRPr="001409C1" w:rsidRDefault="00C636FB" w:rsidP="00656805"/>
        </w:tc>
        <w:tc>
          <w:tcPr>
            <w:tcW w:w="13216" w:type="dxa"/>
            <w:gridSpan w:val="2"/>
          </w:tcPr>
          <w:p w:rsidR="00C636FB" w:rsidRPr="001409C1" w:rsidRDefault="00C636FB" w:rsidP="00656805">
            <w:pPr>
              <w:jc w:val="center"/>
            </w:pPr>
            <w:r w:rsidRPr="001409C1">
              <w:t>Январь</w:t>
            </w:r>
          </w:p>
        </w:tc>
      </w:tr>
      <w:tr w:rsidR="00C636FB" w:rsidRPr="001409C1">
        <w:trPr>
          <w:trHeight w:val="886"/>
        </w:trPr>
        <w:tc>
          <w:tcPr>
            <w:tcW w:w="662" w:type="dxa"/>
          </w:tcPr>
          <w:p w:rsidR="00C636FB" w:rsidRPr="001409C1" w:rsidRDefault="00C636FB" w:rsidP="00656805">
            <w:r w:rsidRPr="001409C1">
              <w:t>5</w:t>
            </w:r>
          </w:p>
        </w:tc>
        <w:tc>
          <w:tcPr>
            <w:tcW w:w="9610" w:type="dxa"/>
          </w:tcPr>
          <w:p w:rsidR="00C636FB" w:rsidRPr="001409C1" w:rsidRDefault="00C636FB" w:rsidP="00656805">
            <w:r w:rsidRPr="001409C1">
              <w:t>«Тройка»Г.Свиридова; «Январь»П.Чайковского; «Елка»Е.Тиличеевой; «К нам приходит Новый год»Е.Тиличеевой, «Зимняя песенка»М.Красева;</w:t>
            </w:r>
          </w:p>
          <w:p w:rsidR="00C636FB" w:rsidRPr="001409C1" w:rsidRDefault="00C636FB" w:rsidP="00656805">
            <w:r w:rsidRPr="001409C1">
              <w:t>«Органная токката ре-минор»И.Баха; «Зайка»В.Карасева; «Конь», «Вальс»Е.Тиличеевой; «Зимний праздник»М.Старокадомского</w:t>
            </w:r>
          </w:p>
          <w:p w:rsidR="00C636FB" w:rsidRPr="001409C1" w:rsidRDefault="00C636FB" w:rsidP="00656805"/>
        </w:tc>
        <w:tc>
          <w:tcPr>
            <w:tcW w:w="3606" w:type="dxa"/>
          </w:tcPr>
          <w:p w:rsidR="00C636FB" w:rsidRPr="001409C1" w:rsidRDefault="00C636FB" w:rsidP="00656805"/>
          <w:p w:rsidR="00C636FB" w:rsidRPr="001409C1" w:rsidRDefault="00C636FB" w:rsidP="00656805"/>
        </w:tc>
      </w:tr>
      <w:tr w:rsidR="00C636FB" w:rsidRPr="001409C1">
        <w:trPr>
          <w:trHeight w:val="886"/>
        </w:trPr>
        <w:tc>
          <w:tcPr>
            <w:tcW w:w="662" w:type="dxa"/>
          </w:tcPr>
          <w:p w:rsidR="00C636FB" w:rsidRPr="001409C1" w:rsidRDefault="00C636FB" w:rsidP="00656805"/>
        </w:tc>
        <w:tc>
          <w:tcPr>
            <w:tcW w:w="13216" w:type="dxa"/>
            <w:gridSpan w:val="2"/>
          </w:tcPr>
          <w:p w:rsidR="00C636FB" w:rsidRPr="001409C1" w:rsidRDefault="00C636FB" w:rsidP="00656805">
            <w:pPr>
              <w:jc w:val="center"/>
            </w:pPr>
            <w:r w:rsidRPr="001409C1">
              <w:t>Февраль</w:t>
            </w:r>
          </w:p>
          <w:p w:rsidR="00C636FB" w:rsidRPr="001409C1" w:rsidRDefault="00C636FB" w:rsidP="00656805"/>
        </w:tc>
      </w:tr>
      <w:tr w:rsidR="00C636FB" w:rsidRPr="001409C1">
        <w:trPr>
          <w:trHeight w:val="598"/>
        </w:trPr>
        <w:tc>
          <w:tcPr>
            <w:tcW w:w="662" w:type="dxa"/>
          </w:tcPr>
          <w:p w:rsidR="00C636FB" w:rsidRPr="001409C1" w:rsidRDefault="00C636FB" w:rsidP="00656805">
            <w:r w:rsidRPr="001409C1">
              <w:t>6</w:t>
            </w:r>
          </w:p>
        </w:tc>
        <w:tc>
          <w:tcPr>
            <w:tcW w:w="9610" w:type="dxa"/>
          </w:tcPr>
          <w:p w:rsidR="00C636FB" w:rsidRPr="001409C1" w:rsidRDefault="00C636FB" w:rsidP="00656805">
            <w:r w:rsidRPr="001409C1">
              <w:t xml:space="preserve">«Зимнее утро»П.Чайковского; «Зима»А.Вивальди; «Петрушка»В.Карасева; «Брат-солдат»М.Парцхаладзе;Гимн РФ муз.А.Александрова; «Метелица»рус.нар.песня; «Как на тоненький ледок»рус.нар.песня; «Блины»рус.нар.песня; «Нежная песенка»Г.Вихаревой; </w:t>
            </w:r>
          </w:p>
          <w:p w:rsidR="00C636FB" w:rsidRPr="001409C1" w:rsidRDefault="00C636FB" w:rsidP="00656805"/>
        </w:tc>
        <w:tc>
          <w:tcPr>
            <w:tcW w:w="3606" w:type="dxa"/>
          </w:tcPr>
          <w:p w:rsidR="00C636FB" w:rsidRPr="001409C1" w:rsidRDefault="00C636FB" w:rsidP="00656805"/>
        </w:tc>
      </w:tr>
      <w:tr w:rsidR="00C636FB" w:rsidRPr="001409C1">
        <w:trPr>
          <w:trHeight w:val="598"/>
        </w:trPr>
        <w:tc>
          <w:tcPr>
            <w:tcW w:w="662" w:type="dxa"/>
          </w:tcPr>
          <w:p w:rsidR="00C636FB" w:rsidRPr="001409C1" w:rsidRDefault="00C636FB" w:rsidP="00656805"/>
        </w:tc>
        <w:tc>
          <w:tcPr>
            <w:tcW w:w="13216" w:type="dxa"/>
            <w:gridSpan w:val="2"/>
          </w:tcPr>
          <w:p w:rsidR="00C636FB" w:rsidRPr="001409C1" w:rsidRDefault="00C636FB" w:rsidP="00656805">
            <w:pPr>
              <w:jc w:val="center"/>
            </w:pPr>
            <w:r w:rsidRPr="001409C1">
              <w:t>Март</w:t>
            </w:r>
          </w:p>
          <w:p w:rsidR="00C636FB" w:rsidRPr="001409C1" w:rsidRDefault="00C636FB" w:rsidP="00656805"/>
        </w:tc>
      </w:tr>
      <w:tr w:rsidR="00C636FB" w:rsidRPr="001409C1">
        <w:trPr>
          <w:trHeight w:val="886"/>
        </w:trPr>
        <w:tc>
          <w:tcPr>
            <w:tcW w:w="662" w:type="dxa"/>
          </w:tcPr>
          <w:p w:rsidR="00C636FB" w:rsidRPr="001409C1" w:rsidRDefault="00C636FB" w:rsidP="00656805">
            <w:r w:rsidRPr="001409C1">
              <w:t>7</w:t>
            </w:r>
          </w:p>
        </w:tc>
        <w:tc>
          <w:tcPr>
            <w:tcW w:w="9610" w:type="dxa"/>
          </w:tcPr>
          <w:p w:rsidR="00C636FB" w:rsidRPr="001409C1" w:rsidRDefault="00C636FB" w:rsidP="00656805">
            <w:r w:rsidRPr="001409C1">
              <w:t>«Табакерочный марш» А.Даргомыжского;  «Шарманка»Д.Шостаковича; «Кампанелла»Ф.Листа;«Танец  с саблями»А.Хачатуряна; «Дудка»Е.Тиличеевой; «Мамин праздник»Ю.Гурьева; «Самая хорошая»В.Иванникова; «Колыбельная»В.Моцарта; «Свирель да рожок»Ю.Чичкова; «На гармонике»А.Гречанинов; «Матрешки»Ю.Слонова; «Пришла весна»А.Базь</w:t>
            </w:r>
          </w:p>
          <w:p w:rsidR="00C636FB" w:rsidRPr="001409C1" w:rsidRDefault="00C636FB" w:rsidP="00656805"/>
        </w:tc>
        <w:tc>
          <w:tcPr>
            <w:tcW w:w="3606" w:type="dxa"/>
          </w:tcPr>
          <w:p w:rsidR="00C636FB" w:rsidRPr="001409C1" w:rsidRDefault="00C636FB" w:rsidP="00656805"/>
        </w:tc>
      </w:tr>
      <w:tr w:rsidR="00C636FB" w:rsidRPr="001409C1">
        <w:trPr>
          <w:trHeight w:val="886"/>
        </w:trPr>
        <w:tc>
          <w:tcPr>
            <w:tcW w:w="662" w:type="dxa"/>
          </w:tcPr>
          <w:p w:rsidR="00C636FB" w:rsidRPr="001409C1" w:rsidRDefault="00C636FB" w:rsidP="00656805"/>
        </w:tc>
        <w:tc>
          <w:tcPr>
            <w:tcW w:w="13216" w:type="dxa"/>
            <w:gridSpan w:val="2"/>
          </w:tcPr>
          <w:p w:rsidR="00C636FB" w:rsidRPr="001409C1" w:rsidRDefault="00C636FB" w:rsidP="00656805">
            <w:pPr>
              <w:jc w:val="center"/>
            </w:pPr>
            <w:r w:rsidRPr="001409C1">
              <w:t>Апрель</w:t>
            </w:r>
          </w:p>
          <w:p w:rsidR="00C636FB" w:rsidRPr="001409C1" w:rsidRDefault="00C636FB" w:rsidP="00656805"/>
        </w:tc>
      </w:tr>
      <w:tr w:rsidR="00C636FB" w:rsidRPr="001409C1">
        <w:trPr>
          <w:trHeight w:val="538"/>
        </w:trPr>
        <w:tc>
          <w:tcPr>
            <w:tcW w:w="662" w:type="dxa"/>
          </w:tcPr>
          <w:p w:rsidR="00C636FB" w:rsidRPr="001409C1" w:rsidRDefault="00C636FB" w:rsidP="00656805">
            <w:r w:rsidRPr="001409C1">
              <w:t>8</w:t>
            </w:r>
          </w:p>
        </w:tc>
        <w:tc>
          <w:tcPr>
            <w:tcW w:w="9610" w:type="dxa"/>
          </w:tcPr>
          <w:p w:rsidR="00C636FB" w:rsidRPr="001409C1" w:rsidRDefault="00C636FB" w:rsidP="00656805">
            <w:r w:rsidRPr="001409C1">
              <w:t>«Апрель»П.Чайковского; «Весна»А.Вивальди; «Горошина»В.Карасевой; «Веснянка»укр.нар.песня; «Пришла весна»З.Левиной; «Ищи»Т.Ломовой; «Разноцветные диски»Б.Александров; «Тень-тень»В.Калинников; «Сеяли девушки»обр.И.Кишко; «Земелюшка-чернозем»рус.нар.песня</w:t>
            </w:r>
          </w:p>
        </w:tc>
        <w:tc>
          <w:tcPr>
            <w:tcW w:w="3606" w:type="dxa"/>
          </w:tcPr>
          <w:p w:rsidR="00C636FB" w:rsidRPr="001409C1" w:rsidRDefault="00C636FB" w:rsidP="00656805"/>
        </w:tc>
      </w:tr>
      <w:tr w:rsidR="00C636FB" w:rsidRPr="001409C1">
        <w:trPr>
          <w:trHeight w:val="538"/>
        </w:trPr>
        <w:tc>
          <w:tcPr>
            <w:tcW w:w="662" w:type="dxa"/>
          </w:tcPr>
          <w:p w:rsidR="00C636FB" w:rsidRPr="001409C1" w:rsidRDefault="00C636FB" w:rsidP="00656805"/>
        </w:tc>
        <w:tc>
          <w:tcPr>
            <w:tcW w:w="13216" w:type="dxa"/>
            <w:gridSpan w:val="2"/>
          </w:tcPr>
          <w:p w:rsidR="00C636FB" w:rsidRPr="001409C1" w:rsidRDefault="00C636FB" w:rsidP="00656805">
            <w:pPr>
              <w:jc w:val="center"/>
            </w:pPr>
            <w:r w:rsidRPr="001409C1">
              <w:t>Май</w:t>
            </w:r>
          </w:p>
          <w:p w:rsidR="00C636FB" w:rsidRPr="001409C1" w:rsidRDefault="00C636FB" w:rsidP="00656805"/>
        </w:tc>
      </w:tr>
      <w:tr w:rsidR="00C636FB" w:rsidRPr="001409C1">
        <w:trPr>
          <w:trHeight w:val="698"/>
        </w:trPr>
        <w:tc>
          <w:tcPr>
            <w:tcW w:w="662" w:type="dxa"/>
          </w:tcPr>
          <w:p w:rsidR="00C636FB" w:rsidRPr="001409C1" w:rsidRDefault="00C636FB" w:rsidP="00656805">
            <w:r w:rsidRPr="001409C1">
              <w:t>9</w:t>
            </w:r>
          </w:p>
        </w:tc>
        <w:tc>
          <w:tcPr>
            <w:tcW w:w="9610" w:type="dxa"/>
          </w:tcPr>
          <w:p w:rsidR="00C636FB" w:rsidRPr="001409C1" w:rsidRDefault="00C636FB" w:rsidP="00656805">
            <w:r w:rsidRPr="001409C1">
              <w:t>«Кавалерийская»Д.Кабалевского; «Праздник Победы»М.Парцхаладзе; «Военный марш»Г.Свиридова; «До свидания,детский сад»Ю.Слонова; «Мы теперь ученики»Г.Струве; «Урок»Т.Попатенко; «Полька»Ю.Чичков; «Вальс»Г.Бахман</w:t>
            </w:r>
          </w:p>
          <w:p w:rsidR="00C636FB" w:rsidRPr="001409C1" w:rsidRDefault="00C636FB" w:rsidP="00656805"/>
        </w:tc>
        <w:tc>
          <w:tcPr>
            <w:tcW w:w="3606" w:type="dxa"/>
          </w:tcPr>
          <w:p w:rsidR="00C636FB" w:rsidRPr="001409C1" w:rsidRDefault="00C636FB" w:rsidP="00656805"/>
        </w:tc>
      </w:tr>
    </w:tbl>
    <w:p w:rsidR="00C636FB" w:rsidRPr="001409C1" w:rsidRDefault="00C636FB" w:rsidP="009F6BA9"/>
    <w:p w:rsidR="00C636FB" w:rsidRPr="001409C1" w:rsidRDefault="00C636FB" w:rsidP="009F6BA9">
      <w:pPr>
        <w:jc w:val="center"/>
        <w:rPr>
          <w:b/>
        </w:rPr>
      </w:pPr>
    </w:p>
    <w:p w:rsidR="00C636FB" w:rsidRPr="001409C1" w:rsidRDefault="00C636FB" w:rsidP="009F6BA9">
      <w:pPr>
        <w:jc w:val="both"/>
      </w:pPr>
    </w:p>
    <w:p w:rsidR="00C636FB" w:rsidRPr="001409C1" w:rsidRDefault="00C636FB" w:rsidP="009F6BA9">
      <w:pPr>
        <w:rPr>
          <w:b/>
        </w:rPr>
      </w:pPr>
      <w:r w:rsidRPr="001409C1">
        <w:rPr>
          <w:b/>
        </w:rPr>
        <w:t>Результатом реализации рабочей программы по образовательной области «Музыка» является</w:t>
      </w:r>
    </w:p>
    <w:p w:rsidR="00C636FB" w:rsidRPr="001409C1" w:rsidRDefault="00C636FB" w:rsidP="009F6BA9">
      <w:r w:rsidRPr="001409C1">
        <w:t xml:space="preserve"> - сформированность эмоциональной отзывчивости на музыку;</w:t>
      </w:r>
    </w:p>
    <w:p w:rsidR="00C636FB" w:rsidRPr="001409C1" w:rsidRDefault="00C636FB" w:rsidP="009F6BA9">
      <w:r w:rsidRPr="001409C1">
        <w:t>-умение передавать выразительные музыкальные образы;</w:t>
      </w:r>
    </w:p>
    <w:p w:rsidR="00C636FB" w:rsidRPr="001409C1" w:rsidRDefault="00C636FB" w:rsidP="009F6BA9">
      <w:r w:rsidRPr="001409C1">
        <w:t>-воспринимать и передавать в пении, движении основные средства выразительности музыкальных     произведений;</w:t>
      </w:r>
    </w:p>
    <w:p w:rsidR="00C636FB" w:rsidRPr="001409C1" w:rsidRDefault="00C636FB" w:rsidP="009F6BA9">
      <w:r w:rsidRPr="001409C1">
        <w:t>-сформированность двигательных навыков и качеств (координация, ловкость и точность движений, пластичность);</w:t>
      </w:r>
    </w:p>
    <w:p w:rsidR="00C636FB" w:rsidRPr="001409C1" w:rsidRDefault="00C636FB" w:rsidP="009F6BA9">
      <w:r w:rsidRPr="001409C1">
        <w:t>-умение передавать игровые образы, используя песенные, танцевальные импровизации;</w:t>
      </w:r>
    </w:p>
    <w:p w:rsidR="00C636FB" w:rsidRPr="001409C1" w:rsidRDefault="00C636FB" w:rsidP="009F6BA9">
      <w:r w:rsidRPr="001409C1">
        <w:t xml:space="preserve">- проявление активности, самостоятельности и творчества в разных видах музыкальной деятельности. </w:t>
      </w:r>
    </w:p>
    <w:p w:rsidR="00C636FB" w:rsidRPr="001409C1" w:rsidRDefault="00C636FB" w:rsidP="009F6BA9">
      <w:pPr>
        <w:jc w:val="center"/>
        <w:rPr>
          <w:b/>
        </w:rPr>
      </w:pPr>
    </w:p>
    <w:p w:rsidR="00C636FB" w:rsidRPr="001409C1" w:rsidRDefault="00C636FB" w:rsidP="009F6BA9">
      <w:pPr>
        <w:jc w:val="center"/>
        <w:rPr>
          <w:b/>
        </w:rPr>
      </w:pPr>
      <w:r w:rsidRPr="001409C1">
        <w:rPr>
          <w:b/>
        </w:rPr>
        <w:t>Требования к уровню подготовки воспитанников</w:t>
      </w:r>
    </w:p>
    <w:p w:rsidR="00C636FB" w:rsidRPr="001409C1" w:rsidRDefault="00C636FB" w:rsidP="009F6BA9">
      <w:pPr>
        <w:jc w:val="center"/>
        <w:rPr>
          <w:b/>
        </w:rPr>
      </w:pP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25"/>
      </w:tblGrid>
      <w:tr w:rsidR="00C636FB" w:rsidRPr="001409C1">
        <w:tc>
          <w:tcPr>
            <w:tcW w:w="13433" w:type="dxa"/>
          </w:tcPr>
          <w:p w:rsidR="00C636FB" w:rsidRPr="001409C1" w:rsidRDefault="00C636FB" w:rsidP="00656805">
            <w:pPr>
              <w:jc w:val="center"/>
              <w:rPr>
                <w:b/>
              </w:rPr>
            </w:pPr>
            <w:r w:rsidRPr="001409C1">
              <w:rPr>
                <w:b/>
              </w:rPr>
              <w:t>Подготовительная к школе группа</w:t>
            </w:r>
          </w:p>
        </w:tc>
      </w:tr>
      <w:tr w:rsidR="00C636FB" w:rsidRPr="001409C1">
        <w:tc>
          <w:tcPr>
            <w:tcW w:w="13433" w:type="dxa"/>
          </w:tcPr>
          <w:p w:rsidR="00C636FB" w:rsidRPr="001409C1" w:rsidRDefault="00C636FB" w:rsidP="00656805">
            <w:r w:rsidRPr="001409C1">
              <w:t>- узнавать гимн РФ;</w:t>
            </w:r>
          </w:p>
          <w:p w:rsidR="00C636FB" w:rsidRPr="001409C1" w:rsidRDefault="00C636FB" w:rsidP="00656805">
            <w:r w:rsidRPr="001409C1">
              <w:t>- определять музыкальный жанр произведения;</w:t>
            </w:r>
          </w:p>
          <w:p w:rsidR="00C636FB" w:rsidRPr="001409C1" w:rsidRDefault="00C636FB" w:rsidP="00656805">
            <w:r w:rsidRPr="001409C1">
              <w:t>- различать части произведения;</w:t>
            </w:r>
          </w:p>
          <w:p w:rsidR="00C636FB" w:rsidRPr="001409C1" w:rsidRDefault="00C636FB" w:rsidP="00656805">
            <w:r w:rsidRPr="001409C1">
              <w:t>- определять настроение, характер музыкального произведения;</w:t>
            </w:r>
          </w:p>
          <w:p w:rsidR="00C636FB" w:rsidRPr="001409C1" w:rsidRDefault="00C636FB" w:rsidP="00656805">
            <w:r w:rsidRPr="001409C1">
              <w:t>слышать в музыке изобразительные моменты;</w:t>
            </w:r>
          </w:p>
          <w:p w:rsidR="00C636FB" w:rsidRPr="001409C1" w:rsidRDefault="00C636FB" w:rsidP="00656805">
            <w:r w:rsidRPr="001409C1">
              <w:t>- воспроизводить и чисто петь несложные песни в удобном диапазоне;</w:t>
            </w:r>
          </w:p>
          <w:p w:rsidR="00C636FB" w:rsidRPr="001409C1" w:rsidRDefault="00C636FB" w:rsidP="00656805">
            <w:r w:rsidRPr="001409C1">
              <w:t>- сохранять правильное положение корпуса при пении (певческая посадка);</w:t>
            </w:r>
          </w:p>
          <w:p w:rsidR="00C636FB" w:rsidRPr="001409C1" w:rsidRDefault="00C636FB" w:rsidP="00656805">
            <w:r w:rsidRPr="001409C1">
              <w:t>- выразительно двигаться в соответствии с характером музыки, образа;</w:t>
            </w:r>
          </w:p>
          <w:p w:rsidR="00C636FB" w:rsidRPr="001409C1" w:rsidRDefault="00C636FB" w:rsidP="00656805">
            <w:r w:rsidRPr="001409C1">
              <w:t>- передавать несложный ритмический рисунок;</w:t>
            </w:r>
          </w:p>
          <w:p w:rsidR="00C636FB" w:rsidRPr="001409C1" w:rsidRDefault="00C636FB" w:rsidP="00656805">
            <w:r w:rsidRPr="001409C1">
              <w:t>- выполнять танцевальные движения качественно;</w:t>
            </w:r>
          </w:p>
          <w:p w:rsidR="00C636FB" w:rsidRPr="001409C1" w:rsidRDefault="00C636FB" w:rsidP="00656805">
            <w:r w:rsidRPr="001409C1">
              <w:t>- инсценировать игровые песни;</w:t>
            </w:r>
          </w:p>
          <w:p w:rsidR="00C636FB" w:rsidRPr="001409C1" w:rsidRDefault="00C636FB" w:rsidP="00656805">
            <w:r w:rsidRPr="001409C1">
              <w:t xml:space="preserve">- исполнять сольно и в оркестре простые песни и мелодии. </w:t>
            </w:r>
          </w:p>
        </w:tc>
      </w:tr>
    </w:tbl>
    <w:p w:rsidR="00C636FB" w:rsidRPr="001409C1" w:rsidRDefault="00C636FB" w:rsidP="009F6BA9">
      <w:pPr>
        <w:jc w:val="center"/>
        <w:rPr>
          <w:b/>
        </w:rPr>
      </w:pPr>
    </w:p>
    <w:p w:rsidR="00C636FB" w:rsidRPr="001409C1" w:rsidRDefault="00C636FB" w:rsidP="009F6BA9">
      <w:pPr>
        <w:jc w:val="center"/>
        <w:rPr>
          <w:b/>
        </w:rPr>
      </w:pPr>
      <w:r w:rsidRPr="001409C1">
        <w:rPr>
          <w:b/>
        </w:rPr>
        <w:t>Контроль за развитием музыкальных способностей</w:t>
      </w:r>
    </w:p>
    <w:p w:rsidR="00C636FB" w:rsidRPr="001409C1" w:rsidRDefault="00C636FB" w:rsidP="009F6BA9">
      <w:pPr>
        <w:jc w:val="center"/>
        <w:rPr>
          <w:b/>
        </w:rPr>
      </w:pPr>
    </w:p>
    <w:p w:rsidR="00C636FB" w:rsidRPr="001409C1" w:rsidRDefault="00C636FB" w:rsidP="009F6BA9">
      <w:pPr>
        <w:jc w:val="both"/>
      </w:pPr>
      <w:r w:rsidRPr="001409C1">
        <w:rPr>
          <w:b/>
        </w:rPr>
        <w:t>Музыкальность</w:t>
      </w:r>
      <w:r w:rsidRPr="001409C1">
        <w:t xml:space="preserve"> – комплекс способностей, развиваемых на основе врожденных задатков в музыкальной деятельности, необходимых для успешного ее осуществления. </w:t>
      </w:r>
    </w:p>
    <w:p w:rsidR="00C636FB" w:rsidRPr="001409C1" w:rsidRDefault="00C636FB" w:rsidP="009F6BA9">
      <w:pPr>
        <w:jc w:val="both"/>
        <w:rPr>
          <w:b/>
          <w:i/>
        </w:rPr>
      </w:pPr>
      <w:r w:rsidRPr="001409C1">
        <w:rPr>
          <w:b/>
          <w:i/>
        </w:rPr>
        <w:t>Критерии диагностики:</w:t>
      </w:r>
    </w:p>
    <w:p w:rsidR="00C636FB" w:rsidRPr="001409C1" w:rsidRDefault="00C636FB" w:rsidP="009F6BA9">
      <w:pPr>
        <w:jc w:val="both"/>
      </w:pPr>
      <w:r w:rsidRPr="001409C1">
        <w:rPr>
          <w:b/>
        </w:rPr>
        <w:t xml:space="preserve">Цель: </w:t>
      </w:r>
      <w:r w:rsidRPr="001409C1">
        <w:t>изучить особенности проявления у детей музыкальных способностей и начала музыкальной культуры в процессе проведения групповой и индивидуальной диагностики в  одной из возрастных групп детского сада.</w:t>
      </w:r>
    </w:p>
    <w:p w:rsidR="00C636FB" w:rsidRPr="001409C1" w:rsidRDefault="00C636FB" w:rsidP="009F6BA9">
      <w:pPr>
        <w:jc w:val="both"/>
      </w:pPr>
      <w:r w:rsidRPr="001409C1">
        <w:rPr>
          <w:b/>
        </w:rPr>
        <w:t>Форма проведения:</w:t>
      </w:r>
      <w:r w:rsidRPr="001409C1">
        <w:t xml:space="preserve"> Групповая и индивидуальная</w:t>
      </w:r>
    </w:p>
    <w:p w:rsidR="00C636FB" w:rsidRPr="001409C1" w:rsidRDefault="00C636FB" w:rsidP="009F6BA9">
      <w:pPr>
        <w:jc w:val="both"/>
        <w:rPr>
          <w:color w:val="000000"/>
        </w:rPr>
      </w:pPr>
      <w:r w:rsidRPr="001409C1">
        <w:rPr>
          <w:b/>
        </w:rPr>
        <w:t xml:space="preserve">Оценка уровня развития </w:t>
      </w:r>
      <w:r w:rsidRPr="001409C1">
        <w:t>по пятибалльной системе:</w:t>
      </w:r>
    </w:p>
    <w:p w:rsidR="00C636FB" w:rsidRPr="001409C1" w:rsidRDefault="00C636FB" w:rsidP="009F6BA9">
      <w:pPr>
        <w:jc w:val="both"/>
        <w:rPr>
          <w:color w:val="000000"/>
        </w:rPr>
      </w:pPr>
      <w:r w:rsidRPr="001409C1">
        <w:rPr>
          <w:color w:val="000000"/>
        </w:rPr>
        <w:t>1 балл - требуется внимание специалиста; 2 балла - требуется корректирующая работа педагога;</w:t>
      </w:r>
    </w:p>
    <w:p w:rsidR="00C636FB" w:rsidRPr="001409C1" w:rsidRDefault="00C636FB" w:rsidP="009F6BA9">
      <w:pPr>
        <w:jc w:val="both"/>
        <w:rPr>
          <w:color w:val="000000"/>
        </w:rPr>
      </w:pPr>
      <w:r w:rsidRPr="001409C1">
        <w:rPr>
          <w:color w:val="000000"/>
        </w:rPr>
        <w:t>3 балла - средний уровень развития;</w:t>
      </w:r>
    </w:p>
    <w:p w:rsidR="00C636FB" w:rsidRPr="001409C1" w:rsidRDefault="00C636FB" w:rsidP="009F6BA9">
      <w:pPr>
        <w:jc w:val="both"/>
        <w:rPr>
          <w:color w:val="000000"/>
        </w:rPr>
      </w:pPr>
      <w:r w:rsidRPr="001409C1">
        <w:rPr>
          <w:color w:val="000000"/>
        </w:rPr>
        <w:t>4 балла - уровень развития выше-среднего;</w:t>
      </w:r>
    </w:p>
    <w:p w:rsidR="00C636FB" w:rsidRPr="001409C1" w:rsidRDefault="00C636FB" w:rsidP="009F6BA9">
      <w:pPr>
        <w:jc w:val="both"/>
      </w:pPr>
      <w:r w:rsidRPr="001409C1">
        <w:rPr>
          <w:color w:val="000000"/>
        </w:rPr>
        <w:t>5 баллов - высокий уровень развития.</w:t>
      </w:r>
    </w:p>
    <w:p w:rsidR="00C636FB" w:rsidRDefault="00C636FB" w:rsidP="005C5292">
      <w:pPr>
        <w:jc w:val="both"/>
        <w:sectPr w:rsidR="00C636FB" w:rsidSect="005C5292">
          <w:pgSz w:w="16838" w:h="11906" w:orient="landscape"/>
          <w:pgMar w:top="992" w:right="1134" w:bottom="851" w:left="1134" w:header="709" w:footer="709" w:gutter="0"/>
          <w:cols w:space="708"/>
          <w:docGrid w:linePitch="360"/>
        </w:sectPr>
      </w:pPr>
      <w:r w:rsidRPr="001409C1">
        <w:t xml:space="preserve">  Для индивидуального обследования необходимо заранее подобрать музыкальные произведения и р</w:t>
      </w:r>
      <w:r>
        <w:t>азработать   задания для детей.</w:t>
      </w:r>
    </w:p>
    <w:p w:rsidR="00C636FB" w:rsidRPr="001409C1" w:rsidRDefault="00C636FB" w:rsidP="005C5292">
      <w:pPr>
        <w:pStyle w:val="Heading1"/>
        <w:ind w:left="0"/>
        <w:jc w:val="left"/>
        <w:rPr>
          <w:sz w:val="24"/>
          <w:szCs w:val="24"/>
        </w:rPr>
      </w:pPr>
      <w:bookmarkStart w:id="0" w:name="_Toc360715079"/>
      <w:r w:rsidRPr="001409C1">
        <w:rPr>
          <w:sz w:val="24"/>
          <w:szCs w:val="24"/>
        </w:rPr>
        <w:t>4.Содержание коррекционной работы</w:t>
      </w:r>
      <w:bookmarkEnd w:id="0"/>
    </w:p>
    <w:p w:rsidR="00C636FB" w:rsidRPr="001409C1" w:rsidRDefault="00C636FB" w:rsidP="00561C81">
      <w:pPr>
        <w:jc w:val="center"/>
        <w:rPr>
          <w:b/>
        </w:rPr>
      </w:pPr>
    </w:p>
    <w:p w:rsidR="00C636FB" w:rsidRPr="001409C1" w:rsidRDefault="00C636FB" w:rsidP="00561C81">
      <w:pPr>
        <w:spacing w:line="276" w:lineRule="auto"/>
        <w:ind w:firstLine="708"/>
        <w:jc w:val="both"/>
        <w:rPr>
          <w:color w:val="000000"/>
        </w:rPr>
      </w:pPr>
      <w:r w:rsidRPr="001409C1">
        <w:rPr>
          <w:color w:val="000000"/>
        </w:rPr>
        <w:t>Содержание коррекционной работы направлено на обеспечение коррекции недостатков в физическом и (или) психическом развитии различных категорий детей с ограниченными возможностями здоровья и оказание помощи детям этой категории в освоении Программы.</w:t>
      </w:r>
    </w:p>
    <w:p w:rsidR="00C636FB" w:rsidRPr="001409C1" w:rsidRDefault="00C636FB" w:rsidP="00561C81">
      <w:pPr>
        <w:spacing w:line="276" w:lineRule="auto"/>
        <w:ind w:firstLine="708"/>
        <w:jc w:val="both"/>
        <w:rPr>
          <w:color w:val="000000"/>
        </w:rPr>
      </w:pPr>
      <w:r w:rsidRPr="001409C1">
        <w:rPr>
          <w:color w:val="000000"/>
        </w:rPr>
        <w:t>Коррекционной работа должна обеспечивать:</w:t>
      </w:r>
    </w:p>
    <w:p w:rsidR="00C636FB" w:rsidRPr="001409C1" w:rsidRDefault="00C636FB" w:rsidP="00561C81">
      <w:pPr>
        <w:numPr>
          <w:ilvl w:val="0"/>
          <w:numId w:val="132"/>
        </w:numPr>
        <w:spacing w:line="276" w:lineRule="auto"/>
        <w:jc w:val="both"/>
        <w:rPr>
          <w:color w:val="000000"/>
        </w:rPr>
      </w:pPr>
      <w:r w:rsidRPr="001409C1">
        <w:rPr>
          <w:color w:val="000000"/>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C636FB" w:rsidRPr="001409C1" w:rsidRDefault="00C636FB" w:rsidP="00561C81">
      <w:pPr>
        <w:numPr>
          <w:ilvl w:val="0"/>
          <w:numId w:val="132"/>
        </w:numPr>
        <w:spacing w:line="276" w:lineRule="auto"/>
        <w:jc w:val="both"/>
        <w:rPr>
          <w:color w:val="000000"/>
        </w:rPr>
      </w:pPr>
      <w:r w:rsidRPr="001409C1">
        <w:rPr>
          <w:color w:val="000000"/>
        </w:rPr>
        <w:t>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C636FB" w:rsidRPr="001409C1" w:rsidRDefault="00C636FB" w:rsidP="00561C81">
      <w:pPr>
        <w:numPr>
          <w:ilvl w:val="0"/>
          <w:numId w:val="132"/>
        </w:numPr>
        <w:spacing w:line="276" w:lineRule="auto"/>
        <w:jc w:val="both"/>
        <w:rPr>
          <w:color w:val="000000"/>
        </w:rPr>
      </w:pPr>
      <w:r w:rsidRPr="001409C1">
        <w:rPr>
          <w:color w:val="000000"/>
        </w:rPr>
        <w:t>возможность освоения детьми с ограниченными возможностями здоровья Программы и их интеграции в образовательном учреждении.</w:t>
      </w:r>
    </w:p>
    <w:p w:rsidR="00C636FB" w:rsidRPr="001409C1" w:rsidRDefault="00C636FB" w:rsidP="00561C81">
      <w:pPr>
        <w:pStyle w:val="Heading2"/>
        <w:rPr>
          <w:rFonts w:ascii="Times New Roman" w:hAnsi="Times New Roman"/>
          <w:sz w:val="24"/>
          <w:szCs w:val="24"/>
        </w:rPr>
      </w:pPr>
      <w:bookmarkStart w:id="1" w:name="_Toc360715080"/>
      <w:r w:rsidRPr="001409C1">
        <w:rPr>
          <w:rFonts w:ascii="Times New Roman" w:hAnsi="Times New Roman"/>
          <w:sz w:val="24"/>
          <w:szCs w:val="24"/>
        </w:rPr>
        <w:t>4.1 Психолого-медико-педагогическое сопровождение образовательной деятельности детей.</w:t>
      </w:r>
      <w:bookmarkEnd w:id="1"/>
    </w:p>
    <w:p w:rsidR="00C636FB" w:rsidRPr="001409C1" w:rsidRDefault="00C636FB" w:rsidP="00561C81">
      <w:pPr>
        <w:spacing w:line="276" w:lineRule="auto"/>
        <w:ind w:firstLine="540"/>
        <w:jc w:val="both"/>
        <w:rPr>
          <w:bCs/>
        </w:rPr>
      </w:pPr>
      <w:r w:rsidRPr="001409C1">
        <w:rPr>
          <w:bCs/>
        </w:rPr>
        <w:t xml:space="preserve"> Развитие ребенка в дошкольном учреждении находится под постоянным контролем воспитателей, руководителя учреждения.</w:t>
      </w:r>
    </w:p>
    <w:p w:rsidR="00C636FB" w:rsidRPr="001409C1" w:rsidRDefault="00C636FB" w:rsidP="00561C81">
      <w:pPr>
        <w:spacing w:line="276" w:lineRule="auto"/>
        <w:ind w:firstLine="540"/>
        <w:jc w:val="both"/>
      </w:pPr>
      <w:r w:rsidRPr="001409C1">
        <w:rPr>
          <w:bCs/>
        </w:rPr>
        <w:t xml:space="preserve">Обследование детей   проводится перед поступлением в дошкольное учреждение медицинскими специалистами центральной районной больницы. А далее, при необходимости, по мере выявления детей и  согласия родителей, психолого-медико-педагогической комиссией г. Твери. </w:t>
      </w:r>
    </w:p>
    <w:p w:rsidR="00C636FB" w:rsidRPr="001409C1" w:rsidRDefault="00C636FB" w:rsidP="00561C81">
      <w:pPr>
        <w:tabs>
          <w:tab w:val="left" w:pos="1215"/>
        </w:tabs>
        <w:spacing w:line="276" w:lineRule="auto"/>
        <w:ind w:firstLine="540"/>
        <w:jc w:val="both"/>
      </w:pPr>
      <w:r w:rsidRPr="001409C1">
        <w:t>Воспитатели  отслеживают  результаты и динамику  развития  таких  детей, эффективность оказываемой им помощи, реализуют рекомендации по развивающей и коррекционной работе .</w:t>
      </w:r>
    </w:p>
    <w:p w:rsidR="00C636FB" w:rsidRPr="001409C1" w:rsidRDefault="00C636FB" w:rsidP="00561C81">
      <w:pPr>
        <w:spacing w:line="276" w:lineRule="auto"/>
        <w:ind w:firstLine="540"/>
        <w:jc w:val="both"/>
        <w:rPr>
          <w:color w:val="000000"/>
        </w:rPr>
      </w:pPr>
      <w:r w:rsidRPr="001409C1">
        <w:rPr>
          <w:color w:val="000000"/>
        </w:rPr>
        <w:t>В случае невозможности комплексного усвоения воспитанником Программы из-за тяжести физических и (или) психических нарушений, подтвержденных в установленном порядке психолого-медико-педагогической комиссией, содержание коррекционной работы формируется с акцентом на социализацию воспитанника и формирование практически-ориентированных навыков.</w:t>
      </w:r>
    </w:p>
    <w:p w:rsidR="00C636FB" w:rsidRPr="001409C1" w:rsidRDefault="00C636FB" w:rsidP="00561C81">
      <w:pPr>
        <w:spacing w:line="276" w:lineRule="auto"/>
        <w:ind w:firstLine="540"/>
        <w:jc w:val="both"/>
        <w:rPr>
          <w:color w:val="000000"/>
        </w:rPr>
      </w:pPr>
      <w:r w:rsidRPr="001409C1">
        <w:rPr>
          <w:color w:val="000000"/>
        </w:rPr>
        <w:t>Для обучения и воспитания детей с ограниченными возможностями здоровья, при наличии таких детей, будет создана безбарьерная среда их жизнедеятельности</w:t>
      </w:r>
    </w:p>
    <w:p w:rsidR="00C636FB" w:rsidRPr="001409C1" w:rsidRDefault="00C636FB" w:rsidP="00561C81">
      <w:pPr>
        <w:tabs>
          <w:tab w:val="left" w:pos="1215"/>
        </w:tabs>
        <w:spacing w:line="276" w:lineRule="auto"/>
        <w:ind w:firstLine="720"/>
        <w:jc w:val="center"/>
        <w:rPr>
          <w:bCs/>
          <w:i/>
          <w:u w:val="single"/>
        </w:rPr>
      </w:pPr>
      <w:r w:rsidRPr="001409C1">
        <w:rPr>
          <w:bCs/>
          <w:i/>
          <w:u w:val="single"/>
        </w:rPr>
        <w:t>Индивидуальное сопровождение детей в ГКП обеспечивают</w:t>
      </w:r>
    </w:p>
    <w:p w:rsidR="00C636FB" w:rsidRPr="001409C1" w:rsidRDefault="00C636FB" w:rsidP="00561C81">
      <w:pPr>
        <w:numPr>
          <w:ilvl w:val="1"/>
          <w:numId w:val="114"/>
        </w:numPr>
        <w:tabs>
          <w:tab w:val="clear" w:pos="2784"/>
          <w:tab w:val="left" w:pos="1080"/>
        </w:tabs>
        <w:spacing w:line="276" w:lineRule="auto"/>
        <w:ind w:left="1440"/>
        <w:jc w:val="both"/>
        <w:rPr>
          <w:bCs/>
        </w:rPr>
      </w:pPr>
      <w:r w:rsidRPr="001409C1">
        <w:rPr>
          <w:bCs/>
        </w:rPr>
        <w:t>Родители:</w:t>
      </w:r>
    </w:p>
    <w:p w:rsidR="00C636FB" w:rsidRPr="001409C1" w:rsidRDefault="00C636FB" w:rsidP="00561C81">
      <w:pPr>
        <w:numPr>
          <w:ilvl w:val="2"/>
          <w:numId w:val="114"/>
        </w:numPr>
        <w:tabs>
          <w:tab w:val="clear" w:pos="3257"/>
          <w:tab w:val="left" w:pos="1080"/>
          <w:tab w:val="num" w:pos="1980"/>
        </w:tabs>
        <w:spacing w:line="276" w:lineRule="auto"/>
        <w:ind w:left="1980"/>
        <w:jc w:val="both"/>
        <w:rPr>
          <w:bCs/>
        </w:rPr>
      </w:pPr>
      <w:r w:rsidRPr="001409C1">
        <w:rPr>
          <w:bCs/>
        </w:rPr>
        <w:t>выполнение рекомендаций всех специалистов;</w:t>
      </w:r>
    </w:p>
    <w:p w:rsidR="00C636FB" w:rsidRPr="001409C1" w:rsidRDefault="00C636FB" w:rsidP="00561C81">
      <w:pPr>
        <w:numPr>
          <w:ilvl w:val="2"/>
          <w:numId w:val="114"/>
        </w:numPr>
        <w:tabs>
          <w:tab w:val="clear" w:pos="3257"/>
          <w:tab w:val="left" w:pos="1080"/>
          <w:tab w:val="num" w:pos="1980"/>
        </w:tabs>
        <w:spacing w:line="276" w:lineRule="auto"/>
        <w:ind w:left="1980"/>
        <w:jc w:val="both"/>
        <w:rPr>
          <w:bCs/>
        </w:rPr>
      </w:pPr>
      <w:r w:rsidRPr="001409C1">
        <w:rPr>
          <w:bCs/>
        </w:rPr>
        <w:t>закрепление навыков и расширение знаний.</w:t>
      </w:r>
    </w:p>
    <w:p w:rsidR="00C636FB" w:rsidRPr="001409C1" w:rsidRDefault="00C636FB" w:rsidP="00561C81">
      <w:pPr>
        <w:numPr>
          <w:ilvl w:val="3"/>
          <w:numId w:val="114"/>
        </w:numPr>
        <w:tabs>
          <w:tab w:val="clear" w:pos="4224"/>
          <w:tab w:val="left" w:pos="1080"/>
          <w:tab w:val="num" w:pos="1440"/>
        </w:tabs>
        <w:spacing w:line="276" w:lineRule="auto"/>
        <w:ind w:left="1440"/>
        <w:jc w:val="both"/>
        <w:rPr>
          <w:bCs/>
        </w:rPr>
      </w:pPr>
      <w:r w:rsidRPr="001409C1">
        <w:rPr>
          <w:bCs/>
        </w:rPr>
        <w:t>Музыкальный руководитель:</w:t>
      </w:r>
    </w:p>
    <w:p w:rsidR="00C636FB" w:rsidRPr="001409C1" w:rsidRDefault="00C636FB" w:rsidP="00561C81">
      <w:pPr>
        <w:numPr>
          <w:ilvl w:val="4"/>
          <w:numId w:val="114"/>
        </w:numPr>
        <w:tabs>
          <w:tab w:val="clear" w:pos="4697"/>
          <w:tab w:val="left" w:pos="1080"/>
        </w:tabs>
        <w:spacing w:line="276" w:lineRule="auto"/>
        <w:ind w:left="1980"/>
        <w:jc w:val="both"/>
        <w:rPr>
          <w:bCs/>
        </w:rPr>
      </w:pPr>
      <w:r w:rsidRPr="001409C1">
        <w:rPr>
          <w:bCs/>
        </w:rPr>
        <w:t>логоритмика;</w:t>
      </w:r>
    </w:p>
    <w:p w:rsidR="00C636FB" w:rsidRPr="001409C1" w:rsidRDefault="00C636FB" w:rsidP="00561C81">
      <w:pPr>
        <w:numPr>
          <w:ilvl w:val="4"/>
          <w:numId w:val="114"/>
        </w:numPr>
        <w:tabs>
          <w:tab w:val="clear" w:pos="4697"/>
          <w:tab w:val="left" w:pos="1080"/>
        </w:tabs>
        <w:spacing w:line="276" w:lineRule="auto"/>
        <w:ind w:left="1980"/>
        <w:jc w:val="both"/>
        <w:rPr>
          <w:bCs/>
        </w:rPr>
      </w:pPr>
      <w:r w:rsidRPr="001409C1">
        <w:rPr>
          <w:bCs/>
        </w:rPr>
        <w:t>постановка диафрагмально-речевого дыхания;</w:t>
      </w:r>
    </w:p>
    <w:p w:rsidR="00C636FB" w:rsidRPr="001409C1" w:rsidRDefault="00C636FB" w:rsidP="00561C81">
      <w:pPr>
        <w:numPr>
          <w:ilvl w:val="4"/>
          <w:numId w:val="114"/>
        </w:numPr>
        <w:tabs>
          <w:tab w:val="clear" w:pos="4697"/>
          <w:tab w:val="left" w:pos="1080"/>
        </w:tabs>
        <w:spacing w:line="276" w:lineRule="auto"/>
        <w:ind w:left="1980"/>
        <w:jc w:val="both"/>
        <w:rPr>
          <w:bCs/>
        </w:rPr>
      </w:pPr>
      <w:r w:rsidRPr="001409C1">
        <w:rPr>
          <w:bCs/>
        </w:rPr>
        <w:t>развитие координации движений;</w:t>
      </w:r>
    </w:p>
    <w:p w:rsidR="00C636FB" w:rsidRPr="001409C1" w:rsidRDefault="00C636FB" w:rsidP="00561C81">
      <w:pPr>
        <w:numPr>
          <w:ilvl w:val="4"/>
          <w:numId w:val="114"/>
        </w:numPr>
        <w:tabs>
          <w:tab w:val="clear" w:pos="4697"/>
          <w:tab w:val="left" w:pos="1080"/>
        </w:tabs>
        <w:spacing w:line="276" w:lineRule="auto"/>
        <w:ind w:left="1980"/>
        <w:jc w:val="both"/>
        <w:rPr>
          <w:bCs/>
        </w:rPr>
      </w:pPr>
      <w:r w:rsidRPr="001409C1">
        <w:rPr>
          <w:bCs/>
        </w:rPr>
        <w:t>музыкотерапия;</w:t>
      </w:r>
    </w:p>
    <w:p w:rsidR="00C636FB" w:rsidRPr="001409C1" w:rsidRDefault="00C636FB" w:rsidP="00561C81">
      <w:pPr>
        <w:numPr>
          <w:ilvl w:val="4"/>
          <w:numId w:val="114"/>
        </w:numPr>
        <w:tabs>
          <w:tab w:val="clear" w:pos="4697"/>
          <w:tab w:val="left" w:pos="1080"/>
        </w:tabs>
        <w:spacing w:line="276" w:lineRule="auto"/>
        <w:ind w:left="1980"/>
        <w:jc w:val="both"/>
        <w:rPr>
          <w:bCs/>
        </w:rPr>
      </w:pPr>
      <w:r w:rsidRPr="001409C1">
        <w:rPr>
          <w:bCs/>
        </w:rPr>
        <w:t>развитие общей и мелкой моторики.</w:t>
      </w:r>
    </w:p>
    <w:p w:rsidR="00C636FB" w:rsidRPr="001409C1" w:rsidRDefault="00C636FB" w:rsidP="00561C81">
      <w:pPr>
        <w:numPr>
          <w:ilvl w:val="5"/>
          <w:numId w:val="114"/>
        </w:numPr>
        <w:tabs>
          <w:tab w:val="clear" w:pos="5664"/>
          <w:tab w:val="left" w:pos="1080"/>
          <w:tab w:val="num" w:pos="1440"/>
        </w:tabs>
        <w:spacing w:line="276" w:lineRule="auto"/>
        <w:ind w:left="1440"/>
        <w:jc w:val="both"/>
        <w:rPr>
          <w:bCs/>
        </w:rPr>
      </w:pPr>
      <w:r w:rsidRPr="001409C1">
        <w:rPr>
          <w:bCs/>
        </w:rPr>
        <w:t>Воспитатель:</w:t>
      </w:r>
    </w:p>
    <w:p w:rsidR="00C636FB" w:rsidRPr="001409C1" w:rsidRDefault="00C636FB" w:rsidP="00561C81">
      <w:pPr>
        <w:numPr>
          <w:ilvl w:val="6"/>
          <w:numId w:val="114"/>
        </w:numPr>
        <w:tabs>
          <w:tab w:val="clear" w:pos="6137"/>
          <w:tab w:val="left" w:pos="1080"/>
          <w:tab w:val="num" w:pos="1980"/>
        </w:tabs>
        <w:spacing w:line="276" w:lineRule="auto"/>
        <w:ind w:left="1980"/>
        <w:jc w:val="both"/>
        <w:rPr>
          <w:bCs/>
        </w:rPr>
      </w:pPr>
      <w:r w:rsidRPr="001409C1">
        <w:rPr>
          <w:bCs/>
        </w:rPr>
        <w:t>автоматизация звуков;</w:t>
      </w:r>
    </w:p>
    <w:p w:rsidR="00C636FB" w:rsidRPr="001409C1" w:rsidRDefault="00C636FB" w:rsidP="00561C81">
      <w:pPr>
        <w:numPr>
          <w:ilvl w:val="6"/>
          <w:numId w:val="114"/>
        </w:numPr>
        <w:tabs>
          <w:tab w:val="clear" w:pos="6137"/>
          <w:tab w:val="left" w:pos="1080"/>
          <w:tab w:val="num" w:pos="1980"/>
        </w:tabs>
        <w:spacing w:line="276" w:lineRule="auto"/>
        <w:ind w:left="1980"/>
        <w:jc w:val="both"/>
        <w:rPr>
          <w:bCs/>
        </w:rPr>
      </w:pPr>
      <w:r w:rsidRPr="001409C1">
        <w:rPr>
          <w:bCs/>
        </w:rPr>
        <w:t>развитие фонематического слуха;</w:t>
      </w:r>
    </w:p>
    <w:p w:rsidR="00C636FB" w:rsidRPr="001409C1" w:rsidRDefault="00C636FB" w:rsidP="00561C81">
      <w:pPr>
        <w:numPr>
          <w:ilvl w:val="6"/>
          <w:numId w:val="114"/>
        </w:numPr>
        <w:tabs>
          <w:tab w:val="clear" w:pos="6137"/>
          <w:tab w:val="left" w:pos="1080"/>
          <w:tab w:val="num" w:pos="1980"/>
        </w:tabs>
        <w:spacing w:line="276" w:lineRule="auto"/>
        <w:ind w:left="1980"/>
        <w:jc w:val="both"/>
        <w:rPr>
          <w:bCs/>
        </w:rPr>
      </w:pPr>
      <w:r w:rsidRPr="001409C1">
        <w:rPr>
          <w:bCs/>
        </w:rPr>
        <w:t>расширение словаря;</w:t>
      </w:r>
    </w:p>
    <w:p w:rsidR="00C636FB" w:rsidRPr="001409C1" w:rsidRDefault="00C636FB" w:rsidP="00561C81">
      <w:pPr>
        <w:numPr>
          <w:ilvl w:val="6"/>
          <w:numId w:val="114"/>
        </w:numPr>
        <w:tabs>
          <w:tab w:val="clear" w:pos="6137"/>
          <w:tab w:val="left" w:pos="1080"/>
          <w:tab w:val="num" w:pos="1980"/>
        </w:tabs>
        <w:spacing w:line="276" w:lineRule="auto"/>
        <w:ind w:left="1980"/>
        <w:jc w:val="both"/>
        <w:rPr>
          <w:bCs/>
        </w:rPr>
      </w:pPr>
      <w:r w:rsidRPr="001409C1">
        <w:rPr>
          <w:bCs/>
        </w:rPr>
        <w:t>профилактика дислексии и дисграфии;</w:t>
      </w:r>
    </w:p>
    <w:p w:rsidR="00C636FB" w:rsidRPr="001409C1" w:rsidRDefault="00C636FB" w:rsidP="00561C81">
      <w:pPr>
        <w:numPr>
          <w:ilvl w:val="6"/>
          <w:numId w:val="114"/>
        </w:numPr>
        <w:tabs>
          <w:tab w:val="clear" w:pos="6137"/>
          <w:tab w:val="left" w:pos="1080"/>
          <w:tab w:val="num" w:pos="1980"/>
        </w:tabs>
        <w:spacing w:line="276" w:lineRule="auto"/>
        <w:ind w:left="1980"/>
        <w:jc w:val="both"/>
        <w:rPr>
          <w:bCs/>
        </w:rPr>
      </w:pPr>
      <w:r w:rsidRPr="001409C1">
        <w:rPr>
          <w:bCs/>
        </w:rPr>
        <w:t>развитие связной речи.</w:t>
      </w:r>
    </w:p>
    <w:p w:rsidR="00C636FB" w:rsidRPr="001409C1" w:rsidRDefault="00C636FB" w:rsidP="00561C81">
      <w:pPr>
        <w:pStyle w:val="Heading1"/>
        <w:rPr>
          <w:sz w:val="24"/>
          <w:szCs w:val="24"/>
        </w:rPr>
      </w:pPr>
      <w:bookmarkStart w:id="2" w:name="_Toc360715081"/>
      <w:r w:rsidRPr="001409C1">
        <w:rPr>
          <w:sz w:val="24"/>
          <w:szCs w:val="24"/>
        </w:rPr>
        <w:t>5. Планируемые результаты освоения детьми основной общеобразовательной программы дошкольного образования</w:t>
      </w:r>
      <w:bookmarkEnd w:id="2"/>
    </w:p>
    <w:p w:rsidR="00C636FB" w:rsidRPr="001409C1" w:rsidRDefault="00C636FB" w:rsidP="00561C81">
      <w:pPr>
        <w:spacing w:line="276" w:lineRule="auto"/>
        <w:ind w:firstLine="708"/>
        <w:jc w:val="both"/>
        <w:rPr>
          <w:b/>
        </w:rPr>
      </w:pPr>
      <w:r w:rsidRPr="001409C1">
        <w:t xml:space="preserve">Результаты освоения основных общеобразовательных программ определены в соответствии с требованиями федеральных государственных требований к структуре основной общеобразовательной программы дошкольного образования.  Представленная структура содержания дошкольного образования предполагает в каждой образовательной области решение психолого-педагогических задач, в том числе формирование </w:t>
      </w:r>
      <w:r w:rsidRPr="001409C1">
        <w:rPr>
          <w:b/>
        </w:rPr>
        <w:t>личностных, интеллектуальных и физических</w:t>
      </w:r>
      <w:r w:rsidRPr="001409C1">
        <w:t xml:space="preserve"> качеств ребенка в различном сочетании.</w:t>
      </w:r>
    </w:p>
    <w:p w:rsidR="00C636FB" w:rsidRPr="001409C1" w:rsidRDefault="00C636FB" w:rsidP="00561C81">
      <w:pPr>
        <w:pStyle w:val="List2"/>
        <w:tabs>
          <w:tab w:val="num" w:pos="0"/>
        </w:tabs>
        <w:spacing w:after="0" w:line="276" w:lineRule="auto"/>
        <w:ind w:left="0" w:firstLine="709"/>
        <w:jc w:val="both"/>
      </w:pPr>
      <w:r w:rsidRPr="001409C1">
        <w:t xml:space="preserve">Педагоги  будут оценивать результат освоения по тем параметрам психического развития - качествам, которые показывают развитие ребенка в плане соответствия конкретному психологическому возрасту (младший, средний и старший дошкольный возраст). </w:t>
      </w:r>
    </w:p>
    <w:p w:rsidR="00C636FB" w:rsidRPr="001409C1" w:rsidRDefault="00C636FB" w:rsidP="00561C81">
      <w:pPr>
        <w:spacing w:line="276" w:lineRule="auto"/>
        <w:ind w:firstLine="708"/>
        <w:jc w:val="both"/>
      </w:pPr>
      <w:r w:rsidRPr="001409C1">
        <w:t xml:space="preserve">Задача педагогического коллектива - так организовать образовательную работу, чтобы в каждом возрасте ребенку предлагалось осваивать знания, умения и навыки, адекватные его возрасту (адекватные его интересам и направленности). Это позволит соблюсти существующий в дошкольном детстве принцип обучения, а именно: дошкольник учится в меру того, в меру чего программа педагога становится его собственной программой (т.е. в меру того, что он в ней принимает, что ему интересно.  При этом знания, умения и навыки становятся </w:t>
      </w:r>
      <w:r w:rsidRPr="001409C1">
        <w:rPr>
          <w:i/>
        </w:rPr>
        <w:t>средством развития</w:t>
      </w:r>
      <w:r w:rsidRPr="001409C1">
        <w:t xml:space="preserve"> ребенка, поскольку знания и навыки, приобретенные ребенком в соответствии с его потребностями, являются для него </w:t>
      </w:r>
      <w:r w:rsidRPr="001409C1">
        <w:rPr>
          <w:i/>
        </w:rPr>
        <w:t>осмысленными,</w:t>
      </w:r>
      <w:r w:rsidRPr="001409C1">
        <w:t xml:space="preserve"> и он их </w:t>
      </w:r>
      <w:r w:rsidRPr="001409C1">
        <w:rPr>
          <w:i/>
        </w:rPr>
        <w:t xml:space="preserve">активно </w:t>
      </w:r>
      <w:r w:rsidRPr="001409C1">
        <w:t xml:space="preserve">применяет в своей жизнедеятельности. Владение новыми знаниями, умениями и навыками позволяет ребенку осваивать новые виды деятельностей и продвигаться вперед в той деятельности, которой он уже занимается. </w:t>
      </w:r>
    </w:p>
    <w:p w:rsidR="00C636FB" w:rsidRPr="001409C1" w:rsidRDefault="00C636FB" w:rsidP="00561C81">
      <w:pPr>
        <w:spacing w:line="276" w:lineRule="auto"/>
        <w:ind w:firstLine="708"/>
        <w:jc w:val="both"/>
        <w:rPr>
          <w:color w:val="000000"/>
        </w:rPr>
      </w:pPr>
      <w:r w:rsidRPr="001409C1">
        <w:rPr>
          <w:color w:val="000000"/>
        </w:rPr>
        <w:t>Планируемые результаты освоения детьми основной общеобразовательной программы дошкольного образования подразделяются на итоговые и промежуточные.</w:t>
      </w:r>
    </w:p>
    <w:p w:rsidR="00C636FB" w:rsidRPr="001409C1" w:rsidRDefault="00C636FB" w:rsidP="00561C81">
      <w:pPr>
        <w:spacing w:line="276" w:lineRule="auto"/>
        <w:ind w:firstLine="708"/>
      </w:pPr>
      <w:r w:rsidRPr="001409C1">
        <w:rPr>
          <w:b/>
        </w:rPr>
        <w:t>Промежуточная оценка</w:t>
      </w:r>
      <w:r w:rsidRPr="001409C1">
        <w:t xml:space="preserve"> (один раз в полугодие или один раз в год) – это описание динамики формирования интегративных качеств  воспитанников каждой возрастной группы по освоению ими  Программы  по всем направлениям развития детей; - это результаты мониторинга.  </w:t>
      </w:r>
    </w:p>
    <w:p w:rsidR="00C636FB" w:rsidRPr="001409C1" w:rsidRDefault="00C636FB" w:rsidP="00561C81">
      <w:pPr>
        <w:spacing w:line="276" w:lineRule="auto"/>
        <w:ind w:firstLine="708"/>
      </w:pPr>
      <w:r w:rsidRPr="001409C1">
        <w:rPr>
          <w:b/>
        </w:rPr>
        <w:t xml:space="preserve">Итоговая оценка </w:t>
      </w:r>
      <w:r w:rsidRPr="001409C1">
        <w:t>проводится при выпуске ребенка из детского сада в школу и включает описание  интегративных качеств  выпускника ДОУ. Проводится ежегодно в подготовительной к школе группе. Портрет выпускника может быть составлен педагогическим коллективом ДОУ с учетом нормативных документов.</w:t>
      </w:r>
    </w:p>
    <w:p w:rsidR="00C636FB" w:rsidRPr="001409C1" w:rsidRDefault="00C636FB" w:rsidP="00561C81">
      <w:pPr>
        <w:spacing w:line="276" w:lineRule="auto"/>
        <w:ind w:firstLine="708"/>
        <w:contextualSpacing/>
        <w:jc w:val="both"/>
        <w:rPr>
          <w:bCs/>
        </w:rPr>
      </w:pPr>
      <w:r w:rsidRPr="001409C1">
        <w:rPr>
          <w:bCs/>
        </w:rPr>
        <w:t xml:space="preserve"> «Развитие есть процесс формирования человека или личности, совершающийся путем возникновения на каждой ступени новых </w:t>
      </w:r>
      <w:r w:rsidRPr="001409C1">
        <w:rPr>
          <w:bCs/>
          <w:iCs/>
        </w:rPr>
        <w:t>качеств</w:t>
      </w:r>
      <w:r w:rsidRPr="001409C1">
        <w:rPr>
          <w:bCs/>
        </w:rPr>
        <w:t>, специфических для человека, подготовленных всем предшествующим ходом развития, но не содержащихся в готовом виде на более ранних ступенях» (Л.С.Выготский).</w:t>
      </w:r>
    </w:p>
    <w:p w:rsidR="00C636FB" w:rsidRPr="001409C1" w:rsidRDefault="00C636FB" w:rsidP="00561C81">
      <w:pPr>
        <w:spacing w:line="276" w:lineRule="auto"/>
        <w:ind w:firstLine="360"/>
        <w:jc w:val="both"/>
      </w:pPr>
      <w:r w:rsidRPr="001409C1">
        <w:t>Содержание психолого-педагогической работы по освоению детьми образовательных областей «Физическая культура», «Здоровье», «Безопасность», «Социализация», «Труд», «Игра», «Коммуникация», «Чтение художественной литературы», «Познание», «Художественное творчество», «Музыка» ориентировано на развитие физических, интеллектуальных и личностных качеств детей.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в соответствии с возрастом детей, основными направлениями их развития.</w:t>
      </w:r>
    </w:p>
    <w:p w:rsidR="00C636FB" w:rsidRPr="001409C1" w:rsidRDefault="00C636FB" w:rsidP="00561C81">
      <w:pPr>
        <w:spacing w:line="276" w:lineRule="auto"/>
        <w:ind w:firstLine="360"/>
        <w:jc w:val="both"/>
      </w:pPr>
      <w:r w:rsidRPr="001409C1">
        <w:t xml:space="preserve">Основой содержания общеобразовательных программ в условиях их вариативности являются 4 направления, соответствующие основным линиям развития ребенка </w:t>
      </w:r>
    </w:p>
    <w:p w:rsidR="00C636FB" w:rsidRPr="001409C1" w:rsidRDefault="00C636FB" w:rsidP="00561C81">
      <w:pPr>
        <w:spacing w:line="276" w:lineRule="auto"/>
        <w:ind w:firstLine="360"/>
        <w:jc w:val="both"/>
        <w:rPr>
          <w:b/>
          <w:i/>
        </w:rPr>
      </w:pPr>
      <w:r w:rsidRPr="001409C1">
        <w:t xml:space="preserve">      </w:t>
      </w:r>
      <w:r w:rsidRPr="001409C1">
        <w:rPr>
          <w:b/>
          <w:i/>
        </w:rPr>
        <w:t>- познавательно-речевое;</w:t>
      </w:r>
    </w:p>
    <w:p w:rsidR="00C636FB" w:rsidRPr="001409C1" w:rsidRDefault="00C636FB" w:rsidP="00561C81">
      <w:pPr>
        <w:spacing w:line="276" w:lineRule="auto"/>
        <w:ind w:firstLine="708"/>
        <w:jc w:val="both"/>
        <w:rPr>
          <w:b/>
          <w:i/>
        </w:rPr>
      </w:pPr>
      <w:r w:rsidRPr="001409C1">
        <w:rPr>
          <w:b/>
          <w:i/>
        </w:rPr>
        <w:t>- физическое;</w:t>
      </w:r>
    </w:p>
    <w:p w:rsidR="00C636FB" w:rsidRPr="001409C1" w:rsidRDefault="00C636FB" w:rsidP="00561C81">
      <w:pPr>
        <w:spacing w:line="276" w:lineRule="auto"/>
        <w:ind w:firstLine="708"/>
        <w:jc w:val="both"/>
        <w:rPr>
          <w:b/>
          <w:i/>
        </w:rPr>
      </w:pPr>
      <w:r w:rsidRPr="001409C1">
        <w:rPr>
          <w:b/>
          <w:i/>
        </w:rPr>
        <w:t>- социально-личностное;</w:t>
      </w:r>
    </w:p>
    <w:p w:rsidR="00C636FB" w:rsidRPr="001409C1" w:rsidRDefault="00C636FB" w:rsidP="00561C81">
      <w:pPr>
        <w:spacing w:line="276" w:lineRule="auto"/>
        <w:ind w:firstLine="708"/>
        <w:jc w:val="both"/>
        <w:rPr>
          <w:b/>
          <w:i/>
        </w:rPr>
      </w:pPr>
      <w:r w:rsidRPr="001409C1">
        <w:rPr>
          <w:b/>
          <w:i/>
        </w:rPr>
        <w:t>- художественно-эстетическое,</w:t>
      </w:r>
    </w:p>
    <w:p w:rsidR="00C636FB" w:rsidRPr="001409C1" w:rsidRDefault="00C636FB" w:rsidP="00561C81">
      <w:pPr>
        <w:autoSpaceDE w:val="0"/>
        <w:autoSpaceDN w:val="0"/>
        <w:spacing w:line="276" w:lineRule="auto"/>
        <w:ind w:firstLine="360"/>
        <w:jc w:val="both"/>
      </w:pPr>
      <w:r w:rsidRPr="001409C1">
        <w:t xml:space="preserve">Задачи образовательных областей по направлениям  решаются   во время образовательной деятельности:  </w:t>
      </w:r>
    </w:p>
    <w:p w:rsidR="00C636FB" w:rsidRPr="001409C1" w:rsidRDefault="00C636FB" w:rsidP="00561C81">
      <w:pPr>
        <w:numPr>
          <w:ilvl w:val="0"/>
          <w:numId w:val="130"/>
        </w:numPr>
        <w:tabs>
          <w:tab w:val="clear" w:pos="540"/>
          <w:tab w:val="num" w:pos="720"/>
        </w:tabs>
        <w:autoSpaceDE w:val="0"/>
        <w:autoSpaceDN w:val="0"/>
        <w:spacing w:line="276" w:lineRule="auto"/>
        <w:ind w:left="720"/>
        <w:jc w:val="both"/>
        <w:rPr>
          <w:bCs/>
          <w:iCs/>
        </w:rPr>
      </w:pPr>
      <w:r w:rsidRPr="001409C1">
        <w:t>в специально организованных формах обучения;</w:t>
      </w:r>
      <w:r w:rsidRPr="001409C1">
        <w:rPr>
          <w:bCs/>
          <w:iCs/>
        </w:rPr>
        <w:t xml:space="preserve">  </w:t>
      </w:r>
    </w:p>
    <w:p w:rsidR="00C636FB" w:rsidRPr="001409C1" w:rsidRDefault="00C636FB" w:rsidP="00561C81">
      <w:pPr>
        <w:numPr>
          <w:ilvl w:val="0"/>
          <w:numId w:val="130"/>
        </w:numPr>
        <w:tabs>
          <w:tab w:val="clear" w:pos="540"/>
          <w:tab w:val="num" w:pos="720"/>
        </w:tabs>
        <w:autoSpaceDE w:val="0"/>
        <w:autoSpaceDN w:val="0"/>
        <w:spacing w:line="276" w:lineRule="auto"/>
        <w:ind w:left="720"/>
        <w:jc w:val="both"/>
        <w:rPr>
          <w:bCs/>
          <w:iCs/>
        </w:rPr>
      </w:pPr>
      <w:r w:rsidRPr="001409C1">
        <w:rPr>
          <w:bCs/>
          <w:iCs/>
        </w:rPr>
        <w:t>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r w:rsidRPr="001409C1">
        <w:t>;</w:t>
      </w:r>
      <w:r w:rsidRPr="001409C1">
        <w:rPr>
          <w:bCs/>
          <w:iCs/>
        </w:rPr>
        <w:t xml:space="preserve"> </w:t>
      </w:r>
    </w:p>
    <w:p w:rsidR="00C636FB" w:rsidRPr="001409C1" w:rsidRDefault="00C636FB" w:rsidP="00561C81">
      <w:pPr>
        <w:numPr>
          <w:ilvl w:val="0"/>
          <w:numId w:val="130"/>
        </w:numPr>
        <w:tabs>
          <w:tab w:val="clear" w:pos="540"/>
          <w:tab w:val="num" w:pos="720"/>
        </w:tabs>
        <w:autoSpaceDE w:val="0"/>
        <w:autoSpaceDN w:val="0"/>
        <w:spacing w:line="276" w:lineRule="auto"/>
        <w:ind w:left="720"/>
        <w:jc w:val="both"/>
        <w:rPr>
          <w:bCs/>
          <w:iCs/>
        </w:rPr>
      </w:pPr>
      <w:r w:rsidRPr="001409C1">
        <w:t>в образовательной деятельности, осуществляемой в ходе режимных моментов;</w:t>
      </w:r>
    </w:p>
    <w:p w:rsidR="00C636FB" w:rsidRPr="001409C1" w:rsidRDefault="00C636FB" w:rsidP="00561C81">
      <w:pPr>
        <w:numPr>
          <w:ilvl w:val="0"/>
          <w:numId w:val="130"/>
        </w:numPr>
        <w:tabs>
          <w:tab w:val="clear" w:pos="540"/>
          <w:tab w:val="num" w:pos="720"/>
        </w:tabs>
        <w:autoSpaceDE w:val="0"/>
        <w:autoSpaceDN w:val="0"/>
        <w:spacing w:line="276" w:lineRule="auto"/>
        <w:ind w:left="720"/>
        <w:jc w:val="both"/>
        <w:rPr>
          <w:bCs/>
          <w:iCs/>
        </w:rPr>
      </w:pPr>
      <w:r w:rsidRPr="001409C1">
        <w:t>в самостоятельной деятельности детей;</w:t>
      </w:r>
      <w:r w:rsidRPr="001409C1">
        <w:rPr>
          <w:bCs/>
          <w:iCs/>
        </w:rPr>
        <w:t xml:space="preserve"> </w:t>
      </w:r>
    </w:p>
    <w:p w:rsidR="00C636FB" w:rsidRPr="001409C1" w:rsidRDefault="00C636FB" w:rsidP="00561C81">
      <w:pPr>
        <w:numPr>
          <w:ilvl w:val="0"/>
          <w:numId w:val="130"/>
        </w:numPr>
        <w:tabs>
          <w:tab w:val="clear" w:pos="540"/>
          <w:tab w:val="num" w:pos="720"/>
        </w:tabs>
        <w:autoSpaceDE w:val="0"/>
        <w:autoSpaceDN w:val="0"/>
        <w:spacing w:line="276" w:lineRule="auto"/>
        <w:ind w:left="720"/>
        <w:jc w:val="both"/>
        <w:rPr>
          <w:bCs/>
          <w:iCs/>
        </w:rPr>
      </w:pPr>
      <w:r w:rsidRPr="001409C1">
        <w:rPr>
          <w:bCs/>
          <w:iCs/>
        </w:rPr>
        <w:t xml:space="preserve">при </w:t>
      </w:r>
      <w:r w:rsidRPr="001409C1">
        <w:t xml:space="preserve">взаимодействии с семьями детей по реализации основной общеобразовательной программы дошкольного образования. </w:t>
      </w:r>
    </w:p>
    <w:p w:rsidR="00C636FB" w:rsidRPr="001409C1" w:rsidRDefault="00C636FB" w:rsidP="00561C81">
      <w:pPr>
        <w:jc w:val="center"/>
        <w:rPr>
          <w:b/>
        </w:rPr>
      </w:pPr>
    </w:p>
    <w:p w:rsidR="00C636FB" w:rsidRPr="001409C1" w:rsidRDefault="00C636FB" w:rsidP="00561C81">
      <w:pPr>
        <w:jc w:val="center"/>
        <w:rPr>
          <w:b/>
        </w:rPr>
      </w:pPr>
      <w:r w:rsidRPr="001409C1">
        <w:rPr>
          <w:b/>
        </w:rPr>
        <w:t xml:space="preserve">Структура содержания дошкольного образования </w:t>
      </w:r>
    </w:p>
    <w:p w:rsidR="00C636FB" w:rsidRPr="001409C1" w:rsidRDefault="00C636FB" w:rsidP="00561C81">
      <w:r w:rsidRPr="001409C1">
        <w:rPr>
          <w:b/>
        </w:rPr>
        <w:t xml:space="preserve">                                                                    (инвариантная часть) </w:t>
      </w:r>
      <w:r w:rsidRPr="001409C1">
        <w:t xml:space="preserve">                                            </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1"/>
        <w:gridCol w:w="7812"/>
      </w:tblGrid>
      <w:tr w:rsidR="00C636FB" w:rsidRPr="001409C1">
        <w:tc>
          <w:tcPr>
            <w:tcW w:w="1969" w:type="dxa"/>
          </w:tcPr>
          <w:p w:rsidR="00C636FB" w:rsidRPr="001409C1" w:rsidRDefault="00C636FB" w:rsidP="00561C81">
            <w:pPr>
              <w:jc w:val="center"/>
              <w:rPr>
                <w:b/>
                <w:u w:val="single"/>
              </w:rPr>
            </w:pPr>
            <w:r w:rsidRPr="001409C1">
              <w:rPr>
                <w:b/>
                <w:u w:val="single"/>
              </w:rPr>
              <w:t>Основные направления развития детей</w:t>
            </w:r>
          </w:p>
        </w:tc>
        <w:tc>
          <w:tcPr>
            <w:tcW w:w="7812" w:type="dxa"/>
          </w:tcPr>
          <w:p w:rsidR="00C636FB" w:rsidRPr="001409C1" w:rsidRDefault="00C636FB" w:rsidP="00561C81">
            <w:pPr>
              <w:jc w:val="center"/>
              <w:rPr>
                <w:b/>
                <w:u w:val="single"/>
              </w:rPr>
            </w:pPr>
            <w:r w:rsidRPr="001409C1">
              <w:rPr>
                <w:b/>
                <w:u w:val="single"/>
              </w:rPr>
              <w:t>Образовательные области</w:t>
            </w:r>
          </w:p>
        </w:tc>
      </w:tr>
      <w:tr w:rsidR="00C636FB" w:rsidRPr="001409C1">
        <w:trPr>
          <w:trHeight w:val="998"/>
        </w:trPr>
        <w:tc>
          <w:tcPr>
            <w:tcW w:w="1969" w:type="dxa"/>
            <w:vMerge w:val="restart"/>
            <w:vAlign w:val="center"/>
          </w:tcPr>
          <w:p w:rsidR="00C636FB" w:rsidRPr="001409C1" w:rsidRDefault="00C636FB" w:rsidP="00561C81">
            <w:pPr>
              <w:jc w:val="center"/>
              <w:rPr>
                <w:b/>
              </w:rPr>
            </w:pPr>
            <w:r w:rsidRPr="001409C1">
              <w:rPr>
                <w:b/>
              </w:rPr>
              <w:t>Физическое развитие</w:t>
            </w:r>
          </w:p>
        </w:tc>
        <w:tc>
          <w:tcPr>
            <w:tcW w:w="7812" w:type="dxa"/>
          </w:tcPr>
          <w:p w:rsidR="00C636FB" w:rsidRPr="001409C1" w:rsidRDefault="00C636FB" w:rsidP="00561C81">
            <w:pPr>
              <w:rPr>
                <w:b/>
              </w:rPr>
            </w:pPr>
            <w:r w:rsidRPr="001409C1">
              <w:rPr>
                <w:b/>
              </w:rPr>
              <w:t xml:space="preserve">«Физическая культура» </w:t>
            </w:r>
          </w:p>
          <w:p w:rsidR="00C636FB" w:rsidRPr="001409C1" w:rsidRDefault="00C636FB" w:rsidP="00561C81">
            <w:pPr>
              <w:jc w:val="both"/>
            </w:pPr>
            <w:r w:rsidRPr="001409C1">
              <w:t>- развитие основных движений детей;</w:t>
            </w:r>
          </w:p>
          <w:p w:rsidR="00C636FB" w:rsidRPr="001409C1" w:rsidRDefault="00C636FB" w:rsidP="00561C81">
            <w:pPr>
              <w:jc w:val="both"/>
            </w:pPr>
            <w:r w:rsidRPr="001409C1">
              <w:t>- сохранение и укрепление здоровья воспитанников;</w:t>
            </w:r>
          </w:p>
          <w:p w:rsidR="00C636FB" w:rsidRPr="001409C1" w:rsidRDefault="00C636FB" w:rsidP="00561C81">
            <w:r w:rsidRPr="001409C1">
              <w:t>- воспитание физических и личностных качеств.</w:t>
            </w:r>
          </w:p>
        </w:tc>
      </w:tr>
      <w:tr w:rsidR="00C636FB" w:rsidRPr="001409C1">
        <w:tc>
          <w:tcPr>
            <w:tcW w:w="1969" w:type="dxa"/>
            <w:vMerge/>
          </w:tcPr>
          <w:p w:rsidR="00C636FB" w:rsidRPr="001409C1" w:rsidRDefault="00C636FB" w:rsidP="00561C81">
            <w:pPr>
              <w:jc w:val="center"/>
            </w:pPr>
          </w:p>
        </w:tc>
        <w:tc>
          <w:tcPr>
            <w:tcW w:w="7812" w:type="dxa"/>
          </w:tcPr>
          <w:p w:rsidR="00C636FB" w:rsidRPr="001409C1" w:rsidRDefault="00C636FB" w:rsidP="00561C81">
            <w:r w:rsidRPr="001409C1">
              <w:rPr>
                <w:b/>
              </w:rPr>
              <w:t>«Здоровье»</w:t>
            </w:r>
            <w:r w:rsidRPr="001409C1">
              <w:t xml:space="preserve"> </w:t>
            </w:r>
          </w:p>
          <w:p w:rsidR="00C636FB" w:rsidRPr="001409C1" w:rsidRDefault="00C636FB" w:rsidP="00561C81">
            <w:pPr>
              <w:jc w:val="both"/>
            </w:pPr>
            <w:r w:rsidRPr="001409C1">
              <w:t>- сохранение и укрепление здоровья детей;</w:t>
            </w:r>
          </w:p>
          <w:p w:rsidR="00C636FB" w:rsidRPr="001409C1" w:rsidRDefault="00C636FB" w:rsidP="00561C81">
            <w:pPr>
              <w:jc w:val="both"/>
            </w:pPr>
            <w:r w:rsidRPr="001409C1">
              <w:t>- воспитание культурно-гигиенических навыков;</w:t>
            </w:r>
          </w:p>
          <w:p w:rsidR="00C636FB" w:rsidRPr="001409C1" w:rsidRDefault="00C636FB" w:rsidP="00561C81">
            <w:pPr>
              <w:ind w:left="252" w:hanging="252"/>
            </w:pPr>
            <w:r w:rsidRPr="001409C1">
              <w:t>- формирование начальных представлений о здоровом образе  жизни;</w:t>
            </w:r>
          </w:p>
          <w:p w:rsidR="00C636FB" w:rsidRPr="001409C1" w:rsidRDefault="00C636FB" w:rsidP="00561C81">
            <w:r w:rsidRPr="001409C1">
              <w:t>- развитие физических, личностных и интеллектуальных, качеств.</w:t>
            </w:r>
          </w:p>
        </w:tc>
      </w:tr>
      <w:tr w:rsidR="00C636FB" w:rsidRPr="001409C1">
        <w:tc>
          <w:tcPr>
            <w:tcW w:w="1969" w:type="dxa"/>
            <w:vMerge/>
          </w:tcPr>
          <w:p w:rsidR="00C636FB" w:rsidRPr="001409C1" w:rsidRDefault="00C636FB" w:rsidP="00561C81">
            <w:pPr>
              <w:jc w:val="center"/>
            </w:pPr>
          </w:p>
        </w:tc>
        <w:tc>
          <w:tcPr>
            <w:tcW w:w="7812" w:type="dxa"/>
          </w:tcPr>
          <w:p w:rsidR="00C636FB" w:rsidRPr="001409C1" w:rsidRDefault="00C636FB" w:rsidP="00561C81">
            <w:r w:rsidRPr="001409C1">
              <w:rPr>
                <w:b/>
              </w:rPr>
              <w:t>«Безопасность»</w:t>
            </w:r>
            <w:r w:rsidRPr="001409C1">
              <w:t xml:space="preserve"> </w:t>
            </w:r>
          </w:p>
          <w:p w:rsidR="00C636FB" w:rsidRPr="001409C1" w:rsidRDefault="00C636FB" w:rsidP="00561C81">
            <w:r w:rsidRPr="001409C1">
              <w:t>- формирование основ безопасности собственной жизнедеятельности;</w:t>
            </w:r>
          </w:p>
          <w:p w:rsidR="00C636FB" w:rsidRPr="001409C1" w:rsidRDefault="00C636FB" w:rsidP="00561C81">
            <w:r w:rsidRPr="001409C1">
              <w:t>- формирования основ экологического сознания (безопасности окружающего мира);</w:t>
            </w:r>
          </w:p>
          <w:p w:rsidR="00C636FB" w:rsidRPr="001409C1" w:rsidRDefault="00C636FB" w:rsidP="00561C81">
            <w:r w:rsidRPr="001409C1">
              <w:t>- развитие личностных и интеллектуальных качеств.</w:t>
            </w:r>
          </w:p>
        </w:tc>
      </w:tr>
      <w:tr w:rsidR="00C636FB" w:rsidRPr="001409C1">
        <w:tc>
          <w:tcPr>
            <w:tcW w:w="1969" w:type="dxa"/>
            <w:vMerge w:val="restart"/>
            <w:vAlign w:val="center"/>
          </w:tcPr>
          <w:p w:rsidR="00C636FB" w:rsidRPr="001409C1" w:rsidRDefault="00C636FB" w:rsidP="00561C81">
            <w:pPr>
              <w:jc w:val="center"/>
              <w:rPr>
                <w:b/>
              </w:rPr>
            </w:pPr>
            <w:r w:rsidRPr="001409C1">
              <w:rPr>
                <w:b/>
              </w:rPr>
              <w:t>Социально-личностное развитие</w:t>
            </w:r>
          </w:p>
        </w:tc>
        <w:tc>
          <w:tcPr>
            <w:tcW w:w="7812" w:type="dxa"/>
          </w:tcPr>
          <w:p w:rsidR="00C636FB" w:rsidRPr="001409C1" w:rsidRDefault="00C636FB" w:rsidP="00561C81">
            <w:pPr>
              <w:rPr>
                <w:b/>
              </w:rPr>
            </w:pPr>
            <w:r w:rsidRPr="001409C1">
              <w:rPr>
                <w:b/>
              </w:rPr>
              <w:t xml:space="preserve"> «Социализация» </w:t>
            </w:r>
          </w:p>
          <w:p w:rsidR="00C636FB" w:rsidRPr="001409C1" w:rsidRDefault="00C636FB" w:rsidP="00561C81">
            <w:r w:rsidRPr="001409C1">
              <w:t>- личностное развитие воспитанников;</w:t>
            </w:r>
          </w:p>
          <w:p w:rsidR="00C636FB" w:rsidRPr="001409C1" w:rsidRDefault="00C636FB" w:rsidP="00561C81">
            <w:r w:rsidRPr="001409C1">
              <w:t>- формирование гендерной, семейной, гражданской принадлежности, а также принадлежности к мировому сообществу;</w:t>
            </w:r>
          </w:p>
          <w:p w:rsidR="00C636FB" w:rsidRPr="001409C1" w:rsidRDefault="00C636FB" w:rsidP="00561C81">
            <w:r w:rsidRPr="001409C1">
              <w:t>- приобщение к нормам и правилам взаимоотношения со сверстниками и взрослыми;</w:t>
            </w:r>
          </w:p>
          <w:p w:rsidR="00C636FB" w:rsidRPr="001409C1" w:rsidRDefault="00C636FB" w:rsidP="00561C81">
            <w:r w:rsidRPr="001409C1">
              <w:t>- развитие физических,  личностных и интеллектуальных качеств.</w:t>
            </w:r>
          </w:p>
        </w:tc>
      </w:tr>
      <w:tr w:rsidR="00C636FB" w:rsidRPr="001409C1">
        <w:tc>
          <w:tcPr>
            <w:tcW w:w="1969" w:type="dxa"/>
            <w:vMerge/>
          </w:tcPr>
          <w:p w:rsidR="00C636FB" w:rsidRPr="001409C1" w:rsidRDefault="00C636FB" w:rsidP="00561C81">
            <w:pPr>
              <w:jc w:val="center"/>
            </w:pPr>
          </w:p>
        </w:tc>
        <w:tc>
          <w:tcPr>
            <w:tcW w:w="7812" w:type="dxa"/>
          </w:tcPr>
          <w:p w:rsidR="00C636FB" w:rsidRPr="001409C1" w:rsidRDefault="00C636FB" w:rsidP="00561C81">
            <w:r w:rsidRPr="001409C1">
              <w:rPr>
                <w:b/>
              </w:rPr>
              <w:t>«Труд»</w:t>
            </w:r>
            <w:r w:rsidRPr="001409C1">
              <w:t xml:space="preserve"> </w:t>
            </w:r>
          </w:p>
          <w:p w:rsidR="00C636FB" w:rsidRPr="001409C1" w:rsidRDefault="00C636FB" w:rsidP="00561C81">
            <w:pPr>
              <w:jc w:val="both"/>
            </w:pPr>
            <w:r w:rsidRPr="001409C1">
              <w:t>- формирование трудовых умений и навыков, адекватных возрасту воспитанников;</w:t>
            </w:r>
          </w:p>
          <w:p w:rsidR="00C636FB" w:rsidRPr="001409C1" w:rsidRDefault="00C636FB" w:rsidP="00561C81">
            <w:pPr>
              <w:jc w:val="both"/>
            </w:pPr>
            <w:r w:rsidRPr="001409C1">
              <w:t>- воспитание сознательного отношения к труду как к основной жизненной потребности, трудолюбия;</w:t>
            </w:r>
          </w:p>
          <w:p w:rsidR="00C636FB" w:rsidRPr="001409C1" w:rsidRDefault="00C636FB" w:rsidP="00561C81">
            <w:r w:rsidRPr="001409C1">
              <w:t>- развитие физических, личностных и интеллектуальных качеств.</w:t>
            </w:r>
          </w:p>
        </w:tc>
      </w:tr>
      <w:tr w:rsidR="00C636FB" w:rsidRPr="001409C1">
        <w:tc>
          <w:tcPr>
            <w:tcW w:w="1969" w:type="dxa"/>
            <w:vMerge/>
          </w:tcPr>
          <w:p w:rsidR="00C636FB" w:rsidRPr="001409C1" w:rsidRDefault="00C636FB" w:rsidP="00561C81">
            <w:pPr>
              <w:jc w:val="center"/>
            </w:pPr>
          </w:p>
        </w:tc>
        <w:tc>
          <w:tcPr>
            <w:tcW w:w="7812" w:type="dxa"/>
          </w:tcPr>
          <w:p w:rsidR="00C636FB" w:rsidRPr="001409C1" w:rsidRDefault="00C636FB" w:rsidP="00561C81">
            <w:pPr>
              <w:rPr>
                <w:b/>
                <w:bCs/>
              </w:rPr>
            </w:pPr>
            <w:r w:rsidRPr="001409C1">
              <w:rPr>
                <w:b/>
                <w:bCs/>
              </w:rPr>
              <w:t>«Игра»</w:t>
            </w:r>
          </w:p>
          <w:p w:rsidR="00C636FB" w:rsidRPr="001409C1" w:rsidRDefault="00C636FB" w:rsidP="00561C81">
            <w:pPr>
              <w:rPr>
                <w:bCs/>
              </w:rPr>
            </w:pPr>
            <w:r w:rsidRPr="001409C1">
              <w:rPr>
                <w:bCs/>
              </w:rPr>
              <w:t>- обогащение самостоятельного игрового опыта детей;</w:t>
            </w:r>
          </w:p>
          <w:p w:rsidR="00C636FB" w:rsidRPr="001409C1" w:rsidRDefault="00C636FB" w:rsidP="00561C81">
            <w:pPr>
              <w:rPr>
                <w:bCs/>
              </w:rPr>
            </w:pPr>
            <w:r w:rsidRPr="001409C1">
              <w:rPr>
                <w:bCs/>
              </w:rPr>
              <w:t>- развитие всех компонентов детской игры;</w:t>
            </w:r>
          </w:p>
          <w:p w:rsidR="00C636FB" w:rsidRPr="001409C1" w:rsidRDefault="00C636FB" w:rsidP="00561C81">
            <w:pPr>
              <w:rPr>
                <w:bCs/>
              </w:rPr>
            </w:pPr>
            <w:r w:rsidRPr="001409C1">
              <w:rPr>
                <w:bCs/>
              </w:rPr>
              <w:t xml:space="preserve">- создание условий для активной, разнообразной, самостоятельной, творческой игровой  деятельности. </w:t>
            </w:r>
          </w:p>
        </w:tc>
      </w:tr>
      <w:tr w:rsidR="00C636FB" w:rsidRPr="001409C1">
        <w:tc>
          <w:tcPr>
            <w:tcW w:w="1969" w:type="dxa"/>
            <w:vMerge w:val="restart"/>
            <w:vAlign w:val="center"/>
          </w:tcPr>
          <w:p w:rsidR="00C636FB" w:rsidRPr="001409C1" w:rsidRDefault="00C636FB" w:rsidP="00561C81">
            <w:pPr>
              <w:jc w:val="center"/>
            </w:pPr>
            <w:r w:rsidRPr="001409C1">
              <w:rPr>
                <w:b/>
              </w:rPr>
              <w:t>Познавательно-речевое развитие</w:t>
            </w:r>
          </w:p>
        </w:tc>
        <w:tc>
          <w:tcPr>
            <w:tcW w:w="7812" w:type="dxa"/>
          </w:tcPr>
          <w:p w:rsidR="00C636FB" w:rsidRPr="001409C1" w:rsidRDefault="00C636FB" w:rsidP="00561C81">
            <w:r w:rsidRPr="001409C1">
              <w:rPr>
                <w:b/>
              </w:rPr>
              <w:t>«Коммуникация»</w:t>
            </w:r>
            <w:r w:rsidRPr="001409C1">
              <w:t xml:space="preserve"> </w:t>
            </w:r>
          </w:p>
          <w:p w:rsidR="00C636FB" w:rsidRPr="001409C1" w:rsidRDefault="00C636FB" w:rsidP="00561C81">
            <w:pPr>
              <w:jc w:val="both"/>
            </w:pPr>
            <w:r w:rsidRPr="001409C1">
              <w:t>- развитие активной речи детей в различных видах деятельности;</w:t>
            </w:r>
          </w:p>
          <w:p w:rsidR="00C636FB" w:rsidRPr="001409C1" w:rsidRDefault="00C636FB" w:rsidP="00561C81">
            <w:pPr>
              <w:jc w:val="both"/>
            </w:pPr>
            <w:r w:rsidRPr="001409C1">
              <w:t>- практическое овладение воспитанниками нормами русской речи;</w:t>
            </w:r>
          </w:p>
          <w:p w:rsidR="00C636FB" w:rsidRPr="001409C1" w:rsidRDefault="00C636FB" w:rsidP="00561C81">
            <w:pPr>
              <w:jc w:val="both"/>
            </w:pPr>
            <w:r w:rsidRPr="001409C1">
              <w:t>- развитие свободного общения со взрослыми и детьми;</w:t>
            </w:r>
          </w:p>
          <w:p w:rsidR="00C636FB" w:rsidRPr="001409C1" w:rsidRDefault="00C636FB" w:rsidP="00561C81">
            <w:r w:rsidRPr="001409C1">
              <w:t>- развитие личностных и интеллектуальных качеств.</w:t>
            </w:r>
          </w:p>
        </w:tc>
      </w:tr>
      <w:tr w:rsidR="00C636FB" w:rsidRPr="001409C1">
        <w:tc>
          <w:tcPr>
            <w:tcW w:w="1969" w:type="dxa"/>
            <w:vMerge/>
          </w:tcPr>
          <w:p w:rsidR="00C636FB" w:rsidRPr="001409C1" w:rsidRDefault="00C636FB" w:rsidP="00561C81">
            <w:pPr>
              <w:jc w:val="center"/>
            </w:pPr>
          </w:p>
        </w:tc>
        <w:tc>
          <w:tcPr>
            <w:tcW w:w="7812" w:type="dxa"/>
          </w:tcPr>
          <w:p w:rsidR="00C636FB" w:rsidRPr="001409C1" w:rsidRDefault="00C636FB" w:rsidP="00561C81">
            <w:r w:rsidRPr="001409C1">
              <w:rPr>
                <w:b/>
              </w:rPr>
              <w:t>«Чтение детям художественной литературы»</w:t>
            </w:r>
            <w:r w:rsidRPr="001409C1">
              <w:t xml:space="preserve"> </w:t>
            </w:r>
          </w:p>
          <w:p w:rsidR="00C636FB" w:rsidRPr="001409C1" w:rsidRDefault="00C636FB" w:rsidP="00561C81">
            <w:pPr>
              <w:jc w:val="both"/>
            </w:pPr>
            <w:r w:rsidRPr="001409C1">
              <w:t>- формирование целостной картины мира;</w:t>
            </w:r>
          </w:p>
          <w:p w:rsidR="00C636FB" w:rsidRPr="001409C1" w:rsidRDefault="00C636FB" w:rsidP="00561C81">
            <w:pPr>
              <w:jc w:val="both"/>
            </w:pPr>
            <w:r w:rsidRPr="001409C1">
              <w:t>-  развитие литературной речи;</w:t>
            </w:r>
          </w:p>
          <w:p w:rsidR="00C636FB" w:rsidRPr="001409C1" w:rsidRDefault="00C636FB" w:rsidP="00561C81">
            <w:pPr>
              <w:jc w:val="both"/>
            </w:pPr>
            <w:r w:rsidRPr="001409C1">
              <w:t>- приобщение к словесному искусству;</w:t>
            </w:r>
          </w:p>
          <w:p w:rsidR="00C636FB" w:rsidRPr="001409C1" w:rsidRDefault="00C636FB" w:rsidP="00561C81">
            <w:r w:rsidRPr="001409C1">
              <w:t>- развитие личностных и интеллектуальных качеств.</w:t>
            </w:r>
          </w:p>
        </w:tc>
      </w:tr>
      <w:tr w:rsidR="00C636FB" w:rsidRPr="001409C1">
        <w:tc>
          <w:tcPr>
            <w:tcW w:w="1969" w:type="dxa"/>
            <w:vMerge/>
          </w:tcPr>
          <w:p w:rsidR="00C636FB" w:rsidRPr="001409C1" w:rsidRDefault="00C636FB" w:rsidP="00561C81">
            <w:pPr>
              <w:jc w:val="center"/>
            </w:pPr>
          </w:p>
        </w:tc>
        <w:tc>
          <w:tcPr>
            <w:tcW w:w="7812" w:type="dxa"/>
          </w:tcPr>
          <w:p w:rsidR="00C636FB" w:rsidRPr="001409C1" w:rsidRDefault="00C636FB" w:rsidP="00561C81">
            <w:r w:rsidRPr="001409C1">
              <w:rPr>
                <w:b/>
              </w:rPr>
              <w:t>«Познание»</w:t>
            </w:r>
            <w:r w:rsidRPr="001409C1">
              <w:t xml:space="preserve"> </w:t>
            </w:r>
          </w:p>
          <w:p w:rsidR="00C636FB" w:rsidRPr="001409C1" w:rsidRDefault="00C636FB" w:rsidP="00561C81">
            <w:r w:rsidRPr="001409C1">
              <w:t>- развитие познавательно-исследовательской деятельности, конструирование;</w:t>
            </w:r>
          </w:p>
          <w:p w:rsidR="00C636FB" w:rsidRPr="001409C1" w:rsidRDefault="00C636FB" w:rsidP="00561C81">
            <w:r w:rsidRPr="001409C1">
              <w:t>- формирование сенсорных, элементарных математических представлений;</w:t>
            </w:r>
          </w:p>
          <w:p w:rsidR="00C636FB" w:rsidRPr="001409C1" w:rsidRDefault="00C636FB" w:rsidP="00561C81">
            <w:r w:rsidRPr="001409C1">
              <w:t>- формирование целостной картины мира;</w:t>
            </w:r>
          </w:p>
          <w:p w:rsidR="00C636FB" w:rsidRPr="001409C1" w:rsidRDefault="00C636FB" w:rsidP="00561C81">
            <w:r w:rsidRPr="001409C1">
              <w:t>- расширение кругозора детей;</w:t>
            </w:r>
          </w:p>
          <w:p w:rsidR="00C636FB" w:rsidRPr="001409C1" w:rsidRDefault="00C636FB" w:rsidP="00561C81">
            <w:r w:rsidRPr="001409C1">
              <w:t>- развитие личностных и интеллектуальных качеств.</w:t>
            </w:r>
          </w:p>
        </w:tc>
      </w:tr>
      <w:tr w:rsidR="00C636FB" w:rsidRPr="001409C1">
        <w:tc>
          <w:tcPr>
            <w:tcW w:w="1969" w:type="dxa"/>
            <w:vMerge w:val="restart"/>
            <w:vAlign w:val="center"/>
          </w:tcPr>
          <w:p w:rsidR="00C636FB" w:rsidRPr="001409C1" w:rsidRDefault="00C636FB" w:rsidP="00561C81">
            <w:pPr>
              <w:jc w:val="center"/>
            </w:pPr>
            <w:r w:rsidRPr="001409C1">
              <w:rPr>
                <w:b/>
              </w:rPr>
              <w:t>Художественно-эстетическое развитие</w:t>
            </w:r>
          </w:p>
        </w:tc>
        <w:tc>
          <w:tcPr>
            <w:tcW w:w="7812" w:type="dxa"/>
          </w:tcPr>
          <w:p w:rsidR="00C636FB" w:rsidRPr="001409C1" w:rsidRDefault="00C636FB" w:rsidP="00561C81">
            <w:r w:rsidRPr="001409C1">
              <w:rPr>
                <w:b/>
              </w:rPr>
              <w:t>«Музыка»</w:t>
            </w:r>
            <w:r w:rsidRPr="001409C1">
              <w:t xml:space="preserve"> </w:t>
            </w:r>
          </w:p>
          <w:p w:rsidR="00C636FB" w:rsidRPr="001409C1" w:rsidRDefault="00C636FB" w:rsidP="00561C81">
            <w:pPr>
              <w:jc w:val="both"/>
            </w:pPr>
            <w:r w:rsidRPr="001409C1">
              <w:t>- развитие  музыкально-ритмической деятельности;</w:t>
            </w:r>
          </w:p>
          <w:p w:rsidR="00C636FB" w:rsidRPr="001409C1" w:rsidRDefault="00C636FB" w:rsidP="00561C81">
            <w:pPr>
              <w:jc w:val="both"/>
            </w:pPr>
            <w:r w:rsidRPr="001409C1">
              <w:t>- приобщение к музыкальному искусству;</w:t>
            </w:r>
          </w:p>
          <w:p w:rsidR="00C636FB" w:rsidRPr="001409C1" w:rsidRDefault="00C636FB" w:rsidP="00561C81">
            <w:r w:rsidRPr="001409C1">
              <w:t>- развитие физических,  личностных и  интеллектуальных качеств.</w:t>
            </w:r>
          </w:p>
        </w:tc>
      </w:tr>
      <w:tr w:rsidR="00C636FB" w:rsidRPr="001409C1">
        <w:trPr>
          <w:trHeight w:val="160"/>
        </w:trPr>
        <w:tc>
          <w:tcPr>
            <w:tcW w:w="1969" w:type="dxa"/>
            <w:vMerge/>
          </w:tcPr>
          <w:p w:rsidR="00C636FB" w:rsidRPr="001409C1" w:rsidRDefault="00C636FB" w:rsidP="00561C81">
            <w:pPr>
              <w:jc w:val="center"/>
            </w:pPr>
          </w:p>
        </w:tc>
        <w:tc>
          <w:tcPr>
            <w:tcW w:w="7812" w:type="dxa"/>
          </w:tcPr>
          <w:p w:rsidR="00C636FB" w:rsidRPr="001409C1" w:rsidRDefault="00C636FB" w:rsidP="00561C81">
            <w:r w:rsidRPr="001409C1">
              <w:rPr>
                <w:b/>
              </w:rPr>
              <w:t>«Художественное творчество»</w:t>
            </w:r>
            <w:r w:rsidRPr="001409C1">
              <w:t xml:space="preserve"> </w:t>
            </w:r>
          </w:p>
          <w:p w:rsidR="00C636FB" w:rsidRPr="001409C1" w:rsidRDefault="00C636FB" w:rsidP="00561C81">
            <w:pPr>
              <w:jc w:val="both"/>
            </w:pPr>
            <w:r w:rsidRPr="001409C1">
              <w:t xml:space="preserve">- развитие продуктивной деятельности детей (рисование, лепка, аппликация, художественный труд); </w:t>
            </w:r>
          </w:p>
          <w:p w:rsidR="00C636FB" w:rsidRPr="001409C1" w:rsidRDefault="00C636FB" w:rsidP="00561C81">
            <w:pPr>
              <w:jc w:val="both"/>
            </w:pPr>
            <w:r w:rsidRPr="001409C1">
              <w:t xml:space="preserve">- развитие творчества; </w:t>
            </w:r>
          </w:p>
          <w:p w:rsidR="00C636FB" w:rsidRPr="001409C1" w:rsidRDefault="00C636FB" w:rsidP="00561C81">
            <w:pPr>
              <w:jc w:val="both"/>
            </w:pPr>
            <w:r w:rsidRPr="001409C1">
              <w:t>- приобщение к изобразительному искусству;</w:t>
            </w:r>
          </w:p>
          <w:p w:rsidR="00C636FB" w:rsidRPr="001409C1" w:rsidRDefault="00C636FB" w:rsidP="00561C81">
            <w:r w:rsidRPr="001409C1">
              <w:t>- развитие физических (мелкой моторики рук), личностных и интеллектуальных качеств.</w:t>
            </w:r>
          </w:p>
        </w:tc>
      </w:tr>
    </w:tbl>
    <w:p w:rsidR="00C636FB" w:rsidRPr="001409C1" w:rsidRDefault="00C636FB" w:rsidP="00561C81">
      <w:pPr>
        <w:pStyle w:val="Heading2"/>
        <w:rPr>
          <w:rFonts w:ascii="Times New Roman" w:hAnsi="Times New Roman"/>
          <w:sz w:val="24"/>
          <w:szCs w:val="24"/>
        </w:rPr>
      </w:pPr>
      <w:bookmarkStart w:id="3" w:name="_Toc360715082"/>
      <w:r w:rsidRPr="001409C1">
        <w:rPr>
          <w:rFonts w:ascii="Times New Roman" w:hAnsi="Times New Roman"/>
          <w:sz w:val="24"/>
          <w:szCs w:val="24"/>
        </w:rPr>
        <w:t>5.1.  Физическое развитие. Образовательная область «Физическая культура»</w:t>
      </w:r>
      <w:bookmarkEnd w:id="3"/>
    </w:p>
    <w:p w:rsidR="00C636FB" w:rsidRPr="001409C1" w:rsidRDefault="00C636FB" w:rsidP="00561C81">
      <w:pPr>
        <w:jc w:val="both"/>
      </w:pPr>
      <w:r w:rsidRPr="001409C1">
        <w:t xml:space="preserve">        Планируемые итоговые </w:t>
      </w:r>
      <w:r w:rsidRPr="001409C1">
        <w:rPr>
          <w:b/>
        </w:rPr>
        <w:t>результаты</w:t>
      </w:r>
      <w:r w:rsidRPr="001409C1">
        <w:t xml:space="preserve"> освоения детьми   по основному направлению </w:t>
      </w:r>
      <w:r w:rsidRPr="001409C1">
        <w:rPr>
          <w:b/>
        </w:rPr>
        <w:t>«Физическое развитие»:</w:t>
      </w:r>
      <w:r w:rsidRPr="001409C1">
        <w:t xml:space="preserve"> ребенок </w:t>
      </w:r>
      <w:r w:rsidRPr="001409C1">
        <w:rPr>
          <w:iCs/>
        </w:rPr>
        <w:t>физически развитый, овладевший основными культурно-гигиеническими навыками.</w:t>
      </w:r>
      <w:r w:rsidRPr="001409C1">
        <w:t xml:space="preserve"> У ребенка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p w:rsidR="00C636FB" w:rsidRPr="001409C1" w:rsidRDefault="00C636FB" w:rsidP="00561C81">
      <w:pPr>
        <w:shd w:val="clear" w:color="auto" w:fill="FFFFFF"/>
        <w:rPr>
          <w:b/>
          <w:color w:val="000000"/>
        </w:rPr>
      </w:pPr>
      <w:r w:rsidRPr="001409C1">
        <w:t xml:space="preserve">                                       </w:t>
      </w:r>
      <w:r w:rsidRPr="001409C1">
        <w:rPr>
          <w:b/>
          <w:color w:val="000000"/>
        </w:rPr>
        <w:t>Младший возраст от 2 лет до 4 лет</w:t>
      </w:r>
    </w:p>
    <w:p w:rsidR="00C636FB" w:rsidRPr="001409C1" w:rsidRDefault="00C636FB" w:rsidP="00561C81">
      <w:pPr>
        <w:shd w:val="clear" w:color="auto" w:fill="FFFFFF"/>
        <w:jc w:val="center"/>
        <w:rPr>
          <w:b/>
          <w:bCs/>
          <w:i/>
          <w:color w:val="000000"/>
        </w:rPr>
      </w:pPr>
      <w:r w:rsidRPr="001409C1">
        <w:rPr>
          <w:b/>
          <w:bCs/>
          <w:i/>
          <w:color w:val="000000"/>
        </w:rPr>
        <w:t>Третий год жизни</w:t>
      </w:r>
    </w:p>
    <w:p w:rsidR="00C636FB" w:rsidRPr="001409C1" w:rsidRDefault="00C636FB" w:rsidP="00561C81">
      <w:pPr>
        <w:shd w:val="clear" w:color="auto" w:fill="FFFFFF"/>
      </w:pPr>
      <w:r w:rsidRPr="001409C1">
        <w:rPr>
          <w:b/>
          <w:bCs/>
          <w:color w:val="000000"/>
        </w:rPr>
        <w:t xml:space="preserve">      Что осваивает ребенок</w:t>
      </w:r>
    </w:p>
    <w:p w:rsidR="00C636FB" w:rsidRPr="001409C1" w:rsidRDefault="00C636FB" w:rsidP="00561C81">
      <w:pPr>
        <w:shd w:val="clear" w:color="auto" w:fill="FFFFFF"/>
        <w:jc w:val="both"/>
      </w:pPr>
      <w:r w:rsidRPr="001409C1">
        <w:rPr>
          <w:color w:val="000000"/>
        </w:rPr>
        <w:t xml:space="preserve">      1. Построения и перестроения. Порядковые упражнения. Повороты на месте.</w:t>
      </w:r>
    </w:p>
    <w:p w:rsidR="00C636FB" w:rsidRPr="001409C1" w:rsidRDefault="00C636FB" w:rsidP="00561C81">
      <w:pPr>
        <w:shd w:val="clear" w:color="auto" w:fill="FFFFFF"/>
        <w:jc w:val="both"/>
      </w:pPr>
      <w:r w:rsidRPr="001409C1">
        <w:rPr>
          <w:color w:val="000000"/>
        </w:rPr>
        <w:t xml:space="preserve">      2. Общеразвивающие упражнения:</w:t>
      </w:r>
    </w:p>
    <w:p w:rsidR="00C636FB" w:rsidRPr="001409C1" w:rsidRDefault="00C636FB" w:rsidP="00561C81">
      <w:pPr>
        <w:shd w:val="clear" w:color="auto" w:fill="FFFFFF"/>
        <w:jc w:val="both"/>
      </w:pPr>
      <w:r w:rsidRPr="001409C1">
        <w:rPr>
          <w:color w:val="000000"/>
        </w:rPr>
        <w:t xml:space="preserve">         —  с предметами и без предметов;</w:t>
      </w:r>
    </w:p>
    <w:p w:rsidR="00C636FB" w:rsidRPr="001409C1" w:rsidRDefault="00C636FB" w:rsidP="00561C81">
      <w:pPr>
        <w:shd w:val="clear" w:color="auto" w:fill="FFFFFF"/>
        <w:jc w:val="both"/>
      </w:pPr>
      <w:r w:rsidRPr="001409C1">
        <w:rPr>
          <w:color w:val="000000"/>
        </w:rPr>
        <w:t xml:space="preserve">         —  в различных положениях (стоя, сидя, лежа).</w:t>
      </w:r>
    </w:p>
    <w:p w:rsidR="00C636FB" w:rsidRPr="001409C1" w:rsidRDefault="00C636FB" w:rsidP="00561C81">
      <w:pPr>
        <w:shd w:val="clear" w:color="auto" w:fill="FFFFFF"/>
        <w:jc w:val="both"/>
      </w:pPr>
      <w:r w:rsidRPr="001409C1">
        <w:rPr>
          <w:color w:val="000000"/>
        </w:rPr>
        <w:t xml:space="preserve">      3. Основные движения:</w:t>
      </w:r>
    </w:p>
    <w:p w:rsidR="00C636FB" w:rsidRPr="001409C1" w:rsidRDefault="00C636FB" w:rsidP="00561C81">
      <w:pPr>
        <w:shd w:val="clear" w:color="auto" w:fill="FFFFFF"/>
        <w:jc w:val="both"/>
      </w:pPr>
      <w:r w:rsidRPr="001409C1">
        <w:rPr>
          <w:color w:val="000000"/>
        </w:rPr>
        <w:t xml:space="preserve">         —  разные виды ходьбы с заданиями;</w:t>
      </w:r>
    </w:p>
    <w:p w:rsidR="00C636FB" w:rsidRPr="001409C1" w:rsidRDefault="00C636FB" w:rsidP="00561C81">
      <w:pPr>
        <w:shd w:val="clear" w:color="auto" w:fill="FFFFFF"/>
        <w:jc w:val="both"/>
      </w:pPr>
      <w:r w:rsidRPr="001409C1">
        <w:rPr>
          <w:color w:val="000000"/>
        </w:rPr>
        <w:t xml:space="preserve">         —  бег со сменой темпа и направления;</w:t>
      </w:r>
    </w:p>
    <w:p w:rsidR="00C636FB" w:rsidRPr="001409C1" w:rsidRDefault="00C636FB" w:rsidP="00561C81">
      <w:pPr>
        <w:shd w:val="clear" w:color="auto" w:fill="FFFFFF"/>
        <w:jc w:val="both"/>
      </w:pPr>
      <w:r w:rsidRPr="001409C1">
        <w:rPr>
          <w:color w:val="000000"/>
        </w:rPr>
        <w:t xml:space="preserve">         —  прыжок в длину с места двумя ногами и в глубину (спрыгивание);</w:t>
      </w:r>
    </w:p>
    <w:p w:rsidR="00C636FB" w:rsidRPr="001409C1" w:rsidRDefault="00C636FB" w:rsidP="00561C81">
      <w:pPr>
        <w:shd w:val="clear" w:color="auto" w:fill="FFFFFF"/>
        <w:jc w:val="both"/>
        <w:rPr>
          <w:color w:val="000000"/>
        </w:rPr>
      </w:pPr>
      <w:r w:rsidRPr="001409C1">
        <w:rPr>
          <w:color w:val="000000"/>
        </w:rPr>
        <w:t xml:space="preserve">         —  прокатывание предмета, упражнения с мячом (отбивание и ловля); бросание     </w:t>
      </w:r>
    </w:p>
    <w:p w:rsidR="00C636FB" w:rsidRPr="001409C1" w:rsidRDefault="00C636FB" w:rsidP="00561C81">
      <w:pPr>
        <w:shd w:val="clear" w:color="auto" w:fill="FFFFFF"/>
        <w:jc w:val="both"/>
      </w:pPr>
      <w:r w:rsidRPr="001409C1">
        <w:rPr>
          <w:color w:val="000000"/>
        </w:rPr>
        <w:t xml:space="preserve">               предметов одной и двумя руками горизон</w:t>
      </w:r>
      <w:r w:rsidRPr="001409C1">
        <w:rPr>
          <w:color w:val="000000"/>
        </w:rPr>
        <w:softHyphen/>
        <w:t>тально и вертикально в цель, вдаль;</w:t>
      </w:r>
    </w:p>
    <w:p w:rsidR="00C636FB" w:rsidRPr="001409C1" w:rsidRDefault="00C636FB" w:rsidP="00561C81">
      <w:pPr>
        <w:shd w:val="clear" w:color="auto" w:fill="FFFFFF"/>
        <w:jc w:val="both"/>
      </w:pPr>
      <w:r w:rsidRPr="001409C1">
        <w:rPr>
          <w:color w:val="000000"/>
        </w:rPr>
        <w:t xml:space="preserve">         —  лазание приставным шагом, перелезание и пролезание через и под предметами.</w:t>
      </w:r>
    </w:p>
    <w:p w:rsidR="00C636FB" w:rsidRPr="001409C1" w:rsidRDefault="00C636FB" w:rsidP="00561C81">
      <w:pPr>
        <w:shd w:val="clear" w:color="auto" w:fill="FFFFFF"/>
        <w:jc w:val="both"/>
      </w:pPr>
      <w:r w:rsidRPr="001409C1">
        <w:rPr>
          <w:color w:val="000000"/>
        </w:rPr>
        <w:t xml:space="preserve">       4. Ритмические упражнения.</w:t>
      </w:r>
    </w:p>
    <w:p w:rsidR="00C636FB" w:rsidRPr="001409C1" w:rsidRDefault="00C636FB" w:rsidP="00561C81">
      <w:pPr>
        <w:shd w:val="clear" w:color="auto" w:fill="FFFFFF"/>
        <w:jc w:val="both"/>
      </w:pPr>
      <w:r w:rsidRPr="001409C1">
        <w:rPr>
          <w:color w:val="000000"/>
        </w:rPr>
        <w:t xml:space="preserve">       5. Спортивные упражнения:</w:t>
      </w:r>
    </w:p>
    <w:p w:rsidR="00C636FB" w:rsidRPr="001409C1" w:rsidRDefault="00C636FB" w:rsidP="00561C81">
      <w:pPr>
        <w:shd w:val="clear" w:color="auto" w:fill="FFFFFF"/>
        <w:jc w:val="both"/>
      </w:pPr>
      <w:r w:rsidRPr="001409C1">
        <w:rPr>
          <w:color w:val="000000"/>
        </w:rPr>
        <w:t xml:space="preserve">         —  катание на трехколесном велосипеде;</w:t>
      </w:r>
    </w:p>
    <w:p w:rsidR="00C636FB" w:rsidRPr="001409C1" w:rsidRDefault="00C636FB" w:rsidP="00561C81">
      <w:pPr>
        <w:shd w:val="clear" w:color="auto" w:fill="FFFFFF"/>
        <w:jc w:val="both"/>
        <w:rPr>
          <w:color w:val="000000"/>
        </w:rPr>
      </w:pPr>
      <w:r w:rsidRPr="001409C1">
        <w:rPr>
          <w:color w:val="000000"/>
        </w:rPr>
        <w:t xml:space="preserve">       6. Подвижные игры. Основные правила игр.</w:t>
      </w:r>
    </w:p>
    <w:p w:rsidR="00C636FB" w:rsidRPr="001409C1" w:rsidRDefault="00C636FB" w:rsidP="00561C81">
      <w:pPr>
        <w:shd w:val="clear" w:color="auto" w:fill="FFFFFF"/>
        <w:jc w:val="both"/>
        <w:rPr>
          <w:color w:val="000000"/>
        </w:rPr>
      </w:pPr>
      <w:r w:rsidRPr="001409C1">
        <w:rPr>
          <w:b/>
          <w:bCs/>
          <w:color w:val="000000"/>
        </w:rPr>
        <w:t xml:space="preserve">   Двигательные </w:t>
      </w:r>
      <w:r w:rsidRPr="001409C1">
        <w:rPr>
          <w:b/>
          <w:color w:val="000000"/>
        </w:rPr>
        <w:t>умения</w:t>
      </w:r>
      <w:r w:rsidRPr="001409C1">
        <w:rPr>
          <w:b/>
          <w:bCs/>
          <w:color w:val="000000"/>
        </w:rPr>
        <w:t xml:space="preserve">.  </w:t>
      </w:r>
      <w:r w:rsidRPr="001409C1">
        <w:rPr>
          <w:color w:val="000000"/>
        </w:rPr>
        <w:t>Строиться в круг, в колонну, парами, находить свое место; начинать и заканчивать упражнения по сигналу; сохранять пра</w:t>
      </w:r>
      <w:r w:rsidRPr="001409C1">
        <w:rPr>
          <w:color w:val="000000"/>
        </w:rPr>
        <w:softHyphen/>
        <w:t>вильное положение тела, соблюдая заданное направление; хо</w:t>
      </w:r>
      <w:r w:rsidRPr="001409C1">
        <w:rPr>
          <w:color w:val="000000"/>
        </w:rPr>
        <w:softHyphen/>
        <w:t>дить, не опуская головы, не шаркая ногами, согласовывая дви</w:t>
      </w:r>
      <w:r w:rsidRPr="001409C1">
        <w:rPr>
          <w:color w:val="000000"/>
        </w:rPr>
        <w:softHyphen/>
        <w:t>жения рук и ног; бегать, не опуская головы; одновременно отталкиваться двумя ногами и мягко приземляться в прыжках в длину с места и спрыгиваниях; ловить мяч кистями рук, не прижимая его к груди; отбрасывать мяч, поражать вертикаль</w:t>
      </w:r>
      <w:r w:rsidRPr="001409C1">
        <w:rPr>
          <w:color w:val="000000"/>
        </w:rPr>
        <w:softHyphen/>
        <w:t>ную и горизонтальную цель; подлезать под дугу (40 см), не касаясь руками пола; лазать и перелезать по лесенке-стремянке (высота 1,5 м) уверенно; лазать по гимнастической стенке при</w:t>
      </w:r>
      <w:r w:rsidRPr="001409C1">
        <w:rPr>
          <w:color w:val="000000"/>
        </w:rPr>
        <w:softHyphen/>
        <w:t>ставным шагом.</w:t>
      </w:r>
    </w:p>
    <w:p w:rsidR="00C636FB" w:rsidRPr="001409C1" w:rsidRDefault="00C636FB" w:rsidP="00561C81">
      <w:pPr>
        <w:jc w:val="both"/>
      </w:pPr>
    </w:p>
    <w:p w:rsidR="00C636FB" w:rsidRPr="001409C1" w:rsidRDefault="00C636FB" w:rsidP="00561C81">
      <w:pPr>
        <w:shd w:val="clear" w:color="auto" w:fill="FFFFFF"/>
        <w:jc w:val="center"/>
        <w:rPr>
          <w:b/>
        </w:rPr>
      </w:pPr>
      <w:r w:rsidRPr="001409C1">
        <w:rPr>
          <w:b/>
          <w:color w:val="000000"/>
        </w:rPr>
        <w:t xml:space="preserve">Средний возраст </w:t>
      </w:r>
      <w:r w:rsidRPr="001409C1">
        <w:rPr>
          <w:b/>
          <w:i/>
          <w:color w:val="000000"/>
        </w:rPr>
        <w:t>от 4 лет до 5 лет</w:t>
      </w:r>
    </w:p>
    <w:p w:rsidR="00C636FB" w:rsidRPr="001409C1" w:rsidRDefault="00C636FB" w:rsidP="00561C81">
      <w:pPr>
        <w:jc w:val="both"/>
        <w:rPr>
          <w:b/>
        </w:rPr>
      </w:pPr>
      <w:r w:rsidRPr="001409C1">
        <w:rPr>
          <w:b/>
        </w:rPr>
        <w:t xml:space="preserve">Что осваивает ребенок </w:t>
      </w:r>
    </w:p>
    <w:p w:rsidR="00C636FB" w:rsidRPr="001409C1" w:rsidRDefault="00C636FB" w:rsidP="00561C81">
      <w:pPr>
        <w:jc w:val="both"/>
      </w:pPr>
      <w:r w:rsidRPr="001409C1">
        <w:t xml:space="preserve">1. Порядковые упражнения (построения и перестроения, повороты в движении). </w:t>
      </w:r>
    </w:p>
    <w:p w:rsidR="00C636FB" w:rsidRPr="001409C1" w:rsidRDefault="00C636FB" w:rsidP="00561C81">
      <w:pPr>
        <w:jc w:val="both"/>
      </w:pPr>
      <w:r w:rsidRPr="001409C1">
        <w:t xml:space="preserve">2. Общеразвивающие упражнения: </w:t>
      </w:r>
    </w:p>
    <w:p w:rsidR="00C636FB" w:rsidRPr="001409C1" w:rsidRDefault="00C636FB" w:rsidP="00561C81">
      <w:pPr>
        <w:jc w:val="both"/>
      </w:pPr>
      <w:r w:rsidRPr="001409C1">
        <w:t xml:space="preserve">    - исходные положения; </w:t>
      </w:r>
    </w:p>
    <w:p w:rsidR="00C636FB" w:rsidRPr="001409C1" w:rsidRDefault="00C636FB" w:rsidP="00561C81">
      <w:pPr>
        <w:jc w:val="both"/>
      </w:pPr>
      <w:r w:rsidRPr="001409C1">
        <w:t xml:space="preserve">    - одновременные и поочередные движения рук и ног, махи, вращения рук; </w:t>
      </w:r>
    </w:p>
    <w:p w:rsidR="00C636FB" w:rsidRPr="001409C1" w:rsidRDefault="00C636FB" w:rsidP="00561C81">
      <w:pPr>
        <w:jc w:val="both"/>
      </w:pPr>
      <w:r w:rsidRPr="001409C1">
        <w:t xml:space="preserve">    - темп (медленный, средний, быстрый). </w:t>
      </w:r>
    </w:p>
    <w:p w:rsidR="00C636FB" w:rsidRPr="001409C1" w:rsidRDefault="00C636FB" w:rsidP="00561C81">
      <w:pPr>
        <w:jc w:val="both"/>
      </w:pPr>
      <w:r w:rsidRPr="001409C1">
        <w:t xml:space="preserve">3. Основные движения: </w:t>
      </w:r>
    </w:p>
    <w:p w:rsidR="00C636FB" w:rsidRPr="001409C1" w:rsidRDefault="00C636FB" w:rsidP="00561C81">
      <w:pPr>
        <w:jc w:val="both"/>
      </w:pPr>
      <w:r w:rsidRPr="001409C1">
        <w:softHyphen/>
        <w:t xml:space="preserve">    - в беге </w:t>
      </w:r>
      <w:r w:rsidRPr="001409C1">
        <w:softHyphen/>
        <w:t xml:space="preserve"> активный толчок и вынос  маховой ноги; </w:t>
      </w:r>
    </w:p>
    <w:p w:rsidR="00C636FB" w:rsidRPr="001409C1" w:rsidRDefault="00C636FB" w:rsidP="00561C81">
      <w:pPr>
        <w:jc w:val="both"/>
      </w:pPr>
      <w:r w:rsidRPr="001409C1">
        <w:softHyphen/>
        <w:t xml:space="preserve">    - в прыжках </w:t>
      </w:r>
      <w:r w:rsidRPr="001409C1">
        <w:softHyphen/>
        <w:t xml:space="preserve"> энергичный толчок и мах руками вперед </w:t>
      </w:r>
      <w:r w:rsidRPr="001409C1">
        <w:softHyphen/>
        <w:t xml:space="preserve"> вверх; </w:t>
      </w:r>
    </w:p>
    <w:p w:rsidR="00C636FB" w:rsidRPr="001409C1" w:rsidRDefault="00C636FB" w:rsidP="00561C81">
      <w:pPr>
        <w:jc w:val="both"/>
      </w:pPr>
      <w:r w:rsidRPr="001409C1">
        <w:softHyphen/>
        <w:t xml:space="preserve">    - в метании </w:t>
      </w:r>
      <w:r w:rsidRPr="001409C1">
        <w:softHyphen/>
        <w:t xml:space="preserve"> исходное положение, замах; </w:t>
      </w:r>
    </w:p>
    <w:p w:rsidR="00C636FB" w:rsidRPr="001409C1" w:rsidRDefault="00C636FB" w:rsidP="00561C81">
      <w:pPr>
        <w:jc w:val="both"/>
      </w:pPr>
      <w:r w:rsidRPr="001409C1">
        <w:softHyphen/>
        <w:t xml:space="preserve">    - в лазании </w:t>
      </w:r>
      <w:r w:rsidRPr="001409C1">
        <w:softHyphen/>
        <w:t xml:space="preserve"> чередующийся шаг при подъеме на гимнастическую стенку одноименным </w:t>
      </w:r>
    </w:p>
    <w:p w:rsidR="00C636FB" w:rsidRPr="001409C1" w:rsidRDefault="00C636FB" w:rsidP="00561C81">
      <w:pPr>
        <w:jc w:val="both"/>
      </w:pPr>
      <w:r w:rsidRPr="001409C1">
        <w:t xml:space="preserve">       способом. </w:t>
      </w:r>
    </w:p>
    <w:p w:rsidR="00C636FB" w:rsidRPr="001409C1" w:rsidRDefault="00C636FB" w:rsidP="00561C81">
      <w:pPr>
        <w:jc w:val="both"/>
      </w:pPr>
      <w:r w:rsidRPr="001409C1">
        <w:t xml:space="preserve">4. Подвижные игры: </w:t>
      </w:r>
    </w:p>
    <w:p w:rsidR="00C636FB" w:rsidRPr="001409C1" w:rsidRDefault="00C636FB" w:rsidP="00561C81">
      <w:pPr>
        <w:jc w:val="both"/>
      </w:pPr>
      <w:r w:rsidRPr="001409C1">
        <w:softHyphen/>
        <w:t xml:space="preserve">     - правила игр; </w:t>
      </w:r>
    </w:p>
    <w:p w:rsidR="00C636FB" w:rsidRPr="001409C1" w:rsidRDefault="00C636FB" w:rsidP="00561C81">
      <w:pPr>
        <w:jc w:val="both"/>
      </w:pPr>
      <w:r w:rsidRPr="001409C1">
        <w:softHyphen/>
        <w:t xml:space="preserve">     - функции водящего. </w:t>
      </w:r>
    </w:p>
    <w:p w:rsidR="00C636FB" w:rsidRPr="001409C1" w:rsidRDefault="00C636FB" w:rsidP="00561C81">
      <w:pPr>
        <w:jc w:val="both"/>
      </w:pPr>
      <w:r w:rsidRPr="001409C1">
        <w:t>5. Спортивные упражнения.</w:t>
      </w:r>
    </w:p>
    <w:p w:rsidR="00C636FB" w:rsidRPr="001409C1" w:rsidRDefault="00C636FB" w:rsidP="00561C81">
      <w:pPr>
        <w:jc w:val="both"/>
      </w:pPr>
      <w:r w:rsidRPr="001409C1">
        <w:t xml:space="preserve">6. Ритмические движения: </w:t>
      </w:r>
    </w:p>
    <w:p w:rsidR="00C636FB" w:rsidRPr="001409C1" w:rsidRDefault="00C636FB" w:rsidP="00561C81">
      <w:pPr>
        <w:jc w:val="both"/>
      </w:pPr>
      <w:r w:rsidRPr="001409C1">
        <w:t xml:space="preserve">    - танцевальные позиции (исходные положения); </w:t>
      </w:r>
    </w:p>
    <w:p w:rsidR="00C636FB" w:rsidRPr="001409C1" w:rsidRDefault="00C636FB" w:rsidP="00561C81">
      <w:pPr>
        <w:jc w:val="both"/>
      </w:pPr>
      <w:r w:rsidRPr="001409C1">
        <w:t xml:space="preserve">    - элементы народных танцев; </w:t>
      </w:r>
    </w:p>
    <w:p w:rsidR="00C636FB" w:rsidRPr="001409C1" w:rsidRDefault="00C636FB" w:rsidP="00561C81">
      <w:pPr>
        <w:jc w:val="both"/>
      </w:pPr>
      <w:r w:rsidRPr="001409C1">
        <w:t xml:space="preserve">    - ритм и темп движений; </w:t>
      </w:r>
    </w:p>
    <w:p w:rsidR="00C636FB" w:rsidRPr="001409C1" w:rsidRDefault="00C636FB" w:rsidP="00561C81">
      <w:pPr>
        <w:jc w:val="both"/>
      </w:pPr>
      <w:r w:rsidRPr="001409C1">
        <w:t xml:space="preserve">    - элементы простейшего перестроения по музыкальному сигналу. </w:t>
      </w:r>
    </w:p>
    <w:p w:rsidR="00C636FB" w:rsidRPr="001409C1" w:rsidRDefault="00C636FB" w:rsidP="00561C81">
      <w:pPr>
        <w:jc w:val="both"/>
      </w:pPr>
      <w:r w:rsidRPr="001409C1">
        <w:softHyphen/>
        <w:t xml:space="preserve"> </w:t>
      </w:r>
    </w:p>
    <w:p w:rsidR="00C636FB" w:rsidRPr="001409C1" w:rsidRDefault="00C636FB" w:rsidP="00561C81">
      <w:pPr>
        <w:jc w:val="both"/>
      </w:pPr>
      <w:r w:rsidRPr="001409C1">
        <w:softHyphen/>
      </w:r>
      <w:r w:rsidRPr="001409C1">
        <w:rPr>
          <w:b/>
        </w:rPr>
        <w:t>Минимальные результаты</w:t>
      </w:r>
    </w:p>
    <w:p w:rsidR="00C636FB" w:rsidRPr="001409C1" w:rsidRDefault="00C636FB" w:rsidP="00561C81">
      <w:pPr>
        <w:jc w:val="both"/>
      </w:pPr>
      <w:r w:rsidRPr="001409C1">
        <w:t>Бег на 30 м …………………………………9,5</w:t>
      </w:r>
      <w:r w:rsidRPr="001409C1">
        <w:softHyphen/>
        <w:t xml:space="preserve"> -10 сек </w:t>
      </w:r>
    </w:p>
    <w:p w:rsidR="00C636FB" w:rsidRPr="001409C1" w:rsidRDefault="00C636FB" w:rsidP="00561C81">
      <w:pPr>
        <w:jc w:val="both"/>
      </w:pPr>
      <w:r w:rsidRPr="001409C1">
        <w:t xml:space="preserve">Прыжки в длину с места…………………. 0,5 м </w:t>
      </w:r>
    </w:p>
    <w:p w:rsidR="00C636FB" w:rsidRPr="001409C1" w:rsidRDefault="00C636FB" w:rsidP="00561C81">
      <w:pPr>
        <w:jc w:val="both"/>
      </w:pPr>
      <w:r w:rsidRPr="001409C1">
        <w:t xml:space="preserve">Бросание предмета: </w:t>
      </w:r>
    </w:p>
    <w:p w:rsidR="00C636FB" w:rsidRPr="001409C1" w:rsidRDefault="00C636FB" w:rsidP="00561C81">
      <w:pPr>
        <w:jc w:val="both"/>
      </w:pPr>
      <w:r w:rsidRPr="001409C1">
        <w:t xml:space="preserve"> весом 80 г…………………………………. 5 м </w:t>
      </w:r>
    </w:p>
    <w:p w:rsidR="00C636FB" w:rsidRPr="001409C1" w:rsidRDefault="00C636FB" w:rsidP="00561C81">
      <w:pPr>
        <w:jc w:val="both"/>
      </w:pPr>
      <w:r w:rsidRPr="001409C1">
        <w:t xml:space="preserve"> весом 100 г………………………………….5,5 м </w:t>
      </w:r>
    </w:p>
    <w:p w:rsidR="00C636FB" w:rsidRPr="001409C1" w:rsidRDefault="00C636FB" w:rsidP="00561C81">
      <w:pPr>
        <w:jc w:val="both"/>
      </w:pPr>
      <w:r w:rsidRPr="001409C1">
        <w:t>Бросание набивного мяча из-за головы</w:t>
      </w:r>
    </w:p>
    <w:p w:rsidR="00C636FB" w:rsidRPr="001409C1" w:rsidRDefault="00C636FB" w:rsidP="00561C81">
      <w:pPr>
        <w:jc w:val="both"/>
      </w:pPr>
      <w:r w:rsidRPr="001409C1">
        <w:t xml:space="preserve">двумя руками………………………………..1,3 м  </w:t>
      </w:r>
    </w:p>
    <w:p w:rsidR="00C636FB" w:rsidRPr="001409C1" w:rsidRDefault="00C636FB" w:rsidP="00561C81">
      <w:pPr>
        <w:jc w:val="both"/>
      </w:pPr>
      <w:r w:rsidRPr="001409C1">
        <w:softHyphen/>
        <w:t xml:space="preserve">Прыжки вверх с места……………………… 0,2 м </w:t>
      </w:r>
    </w:p>
    <w:p w:rsidR="00C636FB" w:rsidRPr="001409C1" w:rsidRDefault="00C636FB" w:rsidP="00561C81">
      <w:pPr>
        <w:jc w:val="both"/>
      </w:pPr>
      <w:r w:rsidRPr="001409C1">
        <w:softHyphen/>
        <w:t xml:space="preserve"> </w:t>
      </w:r>
    </w:p>
    <w:p w:rsidR="00C636FB" w:rsidRPr="001409C1" w:rsidRDefault="00C636FB" w:rsidP="00561C81">
      <w:pPr>
        <w:jc w:val="both"/>
      </w:pPr>
      <w:r w:rsidRPr="001409C1">
        <w:softHyphen/>
      </w:r>
      <w:r w:rsidRPr="001409C1">
        <w:rPr>
          <w:b/>
        </w:rPr>
        <w:t>Двигательные умения.</w:t>
      </w:r>
    </w:p>
    <w:p w:rsidR="00C636FB" w:rsidRPr="001409C1" w:rsidRDefault="00C636FB" w:rsidP="00561C81">
      <w:pPr>
        <w:jc w:val="both"/>
      </w:pPr>
      <w:r w:rsidRPr="001409C1">
        <w:softHyphen/>
        <w:t xml:space="preserve">   Самостоятельно перестраиваться в звенья с опорой на ориентиры, сохранять исходное положение.  Четко выполнять повороты в стороны, выполнять общеразвивающие упражнения в заданном темпе. Четко соблюдать заданное направление, выполнять упраж</w:t>
      </w:r>
      <w:r w:rsidRPr="001409C1">
        <w:softHyphen/>
        <w:t>нение с напряжением (не сгибать руки в локтях, ноги в коленях). Сохранять правильную осанку во время ходьбы, заданный темп (быстрый, средний, медленный), сохранять равновесие после вращений или в заданных положениях (стоя на одной ноге,  вторая согнута в колене впе</w:t>
      </w:r>
      <w:r w:rsidRPr="001409C1">
        <w:softHyphen/>
        <w:t xml:space="preserve">ред, в сторону; стоя на набивном мяче). </w:t>
      </w:r>
    </w:p>
    <w:p w:rsidR="00C636FB" w:rsidRPr="001409C1" w:rsidRDefault="00C636FB" w:rsidP="00561C81">
      <w:pPr>
        <w:jc w:val="both"/>
      </w:pPr>
      <w:r w:rsidRPr="001409C1">
        <w:softHyphen/>
        <w:t xml:space="preserve"> Выполнять разные виды бега, быть ведущим колонны; при беге парами соизмерять свои движения с движениями партнера;  Энергично отталкиваться, мягко приземляться с сохранением равновесия. Ловить мяч с расстояния 1,5 м, отбивать его об пол не менее 5 раз подряд. </w:t>
      </w:r>
    </w:p>
    <w:p w:rsidR="00C636FB" w:rsidRPr="001409C1" w:rsidRDefault="00C636FB" w:rsidP="00561C81">
      <w:pPr>
        <w:jc w:val="both"/>
      </w:pPr>
      <w:r w:rsidRPr="001409C1">
        <w:t xml:space="preserve"> Принимать исходное положение при метании, ползать разными способами; подниматься по гимнасти</w:t>
      </w:r>
      <w:r w:rsidRPr="001409C1">
        <w:softHyphen/>
        <w:t xml:space="preserve">ческой стенке чередующимся шагом, не пропуская реек, до 2 м. </w:t>
      </w:r>
    </w:p>
    <w:p w:rsidR="00C636FB" w:rsidRPr="001409C1" w:rsidRDefault="00C636FB" w:rsidP="00561C81">
      <w:pPr>
        <w:jc w:val="both"/>
      </w:pPr>
      <w:r w:rsidRPr="001409C1">
        <w:softHyphen/>
        <w:t xml:space="preserve">  - Двигаться ритмично, в соответствии с характером и темпом музыки. </w:t>
      </w:r>
    </w:p>
    <w:p w:rsidR="00C636FB" w:rsidRPr="001409C1" w:rsidRDefault="00C636FB" w:rsidP="00561C81">
      <w:pPr>
        <w:jc w:val="both"/>
      </w:pPr>
      <w:r w:rsidRPr="001409C1">
        <w:softHyphen/>
        <w:t xml:space="preserve"> </w:t>
      </w:r>
    </w:p>
    <w:p w:rsidR="00C636FB" w:rsidRPr="001409C1" w:rsidRDefault="00C636FB" w:rsidP="00561C81">
      <w:pPr>
        <w:jc w:val="center"/>
        <w:rPr>
          <w:b/>
        </w:rPr>
      </w:pPr>
      <w:r w:rsidRPr="001409C1">
        <w:rPr>
          <w:b/>
        </w:rPr>
        <w:t>Старший дошкольный  возраст от 5 лет до 7 лет</w:t>
      </w:r>
    </w:p>
    <w:p w:rsidR="00C636FB" w:rsidRPr="001409C1" w:rsidRDefault="00C636FB" w:rsidP="00561C81">
      <w:pPr>
        <w:jc w:val="center"/>
        <w:rPr>
          <w:b/>
          <w:i/>
        </w:rPr>
      </w:pPr>
      <w:r w:rsidRPr="001409C1">
        <w:rPr>
          <w:b/>
          <w:i/>
        </w:rPr>
        <w:t>Шестой год жизни</w:t>
      </w:r>
    </w:p>
    <w:p w:rsidR="00C636FB" w:rsidRPr="001409C1" w:rsidRDefault="00C636FB" w:rsidP="00561C81">
      <w:pPr>
        <w:jc w:val="both"/>
      </w:pPr>
      <w:r w:rsidRPr="001409C1">
        <w:softHyphen/>
        <w:t xml:space="preserve">     </w:t>
      </w:r>
      <w:r w:rsidRPr="001409C1">
        <w:rPr>
          <w:b/>
        </w:rPr>
        <w:t xml:space="preserve">Что осваивает ребенок </w:t>
      </w:r>
    </w:p>
    <w:p w:rsidR="00C636FB" w:rsidRPr="001409C1" w:rsidRDefault="00C636FB" w:rsidP="00561C81">
      <w:pPr>
        <w:jc w:val="both"/>
      </w:pPr>
      <w:r w:rsidRPr="001409C1">
        <w:t xml:space="preserve">1. Порядковые упражнения: порядок построения в шеренгу, способы перестроения в 2 и 3 звена. </w:t>
      </w:r>
    </w:p>
    <w:p w:rsidR="00C636FB" w:rsidRPr="001409C1" w:rsidRDefault="00C636FB" w:rsidP="00561C81">
      <w:pPr>
        <w:jc w:val="both"/>
      </w:pPr>
      <w:r w:rsidRPr="001409C1">
        <w:t xml:space="preserve">2. Общеразвивающие упражнения: </w:t>
      </w:r>
    </w:p>
    <w:p w:rsidR="00C636FB" w:rsidRPr="001409C1" w:rsidRDefault="00C636FB" w:rsidP="00561C81">
      <w:pPr>
        <w:jc w:val="both"/>
      </w:pPr>
      <w:r w:rsidRPr="001409C1">
        <w:t xml:space="preserve">  - способы выполнения упражнений с различными предметами, </w:t>
      </w:r>
    </w:p>
    <w:p w:rsidR="00C636FB" w:rsidRPr="001409C1" w:rsidRDefault="00C636FB" w:rsidP="00561C81">
      <w:pPr>
        <w:jc w:val="both"/>
      </w:pPr>
      <w:r w:rsidRPr="001409C1">
        <w:softHyphen/>
        <w:t xml:space="preserve">  - направления и последовательность действий отдельных частей тела, </w:t>
      </w:r>
    </w:p>
    <w:p w:rsidR="00C636FB" w:rsidRPr="001409C1" w:rsidRDefault="00C636FB" w:rsidP="00561C81">
      <w:pPr>
        <w:jc w:val="both"/>
      </w:pPr>
      <w:r w:rsidRPr="001409C1">
        <w:t xml:space="preserve">3. Основные движения: </w:t>
      </w:r>
    </w:p>
    <w:p w:rsidR="00C636FB" w:rsidRPr="001409C1" w:rsidRDefault="00C636FB" w:rsidP="00561C81">
      <w:pPr>
        <w:jc w:val="both"/>
      </w:pPr>
      <w:r w:rsidRPr="001409C1">
        <w:t xml:space="preserve">  - вынос голени маховой ноги вперед в скоростном беге, </w:t>
      </w:r>
    </w:p>
    <w:p w:rsidR="00C636FB" w:rsidRPr="001409C1" w:rsidRDefault="00C636FB" w:rsidP="00561C81">
      <w:pPr>
        <w:jc w:val="both"/>
      </w:pPr>
      <w:r w:rsidRPr="001409C1">
        <w:softHyphen/>
        <w:t xml:space="preserve">  - равномерный бег в среднем и медленном темпе, </w:t>
      </w:r>
    </w:p>
    <w:p w:rsidR="00C636FB" w:rsidRPr="001409C1" w:rsidRDefault="00C636FB" w:rsidP="00561C81">
      <w:pPr>
        <w:jc w:val="both"/>
      </w:pPr>
      <w:r w:rsidRPr="001409C1">
        <w:softHyphen/>
        <w:t xml:space="preserve">  - способы выполнения прыжков в длину и высоту с разбега, прыжки со скакалкой, </w:t>
      </w:r>
    </w:p>
    <w:p w:rsidR="00C636FB" w:rsidRPr="001409C1" w:rsidRDefault="00C636FB" w:rsidP="00561C81">
      <w:pPr>
        <w:jc w:val="both"/>
      </w:pPr>
      <w:r w:rsidRPr="001409C1">
        <w:softHyphen/>
        <w:t xml:space="preserve">  - «школу мяча», способы метания в цель и вдаль, </w:t>
      </w:r>
    </w:p>
    <w:p w:rsidR="00C636FB" w:rsidRPr="001409C1" w:rsidRDefault="00C636FB" w:rsidP="00561C81">
      <w:pPr>
        <w:jc w:val="both"/>
      </w:pPr>
      <w:r w:rsidRPr="001409C1">
        <w:softHyphen/>
        <w:t xml:space="preserve">  - лазание одноименным и разноименным способами. </w:t>
      </w:r>
    </w:p>
    <w:p w:rsidR="00C636FB" w:rsidRPr="001409C1" w:rsidRDefault="00C636FB" w:rsidP="00561C81">
      <w:pPr>
        <w:jc w:val="both"/>
      </w:pPr>
      <w:r w:rsidRPr="001409C1">
        <w:t xml:space="preserve">4. Подвижные и спортивные игры: </w:t>
      </w:r>
    </w:p>
    <w:p w:rsidR="00C636FB" w:rsidRPr="001409C1" w:rsidRDefault="00C636FB" w:rsidP="00561C81">
      <w:pPr>
        <w:jc w:val="both"/>
      </w:pPr>
      <w:r w:rsidRPr="001409C1">
        <w:softHyphen/>
        <w:t xml:space="preserve">  - правила игр, </w:t>
      </w:r>
    </w:p>
    <w:p w:rsidR="00C636FB" w:rsidRPr="001409C1" w:rsidRDefault="00C636FB" w:rsidP="00561C81">
      <w:pPr>
        <w:jc w:val="both"/>
      </w:pPr>
      <w:r w:rsidRPr="001409C1">
        <w:softHyphen/>
        <w:t xml:space="preserve">  - способы выбора ведущего. </w:t>
      </w:r>
    </w:p>
    <w:p w:rsidR="00C636FB" w:rsidRPr="001409C1" w:rsidRDefault="00C636FB" w:rsidP="00561C81">
      <w:pPr>
        <w:jc w:val="both"/>
      </w:pPr>
      <w:r w:rsidRPr="001409C1">
        <w:t>5. Спортивные упражнения.</w:t>
      </w:r>
    </w:p>
    <w:p w:rsidR="00C636FB" w:rsidRPr="001409C1" w:rsidRDefault="00C636FB" w:rsidP="00561C81">
      <w:pPr>
        <w:jc w:val="both"/>
      </w:pPr>
      <w:r w:rsidRPr="001409C1">
        <w:softHyphen/>
        <w:t xml:space="preserve"> </w:t>
      </w:r>
    </w:p>
    <w:p w:rsidR="00C636FB" w:rsidRPr="001409C1" w:rsidRDefault="00C636FB" w:rsidP="00561C81">
      <w:pPr>
        <w:jc w:val="both"/>
      </w:pPr>
      <w:r w:rsidRPr="001409C1">
        <w:rPr>
          <w:b/>
        </w:rPr>
        <w:t>Минимальные результаты</w:t>
      </w:r>
      <w:r w:rsidRPr="001409C1">
        <w:t xml:space="preserve"> </w:t>
      </w:r>
    </w:p>
    <w:p w:rsidR="00C636FB" w:rsidRPr="001409C1" w:rsidRDefault="00C636FB" w:rsidP="00561C81">
      <w:pPr>
        <w:jc w:val="both"/>
      </w:pPr>
      <w:r w:rsidRPr="001409C1">
        <w:t>Бег на 30 м . . . . . . . . . . . . . . . . . . . . . .  7 ,9</w:t>
      </w:r>
      <w:r w:rsidRPr="001409C1">
        <w:softHyphen/>
        <w:t xml:space="preserve"> - 7 ,5 сек </w:t>
      </w:r>
    </w:p>
    <w:p w:rsidR="00C636FB" w:rsidRPr="001409C1" w:rsidRDefault="00C636FB" w:rsidP="00561C81">
      <w:pPr>
        <w:jc w:val="both"/>
      </w:pPr>
      <w:r w:rsidRPr="001409C1">
        <w:t>Прыжок в длину с места. . . . . . . . . . . . . .. 80</w:t>
      </w:r>
      <w:r w:rsidRPr="001409C1">
        <w:softHyphen/>
        <w:t xml:space="preserve"> - 90 см </w:t>
      </w:r>
    </w:p>
    <w:p w:rsidR="00C636FB" w:rsidRPr="001409C1" w:rsidRDefault="00C636FB" w:rsidP="00561C81">
      <w:pPr>
        <w:jc w:val="both"/>
      </w:pPr>
      <w:r w:rsidRPr="001409C1">
        <w:t xml:space="preserve">Прыжок в длину с разбега . . . . . . . . . .  130 </w:t>
      </w:r>
      <w:r w:rsidRPr="001409C1">
        <w:softHyphen/>
        <w:t xml:space="preserve">- 150 см </w:t>
      </w:r>
    </w:p>
    <w:p w:rsidR="00C636FB" w:rsidRPr="001409C1" w:rsidRDefault="00C636FB" w:rsidP="00561C81">
      <w:pPr>
        <w:jc w:val="both"/>
      </w:pPr>
      <w:r w:rsidRPr="001409C1">
        <w:t xml:space="preserve">Прыжок в высоту. . . . . . . . . . . . . … . . . . . . … 40 см </w:t>
      </w:r>
    </w:p>
    <w:p w:rsidR="00C636FB" w:rsidRPr="001409C1" w:rsidRDefault="00C636FB" w:rsidP="00561C81">
      <w:pPr>
        <w:jc w:val="both"/>
      </w:pPr>
      <w:r w:rsidRPr="001409C1">
        <w:t xml:space="preserve">Прыжок вверх с места. . . . . . . . . . . . . . . . . …. 25 см  </w:t>
      </w:r>
    </w:p>
    <w:p w:rsidR="00C636FB" w:rsidRPr="001409C1" w:rsidRDefault="00C636FB" w:rsidP="00561C81">
      <w:pPr>
        <w:jc w:val="both"/>
      </w:pPr>
      <w:r w:rsidRPr="001409C1">
        <w:t xml:space="preserve">Метание предмета: </w:t>
      </w:r>
    </w:p>
    <w:p w:rsidR="00C636FB" w:rsidRPr="001409C1" w:rsidRDefault="00C636FB" w:rsidP="00561C81">
      <w:pPr>
        <w:jc w:val="both"/>
      </w:pPr>
      <w:r w:rsidRPr="001409C1">
        <w:t>весом 200 г. . . . . . . . . . .  . .. . . . . . . .. …….….3,5</w:t>
      </w:r>
      <w:r w:rsidRPr="001409C1">
        <w:softHyphen/>
        <w:t xml:space="preserve">4 м </w:t>
      </w:r>
    </w:p>
    <w:p w:rsidR="00C636FB" w:rsidRPr="001409C1" w:rsidRDefault="00C636FB" w:rsidP="00561C81">
      <w:pPr>
        <w:jc w:val="both"/>
      </w:pPr>
      <w:r w:rsidRPr="001409C1">
        <w:t xml:space="preserve">весом 80 г. ………………………………….. . . 7,5 м </w:t>
      </w:r>
    </w:p>
    <w:p w:rsidR="00C636FB" w:rsidRPr="001409C1" w:rsidRDefault="00C636FB" w:rsidP="00561C81">
      <w:pPr>
        <w:jc w:val="both"/>
      </w:pPr>
      <w:r w:rsidRPr="001409C1">
        <w:t xml:space="preserve">Метание набивного мяча. ……………………. 2,5 м </w:t>
      </w:r>
    </w:p>
    <w:p w:rsidR="00C636FB" w:rsidRPr="001409C1" w:rsidRDefault="00C636FB" w:rsidP="00561C81">
      <w:pPr>
        <w:jc w:val="both"/>
      </w:pPr>
      <w:r w:rsidRPr="001409C1">
        <w:softHyphen/>
        <w:t xml:space="preserve"> </w:t>
      </w:r>
    </w:p>
    <w:p w:rsidR="00C636FB" w:rsidRPr="001409C1" w:rsidRDefault="00C636FB" w:rsidP="00561C81">
      <w:pPr>
        <w:jc w:val="both"/>
        <w:rPr>
          <w:b/>
        </w:rPr>
      </w:pPr>
      <w:r w:rsidRPr="001409C1">
        <w:rPr>
          <w:b/>
        </w:rPr>
        <w:softHyphen/>
        <w:t xml:space="preserve"> Двигательные умения. </w:t>
      </w:r>
    </w:p>
    <w:p w:rsidR="00C636FB" w:rsidRPr="001409C1" w:rsidRDefault="00C636FB" w:rsidP="00561C81">
      <w:pPr>
        <w:jc w:val="both"/>
      </w:pPr>
      <w:r w:rsidRPr="001409C1">
        <w:t xml:space="preserve">     Сохранять дистанцию во время ходь</w:t>
      </w:r>
      <w:r w:rsidRPr="001409C1">
        <w:softHyphen/>
        <w:t>бы и бега. Выполнять упражнения с напряжением, в заданном темпе и ритме, выразительно, с большой амплитудой, в соот</w:t>
      </w:r>
      <w:r w:rsidRPr="001409C1">
        <w:softHyphen/>
        <w:t>ветствии с характером и динамикой музыки. Ходить энергично, сохраняя правильную осанку; сохранять равновесие при пере</w:t>
      </w:r>
      <w:r w:rsidRPr="001409C1">
        <w:softHyphen/>
        <w:t xml:space="preserve"> движении по ограниченной площади опоры. Энергично отталкиваться и выносить маховую ногу вверх в скоростном беге. Точно выполнять сложные подскоки на месте, сохранять равновесие в прыжках в глубину, прыгать в длину и высоту с разбега, со скакалкой. </w:t>
      </w:r>
    </w:p>
    <w:p w:rsidR="00C636FB" w:rsidRPr="001409C1" w:rsidRDefault="00C636FB" w:rsidP="00561C81">
      <w:pPr>
        <w:jc w:val="both"/>
      </w:pPr>
      <w:r w:rsidRPr="001409C1">
        <w:t xml:space="preserve">     Выполнять разнообразные упражнения с мячами «школа мяча»), Свободно, ритмично, быстро подниматься и спускаться по гимнастической стенке. </w:t>
      </w:r>
    </w:p>
    <w:p w:rsidR="00C636FB" w:rsidRPr="001409C1" w:rsidRDefault="00C636FB" w:rsidP="00561C81">
      <w:pPr>
        <w:jc w:val="both"/>
      </w:pPr>
      <w:r w:rsidRPr="001409C1">
        <w:t xml:space="preserve">     Самостоятельно провести знакомую подвижную игру. Выбивать городки с кона и полукона. Вести, передавать и забра</w:t>
      </w:r>
      <w:r w:rsidRPr="001409C1">
        <w:softHyphen/>
        <w:t xml:space="preserve">сывать мяч в корзину, знать правила игры. </w:t>
      </w:r>
    </w:p>
    <w:p w:rsidR="00C636FB" w:rsidRPr="001409C1" w:rsidRDefault="00C636FB" w:rsidP="00561C81">
      <w:pPr>
        <w:jc w:val="both"/>
      </w:pPr>
      <w:r w:rsidRPr="001409C1">
        <w:t xml:space="preserve">     </w:t>
      </w:r>
      <w:r w:rsidRPr="001409C1">
        <w:softHyphen/>
      </w:r>
    </w:p>
    <w:p w:rsidR="00C636FB" w:rsidRPr="001409C1" w:rsidRDefault="00C636FB" w:rsidP="00561C81">
      <w:pPr>
        <w:jc w:val="center"/>
        <w:rPr>
          <w:b/>
          <w:i/>
        </w:rPr>
      </w:pPr>
      <w:r w:rsidRPr="001409C1">
        <w:rPr>
          <w:b/>
          <w:i/>
        </w:rPr>
        <w:t>Седьмой год жизни</w:t>
      </w:r>
      <w:r w:rsidRPr="001409C1">
        <w:rPr>
          <w:b/>
          <w:i/>
        </w:rPr>
        <w:br/>
      </w:r>
    </w:p>
    <w:p w:rsidR="00C636FB" w:rsidRPr="001409C1" w:rsidRDefault="00C636FB" w:rsidP="00561C81">
      <w:pPr>
        <w:jc w:val="both"/>
        <w:rPr>
          <w:b/>
        </w:rPr>
      </w:pPr>
      <w:r w:rsidRPr="001409C1">
        <w:rPr>
          <w:b/>
        </w:rPr>
        <w:t xml:space="preserve">     Что осваивает ребенок </w:t>
      </w:r>
    </w:p>
    <w:p w:rsidR="00C636FB" w:rsidRPr="001409C1" w:rsidRDefault="00C636FB" w:rsidP="00561C81">
      <w:pPr>
        <w:jc w:val="both"/>
      </w:pPr>
      <w:r w:rsidRPr="001409C1">
        <w:t xml:space="preserve">1. Порядковые упражнения: способы перестроения. </w:t>
      </w:r>
    </w:p>
    <w:p w:rsidR="00C636FB" w:rsidRPr="001409C1" w:rsidRDefault="00C636FB" w:rsidP="00561C81">
      <w:pPr>
        <w:jc w:val="both"/>
      </w:pPr>
      <w:r w:rsidRPr="001409C1">
        <w:t xml:space="preserve">2. Общеразвивающие упражнения: </w:t>
      </w:r>
    </w:p>
    <w:p w:rsidR="00C636FB" w:rsidRPr="001409C1" w:rsidRDefault="00C636FB" w:rsidP="00561C81">
      <w:pPr>
        <w:jc w:val="both"/>
      </w:pPr>
      <w:r w:rsidRPr="001409C1">
        <w:softHyphen/>
        <w:t xml:space="preserve"> - разноименные и одноименные упражнения; </w:t>
      </w:r>
    </w:p>
    <w:p w:rsidR="00C636FB" w:rsidRPr="001409C1" w:rsidRDefault="00C636FB" w:rsidP="00561C81">
      <w:pPr>
        <w:jc w:val="both"/>
      </w:pPr>
      <w:r w:rsidRPr="001409C1">
        <w:softHyphen/>
        <w:t xml:space="preserve"> - темп и ритм в соответствии с музыкальным сопровож</w:t>
      </w:r>
      <w:r w:rsidRPr="001409C1">
        <w:softHyphen/>
        <w:t xml:space="preserve">дением; </w:t>
      </w:r>
    </w:p>
    <w:p w:rsidR="00C636FB" w:rsidRPr="001409C1" w:rsidRDefault="00C636FB" w:rsidP="00561C81">
      <w:pPr>
        <w:jc w:val="both"/>
      </w:pPr>
      <w:r w:rsidRPr="001409C1">
        <w:softHyphen/>
        <w:t xml:space="preserve"> - упражнения в парах и подгруппах; </w:t>
      </w:r>
    </w:p>
    <w:p w:rsidR="00C636FB" w:rsidRPr="001409C1" w:rsidRDefault="00C636FB" w:rsidP="00561C81">
      <w:pPr>
        <w:jc w:val="both"/>
      </w:pPr>
      <w:r w:rsidRPr="001409C1">
        <w:t xml:space="preserve">3. Основные движения: </w:t>
      </w:r>
    </w:p>
    <w:p w:rsidR="00C636FB" w:rsidRPr="001409C1" w:rsidRDefault="00C636FB" w:rsidP="00561C81">
      <w:pPr>
        <w:jc w:val="both"/>
      </w:pPr>
      <w:r w:rsidRPr="001409C1">
        <w:t xml:space="preserve"> - в беге </w:t>
      </w:r>
      <w:r w:rsidRPr="001409C1">
        <w:softHyphen/>
        <w:t xml:space="preserve"> работу рук; </w:t>
      </w:r>
    </w:p>
    <w:p w:rsidR="00C636FB" w:rsidRPr="001409C1" w:rsidRDefault="00C636FB" w:rsidP="00561C81">
      <w:pPr>
        <w:jc w:val="both"/>
      </w:pPr>
      <w:r w:rsidRPr="001409C1">
        <w:t xml:space="preserve"> - в прыжках </w:t>
      </w:r>
      <w:r w:rsidRPr="001409C1">
        <w:softHyphen/>
        <w:t xml:space="preserve"> плотную группировку, устойчивое равно</w:t>
      </w:r>
      <w:r w:rsidRPr="001409C1">
        <w:softHyphen/>
        <w:t xml:space="preserve">весие при приземлении; </w:t>
      </w:r>
    </w:p>
    <w:p w:rsidR="00C636FB" w:rsidRPr="001409C1" w:rsidRDefault="00C636FB" w:rsidP="00561C81">
      <w:pPr>
        <w:jc w:val="both"/>
      </w:pPr>
      <w:r w:rsidRPr="001409C1">
        <w:t xml:space="preserve"> - в метании </w:t>
      </w:r>
      <w:r w:rsidRPr="001409C1">
        <w:softHyphen/>
        <w:t xml:space="preserve"> энергичный толчок кистью, уверенные и разнообразные действия с мячом; </w:t>
      </w:r>
    </w:p>
    <w:p w:rsidR="00C636FB" w:rsidRPr="001409C1" w:rsidRDefault="00C636FB" w:rsidP="00561C81">
      <w:pPr>
        <w:jc w:val="both"/>
      </w:pPr>
      <w:r w:rsidRPr="001409C1">
        <w:softHyphen/>
        <w:t xml:space="preserve"> - в лазании </w:t>
      </w:r>
      <w:r w:rsidRPr="001409C1">
        <w:softHyphen/>
        <w:t xml:space="preserve"> ритмичность при подъеме и спуске. </w:t>
      </w:r>
    </w:p>
    <w:p w:rsidR="00C636FB" w:rsidRPr="001409C1" w:rsidRDefault="00C636FB" w:rsidP="00561C81">
      <w:pPr>
        <w:jc w:val="both"/>
      </w:pPr>
      <w:r w:rsidRPr="001409C1">
        <w:t xml:space="preserve">4. Подвижные и спортивные игры: </w:t>
      </w:r>
    </w:p>
    <w:p w:rsidR="00C636FB" w:rsidRPr="001409C1" w:rsidRDefault="00C636FB" w:rsidP="00561C81">
      <w:pPr>
        <w:jc w:val="both"/>
      </w:pPr>
      <w:r w:rsidRPr="001409C1">
        <w:softHyphen/>
        <w:t xml:space="preserve"> - правила игр; </w:t>
      </w:r>
    </w:p>
    <w:p w:rsidR="00C636FB" w:rsidRPr="001409C1" w:rsidRDefault="00C636FB" w:rsidP="00561C81">
      <w:pPr>
        <w:jc w:val="both"/>
      </w:pPr>
      <w:r w:rsidRPr="001409C1">
        <w:t xml:space="preserve">- способы контроля за своими действиями; </w:t>
      </w:r>
    </w:p>
    <w:p w:rsidR="00C636FB" w:rsidRPr="001409C1" w:rsidRDefault="00C636FB" w:rsidP="00561C81">
      <w:pPr>
        <w:jc w:val="both"/>
      </w:pPr>
      <w:r w:rsidRPr="001409C1">
        <w:t xml:space="preserve">- способы передачи и ведения мяча в разных видах спортивных игр. </w:t>
      </w:r>
    </w:p>
    <w:p w:rsidR="00C636FB" w:rsidRPr="001409C1" w:rsidRDefault="00C636FB" w:rsidP="00561C81">
      <w:pPr>
        <w:jc w:val="both"/>
      </w:pPr>
      <w:r w:rsidRPr="001409C1">
        <w:t xml:space="preserve">5. Спортивные упражнения. </w:t>
      </w:r>
    </w:p>
    <w:p w:rsidR="00C636FB" w:rsidRPr="001409C1" w:rsidRDefault="00C636FB" w:rsidP="00561C81">
      <w:pPr>
        <w:jc w:val="both"/>
      </w:pPr>
      <w:r w:rsidRPr="001409C1">
        <w:softHyphen/>
      </w:r>
    </w:p>
    <w:p w:rsidR="00C636FB" w:rsidRPr="001409C1" w:rsidRDefault="00C636FB" w:rsidP="00561C81">
      <w:pPr>
        <w:jc w:val="both"/>
        <w:rPr>
          <w:b/>
        </w:rPr>
      </w:pPr>
      <w:r w:rsidRPr="001409C1">
        <w:rPr>
          <w:b/>
        </w:rPr>
        <w:softHyphen/>
        <w:t xml:space="preserve">Минимальные результаты </w:t>
      </w:r>
    </w:p>
    <w:p w:rsidR="00C636FB" w:rsidRPr="001409C1" w:rsidRDefault="00C636FB" w:rsidP="00561C81">
      <w:pPr>
        <w:jc w:val="both"/>
      </w:pPr>
      <w:r w:rsidRPr="001409C1">
        <w:t>Бег 30 м. . . . . . . . ……………………………….7,2 сек</w:t>
      </w:r>
    </w:p>
    <w:p w:rsidR="00C636FB" w:rsidRPr="001409C1" w:rsidRDefault="00C636FB" w:rsidP="00561C81">
      <w:pPr>
        <w:jc w:val="both"/>
      </w:pPr>
      <w:r w:rsidRPr="001409C1">
        <w:t xml:space="preserve">Прыжок в длину с места . . . . …………………100 см </w:t>
      </w:r>
    </w:p>
    <w:p w:rsidR="00C636FB" w:rsidRPr="001409C1" w:rsidRDefault="00C636FB" w:rsidP="00561C81">
      <w:pPr>
        <w:jc w:val="both"/>
      </w:pPr>
      <w:r w:rsidRPr="001409C1">
        <w:t xml:space="preserve">Прыжок в длину с разбега . . . . . . . . . . . . . . . ...180 см </w:t>
      </w:r>
    </w:p>
    <w:p w:rsidR="00C636FB" w:rsidRPr="001409C1" w:rsidRDefault="00C636FB" w:rsidP="00561C81">
      <w:pPr>
        <w:jc w:val="both"/>
      </w:pPr>
      <w:r w:rsidRPr="001409C1">
        <w:t xml:space="preserve">Прыжок в высоту с разбега. . . ………………..  50 см </w:t>
      </w:r>
    </w:p>
    <w:p w:rsidR="00C636FB" w:rsidRPr="001409C1" w:rsidRDefault="00C636FB" w:rsidP="00561C81">
      <w:pPr>
        <w:jc w:val="both"/>
      </w:pPr>
      <w:r w:rsidRPr="001409C1">
        <w:t>Прыжок вверх с места. ……………………… .   30 см</w:t>
      </w:r>
    </w:p>
    <w:p w:rsidR="00C636FB" w:rsidRPr="001409C1" w:rsidRDefault="00C636FB" w:rsidP="00561C81">
      <w:pPr>
        <w:jc w:val="both"/>
      </w:pPr>
      <w:r w:rsidRPr="001409C1">
        <w:t xml:space="preserve">Метание предметов: </w:t>
      </w:r>
    </w:p>
    <w:p w:rsidR="00C636FB" w:rsidRPr="001409C1" w:rsidRDefault="00C636FB" w:rsidP="00561C81">
      <w:pPr>
        <w:jc w:val="both"/>
      </w:pPr>
      <w:r w:rsidRPr="001409C1">
        <w:t xml:space="preserve">      весом 250 г. . . . . . . . . . ……………………6,0 м </w:t>
      </w:r>
    </w:p>
    <w:p w:rsidR="00C636FB" w:rsidRPr="001409C1" w:rsidRDefault="00C636FB" w:rsidP="00561C81">
      <w:pPr>
        <w:jc w:val="both"/>
      </w:pPr>
      <w:r w:rsidRPr="001409C1">
        <w:t xml:space="preserve">      весом 80 г………………………………….8,5 м         </w:t>
      </w:r>
    </w:p>
    <w:p w:rsidR="00C636FB" w:rsidRPr="001409C1" w:rsidRDefault="00C636FB" w:rsidP="00561C81">
      <w:pPr>
        <w:jc w:val="both"/>
      </w:pPr>
      <w:r w:rsidRPr="001409C1">
        <w:t xml:space="preserve">Метание набивного мяча. ……………………3,0 м </w:t>
      </w:r>
    </w:p>
    <w:p w:rsidR="00C636FB" w:rsidRPr="001409C1" w:rsidRDefault="00C636FB" w:rsidP="00561C81">
      <w:pPr>
        <w:jc w:val="both"/>
      </w:pPr>
    </w:p>
    <w:p w:rsidR="00C636FB" w:rsidRPr="001409C1" w:rsidRDefault="00C636FB" w:rsidP="00561C81">
      <w:pPr>
        <w:jc w:val="both"/>
        <w:rPr>
          <w:b/>
        </w:rPr>
      </w:pPr>
      <w:r w:rsidRPr="001409C1">
        <w:rPr>
          <w:b/>
        </w:rPr>
        <w:t xml:space="preserve">     Двигательные умения</w:t>
      </w:r>
    </w:p>
    <w:p w:rsidR="00C636FB" w:rsidRPr="001409C1" w:rsidRDefault="00C636FB" w:rsidP="00561C81">
      <w:pPr>
        <w:jc w:val="both"/>
      </w:pPr>
      <w:r w:rsidRPr="001409C1">
        <w:t xml:space="preserve">     Самостоятельно, быстро и организованно строиться и перестраиваться во время движения. Выполнять общие упражнения активно, с напряжением, из разных исходных положений, Выполнять упражнения выразительно и точно, в соответствии с музыкальной фразой или указаниями. Сохранять динамическое и статическое равновесие в сложных условиях. </w:t>
      </w:r>
    </w:p>
    <w:p w:rsidR="00C636FB" w:rsidRPr="001409C1" w:rsidRDefault="00C636FB" w:rsidP="00561C81">
      <w:pPr>
        <w:jc w:val="both"/>
      </w:pPr>
      <w:r w:rsidRPr="001409C1">
        <w:t xml:space="preserve">     Сохранять скорость и заданный темп бега. Ритмично выполнять прыжки, мягко приземляться, сохранять равновесие после приземления. </w:t>
      </w:r>
    </w:p>
    <w:p w:rsidR="00C636FB" w:rsidRPr="001409C1" w:rsidRDefault="00C636FB" w:rsidP="00561C81">
      <w:pPr>
        <w:jc w:val="both"/>
      </w:pPr>
      <w:r w:rsidRPr="001409C1">
        <w:t xml:space="preserve">     Отбивать, передавать, подбрасывать мяч разными способа</w:t>
      </w:r>
      <w:r w:rsidRPr="001409C1">
        <w:softHyphen/>
        <w:t>ми. Точно поражать цель (горизонтальную, вертикальную, коль</w:t>
      </w:r>
      <w:r w:rsidRPr="001409C1">
        <w:softHyphen/>
        <w:t xml:space="preserve">цеброс и другие). </w:t>
      </w:r>
    </w:p>
    <w:p w:rsidR="00C636FB" w:rsidRPr="001409C1" w:rsidRDefault="00C636FB" w:rsidP="00561C81">
      <w:pPr>
        <w:jc w:val="both"/>
      </w:pPr>
      <w:r w:rsidRPr="001409C1">
        <w:t xml:space="preserve">     Энергично подтягиваться на скамейке различными способа</w:t>
      </w:r>
      <w:r w:rsidRPr="001409C1">
        <w:softHyphen/>
        <w:t xml:space="preserve">ми. Быстро и ритмично лазать по наклонной и вертикальной лестнице; лазать по канату (шесту) способом «в три приема». </w:t>
      </w:r>
    </w:p>
    <w:p w:rsidR="00C636FB" w:rsidRPr="001409C1" w:rsidRDefault="00C636FB" w:rsidP="00561C81">
      <w:pPr>
        <w:jc w:val="both"/>
      </w:pPr>
      <w:r w:rsidRPr="001409C1">
        <w:t xml:space="preserve">     Организовать игру с подгруппой сверстников. Выбивать городки с полукона и кона при наименьшем количестве бит. Забрасывать мяч в баскетбольное кольцо, вести и передавать мяч друг другу в движении. Контролировать свои действия в соответствии с правилами. Вбрасывать мяч в игру двумя руками из-за головы.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w:t>
      </w:r>
    </w:p>
    <w:p w:rsidR="00C636FB" w:rsidRPr="001409C1" w:rsidRDefault="00C636FB" w:rsidP="00561C81">
      <w:pPr>
        <w:jc w:val="both"/>
      </w:pPr>
      <w:r w:rsidRPr="001409C1">
        <w:t xml:space="preserve">     Отталкиваться одной ногой, катаясь на самокате. </w:t>
      </w:r>
    </w:p>
    <w:p w:rsidR="00C636FB" w:rsidRPr="001409C1" w:rsidRDefault="00C636FB" w:rsidP="00561C81">
      <w:pPr>
        <w:shd w:val="clear" w:color="auto" w:fill="FFFFFF"/>
        <w:jc w:val="both"/>
      </w:pPr>
      <w:r w:rsidRPr="001409C1">
        <w:t xml:space="preserve">     </w:t>
      </w:r>
    </w:p>
    <w:p w:rsidR="00C636FB" w:rsidRPr="001409C1" w:rsidRDefault="00C636FB" w:rsidP="00561C81">
      <w:pPr>
        <w:pStyle w:val="Heading2"/>
        <w:rPr>
          <w:rFonts w:ascii="Times New Roman" w:hAnsi="Times New Roman"/>
          <w:sz w:val="24"/>
          <w:szCs w:val="24"/>
        </w:rPr>
      </w:pPr>
      <w:bookmarkStart w:id="4" w:name="_Toc360715083"/>
      <w:r w:rsidRPr="001409C1">
        <w:rPr>
          <w:rFonts w:ascii="Times New Roman" w:hAnsi="Times New Roman"/>
          <w:sz w:val="24"/>
          <w:szCs w:val="24"/>
        </w:rPr>
        <w:softHyphen/>
        <w:t xml:space="preserve"> 5.2. Физическое развитие. Образовательная область «Здоровье»</w:t>
      </w:r>
      <w:bookmarkEnd w:id="4"/>
    </w:p>
    <w:p w:rsidR="00C636FB" w:rsidRPr="001409C1" w:rsidRDefault="00C636FB" w:rsidP="00561C81">
      <w:pPr>
        <w:shd w:val="clear" w:color="auto" w:fill="FFFFFF"/>
        <w:jc w:val="center"/>
        <w:rPr>
          <w:b/>
          <w:color w:val="000000"/>
        </w:rPr>
      </w:pPr>
      <w:r w:rsidRPr="001409C1">
        <w:rPr>
          <w:b/>
          <w:color w:val="000000"/>
        </w:rPr>
        <w:t>Младший возраст от 2 лет до 4 лет</w:t>
      </w:r>
    </w:p>
    <w:p w:rsidR="00C636FB" w:rsidRPr="001409C1" w:rsidRDefault="00C636FB" w:rsidP="00561C81">
      <w:pPr>
        <w:shd w:val="clear" w:color="auto" w:fill="FFFFFF"/>
        <w:jc w:val="center"/>
        <w:rPr>
          <w:b/>
          <w:bCs/>
          <w:i/>
          <w:color w:val="000000"/>
        </w:rPr>
      </w:pPr>
      <w:r w:rsidRPr="001409C1">
        <w:rPr>
          <w:b/>
          <w:bCs/>
          <w:i/>
          <w:color w:val="000000"/>
        </w:rPr>
        <w:t>Третий год жизни</w:t>
      </w:r>
    </w:p>
    <w:p w:rsidR="00C636FB" w:rsidRPr="001409C1" w:rsidRDefault="00C636FB" w:rsidP="00561C81">
      <w:pPr>
        <w:shd w:val="clear" w:color="auto" w:fill="FFFFFF"/>
        <w:jc w:val="both"/>
      </w:pPr>
      <w:r w:rsidRPr="001409C1">
        <w:rPr>
          <w:color w:val="000000"/>
        </w:rPr>
        <w:t xml:space="preserve">      На картинках и в жизни узнавать процессы умывания, оде</w:t>
      </w:r>
      <w:r w:rsidRPr="001409C1">
        <w:rPr>
          <w:color w:val="000000"/>
        </w:rPr>
        <w:softHyphen/>
        <w:t>вания, купания, еды, уборки помещения. Правильно называть эти процессы («Девочка умывается», «Мальчик ест кашу», «Де</w:t>
      </w:r>
      <w:r w:rsidRPr="001409C1">
        <w:rPr>
          <w:color w:val="000000"/>
        </w:rPr>
        <w:softHyphen/>
        <w:t>вочка купает куклу»). Знать предметы, необходимые для умы</w:t>
      </w:r>
      <w:r w:rsidRPr="001409C1">
        <w:rPr>
          <w:color w:val="000000"/>
        </w:rPr>
        <w:softHyphen/>
        <w:t>вания (мыло, полотенце, водопроводный кран, вода и т. п.), для еды (посуда, столовые приборы). Называть предметы и действия (предметы одежды и обуви; действия: снимать, на</w:t>
      </w:r>
      <w:r w:rsidRPr="001409C1">
        <w:rPr>
          <w:color w:val="000000"/>
        </w:rPr>
        <w:softHyphen/>
        <w:t>девать, обувать, расстегивать, шнуровать, завязывать и пр.). Назы</w:t>
      </w:r>
      <w:r w:rsidRPr="001409C1">
        <w:rPr>
          <w:color w:val="000000"/>
        </w:rPr>
        <w:softHyphen/>
        <w:t>вать некоторые свойства и качества предметов и действий, свя</w:t>
      </w:r>
      <w:r w:rsidRPr="001409C1">
        <w:rPr>
          <w:color w:val="000000"/>
        </w:rPr>
        <w:softHyphen/>
        <w:t>занные с выполнением гигиенических процедур (мыло: розовое, гладкое, пенится; полотенце: пушистое, красивое, чистое, бе</w:t>
      </w:r>
      <w:r w:rsidRPr="001409C1">
        <w:rPr>
          <w:color w:val="000000"/>
        </w:rPr>
        <w:softHyphen/>
        <w:t>лое, с полосками). Переживать положительные чувства в связи с выполнением гигиенических действий («Я сам вымыл руки, я — молодец! Как хорошо, когда руки чистые!»). Рассматривать</w:t>
      </w:r>
      <w:r w:rsidRPr="001409C1">
        <w:t xml:space="preserve"> </w:t>
      </w:r>
      <w:r w:rsidRPr="001409C1">
        <w:rPr>
          <w:color w:val="000000"/>
        </w:rPr>
        <w:t>в зеркале свое чисто вымытое лицо. Знать короткие стихи или потешки об умывании, одевании, еде, повторять их за взрос</w:t>
      </w:r>
      <w:r w:rsidRPr="001409C1">
        <w:rPr>
          <w:color w:val="000000"/>
        </w:rPr>
        <w:softHyphen/>
        <w:t>лыми или самостоятельно: «Водичка-водичка, умой мое личи</w:t>
      </w:r>
      <w:r w:rsidRPr="001409C1">
        <w:rPr>
          <w:color w:val="000000"/>
        </w:rPr>
        <w:softHyphen/>
        <w:t>ко» и пр.</w:t>
      </w:r>
    </w:p>
    <w:p w:rsidR="00C636FB" w:rsidRPr="001409C1" w:rsidRDefault="00C636FB" w:rsidP="00561C81">
      <w:pPr>
        <w:shd w:val="clear" w:color="auto" w:fill="FFFFFF"/>
        <w:jc w:val="center"/>
        <w:rPr>
          <w:b/>
          <w:bCs/>
          <w:i/>
          <w:color w:val="000000"/>
        </w:rPr>
      </w:pPr>
      <w:r w:rsidRPr="001409C1">
        <w:rPr>
          <w:b/>
          <w:bCs/>
          <w:i/>
          <w:color w:val="000000"/>
        </w:rPr>
        <w:t>Четвертый год жизни</w:t>
      </w:r>
    </w:p>
    <w:p w:rsidR="00C636FB" w:rsidRPr="001409C1" w:rsidRDefault="00C636FB" w:rsidP="00561C81">
      <w:pPr>
        <w:shd w:val="clear" w:color="auto" w:fill="FFFFFF"/>
        <w:jc w:val="center"/>
        <w:rPr>
          <w:b/>
          <w:bCs/>
          <w:i/>
          <w:color w:val="000000"/>
        </w:rPr>
      </w:pPr>
    </w:p>
    <w:p w:rsidR="00C636FB" w:rsidRPr="001409C1" w:rsidRDefault="00C636FB" w:rsidP="00561C81">
      <w:pPr>
        <w:jc w:val="both"/>
      </w:pPr>
      <w:r w:rsidRPr="001409C1">
        <w:t xml:space="preserve">      Положительное отношение к гигиеничес</w:t>
      </w:r>
      <w:r w:rsidRPr="001409C1">
        <w:softHyphen/>
        <w:t xml:space="preserve">ким процессам и культуре еды. Понимание того, что окружающие одобряют действия, связанные с соблюдением правил гигиены и опрятности, и осуждают проявления неряшливости, неопрятной еды. Знание последовательности действий в процессах умывания и одевания, правил поведения за столом (правильно держать ложку и вилку, не крошить хлеб, есть аккуратно, не разговаривать, не прожевав пищу, пользоваться салфеткой, благодарить после еды). Знание наизусть стихов и потешек, связанных с выполнением культурно - гигиенических правил. </w:t>
      </w:r>
    </w:p>
    <w:p w:rsidR="00C636FB" w:rsidRPr="001409C1" w:rsidRDefault="00C636FB" w:rsidP="00561C81">
      <w:pPr>
        <w:jc w:val="center"/>
        <w:rPr>
          <w:b/>
          <w:i/>
        </w:rPr>
      </w:pPr>
      <w:r w:rsidRPr="001409C1">
        <w:softHyphen/>
      </w:r>
      <w:r w:rsidRPr="001409C1">
        <w:rPr>
          <w:b/>
          <w:color w:val="000000"/>
        </w:rPr>
        <w:t xml:space="preserve">Средний возраст </w:t>
      </w:r>
      <w:r w:rsidRPr="001409C1">
        <w:rPr>
          <w:b/>
          <w:i/>
          <w:color w:val="000000"/>
        </w:rPr>
        <w:t>от 4 лет до 5 лет</w:t>
      </w:r>
    </w:p>
    <w:p w:rsidR="00C636FB" w:rsidRPr="001409C1" w:rsidRDefault="00C636FB" w:rsidP="00561C81">
      <w:pPr>
        <w:jc w:val="both"/>
      </w:pPr>
      <w:r w:rsidRPr="001409C1">
        <w:t xml:space="preserve">      Положительное отношение к гигиеничес</w:t>
      </w:r>
      <w:r w:rsidRPr="001409C1">
        <w:softHyphen/>
        <w:t xml:space="preserve">ким процессам и культуре еды. Понимание того, что окружающие одобряют действия, связанные с соблюдением правил гигиены и опрятности, и осуждают проявления неряшливости, неопрятной еды. Знание последовательности действий в процессах умывания и одевания, правил поведения за столом (правильно держать ложку и вилку, не крошить хлеб, есть аккуратно, не разговаривать, не прожевав пищу, пользоваться салфеткой, благодарить после еды). Знание наизусть стихов и потешек, связанных с выполнением культурно - гигиенических правил. </w:t>
      </w:r>
    </w:p>
    <w:p w:rsidR="00C636FB" w:rsidRPr="001409C1" w:rsidRDefault="00C636FB" w:rsidP="00561C81">
      <w:pPr>
        <w:jc w:val="center"/>
        <w:rPr>
          <w:b/>
          <w:i/>
        </w:rPr>
      </w:pPr>
      <w:r w:rsidRPr="001409C1">
        <w:rPr>
          <w:b/>
        </w:rPr>
        <w:t xml:space="preserve">Старший дошкольный возраст </w:t>
      </w:r>
      <w:r w:rsidRPr="001409C1">
        <w:rPr>
          <w:b/>
          <w:i/>
        </w:rPr>
        <w:t>от 5 лет до 7 лет</w:t>
      </w:r>
    </w:p>
    <w:p w:rsidR="00C636FB" w:rsidRPr="001409C1" w:rsidRDefault="00C636FB" w:rsidP="00561C81">
      <w:pPr>
        <w:jc w:val="both"/>
      </w:pPr>
      <w:r w:rsidRPr="001409C1">
        <w:rPr>
          <w:b/>
        </w:rPr>
        <w:t xml:space="preserve">      </w:t>
      </w:r>
      <w:r w:rsidRPr="001409C1">
        <w:t>Представления о здоровье и здоровом образе жизни о значении гигиенических процедур (для чего необхо</w:t>
      </w:r>
      <w:r w:rsidRPr="001409C1">
        <w:softHyphen/>
        <w:t xml:space="preserve">димо </w:t>
      </w:r>
      <w:r w:rsidRPr="001409C1">
        <w:softHyphen/>
        <w:t xml:space="preserve">мыть руки, чистить зубы и пр.), закаливания, занятий спортом, утренней гимнастики, о необходимости активного пребывания на свежем воздухе для укрепления здоровья. </w:t>
      </w:r>
    </w:p>
    <w:p w:rsidR="00C636FB" w:rsidRPr="001409C1" w:rsidRDefault="00C636FB" w:rsidP="00561C81">
      <w:pPr>
        <w:jc w:val="both"/>
      </w:pPr>
      <w:r w:rsidRPr="001409C1">
        <w:t xml:space="preserve">     Формирование представлений о гигиенических основах организации деятельности (необходимость достаточной освещенности, свежего воздуха, правильной позы и пр.), </w:t>
      </w:r>
    </w:p>
    <w:p w:rsidR="00C636FB" w:rsidRPr="001409C1" w:rsidRDefault="00C636FB" w:rsidP="00561C81">
      <w:pPr>
        <w:jc w:val="both"/>
      </w:pPr>
      <w:r w:rsidRPr="001409C1">
        <w:t xml:space="preserve">     Знакомство с правилами безопасного поведения; сведения о некоторых возможных травмирующих ситуациях, о важности охраны органов чувств (зрения, слуха), о некоторых приемах первой помощи в случае травмы (ушиб, порез, ссадина), о правилах поведения в обществе в случае заболевания (при кашле, чихании прикрывать рот платком, отворачиваться, не пользоваться общей посудой с заболевшим), о некоторых пра</w:t>
      </w:r>
      <w:r w:rsidRPr="001409C1">
        <w:softHyphen/>
        <w:t>вилах ухода за больным (не шуметь, выполнять просьбы, пред</w:t>
      </w:r>
      <w:r w:rsidRPr="001409C1">
        <w:softHyphen/>
        <w:t xml:space="preserve">ложить чай, подать грелку, градусник и пр.). </w:t>
      </w:r>
    </w:p>
    <w:p w:rsidR="00C636FB" w:rsidRPr="001409C1" w:rsidRDefault="00C636FB" w:rsidP="00561C81">
      <w:pPr>
        <w:jc w:val="both"/>
      </w:pPr>
      <w:r w:rsidRPr="001409C1">
        <w:t xml:space="preserve">     Углубление представлений о правилах гигиены и способах осуществления гигиенических процедур (уход за телом, волосами, приемы поддержания опрятности одежды, обуви), о правилах культуры поведения за столом, в общественных местах. </w:t>
      </w:r>
    </w:p>
    <w:p w:rsidR="00C636FB" w:rsidRPr="001409C1" w:rsidRDefault="00C636FB" w:rsidP="00561C81">
      <w:pPr>
        <w:jc w:val="both"/>
      </w:pPr>
      <w:r w:rsidRPr="001409C1">
        <w:t xml:space="preserve">     Знание пословиц, поговорок, стихов о здоровье, гигиене, культуре еды. </w:t>
      </w:r>
    </w:p>
    <w:p w:rsidR="00C636FB" w:rsidRPr="001409C1" w:rsidRDefault="00C636FB" w:rsidP="00561C81">
      <w:pPr>
        <w:jc w:val="both"/>
        <w:rPr>
          <w:b/>
        </w:rPr>
      </w:pPr>
      <w:r w:rsidRPr="001409C1">
        <w:softHyphen/>
      </w:r>
    </w:p>
    <w:p w:rsidR="00C636FB" w:rsidRPr="001409C1" w:rsidRDefault="00C636FB" w:rsidP="00561C81">
      <w:pPr>
        <w:pStyle w:val="Heading2"/>
        <w:rPr>
          <w:rFonts w:ascii="Times New Roman" w:hAnsi="Times New Roman"/>
          <w:sz w:val="24"/>
          <w:szCs w:val="24"/>
        </w:rPr>
      </w:pPr>
      <w:bookmarkStart w:id="5" w:name="_Toc360715084"/>
      <w:r w:rsidRPr="001409C1">
        <w:rPr>
          <w:rFonts w:ascii="Times New Roman" w:hAnsi="Times New Roman"/>
          <w:sz w:val="24"/>
          <w:szCs w:val="24"/>
        </w:rPr>
        <w:t>5.3. Физическое развитие.   Образовательная область «Безопасность»</w:t>
      </w:r>
      <w:bookmarkEnd w:id="5"/>
    </w:p>
    <w:p w:rsidR="00C636FB" w:rsidRPr="001409C1" w:rsidRDefault="00C636FB" w:rsidP="00561C81">
      <w:pPr>
        <w:jc w:val="center"/>
        <w:rPr>
          <w:b/>
          <w:i/>
        </w:rPr>
      </w:pPr>
      <w:r w:rsidRPr="001409C1">
        <w:rPr>
          <w:b/>
        </w:rPr>
        <w:t xml:space="preserve">Младший возраст </w:t>
      </w:r>
      <w:r w:rsidRPr="001409C1">
        <w:rPr>
          <w:b/>
          <w:i/>
        </w:rPr>
        <w:t xml:space="preserve">от 2лет до 4 лет </w:t>
      </w:r>
    </w:p>
    <w:p w:rsidR="00C636FB" w:rsidRPr="001409C1" w:rsidRDefault="00C636FB" w:rsidP="00561C81">
      <w:pPr>
        <w:jc w:val="center"/>
        <w:rPr>
          <w:b/>
          <w:i/>
        </w:rPr>
      </w:pPr>
      <w:r w:rsidRPr="001409C1">
        <w:rPr>
          <w:b/>
          <w:i/>
        </w:rPr>
        <w:t>Третий год жизни</w:t>
      </w:r>
    </w:p>
    <w:p w:rsidR="00C636FB" w:rsidRPr="001409C1" w:rsidRDefault="00C636FB" w:rsidP="00561C81">
      <w:pPr>
        <w:shd w:val="clear" w:color="auto" w:fill="FFFFFF"/>
        <w:jc w:val="both"/>
        <w:rPr>
          <w:color w:val="000000"/>
        </w:rPr>
      </w:pPr>
      <w:r w:rsidRPr="001409C1">
        <w:rPr>
          <w:b/>
          <w:bCs/>
          <w:color w:val="000000"/>
        </w:rPr>
        <w:t xml:space="preserve">      Практические </w:t>
      </w:r>
      <w:r w:rsidRPr="001409C1">
        <w:rPr>
          <w:b/>
          <w:color w:val="000000"/>
        </w:rPr>
        <w:t>умения,</w:t>
      </w:r>
      <w:r w:rsidRPr="001409C1">
        <w:rPr>
          <w:color w:val="000000"/>
        </w:rPr>
        <w:t xml:space="preserve"> </w:t>
      </w:r>
      <w:r w:rsidRPr="001409C1">
        <w:rPr>
          <w:b/>
          <w:bCs/>
          <w:color w:val="000000"/>
        </w:rPr>
        <w:t xml:space="preserve">поведение, общение. </w:t>
      </w:r>
      <w:r w:rsidRPr="001409C1">
        <w:rPr>
          <w:color w:val="000000"/>
        </w:rPr>
        <w:t>Называть свое имя в разных вариантах (Оля, Олечка). Говорить о себе в первом лице: «я». Уметь выразить отдельные состояния и потребности с помощью речи: «Я хочу спать»; «Я буду играть». Стремиться к активным самостоятельным действиям. Проявлять настойчи</w:t>
      </w:r>
      <w:r w:rsidRPr="001409C1">
        <w:rPr>
          <w:color w:val="000000"/>
        </w:rPr>
        <w:softHyphen/>
        <w:t>вость в освоении трудного действия (складывать пирамидки, пы</w:t>
      </w:r>
      <w:r w:rsidRPr="001409C1">
        <w:rPr>
          <w:color w:val="000000"/>
        </w:rPr>
        <w:softHyphen/>
        <w:t>таться шнуровать ботинки и пр.). Говорить о себе с положи</w:t>
      </w:r>
      <w:r w:rsidRPr="001409C1">
        <w:rPr>
          <w:color w:val="000000"/>
        </w:rPr>
        <w:softHyphen/>
        <w:t>тельным чувством («Я — хороший»; «Толя — хороший»). Ис</w:t>
      </w:r>
      <w:r w:rsidRPr="001409C1">
        <w:rPr>
          <w:color w:val="000000"/>
        </w:rPr>
        <w:softHyphen/>
        <w:t>пытывать удовлетворение от одобрения взрослого и стремиться повторить самостоятельно положительное действие с соблюдением правил ОБЖ.</w:t>
      </w:r>
    </w:p>
    <w:p w:rsidR="00C636FB" w:rsidRPr="001409C1" w:rsidRDefault="00C636FB" w:rsidP="00561C81">
      <w:pPr>
        <w:shd w:val="clear" w:color="auto" w:fill="FFFFFF"/>
        <w:jc w:val="center"/>
        <w:rPr>
          <w:b/>
          <w:i/>
        </w:rPr>
      </w:pPr>
      <w:r w:rsidRPr="001409C1">
        <w:rPr>
          <w:b/>
          <w:i/>
          <w:color w:val="000000"/>
        </w:rPr>
        <w:t>Четвертый год жизни</w:t>
      </w:r>
    </w:p>
    <w:p w:rsidR="00C636FB" w:rsidRPr="001409C1" w:rsidRDefault="00C636FB" w:rsidP="00561C81">
      <w:pPr>
        <w:jc w:val="both"/>
      </w:pPr>
      <w:r w:rsidRPr="001409C1">
        <w:rPr>
          <w:b/>
          <w:color w:val="000000"/>
        </w:rPr>
        <w:t xml:space="preserve">      Представления </w:t>
      </w:r>
      <w:r w:rsidRPr="001409C1">
        <w:rPr>
          <w:b/>
          <w:bCs/>
          <w:color w:val="000000"/>
        </w:rPr>
        <w:t xml:space="preserve">и </w:t>
      </w:r>
      <w:r w:rsidRPr="001409C1">
        <w:rPr>
          <w:b/>
          <w:color w:val="000000"/>
        </w:rPr>
        <w:t>познавательные умения.</w:t>
      </w:r>
      <w:r w:rsidRPr="001409C1">
        <w:rPr>
          <w:color w:val="000000"/>
        </w:rPr>
        <w:t xml:space="preserve"> Знать свое имя, фамилию, пол, возраст. Узнавать дом, квартиру, в которой живет, детский сад, группу, своих воспитателей, няню. Знать членов своей семьи и ближайших родственников (бабушку, де</w:t>
      </w:r>
      <w:r w:rsidRPr="001409C1">
        <w:rPr>
          <w:color w:val="000000"/>
        </w:rPr>
        <w:softHyphen/>
        <w:t xml:space="preserve">душку, тетю, дядю). Хорошо знать свои вещи, узнавать свои игрушки, книжки среди других вещей. Узнавать себя и членов семьи на фото. Проявлять любознательность. Задавать вопросы  о себе, о своем организме. Осознавать отдельные умения и действия, необходимые при соблюдений правил безопасности, которые самостоятельно освоены. </w:t>
      </w:r>
      <w:r w:rsidRPr="001409C1">
        <w:rPr>
          <w:b/>
          <w:color w:val="000000"/>
        </w:rPr>
        <w:t xml:space="preserve">  </w:t>
      </w:r>
      <w:r w:rsidRPr="001409C1">
        <w:rPr>
          <w:color w:val="000000"/>
        </w:rPr>
        <w:t xml:space="preserve">Уметь  ориентироваться в окружающем пространстве  и правилам дорожной безопасности. </w:t>
      </w:r>
      <w:r w:rsidRPr="001409C1">
        <w:t>Первичные знания о светофоре. Уметь реагировать на создавшуюся ситуацию.</w:t>
      </w:r>
    </w:p>
    <w:p w:rsidR="00C636FB" w:rsidRPr="001409C1" w:rsidRDefault="00C636FB" w:rsidP="00561C81">
      <w:pPr>
        <w:jc w:val="both"/>
        <w:rPr>
          <w:color w:val="000000"/>
        </w:rPr>
      </w:pPr>
    </w:p>
    <w:p w:rsidR="00C636FB" w:rsidRPr="001409C1" w:rsidRDefault="00C636FB" w:rsidP="00561C81">
      <w:pPr>
        <w:shd w:val="clear" w:color="auto" w:fill="FFFFFF"/>
        <w:jc w:val="both"/>
      </w:pPr>
      <w:r w:rsidRPr="001409C1">
        <w:rPr>
          <w:b/>
          <w:color w:val="000000"/>
        </w:rPr>
        <w:t xml:space="preserve">     Практические умения</w:t>
      </w:r>
      <w:r w:rsidRPr="001409C1">
        <w:rPr>
          <w:color w:val="000000"/>
        </w:rPr>
        <w:t xml:space="preserve">. С целью формирования экологического сознания  помощью воспитателя поливать растения, обтирать пыльные листья, кормить аквариумных рыб, птиц и других животных кормом, приготовленным взрослыми. Вместе со взрослыми и старшими детьми убирать участок — очищать его от снега и листьев. Подкармливать птиц зимой, при соблюдении соответствующих правил ОБЖ.                                                                                                                                                                                                                                                                                                                                                                                                                                                                                  </w:t>
      </w:r>
    </w:p>
    <w:p w:rsidR="00C636FB" w:rsidRPr="001409C1" w:rsidRDefault="00C636FB" w:rsidP="00561C81">
      <w:pPr>
        <w:shd w:val="clear" w:color="auto" w:fill="FFFFFF"/>
        <w:jc w:val="both"/>
      </w:pPr>
      <w:r w:rsidRPr="001409C1">
        <w:rPr>
          <w:color w:val="000000"/>
        </w:rPr>
        <w:t xml:space="preserve">     Проявлять стремление к самостоятельности и радости от положительных результатов труда для безопасности окружающего мира.                                                                                                                                                                                                                                                                                                                                                                                                                                                                                                                                                                                                                                            </w:t>
      </w:r>
    </w:p>
    <w:p w:rsidR="00C636FB" w:rsidRPr="001409C1" w:rsidRDefault="00C636FB" w:rsidP="00561C81">
      <w:pPr>
        <w:shd w:val="clear" w:color="auto" w:fill="FFFFFF"/>
        <w:jc w:val="both"/>
        <w:rPr>
          <w:color w:val="000000"/>
        </w:rPr>
      </w:pPr>
      <w:r w:rsidRPr="001409C1">
        <w:rPr>
          <w:color w:val="000000"/>
        </w:rPr>
        <w:t xml:space="preserve">.                                                                                                                                                                                                                                                                                                                                                                                                                                                                                                                                                                                                                                                                                                                                                                                                                                                                                                           </w:t>
      </w:r>
    </w:p>
    <w:p w:rsidR="00C636FB" w:rsidRPr="001409C1" w:rsidRDefault="00C636FB" w:rsidP="00561C81">
      <w:pPr>
        <w:jc w:val="center"/>
        <w:rPr>
          <w:b/>
          <w:i/>
        </w:rPr>
      </w:pPr>
      <w:r w:rsidRPr="001409C1">
        <w:rPr>
          <w:b/>
        </w:rPr>
        <w:t xml:space="preserve">Средний возраст </w:t>
      </w:r>
      <w:r w:rsidRPr="001409C1">
        <w:rPr>
          <w:b/>
          <w:i/>
        </w:rPr>
        <w:t>от 4 лет до 5 лет</w:t>
      </w:r>
    </w:p>
    <w:p w:rsidR="00C636FB" w:rsidRPr="001409C1" w:rsidRDefault="00C636FB" w:rsidP="00561C81">
      <w:pPr>
        <w:jc w:val="both"/>
      </w:pPr>
      <w:r w:rsidRPr="001409C1">
        <w:rPr>
          <w:b/>
        </w:rPr>
        <w:t xml:space="preserve">    Представления и познавательные умения</w:t>
      </w:r>
      <w:r w:rsidRPr="001409C1">
        <w:t>.</w:t>
      </w:r>
      <w:r w:rsidRPr="001409C1">
        <w:rPr>
          <w:b/>
        </w:rPr>
        <w:t xml:space="preserve"> Отношения.</w:t>
      </w:r>
      <w:r w:rsidRPr="001409C1">
        <w:t xml:space="preserve"> Знать свое имя фамилию, возраст. Знать свою улицу, двор, дом, квартиру, Иметь представления о некоторых особенностях cвoeгo организма. О назначениях некоторых opгaнoв  (уши </w:t>
      </w:r>
      <w:r w:rsidRPr="001409C1">
        <w:softHyphen/>
        <w:t xml:space="preserve"> чтобы слышать, глаза </w:t>
      </w:r>
      <w:r w:rsidRPr="001409C1">
        <w:softHyphen/>
        <w:t xml:space="preserve"> видеть, нос </w:t>
      </w:r>
      <w:r w:rsidRPr="001409C1">
        <w:softHyphen/>
        <w:t xml:space="preserve"> дышать). Осознавать некоторые свои состояния, желания, умения и важность сохранения своего здоровья.</w:t>
      </w:r>
    </w:p>
    <w:p w:rsidR="00C636FB" w:rsidRPr="001409C1" w:rsidRDefault="00C636FB" w:rsidP="00561C81">
      <w:pPr>
        <w:jc w:val="both"/>
      </w:pPr>
      <w:r w:rsidRPr="001409C1">
        <w:rPr>
          <w:b/>
        </w:rPr>
        <w:softHyphen/>
        <w:t xml:space="preserve">    </w:t>
      </w:r>
      <w:r w:rsidRPr="001409C1">
        <w:t>Проявлять любознательность, желание правильно выполнять те или иные действия  по от</w:t>
      </w:r>
      <w:r w:rsidRPr="001409C1">
        <w:softHyphen/>
        <w:t>ношению к особенностям внешнего вида, образу жизни растений и животных, человека, сочувствие, сопереживание живому организму при нарушении его целостности, нанесении ущерба его здоровью, доброжелательность и осторожность в играх и поведении в природе. Понимать, что природу надо охранять и беречь.</w:t>
      </w:r>
    </w:p>
    <w:p w:rsidR="00C636FB" w:rsidRPr="001409C1" w:rsidRDefault="00C636FB" w:rsidP="00561C81">
      <w:pPr>
        <w:jc w:val="both"/>
      </w:pPr>
      <w:r w:rsidRPr="001409C1">
        <w:t>Помощь взрослому, самостоятельно выполнить те или иные по</w:t>
      </w:r>
      <w:r w:rsidRPr="001409C1">
        <w:softHyphen/>
        <w:t>ручения с соблюдением правил безопасности. Эстетически воспринимать природу, любоваться, вос</w:t>
      </w:r>
      <w:r w:rsidRPr="001409C1">
        <w:softHyphen/>
        <w:t>хищаться ее красотой. Понимать, что природа не только для красоты, от нее может быть опасность. Познакомить с различными ситуациями, учить детей соблюдать меры безопасности в природе, быту, и бытовой техникой и инструментами. Знать о приемах оказания первой помощи.</w:t>
      </w:r>
    </w:p>
    <w:p w:rsidR="00C636FB" w:rsidRPr="001409C1" w:rsidRDefault="00C636FB" w:rsidP="00561C81">
      <w:pPr>
        <w:jc w:val="center"/>
        <w:rPr>
          <w:b/>
          <w:i/>
        </w:rPr>
      </w:pPr>
      <w:r w:rsidRPr="001409C1">
        <w:rPr>
          <w:b/>
        </w:rPr>
        <w:t xml:space="preserve">Старший дошкольный возраст </w:t>
      </w:r>
      <w:r w:rsidRPr="001409C1">
        <w:rPr>
          <w:b/>
          <w:i/>
        </w:rPr>
        <w:t>от 5 лет до 7 лет</w:t>
      </w:r>
    </w:p>
    <w:p w:rsidR="00C636FB" w:rsidRPr="001409C1" w:rsidRDefault="00C636FB" w:rsidP="00561C81">
      <w:pPr>
        <w:jc w:val="center"/>
        <w:rPr>
          <w:b/>
          <w:i/>
        </w:rPr>
      </w:pPr>
      <w:r w:rsidRPr="001409C1">
        <w:rPr>
          <w:b/>
          <w:i/>
        </w:rPr>
        <w:t>Шестой год жизни</w:t>
      </w:r>
    </w:p>
    <w:p w:rsidR="00C636FB" w:rsidRPr="001409C1" w:rsidRDefault="00C636FB" w:rsidP="00561C81">
      <w:pPr>
        <w:jc w:val="both"/>
      </w:pPr>
      <w:r w:rsidRPr="001409C1">
        <w:rPr>
          <w:b/>
        </w:rPr>
        <w:t xml:space="preserve">     Представления и познавательные умения</w:t>
      </w:r>
      <w:r w:rsidRPr="001409C1">
        <w:t>. Знать свое имя, отчество, фамилию, пол, возраст, дату рождения, место житель</w:t>
      </w:r>
      <w:r w:rsidRPr="001409C1">
        <w:softHyphen/>
        <w:t xml:space="preserve">ства, адрес, номер телефона, членов семьи, ближайших родственников, место работы родителей. </w:t>
      </w:r>
    </w:p>
    <w:p w:rsidR="00C636FB" w:rsidRPr="001409C1" w:rsidRDefault="00C636FB" w:rsidP="00561C81">
      <w:pPr>
        <w:jc w:val="both"/>
      </w:pPr>
      <w:r w:rsidRPr="001409C1">
        <w:t xml:space="preserve">     Располагать некоторыми сведениями об организме, назна</w:t>
      </w:r>
      <w:r w:rsidRPr="001409C1">
        <w:softHyphen/>
        <w:t>чении отдельных органов и условиях их нормального Функци</w:t>
      </w:r>
      <w:r w:rsidRPr="001409C1">
        <w:softHyphen/>
        <w:t>онирования. (Надо дышать свежим воздухом, следить за чис</w:t>
      </w:r>
      <w:r w:rsidRPr="001409C1">
        <w:softHyphen/>
        <w:t xml:space="preserve">тотой рук, читать и рисовать в хорошо освещенной комнате.) </w:t>
      </w:r>
    </w:p>
    <w:p w:rsidR="00C636FB" w:rsidRPr="001409C1" w:rsidRDefault="00C636FB" w:rsidP="00561C81">
      <w:pPr>
        <w:jc w:val="both"/>
      </w:pPr>
      <w:r w:rsidRPr="001409C1">
        <w:t xml:space="preserve">      Знать особенности cвoeгo организма и здоровья («Мне нель</w:t>
      </w:r>
      <w:r w:rsidRPr="001409C1">
        <w:softHyphen/>
        <w:t xml:space="preserve">зя есть апельсины </w:t>
      </w:r>
      <w:r w:rsidRPr="001409C1">
        <w:softHyphen/>
        <w:t xml:space="preserve"> у меня аллергия», «Мне нужно носить очки»). </w:t>
      </w:r>
    </w:p>
    <w:p w:rsidR="00C636FB" w:rsidRPr="001409C1" w:rsidRDefault="00C636FB" w:rsidP="00561C81">
      <w:pPr>
        <w:jc w:val="both"/>
      </w:pPr>
      <w:r w:rsidRPr="001409C1">
        <w:t xml:space="preserve">     Понимать значение укрепления здоровья, спортивных уп</w:t>
      </w:r>
      <w:r w:rsidRPr="001409C1">
        <w:softHyphen/>
        <w:t>ражнений. Представлять возможные травматические ситуации, опасные для здоровья. Понимать, как обращаться с огнем, электроприборами, знать об элементарной помощи (в случае травмы смазать царапину йодом, приложить к ушибу холодный компресс, пере вязать палец). Знать отдельные правила уличного движения. Вырабатывать навыки сознательного отношения к соблюдению правил безопасности движения.</w:t>
      </w:r>
    </w:p>
    <w:p w:rsidR="00C636FB" w:rsidRPr="001409C1" w:rsidRDefault="00C636FB" w:rsidP="00561C81">
      <w:pPr>
        <w:jc w:val="both"/>
      </w:pPr>
    </w:p>
    <w:p w:rsidR="00C636FB" w:rsidRPr="001409C1" w:rsidRDefault="00C636FB" w:rsidP="00561C81">
      <w:pPr>
        <w:jc w:val="center"/>
        <w:rPr>
          <w:b/>
          <w:i/>
        </w:rPr>
      </w:pPr>
      <w:r w:rsidRPr="001409C1">
        <w:rPr>
          <w:b/>
          <w:i/>
        </w:rPr>
        <w:t>Седьмой год жизни</w:t>
      </w:r>
    </w:p>
    <w:p w:rsidR="00C636FB" w:rsidRPr="001409C1" w:rsidRDefault="00C636FB" w:rsidP="00561C81">
      <w:pPr>
        <w:jc w:val="both"/>
      </w:pPr>
      <w:r w:rsidRPr="001409C1">
        <w:rPr>
          <w:b/>
        </w:rPr>
        <w:t xml:space="preserve">      Практические умения, поведение, общение</w:t>
      </w:r>
      <w:r w:rsidRPr="001409C1">
        <w:t>.</w:t>
      </w:r>
      <w:r w:rsidRPr="001409C1">
        <w:rPr>
          <w:b/>
        </w:rPr>
        <w:t xml:space="preserve"> Отношения</w:t>
      </w:r>
      <w:r w:rsidRPr="001409C1">
        <w:t xml:space="preserve">. Держаться с достоинством, стремиться к положительно оцениваемым действиям, к признанию окружающими. Проявлять самостоятельность, избегать опеки старших в привычных ситуациях. </w:t>
      </w:r>
    </w:p>
    <w:p w:rsidR="00C636FB" w:rsidRPr="001409C1" w:rsidRDefault="00C636FB" w:rsidP="00561C81">
      <w:pPr>
        <w:jc w:val="both"/>
      </w:pPr>
      <w:r w:rsidRPr="001409C1">
        <w:t xml:space="preserve">     Быть настойчивым в поиске ответа на возникшие вопросы. Владеть элементарным самоконтролем, приемами сопоставления своих действий  с создавшейся ситуацией уметь. Проявлять настойчивость в том, чтобы научиться новому, пре</w:t>
      </w:r>
      <w:r w:rsidRPr="001409C1">
        <w:softHyphen/>
        <w:t>одолевать свой страх, неуверенность, при возникших опасных ситуациях в ближайшем окружении и природе.</w:t>
      </w:r>
    </w:p>
    <w:p w:rsidR="00C636FB" w:rsidRPr="001409C1" w:rsidRDefault="00C636FB" w:rsidP="00561C81">
      <w:pPr>
        <w:jc w:val="both"/>
      </w:pPr>
      <w:r w:rsidRPr="001409C1">
        <w:t xml:space="preserve">       Освоение умений безопасности жизнедеятельности через  имитирование действий с бытовыми объектами и моделирование возможных, угрожающих ситуаций обращения с ними.</w:t>
      </w:r>
    </w:p>
    <w:p w:rsidR="00C636FB" w:rsidRPr="001409C1" w:rsidRDefault="00C636FB" w:rsidP="00561C81">
      <w:pPr>
        <w:jc w:val="both"/>
      </w:pPr>
      <w:r w:rsidRPr="001409C1">
        <w:t>Рассказы из личного опыта, совместное моделирование ситуаций на макете и в игровом уголке, самостоятельные игры детей.</w:t>
      </w:r>
    </w:p>
    <w:p w:rsidR="00C636FB" w:rsidRPr="001409C1" w:rsidRDefault="00C636FB" w:rsidP="00561C81">
      <w:pPr>
        <w:jc w:val="both"/>
      </w:pPr>
      <w:r w:rsidRPr="001409C1">
        <w:t>Формировать самостоятельность и ответственность, связанные с переходом улицы.</w:t>
      </w:r>
    </w:p>
    <w:p w:rsidR="00C636FB" w:rsidRPr="001409C1" w:rsidRDefault="00C636FB" w:rsidP="00561C81">
      <w:pPr>
        <w:jc w:val="both"/>
      </w:pPr>
      <w:r w:rsidRPr="001409C1">
        <w:t>Закрепить понятия о правилах поведения на улице, транспорте и правилах поведения  в нем.</w:t>
      </w:r>
    </w:p>
    <w:p w:rsidR="00C636FB" w:rsidRPr="001409C1" w:rsidRDefault="00C636FB" w:rsidP="00561C81">
      <w:pPr>
        <w:jc w:val="both"/>
      </w:pPr>
    </w:p>
    <w:p w:rsidR="00C636FB" w:rsidRPr="001409C1" w:rsidRDefault="00C636FB" w:rsidP="00561C81">
      <w:pPr>
        <w:pStyle w:val="Heading2"/>
        <w:rPr>
          <w:rFonts w:ascii="Times New Roman" w:hAnsi="Times New Roman"/>
          <w:sz w:val="24"/>
          <w:szCs w:val="24"/>
        </w:rPr>
      </w:pPr>
      <w:bookmarkStart w:id="6" w:name="_Toc360715085"/>
      <w:r w:rsidRPr="001409C1">
        <w:rPr>
          <w:rFonts w:ascii="Times New Roman" w:hAnsi="Times New Roman"/>
          <w:sz w:val="24"/>
          <w:szCs w:val="24"/>
        </w:rPr>
        <w:t>5.4. Социально-личностное  развитие.  Образовательная область «Социализация»</w:t>
      </w:r>
      <w:bookmarkEnd w:id="6"/>
    </w:p>
    <w:p w:rsidR="00C636FB" w:rsidRPr="001409C1" w:rsidRDefault="00C636FB" w:rsidP="00561C81">
      <w:pPr>
        <w:ind w:firstLine="709"/>
        <w:jc w:val="both"/>
      </w:pPr>
      <w:r w:rsidRPr="001409C1">
        <w:t xml:space="preserve">Планируемые итоговые </w:t>
      </w:r>
      <w:r w:rsidRPr="001409C1">
        <w:rPr>
          <w:b/>
        </w:rPr>
        <w:t>результаты</w:t>
      </w:r>
      <w:r w:rsidRPr="001409C1">
        <w:t xml:space="preserve"> освоения детьми   по основному направлению </w:t>
      </w:r>
      <w:r w:rsidRPr="001409C1">
        <w:rPr>
          <w:b/>
        </w:rPr>
        <w:t xml:space="preserve">«Социально- личностное развитие»: ребенок </w:t>
      </w:r>
      <w:r w:rsidRPr="001409C1">
        <w:rPr>
          <w:iCs/>
        </w:rPr>
        <w:t>эмоционально отзывчивый.</w:t>
      </w:r>
      <w:r w:rsidRPr="001409C1">
        <w:rPr>
          <w:i/>
          <w:iCs/>
        </w:rPr>
        <w:t> </w:t>
      </w:r>
      <w:r w:rsidRPr="001409C1">
        <w:t>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p w:rsidR="00C636FB" w:rsidRPr="001409C1" w:rsidRDefault="00C636FB" w:rsidP="00561C81">
      <w:pPr>
        <w:ind w:firstLine="709"/>
        <w:jc w:val="both"/>
      </w:pPr>
      <w:r w:rsidRPr="001409C1">
        <w:rPr>
          <w:iCs/>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r w:rsidRPr="001409C1">
        <w:t xml:space="preserve"> 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p w:rsidR="00C636FB" w:rsidRPr="001409C1" w:rsidRDefault="00C636FB" w:rsidP="00561C81">
      <w:pPr>
        <w:ind w:firstLine="708"/>
        <w:jc w:val="both"/>
        <w:rPr>
          <w:b/>
        </w:rPr>
      </w:pPr>
      <w:r w:rsidRPr="001409C1">
        <w:rPr>
          <w:iCs/>
        </w:rPr>
        <w:t>Ребенок, имеющий первичные представления о себе, семье, обществе, государстве, мире и природе.</w:t>
      </w:r>
      <w:r w:rsidRPr="001409C1">
        <w:t xml:space="preserve">  Имеет представление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 </w:t>
      </w:r>
      <w:r w:rsidRPr="001409C1">
        <w:rPr>
          <w:iCs/>
        </w:rPr>
        <w:t>овладевший универсальными предпосылками учебной деятельности –</w:t>
      </w:r>
      <w:r w:rsidRPr="001409C1">
        <w:rPr>
          <w:i/>
          <w:iCs/>
        </w:rPr>
        <w:t> </w:t>
      </w:r>
      <w:r w:rsidRPr="001409C1">
        <w:t>умениями работать по правилу и по образцу, слушать взрослого и выполнять его инструкции.</w:t>
      </w:r>
    </w:p>
    <w:p w:rsidR="00C636FB" w:rsidRPr="001409C1" w:rsidRDefault="00C636FB" w:rsidP="00561C81">
      <w:pPr>
        <w:ind w:firstLine="709"/>
        <w:jc w:val="center"/>
        <w:rPr>
          <w:b/>
        </w:rPr>
      </w:pPr>
    </w:p>
    <w:p w:rsidR="00C636FB" w:rsidRPr="001409C1" w:rsidRDefault="00C636FB" w:rsidP="00561C81">
      <w:pPr>
        <w:jc w:val="center"/>
        <w:rPr>
          <w:b/>
          <w:i/>
        </w:rPr>
      </w:pPr>
      <w:r w:rsidRPr="001409C1">
        <w:rPr>
          <w:b/>
        </w:rPr>
        <w:t xml:space="preserve">Младший возраст </w:t>
      </w:r>
      <w:r w:rsidRPr="001409C1">
        <w:rPr>
          <w:b/>
          <w:i/>
        </w:rPr>
        <w:t>от 2лет до 4 лет</w:t>
      </w:r>
    </w:p>
    <w:p w:rsidR="00C636FB" w:rsidRPr="001409C1" w:rsidRDefault="00C636FB" w:rsidP="00561C81">
      <w:pPr>
        <w:shd w:val="clear" w:color="auto" w:fill="FFFFFF"/>
        <w:jc w:val="center"/>
        <w:rPr>
          <w:b/>
          <w:i/>
        </w:rPr>
      </w:pPr>
      <w:r w:rsidRPr="001409C1">
        <w:rPr>
          <w:b/>
          <w:i/>
        </w:rPr>
        <w:t>Третий год жизни</w:t>
      </w:r>
    </w:p>
    <w:p w:rsidR="00C636FB" w:rsidRPr="001409C1" w:rsidRDefault="00C636FB" w:rsidP="00561C81">
      <w:pPr>
        <w:shd w:val="clear" w:color="auto" w:fill="FFFFFF"/>
        <w:jc w:val="center"/>
        <w:rPr>
          <w:b/>
        </w:rPr>
      </w:pPr>
      <w:r w:rsidRPr="001409C1">
        <w:rPr>
          <w:b/>
          <w:color w:val="000000"/>
        </w:rPr>
        <w:t>Ребенок и взрослые</w:t>
      </w:r>
    </w:p>
    <w:p w:rsidR="00C636FB" w:rsidRPr="001409C1" w:rsidRDefault="00C636FB" w:rsidP="00561C81">
      <w:pPr>
        <w:shd w:val="clear" w:color="auto" w:fill="FFFFFF"/>
        <w:jc w:val="both"/>
      </w:pPr>
      <w:r w:rsidRPr="001409C1">
        <w:rPr>
          <w:b/>
          <w:color w:val="000000"/>
        </w:rPr>
        <w:t xml:space="preserve">      Практические умения, поведение, общение. </w:t>
      </w:r>
      <w:r w:rsidRPr="001409C1">
        <w:rPr>
          <w:color w:val="000000"/>
        </w:rPr>
        <w:t>По побуждению и показу старших проявлять доброжелательность к близким: выполнять отдельные просьбы, повторять показанные действия, участвовать в совместной игре. По инициативе взрослого всту</w:t>
      </w:r>
      <w:r w:rsidRPr="001409C1">
        <w:rPr>
          <w:color w:val="000000"/>
        </w:rPr>
        <w:softHyphen/>
        <w:t>пать в общение: отвечать на вопросы о себе о членах семьи о лю</w:t>
      </w:r>
      <w:r w:rsidRPr="001409C1">
        <w:rPr>
          <w:color w:val="000000"/>
        </w:rPr>
        <w:softHyphen/>
        <w:t>бимых игрушках.</w:t>
      </w:r>
    </w:p>
    <w:p w:rsidR="00C636FB" w:rsidRPr="001409C1" w:rsidRDefault="00C636FB" w:rsidP="00561C81">
      <w:pPr>
        <w:shd w:val="clear" w:color="auto" w:fill="FFFFFF"/>
        <w:jc w:val="both"/>
      </w:pPr>
      <w:r w:rsidRPr="001409C1">
        <w:rPr>
          <w:color w:val="000000"/>
        </w:rPr>
        <w:t xml:space="preserve">      Участвовать вместе со взрослыми в добрых делах (покор</w:t>
      </w:r>
      <w:r w:rsidRPr="001409C1">
        <w:rPr>
          <w:color w:val="000000"/>
        </w:rPr>
        <w:softHyphen/>
        <w:t>мить животных, вручить подарок). По показу и побуждению взрослого проявлять отзывчивость на состояние взрослых (по</w:t>
      </w:r>
      <w:r w:rsidRPr="001409C1">
        <w:rPr>
          <w:color w:val="000000"/>
        </w:rPr>
        <w:softHyphen/>
        <w:t>жалеть, обнять, приласкать).</w:t>
      </w:r>
    </w:p>
    <w:p w:rsidR="00C636FB" w:rsidRPr="001409C1" w:rsidRDefault="00C636FB" w:rsidP="00561C81">
      <w:pPr>
        <w:shd w:val="clear" w:color="auto" w:fill="FFFFFF"/>
        <w:jc w:val="both"/>
      </w:pPr>
      <w:r w:rsidRPr="001409C1">
        <w:rPr>
          <w:color w:val="000000"/>
        </w:rPr>
        <w:t xml:space="preserve">      По примеру и напоминанию воспитателя пользоваться лас</w:t>
      </w:r>
      <w:r w:rsidRPr="001409C1">
        <w:rPr>
          <w:color w:val="000000"/>
        </w:rPr>
        <w:softHyphen/>
        <w:t>ковыми словами — обращениями к близким говорить «спасибо». Радоваться одобрению старших.</w:t>
      </w:r>
    </w:p>
    <w:p w:rsidR="00C636FB" w:rsidRPr="001409C1" w:rsidRDefault="00C636FB" w:rsidP="00561C81">
      <w:pPr>
        <w:shd w:val="clear" w:color="auto" w:fill="FFFFFF"/>
        <w:jc w:val="center"/>
        <w:rPr>
          <w:b/>
          <w:bCs/>
          <w:color w:val="000000"/>
        </w:rPr>
      </w:pPr>
      <w:r w:rsidRPr="001409C1">
        <w:rPr>
          <w:b/>
          <w:bCs/>
          <w:color w:val="000000"/>
        </w:rPr>
        <w:t>Ребенок и сверстники</w:t>
      </w:r>
    </w:p>
    <w:p w:rsidR="00C636FB" w:rsidRPr="001409C1" w:rsidRDefault="00C636FB" w:rsidP="00561C81">
      <w:pPr>
        <w:shd w:val="clear" w:color="auto" w:fill="FFFFFF"/>
        <w:jc w:val="both"/>
      </w:pPr>
      <w:r w:rsidRPr="001409C1">
        <w:rPr>
          <w:b/>
          <w:bCs/>
          <w:color w:val="000000"/>
        </w:rPr>
        <w:t xml:space="preserve">      Практические умения, поведение, общение. </w:t>
      </w:r>
      <w:r w:rsidRPr="001409C1">
        <w:rPr>
          <w:color w:val="000000"/>
        </w:rPr>
        <w:t>По показу или побуждению воспитателя проявлять доброжелательность по от</w:t>
      </w:r>
      <w:r w:rsidRPr="001409C1">
        <w:rPr>
          <w:color w:val="000000"/>
        </w:rPr>
        <w:softHyphen/>
        <w:t>ношению к сверстникам (поделиться игрушкой, угостить).</w:t>
      </w:r>
    </w:p>
    <w:p w:rsidR="00C636FB" w:rsidRPr="001409C1" w:rsidRDefault="00C636FB" w:rsidP="00561C81">
      <w:pPr>
        <w:shd w:val="clear" w:color="auto" w:fill="FFFFFF"/>
        <w:jc w:val="both"/>
      </w:pPr>
      <w:r w:rsidRPr="001409C1">
        <w:rPr>
          <w:color w:val="000000"/>
        </w:rPr>
        <w:t xml:space="preserve">      Проявлять интерес к общению с детьми, называть знакомых детей по именам; по показу воспитателя включаться в игры с общей игрушкой. Охотно участвовать в играх-хороводах («Кто у нас хороший», «Каравай»), в играх-имитациях («Веселые зай</w:t>
      </w:r>
      <w:r w:rsidRPr="001409C1">
        <w:rPr>
          <w:color w:val="000000"/>
        </w:rPr>
        <w:softHyphen/>
        <w:t>чата», «Кружатся снежинки», «Солнышко»). Уметь откликаться на общее эмоциональное состояние: радоваться совместным действиям, играм, танцам, музыке.</w:t>
      </w:r>
    </w:p>
    <w:p w:rsidR="00C636FB" w:rsidRPr="001409C1" w:rsidRDefault="00C636FB" w:rsidP="00561C81">
      <w:pPr>
        <w:shd w:val="clear" w:color="auto" w:fill="FFFFFF"/>
        <w:jc w:val="both"/>
      </w:pPr>
      <w:r w:rsidRPr="001409C1">
        <w:rPr>
          <w:color w:val="000000"/>
        </w:rPr>
        <w:t xml:space="preserve">      По примеру воспитателя проявлять сочувствие к сверстнику (пожалеть, взять за руку, предложить сладости). В общении, по показу и напоминанию взрослых, ласково обратиться по имени (Олечка, Леночка).</w:t>
      </w:r>
    </w:p>
    <w:p w:rsidR="00C636FB" w:rsidRPr="001409C1" w:rsidRDefault="00C636FB" w:rsidP="00561C81">
      <w:pPr>
        <w:shd w:val="clear" w:color="auto" w:fill="FFFFFF"/>
        <w:jc w:val="both"/>
      </w:pPr>
      <w:r w:rsidRPr="001409C1">
        <w:rPr>
          <w:color w:val="000000"/>
        </w:rPr>
        <w:t xml:space="preserve">      Проявлять по примеру воспитателя доброе отношение к игрушкам, животным («не обижать» кукол, не пугать жи</w:t>
      </w:r>
      <w:r w:rsidRPr="001409C1">
        <w:rPr>
          <w:color w:val="000000"/>
        </w:rPr>
        <w:softHyphen/>
        <w:t>вотных).</w:t>
      </w:r>
    </w:p>
    <w:p w:rsidR="00C636FB" w:rsidRPr="001409C1" w:rsidRDefault="00C636FB" w:rsidP="00561C81">
      <w:pPr>
        <w:shd w:val="clear" w:color="auto" w:fill="FFFFFF"/>
        <w:jc w:val="both"/>
      </w:pPr>
      <w:r w:rsidRPr="001409C1">
        <w:rPr>
          <w:color w:val="000000"/>
        </w:rPr>
        <w:t xml:space="preserve">      Участвовать в ситуациях, объединяющих детей общей целью и общим результатом деятельности (собрать осенние листья в общий букет, насыпать из песка большую «гору», слепить колобки для угощения кукол, приклеить свой цветок на общую «полянку» и пр.).</w:t>
      </w:r>
    </w:p>
    <w:p w:rsidR="00C636FB" w:rsidRPr="001409C1" w:rsidRDefault="00C636FB" w:rsidP="00561C81">
      <w:pPr>
        <w:shd w:val="clear" w:color="auto" w:fill="FFFFFF"/>
      </w:pPr>
      <w:r w:rsidRPr="001409C1">
        <w:rPr>
          <w:color w:val="000000"/>
        </w:rPr>
        <w:t>Радоваться общим результатам. Пользоваться местоимени</w:t>
      </w:r>
      <w:r w:rsidRPr="001409C1">
        <w:rPr>
          <w:color w:val="000000"/>
        </w:rPr>
        <w:softHyphen/>
        <w:t>ем «мы» («Мы собрали большой букет»; «Мы сделали эту гору»).</w:t>
      </w:r>
    </w:p>
    <w:p w:rsidR="00C636FB" w:rsidRPr="001409C1" w:rsidRDefault="00C636FB" w:rsidP="00561C81">
      <w:pPr>
        <w:shd w:val="clear" w:color="auto" w:fill="FFFFFF"/>
        <w:jc w:val="center"/>
        <w:rPr>
          <w:b/>
          <w:i/>
        </w:rPr>
      </w:pPr>
    </w:p>
    <w:p w:rsidR="00C636FB" w:rsidRPr="001409C1" w:rsidRDefault="00C636FB" w:rsidP="00561C81">
      <w:pPr>
        <w:shd w:val="clear" w:color="auto" w:fill="FFFFFF"/>
        <w:jc w:val="center"/>
        <w:rPr>
          <w:b/>
          <w:i/>
        </w:rPr>
      </w:pPr>
      <w:r w:rsidRPr="001409C1">
        <w:rPr>
          <w:b/>
          <w:i/>
        </w:rPr>
        <w:t>Четвертый год жизни</w:t>
      </w:r>
    </w:p>
    <w:p w:rsidR="00C636FB" w:rsidRPr="001409C1" w:rsidRDefault="00C636FB" w:rsidP="00561C81">
      <w:pPr>
        <w:shd w:val="clear" w:color="auto" w:fill="FFFFFF"/>
        <w:jc w:val="center"/>
        <w:rPr>
          <w:b/>
          <w:color w:val="000000"/>
        </w:rPr>
      </w:pPr>
      <w:r w:rsidRPr="001409C1">
        <w:rPr>
          <w:b/>
          <w:color w:val="000000"/>
        </w:rPr>
        <w:t>Ребенок и взрослые</w:t>
      </w:r>
    </w:p>
    <w:p w:rsidR="00C636FB" w:rsidRPr="001409C1" w:rsidRDefault="00C636FB" w:rsidP="00561C81">
      <w:pPr>
        <w:shd w:val="clear" w:color="auto" w:fill="FFFFFF"/>
        <w:jc w:val="both"/>
      </w:pPr>
      <w:r w:rsidRPr="001409C1">
        <w:rPr>
          <w:b/>
          <w:color w:val="000000"/>
        </w:rPr>
        <w:t xml:space="preserve">      Практические умения, поведение, общение.</w:t>
      </w:r>
      <w:r w:rsidRPr="001409C1">
        <w:rPr>
          <w:color w:val="000000"/>
        </w:rPr>
        <w:t xml:space="preserve"> Проявлять при</w:t>
      </w:r>
      <w:r w:rsidRPr="001409C1">
        <w:rPr>
          <w:color w:val="000000"/>
        </w:rPr>
        <w:softHyphen/>
        <w:t>вязанность к близким, уметь по примеру взрослого или само</w:t>
      </w:r>
      <w:r w:rsidRPr="001409C1">
        <w:rPr>
          <w:color w:val="000000"/>
        </w:rPr>
        <w:softHyphen/>
        <w:t>стоятельно выразить доброжелательность: выполнить просьбу взрослого, повторить действия, одобряемые взрослым, показать свои любимые игрушки, прочесть стишок, спеть песенку. В от</w:t>
      </w:r>
      <w:r w:rsidRPr="001409C1">
        <w:rPr>
          <w:color w:val="000000"/>
        </w:rPr>
        <w:softHyphen/>
        <w:t>вет на просьбу взрослого стараться сдержать негативные по</w:t>
      </w:r>
      <w:r w:rsidRPr="001409C1">
        <w:rPr>
          <w:color w:val="000000"/>
        </w:rPr>
        <w:softHyphen/>
        <w:t>буждения: не кричать громко, не хныкать.</w:t>
      </w:r>
    </w:p>
    <w:p w:rsidR="00C636FB" w:rsidRPr="001409C1" w:rsidRDefault="00C636FB" w:rsidP="00561C81">
      <w:pPr>
        <w:shd w:val="clear" w:color="auto" w:fill="FFFFFF"/>
        <w:jc w:val="both"/>
      </w:pPr>
      <w:r w:rsidRPr="001409C1">
        <w:rPr>
          <w:color w:val="000000"/>
        </w:rPr>
        <w:t xml:space="preserve">      По примеру воспитателя стараться называть старших на «вы», воспитателя — по имени и отчеству. Не отворачиваться от взрос</w:t>
      </w:r>
      <w:r w:rsidRPr="001409C1">
        <w:rPr>
          <w:color w:val="000000"/>
        </w:rPr>
        <w:softHyphen/>
        <w:t>лого, если он заговорил; отвечать на вопросы о родителях, о лю</w:t>
      </w:r>
      <w:r w:rsidRPr="001409C1">
        <w:rPr>
          <w:color w:val="000000"/>
        </w:rPr>
        <w:softHyphen/>
        <w:t>бимых игрушках, об отдельных событиях в детском саду.</w:t>
      </w:r>
    </w:p>
    <w:p w:rsidR="00C636FB" w:rsidRPr="001409C1" w:rsidRDefault="00C636FB" w:rsidP="00561C81">
      <w:pPr>
        <w:shd w:val="clear" w:color="auto" w:fill="FFFFFF"/>
      </w:pPr>
      <w:r w:rsidRPr="001409C1">
        <w:rPr>
          <w:color w:val="000000"/>
        </w:rPr>
        <w:t xml:space="preserve">      Охотно включаться в совместные игры или другие действия со взрослым.</w:t>
      </w:r>
    </w:p>
    <w:p w:rsidR="00C636FB" w:rsidRPr="001409C1" w:rsidRDefault="00C636FB" w:rsidP="00561C81">
      <w:pPr>
        <w:shd w:val="clear" w:color="auto" w:fill="FFFFFF"/>
        <w:jc w:val="both"/>
      </w:pPr>
      <w:r w:rsidRPr="001409C1">
        <w:rPr>
          <w:color w:val="000000"/>
        </w:rPr>
        <w:t xml:space="preserve">      По примеру старших замечать настроение членов семьи и соответственно на него реагировать </w:t>
      </w:r>
    </w:p>
    <w:p w:rsidR="00C636FB" w:rsidRPr="001409C1" w:rsidRDefault="00C636FB" w:rsidP="00561C81">
      <w:pPr>
        <w:shd w:val="clear" w:color="auto" w:fill="FFFFFF"/>
        <w:jc w:val="both"/>
      </w:pPr>
      <w:r w:rsidRPr="001409C1">
        <w:rPr>
          <w:color w:val="000000"/>
        </w:rPr>
        <w:t xml:space="preserve">      По побуждению старших делать близким что-то хорошее: подарить цветы воспитательнице, принести дедушке очки, по</w:t>
      </w:r>
      <w:r w:rsidRPr="001409C1">
        <w:rPr>
          <w:color w:val="000000"/>
        </w:rPr>
        <w:softHyphen/>
        <w:t>казать бабушке свои игрушки.</w:t>
      </w:r>
    </w:p>
    <w:p w:rsidR="00C636FB" w:rsidRPr="001409C1" w:rsidRDefault="00C636FB" w:rsidP="00561C81">
      <w:pPr>
        <w:shd w:val="clear" w:color="auto" w:fill="FFFFFF"/>
        <w:jc w:val="both"/>
      </w:pPr>
      <w:r w:rsidRPr="001409C1">
        <w:rPr>
          <w:color w:val="000000"/>
        </w:rPr>
        <w:t xml:space="preserve">      В детском саду по напоминанию и самостоятельно здоро</w:t>
      </w:r>
      <w:r w:rsidRPr="001409C1">
        <w:rPr>
          <w:color w:val="000000"/>
        </w:rPr>
        <w:softHyphen/>
        <w:t>ваться, прощаться, благодарить.</w:t>
      </w:r>
    </w:p>
    <w:p w:rsidR="00C636FB" w:rsidRPr="001409C1" w:rsidRDefault="00C636FB" w:rsidP="00561C81">
      <w:pPr>
        <w:shd w:val="clear" w:color="auto" w:fill="FFFFFF"/>
        <w:jc w:val="center"/>
        <w:rPr>
          <w:b/>
        </w:rPr>
      </w:pPr>
      <w:r w:rsidRPr="001409C1">
        <w:rPr>
          <w:b/>
          <w:color w:val="000000"/>
        </w:rPr>
        <w:t>Ребенок и сверстники</w:t>
      </w:r>
    </w:p>
    <w:p w:rsidR="00C636FB" w:rsidRPr="001409C1" w:rsidRDefault="00C636FB" w:rsidP="00561C81">
      <w:pPr>
        <w:shd w:val="clear" w:color="auto" w:fill="FFFFFF"/>
        <w:jc w:val="both"/>
        <w:rPr>
          <w:color w:val="000000"/>
        </w:rPr>
      </w:pPr>
      <w:r w:rsidRPr="001409C1">
        <w:rPr>
          <w:b/>
          <w:bCs/>
          <w:color w:val="000000"/>
        </w:rPr>
        <w:t xml:space="preserve">Практические умения, поведение, общение. </w:t>
      </w:r>
      <w:r w:rsidRPr="001409C1">
        <w:rPr>
          <w:color w:val="000000"/>
        </w:rPr>
        <w:t>Самостоятельно называть сверстников по именам, обращаться к ним приветли</w:t>
      </w:r>
      <w:r w:rsidRPr="001409C1">
        <w:rPr>
          <w:color w:val="000000"/>
        </w:rPr>
        <w:softHyphen/>
        <w:t>во. По примеру и побуждению воспитателя проявлять доброе отношение к сверстникам: готовность к совместным действиям, умение спокойно играть рядом и в маленькой подгруппе, объ</w:t>
      </w:r>
      <w:r w:rsidRPr="001409C1">
        <w:rPr>
          <w:color w:val="000000"/>
        </w:rPr>
        <w:softHyphen/>
        <w:t>единенной общим сюжетом игры., проявлять сочувствие,</w:t>
      </w:r>
      <w:r w:rsidRPr="001409C1">
        <w:t xml:space="preserve"> </w:t>
      </w:r>
      <w:r w:rsidRPr="001409C1">
        <w:rPr>
          <w:color w:val="000000"/>
        </w:rPr>
        <w:t xml:space="preserve">оказывать элементарную помощь </w:t>
      </w:r>
    </w:p>
    <w:p w:rsidR="00C636FB" w:rsidRPr="001409C1" w:rsidRDefault="00C636FB" w:rsidP="00561C81">
      <w:pPr>
        <w:shd w:val="clear" w:color="auto" w:fill="FFFFFF"/>
        <w:jc w:val="both"/>
      </w:pPr>
      <w:r w:rsidRPr="001409C1">
        <w:rPr>
          <w:color w:val="000000"/>
        </w:rPr>
        <w:t xml:space="preserve">      Вместе со сверстниками принимать участие в разрешении проблемно-игровых ситуаций гуманистического содержания, со</w:t>
      </w:r>
      <w:r w:rsidRPr="001409C1">
        <w:rPr>
          <w:color w:val="000000"/>
        </w:rPr>
        <w:softHyphen/>
        <w:t>здаваемых воспитателем. В ситуациях обсуждать проблему, высказывать свои предложения, помогать «попавшим в беду» игрушкам.</w:t>
      </w:r>
    </w:p>
    <w:p w:rsidR="00C636FB" w:rsidRPr="001409C1" w:rsidRDefault="00C636FB" w:rsidP="00561C81">
      <w:pPr>
        <w:shd w:val="clear" w:color="auto" w:fill="FFFFFF"/>
        <w:jc w:val="both"/>
        <w:rPr>
          <w:color w:val="000000"/>
        </w:rPr>
      </w:pPr>
      <w:r w:rsidRPr="001409C1">
        <w:rPr>
          <w:color w:val="000000"/>
        </w:rPr>
        <w:t xml:space="preserve">      Охотно откликаться на предложение участвовать в общем деле: в хороводных, подвижных и имитационных играх, в со</w:t>
      </w:r>
      <w:r w:rsidRPr="001409C1">
        <w:rPr>
          <w:color w:val="000000"/>
        </w:rPr>
        <w:softHyphen/>
        <w:t>бирании общих «сокровищ»</w:t>
      </w:r>
    </w:p>
    <w:p w:rsidR="00C636FB" w:rsidRPr="001409C1" w:rsidRDefault="00C636FB" w:rsidP="00561C81">
      <w:pPr>
        <w:jc w:val="center"/>
        <w:rPr>
          <w:b/>
        </w:rPr>
      </w:pPr>
    </w:p>
    <w:p w:rsidR="00C636FB" w:rsidRPr="001409C1" w:rsidRDefault="00C636FB" w:rsidP="00561C81">
      <w:pPr>
        <w:jc w:val="center"/>
        <w:rPr>
          <w:b/>
          <w:i/>
        </w:rPr>
      </w:pPr>
      <w:r w:rsidRPr="001409C1">
        <w:rPr>
          <w:b/>
        </w:rPr>
        <w:t xml:space="preserve">Средний возраст </w:t>
      </w:r>
      <w:r w:rsidRPr="001409C1">
        <w:rPr>
          <w:b/>
          <w:i/>
        </w:rPr>
        <w:t>от 4 лет до 5 лет</w:t>
      </w:r>
    </w:p>
    <w:p w:rsidR="00C636FB" w:rsidRPr="001409C1" w:rsidRDefault="00C636FB" w:rsidP="00561C81">
      <w:pPr>
        <w:jc w:val="both"/>
      </w:pPr>
      <w:r w:rsidRPr="001409C1">
        <w:t xml:space="preserve">     Социально</w:t>
      </w:r>
      <w:r w:rsidRPr="001409C1">
        <w:softHyphen/>
        <w:t xml:space="preserve"> нравственное воспитание детей пятого года жизни направлено на дальнейшее развитие умения понимать окружающих людей, проявлять к ним доброжелательное отношение, стремиться к общению и взаимодействию</w:t>
      </w:r>
    </w:p>
    <w:p w:rsidR="00C636FB" w:rsidRPr="001409C1" w:rsidRDefault="00C636FB" w:rsidP="00561C81">
      <w:pPr>
        <w:jc w:val="both"/>
      </w:pPr>
      <w:r w:rsidRPr="001409C1">
        <w:t xml:space="preserve">     Воспитывая доброжелательное и заботливое отношение к окружающим, педагог постоянно обращает внимание детей на эмоциональное состояние того или иного сверстника, объ</w:t>
      </w:r>
      <w:r w:rsidRPr="001409C1">
        <w:softHyphen/>
        <w:t xml:space="preserve">ясняет, какие чувства он испытывает и почему возникли такие переживания. Вызвав сочувствие к сверстнику ,воспитатель побуждает детей активно проявить заботу, радуется добрым поступкам детей. </w:t>
      </w:r>
    </w:p>
    <w:p w:rsidR="00C636FB" w:rsidRPr="001409C1" w:rsidRDefault="00C636FB" w:rsidP="00561C81">
      <w:pPr>
        <w:jc w:val="both"/>
      </w:pPr>
      <w:r w:rsidRPr="001409C1">
        <w:t xml:space="preserve">     Основой социально</w:t>
      </w:r>
      <w:r w:rsidRPr="001409C1">
        <w:softHyphen/>
        <w:t>-нравственного воспитания является доброжелательное отношение воспитателя к каждому ребенку, умение поддержать в группе спокойную, жизнерадостную об</w:t>
      </w:r>
      <w:r w:rsidRPr="001409C1">
        <w:softHyphen/>
        <w:t xml:space="preserve">становку. </w:t>
      </w:r>
    </w:p>
    <w:p w:rsidR="00C636FB" w:rsidRPr="001409C1" w:rsidRDefault="00C636FB" w:rsidP="00561C81">
      <w:pPr>
        <w:jc w:val="center"/>
        <w:rPr>
          <w:b/>
        </w:rPr>
      </w:pPr>
      <w:r w:rsidRPr="001409C1">
        <w:rPr>
          <w:b/>
        </w:rPr>
        <w:t>Ребенок и взрослые</w:t>
      </w:r>
    </w:p>
    <w:p w:rsidR="00C636FB" w:rsidRPr="001409C1" w:rsidRDefault="00C636FB" w:rsidP="00561C81">
      <w:pPr>
        <w:jc w:val="both"/>
      </w:pPr>
      <w:r w:rsidRPr="001409C1">
        <w:rPr>
          <w:b/>
        </w:rPr>
        <w:softHyphen/>
        <w:t xml:space="preserve">     Практические умения, поведение, общение</w:t>
      </w:r>
      <w:r w:rsidRPr="001409C1">
        <w:t>. В привычной обстановке самостоятельно выполнять знакомые правила общения с взрослыми. В новой обстановке соблюдать правила по напоминанию и при</w:t>
      </w:r>
      <w:r w:rsidRPr="001409C1">
        <w:softHyphen/>
        <w:t xml:space="preserve">меру взрослого. </w:t>
      </w:r>
    </w:p>
    <w:p w:rsidR="00C636FB" w:rsidRPr="001409C1" w:rsidRDefault="00C636FB" w:rsidP="00561C81">
      <w:pPr>
        <w:jc w:val="both"/>
      </w:pPr>
      <w:r w:rsidRPr="001409C1">
        <w:t xml:space="preserve">     Проявлять доброжелательное отношение к воспитателю, родителям и близким. Быть внимательным к указаниям и прось</w:t>
      </w:r>
      <w:r w:rsidRPr="001409C1">
        <w:softHyphen/>
        <w:t>бам старших, выполнять их ОХОТНО, с удовольствием. По по</w:t>
      </w:r>
      <w:r w:rsidRPr="001409C1">
        <w:softHyphen/>
        <w:t xml:space="preserve">буждению старших и по собственной инициативе пытаться проявить заботу о близких, о воспитателе: предложить стул, угостить, показать любимые игрушки, книжки. По поручению старших уметь сделать приятное близким в день рождения, в праздник Говорить со старшими в доброжелательном тоне, приветливо отвечать на вопросы, в свою очередь задавать вопросы, рассказывать о событиях в детском саду. По примеру старших реагировать на состояние и настроение окружающих. </w:t>
      </w:r>
    </w:p>
    <w:p w:rsidR="00C636FB" w:rsidRPr="001409C1" w:rsidRDefault="00C636FB" w:rsidP="00561C81">
      <w:pPr>
        <w:jc w:val="both"/>
      </w:pPr>
      <w:r w:rsidRPr="001409C1">
        <w:softHyphen/>
      </w:r>
      <w:r w:rsidRPr="001409C1">
        <w:softHyphen/>
      </w:r>
    </w:p>
    <w:p w:rsidR="00C636FB" w:rsidRPr="001409C1" w:rsidRDefault="00C636FB" w:rsidP="00561C81">
      <w:pPr>
        <w:jc w:val="both"/>
      </w:pPr>
    </w:p>
    <w:p w:rsidR="00C636FB" w:rsidRPr="001409C1" w:rsidRDefault="00C636FB" w:rsidP="00561C81">
      <w:pPr>
        <w:jc w:val="center"/>
        <w:rPr>
          <w:b/>
        </w:rPr>
      </w:pPr>
      <w:r w:rsidRPr="001409C1">
        <w:rPr>
          <w:b/>
        </w:rPr>
        <w:t>Ребенок и сверстники</w:t>
      </w:r>
    </w:p>
    <w:p w:rsidR="00C636FB" w:rsidRPr="001409C1" w:rsidRDefault="00C636FB" w:rsidP="00561C81">
      <w:pPr>
        <w:jc w:val="both"/>
      </w:pPr>
      <w:r w:rsidRPr="001409C1">
        <w:rPr>
          <w:b/>
        </w:rPr>
        <w:t xml:space="preserve">     Практические умения, поведение, общение</w:t>
      </w:r>
      <w:r w:rsidRPr="001409C1">
        <w:t>. В привычной об</w:t>
      </w:r>
      <w:r w:rsidRPr="001409C1">
        <w:softHyphen/>
        <w:t>становке самостоятельно, а в незнакомой обстановке при под</w:t>
      </w:r>
      <w:r w:rsidRPr="001409C1">
        <w:softHyphen/>
        <w:t>держке взрослых следовать в отношениях со сверстниками требованиям культуры поведения, уметь в небольшой подгруппе объединиться для общей игры, развернуть общий сюжет, про</w:t>
      </w:r>
      <w:r w:rsidRPr="001409C1">
        <w:softHyphen/>
        <w:t xml:space="preserve">являть внимание к желаниям других детей, стремиться к согласованным действиям. Уметь по побуждению воспитателя или самостоятельно замечать затруднения сверстника, его огорчения и оказывать помощь. По собственной инициативе доставить радость товарищам по группе: принести интересную книжку, новую игрушку, рассказать о посещении зоопарка и т. п. С удовольствием принимать участие в общих делах: украшать группу к празднику, готовить сюрпризы для именинников. Проявлять интерес к событиям жизни других детей. Уметь рассказать о своих друзьях, о сверстниках в группе, об их любимых занятиях, некоторых чертах характера Ласково обращаться к малышам, уметь проявлять терпение, нежность. </w:t>
      </w:r>
    </w:p>
    <w:p w:rsidR="00C636FB" w:rsidRPr="001409C1" w:rsidRDefault="00C636FB" w:rsidP="00561C81">
      <w:pPr>
        <w:jc w:val="both"/>
      </w:pPr>
      <w:r w:rsidRPr="001409C1">
        <w:softHyphen/>
      </w:r>
    </w:p>
    <w:p w:rsidR="00C636FB" w:rsidRPr="001409C1" w:rsidRDefault="00C636FB" w:rsidP="00561C81">
      <w:pPr>
        <w:jc w:val="center"/>
        <w:rPr>
          <w:b/>
          <w:i/>
        </w:rPr>
      </w:pPr>
      <w:r w:rsidRPr="001409C1">
        <w:rPr>
          <w:b/>
        </w:rPr>
        <w:t xml:space="preserve">Старший дошкольный возраст </w:t>
      </w:r>
      <w:r w:rsidRPr="001409C1">
        <w:rPr>
          <w:b/>
          <w:i/>
        </w:rPr>
        <w:t>от 5 лет до 7 лет</w:t>
      </w:r>
    </w:p>
    <w:p w:rsidR="00C636FB" w:rsidRPr="001409C1" w:rsidRDefault="00C636FB" w:rsidP="00561C81">
      <w:pPr>
        <w:jc w:val="center"/>
        <w:rPr>
          <w:b/>
        </w:rPr>
      </w:pPr>
      <w:r w:rsidRPr="001409C1">
        <w:rPr>
          <w:b/>
        </w:rPr>
        <w:t>Ребенок и взрослые</w:t>
      </w:r>
    </w:p>
    <w:p w:rsidR="00C636FB" w:rsidRPr="001409C1" w:rsidRDefault="00C636FB" w:rsidP="00561C81">
      <w:pPr>
        <w:ind w:firstLine="708"/>
        <w:jc w:val="both"/>
      </w:pPr>
      <w:r w:rsidRPr="001409C1">
        <w:rPr>
          <w:b/>
        </w:rPr>
        <w:t>Практические умения, поведение, общение</w:t>
      </w:r>
      <w:r w:rsidRPr="001409C1">
        <w:t>. Уметь с помо</w:t>
      </w:r>
      <w:r w:rsidRPr="001409C1">
        <w:softHyphen/>
        <w:t>щью взрослых в новой обстановке или самостоятельно в при</w:t>
      </w:r>
      <w:r w:rsidRPr="001409C1">
        <w:softHyphen/>
        <w:t>вычных условиях выбрать правильную линию поведения по от</w:t>
      </w:r>
      <w:r w:rsidRPr="001409C1">
        <w:softHyphen/>
        <w:t xml:space="preserve">ношению к людям разного возраста. Проявлять уважение к старшим: предложить свою помощь, пропустить в дверях, предложить сесть, поднять оброненный предмет. Проявлять чуткость к эмоциональному и физическому состоянию старших (мама отдыхает </w:t>
      </w:r>
      <w:r w:rsidRPr="001409C1">
        <w:softHyphen/>
        <w:t xml:space="preserve"> нельзя шуметь; бабушке тяжело нести сумку </w:t>
      </w:r>
      <w:r w:rsidRPr="001409C1">
        <w:softHyphen/>
        <w:t xml:space="preserve"> надо помочь; у бабушки болят ноги </w:t>
      </w:r>
      <w:r w:rsidRPr="001409C1">
        <w:softHyphen/>
        <w:t xml:space="preserve"> надо идти медленнее). Уметь выразить в семье внимание к больному: по</w:t>
      </w:r>
      <w:r w:rsidRPr="001409C1">
        <w:softHyphen/>
        <w:t xml:space="preserve">дать лекарство, градусник, принести воды. </w:t>
      </w:r>
    </w:p>
    <w:p w:rsidR="00C636FB" w:rsidRPr="001409C1" w:rsidRDefault="00C636FB" w:rsidP="00561C81">
      <w:pPr>
        <w:jc w:val="both"/>
      </w:pPr>
      <w:r w:rsidRPr="001409C1">
        <w:t xml:space="preserve">     Старательно выполнять поручения взрослых, вступать в сотрудничество, не прерывать общей работы, пока она не закон</w:t>
      </w:r>
      <w:r w:rsidRPr="001409C1">
        <w:softHyphen/>
        <w:t>чена или взрослый не разрешил ребенку уйти. Проявляя стрем</w:t>
      </w:r>
      <w:r w:rsidRPr="001409C1">
        <w:softHyphen/>
        <w:t xml:space="preserve">ление к самостоятельным действиям, пытаться преодолевать трудности и не спешить сразу же обращаться за помощью к старшим. Чутко относиться к оценкам своих поступков со стороны взрослого, отказываться от повторения негативных действий, получивших неодобрение. </w:t>
      </w:r>
    </w:p>
    <w:p w:rsidR="00C636FB" w:rsidRPr="001409C1" w:rsidRDefault="00C636FB" w:rsidP="00561C81">
      <w:pPr>
        <w:jc w:val="both"/>
      </w:pPr>
      <w:r w:rsidRPr="001409C1">
        <w:t xml:space="preserve">     Выражать уважение к воспитателю, быть внимательным к его словам и поручениям, настойчивым в доведении порученного дела до конца. </w:t>
      </w:r>
    </w:p>
    <w:p w:rsidR="00C636FB" w:rsidRPr="001409C1" w:rsidRDefault="00C636FB" w:rsidP="00561C81">
      <w:pPr>
        <w:jc w:val="both"/>
      </w:pPr>
      <w:r w:rsidRPr="001409C1">
        <w:t xml:space="preserve">      В общении быть вежливым, называть взрослого по имени и отчеству, вежливо обращаться с просьбой, отвечать развер</w:t>
      </w:r>
      <w:r w:rsidRPr="001409C1">
        <w:softHyphen/>
        <w:t xml:space="preserve">нутой фразой. В разговоре смотреть на собеседника, говорить приветливо, не прерывать разговора, если он не закончен, не перебивать старших. Самостоятельно здороваться, прощаться, благодарить. </w:t>
      </w:r>
    </w:p>
    <w:p w:rsidR="00C636FB" w:rsidRPr="001409C1" w:rsidRDefault="00C636FB" w:rsidP="00561C81">
      <w:pPr>
        <w:jc w:val="both"/>
      </w:pPr>
      <w:r w:rsidRPr="001409C1">
        <w:t xml:space="preserve">     Правильно понимать слова, выражающие моральную оценку качеств</w:t>
      </w:r>
    </w:p>
    <w:p w:rsidR="00C636FB" w:rsidRPr="001409C1" w:rsidRDefault="00C636FB" w:rsidP="00561C81">
      <w:pPr>
        <w:jc w:val="both"/>
      </w:pPr>
      <w:r w:rsidRPr="001409C1">
        <w:t xml:space="preserve">     Понимать, как образуется «взрослое» имя и отчество.</w:t>
      </w:r>
    </w:p>
    <w:p w:rsidR="00C636FB" w:rsidRPr="001409C1" w:rsidRDefault="00C636FB" w:rsidP="00561C81">
      <w:pPr>
        <w:jc w:val="both"/>
      </w:pPr>
      <w:r w:rsidRPr="001409C1">
        <w:t xml:space="preserve">Знать свое полное имя и отчество, а также имена и отчества родителей, близких.     Выражать стремление поговорить с близкими по телефону, послать письмо, вложить в письмо свой рисунок, сделать своими руками подарки членам семьи. Рассказывать старшим о своих делах, любимых книгах. </w:t>
      </w:r>
    </w:p>
    <w:p w:rsidR="00C636FB" w:rsidRPr="001409C1" w:rsidRDefault="00C636FB" w:rsidP="00561C81">
      <w:pPr>
        <w:jc w:val="both"/>
      </w:pPr>
      <w:r w:rsidRPr="001409C1">
        <w:t xml:space="preserve">     Отражать в рисунках, играх, рассказах интерес к жизни разных народов, к событиям истории. Участвовать в народных играх, национальных народных праздниках в детском саду. Знать народные сказки, игры, народные мелодии. Участвовать в проводимых в детском саду акциях на темы: «Мы любим нашу землю», «Все дети мира </w:t>
      </w:r>
      <w:r w:rsidRPr="001409C1">
        <w:softHyphen/>
        <w:t xml:space="preserve"> друзья»; рисовать рисунки, делать коллективные панно, коллажи, участвовать в театрализации и пр. </w:t>
      </w:r>
    </w:p>
    <w:p w:rsidR="00C636FB" w:rsidRPr="001409C1" w:rsidRDefault="00C636FB" w:rsidP="00561C81">
      <w:pPr>
        <w:jc w:val="both"/>
      </w:pPr>
      <w:r w:rsidRPr="001409C1">
        <w:softHyphen/>
      </w:r>
      <w:r w:rsidRPr="001409C1">
        <w:rPr>
          <w:b/>
        </w:rPr>
        <w:softHyphen/>
      </w:r>
      <w:r w:rsidRPr="001409C1">
        <w:rPr>
          <w:b/>
        </w:rPr>
        <w:tab/>
        <w:t>Познавательные умения</w:t>
      </w:r>
      <w:r w:rsidRPr="001409C1">
        <w:t>. Уметь различать людей разного воз</w:t>
      </w:r>
      <w:r w:rsidRPr="001409C1">
        <w:softHyphen/>
        <w:t>раста на картинке, фото, в скульптуре. Обобщать разные изо</w:t>
      </w:r>
      <w:r w:rsidRPr="001409C1">
        <w:softHyphen/>
        <w:t xml:space="preserve">бражения людей по возрастному или половому признаку, по профессии с помощью набора картинок воссоздать последовательность возрастного развития человека. </w:t>
      </w:r>
    </w:p>
    <w:p w:rsidR="00C636FB" w:rsidRPr="001409C1" w:rsidRDefault="00C636FB" w:rsidP="00561C81">
      <w:pPr>
        <w:jc w:val="both"/>
      </w:pPr>
      <w:r w:rsidRPr="001409C1">
        <w:t xml:space="preserve">     Проявлять интерес к прошлому, настоящему и будущему людей на земле, жизни народов мира. </w:t>
      </w:r>
    </w:p>
    <w:p w:rsidR="00C636FB" w:rsidRPr="001409C1" w:rsidRDefault="00C636FB" w:rsidP="00561C81">
      <w:pPr>
        <w:jc w:val="both"/>
      </w:pPr>
      <w:r w:rsidRPr="001409C1">
        <w:t xml:space="preserve">     Проявлять интерес к эмоциям и чувствам людей. Узнавать и называть разные эмоциональные состояния людей по мими</w:t>
      </w:r>
      <w:r w:rsidRPr="001409C1">
        <w:softHyphen/>
        <w:t xml:space="preserve">ке, жестам. Под руководством воспитателя выделять характерные для того или иного эмоционального или физического состояния взрослого позы, жесты, мимику на картинке, в Скульптуре, в жизни. Рассматривать картины, в которых отражена материнская любовь к детям. </w:t>
      </w:r>
    </w:p>
    <w:p w:rsidR="00C636FB" w:rsidRPr="001409C1" w:rsidRDefault="00C636FB" w:rsidP="00561C81">
      <w:pPr>
        <w:jc w:val="both"/>
      </w:pPr>
      <w:r w:rsidRPr="001409C1">
        <w:t xml:space="preserve">     Уметь сравнивать и устанавливать созвучность настроения человека и музыки, природы: печаль человека, и печаль поздней осени; пробуждение природы, радость человека и веселая музыка.</w:t>
      </w:r>
    </w:p>
    <w:p w:rsidR="00C636FB" w:rsidRPr="001409C1" w:rsidRDefault="00C636FB" w:rsidP="00561C81">
      <w:pPr>
        <w:jc w:val="both"/>
      </w:pPr>
      <w:r w:rsidRPr="001409C1">
        <w:t xml:space="preserve">     Осознавать связь между настроением взрослых и поведением детей, их поступками по отношению к старшим.</w:t>
      </w:r>
    </w:p>
    <w:p w:rsidR="00C636FB" w:rsidRPr="001409C1" w:rsidRDefault="00C636FB" w:rsidP="00561C81">
      <w:pPr>
        <w:jc w:val="center"/>
      </w:pPr>
      <w:r w:rsidRPr="001409C1">
        <w:t xml:space="preserve"> </w:t>
      </w:r>
      <w:r w:rsidRPr="001409C1">
        <w:rPr>
          <w:b/>
        </w:rPr>
        <w:t>Ребенок и сверстники</w:t>
      </w:r>
    </w:p>
    <w:p w:rsidR="00C636FB" w:rsidRPr="001409C1" w:rsidRDefault="00C636FB" w:rsidP="00561C81">
      <w:pPr>
        <w:jc w:val="both"/>
      </w:pPr>
      <w:r w:rsidRPr="001409C1">
        <w:rPr>
          <w:b/>
        </w:rPr>
        <w:softHyphen/>
      </w:r>
      <w:r w:rsidRPr="001409C1">
        <w:rPr>
          <w:b/>
        </w:rPr>
        <w:softHyphen/>
        <w:t xml:space="preserve">     Практические умения, поведение, общение</w:t>
      </w:r>
      <w:r w:rsidRPr="001409C1">
        <w:t xml:space="preserve">. Выражать по отношению к малышам и сверстникам внимание, доброжелательность, готовность к взаимопомощи, сотрудничеству. </w:t>
      </w:r>
    </w:p>
    <w:p w:rsidR="00C636FB" w:rsidRPr="001409C1" w:rsidRDefault="00C636FB" w:rsidP="00561C81">
      <w:pPr>
        <w:jc w:val="both"/>
      </w:pPr>
      <w:r w:rsidRPr="001409C1">
        <w:t xml:space="preserve">     Замечать состояние сверстников (грустит, обижен, скучает и пр.), проявлять участие, сочувствие. Уметь пожалеть, выразить сочувствие, защитить. Уметь сдержать свои негативные побуждения, избежать конфликта со сверстниками, самому остановить ссору или обратиться к воспитателю. </w:t>
      </w:r>
    </w:p>
    <w:p w:rsidR="00C636FB" w:rsidRPr="001409C1" w:rsidRDefault="00C636FB" w:rsidP="00561C81">
      <w:pPr>
        <w:jc w:val="both"/>
      </w:pPr>
      <w:r w:rsidRPr="001409C1">
        <w:t xml:space="preserve">     С помощью воспитателя и самостоятельно объединяться в небольшой группе для деятельности (в игре, в труде), опре</w:t>
      </w:r>
      <w:r w:rsidRPr="001409C1">
        <w:softHyphen/>
        <w:t xml:space="preserve">делять общий замысел, распределять роли, согласовывать свои действия с действиями сверстников, оценивать результат и характер взаимоотношений в общей деятельности (&lt;&lt;Мы дружно играли»). Выражать интерес к обсуждению и планированию общих дел и событий в группе: высказывать свое мнение, вносить предложения (как украсить группу к празднику, как лучше разместить игрушки). </w:t>
      </w:r>
    </w:p>
    <w:p w:rsidR="00C636FB" w:rsidRPr="001409C1" w:rsidRDefault="00C636FB" w:rsidP="00561C81">
      <w:pPr>
        <w:jc w:val="both"/>
      </w:pPr>
      <w:r w:rsidRPr="001409C1">
        <w:t xml:space="preserve">     Уметь соблюдать установленный порядок поведения в груп</w:t>
      </w:r>
      <w:r w:rsidRPr="001409C1">
        <w:softHyphen/>
        <w:t>пе, регулировать свою активность: соблюдать очередность, учи</w:t>
      </w:r>
      <w:r w:rsidRPr="001409C1">
        <w:softHyphen/>
        <w:t xml:space="preserve">тывать права других детей. </w:t>
      </w:r>
    </w:p>
    <w:p w:rsidR="00C636FB" w:rsidRPr="001409C1" w:rsidRDefault="00C636FB" w:rsidP="00561C81">
      <w:pPr>
        <w:jc w:val="both"/>
      </w:pPr>
      <w:r w:rsidRPr="001409C1">
        <w:t xml:space="preserve">     Проявлять элементарную ответственность: выполнять пору</w:t>
      </w:r>
      <w:r w:rsidRPr="001409C1">
        <w:softHyphen/>
        <w:t>ченное дело до конца, старательно, аккуратно. Если совершил оплошность: насорил, разлил воду -</w:t>
      </w:r>
      <w:r w:rsidRPr="001409C1">
        <w:softHyphen/>
        <w:t xml:space="preserve"> убери за собой; нечаянно толкнул товарища -</w:t>
      </w:r>
      <w:r w:rsidRPr="001409C1">
        <w:softHyphen/>
        <w:t xml:space="preserve"> извинись. Ориентироваться в своем по</w:t>
      </w:r>
      <w:r w:rsidRPr="001409C1">
        <w:softHyphen/>
        <w:t xml:space="preserve">ведении не только на контроль воспитателя, но и на самоконтроль на основе известных правил. </w:t>
      </w:r>
    </w:p>
    <w:p w:rsidR="00C636FB" w:rsidRPr="001409C1" w:rsidRDefault="00C636FB" w:rsidP="00561C81">
      <w:pPr>
        <w:jc w:val="both"/>
      </w:pPr>
      <w:r w:rsidRPr="001409C1">
        <w:t xml:space="preserve">     В общем деле проявлять настойчивость, не пытаться пере</w:t>
      </w:r>
      <w:r w:rsidRPr="001409C1">
        <w:softHyphen/>
        <w:t xml:space="preserve">ложить свою работу на других детей.  </w:t>
      </w:r>
    </w:p>
    <w:p w:rsidR="00C636FB" w:rsidRPr="001409C1" w:rsidRDefault="00C636FB" w:rsidP="00561C81">
      <w:pPr>
        <w:jc w:val="both"/>
      </w:pPr>
      <w:r w:rsidRPr="001409C1">
        <w:t xml:space="preserve">     Выражать готовность научить других детей тому, что умеешь сам (делать поделки из бумаги, играть в настольные игры). Выражать дружеское расположение, заботливое отношение к маленьким детям: опекать их, играть с ними, помогать, показывать игрушки, книжки, участвовать в шефстве над младшими группами, Уметь вовлечь малышей в подвижные и хороводные игры: «Каравай», "Круг-кружочек", "Колпачок"; показать малышам простые сюжеты кукольного театра, театра марионеток, пальчикового и теневого театра. </w:t>
      </w:r>
    </w:p>
    <w:p w:rsidR="00C636FB" w:rsidRPr="001409C1" w:rsidRDefault="00C636FB" w:rsidP="00561C81">
      <w:pPr>
        <w:jc w:val="both"/>
      </w:pPr>
      <w:r w:rsidRPr="001409C1">
        <w:t xml:space="preserve">     Отвечать на вопросы о взаимоотношениях детей в группе, о добрых поступках, о том, как дружат между собой в группе девочки и мальчики. </w:t>
      </w:r>
    </w:p>
    <w:p w:rsidR="00C636FB" w:rsidRPr="001409C1" w:rsidRDefault="00C636FB" w:rsidP="00561C81">
      <w:pPr>
        <w:jc w:val="both"/>
      </w:pPr>
      <w:r w:rsidRPr="001409C1">
        <w:t xml:space="preserve">     Обсуждать с воспитателем и детьми поступки литературных гepoeв, высказывать свое мнение о них. </w:t>
      </w:r>
    </w:p>
    <w:p w:rsidR="00C636FB" w:rsidRPr="001409C1" w:rsidRDefault="00C636FB" w:rsidP="00561C81">
      <w:pPr>
        <w:jc w:val="both"/>
      </w:pPr>
      <w:r w:rsidRPr="001409C1">
        <w:t xml:space="preserve">     Уметь с позиции представлений о хорошем разрешать кол</w:t>
      </w:r>
      <w:r w:rsidRPr="001409C1">
        <w:softHyphen/>
        <w:t xml:space="preserve">лизии типа: «Как бы ты поступил?», «Кто прав и кто не прав?». </w:t>
      </w:r>
    </w:p>
    <w:p w:rsidR="00C636FB" w:rsidRPr="001409C1" w:rsidRDefault="00C636FB" w:rsidP="00561C81">
      <w:pPr>
        <w:jc w:val="both"/>
      </w:pPr>
      <w:r w:rsidRPr="001409C1">
        <w:t xml:space="preserve">     Знать игры, считалки, сказки, истории, с которыми можно познакомить других детей. Владеть приемами справедливого распределения: по очереди, по жребию, с помощью считалок. Пользоваться способами мирного разрешения конфликтов. Уметь миролюбиво выразить свои желания и чувства, обратить</w:t>
      </w:r>
      <w:r w:rsidRPr="001409C1">
        <w:softHyphen/>
        <w:t>ся с просьбой, разделить эмоции сверстника, использовать мир</w:t>
      </w:r>
      <w:r w:rsidRPr="001409C1">
        <w:softHyphen/>
        <w:t xml:space="preserve">ные способы разрешения ссор, сдерживать негативные, агрессивные порывы. </w:t>
      </w:r>
    </w:p>
    <w:p w:rsidR="00C636FB" w:rsidRPr="001409C1" w:rsidRDefault="00C636FB" w:rsidP="00561C81">
      <w:pPr>
        <w:jc w:val="both"/>
      </w:pPr>
      <w:r w:rsidRPr="001409C1">
        <w:t xml:space="preserve">     С воспитателем обсуждать то, как живут дети вceгo мира, как они дружат, как можно выразить всем детям на земле свои дружеские чувства, как можно помочь голодающим или бедным детям (собрать посылку, передать свои игрушки, сделать иг</w:t>
      </w:r>
      <w:r w:rsidRPr="001409C1">
        <w:softHyphen/>
        <w:t>рушки</w:t>
      </w:r>
      <w:r w:rsidRPr="001409C1">
        <w:softHyphen/>
        <w:t xml:space="preserve">-самоделки). Выражать свое положительное отношение к миру, к дружбе, доброе отношение ко всему живому через гуманные действия, рисунки, поделки, участие в миролюбивых акциях «Дружат дети всей земли", «Мы любим мир», «Руки друзей», «Сохраним все живое на земле». </w:t>
      </w:r>
    </w:p>
    <w:p w:rsidR="00C636FB" w:rsidRPr="001409C1" w:rsidRDefault="00C636FB" w:rsidP="00561C81">
      <w:pPr>
        <w:jc w:val="both"/>
      </w:pPr>
      <w:r w:rsidRPr="001409C1">
        <w:softHyphen/>
      </w:r>
      <w:r w:rsidRPr="001409C1">
        <w:rPr>
          <w:b/>
        </w:rPr>
        <w:softHyphen/>
      </w:r>
      <w:r w:rsidRPr="001409C1">
        <w:rPr>
          <w:b/>
        </w:rPr>
        <w:tab/>
        <w:t>Познавательные умения</w:t>
      </w:r>
      <w:r w:rsidRPr="001409C1">
        <w:t>. Уметь различать людей разного воз</w:t>
      </w:r>
      <w:r w:rsidRPr="001409C1">
        <w:softHyphen/>
        <w:t>раста на картинке, фото, в скульптуре. Обобщать разные изо</w:t>
      </w:r>
      <w:r w:rsidRPr="001409C1">
        <w:softHyphen/>
        <w:t xml:space="preserve">бражения людей по возрастному или половому признаку, по профессии с помощью набора картинок воссоздать последовательность возрастного развития человека. </w:t>
      </w:r>
    </w:p>
    <w:p w:rsidR="00C636FB" w:rsidRPr="001409C1" w:rsidRDefault="00C636FB" w:rsidP="00561C81">
      <w:pPr>
        <w:jc w:val="both"/>
      </w:pPr>
      <w:r w:rsidRPr="001409C1">
        <w:t xml:space="preserve">     Проявлять интерес к прошлому, настоящему и будущему людей на земле, жизни народов мира.</w:t>
      </w:r>
    </w:p>
    <w:p w:rsidR="00C636FB" w:rsidRPr="001409C1" w:rsidRDefault="00C636FB" w:rsidP="00561C81">
      <w:pPr>
        <w:jc w:val="both"/>
      </w:pPr>
      <w:r w:rsidRPr="001409C1">
        <w:t xml:space="preserve">     Проявлять интерес к эмоциям и чувствам людей. Узнавать и называть разные эмоциональные состояния людей по мими</w:t>
      </w:r>
      <w:r w:rsidRPr="001409C1">
        <w:softHyphen/>
        <w:t xml:space="preserve">ке, жестам. Под руководством воспитателя выделять характерные для того или иного эмоционального или физического состояния взрослого позы, жесты, мимику на картинке, в Скульптуре, в жизни. Рассматривать картины, в которых отражена материнская любовь к детям. </w:t>
      </w:r>
    </w:p>
    <w:p w:rsidR="00C636FB" w:rsidRPr="001409C1" w:rsidRDefault="00C636FB" w:rsidP="00561C81">
      <w:pPr>
        <w:jc w:val="both"/>
      </w:pPr>
      <w:r w:rsidRPr="001409C1">
        <w:t xml:space="preserve">     Уметь сравнивать и устанавливать созвучность настроения человека и музыки, природы: печаль человека, и печаль поздней осени; пробуждение природы, радость человека и веселая музыка.</w:t>
      </w:r>
    </w:p>
    <w:p w:rsidR="00C636FB" w:rsidRPr="001409C1" w:rsidRDefault="00C636FB" w:rsidP="00561C81">
      <w:pPr>
        <w:jc w:val="both"/>
      </w:pPr>
      <w:r w:rsidRPr="001409C1">
        <w:t xml:space="preserve">     Осознавать связь между настроением взрослых и поведением детей, их поступками по отношению к старшим.</w:t>
      </w:r>
    </w:p>
    <w:p w:rsidR="00C636FB" w:rsidRPr="001409C1" w:rsidRDefault="00C636FB" w:rsidP="00561C81">
      <w:pPr>
        <w:jc w:val="both"/>
      </w:pPr>
    </w:p>
    <w:p w:rsidR="00C636FB" w:rsidRPr="001409C1" w:rsidRDefault="00C636FB" w:rsidP="00561C81">
      <w:pPr>
        <w:pStyle w:val="Heading2"/>
        <w:rPr>
          <w:rFonts w:ascii="Times New Roman" w:hAnsi="Times New Roman"/>
          <w:sz w:val="24"/>
          <w:szCs w:val="24"/>
        </w:rPr>
      </w:pPr>
      <w:bookmarkStart w:id="7" w:name="_Toc360715086"/>
      <w:r w:rsidRPr="001409C1">
        <w:rPr>
          <w:rFonts w:ascii="Times New Roman" w:hAnsi="Times New Roman"/>
          <w:sz w:val="24"/>
          <w:szCs w:val="24"/>
        </w:rPr>
        <w:t>5.5. Социально-личностное  развитие.  Образовательная область «Труд»</w:t>
      </w:r>
      <w:bookmarkEnd w:id="7"/>
    </w:p>
    <w:p w:rsidR="00C636FB" w:rsidRPr="001409C1" w:rsidRDefault="00C636FB" w:rsidP="00561C81">
      <w:pPr>
        <w:jc w:val="center"/>
        <w:rPr>
          <w:b/>
          <w:i/>
        </w:rPr>
      </w:pPr>
      <w:r w:rsidRPr="001409C1">
        <w:rPr>
          <w:b/>
        </w:rPr>
        <w:t xml:space="preserve">Младший возраст </w:t>
      </w:r>
      <w:r w:rsidRPr="001409C1">
        <w:rPr>
          <w:b/>
          <w:i/>
        </w:rPr>
        <w:t xml:space="preserve">от 2лет до 4 лет </w:t>
      </w:r>
    </w:p>
    <w:p w:rsidR="00C636FB" w:rsidRPr="001409C1" w:rsidRDefault="00C636FB" w:rsidP="00561C81">
      <w:pPr>
        <w:shd w:val="clear" w:color="auto" w:fill="FFFFFF"/>
        <w:jc w:val="both"/>
      </w:pPr>
      <w:r w:rsidRPr="001409C1">
        <w:t xml:space="preserve">  </w:t>
      </w:r>
      <w:r w:rsidRPr="001409C1">
        <w:rPr>
          <w:b/>
        </w:rPr>
        <w:t>Представления о трудовой деятельности.</w:t>
      </w:r>
      <w:r w:rsidRPr="001409C1">
        <w:t xml:space="preserve"> Первоначальные представления о содержании, способах выполнения отдельных микропроцессов (надеть/снять трусики, колготки, платье; застегнуть/расстегнуть пуговицы, молнию; зашнуровать/расшнуровать обувь; открыть/закрыть кран, намылить руки, смыть мыло, грязь, вытереть руки и лицо полотенцем) и целостных процессов самообслуживания, связанных с одеванием, умыванием, уходом за внешним видом, поведением за столом во время приема пищи и т.д.</w:t>
      </w:r>
    </w:p>
    <w:p w:rsidR="00C636FB" w:rsidRPr="001409C1" w:rsidRDefault="00C636FB" w:rsidP="00561C81">
      <w:pPr>
        <w:shd w:val="clear" w:color="auto" w:fill="FFFFFF"/>
        <w:jc w:val="both"/>
        <w:rPr>
          <w:color w:val="FF0000"/>
        </w:rPr>
      </w:pPr>
      <w:r w:rsidRPr="001409C1">
        <w:t xml:space="preserve">     Отчетливые представления о предметах одежды и обуви, а также предметах, используемых детьми в самообслуживании (мыло, полотенце, водопроводный кран, посуда, столовые приборы и пр.). Знание назначения этих предметов, способов использования и гигиенических правил обращения, особенностей строения и назначения частей.</w:t>
      </w:r>
    </w:p>
    <w:p w:rsidR="00C636FB" w:rsidRPr="001409C1" w:rsidRDefault="00C636FB" w:rsidP="00561C81">
      <w:pPr>
        <w:shd w:val="clear" w:color="auto" w:fill="FFFFFF"/>
        <w:jc w:val="both"/>
      </w:pPr>
      <w:r w:rsidRPr="001409C1">
        <w:rPr>
          <w:color w:val="000000"/>
        </w:rPr>
        <w:t xml:space="preserve">      Самостоятельно выполнять микропроцессы, а к концу млад</w:t>
      </w:r>
      <w:r w:rsidRPr="001409C1">
        <w:rPr>
          <w:color w:val="000000"/>
        </w:rPr>
        <w:softHyphen/>
        <w:t xml:space="preserve">шего дошкольного возраста — целостные процессы </w:t>
      </w:r>
      <w:r w:rsidRPr="001409C1">
        <w:rPr>
          <w:b/>
          <w:bCs/>
          <w:color w:val="000000"/>
        </w:rPr>
        <w:t>самообслу</w:t>
      </w:r>
      <w:r w:rsidRPr="001409C1">
        <w:rPr>
          <w:b/>
          <w:bCs/>
          <w:color w:val="000000"/>
        </w:rPr>
        <w:softHyphen/>
        <w:t xml:space="preserve">живания </w:t>
      </w:r>
      <w:r w:rsidRPr="001409C1">
        <w:rPr>
          <w:color w:val="000000"/>
        </w:rPr>
        <w:t>с удовлетворительным результатом при небольшой по</w:t>
      </w:r>
      <w:r w:rsidRPr="001409C1">
        <w:rPr>
          <w:color w:val="000000"/>
        </w:rPr>
        <w:softHyphen/>
        <w:t>мощи взрослого и сверстников (завязать шарф сзади, помочь стянуть шубку с плеч), необходимость которой обусловлена еще ограниченными физическими' возможностями младших до</w:t>
      </w:r>
      <w:r w:rsidRPr="001409C1">
        <w:rPr>
          <w:color w:val="000000"/>
        </w:rPr>
        <w:softHyphen/>
        <w:t>школьников. Использовать ориентировочные действия, метки на одежде и обуви для определения лицевой и изнаночной сторон, верха, низа, правой и левой сторон и т.д. Совместно со взрос</w:t>
      </w:r>
      <w:r w:rsidRPr="001409C1">
        <w:rPr>
          <w:color w:val="000000"/>
        </w:rPr>
        <w:softHyphen/>
        <w:t>лым оценивать качество полученного результата и исправлять ошибку; уметь предложить к оказать помощь сверстнику.</w:t>
      </w:r>
    </w:p>
    <w:p w:rsidR="00C636FB" w:rsidRPr="001409C1" w:rsidRDefault="00C636FB" w:rsidP="00561C81">
      <w:pPr>
        <w:shd w:val="clear" w:color="auto" w:fill="FFFFFF"/>
        <w:jc w:val="both"/>
      </w:pPr>
      <w:r w:rsidRPr="001409C1">
        <w:rPr>
          <w:color w:val="000000"/>
        </w:rPr>
        <w:t xml:space="preserve">      Отражать процессы самообслуживания в играх на бытовую тематику. В роли мамы учить «своих детей» умываться, кушать, причесываться, следить за своим внешним видом.</w:t>
      </w:r>
    </w:p>
    <w:p w:rsidR="00C636FB" w:rsidRPr="001409C1" w:rsidRDefault="00C636FB" w:rsidP="00561C81">
      <w:pPr>
        <w:shd w:val="clear" w:color="auto" w:fill="FFFFFF"/>
        <w:jc w:val="both"/>
      </w:pPr>
      <w:r w:rsidRPr="001409C1">
        <w:rPr>
          <w:b/>
          <w:color w:val="000000"/>
        </w:rPr>
        <w:t xml:space="preserve">     Отношение к труду</w:t>
      </w:r>
      <w:r w:rsidRPr="001409C1">
        <w:rPr>
          <w:color w:val="000000"/>
        </w:rPr>
        <w:t>. Испытывать положительные эмоции в ходе выполнения трудовых процессов по самообслуживанию, "чувство радости от достигнутого результата. Стремиться к при</w:t>
      </w:r>
      <w:r w:rsidRPr="001409C1">
        <w:rPr>
          <w:color w:val="000000"/>
        </w:rPr>
        <w:softHyphen/>
        <w:t>знанию своей самостоятельности, самоутверждению, получению одобрения взрослых за умелость, освобождение их от необхо</w:t>
      </w:r>
      <w:r w:rsidRPr="001409C1">
        <w:rPr>
          <w:color w:val="000000"/>
        </w:rPr>
        <w:softHyphen/>
        <w:t>димости полного обслуживания ребенка. Бережно относиться к вещам личного пользования (зубной щетке, расческе, одежде и обуви), не отдавая их другим и не используя чужие. Соблюдать гигиенические правила поведения за столом при напоминании и внешнем контроле. Радоваться чистой, красивой одежде, ак</w:t>
      </w:r>
      <w:r w:rsidRPr="001409C1">
        <w:rPr>
          <w:color w:val="000000"/>
        </w:rPr>
        <w:softHyphen/>
        <w:t>куратной прическе, испытывать отрицательные эмоции от вида грязных рук, грязной и рваной одежды, непричесанных волос. Стремиться поддерживать опрятным внешний вид, обращаться к старшим с просьбой помочь устранить недостатки.</w:t>
      </w:r>
    </w:p>
    <w:p w:rsidR="00C636FB" w:rsidRPr="001409C1" w:rsidRDefault="00C636FB" w:rsidP="00561C81">
      <w:pPr>
        <w:shd w:val="clear" w:color="auto" w:fill="FFFFFF"/>
        <w:jc w:val="both"/>
        <w:rPr>
          <w:color w:val="000000"/>
        </w:rPr>
      </w:pPr>
      <w:r w:rsidRPr="001409C1">
        <w:rPr>
          <w:color w:val="000000"/>
        </w:rPr>
        <w:t xml:space="preserve">      Учиться пользоваться общепринятыми способами оказания и принятия помощи; благодарить словом, улыбкой, жестом.</w:t>
      </w:r>
    </w:p>
    <w:p w:rsidR="00C636FB" w:rsidRPr="001409C1" w:rsidRDefault="00C636FB" w:rsidP="00561C81">
      <w:pPr>
        <w:shd w:val="clear" w:color="auto" w:fill="FFFFFF"/>
        <w:jc w:val="both"/>
      </w:pPr>
    </w:p>
    <w:p w:rsidR="00C636FB" w:rsidRPr="001409C1" w:rsidRDefault="00C636FB" w:rsidP="00561C81">
      <w:pPr>
        <w:jc w:val="center"/>
        <w:rPr>
          <w:b/>
          <w:i/>
        </w:rPr>
      </w:pPr>
      <w:r w:rsidRPr="001409C1">
        <w:rPr>
          <w:b/>
        </w:rPr>
        <w:t xml:space="preserve">Средний возраст </w:t>
      </w:r>
      <w:r w:rsidRPr="001409C1">
        <w:rPr>
          <w:b/>
          <w:i/>
        </w:rPr>
        <w:t>от 4 лет до 5 лет</w:t>
      </w:r>
    </w:p>
    <w:p w:rsidR="00C636FB" w:rsidRPr="001409C1" w:rsidRDefault="00C636FB" w:rsidP="00561C81">
      <w:pPr>
        <w:jc w:val="both"/>
        <w:rPr>
          <w:b/>
        </w:rPr>
      </w:pPr>
      <w:r w:rsidRPr="001409C1">
        <w:rPr>
          <w:b/>
        </w:rPr>
        <w:t xml:space="preserve">      Представления, познавательные, речевые, трудовые и игровые умения.</w:t>
      </w:r>
      <w:r w:rsidRPr="001409C1">
        <w:t xml:space="preserve"> В ходе собственной трудовой деятельности вычле</w:t>
      </w:r>
      <w:r w:rsidRPr="001409C1">
        <w:softHyphen/>
        <w:t>нять цель, предмет труда, трудовые действия, результат в самообслуживании и хозяйственно</w:t>
      </w:r>
      <w:r w:rsidRPr="001409C1">
        <w:softHyphen/>
        <w:t>-бытовом труде, правильно называя их. Уметь устанавливать последовательность в конкретных процессах хозяйственно</w:t>
      </w:r>
      <w:r w:rsidRPr="001409C1">
        <w:softHyphen/>
        <w:t xml:space="preserve">-бытового труда. </w:t>
      </w:r>
    </w:p>
    <w:p w:rsidR="00C636FB" w:rsidRPr="001409C1" w:rsidRDefault="00C636FB" w:rsidP="00561C81">
      <w:pPr>
        <w:jc w:val="both"/>
      </w:pPr>
      <w:r w:rsidRPr="001409C1">
        <w:softHyphen/>
        <w:t xml:space="preserve">     Переносить представления о хозяйственно-</w:t>
      </w:r>
      <w:r w:rsidRPr="001409C1">
        <w:softHyphen/>
        <w:t>бытовом труде взрослых на собственную деятельность, выполняя посильные трудовые процессы (сервировка стола; мытье посуды, баночек из-</w:t>
      </w:r>
      <w:r w:rsidRPr="001409C1">
        <w:softHyphen/>
        <w:t xml:space="preserve">под краски; вытирание пыли; стирка кукольной одежды, мелких детских вещей и пр.). </w:t>
      </w:r>
    </w:p>
    <w:p w:rsidR="00C636FB" w:rsidRPr="001409C1" w:rsidRDefault="00C636FB" w:rsidP="00561C81">
      <w:pPr>
        <w:jc w:val="both"/>
      </w:pPr>
      <w:r w:rsidRPr="001409C1">
        <w:t xml:space="preserve">     Проявлять самостоятельность в самообслуживании (умение пользоваться туалетом, тщательно умываться, пользоваться всеми столовыми приборами, одеваться и раздеваться; умение следить за своим внешним видом, устраняя неполадки с небольшой помощью взрослого). </w:t>
      </w:r>
    </w:p>
    <w:p w:rsidR="00C636FB" w:rsidRPr="001409C1" w:rsidRDefault="00C636FB" w:rsidP="00561C81">
      <w:pPr>
        <w:jc w:val="both"/>
      </w:pPr>
      <w:r w:rsidRPr="001409C1">
        <w:t xml:space="preserve">     Освоить некоторые специальные трудовые умения: правиль</w:t>
      </w:r>
      <w:r w:rsidRPr="001409C1">
        <w:softHyphen/>
        <w:t>но и симметрично расставлять столовые приборы; наливать достаточное количество воды; намыливать; тереть губкой (тряпоч</w:t>
      </w:r>
      <w:r w:rsidRPr="001409C1">
        <w:softHyphen/>
        <w:t xml:space="preserve">кой), оттирая грязь; споласкивать; выжимать; тереть ткань </w:t>
      </w:r>
    </w:p>
    <w:p w:rsidR="00C636FB" w:rsidRPr="001409C1" w:rsidRDefault="00C636FB" w:rsidP="00561C81">
      <w:pPr>
        <w:jc w:val="both"/>
      </w:pPr>
      <w:r w:rsidRPr="001409C1">
        <w:t xml:space="preserve">о ткань при стирке, развешивать для просушки и т. д. </w:t>
      </w:r>
    </w:p>
    <w:p w:rsidR="00C636FB" w:rsidRPr="001409C1" w:rsidRDefault="00C636FB" w:rsidP="00561C81">
      <w:pPr>
        <w:jc w:val="both"/>
      </w:pPr>
      <w:r w:rsidRPr="001409C1">
        <w:t xml:space="preserve">     Отражать процессы самообслуживания и хозяйственно-</w:t>
      </w:r>
      <w:r w:rsidRPr="001409C1">
        <w:softHyphen/>
        <w:t>быт</w:t>
      </w:r>
      <w:r w:rsidRPr="001409C1">
        <w:softHyphen/>
        <w:t xml:space="preserve">ового труда в играх на бытовую тематику. </w:t>
      </w:r>
    </w:p>
    <w:p w:rsidR="00C636FB" w:rsidRPr="001409C1" w:rsidRDefault="00C636FB" w:rsidP="00561C81">
      <w:pPr>
        <w:jc w:val="both"/>
      </w:pPr>
      <w:r w:rsidRPr="001409C1">
        <w:rPr>
          <w:b/>
        </w:rPr>
        <w:softHyphen/>
        <w:t xml:space="preserve">     Отношение к труду.</w:t>
      </w:r>
      <w:r w:rsidRPr="001409C1">
        <w:t xml:space="preserve"> Испытывать радость от участия в труде, от оказанной взрослому помощи, Проявлять добросовестность, ответственность, активность, инициативность в труде. Быть уверенным в своих способностях. Стремиться помочь товарищу, радоваться его успехам; бережно относиться к результатам чу</w:t>
      </w:r>
      <w:r w:rsidRPr="001409C1">
        <w:softHyphen/>
        <w:t>жого труда; уважать умелость и самостоятельность другого че</w:t>
      </w:r>
      <w:r w:rsidRPr="001409C1">
        <w:softHyphen/>
        <w:t xml:space="preserve">ловека. </w:t>
      </w:r>
    </w:p>
    <w:p w:rsidR="00C636FB" w:rsidRPr="001409C1" w:rsidRDefault="00C636FB" w:rsidP="00561C81">
      <w:pPr>
        <w:jc w:val="both"/>
      </w:pPr>
    </w:p>
    <w:p w:rsidR="00C636FB" w:rsidRPr="001409C1" w:rsidRDefault="00C636FB" w:rsidP="00561C81">
      <w:pPr>
        <w:jc w:val="center"/>
        <w:rPr>
          <w:b/>
          <w:i/>
        </w:rPr>
      </w:pPr>
      <w:r w:rsidRPr="001409C1">
        <w:rPr>
          <w:b/>
        </w:rPr>
        <w:t xml:space="preserve">Старший дошкольный возраст </w:t>
      </w:r>
      <w:r w:rsidRPr="001409C1">
        <w:rPr>
          <w:b/>
          <w:i/>
        </w:rPr>
        <w:t>от 5 лет до 7 лет</w:t>
      </w:r>
    </w:p>
    <w:p w:rsidR="00C636FB" w:rsidRPr="001409C1" w:rsidRDefault="00C636FB" w:rsidP="00561C81">
      <w:pPr>
        <w:jc w:val="both"/>
      </w:pPr>
      <w:r w:rsidRPr="001409C1">
        <w:rPr>
          <w:b/>
        </w:rPr>
        <w:softHyphen/>
        <w:t xml:space="preserve">     Познавательные, речевые, трудовые и игровые умения</w:t>
      </w:r>
      <w:r w:rsidRPr="001409C1">
        <w:t>. Выделять виды труда (уборка групповой, дежурство в уголке при</w:t>
      </w:r>
      <w:r w:rsidRPr="001409C1">
        <w:softHyphen/>
        <w:t>роды и т. д.), отдельные трудовые процессы (вытирание пыли, стирка кукольной одежды, поливка растений, мытье подокон</w:t>
      </w:r>
      <w:r w:rsidRPr="001409C1">
        <w:softHyphen/>
        <w:t>ников и т. п.), компоненты (цель и мотив труда, предмет труда, инструменты, трудовые действия, результат труда) и устанавли</w:t>
      </w:r>
      <w:r w:rsidRPr="001409C1">
        <w:softHyphen/>
        <w:t xml:space="preserve">вать взаимосвязи между ними. </w:t>
      </w:r>
    </w:p>
    <w:p w:rsidR="00C636FB" w:rsidRPr="001409C1" w:rsidRDefault="00C636FB" w:rsidP="00561C81">
      <w:pPr>
        <w:jc w:val="both"/>
      </w:pPr>
      <w:r w:rsidRPr="001409C1">
        <w:t xml:space="preserve">     Планировать работу, понятно рассказывать об основных этапах воплощения замысла; уметь договориться о распределе</w:t>
      </w:r>
      <w:r w:rsidRPr="001409C1">
        <w:softHyphen/>
        <w:t>нии обязанностей в небольшой подгруппе сверстников, распре</w:t>
      </w:r>
      <w:r w:rsidRPr="001409C1">
        <w:softHyphen/>
        <w:t xml:space="preserve">деляя работу по способу общего и совместного труда. </w:t>
      </w:r>
    </w:p>
    <w:p w:rsidR="00C636FB" w:rsidRPr="001409C1" w:rsidRDefault="00C636FB" w:rsidP="00561C81">
      <w:pPr>
        <w:jc w:val="both"/>
      </w:pPr>
      <w:r w:rsidRPr="001409C1">
        <w:t xml:space="preserve">     Проявлять полную самостоятельность в самообслуживании, привычно заботиться о своем здоровье, 'чистоте тела и одежды, уметь привести одежду в порядок (почистить, пришить пуго</w:t>
      </w:r>
      <w:r w:rsidRPr="001409C1">
        <w:softHyphen/>
        <w:t xml:space="preserve">вицу, вешалку и пр.). </w:t>
      </w:r>
    </w:p>
    <w:p w:rsidR="00C636FB" w:rsidRPr="001409C1" w:rsidRDefault="00C636FB" w:rsidP="00561C81">
      <w:pPr>
        <w:jc w:val="both"/>
      </w:pPr>
      <w:r w:rsidRPr="001409C1">
        <w:t xml:space="preserve">     Уметь оказывать необходимую хозяйственную помощь: вымыть чайную посуду, выстирать носовые платки, полить растения, накормить домашних животных и пр. </w:t>
      </w:r>
    </w:p>
    <w:p w:rsidR="00C636FB" w:rsidRPr="001409C1" w:rsidRDefault="00C636FB" w:rsidP="00561C81">
      <w:pPr>
        <w:jc w:val="both"/>
      </w:pPr>
      <w:r w:rsidRPr="001409C1">
        <w:t xml:space="preserve">     Использовать ручные умения в повседневной жизни детского сада и семьи (изготовление простейших пособий для занятий, атрибутов и игрушек для игр, подарков и сувениров, деталей костюмов и украшений для праздников и пр.), проявляя при этом творчество. </w:t>
      </w:r>
    </w:p>
    <w:p w:rsidR="00C636FB" w:rsidRPr="001409C1" w:rsidRDefault="00C636FB" w:rsidP="00561C81">
      <w:pPr>
        <w:jc w:val="both"/>
      </w:pPr>
      <w:r w:rsidRPr="001409C1">
        <w:t xml:space="preserve">     Осваивать умения, обеспечивающие культуру труда на всех этапах трудового процесса (экономное расходование материала, бережное обращение с инструментами, поддержание порядка на рабочем месте и т. д.). </w:t>
      </w:r>
    </w:p>
    <w:p w:rsidR="00C636FB" w:rsidRPr="001409C1" w:rsidRDefault="00C636FB" w:rsidP="00561C81">
      <w:pPr>
        <w:jc w:val="both"/>
      </w:pPr>
      <w:r w:rsidRPr="001409C1">
        <w:t xml:space="preserve">     Осваивать специальные трудовые умения и способы самокон</w:t>
      </w:r>
      <w:r w:rsidRPr="001409C1">
        <w:softHyphen/>
        <w:t>троля для работы с различными материалами (бумагой, картоном, деревом, тканью, природным материалом и пр.) и простейшими инструментами (ножницами, иголками, тисками, пилой, молотком, прибором для выжигания, детской швейной машинкой и пр.): сгибать бумагу в разных направлениях, делать надрезы, склеивать, использовать выкройки, переводить рисунок на ткань и дерево; нарезать вареные овощи, пользоваться мерной посудой; пришивать пуговицы, крючки, вешалки; обшивать по контуру рисунок на ткани швом «вперед иголку» и т. д. Владеть обоб</w:t>
      </w:r>
      <w:r w:rsidRPr="001409C1">
        <w:softHyphen/>
        <w:t xml:space="preserve">щенными способами конструирования, ручного труда и рукоделия; уметь использовать в работе пооперационные карты, «читать» схемы, рецепты приготовления блюд, простейшие чертежи и пр. Пользоваться бытовой техникой под контролем взрослых. </w:t>
      </w:r>
    </w:p>
    <w:p w:rsidR="00C636FB" w:rsidRPr="001409C1" w:rsidRDefault="00C636FB" w:rsidP="00561C81">
      <w:pPr>
        <w:jc w:val="both"/>
      </w:pPr>
      <w:r w:rsidRPr="001409C1">
        <w:t xml:space="preserve">     Включать детский труд с настоящими инструментами в игровой сюжет: шитье одежды для кукол, стирка кукольного белья, поделки из бумаги, дерева и других материалов, совместное со взрослыми приготовление пищи и пр. </w:t>
      </w:r>
    </w:p>
    <w:p w:rsidR="00C636FB" w:rsidRPr="001409C1" w:rsidRDefault="00C636FB" w:rsidP="00561C81">
      <w:pPr>
        <w:jc w:val="both"/>
      </w:pPr>
      <w:r w:rsidRPr="001409C1">
        <w:rPr>
          <w:b/>
        </w:rPr>
        <w:softHyphen/>
        <w:t xml:space="preserve">     Отношение к труду</w:t>
      </w:r>
      <w:r w:rsidRPr="001409C1">
        <w:t xml:space="preserve">. Устойчиво проявлять трудолюбие (стремление навести порядок, починить разорванную книгу, пришить пуговицу и т. д.); стремиться стать умелым, проявить внимание, заботу, помочь. Понимать личностную значимость посильного труда. </w:t>
      </w:r>
    </w:p>
    <w:p w:rsidR="00C636FB" w:rsidRPr="001409C1" w:rsidRDefault="00C636FB" w:rsidP="00561C81">
      <w:pPr>
        <w:jc w:val="both"/>
      </w:pPr>
      <w:r w:rsidRPr="001409C1">
        <w:t xml:space="preserve">     Испытывать чувство удовлетворения от хорошо и красиво выполненного дела, реализации трудового замысла. В досуговой деятельности ориентировать свои интересы в соответствии с по</w:t>
      </w:r>
      <w:r w:rsidRPr="001409C1">
        <w:softHyphen/>
        <w:t xml:space="preserve">лоролевыми предпочтениями мальчиков и девочек </w:t>
      </w:r>
      <w:r w:rsidRPr="001409C1">
        <w:softHyphen/>
        <w:t xml:space="preserve"> тяготением к разным видам труда. </w:t>
      </w:r>
    </w:p>
    <w:p w:rsidR="00C636FB" w:rsidRPr="001409C1" w:rsidRDefault="00C636FB" w:rsidP="00561C81">
      <w:pPr>
        <w:jc w:val="both"/>
      </w:pPr>
      <w:r w:rsidRPr="001409C1">
        <w:softHyphen/>
      </w:r>
    </w:p>
    <w:p w:rsidR="00C636FB" w:rsidRPr="001409C1" w:rsidRDefault="00C636FB" w:rsidP="00561C81">
      <w:pPr>
        <w:jc w:val="both"/>
      </w:pPr>
      <w:r w:rsidRPr="001409C1">
        <w:t xml:space="preserve">     Пользоваться речью-доказательством для обоснования своих суждений о видах труда, профессиях, для оценки результатов труда, значимости ею ценности и стоимости. Владеть к концу дошкольною детства словами профессия, материал, инструмен</w:t>
      </w:r>
      <w:r w:rsidRPr="001409C1">
        <w:softHyphen/>
        <w:t xml:space="preserve">ты, деньги, бюджет семьи, реклама и др. </w:t>
      </w:r>
    </w:p>
    <w:p w:rsidR="00C636FB" w:rsidRPr="001409C1" w:rsidRDefault="00C636FB" w:rsidP="00561C81">
      <w:pPr>
        <w:jc w:val="both"/>
      </w:pPr>
      <w:r w:rsidRPr="001409C1">
        <w:t xml:space="preserve">     Переносить знания о способах и нормах взаимоотношений взрослых в труде на собственную трудовую деятельность детей; строить все результативные виды детской повседневной деятельности по модели трудовой: поставить цель, отобрать сред</w:t>
      </w:r>
      <w:r w:rsidRPr="001409C1">
        <w:softHyphen/>
        <w:t xml:space="preserve">ства и продумать способы ее осуществления, контролировать и оценить результат. </w:t>
      </w:r>
    </w:p>
    <w:p w:rsidR="00C636FB" w:rsidRPr="001409C1" w:rsidRDefault="00C636FB" w:rsidP="00561C81">
      <w:pPr>
        <w:spacing w:line="276" w:lineRule="auto"/>
        <w:jc w:val="both"/>
      </w:pPr>
    </w:p>
    <w:p w:rsidR="00C636FB" w:rsidRPr="001409C1" w:rsidRDefault="00C636FB" w:rsidP="00561C81">
      <w:pPr>
        <w:pStyle w:val="Heading2"/>
        <w:rPr>
          <w:rFonts w:ascii="Times New Roman" w:hAnsi="Times New Roman"/>
          <w:sz w:val="24"/>
          <w:szCs w:val="24"/>
        </w:rPr>
      </w:pPr>
      <w:bookmarkStart w:id="8" w:name="_Toc360715087"/>
      <w:r w:rsidRPr="001409C1">
        <w:rPr>
          <w:rFonts w:ascii="Times New Roman" w:hAnsi="Times New Roman"/>
          <w:sz w:val="24"/>
          <w:szCs w:val="24"/>
        </w:rPr>
        <w:t>5. 6.  Познавательно- речевое развитие. Образовательная область  «Познание»</w:t>
      </w:r>
      <w:bookmarkEnd w:id="8"/>
    </w:p>
    <w:p w:rsidR="00C636FB" w:rsidRPr="001409C1" w:rsidRDefault="00C636FB" w:rsidP="00561C81">
      <w:pPr>
        <w:ind w:firstLine="709"/>
      </w:pPr>
    </w:p>
    <w:p w:rsidR="00C636FB" w:rsidRPr="001409C1" w:rsidRDefault="00C636FB" w:rsidP="00561C81">
      <w:pPr>
        <w:ind w:firstLine="709"/>
        <w:jc w:val="center"/>
        <w:rPr>
          <w:b/>
          <w:i/>
        </w:rPr>
      </w:pPr>
      <w:r w:rsidRPr="001409C1">
        <w:rPr>
          <w:b/>
          <w:i/>
        </w:rPr>
        <w:t>Младший дошкольный возраст от 2лет до 4 лет</w:t>
      </w:r>
    </w:p>
    <w:p w:rsidR="00C636FB" w:rsidRPr="001409C1" w:rsidRDefault="00C636FB" w:rsidP="00561C81">
      <w:pPr>
        <w:ind w:firstLine="709"/>
        <w:jc w:val="center"/>
        <w:rPr>
          <w:b/>
          <w:i/>
        </w:rPr>
      </w:pPr>
      <w:r w:rsidRPr="001409C1">
        <w:rPr>
          <w:b/>
          <w:i/>
        </w:rPr>
        <w:t>Третий год жизни</w:t>
      </w:r>
    </w:p>
    <w:p w:rsidR="00C636FB" w:rsidRPr="001409C1" w:rsidRDefault="00C636FB" w:rsidP="00561C81">
      <w:pPr>
        <w:ind w:firstLine="709"/>
        <w:jc w:val="center"/>
        <w:rPr>
          <w:b/>
        </w:rPr>
      </w:pPr>
      <w:r w:rsidRPr="001409C1">
        <w:rPr>
          <w:b/>
        </w:rPr>
        <w:t>Предметный мир</w:t>
      </w:r>
    </w:p>
    <w:p w:rsidR="00C636FB" w:rsidRPr="001409C1" w:rsidRDefault="00C636FB" w:rsidP="00561C81">
      <w:pPr>
        <w:shd w:val="clear" w:color="auto" w:fill="FFFFFF"/>
        <w:spacing w:line="276" w:lineRule="auto"/>
        <w:jc w:val="both"/>
      </w:pPr>
      <w:r w:rsidRPr="001409C1">
        <w:rPr>
          <w:b/>
          <w:color w:val="000000"/>
        </w:rPr>
        <w:t xml:space="preserve">      Познавательные и</w:t>
      </w:r>
      <w:r w:rsidRPr="001409C1">
        <w:rPr>
          <w:b/>
          <w:i/>
          <w:iCs/>
          <w:color w:val="000000"/>
        </w:rPr>
        <w:t xml:space="preserve"> </w:t>
      </w:r>
      <w:r w:rsidRPr="001409C1">
        <w:rPr>
          <w:b/>
          <w:color w:val="000000"/>
        </w:rPr>
        <w:t>речевые умения.</w:t>
      </w:r>
      <w:r w:rsidRPr="001409C1">
        <w:rPr>
          <w:color w:val="000000"/>
        </w:rPr>
        <w:t xml:space="preserve"> Различать сходные пред</w:t>
      </w:r>
      <w:r w:rsidRPr="001409C1">
        <w:rPr>
          <w:color w:val="000000"/>
        </w:rPr>
        <w:softHyphen/>
        <w:t>меты, точно соотнося название с предметом (стул—кресло—та</w:t>
      </w:r>
      <w:r w:rsidRPr="001409C1">
        <w:rPr>
          <w:color w:val="000000"/>
        </w:rPr>
        <w:softHyphen/>
        <w:t>бурет; стакан—чашка-кружка; платье—халат-сарафан), вычле</w:t>
      </w:r>
      <w:r w:rsidRPr="001409C1">
        <w:rPr>
          <w:color w:val="000000"/>
        </w:rPr>
        <w:softHyphen/>
        <w:t>нять с помощью взрослого назначение предмета как главный признак, правильно называть назначение предметов.</w:t>
      </w:r>
    </w:p>
    <w:p w:rsidR="00C636FB" w:rsidRPr="001409C1" w:rsidRDefault="00C636FB" w:rsidP="00561C81">
      <w:pPr>
        <w:shd w:val="clear" w:color="auto" w:fill="FFFFFF"/>
        <w:spacing w:line="276" w:lineRule="auto"/>
        <w:jc w:val="both"/>
      </w:pPr>
      <w:r w:rsidRPr="001409C1">
        <w:rPr>
          <w:color w:val="000000"/>
        </w:rPr>
        <w:t xml:space="preserve">      Под руководством взрослого уметь рассматривать простые по конструкции предметы с ярко выраженным назначением частей; применять адекватные обследовательские действия; уз</w:t>
      </w:r>
      <w:r w:rsidRPr="001409C1">
        <w:rPr>
          <w:color w:val="000000"/>
        </w:rPr>
        <w:softHyphen/>
        <w:t>навать материал в предмете по характерным признакам: твер</w:t>
      </w:r>
      <w:r w:rsidRPr="001409C1">
        <w:rPr>
          <w:color w:val="000000"/>
        </w:rPr>
        <w:softHyphen/>
        <w:t>дость, мягкость, прозрачность, гладкость, блеск, ощущение тепла/холода, пушистость и т.д.; пользоваться соответствующим словарем.</w:t>
      </w:r>
    </w:p>
    <w:p w:rsidR="00C636FB" w:rsidRPr="001409C1" w:rsidRDefault="00C636FB" w:rsidP="00561C81">
      <w:pPr>
        <w:shd w:val="clear" w:color="auto" w:fill="FFFFFF"/>
        <w:spacing w:line="276" w:lineRule="auto"/>
        <w:jc w:val="both"/>
      </w:pPr>
      <w:r w:rsidRPr="001409C1">
        <w:rPr>
          <w:color w:val="000000"/>
        </w:rPr>
        <w:t xml:space="preserve">      На конкретных примерах устанавливать с помощью взрос</w:t>
      </w:r>
      <w:r w:rsidRPr="001409C1">
        <w:rPr>
          <w:color w:val="000000"/>
        </w:rPr>
        <w:softHyphen/>
        <w:t>лого связь между назначением предмета и особенностью его строения, материалом, из которого он сделан; с помощью взрослого определять разумный способ поведения в предметном мире,, основанный на осознании назначения предмета и его свойств.      Группировать предметы по признакам, пользуясь практичес</w:t>
      </w:r>
      <w:r w:rsidRPr="001409C1">
        <w:rPr>
          <w:color w:val="000000"/>
        </w:rPr>
        <w:softHyphen/>
        <w:t>кими действиями с предметами или картинками.</w:t>
      </w:r>
    </w:p>
    <w:p w:rsidR="00C636FB" w:rsidRPr="001409C1" w:rsidRDefault="00C636FB" w:rsidP="00561C81">
      <w:pPr>
        <w:shd w:val="clear" w:color="auto" w:fill="FFFFFF"/>
        <w:spacing w:line="276" w:lineRule="auto"/>
        <w:jc w:val="both"/>
      </w:pPr>
      <w:r w:rsidRPr="001409C1">
        <w:rPr>
          <w:color w:val="000000"/>
        </w:rPr>
        <w:t xml:space="preserve">      Составлять первые описательные рассказы о предметах, от</w:t>
      </w:r>
      <w:r w:rsidRPr="001409C1">
        <w:rPr>
          <w:color w:val="000000"/>
        </w:rPr>
        <w:softHyphen/>
        <w:t>ражая знания о назначении предмета, его строении и назна</w:t>
      </w:r>
      <w:r w:rsidRPr="001409C1">
        <w:rPr>
          <w:color w:val="000000"/>
        </w:rPr>
        <w:softHyphen/>
        <w:t>чении частей, качествах и свойствах материала, из которого предмет сделан, и о других ярко выраженных особенностях: цвет, форма, размер и др.</w:t>
      </w:r>
    </w:p>
    <w:p w:rsidR="00C636FB" w:rsidRPr="001409C1" w:rsidRDefault="00C636FB" w:rsidP="00561C81">
      <w:pPr>
        <w:shd w:val="clear" w:color="auto" w:fill="FFFFFF"/>
        <w:spacing w:line="276" w:lineRule="auto"/>
        <w:jc w:val="both"/>
      </w:pPr>
      <w:r w:rsidRPr="001409C1">
        <w:rPr>
          <w:b/>
          <w:color w:val="000000"/>
        </w:rPr>
        <w:t xml:space="preserve">      Отношение к предметному миру</w:t>
      </w:r>
      <w:r w:rsidRPr="001409C1">
        <w:rPr>
          <w:color w:val="000000"/>
        </w:rPr>
        <w:t>. Проявлять интерес к пред</w:t>
      </w:r>
      <w:r w:rsidRPr="001409C1">
        <w:rPr>
          <w:color w:val="000000"/>
        </w:rPr>
        <w:softHyphen/>
        <w:t>метам, познанию их назначения, действиям с предметами.</w:t>
      </w:r>
    </w:p>
    <w:p w:rsidR="00C636FB" w:rsidRPr="001409C1" w:rsidRDefault="00C636FB" w:rsidP="00561C81">
      <w:pPr>
        <w:shd w:val="clear" w:color="auto" w:fill="FFFFFF"/>
        <w:spacing w:line="276" w:lineRule="auto"/>
        <w:jc w:val="both"/>
      </w:pPr>
      <w:r w:rsidRPr="001409C1">
        <w:rPr>
          <w:color w:val="000000"/>
        </w:rPr>
        <w:t xml:space="preserve">      Бережно относиться к предметам, использовать их в соот</w:t>
      </w:r>
      <w:r w:rsidRPr="001409C1">
        <w:rPr>
          <w:color w:val="000000"/>
        </w:rPr>
        <w:softHyphen/>
        <w:t>ветствии с, назначением и свойствами.</w:t>
      </w:r>
    </w:p>
    <w:p w:rsidR="00C636FB" w:rsidRPr="001409C1" w:rsidRDefault="00C636FB" w:rsidP="00561C81">
      <w:pPr>
        <w:spacing w:line="276" w:lineRule="auto"/>
        <w:ind w:firstLine="709"/>
        <w:jc w:val="center"/>
        <w:rPr>
          <w:b/>
          <w:i/>
        </w:rPr>
      </w:pPr>
    </w:p>
    <w:p w:rsidR="00C636FB" w:rsidRPr="001409C1" w:rsidRDefault="00C636FB" w:rsidP="00561C81">
      <w:pPr>
        <w:spacing w:line="276" w:lineRule="auto"/>
        <w:ind w:firstLine="709"/>
        <w:jc w:val="center"/>
        <w:rPr>
          <w:b/>
          <w:i/>
        </w:rPr>
      </w:pPr>
    </w:p>
    <w:p w:rsidR="00C636FB" w:rsidRPr="001409C1" w:rsidRDefault="00C636FB" w:rsidP="00561C81">
      <w:pPr>
        <w:spacing w:line="276" w:lineRule="auto"/>
        <w:ind w:firstLine="709"/>
        <w:jc w:val="center"/>
        <w:rPr>
          <w:b/>
          <w:i/>
        </w:rPr>
      </w:pPr>
    </w:p>
    <w:p w:rsidR="00C636FB" w:rsidRPr="001409C1" w:rsidRDefault="00C636FB" w:rsidP="00561C81">
      <w:pPr>
        <w:spacing w:line="276" w:lineRule="auto"/>
        <w:ind w:firstLine="709"/>
        <w:jc w:val="center"/>
        <w:rPr>
          <w:b/>
          <w:i/>
        </w:rPr>
      </w:pPr>
    </w:p>
    <w:p w:rsidR="00C636FB" w:rsidRPr="001409C1" w:rsidRDefault="00C636FB" w:rsidP="00561C81">
      <w:pPr>
        <w:shd w:val="clear" w:color="auto" w:fill="FFFFFF"/>
        <w:spacing w:line="276" w:lineRule="auto"/>
        <w:jc w:val="center"/>
        <w:rPr>
          <w:b/>
        </w:rPr>
      </w:pPr>
      <w:r w:rsidRPr="001409C1">
        <w:rPr>
          <w:b/>
        </w:rPr>
        <w:t>Ребенок открывает мир природы</w:t>
      </w:r>
    </w:p>
    <w:p w:rsidR="00C636FB" w:rsidRPr="001409C1" w:rsidRDefault="00C636FB" w:rsidP="00561C81">
      <w:pPr>
        <w:shd w:val="clear" w:color="auto" w:fill="FFFFFF"/>
        <w:spacing w:line="276" w:lineRule="auto"/>
        <w:jc w:val="both"/>
      </w:pPr>
      <w:r w:rsidRPr="001409C1">
        <w:rPr>
          <w:b/>
          <w:iCs/>
          <w:color w:val="000000"/>
        </w:rPr>
        <w:t>Практические умения и отношение</w:t>
      </w:r>
      <w:r w:rsidRPr="001409C1">
        <w:rPr>
          <w:color w:val="000000"/>
        </w:rPr>
        <w:t>. Выполнять совместно с воспитателем посильные действия по уходу за растениями и животными: поддерживать лейку и наклонять ее при поливе растений, насыпать корм, наливать воду для птички.</w:t>
      </w:r>
    </w:p>
    <w:p w:rsidR="00C636FB" w:rsidRPr="001409C1" w:rsidRDefault="00C636FB" w:rsidP="00561C81">
      <w:pPr>
        <w:shd w:val="clear" w:color="auto" w:fill="FFFFFF"/>
        <w:spacing w:line="276" w:lineRule="auto"/>
        <w:jc w:val="both"/>
      </w:pPr>
      <w:r w:rsidRPr="001409C1">
        <w:rPr>
          <w:color w:val="000000"/>
        </w:rPr>
        <w:t xml:space="preserve">     Проявлять желание помочь в уходе за животными </w:t>
      </w:r>
      <w:r w:rsidRPr="001409C1">
        <w:rPr>
          <w:bCs/>
          <w:color w:val="000000"/>
        </w:rPr>
        <w:t>и</w:t>
      </w:r>
      <w:r w:rsidRPr="001409C1">
        <w:rPr>
          <w:b/>
          <w:bCs/>
          <w:color w:val="000000"/>
        </w:rPr>
        <w:t xml:space="preserve"> </w:t>
      </w:r>
      <w:r w:rsidRPr="001409C1">
        <w:rPr>
          <w:color w:val="000000"/>
        </w:rPr>
        <w:t>расте</w:t>
      </w:r>
      <w:r w:rsidRPr="001409C1">
        <w:rPr>
          <w:color w:val="000000"/>
        </w:rPr>
        <w:softHyphen/>
        <w:t xml:space="preserve">ниями: полить, покормить . Сажать крупные семена </w:t>
      </w:r>
      <w:r w:rsidRPr="001409C1">
        <w:rPr>
          <w:bCs/>
          <w:color w:val="000000"/>
        </w:rPr>
        <w:t>и</w:t>
      </w:r>
      <w:r w:rsidRPr="001409C1">
        <w:rPr>
          <w:b/>
          <w:bCs/>
          <w:color w:val="000000"/>
        </w:rPr>
        <w:t xml:space="preserve"> </w:t>
      </w:r>
      <w:r w:rsidRPr="001409C1">
        <w:rPr>
          <w:color w:val="000000"/>
        </w:rPr>
        <w:t>луковицы растений. Расчищать от снега и листьев дорожки. Подкармливать птиц зимой.</w:t>
      </w:r>
    </w:p>
    <w:p w:rsidR="00C636FB" w:rsidRPr="001409C1" w:rsidRDefault="00C636FB" w:rsidP="00561C81">
      <w:pPr>
        <w:shd w:val="clear" w:color="auto" w:fill="FFFFFF"/>
        <w:spacing w:line="276" w:lineRule="auto"/>
        <w:jc w:val="both"/>
        <w:rPr>
          <w:color w:val="000000"/>
        </w:rPr>
      </w:pPr>
      <w:r w:rsidRPr="001409C1">
        <w:rPr>
          <w:color w:val="000000"/>
        </w:rPr>
        <w:t xml:space="preserve">     Переживать радость, любопытство, удивление, удовольствие при </w:t>
      </w:r>
      <w:r w:rsidRPr="001409C1">
        <w:rPr>
          <w:iCs/>
          <w:color w:val="000000"/>
        </w:rPr>
        <w:t>встрече</w:t>
      </w:r>
      <w:r w:rsidRPr="001409C1">
        <w:rPr>
          <w:i/>
          <w:iCs/>
          <w:color w:val="000000"/>
        </w:rPr>
        <w:t xml:space="preserve"> </w:t>
      </w:r>
      <w:r w:rsidRPr="001409C1">
        <w:rPr>
          <w:color w:val="000000"/>
        </w:rPr>
        <w:t>с растениями и животными. По примеру взрослого проявлять сочувствие, огорчение, сопереживание при неосторож</w:t>
      </w:r>
      <w:r w:rsidRPr="001409C1">
        <w:rPr>
          <w:color w:val="000000"/>
        </w:rPr>
        <w:softHyphen/>
        <w:t>ном обращении с объектами природы, допущенном кем-либо.</w:t>
      </w:r>
    </w:p>
    <w:p w:rsidR="00C636FB" w:rsidRPr="001409C1" w:rsidRDefault="00C636FB" w:rsidP="00561C81">
      <w:pPr>
        <w:shd w:val="clear" w:color="auto" w:fill="FFFFFF"/>
        <w:spacing w:line="276" w:lineRule="auto"/>
        <w:jc w:val="center"/>
        <w:rPr>
          <w:b/>
        </w:rPr>
      </w:pPr>
    </w:p>
    <w:p w:rsidR="00C636FB" w:rsidRPr="001409C1" w:rsidRDefault="00C636FB" w:rsidP="00561C81">
      <w:pPr>
        <w:shd w:val="clear" w:color="auto" w:fill="FFFFFF"/>
        <w:spacing w:line="276" w:lineRule="auto"/>
        <w:jc w:val="center"/>
        <w:rPr>
          <w:b/>
        </w:rPr>
      </w:pPr>
      <w:r w:rsidRPr="001409C1">
        <w:rPr>
          <w:b/>
        </w:rPr>
        <w:t>Первые шаги в математику</w:t>
      </w:r>
    </w:p>
    <w:p w:rsidR="00C636FB" w:rsidRPr="001409C1" w:rsidRDefault="00C636FB" w:rsidP="00561C81">
      <w:pPr>
        <w:shd w:val="clear" w:color="auto" w:fill="FFFFFF"/>
        <w:spacing w:line="276" w:lineRule="auto"/>
        <w:jc w:val="both"/>
      </w:pPr>
      <w:r w:rsidRPr="001409C1">
        <w:rPr>
          <w:b/>
          <w:bCs/>
          <w:color w:val="000000"/>
        </w:rPr>
        <w:t xml:space="preserve">     Свойства.</w:t>
      </w:r>
      <w:r w:rsidRPr="001409C1">
        <w:rPr>
          <w:color w:val="000000"/>
        </w:rPr>
        <w:t>Определять цвет, размер, форму предметов, геометрических фигур путем зрительного, осязательного и двигательного обследования, сравнения.</w:t>
      </w:r>
    </w:p>
    <w:p w:rsidR="00C636FB" w:rsidRPr="001409C1" w:rsidRDefault="00C636FB" w:rsidP="00561C81">
      <w:pPr>
        <w:shd w:val="clear" w:color="auto" w:fill="FFFFFF"/>
        <w:spacing w:line="276" w:lineRule="auto"/>
        <w:jc w:val="both"/>
      </w:pPr>
      <w:r w:rsidRPr="001409C1">
        <w:rPr>
          <w:color w:val="000000"/>
        </w:rPr>
        <w:t xml:space="preserve">     Выделять и выбирать предмет с заданными свойствами из 2—4 разных предметов. (Подобрать кубик такого же цвета и размера, такой же большой и красный.)</w:t>
      </w:r>
    </w:p>
    <w:p w:rsidR="00C636FB" w:rsidRPr="001409C1" w:rsidRDefault="00C636FB" w:rsidP="00561C81">
      <w:pPr>
        <w:shd w:val="clear" w:color="auto" w:fill="FFFFFF"/>
        <w:spacing w:line="276" w:lineRule="auto"/>
        <w:jc w:val="both"/>
      </w:pPr>
      <w:r w:rsidRPr="001409C1">
        <w:rPr>
          <w:color w:val="000000"/>
        </w:rPr>
        <w:t xml:space="preserve">     Понимать и использовать в собственной речи слова — на</w:t>
      </w:r>
      <w:r w:rsidRPr="001409C1">
        <w:rPr>
          <w:color w:val="000000"/>
        </w:rPr>
        <w:softHyphen/>
        <w:t xml:space="preserve">звания размера, формы; использовать речевые выражения со словами: </w:t>
      </w:r>
      <w:r w:rsidRPr="001409C1">
        <w:rPr>
          <w:iCs/>
          <w:color w:val="000000"/>
        </w:rPr>
        <w:t>такая же...; не такой...</w:t>
      </w:r>
      <w:r w:rsidRPr="001409C1">
        <w:rPr>
          <w:i/>
          <w:iCs/>
          <w:color w:val="000000"/>
        </w:rPr>
        <w:t xml:space="preserve"> </w:t>
      </w:r>
      <w:r w:rsidRPr="001409C1">
        <w:rPr>
          <w:color w:val="000000"/>
        </w:rPr>
        <w:t>(«Этот кирпичик такой же большой и красный»).</w:t>
      </w:r>
    </w:p>
    <w:p w:rsidR="00C636FB" w:rsidRPr="001409C1" w:rsidRDefault="00C636FB" w:rsidP="00561C81">
      <w:pPr>
        <w:shd w:val="clear" w:color="auto" w:fill="FFFFFF"/>
        <w:spacing w:line="276" w:lineRule="auto"/>
        <w:jc w:val="both"/>
        <w:rPr>
          <w:color w:val="000000"/>
        </w:rPr>
      </w:pPr>
      <w:r w:rsidRPr="001409C1">
        <w:rPr>
          <w:b/>
          <w:bCs/>
          <w:color w:val="000000"/>
        </w:rPr>
        <w:t xml:space="preserve">     Отношения.</w:t>
      </w:r>
      <w:r w:rsidRPr="001409C1">
        <w:rPr>
          <w:color w:val="000000"/>
        </w:rPr>
        <w:t>Сравнивать предметы по форме, размеру, количеству, цвету в процессе обследования, сопоставления. Понимать и использовать с помощью взрослого слова,  обозначающие  отношения  предметов  по  количеству</w:t>
      </w:r>
      <w:r w:rsidRPr="001409C1">
        <w:t xml:space="preserve"> </w:t>
      </w:r>
      <w:r w:rsidRPr="001409C1">
        <w:rPr>
          <w:color w:val="000000"/>
        </w:rPr>
        <w:t xml:space="preserve">и размеру: </w:t>
      </w:r>
      <w:r w:rsidRPr="001409C1">
        <w:rPr>
          <w:i/>
          <w:iCs/>
          <w:color w:val="000000"/>
        </w:rPr>
        <w:t xml:space="preserve">много; мало; меньше </w:t>
      </w:r>
      <w:r w:rsidRPr="001409C1">
        <w:rPr>
          <w:color w:val="000000"/>
        </w:rPr>
        <w:t xml:space="preserve">(по количеству, по длине); </w:t>
      </w:r>
      <w:r w:rsidRPr="001409C1">
        <w:rPr>
          <w:i/>
          <w:iCs/>
          <w:color w:val="000000"/>
        </w:rPr>
        <w:t>лиш</w:t>
      </w:r>
      <w:r w:rsidRPr="001409C1">
        <w:rPr>
          <w:i/>
          <w:iCs/>
          <w:color w:val="000000"/>
        </w:rPr>
        <w:softHyphen/>
        <w:t xml:space="preserve">ний </w:t>
      </w:r>
      <w:r w:rsidRPr="001409C1">
        <w:rPr>
          <w:color w:val="000000"/>
        </w:rPr>
        <w:t>и др.</w:t>
      </w:r>
    </w:p>
    <w:p w:rsidR="00C636FB" w:rsidRPr="001409C1" w:rsidRDefault="00C636FB" w:rsidP="00561C81">
      <w:pPr>
        <w:shd w:val="clear" w:color="auto" w:fill="FFFFFF"/>
        <w:spacing w:line="276" w:lineRule="auto"/>
        <w:jc w:val="center"/>
        <w:rPr>
          <w:b/>
          <w:i/>
          <w:color w:val="000000"/>
        </w:rPr>
      </w:pPr>
    </w:p>
    <w:p w:rsidR="00C636FB" w:rsidRPr="001409C1" w:rsidRDefault="00C636FB" w:rsidP="00561C81">
      <w:pPr>
        <w:shd w:val="clear" w:color="auto" w:fill="FFFFFF"/>
        <w:spacing w:line="276" w:lineRule="auto"/>
        <w:jc w:val="center"/>
        <w:rPr>
          <w:b/>
          <w:i/>
          <w:color w:val="000000"/>
        </w:rPr>
      </w:pPr>
      <w:r w:rsidRPr="001409C1">
        <w:rPr>
          <w:b/>
          <w:i/>
          <w:color w:val="000000"/>
        </w:rPr>
        <w:t>Четвертый год жизни</w:t>
      </w:r>
    </w:p>
    <w:p w:rsidR="00C636FB" w:rsidRPr="001409C1" w:rsidRDefault="00C636FB" w:rsidP="00561C81">
      <w:pPr>
        <w:shd w:val="clear" w:color="auto" w:fill="FFFFFF"/>
        <w:spacing w:line="276" w:lineRule="auto"/>
        <w:jc w:val="center"/>
        <w:rPr>
          <w:b/>
          <w:color w:val="000000"/>
        </w:rPr>
      </w:pPr>
      <w:r w:rsidRPr="001409C1">
        <w:rPr>
          <w:b/>
          <w:color w:val="000000"/>
        </w:rPr>
        <w:t>Предметный мир</w:t>
      </w:r>
    </w:p>
    <w:p w:rsidR="00C636FB" w:rsidRPr="001409C1" w:rsidRDefault="00C636FB" w:rsidP="00561C81">
      <w:pPr>
        <w:shd w:val="clear" w:color="auto" w:fill="FFFFFF"/>
        <w:spacing w:line="276" w:lineRule="auto"/>
        <w:jc w:val="both"/>
      </w:pPr>
      <w:r w:rsidRPr="001409C1">
        <w:rPr>
          <w:b/>
          <w:color w:val="000000"/>
        </w:rPr>
        <w:t xml:space="preserve">      Познавательные и</w:t>
      </w:r>
      <w:r w:rsidRPr="001409C1">
        <w:rPr>
          <w:b/>
          <w:i/>
          <w:iCs/>
          <w:color w:val="000000"/>
        </w:rPr>
        <w:t xml:space="preserve"> </w:t>
      </w:r>
      <w:r w:rsidRPr="001409C1">
        <w:rPr>
          <w:b/>
          <w:color w:val="000000"/>
        </w:rPr>
        <w:t>речевые умения.</w:t>
      </w:r>
      <w:r w:rsidRPr="001409C1">
        <w:rPr>
          <w:color w:val="000000"/>
        </w:rPr>
        <w:t xml:space="preserve"> Различать сходные пред</w:t>
      </w:r>
      <w:r w:rsidRPr="001409C1">
        <w:rPr>
          <w:color w:val="000000"/>
        </w:rPr>
        <w:softHyphen/>
        <w:t>меты, точно соотнося название с предметом (стул—кресло—та</w:t>
      </w:r>
      <w:r w:rsidRPr="001409C1">
        <w:rPr>
          <w:color w:val="000000"/>
        </w:rPr>
        <w:softHyphen/>
        <w:t>бурет; стакан—чашка-кружка; платье—халат-сарафан), вычле</w:t>
      </w:r>
      <w:r w:rsidRPr="001409C1">
        <w:rPr>
          <w:color w:val="000000"/>
        </w:rPr>
        <w:softHyphen/>
        <w:t>нять с помощью взрослого назначение предмета как главный признак, правильно называть назначение предметов.</w:t>
      </w:r>
    </w:p>
    <w:p w:rsidR="00C636FB" w:rsidRPr="001409C1" w:rsidRDefault="00C636FB" w:rsidP="00561C81">
      <w:pPr>
        <w:shd w:val="clear" w:color="auto" w:fill="FFFFFF"/>
        <w:spacing w:line="276" w:lineRule="auto"/>
        <w:jc w:val="both"/>
      </w:pPr>
      <w:r w:rsidRPr="001409C1">
        <w:rPr>
          <w:color w:val="000000"/>
        </w:rPr>
        <w:t xml:space="preserve">      Под руководством взрослого уметь рассматривать простые по конструкции предметы с ярко выраженным назначением частей; применять адекватные обследовательские действия; уз</w:t>
      </w:r>
      <w:r w:rsidRPr="001409C1">
        <w:rPr>
          <w:color w:val="000000"/>
        </w:rPr>
        <w:softHyphen/>
        <w:t>навать материал в предмете по характерным признакам: твер</w:t>
      </w:r>
      <w:r w:rsidRPr="001409C1">
        <w:rPr>
          <w:color w:val="000000"/>
        </w:rPr>
        <w:softHyphen/>
        <w:t>дость, мягкость, прозрачность, гладкость, блеск, ощущение тепла/холода, пушистость и т.д.; пользоваться соответствующим словарем.</w:t>
      </w:r>
    </w:p>
    <w:p w:rsidR="00C636FB" w:rsidRPr="001409C1" w:rsidRDefault="00C636FB" w:rsidP="00561C81">
      <w:pPr>
        <w:shd w:val="clear" w:color="auto" w:fill="FFFFFF"/>
        <w:spacing w:line="276" w:lineRule="auto"/>
        <w:jc w:val="both"/>
      </w:pPr>
      <w:r w:rsidRPr="001409C1">
        <w:rPr>
          <w:color w:val="000000"/>
        </w:rPr>
        <w:t xml:space="preserve">      На конкретных примерах устанавливать с помощью взрос</w:t>
      </w:r>
      <w:r w:rsidRPr="001409C1">
        <w:rPr>
          <w:color w:val="000000"/>
        </w:rPr>
        <w:softHyphen/>
        <w:t>лого связь между назначением предмета и особенностью его строения, материалом, из которого он сделан; с помощью взрослого определять разумный способ поведения в предметном мире,, основанный на осознании назначения предмета и его свойств. (Например, вазу легко разбить мячом; книга размокает под дождем.)</w:t>
      </w:r>
    </w:p>
    <w:p w:rsidR="00C636FB" w:rsidRPr="001409C1" w:rsidRDefault="00C636FB" w:rsidP="00561C81">
      <w:pPr>
        <w:shd w:val="clear" w:color="auto" w:fill="FFFFFF"/>
        <w:spacing w:line="276" w:lineRule="auto"/>
        <w:jc w:val="both"/>
      </w:pPr>
      <w:r w:rsidRPr="001409C1">
        <w:rPr>
          <w:color w:val="000000"/>
        </w:rPr>
        <w:t xml:space="preserve">      Группировать предметы по признакам, пользуясь практичес</w:t>
      </w:r>
      <w:r w:rsidRPr="001409C1">
        <w:rPr>
          <w:color w:val="000000"/>
        </w:rPr>
        <w:softHyphen/>
        <w:t>кими действиями с предметами или картинками.</w:t>
      </w:r>
    </w:p>
    <w:p w:rsidR="00C636FB" w:rsidRPr="001409C1" w:rsidRDefault="00C636FB" w:rsidP="00561C81">
      <w:pPr>
        <w:shd w:val="clear" w:color="auto" w:fill="FFFFFF"/>
        <w:spacing w:line="276" w:lineRule="auto"/>
        <w:jc w:val="both"/>
      </w:pPr>
      <w:r w:rsidRPr="001409C1">
        <w:rPr>
          <w:color w:val="000000"/>
        </w:rPr>
        <w:t xml:space="preserve">      Составлять первые описательные рассказы о предметах, от</w:t>
      </w:r>
      <w:r w:rsidRPr="001409C1">
        <w:rPr>
          <w:color w:val="000000"/>
        </w:rPr>
        <w:softHyphen/>
        <w:t>ражая знания о назначении предмета, его строении и назна</w:t>
      </w:r>
      <w:r w:rsidRPr="001409C1">
        <w:rPr>
          <w:color w:val="000000"/>
        </w:rPr>
        <w:softHyphen/>
        <w:t>чении частей, качествах и свойствах материала, из которого предмет сделан, и о других ярко выраженных особенностях: цвет, форма, размер и др.</w:t>
      </w:r>
    </w:p>
    <w:p w:rsidR="00C636FB" w:rsidRPr="001409C1" w:rsidRDefault="00C636FB" w:rsidP="00561C81">
      <w:pPr>
        <w:shd w:val="clear" w:color="auto" w:fill="FFFFFF"/>
        <w:spacing w:line="276" w:lineRule="auto"/>
        <w:jc w:val="both"/>
      </w:pPr>
      <w:r w:rsidRPr="001409C1">
        <w:rPr>
          <w:b/>
          <w:color w:val="000000"/>
        </w:rPr>
        <w:t xml:space="preserve">      Отношение к предметному миру</w:t>
      </w:r>
      <w:r w:rsidRPr="001409C1">
        <w:rPr>
          <w:color w:val="000000"/>
        </w:rPr>
        <w:t>. Проявлять интерес к пред</w:t>
      </w:r>
      <w:r w:rsidRPr="001409C1">
        <w:rPr>
          <w:color w:val="000000"/>
        </w:rPr>
        <w:softHyphen/>
        <w:t>метам, познанию их назначения, действиям с предметами.</w:t>
      </w:r>
    </w:p>
    <w:p w:rsidR="00C636FB" w:rsidRPr="001409C1" w:rsidRDefault="00C636FB" w:rsidP="00561C81">
      <w:pPr>
        <w:shd w:val="clear" w:color="auto" w:fill="FFFFFF"/>
        <w:spacing w:line="276" w:lineRule="auto"/>
        <w:jc w:val="both"/>
      </w:pPr>
      <w:r w:rsidRPr="001409C1">
        <w:rPr>
          <w:color w:val="000000"/>
        </w:rPr>
        <w:t xml:space="preserve">      Бережно относиться к предметам, использовать их в соот</w:t>
      </w:r>
      <w:r w:rsidRPr="001409C1">
        <w:rPr>
          <w:color w:val="000000"/>
        </w:rPr>
        <w:softHyphen/>
        <w:t>ветствии с, назначением и свойствами.</w:t>
      </w:r>
    </w:p>
    <w:p w:rsidR="00C636FB" w:rsidRPr="001409C1" w:rsidRDefault="00C636FB" w:rsidP="00561C81">
      <w:pPr>
        <w:shd w:val="clear" w:color="auto" w:fill="FFFFFF"/>
        <w:spacing w:line="276" w:lineRule="auto"/>
        <w:jc w:val="center"/>
        <w:rPr>
          <w:b/>
          <w:color w:val="000000"/>
        </w:rPr>
      </w:pPr>
    </w:p>
    <w:p w:rsidR="00C636FB" w:rsidRPr="001409C1" w:rsidRDefault="00C636FB" w:rsidP="00561C81">
      <w:pPr>
        <w:shd w:val="clear" w:color="auto" w:fill="FFFFFF"/>
        <w:spacing w:line="276" w:lineRule="auto"/>
        <w:jc w:val="center"/>
        <w:rPr>
          <w:b/>
          <w:color w:val="000000"/>
        </w:rPr>
      </w:pPr>
      <w:r w:rsidRPr="001409C1">
        <w:rPr>
          <w:b/>
          <w:color w:val="000000"/>
        </w:rPr>
        <w:t>Ребенок открывает мир природы.</w:t>
      </w:r>
    </w:p>
    <w:p w:rsidR="00C636FB" w:rsidRPr="001409C1" w:rsidRDefault="00C636FB" w:rsidP="00561C81">
      <w:pPr>
        <w:shd w:val="clear" w:color="auto" w:fill="FFFFFF"/>
        <w:spacing w:line="276" w:lineRule="auto"/>
        <w:jc w:val="both"/>
      </w:pPr>
      <w:r w:rsidRPr="001409C1">
        <w:rPr>
          <w:color w:val="000000"/>
        </w:rPr>
        <w:t xml:space="preserve">     </w:t>
      </w:r>
      <w:r w:rsidRPr="001409C1">
        <w:rPr>
          <w:b/>
          <w:color w:val="000000"/>
        </w:rPr>
        <w:t xml:space="preserve">Познавательные </w:t>
      </w:r>
      <w:r w:rsidRPr="001409C1">
        <w:rPr>
          <w:b/>
          <w:iCs/>
          <w:color w:val="000000"/>
        </w:rPr>
        <w:t>и речевые</w:t>
      </w:r>
      <w:r w:rsidRPr="001409C1">
        <w:rPr>
          <w:b/>
          <w:i/>
          <w:iCs/>
          <w:color w:val="000000"/>
        </w:rPr>
        <w:t xml:space="preserve"> </w:t>
      </w:r>
      <w:r w:rsidRPr="001409C1">
        <w:rPr>
          <w:b/>
          <w:color w:val="000000"/>
        </w:rPr>
        <w:t xml:space="preserve">умения. </w:t>
      </w:r>
      <w:r w:rsidRPr="001409C1">
        <w:rPr>
          <w:color w:val="000000"/>
        </w:rPr>
        <w:t xml:space="preserve">По показу взрослого </w:t>
      </w:r>
      <w:r w:rsidRPr="001409C1">
        <w:rPr>
          <w:iCs/>
          <w:color w:val="000000"/>
        </w:rPr>
        <w:t>об</w:t>
      </w:r>
      <w:r w:rsidRPr="001409C1">
        <w:rPr>
          <w:color w:val="000000"/>
        </w:rPr>
        <w:t xml:space="preserve">следовать объекты природы с помощью зрительно-осязательно-двигательных действий. </w:t>
      </w:r>
      <w:r w:rsidRPr="001409C1">
        <w:rPr>
          <w:iCs/>
          <w:color w:val="000000"/>
        </w:rPr>
        <w:t>Вычленять на</w:t>
      </w:r>
      <w:r w:rsidRPr="001409C1">
        <w:rPr>
          <w:i/>
          <w:iCs/>
          <w:color w:val="000000"/>
        </w:rPr>
        <w:t xml:space="preserve"> </w:t>
      </w:r>
      <w:r w:rsidRPr="001409C1">
        <w:rPr>
          <w:color w:val="000000"/>
        </w:rPr>
        <w:t xml:space="preserve">этой основе признаки и свойства. Замечать, различать, узнавать объекты; природы на </w:t>
      </w:r>
      <w:r w:rsidRPr="001409C1">
        <w:rPr>
          <w:iCs/>
          <w:color w:val="000000"/>
        </w:rPr>
        <w:t>основе</w:t>
      </w:r>
      <w:r w:rsidRPr="001409C1">
        <w:rPr>
          <w:i/>
          <w:iCs/>
          <w:color w:val="000000"/>
        </w:rPr>
        <w:t xml:space="preserve"> </w:t>
      </w:r>
      <w:r w:rsidRPr="001409C1">
        <w:rPr>
          <w:color w:val="000000"/>
        </w:rPr>
        <w:t>наблюдения, находить, объект по указанному признаку («Найди такой же»).</w:t>
      </w:r>
    </w:p>
    <w:p w:rsidR="00C636FB" w:rsidRPr="001409C1" w:rsidRDefault="00C636FB" w:rsidP="00561C81">
      <w:pPr>
        <w:shd w:val="clear" w:color="auto" w:fill="FFFFFF"/>
        <w:spacing w:line="276" w:lineRule="auto"/>
        <w:jc w:val="both"/>
      </w:pPr>
      <w:r w:rsidRPr="001409C1">
        <w:rPr>
          <w:color w:val="000000"/>
        </w:rPr>
        <w:t xml:space="preserve">     Называть объект, его части, отдельные признаки, свойства (этот песок сухой, а этот мокрый; снежок лепится; лодочка плавает).</w:t>
      </w:r>
    </w:p>
    <w:p w:rsidR="00C636FB" w:rsidRPr="001409C1" w:rsidRDefault="00C636FB" w:rsidP="00561C81">
      <w:pPr>
        <w:shd w:val="clear" w:color="auto" w:fill="FFFFFF"/>
        <w:spacing w:line="276" w:lineRule="auto"/>
        <w:jc w:val="both"/>
      </w:pPr>
      <w:r w:rsidRPr="001409C1">
        <w:rPr>
          <w:color w:val="000000"/>
        </w:rPr>
        <w:t xml:space="preserve">     Узнавать и</w:t>
      </w:r>
      <w:r w:rsidRPr="001409C1">
        <w:rPr>
          <w:smallCaps/>
          <w:color w:val="000000"/>
        </w:rPr>
        <w:t xml:space="preserve"> </w:t>
      </w:r>
      <w:r w:rsidRPr="001409C1">
        <w:rPr>
          <w:color w:val="000000"/>
        </w:rPr>
        <w:t xml:space="preserve">называть некоторые растения (дерево, кустик, травка, </w:t>
      </w:r>
      <w:r w:rsidRPr="001409C1">
        <w:rPr>
          <w:bCs/>
          <w:color w:val="000000"/>
        </w:rPr>
        <w:t>цветок), их некоторые</w:t>
      </w:r>
      <w:r w:rsidRPr="001409C1">
        <w:rPr>
          <w:b/>
          <w:bCs/>
          <w:color w:val="000000"/>
        </w:rPr>
        <w:t xml:space="preserve"> </w:t>
      </w:r>
      <w:r w:rsidRPr="001409C1">
        <w:rPr>
          <w:color w:val="000000"/>
        </w:rPr>
        <w:t>признаки: цвет, размер, форму, вкус, запах. Узнавать и называть животных и их детенышей, показывать части их тела, выделять и называть отдельные при</w:t>
      </w:r>
      <w:r w:rsidRPr="001409C1">
        <w:rPr>
          <w:color w:val="000000"/>
        </w:rPr>
        <w:softHyphen/>
        <w:t>знаки (цвет, размер, издаваемые ими звуки).</w:t>
      </w:r>
    </w:p>
    <w:p w:rsidR="00C636FB" w:rsidRPr="001409C1" w:rsidRDefault="00C636FB" w:rsidP="00561C81">
      <w:pPr>
        <w:shd w:val="clear" w:color="auto" w:fill="FFFFFF"/>
        <w:spacing w:line="276" w:lineRule="auto"/>
        <w:jc w:val="both"/>
      </w:pPr>
      <w:r w:rsidRPr="001409C1">
        <w:rPr>
          <w:color w:val="000000"/>
        </w:rPr>
        <w:t xml:space="preserve">     Накапливать факты, в которых проявляются локальные связи: снежок растаял на ладошке, вода в луже замерзла, зимой надели шубку, теплую шапку и т. д.</w:t>
      </w:r>
    </w:p>
    <w:p w:rsidR="00C636FB" w:rsidRPr="001409C1" w:rsidRDefault="00C636FB" w:rsidP="00561C81">
      <w:pPr>
        <w:shd w:val="clear" w:color="auto" w:fill="FFFFFF"/>
        <w:spacing w:line="276" w:lineRule="auto"/>
        <w:jc w:val="both"/>
      </w:pPr>
      <w:r w:rsidRPr="001409C1">
        <w:rPr>
          <w:color w:val="000000"/>
        </w:rPr>
        <w:t>с объектами природы, допущенном кем-либо.</w:t>
      </w:r>
    </w:p>
    <w:p w:rsidR="00C636FB" w:rsidRPr="001409C1" w:rsidRDefault="00C636FB" w:rsidP="00561C81">
      <w:pPr>
        <w:shd w:val="clear" w:color="auto" w:fill="FFFFFF"/>
        <w:spacing w:line="276" w:lineRule="auto"/>
        <w:jc w:val="center"/>
        <w:rPr>
          <w:b/>
          <w:i/>
          <w:color w:val="000000"/>
        </w:rPr>
      </w:pPr>
    </w:p>
    <w:p w:rsidR="00C636FB" w:rsidRPr="001409C1" w:rsidRDefault="00C636FB" w:rsidP="00561C81">
      <w:pPr>
        <w:shd w:val="clear" w:color="auto" w:fill="FFFFFF"/>
        <w:spacing w:line="276" w:lineRule="auto"/>
        <w:jc w:val="both"/>
      </w:pPr>
      <w:r w:rsidRPr="001409C1">
        <w:rPr>
          <w:b/>
          <w:iCs/>
          <w:color w:val="000000"/>
        </w:rPr>
        <w:t xml:space="preserve">     Практические умения и отношение</w:t>
      </w:r>
      <w:r w:rsidRPr="001409C1">
        <w:rPr>
          <w:color w:val="000000"/>
        </w:rPr>
        <w:t>. Выполнять совместно с воспитателем посильные действия по уходу за растениями и животными: поддерживать лейку и наклонять ее при поливе растений, насыпать корм, наливать воду для птички.</w:t>
      </w:r>
    </w:p>
    <w:p w:rsidR="00C636FB" w:rsidRPr="001409C1" w:rsidRDefault="00C636FB" w:rsidP="00561C81">
      <w:pPr>
        <w:shd w:val="clear" w:color="auto" w:fill="FFFFFF"/>
        <w:spacing w:line="276" w:lineRule="auto"/>
        <w:jc w:val="both"/>
        <w:rPr>
          <w:color w:val="000000"/>
        </w:rPr>
      </w:pPr>
      <w:r w:rsidRPr="001409C1">
        <w:rPr>
          <w:color w:val="000000"/>
        </w:rPr>
        <w:t xml:space="preserve">     Проявлять желание помочь в уходе за животными </w:t>
      </w:r>
      <w:r w:rsidRPr="001409C1">
        <w:rPr>
          <w:bCs/>
          <w:color w:val="000000"/>
        </w:rPr>
        <w:t>и</w:t>
      </w:r>
      <w:r w:rsidRPr="001409C1">
        <w:rPr>
          <w:b/>
          <w:bCs/>
          <w:color w:val="000000"/>
        </w:rPr>
        <w:t xml:space="preserve"> </w:t>
      </w:r>
      <w:r w:rsidRPr="001409C1">
        <w:rPr>
          <w:color w:val="000000"/>
        </w:rPr>
        <w:t>расте</w:t>
      </w:r>
      <w:r w:rsidRPr="001409C1">
        <w:rPr>
          <w:color w:val="000000"/>
        </w:rPr>
        <w:softHyphen/>
        <w:t xml:space="preserve">ниями: полить, покормить (задача взрослого — стимулировать это желание). Сажать крупные семена </w:t>
      </w:r>
      <w:r w:rsidRPr="001409C1">
        <w:rPr>
          <w:bCs/>
          <w:color w:val="000000"/>
        </w:rPr>
        <w:t>и</w:t>
      </w:r>
      <w:r w:rsidRPr="001409C1">
        <w:rPr>
          <w:b/>
          <w:bCs/>
          <w:color w:val="000000"/>
        </w:rPr>
        <w:t xml:space="preserve"> </w:t>
      </w:r>
      <w:r w:rsidRPr="001409C1">
        <w:rPr>
          <w:color w:val="000000"/>
        </w:rPr>
        <w:t>луковицы растений. Расчищать от снега и листьев дорожки. Подкармливать птиц зимой.</w:t>
      </w:r>
    </w:p>
    <w:p w:rsidR="00C636FB" w:rsidRPr="001409C1" w:rsidRDefault="00C636FB" w:rsidP="00561C81">
      <w:pPr>
        <w:shd w:val="clear" w:color="auto" w:fill="FFFFFF"/>
        <w:spacing w:line="276" w:lineRule="auto"/>
        <w:jc w:val="both"/>
        <w:rPr>
          <w:color w:val="000000"/>
        </w:rPr>
      </w:pPr>
      <w:r w:rsidRPr="001409C1">
        <w:rPr>
          <w:color w:val="000000"/>
        </w:rPr>
        <w:t xml:space="preserve">      Переживать радость, любопытство, удивление, удовольствие при </w:t>
      </w:r>
      <w:r w:rsidRPr="001409C1">
        <w:rPr>
          <w:iCs/>
          <w:color w:val="000000"/>
        </w:rPr>
        <w:t>встрече</w:t>
      </w:r>
      <w:r w:rsidRPr="001409C1">
        <w:rPr>
          <w:i/>
          <w:iCs/>
          <w:color w:val="000000"/>
        </w:rPr>
        <w:t xml:space="preserve"> </w:t>
      </w:r>
      <w:r w:rsidRPr="001409C1">
        <w:rPr>
          <w:color w:val="000000"/>
        </w:rPr>
        <w:t>с растениями и животными. По примеру взрослого проявлять сочувствие, огорчение, сопереживание при неосторож</w:t>
      </w:r>
      <w:r w:rsidRPr="001409C1">
        <w:rPr>
          <w:color w:val="000000"/>
        </w:rPr>
        <w:softHyphen/>
        <w:t>ном обращении.</w:t>
      </w:r>
    </w:p>
    <w:p w:rsidR="00C636FB" w:rsidRPr="001409C1" w:rsidRDefault="00C636FB" w:rsidP="00561C81">
      <w:pPr>
        <w:shd w:val="clear" w:color="auto" w:fill="FFFFFF"/>
        <w:spacing w:line="276" w:lineRule="auto"/>
        <w:jc w:val="both"/>
        <w:rPr>
          <w:color w:val="000000"/>
        </w:rPr>
      </w:pPr>
    </w:p>
    <w:p w:rsidR="00C636FB" w:rsidRPr="001409C1" w:rsidRDefault="00C636FB" w:rsidP="00561C81">
      <w:pPr>
        <w:shd w:val="clear" w:color="auto" w:fill="FFFFFF"/>
        <w:spacing w:line="276" w:lineRule="auto"/>
        <w:jc w:val="center"/>
        <w:rPr>
          <w:b/>
        </w:rPr>
      </w:pPr>
      <w:r w:rsidRPr="001409C1">
        <w:rPr>
          <w:b/>
          <w:color w:val="000000"/>
        </w:rPr>
        <w:t>Первые шаги в математику</w:t>
      </w:r>
    </w:p>
    <w:p w:rsidR="00C636FB" w:rsidRPr="001409C1" w:rsidRDefault="00C636FB" w:rsidP="00561C81">
      <w:pPr>
        <w:shd w:val="clear" w:color="auto" w:fill="FFFFFF"/>
        <w:spacing w:line="276" w:lineRule="auto"/>
        <w:jc w:val="both"/>
      </w:pPr>
      <w:r w:rsidRPr="001409C1">
        <w:rPr>
          <w:b/>
          <w:bCs/>
          <w:color w:val="000000"/>
        </w:rPr>
        <w:t xml:space="preserve">     Познавательные и речевые умения. </w:t>
      </w:r>
      <w:r w:rsidRPr="001409C1">
        <w:rPr>
          <w:color w:val="000000"/>
        </w:rPr>
        <w:t>Прослеживать взглядом поверхность и контур предмета, геометрической фигуры; длину, высоту предмета и т.д. Обследовать предмет рукой (осязатель</w:t>
      </w:r>
      <w:r w:rsidRPr="001409C1">
        <w:rPr>
          <w:color w:val="000000"/>
        </w:rPr>
        <w:softHyphen/>
        <w:t>но-двигательное обследование).</w:t>
      </w:r>
    </w:p>
    <w:p w:rsidR="00C636FB" w:rsidRPr="001409C1" w:rsidRDefault="00C636FB" w:rsidP="00561C81">
      <w:pPr>
        <w:shd w:val="clear" w:color="auto" w:fill="FFFFFF"/>
        <w:spacing w:line="276" w:lineRule="auto"/>
        <w:jc w:val="both"/>
      </w:pPr>
      <w:r w:rsidRPr="001409C1">
        <w:rPr>
          <w:color w:val="000000"/>
        </w:rPr>
        <w:t xml:space="preserve">     Называть геометрические фигуры, формы предметов (платок квадратный); размеры (короткая веревка, высокая трава); два свойства одновременно (большой красный мяч).</w:t>
      </w:r>
    </w:p>
    <w:p w:rsidR="00C636FB" w:rsidRPr="001409C1" w:rsidRDefault="00C636FB" w:rsidP="00561C81">
      <w:pPr>
        <w:shd w:val="clear" w:color="auto" w:fill="FFFFFF"/>
        <w:spacing w:line="276" w:lineRule="auto"/>
        <w:jc w:val="both"/>
      </w:pPr>
      <w:r w:rsidRPr="001409C1">
        <w:rPr>
          <w:color w:val="000000"/>
        </w:rPr>
        <w:t xml:space="preserve">     Употреблять слова «такой же»; «не такой, как этот». Выде</w:t>
      </w:r>
      <w:r w:rsidRPr="001409C1">
        <w:rPr>
          <w:color w:val="000000"/>
        </w:rPr>
        <w:softHyphen/>
        <w:t>лять из 3—4 предметов идентичный образцу («Найди такой же») по 1—2 признакам и отличающийся от образца одним-двумя признаками. На основе сравнения определять, что разное и одинаковое в предметах и геометрических фигурах.</w:t>
      </w:r>
    </w:p>
    <w:p w:rsidR="00C636FB" w:rsidRPr="001409C1" w:rsidRDefault="00C636FB" w:rsidP="00561C81">
      <w:pPr>
        <w:shd w:val="clear" w:color="auto" w:fill="FFFFFF"/>
        <w:spacing w:line="276" w:lineRule="auto"/>
        <w:jc w:val="both"/>
      </w:pPr>
      <w:r w:rsidRPr="001409C1">
        <w:rPr>
          <w:b/>
          <w:color w:val="000000"/>
        </w:rPr>
        <w:t xml:space="preserve">     </w:t>
      </w:r>
    </w:p>
    <w:p w:rsidR="00C636FB" w:rsidRPr="001409C1" w:rsidRDefault="00C636FB" w:rsidP="00561C81">
      <w:pPr>
        <w:shd w:val="clear" w:color="auto" w:fill="FFFFFF"/>
        <w:spacing w:line="276" w:lineRule="auto"/>
        <w:jc w:val="both"/>
      </w:pPr>
      <w:r w:rsidRPr="001409C1">
        <w:rPr>
          <w:b/>
          <w:color w:val="000000"/>
        </w:rPr>
        <w:t xml:space="preserve">     Отношения.</w:t>
      </w:r>
      <w:r w:rsidRPr="001409C1">
        <w:rPr>
          <w:color w:val="000000"/>
        </w:rPr>
        <w:t>Обследовать предметы с целью определения их отношений по размеру, форме, рас</w:t>
      </w:r>
      <w:r w:rsidRPr="001409C1">
        <w:rPr>
          <w:color w:val="000000"/>
        </w:rPr>
        <w:softHyphen/>
        <w:t>положению, удаленности и т.д.</w:t>
      </w:r>
    </w:p>
    <w:p w:rsidR="00C636FB" w:rsidRPr="001409C1" w:rsidRDefault="00C636FB" w:rsidP="00561C81">
      <w:pPr>
        <w:shd w:val="clear" w:color="auto" w:fill="FFFFFF"/>
        <w:spacing w:line="276" w:lineRule="auto"/>
        <w:jc w:val="both"/>
      </w:pPr>
      <w:r w:rsidRPr="001409C1">
        <w:rPr>
          <w:color w:val="000000"/>
        </w:rPr>
        <w:t xml:space="preserve">     Сопоставлять два предмета, предметы и звуки, предметы я</w:t>
      </w:r>
      <w:r w:rsidRPr="001409C1">
        <w:rPr>
          <w:i/>
          <w:iCs/>
          <w:color w:val="000000"/>
        </w:rPr>
        <w:t xml:space="preserve"> </w:t>
      </w:r>
      <w:r w:rsidRPr="001409C1">
        <w:rPr>
          <w:color w:val="000000"/>
        </w:rPr>
        <w:t>движения с целью выявления соответствия или несоответст</w:t>
      </w:r>
      <w:r w:rsidRPr="001409C1">
        <w:rPr>
          <w:color w:val="000000"/>
        </w:rPr>
        <w:softHyphen/>
        <w:t>вия по количеству, составления пар.</w:t>
      </w:r>
    </w:p>
    <w:p w:rsidR="00C636FB" w:rsidRPr="001409C1" w:rsidRDefault="00C636FB" w:rsidP="00561C81">
      <w:pPr>
        <w:shd w:val="clear" w:color="auto" w:fill="FFFFFF"/>
        <w:spacing w:line="276" w:lineRule="auto"/>
        <w:jc w:val="both"/>
      </w:pPr>
      <w:r w:rsidRPr="001409C1">
        <w:rPr>
          <w:color w:val="000000"/>
        </w:rPr>
        <w:t xml:space="preserve">     Соотносить пространственное расположение частей тела с расположением предметов, выявлять на этой основе направ</w:t>
      </w:r>
      <w:r w:rsidRPr="001409C1">
        <w:rPr>
          <w:color w:val="000000"/>
        </w:rPr>
        <w:softHyphen/>
        <w:t>ления; соотносить части суток с характерной детской деятель</w:t>
      </w:r>
      <w:r w:rsidRPr="001409C1">
        <w:rPr>
          <w:color w:val="000000"/>
        </w:rPr>
        <w:softHyphen/>
        <w:t>ностью .</w:t>
      </w:r>
    </w:p>
    <w:p w:rsidR="00C636FB" w:rsidRPr="001409C1" w:rsidRDefault="00C636FB" w:rsidP="00561C81">
      <w:pPr>
        <w:shd w:val="clear" w:color="auto" w:fill="FFFFFF"/>
        <w:spacing w:line="276" w:lineRule="auto"/>
        <w:jc w:val="both"/>
        <w:rPr>
          <w:i/>
          <w:iCs/>
          <w:color w:val="000000"/>
        </w:rPr>
      </w:pPr>
      <w:r w:rsidRPr="001409C1">
        <w:rPr>
          <w:color w:val="000000"/>
        </w:rPr>
        <w:t xml:space="preserve">     Самостоятельно использовать в речи слова, характеризующие количественные, пространственные, временные отношения: «по одному», «лишний», «не хватает» и др. Отвечать на вопросы, объясняя ход практического действия сравнения</w:t>
      </w:r>
    </w:p>
    <w:p w:rsidR="00C636FB" w:rsidRPr="001409C1" w:rsidRDefault="00C636FB" w:rsidP="00561C81">
      <w:pPr>
        <w:shd w:val="clear" w:color="auto" w:fill="FFFFFF"/>
        <w:spacing w:line="276" w:lineRule="auto"/>
        <w:jc w:val="both"/>
        <w:rPr>
          <w:b/>
        </w:rPr>
      </w:pPr>
      <w:r w:rsidRPr="001409C1">
        <w:rPr>
          <w:b/>
          <w:iCs/>
          <w:color w:val="000000"/>
        </w:rPr>
        <w:t xml:space="preserve">     Сохранение количества</w:t>
      </w:r>
      <w:r w:rsidRPr="001409C1">
        <w:rPr>
          <w:b/>
        </w:rPr>
        <w:t xml:space="preserve">. </w:t>
      </w:r>
      <w:r w:rsidRPr="001409C1">
        <w:rPr>
          <w:color w:val="000000"/>
        </w:rPr>
        <w:t>Воспринимать одно и то же количество зрительно (без сосчитывания) или на основе счета (до 3—4) в измененных условиях; сравнивать предметы, пользуясь приемом наложения и приложения. Отвечать на во</w:t>
      </w:r>
      <w:r w:rsidRPr="001409C1">
        <w:rPr>
          <w:color w:val="000000"/>
        </w:rPr>
        <w:softHyphen/>
        <w:t>прос: «Столько же? Или стало больше (меньше)?» Использовать в речи слова, обозначающие количество, качественные призна</w:t>
      </w:r>
      <w:r w:rsidRPr="001409C1">
        <w:rPr>
          <w:color w:val="000000"/>
        </w:rPr>
        <w:softHyphen/>
        <w:t>ки, расположение.</w:t>
      </w:r>
    </w:p>
    <w:p w:rsidR="00C636FB" w:rsidRPr="001409C1" w:rsidRDefault="00C636FB" w:rsidP="00561C81">
      <w:pPr>
        <w:shd w:val="clear" w:color="auto" w:fill="FFFFFF"/>
        <w:spacing w:line="276" w:lineRule="auto"/>
        <w:jc w:val="both"/>
      </w:pPr>
    </w:p>
    <w:p w:rsidR="00C636FB" w:rsidRPr="001409C1" w:rsidRDefault="00C636FB" w:rsidP="00561C81">
      <w:pPr>
        <w:spacing w:line="276" w:lineRule="auto"/>
        <w:ind w:firstLine="709"/>
        <w:jc w:val="center"/>
        <w:rPr>
          <w:b/>
          <w:i/>
        </w:rPr>
      </w:pPr>
      <w:r w:rsidRPr="001409C1">
        <w:rPr>
          <w:b/>
          <w:i/>
        </w:rPr>
        <w:t>Средний возраст</w:t>
      </w:r>
      <w:r w:rsidRPr="001409C1">
        <w:rPr>
          <w:b/>
        </w:rPr>
        <w:t xml:space="preserve"> </w:t>
      </w:r>
      <w:r w:rsidRPr="001409C1">
        <w:rPr>
          <w:b/>
          <w:i/>
        </w:rPr>
        <w:t>от 4 лет до 5 лет</w:t>
      </w:r>
    </w:p>
    <w:p w:rsidR="00C636FB" w:rsidRPr="001409C1" w:rsidRDefault="00C636FB" w:rsidP="00561C81">
      <w:pPr>
        <w:spacing w:line="276" w:lineRule="auto"/>
        <w:ind w:firstLine="709"/>
        <w:jc w:val="center"/>
        <w:rPr>
          <w:b/>
        </w:rPr>
      </w:pPr>
      <w:r w:rsidRPr="001409C1">
        <w:rPr>
          <w:b/>
        </w:rPr>
        <w:t>Предметный мир</w:t>
      </w:r>
    </w:p>
    <w:p w:rsidR="00C636FB" w:rsidRPr="001409C1" w:rsidRDefault="00C636FB" w:rsidP="00561C81">
      <w:pPr>
        <w:spacing w:line="276" w:lineRule="auto"/>
        <w:jc w:val="both"/>
      </w:pPr>
      <w:r w:rsidRPr="001409C1">
        <w:rPr>
          <w:b/>
        </w:rPr>
        <w:softHyphen/>
        <w:t xml:space="preserve">     Познавательные и речевые умения</w:t>
      </w:r>
      <w:r w:rsidRPr="001409C1">
        <w:t>. Под руководством взрос</w:t>
      </w:r>
      <w:r w:rsidRPr="001409C1">
        <w:softHyphen/>
        <w:t xml:space="preserve">лого уметь использовать все простейшие способы ceнcopнoгo анализа предметов и материалов: объяснять, что нужно сделать, чтобы выявить то или иное качество (свойство) предмета, материала (поладить, надавить, понюхать, попробовать смять или намочить в воде и т.д.).  </w:t>
      </w:r>
    </w:p>
    <w:p w:rsidR="00C636FB" w:rsidRPr="001409C1" w:rsidRDefault="00C636FB" w:rsidP="00561C81">
      <w:pPr>
        <w:spacing w:line="276" w:lineRule="auto"/>
        <w:jc w:val="both"/>
      </w:pPr>
      <w:r w:rsidRPr="001409C1">
        <w:t xml:space="preserve">     Устанавливать связи между назначением часто используемых детьми предметов и их строением, а также материалами, из которых они сделаны. (Например: капюшон из непромокаемой ткани защищает голову, чтобы волосы не намокли; манжеты не дают ветру задувать в рукава.) Различать на этом основании предметы близких видов, правильно называя их (свитер </w:t>
      </w:r>
      <w:r w:rsidRPr="001409C1">
        <w:softHyphen/>
        <w:t xml:space="preserve"> кофта; носки </w:t>
      </w:r>
      <w:r w:rsidRPr="001409C1">
        <w:softHyphen/>
        <w:t xml:space="preserve"> гольфы и пр.). </w:t>
      </w:r>
    </w:p>
    <w:p w:rsidR="00C636FB" w:rsidRPr="001409C1" w:rsidRDefault="00C636FB" w:rsidP="00561C81">
      <w:pPr>
        <w:spacing w:line="276" w:lineRule="auto"/>
        <w:jc w:val="both"/>
      </w:pPr>
      <w:r w:rsidRPr="001409C1">
        <w:t xml:space="preserve">     Различать широко распространенные в быту материалы (ткань, бумага, дерево, резина и т. д.) на основе существенных признаков, Объяснять, почему для деятельности (игровой, трудовой, изобразительной и пр.) надо взять (выбрать) тот или иной предмет или материал , как вести себя в предметном мире, чтобы предметы не нанесли вреда здоро</w:t>
      </w:r>
      <w:r w:rsidRPr="001409C1">
        <w:softHyphen/>
        <w:t>вью      Группировать предметы (игрушки, обувь, мебель и пр.) по существенному признаку: доказывать, что данный предмет от</w:t>
      </w:r>
      <w:r w:rsidRPr="001409C1">
        <w:softHyphen/>
        <w:t xml:space="preserve">носится к известной ребенку группе. </w:t>
      </w:r>
    </w:p>
    <w:p w:rsidR="00C636FB" w:rsidRPr="001409C1" w:rsidRDefault="00C636FB" w:rsidP="00561C81">
      <w:pPr>
        <w:spacing w:line="276" w:lineRule="auto"/>
        <w:jc w:val="both"/>
      </w:pPr>
      <w:r w:rsidRPr="001409C1">
        <w:t xml:space="preserve">     Составлять простейшие описательные рассказы о предметах, отражая знания об их назначении и обо всех известных детям качествах и свойствах как caмoгo предмета, так и материала, из которогo он сделан. </w:t>
      </w:r>
    </w:p>
    <w:p w:rsidR="00C636FB" w:rsidRPr="001409C1" w:rsidRDefault="00C636FB" w:rsidP="00561C81">
      <w:pPr>
        <w:spacing w:line="276" w:lineRule="auto"/>
        <w:jc w:val="both"/>
      </w:pPr>
      <w:r w:rsidRPr="001409C1">
        <w:rPr>
          <w:b/>
        </w:rPr>
        <w:softHyphen/>
        <w:t xml:space="preserve">     Отношение к предметному миру</w:t>
      </w:r>
      <w:r w:rsidRPr="001409C1">
        <w:t>. Проявлять интерес к пред</w:t>
      </w:r>
      <w:r w:rsidRPr="001409C1">
        <w:softHyphen/>
        <w:t>метам и материалам, к познанию их особенностей и способов использования в собственной практической деятельности. Бе</w:t>
      </w:r>
      <w:r w:rsidRPr="001409C1">
        <w:softHyphen/>
        <w:t xml:space="preserve">режно относиться к предметам и материалам, уметь пользоваться ими в повседневной жизни в соответствии с назначением, свойствами, разумными способами обращения (выбрать тряпочку из ткани, которая хорошо впитывает воду, чтобы вытирать со стола; аккуратно обращаться с режущими и колющими инструментами, бытовой техникой и пр.). </w:t>
      </w:r>
    </w:p>
    <w:p w:rsidR="00C636FB" w:rsidRPr="001409C1" w:rsidRDefault="00C636FB" w:rsidP="00561C81">
      <w:pPr>
        <w:spacing w:line="276" w:lineRule="auto"/>
        <w:jc w:val="center"/>
        <w:rPr>
          <w:b/>
        </w:rPr>
      </w:pPr>
      <w:r w:rsidRPr="001409C1">
        <w:rPr>
          <w:b/>
        </w:rPr>
        <w:t xml:space="preserve">          Ребенок открывает мир природы</w:t>
      </w:r>
    </w:p>
    <w:p w:rsidR="00C636FB" w:rsidRPr="001409C1" w:rsidRDefault="00C636FB" w:rsidP="00561C81">
      <w:pPr>
        <w:spacing w:line="276" w:lineRule="auto"/>
        <w:jc w:val="both"/>
      </w:pPr>
      <w:r w:rsidRPr="001409C1">
        <w:t xml:space="preserve">     В 4</w:t>
      </w:r>
      <w:r w:rsidRPr="001409C1">
        <w:softHyphen/>
        <w:t>-5 лет дошкольник проявляет активный интерес к окружающей его природе: животным, растениям, погодным явле</w:t>
      </w:r>
      <w:r w:rsidRPr="001409C1">
        <w:softHyphen/>
        <w:t>ниям. Возникающие в этом возрасте вопросы: «Зачем?», «По</w:t>
      </w:r>
      <w:r w:rsidRPr="001409C1">
        <w:softHyphen/>
        <w:t xml:space="preserve">чему?», «Откуда?» </w:t>
      </w:r>
      <w:r w:rsidRPr="001409C1">
        <w:softHyphen/>
        <w:t xml:space="preserve"> порой ставят взрослых </w:t>
      </w:r>
      <w:r w:rsidRPr="001409C1">
        <w:softHyphen/>
        <w:t xml:space="preserve"> родителей, пе</w:t>
      </w:r>
      <w:r w:rsidRPr="001409C1">
        <w:softHyphen/>
        <w:t xml:space="preserve">дагогов </w:t>
      </w:r>
      <w:r w:rsidRPr="001409C1">
        <w:softHyphen/>
        <w:t xml:space="preserve"> в тупик, поражают пытливостью детского ума, стремлением проникнуть в суть явлений и их взаимосвязей, образной формой осмысления воспринимаемого, Удовлетворить детскую любознательность, не подавив при этом интереса к узнаванию природы, сформировать необходимые для разносторон</w:t>
      </w:r>
      <w:r w:rsidRPr="001409C1">
        <w:softHyphen/>
        <w:t xml:space="preserve">него развития ребенка представления о ней, привить первые навыки активности и самостоятельности мышления </w:t>
      </w:r>
      <w:r w:rsidRPr="001409C1">
        <w:softHyphen/>
        <w:t xml:space="preserve"> важные задачи работы с детьми в этот возрастной период. </w:t>
      </w:r>
    </w:p>
    <w:p w:rsidR="00C636FB" w:rsidRPr="001409C1" w:rsidRDefault="00C636FB" w:rsidP="00561C81">
      <w:pPr>
        <w:spacing w:line="276" w:lineRule="auto"/>
        <w:jc w:val="both"/>
      </w:pPr>
      <w:r w:rsidRPr="001409C1">
        <w:t xml:space="preserve">     Чрезвычайно важным для дошкольников пятого года жиз</w:t>
      </w:r>
      <w:r w:rsidRPr="001409C1">
        <w:softHyphen/>
        <w:t>ни оказывается «открытие» (выделение как предметов позна</w:t>
      </w:r>
      <w:r w:rsidRPr="001409C1">
        <w:softHyphen/>
        <w:t xml:space="preserve">ния) живых существ в природе, их внутреннего сходства при внешней непохожести, так, оказывается, что зверь и растение похожи </w:t>
      </w:r>
      <w:r w:rsidRPr="001409C1">
        <w:softHyphen/>
        <w:t xml:space="preserve"> они живые: дышат, растут, питаются, чувствуют отношение к ним человека. Ребенок начинает вдумчиво раз</w:t>
      </w:r>
      <w:r w:rsidRPr="001409C1">
        <w:softHyphen/>
        <w:t>мышлять над проявлениями отношения людей к природе, переживает гнев, боль от жестокости человека, получает удовольствие, радуется добрым, благородным, трогательным по</w:t>
      </w:r>
      <w:r w:rsidRPr="001409C1">
        <w:softHyphen/>
        <w:t xml:space="preserve">ступкам. </w:t>
      </w:r>
    </w:p>
    <w:p w:rsidR="00C636FB" w:rsidRPr="001409C1" w:rsidRDefault="00C636FB" w:rsidP="00561C81">
      <w:pPr>
        <w:spacing w:line="276" w:lineRule="auto"/>
        <w:ind w:firstLine="709"/>
        <w:jc w:val="center"/>
        <w:rPr>
          <w:b/>
        </w:rPr>
      </w:pPr>
      <w:r w:rsidRPr="001409C1">
        <w:t xml:space="preserve">     Высокая эмоциональная отзывчивость, способность четырехлетних малышей позволяет активно формировать экологичес</w:t>
      </w:r>
      <w:r w:rsidRPr="001409C1">
        <w:softHyphen/>
        <w:t>ки ценный опыт общения с животными и растениями, стимули</w:t>
      </w:r>
      <w:r w:rsidRPr="001409C1">
        <w:softHyphen/>
        <w:t>ровать и поощрять гуманные проявления в поведении и деятельности в природе, воспитывать радостные переживания от нравственно положительного поступка</w:t>
      </w:r>
    </w:p>
    <w:p w:rsidR="00C636FB" w:rsidRPr="001409C1" w:rsidRDefault="00C636FB" w:rsidP="00561C81">
      <w:pPr>
        <w:spacing w:line="276" w:lineRule="auto"/>
        <w:jc w:val="both"/>
      </w:pPr>
      <w:r w:rsidRPr="001409C1">
        <w:rPr>
          <w:b/>
        </w:rPr>
        <w:t xml:space="preserve">        Практические умения</w:t>
      </w:r>
      <w:r w:rsidRPr="001409C1">
        <w:t>. Под руководством и контролем взрослого осуществлять уход за растениями и животными уголка природы, огорода, цветника (поливать, рыхлить поч</w:t>
      </w:r>
      <w:r w:rsidRPr="001409C1">
        <w:softHyphen/>
        <w:t>ву, удалять пыль с растений разными способами, размно</w:t>
      </w:r>
      <w:r w:rsidRPr="001409C1">
        <w:softHyphen/>
        <w:t xml:space="preserve">жать растения луковицами, крупными и мелкими семенами; кормить животных, мыть поилки, кормушки, помогать готовить корм). Проявлять некоторую самостоятельность, радоваться достигнутым успехам, видеть положительные результаты труда. </w:t>
      </w:r>
    </w:p>
    <w:p w:rsidR="00C636FB" w:rsidRPr="001409C1" w:rsidRDefault="00C636FB" w:rsidP="00561C81">
      <w:pPr>
        <w:spacing w:line="276" w:lineRule="auto"/>
        <w:jc w:val="both"/>
      </w:pPr>
      <w:r w:rsidRPr="001409C1">
        <w:softHyphen/>
        <w:t xml:space="preserve"> </w:t>
      </w:r>
      <w:r w:rsidRPr="001409C1">
        <w:rPr>
          <w:b/>
        </w:rPr>
        <w:softHyphen/>
        <w:t xml:space="preserve">     Отношение к природе</w:t>
      </w:r>
      <w:r w:rsidRPr="001409C1">
        <w:t>. Проявлять любознательность по от</w:t>
      </w:r>
      <w:r w:rsidRPr="001409C1">
        <w:softHyphen/>
        <w:t xml:space="preserve">ношению к особенностям внешнего вида, образу жизни растений и животных, человека. Сочувствие, сопереживание живому организму при нарушении его целостности, нанесении ущерба его здоровью, доброжелательность и осторожность в играх и поведении в природе; интерес к труду человека по уходу за растениями и животными, желание самому оказать посильную </w:t>
      </w:r>
    </w:p>
    <w:p w:rsidR="00C636FB" w:rsidRPr="001409C1" w:rsidRDefault="00C636FB" w:rsidP="00561C81">
      <w:pPr>
        <w:spacing w:line="276" w:lineRule="auto"/>
        <w:jc w:val="both"/>
      </w:pPr>
      <w:r w:rsidRPr="001409C1">
        <w:t>помощь взрослому, самостоятельно выполнить те или иные по</w:t>
      </w:r>
      <w:r w:rsidRPr="001409C1">
        <w:softHyphen/>
        <w:t>ручения. Эстетически воспринимать природу, любоваться, вос</w:t>
      </w:r>
      <w:r w:rsidRPr="001409C1">
        <w:softHyphen/>
        <w:t xml:space="preserve">хищаться ее красотой, </w:t>
      </w:r>
    </w:p>
    <w:p w:rsidR="00C636FB" w:rsidRPr="001409C1" w:rsidRDefault="00C636FB" w:rsidP="00561C81">
      <w:pPr>
        <w:spacing w:line="276" w:lineRule="auto"/>
        <w:jc w:val="center"/>
        <w:rPr>
          <w:b/>
        </w:rPr>
      </w:pPr>
      <w:r w:rsidRPr="001409C1">
        <w:rPr>
          <w:b/>
        </w:rPr>
        <w:softHyphen/>
      </w:r>
    </w:p>
    <w:p w:rsidR="00C636FB" w:rsidRPr="001409C1" w:rsidRDefault="00C636FB" w:rsidP="00561C81">
      <w:pPr>
        <w:spacing w:line="276" w:lineRule="auto"/>
        <w:jc w:val="center"/>
        <w:rPr>
          <w:b/>
        </w:rPr>
      </w:pPr>
      <w:r w:rsidRPr="001409C1">
        <w:rPr>
          <w:b/>
        </w:rPr>
        <w:t>Первые шаги в математику</w:t>
      </w:r>
    </w:p>
    <w:p w:rsidR="00C636FB" w:rsidRPr="001409C1" w:rsidRDefault="00C636FB" w:rsidP="00561C81">
      <w:pPr>
        <w:spacing w:line="276" w:lineRule="auto"/>
        <w:jc w:val="both"/>
      </w:pPr>
      <w:r w:rsidRPr="001409C1">
        <w:rPr>
          <w:b/>
        </w:rPr>
        <w:t xml:space="preserve">Свойства.     </w:t>
      </w:r>
      <w:r w:rsidRPr="001409C1">
        <w:t>Целенаправленно зри</w:t>
      </w:r>
      <w:r w:rsidRPr="001409C1">
        <w:softHyphen/>
        <w:t>тельно и осязательно</w:t>
      </w:r>
      <w:r w:rsidRPr="001409C1">
        <w:softHyphen/>
        <w:t xml:space="preserve">-двигательным способом (с выключенным зрением) обследовать геометрические фигуры, предметы с целью определения формы. </w:t>
      </w:r>
    </w:p>
    <w:p w:rsidR="00C636FB" w:rsidRPr="001409C1" w:rsidRDefault="00C636FB" w:rsidP="00561C81">
      <w:pPr>
        <w:spacing w:line="276" w:lineRule="auto"/>
        <w:jc w:val="both"/>
      </w:pPr>
      <w:r w:rsidRPr="001409C1">
        <w:t xml:space="preserve">    Попарно сравнивать геометрические фигуры с целью выделения углов, сторон, их количества, </w:t>
      </w:r>
    </w:p>
    <w:p w:rsidR="00C636FB" w:rsidRPr="001409C1" w:rsidRDefault="00C636FB" w:rsidP="00561C81">
      <w:pPr>
        <w:spacing w:line="276" w:lineRule="auto"/>
        <w:jc w:val="both"/>
      </w:pPr>
      <w:r w:rsidRPr="001409C1">
        <w:t xml:space="preserve">     Самостоятельно находить и применять способ определения формы, размера предметов, геометрических фигур. Выделять идентичный объект (такой же формы, такого же размера, цвета) по образцу, а затем по словесному описанию, схематическому изображению, </w:t>
      </w:r>
    </w:p>
    <w:p w:rsidR="00C636FB" w:rsidRPr="001409C1" w:rsidRDefault="00C636FB" w:rsidP="00561C81">
      <w:pPr>
        <w:spacing w:line="276" w:lineRule="auto"/>
        <w:jc w:val="both"/>
      </w:pPr>
      <w:r w:rsidRPr="001409C1">
        <w:t xml:space="preserve">     Самостоятельно называть свойства предметов, геометрических фигур; выражать в речи способ определения таких свойств, как форма, размер; группировать предметы по одному, двум, трем свойствам, по наличию одного и отсутствию другого свой</w:t>
      </w:r>
      <w:r w:rsidRPr="001409C1">
        <w:softHyphen/>
        <w:t xml:space="preserve">ства («Все большие красные», «Большие не красные»). </w:t>
      </w:r>
    </w:p>
    <w:p w:rsidR="00C636FB" w:rsidRPr="001409C1" w:rsidRDefault="00C636FB" w:rsidP="00561C81">
      <w:pPr>
        <w:spacing w:line="276" w:lineRule="auto"/>
        <w:jc w:val="both"/>
      </w:pPr>
      <w:r w:rsidRPr="001409C1">
        <w:rPr>
          <w:b/>
        </w:rPr>
        <w:t xml:space="preserve">Отношения. </w:t>
      </w:r>
      <w:r w:rsidRPr="001409C1">
        <w:t xml:space="preserve">Сравнивать предметы на глаз, путем наложения, приложения, выделять на этой основе соответствия по форме, количеству, числу, размеру, удаленности, расположению и т. д.; находить отличия. </w:t>
      </w:r>
    </w:p>
    <w:p w:rsidR="00C636FB" w:rsidRPr="001409C1" w:rsidRDefault="00C636FB" w:rsidP="00561C81">
      <w:pPr>
        <w:spacing w:line="276" w:lineRule="auto"/>
        <w:jc w:val="both"/>
      </w:pPr>
      <w:r w:rsidRPr="001409C1">
        <w:t xml:space="preserve">     Выражать в речи количественные, пространственные, временные отношения между предметами, пояснять последователь</w:t>
      </w:r>
      <w:r w:rsidRPr="001409C1">
        <w:softHyphen/>
        <w:t xml:space="preserve">ное увеличение и уменьшение их по количеству, размеру Отвечать на вопрос: «Как ты узнал?» </w:t>
      </w:r>
    </w:p>
    <w:p w:rsidR="00C636FB" w:rsidRPr="001409C1" w:rsidRDefault="00C636FB" w:rsidP="00561C81">
      <w:pPr>
        <w:spacing w:line="276" w:lineRule="auto"/>
        <w:jc w:val="both"/>
      </w:pPr>
    </w:p>
    <w:p w:rsidR="00C636FB" w:rsidRPr="001409C1" w:rsidRDefault="00C636FB" w:rsidP="00561C81">
      <w:pPr>
        <w:spacing w:line="276" w:lineRule="auto"/>
        <w:jc w:val="both"/>
      </w:pPr>
      <w:r w:rsidRPr="001409C1">
        <w:softHyphen/>
      </w:r>
      <w:r w:rsidRPr="001409C1">
        <w:rPr>
          <w:b/>
        </w:rPr>
        <w:t xml:space="preserve">     Числа и цифры.     </w:t>
      </w:r>
      <w:r w:rsidRPr="001409C1">
        <w:t>Сосчитывать и срав</w:t>
      </w:r>
      <w:r w:rsidRPr="001409C1">
        <w:softHyphen/>
        <w:t xml:space="preserve">нивать по свойствам, количеству и обозначающему его числу; воспроизводить количество по образцу и числу; отсчитывать. </w:t>
      </w:r>
    </w:p>
    <w:p w:rsidR="00C636FB" w:rsidRPr="001409C1" w:rsidRDefault="00C636FB" w:rsidP="00561C81">
      <w:pPr>
        <w:spacing w:line="276" w:lineRule="auto"/>
        <w:jc w:val="both"/>
      </w:pPr>
      <w:r w:rsidRPr="001409C1">
        <w:softHyphen/>
        <w:t xml:space="preserve">     Называть числа, согласовывать слова-числительные с существительными (названиями предметов, их свойств) в роде, числе, падеже. </w:t>
      </w:r>
    </w:p>
    <w:p w:rsidR="00C636FB" w:rsidRPr="001409C1" w:rsidRDefault="00C636FB" w:rsidP="00561C81">
      <w:pPr>
        <w:spacing w:line="276" w:lineRule="auto"/>
        <w:jc w:val="both"/>
      </w:pPr>
      <w:r w:rsidRPr="001409C1">
        <w:t xml:space="preserve">     Отражать в речи способ практического действия сравнения по форме, размеру. Отвечать на вопросы: «Как ты узнал, сколько вceгo?»; «Что ты узнаешь, если сосчитаешь?» </w:t>
      </w:r>
    </w:p>
    <w:p w:rsidR="00C636FB" w:rsidRPr="001409C1" w:rsidRDefault="00C636FB" w:rsidP="00561C81">
      <w:pPr>
        <w:spacing w:line="276" w:lineRule="auto"/>
        <w:jc w:val="both"/>
      </w:pPr>
    </w:p>
    <w:p w:rsidR="00C636FB" w:rsidRPr="001409C1" w:rsidRDefault="00C636FB" w:rsidP="00561C81">
      <w:pPr>
        <w:spacing w:line="276" w:lineRule="auto"/>
        <w:jc w:val="both"/>
      </w:pPr>
      <w:r w:rsidRPr="001409C1">
        <w:rPr>
          <w:b/>
        </w:rPr>
        <w:t xml:space="preserve">     Сохранение (неизменность) количества и величины. </w:t>
      </w:r>
      <w:r w:rsidRPr="001409C1">
        <w:t>Сосчитывать, сравнивать путем сопоставления, наложения, приложения с целью доказа</w:t>
      </w:r>
      <w:r w:rsidRPr="001409C1">
        <w:softHyphen/>
        <w:t>тельства равенства или неравенства, идентичности или разли</w:t>
      </w:r>
      <w:r w:rsidRPr="001409C1">
        <w:softHyphen/>
        <w:t xml:space="preserve">чий в пространственном расположении, объемах и т. д. </w:t>
      </w:r>
    </w:p>
    <w:p w:rsidR="00C636FB" w:rsidRPr="001409C1" w:rsidRDefault="00C636FB" w:rsidP="00561C81">
      <w:pPr>
        <w:spacing w:line="276" w:lineRule="auto"/>
        <w:jc w:val="both"/>
      </w:pPr>
      <w:r w:rsidRPr="001409C1">
        <w:t xml:space="preserve">     Выражать в речи: расположение предметов в пространстве, одного предмета относительно другого, изменения или неиз</w:t>
      </w:r>
      <w:r w:rsidRPr="001409C1">
        <w:softHyphen/>
        <w:t xml:space="preserve">менность по расположению, количеству, размеру, форме, наполненности сосуда, весу, </w:t>
      </w:r>
    </w:p>
    <w:p w:rsidR="00C636FB" w:rsidRPr="001409C1" w:rsidRDefault="00C636FB" w:rsidP="00561C81">
      <w:pPr>
        <w:spacing w:line="276" w:lineRule="auto"/>
        <w:jc w:val="both"/>
      </w:pPr>
      <w:r w:rsidRPr="001409C1">
        <w:t xml:space="preserve">     Отвечать на вопрос: «Что изменилось, что осталось таким же (неизменным)?» </w:t>
      </w:r>
    </w:p>
    <w:p w:rsidR="00C636FB" w:rsidRPr="001409C1" w:rsidRDefault="00C636FB" w:rsidP="00561C81">
      <w:pPr>
        <w:spacing w:line="276" w:lineRule="auto"/>
        <w:jc w:val="both"/>
      </w:pPr>
      <w:r w:rsidRPr="001409C1">
        <w:t xml:space="preserve">     Пользоваться предлогами и наречиями: справа, сверху от,.., рядом С..., около, в, на, за и др.; пояснять способ сопоставления обнаружения соответствия. </w:t>
      </w:r>
    </w:p>
    <w:p w:rsidR="00C636FB" w:rsidRPr="001409C1" w:rsidRDefault="00C636FB" w:rsidP="00561C81">
      <w:pPr>
        <w:spacing w:line="276" w:lineRule="auto"/>
        <w:jc w:val="both"/>
      </w:pPr>
      <w:r w:rsidRPr="001409C1">
        <w:softHyphen/>
      </w:r>
    </w:p>
    <w:p w:rsidR="00C636FB" w:rsidRPr="001409C1" w:rsidRDefault="00C636FB" w:rsidP="00561C81">
      <w:pPr>
        <w:spacing w:line="276" w:lineRule="auto"/>
        <w:jc w:val="both"/>
      </w:pPr>
      <w:r w:rsidRPr="001409C1">
        <w:softHyphen/>
        <w:t xml:space="preserve">     </w:t>
      </w:r>
      <w:r w:rsidRPr="001409C1">
        <w:rPr>
          <w:b/>
        </w:rPr>
        <w:t xml:space="preserve">Последовательность действий. </w:t>
      </w:r>
      <w:r w:rsidRPr="001409C1">
        <w:t xml:space="preserve">Зрительно воспринимать и понимать последовательность развития, Выполнения действия, ориентируясь на направление, указанное стрелкой. </w:t>
      </w:r>
    </w:p>
    <w:p w:rsidR="00C636FB" w:rsidRPr="001409C1" w:rsidRDefault="00C636FB" w:rsidP="00561C81">
      <w:pPr>
        <w:spacing w:line="276" w:lineRule="auto"/>
        <w:jc w:val="both"/>
      </w:pPr>
      <w:r w:rsidRPr="001409C1">
        <w:t xml:space="preserve">     Отражать в речи порядок выполнения действий: сначала, потом, раньше, позже; если..., то... </w:t>
      </w:r>
    </w:p>
    <w:p w:rsidR="00C636FB" w:rsidRPr="001409C1" w:rsidRDefault="00C636FB" w:rsidP="00561C81">
      <w:pPr>
        <w:spacing w:line="276" w:lineRule="auto"/>
        <w:jc w:val="center"/>
        <w:rPr>
          <w:b/>
          <w:i/>
        </w:rPr>
      </w:pPr>
      <w:r w:rsidRPr="001409C1">
        <w:rPr>
          <w:b/>
          <w:i/>
        </w:rPr>
        <w:t>Старший дошкольный возраст</w:t>
      </w:r>
      <w:r w:rsidRPr="001409C1">
        <w:rPr>
          <w:b/>
        </w:rPr>
        <w:t xml:space="preserve"> </w:t>
      </w:r>
      <w:r w:rsidRPr="001409C1">
        <w:rPr>
          <w:b/>
          <w:i/>
        </w:rPr>
        <w:t>от 5 лет до 7 лет</w:t>
      </w:r>
    </w:p>
    <w:p w:rsidR="00C636FB" w:rsidRPr="001409C1" w:rsidRDefault="00C636FB" w:rsidP="00561C81">
      <w:pPr>
        <w:spacing w:line="276" w:lineRule="auto"/>
        <w:jc w:val="center"/>
        <w:rPr>
          <w:b/>
        </w:rPr>
      </w:pPr>
      <w:r w:rsidRPr="001409C1">
        <w:rPr>
          <w:b/>
          <w:i/>
        </w:rPr>
        <w:t>Шестой год жизни</w:t>
      </w:r>
    </w:p>
    <w:p w:rsidR="00C636FB" w:rsidRPr="001409C1" w:rsidRDefault="00C636FB" w:rsidP="00561C81">
      <w:pPr>
        <w:spacing w:line="276" w:lineRule="auto"/>
        <w:jc w:val="center"/>
        <w:rPr>
          <w:b/>
        </w:rPr>
      </w:pPr>
      <w:r w:rsidRPr="001409C1">
        <w:rPr>
          <w:b/>
        </w:rPr>
        <w:t>Предметный мир</w:t>
      </w:r>
    </w:p>
    <w:p w:rsidR="00C636FB" w:rsidRPr="001409C1" w:rsidRDefault="00C636FB" w:rsidP="00561C81">
      <w:pPr>
        <w:spacing w:line="276" w:lineRule="auto"/>
        <w:jc w:val="both"/>
      </w:pPr>
      <w:r w:rsidRPr="001409C1">
        <w:t xml:space="preserve">     Отчетливые представления о предметах материальной куль</w:t>
      </w:r>
      <w:r w:rsidRPr="001409C1">
        <w:softHyphen/>
        <w:t xml:space="preserve">туры, с которыми ребенок встречается в повседневной жизни, при чтении детской художественной литературы. Знание существенных признаков, лежащих в основе таких родовых обобщений, как «одежда» (зимняя, летняя), «головные уборы», «обувь» (кожаная, резиновая), «постельное белье», «овощи», «фрукты», «транспорт» (городской, наземный, воздушный, водный) и пр. </w:t>
      </w:r>
    </w:p>
    <w:p w:rsidR="00C636FB" w:rsidRPr="001409C1" w:rsidRDefault="00C636FB" w:rsidP="00561C81">
      <w:pPr>
        <w:spacing w:line="276" w:lineRule="auto"/>
        <w:jc w:val="both"/>
      </w:pPr>
      <w:r w:rsidRPr="001409C1">
        <w:t xml:space="preserve">     Знание разновидностей материалов (разные виды бумаги и картона, тканей, резины, пластмассы, дерева, металла и т. д.), используемых для изготовления предметов в зависимости от их назначения.     Знание о целостности каждого живого существа, жизненных свойствах (питании, дыхании, движении и др.), об общих и ин</w:t>
      </w:r>
      <w:r w:rsidRPr="001409C1">
        <w:softHyphen/>
        <w:t xml:space="preserve">дивидуальных потребностях, которые удовлетворяются в определенных условиях среды. Конкретные представления о труде человека по выращиванию растений и животных в городских и сельских условиях (первоначальные представления о труде овощевода, садовника, хлебороба, лесника и др.). </w:t>
      </w:r>
    </w:p>
    <w:p w:rsidR="00C636FB" w:rsidRPr="001409C1" w:rsidRDefault="00C636FB" w:rsidP="00561C81">
      <w:pPr>
        <w:spacing w:line="276" w:lineRule="auto"/>
        <w:jc w:val="center"/>
        <w:rPr>
          <w:b/>
        </w:rPr>
      </w:pPr>
      <w:r w:rsidRPr="001409C1">
        <w:rPr>
          <w:b/>
        </w:rPr>
        <w:t>Ребенок познает мир природы</w:t>
      </w:r>
    </w:p>
    <w:p w:rsidR="00C636FB" w:rsidRPr="001409C1" w:rsidRDefault="00C636FB" w:rsidP="00561C81">
      <w:pPr>
        <w:spacing w:line="276" w:lineRule="auto"/>
        <w:jc w:val="both"/>
      </w:pPr>
      <w:r w:rsidRPr="001409C1">
        <w:t xml:space="preserve">     Представления о различных средах обитания: наземной, воздушно-наземной, водной; об основных факторах каждой среды. (Например, водная среда состоит из придонного слоя почвы, воды, камней, из растений и различных животных.) Обобщенные представления об основных группах растений и животных. (Например, рыбы </w:t>
      </w:r>
      <w:r w:rsidRPr="001409C1">
        <w:softHyphen/>
        <w:t xml:space="preserve"> это животные, которые приспособились жить в воде). У них обтекаемая форма тела, тело покрыто че</w:t>
      </w:r>
      <w:r w:rsidRPr="001409C1">
        <w:softHyphen/>
        <w:t>шуей и слизью, есть плавники. Это помогает им быстро пла</w:t>
      </w:r>
      <w:r w:rsidRPr="001409C1">
        <w:softHyphen/>
        <w:t xml:space="preserve">вать. Есть жабры, так как рыба дышит воздухом, содержащимся в воде. Питаются рыбы разнообразной пищей, которую добывают в воде. Мечут икру или рождают живых маленьких рыбок, растут.  </w:t>
      </w:r>
    </w:p>
    <w:p w:rsidR="00C636FB" w:rsidRPr="001409C1" w:rsidRDefault="00C636FB" w:rsidP="00561C81">
      <w:pPr>
        <w:spacing w:line="276" w:lineRule="auto"/>
        <w:jc w:val="both"/>
      </w:pPr>
      <w:r w:rsidRPr="001409C1">
        <w:t xml:space="preserve">     Установление связей состояния конкретных живых организмов с условиями их существования, с удовлетворением потребностей. </w:t>
      </w:r>
    </w:p>
    <w:p w:rsidR="00C636FB" w:rsidRPr="001409C1" w:rsidRDefault="00C636FB" w:rsidP="00561C81">
      <w:pPr>
        <w:spacing w:line="276" w:lineRule="auto"/>
        <w:jc w:val="both"/>
      </w:pPr>
      <w:r w:rsidRPr="001409C1">
        <w:t xml:space="preserve">     Представления о сезонных изменениях основных условий в раз</w:t>
      </w:r>
      <w:r w:rsidRPr="001409C1">
        <w:softHyphen/>
        <w:t>ных средах обитания, о путях приспособления к ним разнообразных живых существ, живущих в этих средах. Зависимость способов существования конкретных животных и растений от условий окружающей 'среды и степени удовлетворения потребностей в разные сезоны. (Например, осенью дни стано</w:t>
      </w:r>
      <w:r w:rsidRPr="001409C1">
        <w:softHyphen/>
        <w:t>вятся короче, меньше света, снижается температура воздуха, часто выпадают холодные дожди; бывают заморозки, почва про</w:t>
      </w:r>
      <w:r w:rsidRPr="001409C1">
        <w:softHyphen/>
        <w:t xml:space="preserve">мерзает; дуют холодные ветры, иногда идет снег). Растения приспособились к осенним переменам: сбросили листья деревья и кустарники, завяли травы. Плоды и семена продолжат жизнь растений в следующем благоприятном сезоне. В земле остались корни травянистых растений, из которых вырастут новые растения. Животные приспособились к жизни осенью по-разному: насекомые спрятались под кору деревьев, под опавшие листья, в землю; перелетные птицы улетели, так как они питаются насекомыми; звери </w:t>
      </w:r>
      <w:r w:rsidRPr="001409C1">
        <w:softHyphen/>
        <w:t xml:space="preserve"> лось, лиса, волк, заяц </w:t>
      </w:r>
      <w:r w:rsidRPr="001409C1">
        <w:softHyphen/>
        <w:t xml:space="preserve"> линяют, у них вырастает теплая шерсть, изменяется ее окраска; это спасает их от холода и от врагов, Белка, еж запасают корм впрок, медведь, еж и другие звери залезают в берлоги, норы и засы</w:t>
      </w:r>
      <w:r w:rsidRPr="001409C1">
        <w:softHyphen/>
        <w:t xml:space="preserve">пают.) Представления об отдельных видах труда человека в природе и некоторых способах охраны и защиты природы. </w:t>
      </w:r>
    </w:p>
    <w:p w:rsidR="00C636FB" w:rsidRPr="001409C1" w:rsidRDefault="00C636FB" w:rsidP="00561C81">
      <w:pPr>
        <w:spacing w:line="276" w:lineRule="auto"/>
        <w:jc w:val="both"/>
      </w:pPr>
      <w:r w:rsidRPr="001409C1">
        <w:t xml:space="preserve">     Представления о росте, развитии и размножении живых существ, о стадиях роста и развития хорошо знакомых растений и животных разных сред и мест обитания, человека; представления о цикличности роста и развития на каждой стадии, о зависимости состояния живых существ от соответствия условий потребностям. </w:t>
      </w:r>
    </w:p>
    <w:p w:rsidR="00C636FB" w:rsidRPr="001409C1" w:rsidRDefault="00C636FB" w:rsidP="00561C81">
      <w:pPr>
        <w:spacing w:line="276" w:lineRule="auto"/>
        <w:jc w:val="both"/>
      </w:pPr>
      <w:r w:rsidRPr="001409C1">
        <w:t xml:space="preserve">     Взаимосвязь и взаимодействие живых организмов в сообщест</w:t>
      </w:r>
      <w:r w:rsidRPr="001409C1">
        <w:softHyphen/>
        <w:t xml:space="preserve">вах (экосистемах): представления о составе сообществ </w:t>
      </w:r>
      <w:r w:rsidRPr="001409C1">
        <w:softHyphen/>
        <w:t xml:space="preserve"> водо</w:t>
      </w:r>
      <w:r w:rsidRPr="001409C1">
        <w:softHyphen/>
        <w:t>ема, леса, луга; представления об условиях среды, к которым приспособились растения и животные, люди в разных климати</w:t>
      </w:r>
      <w:r w:rsidRPr="001409C1">
        <w:softHyphen/>
        <w:t>ческих зонах. (Например, в лесу растут травы, кустарники, деревья, грибы, ягоды). Они приспособились к определенной тем</w:t>
      </w:r>
      <w:r w:rsidRPr="001409C1">
        <w:softHyphen/>
        <w:t xml:space="preserve">пературе, освещенности, влажности. (Лес населяют разные животные </w:t>
      </w:r>
      <w:r w:rsidRPr="001409C1">
        <w:softHyphen/>
        <w:t xml:space="preserve"> насекомые, птицы, звери и др. Люди живут в жарких странах, на севере и т. д.) </w:t>
      </w:r>
    </w:p>
    <w:p w:rsidR="00C636FB" w:rsidRPr="001409C1" w:rsidRDefault="00C636FB" w:rsidP="00561C81">
      <w:pPr>
        <w:spacing w:line="276" w:lineRule="auto"/>
        <w:jc w:val="both"/>
      </w:pPr>
      <w:r w:rsidRPr="001409C1">
        <w:t xml:space="preserve">     Роль человека в нарушении и сохранении целостности кон</w:t>
      </w:r>
      <w:r w:rsidRPr="001409C1">
        <w:softHyphen/>
        <w:t xml:space="preserve">кретной экосистемы, правила поведения в ней. Человек охраняет природу. Он бережет лес от пожаров, на вырубленных местах сажает молодые деревья. Человек создает заповедники, оберегает растения и животных, занесенных в «Красную книгу», </w:t>
      </w:r>
    </w:p>
    <w:p w:rsidR="00C636FB" w:rsidRPr="001409C1" w:rsidRDefault="00C636FB" w:rsidP="00561C81">
      <w:pPr>
        <w:spacing w:line="276" w:lineRule="auto"/>
        <w:jc w:val="both"/>
      </w:pPr>
      <w:r w:rsidRPr="001409C1">
        <w:t xml:space="preserve">     На основе данной программы у детей формируются элементарные предметные понятия: «травы», «кустарники», «деревья», «растения», «насекомые», «рыбы», «птицы», «звери», «среда обитания», «приспособление», «сезонные изменения». </w:t>
      </w:r>
    </w:p>
    <w:p w:rsidR="00C636FB" w:rsidRPr="001409C1" w:rsidRDefault="00C636FB" w:rsidP="00561C81">
      <w:pPr>
        <w:jc w:val="center"/>
        <w:rPr>
          <w:b/>
        </w:rPr>
      </w:pPr>
      <w:r w:rsidRPr="001409C1">
        <w:rPr>
          <w:b/>
        </w:rPr>
        <w:t>Первые шаги в математику</w:t>
      </w:r>
    </w:p>
    <w:p w:rsidR="00C636FB" w:rsidRPr="001409C1" w:rsidRDefault="00C636FB" w:rsidP="00561C81">
      <w:pPr>
        <w:spacing w:line="276" w:lineRule="auto"/>
        <w:jc w:val="both"/>
        <w:rPr>
          <w:b/>
        </w:rPr>
      </w:pPr>
      <w:r w:rsidRPr="001409C1">
        <w:rPr>
          <w:b/>
        </w:rPr>
        <w:t xml:space="preserve">Свойства. </w:t>
      </w:r>
      <w:r w:rsidRPr="001409C1">
        <w:t>Самостоятельно обсле</w:t>
      </w:r>
      <w:r w:rsidRPr="001409C1">
        <w:softHyphen/>
        <w:t>довать и сравнивать геометрические фигуры, предметы по раз</w:t>
      </w:r>
      <w:r w:rsidRPr="001409C1">
        <w:softHyphen/>
        <w:t xml:space="preserve">меру, форме с целью разносторонней характеристики; выделять и сосчитывать вершины, измерять и сравнивать стороны. </w:t>
      </w:r>
    </w:p>
    <w:p w:rsidR="00C636FB" w:rsidRPr="001409C1" w:rsidRDefault="00C636FB" w:rsidP="00561C81">
      <w:pPr>
        <w:spacing w:line="276" w:lineRule="auto"/>
        <w:jc w:val="both"/>
      </w:pPr>
      <w:r w:rsidRPr="001409C1">
        <w:t xml:space="preserve">     Использовать в речи слова: размер, цвет, форма, фигура, вне, внутри, некоторые, все. Назыввать все свойства, присущие и не присущие объектам (маленькая, не красная, не квадратная). Определять и отражать в речи основания группировки, клас</w:t>
      </w:r>
      <w:r w:rsidRPr="001409C1">
        <w:softHyphen/>
        <w:t xml:space="preserve">сификации, связи и зависимости полученных групп. Включать один и тот же предмет в разные гpуппы в зависимости от </w:t>
      </w:r>
    </w:p>
    <w:p w:rsidR="00C636FB" w:rsidRPr="001409C1" w:rsidRDefault="00C636FB" w:rsidP="00561C81">
      <w:pPr>
        <w:spacing w:line="276" w:lineRule="auto"/>
        <w:jc w:val="both"/>
      </w:pPr>
      <w:r w:rsidRPr="001409C1">
        <w:t xml:space="preserve">основания классификации. </w:t>
      </w:r>
    </w:p>
    <w:p w:rsidR="00C636FB" w:rsidRPr="001409C1" w:rsidRDefault="00C636FB" w:rsidP="00561C81">
      <w:pPr>
        <w:spacing w:line="276" w:lineRule="auto"/>
        <w:jc w:val="both"/>
        <w:rPr>
          <w:b/>
        </w:rPr>
      </w:pPr>
      <w:r w:rsidRPr="001409C1">
        <w:rPr>
          <w:b/>
        </w:rPr>
        <w:t xml:space="preserve">Отношения. </w:t>
      </w:r>
      <w:r w:rsidRPr="001409C1">
        <w:t xml:space="preserve">Практически и на основе глазомера сравнивать, сопоставлять, измерять; уравнивать с целью определения отношений предметов. </w:t>
      </w:r>
    </w:p>
    <w:p w:rsidR="00C636FB" w:rsidRPr="001409C1" w:rsidRDefault="00C636FB" w:rsidP="00561C81">
      <w:pPr>
        <w:spacing w:line="276" w:lineRule="auto"/>
        <w:jc w:val="both"/>
      </w:pPr>
      <w:r w:rsidRPr="001409C1">
        <w:t xml:space="preserve">     Самостоятельно находить способ оценки и выявления свойств и отношений в процессе решения творческих задач. </w:t>
      </w:r>
    </w:p>
    <w:p w:rsidR="00C636FB" w:rsidRPr="001409C1" w:rsidRDefault="00C636FB" w:rsidP="00561C81">
      <w:pPr>
        <w:spacing w:line="276" w:lineRule="auto"/>
        <w:jc w:val="both"/>
      </w:pPr>
      <w:r w:rsidRPr="001409C1">
        <w:t xml:space="preserve">     Самостоятельно высказываться о количестве, способах деления, дополнения, уравнивания, отношениях между зависимыми величинами по их свойствам (число частей и размер части, стоимость одного' предмета и количество купленных предметов и т. д.). </w:t>
      </w:r>
    </w:p>
    <w:p w:rsidR="00C636FB" w:rsidRPr="001409C1" w:rsidRDefault="00C636FB" w:rsidP="00561C81">
      <w:pPr>
        <w:spacing w:line="276" w:lineRule="auto"/>
        <w:jc w:val="both"/>
        <w:rPr>
          <w:b/>
        </w:rPr>
      </w:pPr>
      <w:r w:rsidRPr="001409C1">
        <w:rPr>
          <w:b/>
        </w:rPr>
        <w:t>Числа и цифры.</w:t>
      </w:r>
      <w:r w:rsidRPr="001409C1">
        <w:t xml:space="preserve">Считать, измерять, делить целое на части, сравнивать, образовывать числа, уравнивать множества по числу. </w:t>
      </w:r>
    </w:p>
    <w:p w:rsidR="00C636FB" w:rsidRPr="001409C1" w:rsidRDefault="00C636FB" w:rsidP="00561C81">
      <w:pPr>
        <w:spacing w:line="276" w:lineRule="auto"/>
        <w:jc w:val="both"/>
      </w:pPr>
      <w:r w:rsidRPr="001409C1">
        <w:t xml:space="preserve">     Сравнивать монеты по размеру и достоинству, набирать и разменивать монеты, </w:t>
      </w:r>
    </w:p>
    <w:p w:rsidR="00C636FB" w:rsidRPr="001409C1" w:rsidRDefault="00C636FB" w:rsidP="00561C81">
      <w:pPr>
        <w:spacing w:line="276" w:lineRule="auto"/>
        <w:jc w:val="both"/>
      </w:pPr>
      <w:r w:rsidRPr="001409C1">
        <w:t xml:space="preserve">     Измерять время с использованием календаря и песочных часов. </w:t>
      </w:r>
    </w:p>
    <w:p w:rsidR="00C636FB" w:rsidRPr="001409C1" w:rsidRDefault="00C636FB" w:rsidP="00561C81">
      <w:pPr>
        <w:spacing w:line="276" w:lineRule="auto"/>
        <w:jc w:val="both"/>
      </w:pPr>
      <w:r w:rsidRPr="001409C1">
        <w:t xml:space="preserve">     Выражать в речи отношения между числами, способ полу</w:t>
      </w:r>
      <w:r w:rsidRPr="001409C1">
        <w:softHyphen/>
        <w:t xml:space="preserve">чения большего или меньшего числа. </w:t>
      </w:r>
    </w:p>
    <w:p w:rsidR="00C636FB" w:rsidRPr="001409C1" w:rsidRDefault="00C636FB" w:rsidP="00561C81">
      <w:pPr>
        <w:spacing w:line="276" w:lineRule="auto"/>
        <w:jc w:val="both"/>
      </w:pPr>
      <w:r w:rsidRPr="001409C1">
        <w:softHyphen/>
      </w:r>
      <w:r w:rsidRPr="001409C1">
        <w:rPr>
          <w:b/>
        </w:rPr>
        <w:t xml:space="preserve"> Сохранение количества</w:t>
      </w:r>
      <w:r w:rsidRPr="001409C1">
        <w:rPr>
          <w:b/>
        </w:rPr>
        <w:softHyphen/>
        <w:t xml:space="preserve"> величины.     </w:t>
      </w:r>
      <w:r w:rsidRPr="001409C1">
        <w:t>Воспринимать одно и то же количество, величину независимо от разных условий, осуществлять проверку сосчитыванием, измерением, взвешива</w:t>
      </w:r>
      <w:r w:rsidRPr="001409C1">
        <w:softHyphen/>
        <w:t>нием, высказываться о равенстве, неравенстве, различиях, из</w:t>
      </w:r>
      <w:r w:rsidRPr="001409C1">
        <w:softHyphen/>
        <w:t xml:space="preserve">менениях и неизменности. </w:t>
      </w:r>
    </w:p>
    <w:p w:rsidR="00C636FB" w:rsidRPr="001409C1" w:rsidRDefault="00C636FB" w:rsidP="00561C81">
      <w:pPr>
        <w:spacing w:line="276" w:lineRule="auto"/>
        <w:jc w:val="both"/>
      </w:pPr>
      <w:r w:rsidRPr="001409C1">
        <w:rPr>
          <w:b/>
        </w:rPr>
        <w:t>Последовательность действий</w:t>
      </w:r>
      <w:r w:rsidRPr="001409C1">
        <w:t>.</w:t>
      </w:r>
      <w:r w:rsidRPr="001409C1">
        <w:rPr>
          <w:b/>
        </w:rPr>
        <w:t xml:space="preserve"> </w:t>
      </w:r>
      <w:r w:rsidRPr="001409C1">
        <w:softHyphen/>
        <w:t>Зрительно восприни</w:t>
      </w:r>
      <w:r w:rsidRPr="001409C1">
        <w:softHyphen/>
        <w:t xml:space="preserve">мать и понимать последовательность действий, и их результат. </w:t>
      </w:r>
    </w:p>
    <w:p w:rsidR="00C636FB" w:rsidRPr="001409C1" w:rsidRDefault="00C636FB" w:rsidP="00561C81">
      <w:pPr>
        <w:spacing w:line="276" w:lineRule="auto"/>
        <w:jc w:val="both"/>
      </w:pPr>
      <w:r w:rsidRPr="001409C1">
        <w:t xml:space="preserve">     Осуществлять действия в соответствии с воспринятой пос</w:t>
      </w:r>
      <w:r w:rsidRPr="001409C1">
        <w:softHyphen/>
        <w:t xml:space="preserve">ледовательностью, объяснять последовательность и способность  выполнения. </w:t>
      </w:r>
    </w:p>
    <w:p w:rsidR="00C636FB" w:rsidRPr="001409C1" w:rsidRDefault="00C636FB" w:rsidP="00561C81">
      <w:pPr>
        <w:spacing w:line="276" w:lineRule="auto"/>
        <w:jc w:val="center"/>
        <w:rPr>
          <w:b/>
          <w:i/>
        </w:rPr>
      </w:pPr>
    </w:p>
    <w:p w:rsidR="00C636FB" w:rsidRPr="001409C1" w:rsidRDefault="00C636FB" w:rsidP="00561C81">
      <w:pPr>
        <w:spacing w:line="276" w:lineRule="auto"/>
        <w:jc w:val="center"/>
        <w:rPr>
          <w:b/>
          <w:i/>
        </w:rPr>
      </w:pPr>
      <w:r w:rsidRPr="001409C1">
        <w:rPr>
          <w:b/>
          <w:i/>
        </w:rPr>
        <w:t>Седьмой год жизни</w:t>
      </w:r>
    </w:p>
    <w:p w:rsidR="00C636FB" w:rsidRPr="001409C1" w:rsidRDefault="00C636FB" w:rsidP="00561C81">
      <w:pPr>
        <w:spacing w:line="276" w:lineRule="auto"/>
        <w:jc w:val="center"/>
        <w:rPr>
          <w:b/>
        </w:rPr>
      </w:pPr>
      <w:r w:rsidRPr="001409C1">
        <w:rPr>
          <w:b/>
        </w:rPr>
        <w:t>Предметный мир</w:t>
      </w:r>
    </w:p>
    <w:p w:rsidR="00C636FB" w:rsidRPr="001409C1" w:rsidRDefault="00C636FB" w:rsidP="00561C81">
      <w:pPr>
        <w:spacing w:line="276" w:lineRule="auto"/>
        <w:jc w:val="both"/>
      </w:pPr>
      <w:r w:rsidRPr="001409C1">
        <w:t xml:space="preserve">    </w:t>
      </w:r>
      <w:r w:rsidRPr="001409C1">
        <w:rPr>
          <w:b/>
        </w:rPr>
        <w:t>Познавательные и речевые умения</w:t>
      </w:r>
      <w:r w:rsidRPr="001409C1">
        <w:t xml:space="preserve">.  Использовать систему обследовательских действий (погладить, надавить, понюхать, попробовать на вкус и т. д.) при рассматривании предметов для выявления их особенностей, а также определения качеств и свойств материалов, из которых эти предметы сделаны. </w:t>
      </w:r>
    </w:p>
    <w:p w:rsidR="00C636FB" w:rsidRPr="001409C1" w:rsidRDefault="00C636FB" w:rsidP="00561C81">
      <w:pPr>
        <w:spacing w:line="276" w:lineRule="auto"/>
        <w:jc w:val="both"/>
      </w:pPr>
      <w:r w:rsidRPr="001409C1">
        <w:t xml:space="preserve">     Сравнивать предметы разных видов (например: сумка и портфель, тетрадь, книга и журнал), вычленяя и сопоставляя различие и сходство предметов и материалов, обобщая результаты сравнения (что разное, чем похожи). </w:t>
      </w:r>
    </w:p>
    <w:p w:rsidR="00C636FB" w:rsidRPr="001409C1" w:rsidRDefault="00C636FB" w:rsidP="00561C81">
      <w:pPr>
        <w:spacing w:line="276" w:lineRule="auto"/>
        <w:jc w:val="both"/>
      </w:pPr>
      <w:r w:rsidRPr="001409C1">
        <w:t xml:space="preserve">     Точно обозначать словом особенности предметов и материалов, называть обследовательские действия. Составлять описа</w:t>
      </w:r>
      <w:r w:rsidRPr="001409C1">
        <w:softHyphen/>
        <w:t xml:space="preserve">тельный рассказ о предмете, полно отражая его особенности, пользуясь образными сравнениями, эпитетами, метафорами. </w:t>
      </w:r>
    </w:p>
    <w:p w:rsidR="00C636FB" w:rsidRPr="001409C1" w:rsidRDefault="00C636FB" w:rsidP="00561C81">
      <w:pPr>
        <w:spacing w:line="276" w:lineRule="auto"/>
        <w:jc w:val="both"/>
      </w:pPr>
      <w:r w:rsidRPr="001409C1">
        <w:t xml:space="preserve">     Группировать предметы (овощи, фрукты и пр.) на основе существенных признаков. На седьмом году жизни: классифици</w:t>
      </w:r>
      <w:r w:rsidRPr="001409C1">
        <w:softHyphen/>
        <w:t xml:space="preserve">ровать предметы по родовым и видовым признакам, варьируя основания для классификации (посуда </w:t>
      </w:r>
      <w:r w:rsidRPr="001409C1">
        <w:softHyphen/>
        <w:t xml:space="preserve"> чайная, столовая, кухонная, одноразовая и многоразовая; одежда </w:t>
      </w:r>
      <w:r w:rsidRPr="001409C1">
        <w:softHyphen/>
        <w:t xml:space="preserve"> детская и взрос</w:t>
      </w:r>
      <w:r w:rsidRPr="001409C1">
        <w:softHyphen/>
        <w:t>лая, мужская и женская, зимняя, летняя, демисезонная и пр.). Развивать гибкость и логичность мышления, умение доказывать правильность обобщения, опираясь на знание существенных признаков.</w:t>
      </w:r>
    </w:p>
    <w:p w:rsidR="00C636FB" w:rsidRPr="001409C1" w:rsidRDefault="00C636FB" w:rsidP="00561C81">
      <w:pPr>
        <w:spacing w:line="276" w:lineRule="auto"/>
        <w:jc w:val="both"/>
      </w:pPr>
      <w:r w:rsidRPr="001409C1">
        <w:softHyphen/>
        <w:t xml:space="preserve"> </w:t>
      </w:r>
    </w:p>
    <w:p w:rsidR="00C636FB" w:rsidRPr="001409C1" w:rsidRDefault="00C636FB" w:rsidP="00561C81">
      <w:pPr>
        <w:spacing w:line="276" w:lineRule="auto"/>
        <w:jc w:val="both"/>
        <w:rPr>
          <w:b/>
        </w:rPr>
      </w:pPr>
      <w:r w:rsidRPr="001409C1">
        <w:rPr>
          <w:b/>
        </w:rPr>
        <w:t xml:space="preserve">     Отношение к предметному миру </w:t>
      </w:r>
    </w:p>
    <w:p w:rsidR="00C636FB" w:rsidRPr="001409C1" w:rsidRDefault="00C636FB" w:rsidP="00561C81">
      <w:pPr>
        <w:spacing w:line="276" w:lineRule="auto"/>
        <w:jc w:val="both"/>
      </w:pPr>
      <w:r w:rsidRPr="001409C1">
        <w:t xml:space="preserve">     Проявлять интерес к сравнению предметов, познанию их особенностей и назначения. </w:t>
      </w:r>
    </w:p>
    <w:p w:rsidR="00C636FB" w:rsidRPr="001409C1" w:rsidRDefault="00C636FB" w:rsidP="00561C81">
      <w:pPr>
        <w:spacing w:line="276" w:lineRule="auto"/>
        <w:jc w:val="both"/>
      </w:pPr>
      <w:r w:rsidRPr="001409C1">
        <w:t xml:space="preserve">     Уметь пользоваться предметами в соответствии с их особенностями и назначением. Бережно относиться к предметам, используемым в играх, быту, повседневной жизни. Экономно расходовать материалы (бумагу, ткань, дерево и пр.) в самостоятельной детской изобразительной, конструктивной, трудо</w:t>
      </w:r>
      <w:r w:rsidRPr="001409C1">
        <w:softHyphen/>
        <w:t xml:space="preserve">вой деятельности. </w:t>
      </w:r>
    </w:p>
    <w:p w:rsidR="00C636FB" w:rsidRPr="001409C1" w:rsidRDefault="00C636FB" w:rsidP="00561C81">
      <w:pPr>
        <w:spacing w:line="276" w:lineRule="auto"/>
        <w:jc w:val="both"/>
      </w:pPr>
      <w:r w:rsidRPr="001409C1">
        <w:softHyphen/>
      </w:r>
    </w:p>
    <w:p w:rsidR="00C636FB" w:rsidRPr="001409C1" w:rsidRDefault="00C636FB" w:rsidP="00561C81">
      <w:pPr>
        <w:spacing w:line="276" w:lineRule="auto"/>
        <w:jc w:val="center"/>
        <w:rPr>
          <w:b/>
        </w:rPr>
      </w:pPr>
      <w:r w:rsidRPr="001409C1">
        <w:rPr>
          <w:b/>
        </w:rPr>
        <w:t>Ребенок открывает мир природы</w:t>
      </w:r>
    </w:p>
    <w:p w:rsidR="00C636FB" w:rsidRPr="001409C1" w:rsidRDefault="00C636FB" w:rsidP="00561C81">
      <w:pPr>
        <w:spacing w:line="276" w:lineRule="auto"/>
        <w:jc w:val="both"/>
      </w:pPr>
      <w:r w:rsidRPr="001409C1">
        <w:rPr>
          <w:b/>
        </w:rPr>
        <w:t xml:space="preserve">     Познавательные и речевые умения</w:t>
      </w:r>
      <w:r w:rsidRPr="001409C1">
        <w:t xml:space="preserve">. Использовать наблюдение как способ познания: принимать цель наблюдения и ставить ее самостоятельно, использовать в наблюдении сенсорные и интеллектуальные способы. Элементарно планировать ход наблюдения, делать выводы. </w:t>
      </w:r>
    </w:p>
    <w:p w:rsidR="00C636FB" w:rsidRPr="001409C1" w:rsidRDefault="00C636FB" w:rsidP="00561C81">
      <w:pPr>
        <w:spacing w:line="276" w:lineRule="auto"/>
        <w:jc w:val="both"/>
      </w:pPr>
      <w:r w:rsidRPr="001409C1">
        <w:t xml:space="preserve">     Использовать элементарную поисковую деятельность: прини</w:t>
      </w:r>
      <w:r w:rsidRPr="001409C1">
        <w:softHyphen/>
        <w:t>мать и ставить самостоятельно познавательные задачи, выдвигать предположения о причинах и результатах наблюдаемых явлений природы, замечать и осознавать противоречия в суждениях, ис</w:t>
      </w:r>
      <w:r w:rsidRPr="001409C1">
        <w:softHyphen/>
        <w:t>пользовать разные способы проверки предположений, опыты, эвристические рассуждения, длительные сравнительные наблю</w:t>
      </w:r>
      <w:r w:rsidRPr="001409C1">
        <w:softHyphen/>
        <w:t xml:space="preserve">дения. Формулировать выводы, делать маленькие «открытия». </w:t>
      </w:r>
    </w:p>
    <w:p w:rsidR="00C636FB" w:rsidRPr="001409C1" w:rsidRDefault="00C636FB" w:rsidP="00561C81">
      <w:pPr>
        <w:spacing w:line="276" w:lineRule="auto"/>
        <w:jc w:val="both"/>
      </w:pPr>
      <w:r w:rsidRPr="001409C1">
        <w:t xml:space="preserve">     Сравнивать объекты и явления природы по признакам сход</w:t>
      </w:r>
      <w:r w:rsidRPr="001409C1">
        <w:softHyphen/>
        <w:t xml:space="preserve">ства и различия. Классифицировать объекты и явления по существенным основаниям. </w:t>
      </w:r>
    </w:p>
    <w:p w:rsidR="00C636FB" w:rsidRPr="001409C1" w:rsidRDefault="00C636FB" w:rsidP="00561C81">
      <w:pPr>
        <w:spacing w:line="276" w:lineRule="auto"/>
        <w:jc w:val="both"/>
      </w:pPr>
      <w:r w:rsidRPr="001409C1">
        <w:t xml:space="preserve">     Моделировать характерные и существенные признаки, частные и общие связи, понятия. </w:t>
      </w:r>
    </w:p>
    <w:p w:rsidR="00C636FB" w:rsidRPr="001409C1" w:rsidRDefault="00C636FB" w:rsidP="00561C81">
      <w:pPr>
        <w:spacing w:line="276" w:lineRule="auto"/>
        <w:jc w:val="both"/>
      </w:pPr>
      <w:r w:rsidRPr="001409C1">
        <w:softHyphen/>
        <w:t xml:space="preserve">     Самостоятельно применять знания о природе при анализе новых ситуаций. Устанавливать связи разной степени сложности и содержания: структурно-функциональные, причинные, пространственные, временные и др. </w:t>
      </w:r>
    </w:p>
    <w:p w:rsidR="00C636FB" w:rsidRPr="001409C1" w:rsidRDefault="00C636FB" w:rsidP="00561C81">
      <w:pPr>
        <w:spacing w:line="276" w:lineRule="auto"/>
        <w:jc w:val="both"/>
      </w:pPr>
      <w:r w:rsidRPr="001409C1">
        <w:t xml:space="preserve">     Связно рассказывать о наблюдаемых явлениях природы, объяснять их, составлять творческие рассказы и сказки на природоведческие (экологические) темы, использовать речь-доказательство. </w:t>
      </w:r>
    </w:p>
    <w:p w:rsidR="00C636FB" w:rsidRPr="001409C1" w:rsidRDefault="00C636FB" w:rsidP="00561C81">
      <w:pPr>
        <w:spacing w:line="276" w:lineRule="auto"/>
        <w:jc w:val="both"/>
      </w:pPr>
      <w:r w:rsidRPr="001409C1">
        <w:rPr>
          <w:b/>
        </w:rPr>
        <w:softHyphen/>
      </w:r>
      <w:r w:rsidRPr="001409C1">
        <w:rPr>
          <w:b/>
        </w:rPr>
        <w:softHyphen/>
        <w:t xml:space="preserve">     Практические умения</w:t>
      </w:r>
      <w:r w:rsidRPr="001409C1">
        <w:t>. Поливать растения, рыхлить почву, очищать листья от пыли, используя известные способы и учи</w:t>
      </w:r>
      <w:r w:rsidRPr="001409C1">
        <w:softHyphen/>
        <w:t xml:space="preserve">тывая особенности растений. Правильно размещать их по отношению к свету (в зависимости от потребностей). </w:t>
      </w:r>
    </w:p>
    <w:p w:rsidR="00C636FB" w:rsidRPr="001409C1" w:rsidRDefault="00C636FB" w:rsidP="00561C81">
      <w:pPr>
        <w:spacing w:line="276" w:lineRule="auto"/>
        <w:jc w:val="both"/>
      </w:pPr>
      <w:r w:rsidRPr="001409C1">
        <w:t xml:space="preserve">     Выкапывать клубни, луковицы, корневища, корнеплоды. Размножать растения семенами, луковицами, черенками, рассадой и другими способами. </w:t>
      </w:r>
    </w:p>
    <w:p w:rsidR="00C636FB" w:rsidRPr="001409C1" w:rsidRDefault="00C636FB" w:rsidP="00561C81">
      <w:pPr>
        <w:spacing w:line="276" w:lineRule="auto"/>
        <w:jc w:val="both"/>
      </w:pPr>
      <w:r w:rsidRPr="001409C1">
        <w:t xml:space="preserve">     Пропалывать и окучивать растения цветника и огорода, </w:t>
      </w:r>
    </w:p>
    <w:p w:rsidR="00C636FB" w:rsidRPr="001409C1" w:rsidRDefault="00C636FB" w:rsidP="00561C81">
      <w:pPr>
        <w:spacing w:line="276" w:lineRule="auto"/>
        <w:jc w:val="both"/>
      </w:pPr>
      <w:r w:rsidRPr="001409C1">
        <w:t xml:space="preserve">     С помощью воспитателя менять воду в аквариуме. Заботиться о животных. Кормить, поить, мыть клетки, чистить их. Создавать условия, близкие к природным. Подкармливать птиц осенью и зимой. Собирать для них семена сорных трав. Уча</w:t>
      </w:r>
      <w:r w:rsidRPr="001409C1">
        <w:softHyphen/>
        <w:t xml:space="preserve">ствовать вместе со взрослыми в доступных способах природоохранительной деятельности. </w:t>
      </w:r>
    </w:p>
    <w:p w:rsidR="00C636FB" w:rsidRPr="001409C1" w:rsidRDefault="00C636FB" w:rsidP="00561C81">
      <w:pPr>
        <w:spacing w:line="276" w:lineRule="auto"/>
        <w:jc w:val="both"/>
      </w:pPr>
      <w:r w:rsidRPr="001409C1">
        <w:rPr>
          <w:b/>
        </w:rPr>
        <w:softHyphen/>
        <w:t xml:space="preserve">     Отношение к природе</w:t>
      </w:r>
      <w:r w:rsidRPr="001409C1">
        <w:t xml:space="preserve">. Проявлять любознательность, стремление глубже познать явления природы, интерес к овладению способами познания. </w:t>
      </w:r>
    </w:p>
    <w:p w:rsidR="00C636FB" w:rsidRPr="001409C1" w:rsidRDefault="00C636FB" w:rsidP="00561C81">
      <w:pPr>
        <w:spacing w:line="276" w:lineRule="auto"/>
        <w:jc w:val="both"/>
      </w:pPr>
      <w:r w:rsidRPr="001409C1">
        <w:t xml:space="preserve">     Гуманно относиться к живому (друг к дpyгy, взрослым, старшим людям, к растениям и животным). Стремиться создать благоприятные условия для живых существ, выполнять правила поведения в природе. </w:t>
      </w:r>
    </w:p>
    <w:p w:rsidR="00C636FB" w:rsidRPr="001409C1" w:rsidRDefault="00C636FB" w:rsidP="00561C81">
      <w:pPr>
        <w:spacing w:line="276" w:lineRule="auto"/>
      </w:pPr>
      <w:r w:rsidRPr="001409C1">
        <w:t xml:space="preserve">     Эмоционально откликаться, проявлять эстетические переживания в процессе общения с природой.</w:t>
      </w:r>
    </w:p>
    <w:p w:rsidR="00C636FB" w:rsidRPr="001409C1" w:rsidRDefault="00C636FB" w:rsidP="00561C81">
      <w:pPr>
        <w:spacing w:line="276" w:lineRule="auto"/>
        <w:jc w:val="center"/>
        <w:rPr>
          <w:b/>
        </w:rPr>
      </w:pPr>
    </w:p>
    <w:p w:rsidR="00C636FB" w:rsidRPr="001409C1" w:rsidRDefault="00C636FB" w:rsidP="00561C81">
      <w:pPr>
        <w:spacing w:line="276" w:lineRule="auto"/>
        <w:jc w:val="center"/>
        <w:rPr>
          <w:b/>
        </w:rPr>
      </w:pPr>
      <w:r w:rsidRPr="001409C1">
        <w:rPr>
          <w:b/>
        </w:rPr>
        <w:t>Первые шаги в математику</w:t>
      </w:r>
    </w:p>
    <w:p w:rsidR="00C636FB" w:rsidRPr="001409C1" w:rsidRDefault="00C636FB" w:rsidP="00561C81">
      <w:pPr>
        <w:spacing w:line="276" w:lineRule="auto"/>
        <w:jc w:val="both"/>
      </w:pPr>
      <w:r w:rsidRPr="001409C1">
        <w:rPr>
          <w:b/>
        </w:rPr>
        <w:t xml:space="preserve">Свойства.     </w:t>
      </w:r>
      <w:r w:rsidRPr="001409C1">
        <w:t>Зрительно распознавать фигуры, величины, воспроизводить и воссоздавать их по представлению, описанию, Уметь пользоваться линейкой, шаблона</w:t>
      </w:r>
      <w:r w:rsidRPr="001409C1">
        <w:softHyphen/>
        <w:t xml:space="preserve">ми и трафаретами. </w:t>
      </w:r>
    </w:p>
    <w:p w:rsidR="00C636FB" w:rsidRPr="001409C1" w:rsidRDefault="00C636FB" w:rsidP="00561C81">
      <w:pPr>
        <w:spacing w:line="276" w:lineRule="auto"/>
        <w:jc w:val="both"/>
      </w:pPr>
      <w:r w:rsidRPr="001409C1">
        <w:t xml:space="preserve">     Использовать слова: форма, размер, вес, 2еометрическая фигура </w:t>
      </w:r>
      <w:r w:rsidRPr="001409C1">
        <w:softHyphen/>
        <w:t xml:space="preserve"> для определения и характеристики свойств предметов, их наличия и отсутствия (1 наличествующий и 2 отсутствую</w:t>
      </w:r>
      <w:r w:rsidRPr="001409C1">
        <w:softHyphen/>
        <w:t xml:space="preserve">щих: красные, небольшие, некруглые фигуры). </w:t>
      </w:r>
    </w:p>
    <w:p w:rsidR="00C636FB" w:rsidRPr="001409C1" w:rsidRDefault="00C636FB" w:rsidP="00561C81">
      <w:pPr>
        <w:spacing w:line="276" w:lineRule="auto"/>
        <w:jc w:val="both"/>
      </w:pPr>
      <w:r w:rsidRPr="001409C1">
        <w:t xml:space="preserve">     Отражать в речи способ группировки, преобразования фигур, связей и зависимостей. Использовать слова: все, кроме..., некоторые из.,. </w:t>
      </w:r>
    </w:p>
    <w:p w:rsidR="00C636FB" w:rsidRPr="001409C1" w:rsidRDefault="00C636FB" w:rsidP="00561C81">
      <w:pPr>
        <w:spacing w:line="276" w:lineRule="auto"/>
        <w:jc w:val="both"/>
      </w:pPr>
      <w:r w:rsidRPr="001409C1">
        <w:softHyphen/>
      </w:r>
      <w:r w:rsidRPr="001409C1">
        <w:rPr>
          <w:b/>
        </w:rPr>
        <w:t xml:space="preserve"> Отношения.     </w:t>
      </w:r>
      <w:r w:rsidRPr="001409C1">
        <w:t xml:space="preserve">Выявлять свойства и отношения реальных предметов по наглядным моделям, путем счета, измерения. </w:t>
      </w:r>
    </w:p>
    <w:p w:rsidR="00C636FB" w:rsidRPr="001409C1" w:rsidRDefault="00C636FB" w:rsidP="00561C81">
      <w:pPr>
        <w:spacing w:line="276" w:lineRule="auto"/>
        <w:jc w:val="both"/>
      </w:pPr>
      <w:r w:rsidRPr="001409C1">
        <w:t xml:space="preserve">     Выбирать рациональный способ определения свойств и отношений предметов, давать точную словесную оценку, </w:t>
      </w:r>
    </w:p>
    <w:p w:rsidR="00C636FB" w:rsidRPr="001409C1" w:rsidRDefault="00C636FB" w:rsidP="00561C81">
      <w:pPr>
        <w:spacing w:line="276" w:lineRule="auto"/>
        <w:jc w:val="both"/>
        <w:rPr>
          <w:b/>
        </w:rPr>
      </w:pPr>
      <w:r w:rsidRPr="001409C1">
        <w:t xml:space="preserve">     Выражать в речи связи и зависимости увеличения, уменьшения, соответствия, последовательности.</w:t>
      </w:r>
      <w:r w:rsidRPr="001409C1">
        <w:rPr>
          <w:b/>
        </w:rPr>
        <w:t xml:space="preserve">     </w:t>
      </w:r>
    </w:p>
    <w:p w:rsidR="00C636FB" w:rsidRPr="001409C1" w:rsidRDefault="00C636FB" w:rsidP="00561C81">
      <w:pPr>
        <w:spacing w:line="276" w:lineRule="auto"/>
        <w:jc w:val="both"/>
      </w:pPr>
      <w:r w:rsidRPr="001409C1">
        <w:rPr>
          <w:b/>
        </w:rPr>
        <w:t xml:space="preserve">Числа и цифры.     </w:t>
      </w:r>
      <w:r w:rsidRPr="001409C1">
        <w:t xml:space="preserve">Находить числа «до» И «после» названного. </w:t>
      </w:r>
    </w:p>
    <w:p w:rsidR="00C636FB" w:rsidRPr="001409C1" w:rsidRDefault="00C636FB" w:rsidP="00561C81">
      <w:pPr>
        <w:spacing w:line="276" w:lineRule="auto"/>
        <w:jc w:val="both"/>
      </w:pPr>
      <w:r w:rsidRPr="001409C1">
        <w:t xml:space="preserve">     Воспринимать зависимости числа как результата измерения, счета отдельных предметов от размера: условных мерок, количества предметов в группах, размера частей. </w:t>
      </w:r>
    </w:p>
    <w:p w:rsidR="00C636FB" w:rsidRPr="001409C1" w:rsidRDefault="00C636FB" w:rsidP="00561C81">
      <w:pPr>
        <w:spacing w:line="276" w:lineRule="auto"/>
        <w:jc w:val="both"/>
      </w:pPr>
      <w:r w:rsidRPr="001409C1">
        <w:t xml:space="preserve">     Доказывать и обосновывать способы и результаты сравнения, измерения, сопоставления, Использовать знаковые обозначения. </w:t>
      </w:r>
    </w:p>
    <w:p w:rsidR="00C636FB" w:rsidRPr="001409C1" w:rsidRDefault="00C636FB" w:rsidP="00561C81">
      <w:pPr>
        <w:spacing w:line="276" w:lineRule="auto"/>
        <w:jc w:val="both"/>
      </w:pPr>
      <w:r w:rsidRPr="001409C1">
        <w:rPr>
          <w:b/>
        </w:rPr>
        <w:t xml:space="preserve">Сохранение количества, величины.     </w:t>
      </w:r>
      <w:r w:rsidRPr="001409C1">
        <w:t>Выявлять связи и зависимости между величиной, количеством и внешними свойст</w:t>
      </w:r>
      <w:r w:rsidRPr="001409C1">
        <w:softHyphen/>
        <w:t xml:space="preserve">вами (форма, размер сосуда, способ расположения), речевое выражение их. Активно включаться в процесс экспериментирования. </w:t>
      </w:r>
    </w:p>
    <w:p w:rsidR="00C636FB" w:rsidRPr="001409C1" w:rsidRDefault="00C636FB" w:rsidP="00561C81">
      <w:pPr>
        <w:spacing w:line="276" w:lineRule="auto"/>
        <w:jc w:val="both"/>
      </w:pPr>
      <w:r w:rsidRPr="001409C1">
        <w:softHyphen/>
        <w:t xml:space="preserve"> </w:t>
      </w:r>
      <w:r w:rsidRPr="001409C1">
        <w:rPr>
          <w:b/>
        </w:rPr>
        <w:softHyphen/>
        <w:t xml:space="preserve"> Последовательность действий. </w:t>
      </w:r>
      <w:r w:rsidRPr="001409C1">
        <w:t xml:space="preserve">«Читать» простую схему, способ и последовательность выполнения действий. </w:t>
      </w:r>
    </w:p>
    <w:p w:rsidR="00C636FB" w:rsidRPr="001409C1" w:rsidRDefault="00C636FB" w:rsidP="00561C81">
      <w:pPr>
        <w:spacing w:line="276" w:lineRule="auto"/>
        <w:jc w:val="both"/>
      </w:pPr>
      <w:r w:rsidRPr="001409C1">
        <w:t xml:space="preserve">     Отражать в речи связи и зависимости последовательных действий. </w:t>
      </w:r>
    </w:p>
    <w:p w:rsidR="00C636FB" w:rsidRPr="001409C1" w:rsidRDefault="00C636FB" w:rsidP="00561C81">
      <w:pPr>
        <w:spacing w:line="276" w:lineRule="auto"/>
        <w:jc w:val="both"/>
      </w:pPr>
      <w:r w:rsidRPr="001409C1">
        <w:t xml:space="preserve">     Оперировать знаками +, </w:t>
      </w:r>
      <w:r w:rsidRPr="001409C1">
        <w:softHyphen/>
        <w:t xml:space="preserve"> == при вычислениях, пользоваться простыми алгоритмами. </w:t>
      </w:r>
    </w:p>
    <w:p w:rsidR="00C636FB" w:rsidRPr="001409C1" w:rsidRDefault="00C636FB" w:rsidP="00561C81">
      <w:pPr>
        <w:pStyle w:val="Heading2"/>
        <w:rPr>
          <w:rFonts w:ascii="Times New Roman" w:hAnsi="Times New Roman"/>
          <w:sz w:val="24"/>
          <w:szCs w:val="24"/>
        </w:rPr>
      </w:pPr>
      <w:bookmarkStart w:id="9" w:name="_Toc360715088"/>
      <w:r w:rsidRPr="001409C1">
        <w:rPr>
          <w:rFonts w:ascii="Times New Roman" w:hAnsi="Times New Roman"/>
          <w:sz w:val="24"/>
          <w:szCs w:val="24"/>
        </w:rPr>
        <w:t>5.7  Познавательно - речевое развитие. Образовательная область «Коммуникация»</w:t>
      </w:r>
      <w:bookmarkEnd w:id="9"/>
    </w:p>
    <w:p w:rsidR="00C636FB" w:rsidRPr="001409C1" w:rsidRDefault="00C636FB" w:rsidP="00561C81">
      <w:pPr>
        <w:spacing w:line="276" w:lineRule="auto"/>
        <w:jc w:val="center"/>
      </w:pPr>
    </w:p>
    <w:p w:rsidR="00C636FB" w:rsidRPr="001409C1" w:rsidRDefault="00C636FB" w:rsidP="00561C81">
      <w:pPr>
        <w:spacing w:line="276" w:lineRule="auto"/>
        <w:ind w:firstLine="709"/>
        <w:jc w:val="both"/>
      </w:pPr>
      <w:r w:rsidRPr="001409C1">
        <w:t xml:space="preserve">Планируемые итоговые </w:t>
      </w:r>
      <w:r w:rsidRPr="001409C1">
        <w:rPr>
          <w:b/>
        </w:rPr>
        <w:t>результаты</w:t>
      </w:r>
      <w:r w:rsidRPr="001409C1">
        <w:t xml:space="preserve"> освоения детьми   по основному направлению </w:t>
      </w:r>
      <w:r w:rsidRPr="001409C1">
        <w:rPr>
          <w:b/>
        </w:rPr>
        <w:t>«Познавательно-речевое развитие»:</w:t>
      </w:r>
      <w:r w:rsidRPr="001409C1">
        <w:t xml:space="preserve"> ребенок л</w:t>
      </w:r>
      <w:r w:rsidRPr="001409C1">
        <w:rPr>
          <w:iCs/>
        </w:rPr>
        <w:t>юбознательный, активный.</w:t>
      </w:r>
      <w:r w:rsidRPr="001409C1">
        <w:t xml:space="preserve">  Интересуется новым, неизвестным в окружающем мире (мире предметов и вещей, мире отношений и своем внутреннем мире). Задает вопросы взрослому, любит экспериментировать. Способен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 </w:t>
      </w:r>
      <w:r w:rsidRPr="001409C1">
        <w:rPr>
          <w:iCs/>
        </w:rPr>
        <w:t>овладевший средствами общения и способами взаимодействия со взрослыми и сверстниками.</w:t>
      </w:r>
      <w:r w:rsidRPr="001409C1">
        <w:rPr>
          <w:i/>
          <w:iCs/>
        </w:rPr>
        <w:t> </w:t>
      </w:r>
      <w:r w:rsidRPr="001409C1">
        <w:t>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со взрослым или сверстником, в зависимости от ситуации.</w:t>
      </w:r>
    </w:p>
    <w:p w:rsidR="00C636FB" w:rsidRPr="001409C1" w:rsidRDefault="00C636FB" w:rsidP="00561C81">
      <w:pPr>
        <w:spacing w:line="276" w:lineRule="auto"/>
        <w:jc w:val="center"/>
        <w:rPr>
          <w:b/>
          <w:i/>
        </w:rPr>
      </w:pPr>
    </w:p>
    <w:p w:rsidR="00C636FB" w:rsidRPr="001409C1" w:rsidRDefault="00C636FB" w:rsidP="00561C81">
      <w:pPr>
        <w:spacing w:line="276" w:lineRule="auto"/>
        <w:jc w:val="center"/>
        <w:rPr>
          <w:b/>
          <w:i/>
        </w:rPr>
      </w:pPr>
      <w:r w:rsidRPr="001409C1">
        <w:rPr>
          <w:b/>
          <w:i/>
        </w:rPr>
        <w:t>Третий год жизни</w:t>
      </w:r>
    </w:p>
    <w:p w:rsidR="00C636FB" w:rsidRPr="001409C1" w:rsidRDefault="00C636FB" w:rsidP="00561C81">
      <w:pPr>
        <w:shd w:val="clear" w:color="auto" w:fill="FFFFFF"/>
        <w:spacing w:line="276" w:lineRule="auto"/>
        <w:jc w:val="both"/>
        <w:rPr>
          <w:color w:val="000000"/>
        </w:rPr>
      </w:pPr>
      <w:r w:rsidRPr="001409C1">
        <w:rPr>
          <w:color w:val="000000"/>
        </w:rPr>
        <w:t xml:space="preserve">     Возраст от двух до четырех лет имеет особое значение для речевого развития ребенка. В отличие от предшествующего пе</w:t>
      </w:r>
      <w:r w:rsidRPr="001409C1">
        <w:rPr>
          <w:color w:val="000000"/>
        </w:rPr>
        <w:softHyphen/>
        <w:t>риода раннего детства, когда ребенок для достижения речевых</w:t>
      </w:r>
      <w:r w:rsidRPr="001409C1">
        <w:t xml:space="preserve"> </w:t>
      </w:r>
      <w:r w:rsidRPr="001409C1">
        <w:rPr>
          <w:color w:val="000000"/>
        </w:rPr>
        <w:t>целей широко пользовался внеречевыми средствами (мимикой,</w:t>
      </w:r>
      <w:r w:rsidRPr="001409C1">
        <w:t xml:space="preserve"> </w:t>
      </w:r>
      <w:r w:rsidRPr="001409C1">
        <w:rPr>
          <w:color w:val="000000"/>
        </w:rPr>
        <w:t>жестом, действием и др.), он переходит к собственно речевому общению. Главным средством установления контактов с окружа</w:t>
      </w:r>
      <w:r w:rsidRPr="001409C1">
        <w:rPr>
          <w:color w:val="000000"/>
        </w:rPr>
        <w:softHyphen/>
        <w:t>ющими, выражения мыслей, переживаний становится язык, а внеречевые формы играют вспомогательную роль. Качествен</w:t>
      </w:r>
      <w:r w:rsidRPr="001409C1">
        <w:rPr>
          <w:color w:val="000000"/>
        </w:rPr>
        <w:softHyphen/>
        <w:t>ные изменения в речевом развитии детей связаны с расширением их контактов с окружающим миром людей, вещей, природы. С помощью взрослого ребенок устанавливает разнообразные связи между предметами и явлениями: временные, пространст</w:t>
      </w:r>
      <w:r w:rsidRPr="001409C1">
        <w:rPr>
          <w:color w:val="000000"/>
        </w:rPr>
        <w:softHyphen/>
        <w:t>венные, количественные, простейшие причинно-следственные. Необходимость отражения этих отношений и связей в речи по</w:t>
      </w:r>
      <w:r w:rsidRPr="001409C1">
        <w:rPr>
          <w:color w:val="000000"/>
        </w:rPr>
        <w:softHyphen/>
        <w:t>буждает детей, к активному освоению грамматических форм (окончаний, суффиксов, приставок). Расширение социальных контактов заставляет правильно воспринимать слова, стремиться точнее их произносить, чтобы быть понятым слушателями.</w:t>
      </w:r>
    </w:p>
    <w:p w:rsidR="00C636FB" w:rsidRPr="001409C1" w:rsidRDefault="00C636FB" w:rsidP="00561C81">
      <w:pPr>
        <w:shd w:val="clear" w:color="auto" w:fill="FFFFFF"/>
        <w:spacing w:line="276" w:lineRule="auto"/>
        <w:jc w:val="both"/>
      </w:pPr>
    </w:p>
    <w:p w:rsidR="00C636FB" w:rsidRPr="001409C1" w:rsidRDefault="00C636FB" w:rsidP="00561C81">
      <w:pPr>
        <w:spacing w:line="276" w:lineRule="auto"/>
        <w:jc w:val="center"/>
        <w:rPr>
          <w:b/>
          <w:i/>
        </w:rPr>
      </w:pPr>
      <w:r w:rsidRPr="001409C1">
        <w:rPr>
          <w:b/>
          <w:i/>
        </w:rPr>
        <w:t>Младший возраст от 2 до 4 лет</w:t>
      </w:r>
    </w:p>
    <w:p w:rsidR="00C636FB" w:rsidRPr="001409C1" w:rsidRDefault="00C636FB" w:rsidP="00561C81">
      <w:pPr>
        <w:shd w:val="clear" w:color="auto" w:fill="FFFFFF"/>
        <w:spacing w:line="276" w:lineRule="auto"/>
        <w:jc w:val="both"/>
      </w:pPr>
      <w:r w:rsidRPr="001409C1">
        <w:rPr>
          <w:b/>
          <w:i/>
        </w:rPr>
        <w:t>Третий год жизни</w:t>
      </w:r>
      <w:r w:rsidRPr="001409C1">
        <w:rPr>
          <w:color w:val="000000"/>
        </w:rPr>
        <w:t xml:space="preserve">     Существенную роль в развитии речи детей четвертого года жизни начинают играть опосредованные способы познания ми</w:t>
      </w:r>
      <w:r w:rsidRPr="001409C1">
        <w:rPr>
          <w:color w:val="000000"/>
        </w:rPr>
        <w:softHyphen/>
        <w:t>ра. Чтение книг, рассматривание картин, предметов, наблюде</w:t>
      </w:r>
      <w:r w:rsidRPr="001409C1">
        <w:rPr>
          <w:color w:val="000000"/>
        </w:rPr>
        <w:softHyphen/>
        <w:t>ние за объектами природы под руководством взрослого значи</w:t>
      </w:r>
      <w:r w:rsidRPr="001409C1">
        <w:rPr>
          <w:color w:val="000000"/>
        </w:rPr>
        <w:softHyphen/>
        <w:t>тельно обогащают содержание речи и способствуют, освоению сложных речевых форм. Дети, осваивают следующие умения диалогической речи:</w:t>
      </w:r>
    </w:p>
    <w:p w:rsidR="00C636FB" w:rsidRPr="001409C1" w:rsidRDefault="00C636FB" w:rsidP="00561C81">
      <w:pPr>
        <w:shd w:val="clear" w:color="auto" w:fill="FFFFFF"/>
        <w:spacing w:line="276" w:lineRule="auto"/>
        <w:jc w:val="both"/>
      </w:pPr>
      <w:r w:rsidRPr="001409C1">
        <w:rPr>
          <w:color w:val="000000"/>
        </w:rPr>
        <w:t>— вступать в речевые контакты со взрослыми и сверстни</w:t>
      </w:r>
      <w:r w:rsidRPr="001409C1">
        <w:rPr>
          <w:color w:val="000000"/>
        </w:rPr>
        <w:softHyphen/>
        <w:t xml:space="preserve">ками по разным поводам;                                                                                                                                                                                                                                                                                                                                                                                                                                                                                                                                                                                                                                    </w:t>
      </w:r>
    </w:p>
    <w:p w:rsidR="00C636FB" w:rsidRPr="001409C1" w:rsidRDefault="00C636FB" w:rsidP="00561C81">
      <w:pPr>
        <w:shd w:val="clear" w:color="auto" w:fill="FFFFFF"/>
        <w:spacing w:line="276" w:lineRule="auto"/>
        <w:jc w:val="both"/>
      </w:pPr>
      <w:r w:rsidRPr="001409C1">
        <w:rPr>
          <w:color w:val="000000"/>
        </w:rPr>
        <w:t xml:space="preserve">— отвечать на вопросы, обращения;                                                                                                                                                                                                                                                                                                                                                                                                                                                                      </w:t>
      </w:r>
    </w:p>
    <w:p w:rsidR="00C636FB" w:rsidRPr="001409C1" w:rsidRDefault="00C636FB" w:rsidP="00561C81">
      <w:pPr>
        <w:shd w:val="clear" w:color="auto" w:fill="FFFFFF"/>
        <w:spacing w:line="276" w:lineRule="auto"/>
        <w:jc w:val="both"/>
      </w:pPr>
      <w:r w:rsidRPr="001409C1">
        <w:rPr>
          <w:color w:val="000000"/>
        </w:rPr>
        <w:t>— сообщать о впечатлениях, побуждениях;</w:t>
      </w:r>
    </w:p>
    <w:p w:rsidR="00C636FB" w:rsidRPr="001409C1" w:rsidRDefault="00C636FB" w:rsidP="00561C81">
      <w:pPr>
        <w:shd w:val="clear" w:color="auto" w:fill="FFFFFF"/>
        <w:spacing w:line="276" w:lineRule="auto"/>
        <w:jc w:val="both"/>
      </w:pPr>
      <w:r w:rsidRPr="001409C1">
        <w:rPr>
          <w:color w:val="000000"/>
        </w:rPr>
        <w:t>— договариваться о совместной игре;</w:t>
      </w:r>
    </w:p>
    <w:p w:rsidR="00C636FB" w:rsidRPr="001409C1" w:rsidRDefault="00C636FB" w:rsidP="00561C81">
      <w:pPr>
        <w:shd w:val="clear" w:color="auto" w:fill="FFFFFF"/>
        <w:spacing w:line="276" w:lineRule="auto"/>
        <w:jc w:val="both"/>
      </w:pPr>
      <w:r w:rsidRPr="001409C1">
        <w:rPr>
          <w:color w:val="000000"/>
        </w:rPr>
        <w:t xml:space="preserve">— участвовать в общем разговоре;                                                                                                                                                               </w:t>
      </w:r>
    </w:p>
    <w:p w:rsidR="00C636FB" w:rsidRPr="001409C1" w:rsidRDefault="00C636FB" w:rsidP="00561C81">
      <w:pPr>
        <w:shd w:val="clear" w:color="auto" w:fill="FFFFFF"/>
        <w:spacing w:line="276" w:lineRule="auto"/>
        <w:jc w:val="both"/>
      </w:pPr>
      <w:r w:rsidRPr="001409C1">
        <w:rPr>
          <w:color w:val="000000"/>
        </w:rPr>
        <w:t>— слушать, не перебивая собеседника, не отвлекаясь от те</w:t>
      </w:r>
      <w:r w:rsidRPr="001409C1">
        <w:rPr>
          <w:color w:val="000000"/>
        </w:rPr>
        <w:softHyphen/>
        <w:t>мы беседы.</w:t>
      </w:r>
    </w:p>
    <w:p w:rsidR="00C636FB" w:rsidRPr="001409C1" w:rsidRDefault="00C636FB" w:rsidP="00561C81">
      <w:pPr>
        <w:spacing w:line="276" w:lineRule="auto"/>
        <w:ind w:firstLine="709"/>
        <w:jc w:val="both"/>
        <w:rPr>
          <w:b/>
          <w:i/>
        </w:rPr>
      </w:pPr>
      <w:r w:rsidRPr="001409C1">
        <w:rPr>
          <w:color w:val="000000"/>
        </w:rPr>
        <w:t xml:space="preserve">    </w:t>
      </w:r>
    </w:p>
    <w:p w:rsidR="00C636FB" w:rsidRPr="001409C1" w:rsidRDefault="00C636FB" w:rsidP="00561C81">
      <w:pPr>
        <w:spacing w:line="276" w:lineRule="auto"/>
        <w:jc w:val="center"/>
        <w:rPr>
          <w:b/>
          <w:i/>
        </w:rPr>
      </w:pPr>
      <w:r w:rsidRPr="001409C1">
        <w:rPr>
          <w:b/>
          <w:i/>
        </w:rPr>
        <w:t>Средний возраст от 4 лет до 5 лет</w:t>
      </w:r>
    </w:p>
    <w:p w:rsidR="00C636FB" w:rsidRPr="001409C1" w:rsidRDefault="00C636FB" w:rsidP="00561C81">
      <w:pPr>
        <w:spacing w:line="276" w:lineRule="auto"/>
        <w:jc w:val="both"/>
      </w:pPr>
      <w:r w:rsidRPr="001409C1">
        <w:t xml:space="preserve">     На пятом году жизни значительно увеличиваются познавательные и речевые возможности детей. Дети средней группы более любознательны, самостоятельны и активны в освоении социальной и природной действительности. </w:t>
      </w:r>
    </w:p>
    <w:p w:rsidR="00C636FB" w:rsidRPr="001409C1" w:rsidRDefault="00C636FB" w:rsidP="00561C81">
      <w:pPr>
        <w:numPr>
          <w:ilvl w:val="0"/>
          <w:numId w:val="116"/>
        </w:numPr>
        <w:shd w:val="clear" w:color="auto" w:fill="FFFFFF"/>
        <w:spacing w:line="276" w:lineRule="auto"/>
        <w:jc w:val="both"/>
      </w:pPr>
      <w:r w:rsidRPr="001409C1">
        <w:t xml:space="preserve">     Центральным направлением работы по развитию речи детей четырех лет является воспитание их инициативности и самосто</w:t>
      </w:r>
      <w:r w:rsidRPr="001409C1">
        <w:softHyphen/>
        <w:t>ятелъности в речевом общении со взрослыми и сверстниками обучение формам монолога. Дети приобретают навыки связной речи, расширяется их словарный запас, речь постепенно становится грамматически оформленной. Дети начинают у</w:t>
      </w:r>
      <w:r w:rsidRPr="001409C1">
        <w:rPr>
          <w:color w:val="000000"/>
        </w:rPr>
        <w:t xml:space="preserve">потреблять слова, обозначающие эмоциональное состояние </w:t>
      </w:r>
      <w:r w:rsidRPr="001409C1">
        <w:rPr>
          <w:i/>
          <w:iCs/>
          <w:color w:val="000000"/>
        </w:rPr>
        <w:t xml:space="preserve">(сердитый, печальный), </w:t>
      </w:r>
      <w:r w:rsidRPr="001409C1">
        <w:rPr>
          <w:color w:val="000000"/>
        </w:rPr>
        <w:t xml:space="preserve">этические качества </w:t>
      </w:r>
      <w:r w:rsidRPr="001409C1">
        <w:rPr>
          <w:i/>
          <w:iCs/>
          <w:color w:val="000000"/>
        </w:rPr>
        <w:t xml:space="preserve">(хитрый, добрый), </w:t>
      </w:r>
      <w:r w:rsidRPr="001409C1">
        <w:rPr>
          <w:color w:val="000000"/>
        </w:rPr>
        <w:t>эстетические характе</w:t>
      </w:r>
      <w:r w:rsidRPr="001409C1">
        <w:rPr>
          <w:color w:val="000000"/>
        </w:rPr>
        <w:softHyphen/>
        <w:t xml:space="preserve">ристики </w:t>
      </w:r>
      <w:r w:rsidRPr="001409C1">
        <w:rPr>
          <w:i/>
          <w:iCs/>
          <w:color w:val="000000"/>
        </w:rPr>
        <w:t xml:space="preserve">(нарядный, красивый). </w:t>
      </w:r>
      <w:r w:rsidRPr="001409C1">
        <w:rPr>
          <w:color w:val="000000"/>
        </w:rPr>
        <w:t>Понимать и употреблять слова-антони</w:t>
      </w:r>
      <w:r w:rsidRPr="001409C1">
        <w:rPr>
          <w:color w:val="000000"/>
        </w:rPr>
        <w:softHyphen/>
        <w:t xml:space="preserve">мы; образовывать новые слова по аналогии со знакомыми словами </w:t>
      </w:r>
      <w:r w:rsidRPr="001409C1">
        <w:rPr>
          <w:i/>
          <w:iCs/>
          <w:color w:val="000000"/>
        </w:rPr>
        <w:t>(са</w:t>
      </w:r>
      <w:r w:rsidRPr="001409C1">
        <w:rPr>
          <w:i/>
          <w:iCs/>
          <w:color w:val="000000"/>
        </w:rPr>
        <w:softHyphen/>
        <w:t>харница — сухарница).</w:t>
      </w:r>
    </w:p>
    <w:p w:rsidR="00C636FB" w:rsidRPr="001409C1" w:rsidRDefault="00C636FB" w:rsidP="00561C81">
      <w:pPr>
        <w:numPr>
          <w:ilvl w:val="0"/>
          <w:numId w:val="116"/>
        </w:numPr>
        <w:shd w:val="clear" w:color="auto" w:fill="FFFFFF"/>
        <w:spacing w:line="276" w:lineRule="auto"/>
        <w:jc w:val="both"/>
      </w:pPr>
      <w:r w:rsidRPr="001409C1">
        <w:rPr>
          <w:color w:val="000000"/>
        </w:rPr>
        <w:t>Выделять первый звук в слове.</w:t>
      </w:r>
    </w:p>
    <w:p w:rsidR="00C636FB" w:rsidRPr="001409C1" w:rsidRDefault="00C636FB" w:rsidP="00561C81">
      <w:pPr>
        <w:numPr>
          <w:ilvl w:val="0"/>
          <w:numId w:val="116"/>
        </w:numPr>
        <w:shd w:val="clear" w:color="auto" w:fill="FFFFFF"/>
        <w:spacing w:line="276" w:lineRule="auto"/>
        <w:jc w:val="both"/>
      </w:pPr>
      <w:r w:rsidRPr="001409C1">
        <w:rPr>
          <w:color w:val="000000"/>
        </w:rPr>
        <w:t>Рассказывать о содержании сюжетной картинки.</w:t>
      </w:r>
    </w:p>
    <w:p w:rsidR="00C636FB" w:rsidRPr="001409C1" w:rsidRDefault="00C636FB" w:rsidP="00561C81">
      <w:pPr>
        <w:numPr>
          <w:ilvl w:val="0"/>
          <w:numId w:val="116"/>
        </w:numPr>
        <w:shd w:val="clear" w:color="auto" w:fill="FFFFFF"/>
        <w:spacing w:line="276" w:lineRule="auto"/>
        <w:jc w:val="both"/>
      </w:pPr>
      <w:r w:rsidRPr="001409C1">
        <w:rPr>
          <w:color w:val="000000"/>
        </w:rPr>
        <w:t>С помощью взрослого повторять образцы описания игрушки.</w:t>
      </w:r>
    </w:p>
    <w:p w:rsidR="00C636FB" w:rsidRPr="001409C1" w:rsidRDefault="00C636FB" w:rsidP="00561C81">
      <w:pPr>
        <w:spacing w:line="276" w:lineRule="auto"/>
        <w:jc w:val="both"/>
        <w:rPr>
          <w:b/>
          <w:i/>
        </w:rPr>
      </w:pPr>
    </w:p>
    <w:p w:rsidR="00C636FB" w:rsidRPr="001409C1" w:rsidRDefault="00C636FB" w:rsidP="00561C81">
      <w:pPr>
        <w:spacing w:line="276" w:lineRule="auto"/>
        <w:jc w:val="center"/>
        <w:rPr>
          <w:b/>
          <w:i/>
        </w:rPr>
      </w:pPr>
      <w:r w:rsidRPr="001409C1">
        <w:rPr>
          <w:b/>
          <w:i/>
        </w:rPr>
        <w:t>Старший дошкольный возраст</w:t>
      </w:r>
      <w:r w:rsidRPr="001409C1">
        <w:rPr>
          <w:b/>
        </w:rPr>
        <w:t xml:space="preserve"> </w:t>
      </w:r>
      <w:r w:rsidRPr="001409C1">
        <w:rPr>
          <w:b/>
          <w:i/>
        </w:rPr>
        <w:t>от 5 лет до 7 лет</w:t>
      </w:r>
    </w:p>
    <w:p w:rsidR="00C636FB" w:rsidRPr="001409C1" w:rsidRDefault="00C636FB" w:rsidP="00561C81">
      <w:pPr>
        <w:spacing w:line="276" w:lineRule="auto"/>
        <w:ind w:firstLine="708"/>
        <w:jc w:val="both"/>
      </w:pPr>
      <w:r w:rsidRPr="001409C1">
        <w:t>В старшем дошкольном возрасте дети достаточно свободно владеют родным языком. Это связано с большим (по сравнению с предшествующим периодом) опытом детей, с развитием их интеллектуальных способностей: умением устанавливать многообразные связи, легко оперировать имеющимися знания</w:t>
      </w:r>
      <w:r w:rsidRPr="001409C1">
        <w:softHyphen/>
        <w:t xml:space="preserve">ми, обобщать и делать выводы. </w:t>
      </w:r>
    </w:p>
    <w:p w:rsidR="00C636FB" w:rsidRPr="001409C1" w:rsidRDefault="00C636FB" w:rsidP="00561C81">
      <w:pPr>
        <w:spacing w:line="276" w:lineRule="auto"/>
        <w:jc w:val="both"/>
      </w:pPr>
      <w:r w:rsidRPr="001409C1">
        <w:t xml:space="preserve">     Интерес к внутреннему миру людей, особенностям их взаимоотношений определяет новый преобладающий тип общения. Общение становится способом познания норм поведения, способом определения настроения и эмоционального состояния человека, способом познания cвoeгo собственного внутpeннeгo мира. Для детей этого возраста характерно критическое, оценочное отношение к речи окружающих и развитие контроля за точностью cвoeгo высказывания. </w:t>
      </w:r>
    </w:p>
    <w:p w:rsidR="00C636FB" w:rsidRPr="001409C1" w:rsidRDefault="00C636FB" w:rsidP="00561C81">
      <w:pPr>
        <w:spacing w:line="276" w:lineRule="auto"/>
        <w:jc w:val="both"/>
      </w:pPr>
      <w:r w:rsidRPr="001409C1">
        <w:t xml:space="preserve">     Характерны многочисленные упражнения детей старшего дошкольного возраста в использовании языка. Они активно экспериментируют со словом, видоизменяя eгo и придумывая новые слова, с удовольствием включаются в творческую речевую деятельность по придумыванию загадок, сказок, рассказов. </w:t>
      </w:r>
    </w:p>
    <w:p w:rsidR="00C636FB" w:rsidRPr="001409C1" w:rsidRDefault="00C636FB" w:rsidP="00561C81">
      <w:pPr>
        <w:spacing w:line="276" w:lineRule="auto"/>
        <w:jc w:val="both"/>
      </w:pPr>
      <w:r w:rsidRPr="001409C1">
        <w:t xml:space="preserve">     Новым приобретением ребенка становится интерес к речи как особому объекту познания: eгo интересует звучание и значение слова, eгo звуковая форма, сочетание и согласование слов в речи. Этот интерес может быть направлен на решение задач по подготовке к обучению грамоте. </w:t>
      </w:r>
    </w:p>
    <w:p w:rsidR="00C636FB" w:rsidRPr="001409C1" w:rsidRDefault="00C636FB" w:rsidP="00561C81">
      <w:pPr>
        <w:spacing w:line="276" w:lineRule="auto"/>
        <w:jc w:val="both"/>
      </w:pPr>
      <w:r w:rsidRPr="001409C1">
        <w:t xml:space="preserve">     Стремление детей старшего дошкольного возраста привлечь к себе внимание собеседников выражается в попытках сделать свою речь выразительной, экспрессивной. В этом возрасте ребенок не только может пользоваться речевыми интонационны</w:t>
      </w:r>
      <w:r w:rsidRPr="001409C1">
        <w:softHyphen/>
        <w:t xml:space="preserve">ми средствами, но и способен освоить типичные для языка средства выразительности, такие как эпитет, сравнение, метафора. </w:t>
      </w:r>
    </w:p>
    <w:p w:rsidR="00C636FB" w:rsidRPr="001409C1" w:rsidRDefault="00C636FB" w:rsidP="00561C81">
      <w:pPr>
        <w:spacing w:line="276" w:lineRule="auto"/>
        <w:jc w:val="both"/>
      </w:pPr>
      <w:r w:rsidRPr="001409C1">
        <w:t xml:space="preserve">     К старшему дошкольному возрасту проявляются существен</w:t>
      </w:r>
      <w:r w:rsidRPr="001409C1">
        <w:softHyphen/>
        <w:t>ные индивидуальные различия в уровне речи детей. Речь детей одного возраста может существенно отличаться по богатству словарного запаса, по уровню связности и грамматической пра</w:t>
      </w:r>
      <w:r w:rsidRPr="001409C1">
        <w:softHyphen/>
        <w:t xml:space="preserve">вильности, по способности детей к творческим речевым проявлениям. </w:t>
      </w:r>
    </w:p>
    <w:p w:rsidR="00C636FB" w:rsidRPr="001409C1" w:rsidRDefault="00C636FB" w:rsidP="00561C81">
      <w:pPr>
        <w:spacing w:line="276" w:lineRule="auto"/>
        <w:jc w:val="both"/>
      </w:pPr>
      <w:r w:rsidRPr="001409C1">
        <w:t xml:space="preserve">     главные направления в развитии речи детей старшего дошкольного возраста: </w:t>
      </w:r>
    </w:p>
    <w:p w:rsidR="00C636FB" w:rsidRPr="001409C1" w:rsidRDefault="00C636FB" w:rsidP="00561C81">
      <w:pPr>
        <w:spacing w:line="276" w:lineRule="auto"/>
        <w:jc w:val="both"/>
      </w:pPr>
      <w:r w:rsidRPr="001409C1">
        <w:t xml:space="preserve">  - Содержательность и связность речи (диалога и монолога); </w:t>
      </w:r>
    </w:p>
    <w:p w:rsidR="00C636FB" w:rsidRPr="001409C1" w:rsidRDefault="00C636FB" w:rsidP="00561C81">
      <w:pPr>
        <w:spacing w:line="276" w:lineRule="auto"/>
        <w:jc w:val="both"/>
      </w:pPr>
      <w:r w:rsidRPr="001409C1">
        <w:softHyphen/>
        <w:t xml:space="preserve">  - Развитие речевого творчества, выразительности речи; </w:t>
      </w:r>
    </w:p>
    <w:p w:rsidR="00C636FB" w:rsidRPr="001409C1" w:rsidRDefault="00C636FB" w:rsidP="00561C81">
      <w:pPr>
        <w:spacing w:line="276" w:lineRule="auto"/>
        <w:jc w:val="both"/>
      </w:pPr>
      <w:r w:rsidRPr="001409C1">
        <w:softHyphen/>
        <w:t xml:space="preserve">  - Развитие индивидуальных способностей к речевой дея</w:t>
      </w:r>
      <w:r w:rsidRPr="001409C1">
        <w:softHyphen/>
        <w:t>тельности;</w:t>
      </w:r>
    </w:p>
    <w:p w:rsidR="00C636FB" w:rsidRPr="001409C1" w:rsidRDefault="00C636FB" w:rsidP="00561C81">
      <w:pPr>
        <w:spacing w:line="276" w:lineRule="auto"/>
        <w:jc w:val="both"/>
      </w:pPr>
      <w:r w:rsidRPr="001409C1">
        <w:t xml:space="preserve"> - Подготовка к обучению чтению.</w:t>
      </w:r>
    </w:p>
    <w:p w:rsidR="00C636FB" w:rsidRPr="001409C1" w:rsidRDefault="00C636FB" w:rsidP="00561C81">
      <w:pPr>
        <w:shd w:val="clear" w:color="auto" w:fill="FFFFFF"/>
        <w:spacing w:line="276" w:lineRule="auto"/>
        <w:ind w:left="360"/>
        <w:jc w:val="center"/>
        <w:rPr>
          <w:b/>
          <w:i/>
        </w:rPr>
      </w:pPr>
      <w:r w:rsidRPr="001409C1">
        <w:rPr>
          <w:b/>
          <w:i/>
        </w:rPr>
        <w:t>Шестой год жизни</w:t>
      </w:r>
    </w:p>
    <w:p w:rsidR="00C636FB" w:rsidRPr="001409C1" w:rsidRDefault="00C636FB" w:rsidP="00561C81">
      <w:pPr>
        <w:numPr>
          <w:ilvl w:val="0"/>
          <w:numId w:val="115"/>
        </w:numPr>
        <w:shd w:val="clear" w:color="auto" w:fill="FFFFFF"/>
        <w:spacing w:line="276" w:lineRule="auto"/>
        <w:jc w:val="both"/>
      </w:pPr>
      <w:r w:rsidRPr="001409C1">
        <w:t xml:space="preserve"> </w:t>
      </w:r>
      <w:r w:rsidRPr="001409C1">
        <w:rPr>
          <w:color w:val="000000"/>
        </w:rPr>
        <w:t>Участвовать в беседе.</w:t>
      </w:r>
    </w:p>
    <w:p w:rsidR="00C636FB" w:rsidRPr="001409C1" w:rsidRDefault="00C636FB" w:rsidP="00561C81">
      <w:pPr>
        <w:numPr>
          <w:ilvl w:val="0"/>
          <w:numId w:val="115"/>
        </w:numPr>
        <w:shd w:val="clear" w:color="auto" w:fill="FFFFFF"/>
        <w:spacing w:line="276" w:lineRule="auto"/>
        <w:jc w:val="both"/>
      </w:pPr>
      <w:r w:rsidRPr="001409C1">
        <w:rPr>
          <w:color w:val="000000"/>
        </w:rPr>
        <w:t>Аргументированно и доброжелательно оценивать ответ, высказывание сверстника.</w:t>
      </w:r>
    </w:p>
    <w:p w:rsidR="00C636FB" w:rsidRPr="001409C1" w:rsidRDefault="00C636FB" w:rsidP="00561C81">
      <w:pPr>
        <w:numPr>
          <w:ilvl w:val="0"/>
          <w:numId w:val="115"/>
        </w:numPr>
        <w:shd w:val="clear" w:color="auto" w:fill="FFFFFF"/>
        <w:spacing w:line="276" w:lineRule="auto"/>
        <w:jc w:val="both"/>
      </w:pPr>
      <w:r w:rsidRPr="001409C1">
        <w:rPr>
          <w:color w:val="000000"/>
        </w:rPr>
        <w:t>Составлять по образцу рассказы по сюжетной картине, по набору картинок; последовательно, без существенных пропусков пересказывать не большие литературные произведения.</w:t>
      </w:r>
    </w:p>
    <w:p w:rsidR="00C636FB" w:rsidRPr="001409C1" w:rsidRDefault="00C636FB" w:rsidP="00561C81">
      <w:pPr>
        <w:numPr>
          <w:ilvl w:val="0"/>
          <w:numId w:val="115"/>
        </w:numPr>
        <w:shd w:val="clear" w:color="auto" w:fill="FFFFFF"/>
        <w:spacing w:line="276" w:lineRule="auto"/>
        <w:jc w:val="both"/>
      </w:pPr>
      <w:r w:rsidRPr="001409C1">
        <w:rPr>
          <w:color w:val="000000"/>
        </w:rPr>
        <w:t>Определять место звука в слове.</w:t>
      </w:r>
    </w:p>
    <w:p w:rsidR="00C636FB" w:rsidRPr="001409C1" w:rsidRDefault="00C636FB" w:rsidP="00561C81">
      <w:pPr>
        <w:numPr>
          <w:ilvl w:val="0"/>
          <w:numId w:val="115"/>
        </w:numPr>
        <w:shd w:val="clear" w:color="auto" w:fill="FFFFFF"/>
        <w:spacing w:line="276" w:lineRule="auto"/>
        <w:jc w:val="both"/>
      </w:pPr>
      <w:r w:rsidRPr="001409C1">
        <w:rPr>
          <w:color w:val="000000"/>
        </w:rPr>
        <w:t>Подбирать к существительному несколько прилагательных; заменять слово другим словом со сходным значением.</w:t>
      </w:r>
    </w:p>
    <w:p w:rsidR="00C636FB" w:rsidRPr="001409C1" w:rsidRDefault="00C636FB" w:rsidP="00561C81">
      <w:pPr>
        <w:shd w:val="clear" w:color="auto" w:fill="FFFFFF"/>
        <w:spacing w:line="276" w:lineRule="auto"/>
        <w:ind w:left="360"/>
        <w:jc w:val="center"/>
        <w:rPr>
          <w:b/>
          <w:i/>
          <w:color w:val="000000"/>
        </w:rPr>
      </w:pPr>
      <w:r w:rsidRPr="001409C1">
        <w:rPr>
          <w:b/>
          <w:i/>
          <w:color w:val="000000"/>
        </w:rPr>
        <w:t>Седьмой год жизни</w:t>
      </w:r>
    </w:p>
    <w:p w:rsidR="00C636FB" w:rsidRPr="001409C1" w:rsidRDefault="00C636FB" w:rsidP="00561C81">
      <w:pPr>
        <w:numPr>
          <w:ilvl w:val="0"/>
          <w:numId w:val="117"/>
        </w:numPr>
        <w:shd w:val="clear" w:color="auto" w:fill="FFFFFF"/>
        <w:spacing w:line="276" w:lineRule="auto"/>
        <w:jc w:val="both"/>
        <w:rPr>
          <w:color w:val="000000"/>
        </w:rPr>
      </w:pPr>
      <w:r w:rsidRPr="001409C1">
        <w:rPr>
          <w:color w:val="000000"/>
        </w:rPr>
        <w:t>Пересказывать и драматизировать небольшие литературные произведе</w:t>
      </w:r>
      <w:r w:rsidRPr="001409C1">
        <w:rPr>
          <w:color w:val="000000"/>
        </w:rPr>
        <w:softHyphen/>
        <w:t>ния; составлять по плану и образцу рассказы о предмете, по сюжетной картинке, набору картин с фабульным развитием действия.</w:t>
      </w:r>
    </w:p>
    <w:p w:rsidR="00C636FB" w:rsidRPr="001409C1" w:rsidRDefault="00C636FB" w:rsidP="00561C81">
      <w:pPr>
        <w:numPr>
          <w:ilvl w:val="0"/>
          <w:numId w:val="117"/>
        </w:numPr>
        <w:shd w:val="clear" w:color="auto" w:fill="FFFFFF"/>
        <w:spacing w:line="276" w:lineRule="auto"/>
        <w:jc w:val="both"/>
        <w:rPr>
          <w:color w:val="000000"/>
        </w:rPr>
      </w:pPr>
      <w:r w:rsidRPr="001409C1">
        <w:rPr>
          <w:color w:val="000000"/>
        </w:rPr>
        <w:t>Употреблять синонимы, антонимы, сложные предложения разных видов.</w:t>
      </w:r>
    </w:p>
    <w:p w:rsidR="00C636FB" w:rsidRPr="001409C1" w:rsidRDefault="00C636FB" w:rsidP="00561C81">
      <w:pPr>
        <w:shd w:val="clear" w:color="auto" w:fill="FFFFFF"/>
        <w:spacing w:line="276" w:lineRule="auto"/>
        <w:ind w:left="360"/>
        <w:jc w:val="both"/>
        <w:rPr>
          <w:color w:val="000000"/>
        </w:rPr>
      </w:pPr>
      <w:r w:rsidRPr="001409C1">
        <w:rPr>
          <w:color w:val="000000"/>
        </w:rPr>
        <w:t>Различать понятия «звук», «слог», «слово», «предложение». Называть в последовательности слова в предложении, звуки и слоги в словах. Находить в предложении слова с заданным</w:t>
      </w:r>
    </w:p>
    <w:p w:rsidR="00C636FB" w:rsidRPr="001409C1" w:rsidRDefault="00C636FB" w:rsidP="00561C81">
      <w:pPr>
        <w:spacing w:line="276" w:lineRule="auto"/>
        <w:jc w:val="center"/>
        <w:rPr>
          <w:b/>
        </w:rPr>
      </w:pPr>
    </w:p>
    <w:p w:rsidR="00C636FB" w:rsidRPr="001409C1" w:rsidRDefault="00C636FB" w:rsidP="00561C81">
      <w:pPr>
        <w:pStyle w:val="Heading2"/>
        <w:rPr>
          <w:rFonts w:ascii="Times New Roman" w:hAnsi="Times New Roman"/>
          <w:sz w:val="24"/>
          <w:szCs w:val="24"/>
        </w:rPr>
      </w:pPr>
      <w:bookmarkStart w:id="10" w:name="_Toc360715089"/>
      <w:r w:rsidRPr="001409C1">
        <w:rPr>
          <w:rFonts w:ascii="Times New Roman" w:hAnsi="Times New Roman"/>
          <w:sz w:val="24"/>
          <w:szCs w:val="24"/>
        </w:rPr>
        <w:t>5.8 Познавательно- речевое развитие.  Образовательная область «Чтение художественной литературы»</w:t>
      </w:r>
      <w:bookmarkEnd w:id="10"/>
    </w:p>
    <w:p w:rsidR="00C636FB" w:rsidRPr="001409C1" w:rsidRDefault="00C636FB" w:rsidP="00561C81">
      <w:pPr>
        <w:ind w:firstLine="709"/>
        <w:jc w:val="both"/>
      </w:pPr>
    </w:p>
    <w:p w:rsidR="00C636FB" w:rsidRPr="001409C1" w:rsidRDefault="00C636FB" w:rsidP="00561C81">
      <w:pPr>
        <w:ind w:firstLine="709"/>
        <w:jc w:val="center"/>
        <w:rPr>
          <w:b/>
        </w:rPr>
      </w:pPr>
      <w:r w:rsidRPr="001409C1">
        <w:rPr>
          <w:b/>
          <w:i/>
        </w:rPr>
        <w:t>Младший дошкольный возраст от 2лет до 4 лет</w:t>
      </w:r>
    </w:p>
    <w:p w:rsidR="00C636FB" w:rsidRPr="001409C1" w:rsidRDefault="00C636FB" w:rsidP="00561C81">
      <w:pPr>
        <w:shd w:val="clear" w:color="auto" w:fill="FFFFFF"/>
        <w:jc w:val="both"/>
      </w:pPr>
      <w:r w:rsidRPr="001409C1">
        <w:rPr>
          <w:color w:val="000000"/>
        </w:rPr>
        <w:t xml:space="preserve">           При восприятии литературного произведения малыши преж</w:t>
      </w:r>
      <w:r w:rsidRPr="001409C1">
        <w:rPr>
          <w:color w:val="000000"/>
        </w:rPr>
        <w:softHyphen/>
        <w:t>де всего обращают внимание на героев, их интересуют внеш</w:t>
      </w:r>
      <w:r w:rsidRPr="001409C1">
        <w:rPr>
          <w:color w:val="000000"/>
        </w:rPr>
        <w:softHyphen/>
        <w:t>ность персонажа, его действия, поступки. Младшие дошколь</w:t>
      </w:r>
      <w:r w:rsidRPr="001409C1">
        <w:rPr>
          <w:color w:val="000000"/>
        </w:rPr>
        <w:softHyphen/>
        <w:t>ники эмоционально активно переживают все, что происходит с героем: бурно радуются победе положительного персонажа, благополучному исходу событий, торжеству добра над злом.</w:t>
      </w:r>
    </w:p>
    <w:p w:rsidR="00C636FB" w:rsidRPr="001409C1" w:rsidRDefault="00C636FB" w:rsidP="00561C81">
      <w:pPr>
        <w:shd w:val="clear" w:color="auto" w:fill="FFFFFF"/>
        <w:jc w:val="both"/>
      </w:pPr>
      <w:r w:rsidRPr="001409C1">
        <w:rPr>
          <w:color w:val="000000"/>
        </w:rPr>
        <w:t>Характерной особенностью детей от двух до четырех  лет яв</w:t>
      </w:r>
      <w:r w:rsidRPr="001409C1">
        <w:rPr>
          <w:color w:val="000000"/>
        </w:rPr>
        <w:softHyphen/>
        <w:t>ляется необычайная тяга к ритмически организованному складу речи, звучным ритмам и рифмам, выразительной интонации. Дети любят слушать и читать стихи, явно предпочитая их прозе. При этом они тяготеют к ритмам динамичным, мелодике радостной, плясовой.</w:t>
      </w:r>
    </w:p>
    <w:p w:rsidR="00C636FB" w:rsidRPr="001409C1" w:rsidRDefault="00C636FB" w:rsidP="00561C81">
      <w:pPr>
        <w:shd w:val="clear" w:color="auto" w:fill="FFFFFF"/>
        <w:jc w:val="both"/>
      </w:pPr>
      <w:r w:rsidRPr="001409C1">
        <w:rPr>
          <w:color w:val="000000"/>
        </w:rPr>
        <w:t xml:space="preserve">     Круг чтения в связи с этим у младших дошкольников со</w:t>
      </w:r>
      <w:r w:rsidRPr="001409C1">
        <w:rPr>
          <w:color w:val="000000"/>
        </w:rPr>
        <w:softHyphen/>
        <w:t xml:space="preserve">ставляют главным образом произведения русского фольклора. Это детский фольклор — частушки, потешки, песенки, игры («Водичка, водичка...», </w:t>
      </w:r>
      <w:r w:rsidRPr="001409C1">
        <w:rPr>
          <w:bCs/>
          <w:color w:val="000000"/>
        </w:rPr>
        <w:t>«Кисонька-Мурысенька...»,</w:t>
      </w:r>
      <w:r w:rsidRPr="001409C1">
        <w:rPr>
          <w:b/>
          <w:bCs/>
          <w:color w:val="000000"/>
        </w:rPr>
        <w:t xml:space="preserve"> </w:t>
      </w:r>
      <w:r w:rsidRPr="001409C1">
        <w:rPr>
          <w:color w:val="000000"/>
        </w:rPr>
        <w:t>«Тили-бом!..», «Пальчик, пальчик...», «Кто у нас хороший...» и многие другие). Эти произведения наилучшим образом соответствуют потребностям младшего дошкольника, так как сочетают в себе слово, ритмику, интонацию, мелодию и движения. Дети зна</w:t>
      </w:r>
      <w:r w:rsidRPr="001409C1">
        <w:rPr>
          <w:color w:val="000000"/>
        </w:rPr>
        <w:softHyphen/>
        <w:t>комятся с народными сказками, прежде всего со сказками о животных: «Колобок», «Теремок», «Заюшкина избушка», «Волк и семеро козлят», «Курочка ряба» и др. Младшим до</w:t>
      </w:r>
      <w:r w:rsidRPr="001409C1">
        <w:rPr>
          <w:color w:val="000000"/>
        </w:rPr>
        <w:softHyphen/>
        <w:t>школьникам читают доступные их пониманию произведения русской и зарубежной классики, а также рассказы, сказки и особенно стихи современных авторов.</w:t>
      </w:r>
    </w:p>
    <w:p w:rsidR="00C636FB" w:rsidRPr="001409C1" w:rsidRDefault="00C636FB" w:rsidP="00561C81">
      <w:pPr>
        <w:ind w:firstLine="709"/>
        <w:jc w:val="center"/>
        <w:rPr>
          <w:b/>
        </w:rPr>
      </w:pPr>
    </w:p>
    <w:p w:rsidR="00C636FB" w:rsidRPr="001409C1" w:rsidRDefault="00C636FB" w:rsidP="00561C81">
      <w:pPr>
        <w:ind w:firstLine="709"/>
        <w:jc w:val="center"/>
        <w:rPr>
          <w:b/>
          <w:i/>
        </w:rPr>
      </w:pPr>
    </w:p>
    <w:p w:rsidR="00C636FB" w:rsidRPr="001409C1" w:rsidRDefault="00C636FB" w:rsidP="00561C81">
      <w:pPr>
        <w:ind w:firstLine="709"/>
        <w:jc w:val="center"/>
        <w:rPr>
          <w:b/>
          <w:i/>
        </w:rPr>
      </w:pPr>
      <w:r w:rsidRPr="001409C1">
        <w:rPr>
          <w:b/>
          <w:i/>
        </w:rPr>
        <w:t>Третий год жизни</w:t>
      </w:r>
    </w:p>
    <w:p w:rsidR="00C636FB" w:rsidRPr="001409C1" w:rsidRDefault="00C636FB" w:rsidP="00561C81">
      <w:pPr>
        <w:shd w:val="clear" w:color="auto" w:fill="FFFFFF"/>
        <w:jc w:val="both"/>
        <w:rPr>
          <w:color w:val="000000"/>
        </w:rPr>
      </w:pPr>
      <w:r w:rsidRPr="001409C1">
        <w:rPr>
          <w:color w:val="000000"/>
        </w:rPr>
        <w:t xml:space="preserve">       Ребенок охотно отзывается на предложение про</w:t>
      </w:r>
      <w:r w:rsidRPr="001409C1">
        <w:rPr>
          <w:color w:val="000000"/>
        </w:rPr>
        <w:softHyphen/>
        <w:t>слушать книгу, участвовать в. игре. Сам просит взрослого про</w:t>
      </w:r>
      <w:r w:rsidRPr="001409C1">
        <w:rPr>
          <w:color w:val="000000"/>
        </w:rPr>
        <w:softHyphen/>
        <w:t>честь стихи, сказку. Легко включается в восприятие. Внима</w:t>
      </w:r>
      <w:r w:rsidRPr="001409C1">
        <w:rPr>
          <w:color w:val="000000"/>
        </w:rPr>
        <w:softHyphen/>
        <w:t>тельно слушает, отвечает на вопросы по содержанию произве</w:t>
      </w:r>
      <w:r w:rsidRPr="001409C1">
        <w:rPr>
          <w:color w:val="000000"/>
        </w:rPr>
        <w:softHyphen/>
        <w:t>дения, выполняет соответственно тексту игровые действия. Знает содержание прослушанных произведений, узнает на ил</w:t>
      </w:r>
      <w:r w:rsidRPr="001409C1">
        <w:rPr>
          <w:color w:val="000000"/>
        </w:rPr>
        <w:softHyphen/>
        <w:t>люстрациях эпизоды и героев знакомых книг. Ярко выражает эмоциональное отношение к прочитанному: смеется, радуется, плачет, активно участвует в разыгрывании песенок, потешек, в хороводных играх.</w:t>
      </w:r>
    </w:p>
    <w:p w:rsidR="00C636FB" w:rsidRPr="001409C1" w:rsidRDefault="00C636FB" w:rsidP="00561C81">
      <w:pPr>
        <w:shd w:val="clear" w:color="auto" w:fill="FFFFFF"/>
        <w:jc w:val="both"/>
        <w:rPr>
          <w:color w:val="000000"/>
        </w:rPr>
      </w:pPr>
    </w:p>
    <w:p w:rsidR="00C636FB" w:rsidRPr="001409C1" w:rsidRDefault="00C636FB" w:rsidP="00561C81">
      <w:pPr>
        <w:shd w:val="clear" w:color="auto" w:fill="FFFFFF"/>
        <w:jc w:val="center"/>
        <w:rPr>
          <w:b/>
          <w:i/>
          <w:color w:val="000000"/>
        </w:rPr>
      </w:pPr>
      <w:r w:rsidRPr="001409C1">
        <w:rPr>
          <w:b/>
          <w:i/>
          <w:color w:val="000000"/>
        </w:rPr>
        <w:t>Четвертый год жизни</w:t>
      </w:r>
    </w:p>
    <w:p w:rsidR="00C636FB" w:rsidRPr="001409C1" w:rsidRDefault="00C636FB" w:rsidP="00561C81">
      <w:pPr>
        <w:shd w:val="clear" w:color="auto" w:fill="FFFFFF"/>
        <w:jc w:val="both"/>
      </w:pPr>
      <w:r w:rsidRPr="001409C1">
        <w:rPr>
          <w:color w:val="000000"/>
        </w:rPr>
        <w:t>Ребенок легко включается в процесс восприятия, выслушивает произведение до конца. С удовольствием возвра</w:t>
      </w:r>
      <w:r w:rsidRPr="001409C1">
        <w:rPr>
          <w:color w:val="000000"/>
        </w:rPr>
        <w:softHyphen/>
        <w:t>щается к прочитанному. Охотно вступает в обсуждение произ</w:t>
      </w:r>
      <w:r w:rsidRPr="001409C1">
        <w:rPr>
          <w:color w:val="000000"/>
        </w:rPr>
        <w:softHyphen/>
        <w:t>ведения, отвечает на вопросы по содержанию, исполняет иг</w:t>
      </w:r>
      <w:r w:rsidRPr="001409C1">
        <w:rPr>
          <w:color w:val="000000"/>
        </w:rPr>
        <w:softHyphen/>
        <w:t>ровые действия, песенки, читает стихи. Активно содействует и сопереживает героям произведения, эмоционально откликается на содержание прочитанного.</w:t>
      </w:r>
    </w:p>
    <w:p w:rsidR="00C636FB" w:rsidRPr="001409C1" w:rsidRDefault="00C636FB" w:rsidP="00561C81">
      <w:pPr>
        <w:ind w:firstLine="709"/>
        <w:jc w:val="center"/>
        <w:rPr>
          <w:b/>
        </w:rPr>
      </w:pPr>
    </w:p>
    <w:p w:rsidR="00C636FB" w:rsidRPr="001409C1" w:rsidRDefault="00C636FB" w:rsidP="00561C81">
      <w:pPr>
        <w:ind w:firstLine="709"/>
        <w:jc w:val="center"/>
        <w:rPr>
          <w:b/>
          <w:i/>
        </w:rPr>
      </w:pPr>
      <w:r w:rsidRPr="001409C1">
        <w:rPr>
          <w:b/>
        </w:rPr>
        <w:t xml:space="preserve">Средний возраст </w:t>
      </w:r>
      <w:r w:rsidRPr="001409C1">
        <w:rPr>
          <w:b/>
          <w:i/>
        </w:rPr>
        <w:t>от 4 лет до 5 лет</w:t>
      </w:r>
    </w:p>
    <w:p w:rsidR="00C636FB" w:rsidRPr="001409C1" w:rsidRDefault="00C636FB" w:rsidP="00561C81">
      <w:pPr>
        <w:jc w:val="both"/>
      </w:pPr>
      <w:r w:rsidRPr="001409C1">
        <w:t xml:space="preserve">     После четырех лет у ребенка возникают новые возможности в понимании литературного произведения. Они связаны с расширением детского жизненного опыта, kpyгa конкретны: представлений. Совершенствуется и обогащается читательский опыт детей. Дошкольники начинают ощущать границы между реалистическими и сказочными жанрами, чувствуют законы сказочной фантастики, что позволяет постепенно развивать у них первые представления о некоторых особенностях жанра (небы</w:t>
      </w:r>
      <w:r w:rsidRPr="001409C1">
        <w:softHyphen/>
        <w:t xml:space="preserve">лицы, загадки, сказки, рассказы), </w:t>
      </w:r>
    </w:p>
    <w:p w:rsidR="00C636FB" w:rsidRPr="001409C1" w:rsidRDefault="00C636FB" w:rsidP="00561C81">
      <w:pPr>
        <w:ind w:firstLine="709"/>
        <w:jc w:val="center"/>
        <w:rPr>
          <w:b/>
        </w:rPr>
      </w:pPr>
    </w:p>
    <w:p w:rsidR="00C636FB" w:rsidRPr="001409C1" w:rsidRDefault="00C636FB" w:rsidP="00561C81">
      <w:pPr>
        <w:jc w:val="both"/>
      </w:pPr>
      <w:r w:rsidRPr="001409C1">
        <w:rPr>
          <w:b/>
        </w:rPr>
        <w:t>.</w:t>
      </w:r>
      <w:r w:rsidRPr="001409C1">
        <w:t xml:space="preserve"> Ребенок внимательно и с интересом слушает чтение или рассказывание. Стремится к повторной встрече с произведением, его героями. Способен устанавливать раз</w:t>
      </w:r>
      <w:r w:rsidRPr="001409C1">
        <w:softHyphen/>
        <w:t xml:space="preserve">нообразные (временные, последовательные, причинные) связи в произведении, давать элементарную оценку поступкам и действиям гepoeв, умеет выразить свое отношение к ним. С удовольствием запоминает и воспроизводит стихи, активно участвует в играх по литературным сюжетам, в хороводах, драматизациях и инсценировках. </w:t>
      </w:r>
    </w:p>
    <w:p w:rsidR="00C636FB" w:rsidRPr="001409C1" w:rsidRDefault="00C636FB" w:rsidP="00561C81">
      <w:pPr>
        <w:jc w:val="both"/>
      </w:pPr>
      <w:r w:rsidRPr="001409C1">
        <w:softHyphen/>
      </w:r>
    </w:p>
    <w:p w:rsidR="00C636FB" w:rsidRPr="001409C1" w:rsidRDefault="00C636FB" w:rsidP="00561C81">
      <w:pPr>
        <w:jc w:val="center"/>
        <w:rPr>
          <w:b/>
          <w:i/>
        </w:rPr>
      </w:pPr>
      <w:r w:rsidRPr="001409C1">
        <w:rPr>
          <w:b/>
        </w:rPr>
        <w:t xml:space="preserve">Старший дошкольный возраст </w:t>
      </w:r>
      <w:r w:rsidRPr="001409C1">
        <w:rPr>
          <w:b/>
          <w:i/>
        </w:rPr>
        <w:t>от 5 лет до 7 лет</w:t>
      </w:r>
    </w:p>
    <w:p w:rsidR="00C636FB" w:rsidRPr="001409C1" w:rsidRDefault="00C636FB" w:rsidP="00561C81">
      <w:pPr>
        <w:jc w:val="both"/>
      </w:pPr>
      <w:r w:rsidRPr="001409C1">
        <w:t xml:space="preserve">     Старший дошкольный возраст </w:t>
      </w:r>
      <w:r w:rsidRPr="001409C1">
        <w:softHyphen/>
        <w:t xml:space="preserve"> качественно новый этап в литературном развитии дошкольников. В отличие от предшествующего периода, когда восприятие литературы было еще неотделимо от других видов деятельности, и прежде вceгo от игры, дети переходят к стадиям собственно художественного отноше</w:t>
      </w:r>
      <w:r w:rsidRPr="001409C1">
        <w:softHyphen/>
        <w:t>ния к искусству, к литературе в частности. Это проявляется в пристальном внимании детей к содержанию произведения, спо</w:t>
      </w:r>
      <w:r w:rsidRPr="001409C1">
        <w:softHyphen/>
        <w:t>собности и желании постигать его внутренний смысл. Возникает устойчивый интерес к книгам, тяготение к постоянному обще</w:t>
      </w:r>
      <w:r w:rsidRPr="001409C1">
        <w:softHyphen/>
        <w:t>нию с ними, стремление к знакомству с новыми произведения</w:t>
      </w:r>
      <w:r w:rsidRPr="001409C1">
        <w:softHyphen/>
        <w:t>ми. Характерным становится избирательное отношение к произведениям определенного содержания и стиля (сказочным, приключенческим, природоведческим, историческим, лирическим, фантастическим и др.). Дети стремятся поделиться с окружающими впечатлениями о прочитанном, обсудить содержание книги, поведение гepoeв, рассказать о переживаниях, связанных с прочитанным, пересказать сюжет понравившейся книги, прочесть любимое стихотворение. Постоянное общение с книгой активно развивает творческие способности и умения детей. Эти способности реализуются в ролевых играх по лите</w:t>
      </w:r>
      <w:r w:rsidRPr="001409C1">
        <w:softHyphen/>
        <w:t>ратурным сюжетам, в инсценировках и драматизациях, вырази</w:t>
      </w:r>
      <w:r w:rsidRPr="001409C1">
        <w:softHyphen/>
        <w:t>тельном чтении стихов, рисовании и других видах исполнитель</w:t>
      </w:r>
      <w:r w:rsidRPr="001409C1">
        <w:softHyphen/>
        <w:t xml:space="preserve">ской деятельности. </w:t>
      </w:r>
    </w:p>
    <w:p w:rsidR="00C636FB" w:rsidRPr="001409C1" w:rsidRDefault="00C636FB" w:rsidP="00561C81">
      <w:pPr>
        <w:jc w:val="both"/>
      </w:pPr>
    </w:p>
    <w:p w:rsidR="00C636FB" w:rsidRPr="001409C1" w:rsidRDefault="00C636FB" w:rsidP="00561C81">
      <w:pPr>
        <w:jc w:val="both"/>
      </w:pPr>
      <w:r w:rsidRPr="001409C1">
        <w:t>Ребенок проявляет стремление к постоянному об</w:t>
      </w:r>
      <w:r w:rsidRPr="001409C1">
        <w:softHyphen/>
        <w:t>щению с книгой, испытывает явное удовольствие при слушании литературных произведений. Обнаруживает избирательное отношение к произведениям определенной тематики или жанра. Способен устанавливать наиболее существенные связи в произведении, проникать в его эмоциональный подтекст. Верно осознает мотивы поступков гepoeв, видит их пережива</w:t>
      </w:r>
      <w:r w:rsidRPr="001409C1">
        <w:softHyphen/>
        <w:t>ния, мысли, чувства. Проявляет внимание к языку литератур</w:t>
      </w:r>
      <w:r w:rsidRPr="001409C1">
        <w:softHyphen/>
        <w:t xml:space="preserve">ного произведения. Активно проявляет себя в разных видах художественной деятельности, творчески активен. </w:t>
      </w:r>
    </w:p>
    <w:p w:rsidR="00C636FB" w:rsidRPr="001409C1" w:rsidRDefault="00C636FB" w:rsidP="00561C81"/>
    <w:p w:rsidR="00C636FB" w:rsidRPr="001409C1" w:rsidRDefault="00C636FB" w:rsidP="00561C81">
      <w:pPr>
        <w:spacing w:line="276" w:lineRule="auto"/>
        <w:jc w:val="both"/>
        <w:rPr>
          <w:b/>
        </w:rPr>
      </w:pPr>
      <w:r w:rsidRPr="001409C1">
        <w:softHyphen/>
      </w:r>
    </w:p>
    <w:p w:rsidR="00C636FB" w:rsidRPr="001409C1" w:rsidRDefault="00C636FB" w:rsidP="00561C81">
      <w:pPr>
        <w:pStyle w:val="Heading2"/>
        <w:rPr>
          <w:rFonts w:ascii="Times New Roman" w:hAnsi="Times New Roman"/>
          <w:sz w:val="24"/>
          <w:szCs w:val="24"/>
        </w:rPr>
      </w:pPr>
      <w:bookmarkStart w:id="11" w:name="_Toc360715090"/>
      <w:r w:rsidRPr="001409C1">
        <w:rPr>
          <w:rFonts w:ascii="Times New Roman" w:hAnsi="Times New Roman"/>
          <w:sz w:val="24"/>
          <w:szCs w:val="24"/>
        </w:rPr>
        <w:t>5.9.  Художественно- эстетическое развитие. Образовательная область «Художественное творчество»</w:t>
      </w:r>
      <w:bookmarkEnd w:id="11"/>
    </w:p>
    <w:p w:rsidR="00C636FB" w:rsidRPr="001409C1" w:rsidRDefault="00C636FB" w:rsidP="00561C81">
      <w:pPr>
        <w:jc w:val="center"/>
        <w:rPr>
          <w:b/>
        </w:rPr>
      </w:pPr>
    </w:p>
    <w:p w:rsidR="00C636FB" w:rsidRPr="001409C1" w:rsidRDefault="00C636FB" w:rsidP="00561C81">
      <w:pPr>
        <w:spacing w:line="276" w:lineRule="auto"/>
        <w:jc w:val="center"/>
        <w:rPr>
          <w:b/>
          <w:i/>
        </w:rPr>
      </w:pPr>
      <w:r w:rsidRPr="001409C1">
        <w:rPr>
          <w:b/>
          <w:i/>
        </w:rPr>
        <w:t>Младший  возраст от 2 лет до 4 лет</w:t>
      </w:r>
    </w:p>
    <w:p w:rsidR="00C636FB" w:rsidRPr="001409C1" w:rsidRDefault="00C636FB" w:rsidP="00561C81">
      <w:pPr>
        <w:spacing w:line="276" w:lineRule="auto"/>
        <w:jc w:val="center"/>
        <w:rPr>
          <w:b/>
          <w:i/>
        </w:rPr>
      </w:pPr>
      <w:r w:rsidRPr="001409C1">
        <w:rPr>
          <w:b/>
          <w:i/>
        </w:rPr>
        <w:t>Третий год жизни</w:t>
      </w:r>
    </w:p>
    <w:p w:rsidR="00C636FB" w:rsidRPr="001409C1" w:rsidRDefault="00C636FB" w:rsidP="00561C81">
      <w:pPr>
        <w:shd w:val="clear" w:color="auto" w:fill="FFFFFF"/>
        <w:spacing w:line="276" w:lineRule="auto"/>
        <w:jc w:val="both"/>
      </w:pPr>
      <w:r w:rsidRPr="001409C1">
        <w:rPr>
          <w:b/>
          <w:iCs/>
          <w:color w:val="000000"/>
        </w:rPr>
        <w:t xml:space="preserve">     Становление художественной деятельности</w:t>
      </w:r>
      <w:r w:rsidRPr="001409C1">
        <w:rPr>
          <w:i/>
          <w:iCs/>
          <w:color w:val="000000"/>
        </w:rPr>
        <w:t xml:space="preserve">. </w:t>
      </w:r>
      <w:r w:rsidRPr="001409C1">
        <w:rPr>
          <w:color w:val="000000"/>
        </w:rPr>
        <w:t>Представление о том, что свои жизненные впечатления можно отображать в рисовании, ледке, аппликации и конструировании. Представ</w:t>
      </w:r>
      <w:r w:rsidRPr="001409C1">
        <w:rPr>
          <w:color w:val="000000"/>
        </w:rPr>
        <w:softHyphen/>
        <w:t>ления о свойствах материалов и инструментов. (Бумага может быть плотная и тонкая, она может мяться, рваться. На ней</w:t>
      </w:r>
      <w:r w:rsidRPr="001409C1">
        <w:t xml:space="preserve"> </w:t>
      </w:r>
      <w:r w:rsidRPr="001409C1">
        <w:rPr>
          <w:color w:val="000000"/>
        </w:rPr>
        <w:t>следует аккуратно рисовать, составлять аппликацию. На каран</w:t>
      </w:r>
      <w:r w:rsidRPr="001409C1">
        <w:rPr>
          <w:color w:val="000000"/>
        </w:rPr>
        <w:softHyphen/>
        <w:t xml:space="preserve">даш нужно нажимать сильнее, чем на кисточку. Из влажной глины, снега можно слепить знакомые предметы, </w:t>
      </w:r>
      <w:r w:rsidRPr="001409C1">
        <w:rPr>
          <w:smallCaps/>
          <w:color w:val="000000"/>
        </w:rPr>
        <w:t xml:space="preserve">из </w:t>
      </w:r>
      <w:r w:rsidRPr="001409C1">
        <w:rPr>
          <w:color w:val="000000"/>
        </w:rPr>
        <w:t>устойчи</w:t>
      </w:r>
      <w:r w:rsidRPr="001409C1">
        <w:rPr>
          <w:color w:val="000000"/>
        </w:rPr>
        <w:softHyphen/>
        <w:t>вых геометрических объемных форм можно строить стол, стул, кровать, дорожку, лесенку.)</w:t>
      </w:r>
    </w:p>
    <w:p w:rsidR="00C636FB" w:rsidRPr="001409C1" w:rsidRDefault="00C636FB" w:rsidP="00561C81">
      <w:pPr>
        <w:shd w:val="clear" w:color="auto" w:fill="FFFFFF"/>
        <w:spacing w:line="276" w:lineRule="auto"/>
        <w:jc w:val="both"/>
      </w:pPr>
      <w:r w:rsidRPr="001409C1">
        <w:rPr>
          <w:color w:val="000000"/>
        </w:rPr>
        <w:t xml:space="preserve">     Умение соотносить образы — узнавать в пятнах, созданных с помощью двигательного и цветового ритма, в разнообразных линиях образы падающих листьев, снега, дождя, следы зайчика и медведя, праздничный фейерверк и др. Умения использовать средства выразительности (двигательный и цветовой ритм), со</w:t>
      </w:r>
      <w:r w:rsidRPr="001409C1">
        <w:rPr>
          <w:color w:val="000000"/>
        </w:rPr>
        <w:softHyphen/>
        <w:t>здавать образы из пятен и линейным контуром, формообразу</w:t>
      </w:r>
      <w:r w:rsidRPr="001409C1">
        <w:rPr>
          <w:color w:val="000000"/>
        </w:rPr>
        <w:softHyphen/>
        <w:t>ющими движениями.</w:t>
      </w:r>
    </w:p>
    <w:p w:rsidR="00C636FB" w:rsidRPr="001409C1" w:rsidRDefault="00C636FB" w:rsidP="00561C81">
      <w:pPr>
        <w:shd w:val="clear" w:color="auto" w:fill="FFFFFF"/>
        <w:spacing w:line="276" w:lineRule="auto"/>
        <w:jc w:val="both"/>
      </w:pPr>
      <w:r w:rsidRPr="001409C1">
        <w:rPr>
          <w:color w:val="000000"/>
        </w:rPr>
        <w:t xml:space="preserve">     Формирование пространственного образного мышления, становление координации руки и глаза. Навыки и умения использования карандаша, фломастера, кисти и гуашевой краски.</w:t>
      </w:r>
    </w:p>
    <w:p w:rsidR="00C636FB" w:rsidRPr="001409C1" w:rsidRDefault="00C636FB" w:rsidP="00561C81">
      <w:pPr>
        <w:shd w:val="clear" w:color="auto" w:fill="FFFFFF"/>
        <w:spacing w:line="276" w:lineRule="auto"/>
        <w:jc w:val="both"/>
      </w:pPr>
      <w:r w:rsidRPr="001409C1">
        <w:rPr>
          <w:b/>
          <w:iCs/>
          <w:color w:val="000000"/>
        </w:rPr>
        <w:t xml:space="preserve">     В лепке</w:t>
      </w:r>
      <w:r w:rsidRPr="001409C1">
        <w:rPr>
          <w:i/>
          <w:iCs/>
          <w:color w:val="000000"/>
        </w:rPr>
        <w:t xml:space="preserve"> — </w:t>
      </w:r>
      <w:r w:rsidRPr="001409C1">
        <w:rPr>
          <w:color w:val="000000"/>
        </w:rPr>
        <w:t>освоение способов создания знакомых образов путем отрывания кусочков глины (зернышки для птички), ска</w:t>
      </w:r>
      <w:r w:rsidRPr="001409C1">
        <w:rPr>
          <w:color w:val="000000"/>
        </w:rPr>
        <w:softHyphen/>
        <w:t>тывания для получения округлых форм (мячики, яблочки), рас</w:t>
      </w:r>
      <w:r w:rsidRPr="001409C1">
        <w:rPr>
          <w:color w:val="000000"/>
        </w:rPr>
        <w:softHyphen/>
        <w:t>катывания (колбаски, палочки), присоединения (баранки, ко</w:t>
      </w:r>
      <w:r w:rsidRPr="001409C1">
        <w:rPr>
          <w:color w:val="000000"/>
        </w:rPr>
        <w:softHyphen/>
        <w:t>лечки), расплющивания, сдавливания (пряники, блины). Пер</w:t>
      </w:r>
      <w:r w:rsidRPr="001409C1">
        <w:rPr>
          <w:color w:val="000000"/>
        </w:rPr>
        <w:softHyphen/>
        <w:t>вые навыки аппликационной деятельности — составление на ограниченной плоскости листа бумаги, картона композиций из готовых целых плоских форм или частей (2—3) по типу игры «Мозаика».</w:t>
      </w:r>
    </w:p>
    <w:p w:rsidR="00C636FB" w:rsidRPr="001409C1" w:rsidRDefault="00C636FB" w:rsidP="00561C81">
      <w:pPr>
        <w:shd w:val="clear" w:color="auto" w:fill="FFFFFF"/>
        <w:spacing w:line="276" w:lineRule="auto"/>
        <w:jc w:val="both"/>
      </w:pPr>
      <w:r w:rsidRPr="001409C1">
        <w:rPr>
          <w:b/>
          <w:iCs/>
          <w:color w:val="000000"/>
        </w:rPr>
        <w:t xml:space="preserve">     В конструировании</w:t>
      </w:r>
      <w:r w:rsidRPr="001409C1">
        <w:rPr>
          <w:i/>
          <w:iCs/>
          <w:color w:val="000000"/>
        </w:rPr>
        <w:t xml:space="preserve"> </w:t>
      </w:r>
      <w:r w:rsidRPr="001409C1">
        <w:rPr>
          <w:color w:val="000000"/>
        </w:rPr>
        <w:t>— представления об основных свойствах объемных геометрических, в основном крупных, форм (устой</w:t>
      </w:r>
      <w:r w:rsidRPr="001409C1">
        <w:rPr>
          <w:color w:val="000000"/>
        </w:rPr>
        <w:softHyphen/>
        <w:t>чивость/неустойчивость, прочность, протяженность) и приобре</w:t>
      </w:r>
      <w:r w:rsidRPr="001409C1">
        <w:rPr>
          <w:color w:val="000000"/>
        </w:rPr>
        <w:softHyphen/>
        <w:t>тение умений воссоздавать знакомые предметы на горизонталь</w:t>
      </w:r>
      <w:r w:rsidRPr="001409C1">
        <w:rPr>
          <w:color w:val="000000"/>
        </w:rPr>
        <w:softHyphen/>
        <w:t>ной плоскости (дорожки, лесенки, стульчики и т. д. — 2—3 ва</w:t>
      </w:r>
      <w:r w:rsidRPr="001409C1">
        <w:rPr>
          <w:color w:val="000000"/>
        </w:rPr>
        <w:softHyphen/>
        <w:t>рианта).</w:t>
      </w:r>
    </w:p>
    <w:p w:rsidR="00C636FB" w:rsidRPr="001409C1" w:rsidRDefault="00C636FB" w:rsidP="00561C81">
      <w:pPr>
        <w:shd w:val="clear" w:color="auto" w:fill="FFFFFF"/>
        <w:spacing w:line="276" w:lineRule="auto"/>
        <w:jc w:val="both"/>
      </w:pPr>
      <w:r w:rsidRPr="001409C1">
        <w:rPr>
          <w:color w:val="000000"/>
        </w:rPr>
        <w:t xml:space="preserve">     Первые навыки сотворчества со взрослым и самостоятель</w:t>
      </w:r>
      <w:r w:rsidRPr="001409C1">
        <w:rPr>
          <w:color w:val="000000"/>
        </w:rPr>
        <w:softHyphen/>
        <w:t>ного творчества.</w:t>
      </w:r>
    </w:p>
    <w:p w:rsidR="00C636FB" w:rsidRPr="001409C1" w:rsidRDefault="00C636FB" w:rsidP="00561C81">
      <w:pPr>
        <w:shd w:val="clear" w:color="auto" w:fill="FFFFFF"/>
        <w:spacing w:line="276" w:lineRule="auto"/>
        <w:jc w:val="both"/>
      </w:pPr>
      <w:r w:rsidRPr="001409C1">
        <w:rPr>
          <w:color w:val="000000"/>
        </w:rPr>
        <w:t xml:space="preserve">     По примеру взрослого и его побуждению ребенок учится выражать свое отношение к красивому и некрасивому, доброму и злому, ласковому и сердитому, радоваться положительному, откликаться на знакомые изобразительные образы, подражая им мимикой, движениями, позой, жестами, голосим, выражать интерес к изобразительной деятельности, желание заниматься ею, доставлять удовольствие окружающим своими работами, об</w:t>
      </w:r>
      <w:r w:rsidRPr="001409C1">
        <w:rPr>
          <w:color w:val="000000"/>
        </w:rPr>
        <w:softHyphen/>
        <w:t>щаться по поводу эстетических явлений со взрослыми.</w:t>
      </w:r>
    </w:p>
    <w:p w:rsidR="00C636FB" w:rsidRPr="001409C1" w:rsidRDefault="00C636FB" w:rsidP="00561C81">
      <w:pPr>
        <w:spacing w:line="276" w:lineRule="auto"/>
        <w:jc w:val="center"/>
        <w:rPr>
          <w:b/>
          <w:i/>
        </w:rPr>
      </w:pPr>
      <w:r w:rsidRPr="001409C1">
        <w:rPr>
          <w:b/>
          <w:i/>
        </w:rPr>
        <w:t>Четвертый год жизни</w:t>
      </w:r>
    </w:p>
    <w:p w:rsidR="00C636FB" w:rsidRPr="001409C1" w:rsidRDefault="00C636FB" w:rsidP="00561C81">
      <w:pPr>
        <w:shd w:val="clear" w:color="auto" w:fill="FFFFFF"/>
        <w:spacing w:line="276" w:lineRule="auto"/>
        <w:jc w:val="both"/>
      </w:pPr>
      <w:r w:rsidRPr="001409C1">
        <w:rPr>
          <w:color w:val="000000"/>
        </w:rPr>
        <w:t xml:space="preserve">    </w:t>
      </w:r>
      <w:r w:rsidRPr="001409C1">
        <w:rPr>
          <w:b/>
          <w:color w:val="000000"/>
        </w:rPr>
        <w:t>Художественная деятельность.</w:t>
      </w:r>
      <w:r w:rsidRPr="001409C1">
        <w:rPr>
          <w:color w:val="000000"/>
        </w:rPr>
        <w:t xml:space="preserve"> В </w:t>
      </w:r>
      <w:r w:rsidRPr="001409C1">
        <w:rPr>
          <w:iCs/>
          <w:color w:val="000000"/>
        </w:rPr>
        <w:t>предметном изображении</w:t>
      </w:r>
      <w:r w:rsidRPr="001409C1">
        <w:rPr>
          <w:i/>
          <w:iCs/>
          <w:color w:val="000000"/>
        </w:rPr>
        <w:t xml:space="preserve"> </w:t>
      </w:r>
      <w:r w:rsidRPr="001409C1">
        <w:rPr>
          <w:color w:val="000000"/>
        </w:rPr>
        <w:t>осваивать навыки и умения передавать общие признаки и некоторые характерные детали образа, относительное сходство по форме, цвету, размеру, фак</w:t>
      </w:r>
      <w:r w:rsidRPr="001409C1">
        <w:rPr>
          <w:color w:val="000000"/>
        </w:rPr>
        <w:softHyphen/>
        <w:t>туре поверхности, используя цвет как средство передачи пред</w:t>
      </w:r>
      <w:r w:rsidRPr="001409C1">
        <w:rPr>
          <w:color w:val="000000"/>
        </w:rPr>
        <w:softHyphen/>
        <w:t>метного признака и эмоционально-нравственной характеристи</w:t>
      </w:r>
      <w:r w:rsidRPr="001409C1">
        <w:rPr>
          <w:color w:val="000000"/>
        </w:rPr>
        <w:softHyphen/>
        <w:t>ки образа, а также своего отношения к образу. Выделять глаз</w:t>
      </w:r>
      <w:r w:rsidRPr="001409C1">
        <w:rPr>
          <w:color w:val="000000"/>
        </w:rPr>
        <w:softHyphen/>
        <w:t xml:space="preserve">ное пространственным построением, цветом, элементами динамики; в </w:t>
      </w:r>
      <w:r w:rsidRPr="001409C1">
        <w:rPr>
          <w:bCs/>
          <w:iCs/>
          <w:color w:val="000000"/>
        </w:rPr>
        <w:t xml:space="preserve">сюжетном </w:t>
      </w:r>
      <w:r w:rsidRPr="001409C1">
        <w:rPr>
          <w:iCs/>
          <w:color w:val="000000"/>
        </w:rPr>
        <w:t>изображении</w:t>
      </w:r>
      <w:r w:rsidRPr="001409C1">
        <w:rPr>
          <w:i/>
          <w:iCs/>
          <w:color w:val="000000"/>
        </w:rPr>
        <w:t xml:space="preserve"> </w:t>
      </w:r>
      <w:r w:rsidRPr="001409C1">
        <w:rPr>
          <w:color w:val="000000"/>
        </w:rPr>
        <w:t>— построением на всем листе бумаги или полосе, изображающей землю. Осваивать уме</w:t>
      </w:r>
      <w:r w:rsidRPr="001409C1">
        <w:rPr>
          <w:color w:val="000000"/>
        </w:rPr>
        <w:softHyphen/>
        <w:t xml:space="preserve">ние изображать </w:t>
      </w:r>
      <w:r w:rsidRPr="001409C1">
        <w:rPr>
          <w:bCs/>
          <w:iCs/>
          <w:color w:val="000000"/>
        </w:rPr>
        <w:t xml:space="preserve">обобщенный </w:t>
      </w:r>
      <w:r w:rsidRPr="001409C1">
        <w:rPr>
          <w:iCs/>
          <w:color w:val="000000"/>
        </w:rPr>
        <w:t>образ</w:t>
      </w:r>
      <w:r w:rsidRPr="001409C1">
        <w:rPr>
          <w:i/>
          <w:iCs/>
          <w:color w:val="000000"/>
        </w:rPr>
        <w:t xml:space="preserve"> </w:t>
      </w:r>
      <w:r w:rsidRPr="001409C1">
        <w:rPr>
          <w:color w:val="000000"/>
        </w:rPr>
        <w:t>предметов. (Например, дере</w:t>
      </w:r>
      <w:r w:rsidRPr="001409C1">
        <w:rPr>
          <w:color w:val="000000"/>
        </w:rPr>
        <w:softHyphen/>
        <w:t>во: ствол, ветви, листья; здание: пол, стены, крыша, окна; машина: мотор, кабина, кузов, колеса.) Изображать живые объ</w:t>
      </w:r>
      <w:r w:rsidRPr="001409C1">
        <w:rPr>
          <w:color w:val="000000"/>
        </w:rPr>
        <w:softHyphen/>
        <w:t>екты (зайчика, мышку, кошку), игрушки (снеговик, неваляш</w:t>
      </w:r>
      <w:r w:rsidRPr="001409C1">
        <w:rPr>
          <w:color w:val="000000"/>
        </w:rPr>
        <w:softHyphen/>
        <w:t>ки), используя изображение из пятен обобщенных округлых</w:t>
      </w:r>
      <w:r w:rsidRPr="001409C1">
        <w:t xml:space="preserve"> </w:t>
      </w:r>
      <w:r w:rsidRPr="001409C1">
        <w:rPr>
          <w:color w:val="000000"/>
        </w:rPr>
        <w:t>форм. Осваивать умения передачи пропорций, отдельных ха</w:t>
      </w:r>
      <w:r w:rsidRPr="001409C1">
        <w:rPr>
          <w:color w:val="000000"/>
        </w:rPr>
        <w:softHyphen/>
        <w:t xml:space="preserve">рактерных деталей. В </w:t>
      </w:r>
      <w:r w:rsidRPr="001409C1">
        <w:rPr>
          <w:bCs/>
          <w:iCs/>
          <w:color w:val="000000"/>
        </w:rPr>
        <w:t xml:space="preserve">декоративном </w:t>
      </w:r>
      <w:r w:rsidRPr="001409C1">
        <w:rPr>
          <w:iCs/>
          <w:color w:val="000000"/>
        </w:rPr>
        <w:t>изображении</w:t>
      </w:r>
      <w:r w:rsidRPr="001409C1">
        <w:rPr>
          <w:i/>
          <w:iCs/>
          <w:color w:val="000000"/>
        </w:rPr>
        <w:t xml:space="preserve"> </w:t>
      </w:r>
      <w:r w:rsidRPr="001409C1">
        <w:rPr>
          <w:color w:val="000000"/>
        </w:rPr>
        <w:t>осваивать уме</w:t>
      </w:r>
      <w:r w:rsidRPr="001409C1">
        <w:rPr>
          <w:color w:val="000000"/>
        </w:rPr>
        <w:softHyphen/>
        <w:t>ние видеть предметную или геометрическую форму как основу и строить на ней нарядный узор при помощи ритма и чере</w:t>
      </w:r>
      <w:r w:rsidRPr="001409C1">
        <w:rPr>
          <w:color w:val="000000"/>
        </w:rPr>
        <w:softHyphen/>
        <w:t>дования форм, цветовых пятен на плоскости. Передавать эле</w:t>
      </w:r>
      <w:r w:rsidRPr="001409C1">
        <w:rPr>
          <w:color w:val="000000"/>
        </w:rPr>
        <w:softHyphen/>
        <w:t>ментами декоративного узора прямые пересекающиеся линии, точки, круги, мазки, ритм и чередование элементов, цветовых пятен. Учиться правильно держать инструменты, регулировать, силу нажима, осуществлять последовательность операций.</w:t>
      </w:r>
    </w:p>
    <w:p w:rsidR="00C636FB" w:rsidRPr="001409C1" w:rsidRDefault="00C636FB" w:rsidP="00561C81">
      <w:pPr>
        <w:shd w:val="clear" w:color="auto" w:fill="FFFFFF"/>
        <w:spacing w:line="276" w:lineRule="auto"/>
        <w:jc w:val="both"/>
      </w:pPr>
      <w:r w:rsidRPr="001409C1">
        <w:rPr>
          <w:color w:val="000000"/>
        </w:rPr>
        <w:t xml:space="preserve">     В </w:t>
      </w:r>
      <w:r w:rsidRPr="001409C1">
        <w:rPr>
          <w:b/>
          <w:bCs/>
          <w:i/>
          <w:iCs/>
          <w:color w:val="000000"/>
        </w:rPr>
        <w:t xml:space="preserve">аппликации </w:t>
      </w:r>
      <w:r w:rsidRPr="001409C1">
        <w:rPr>
          <w:color w:val="000000"/>
        </w:rPr>
        <w:t>создавать образы предметов, декоративные композиции, используя готовые формы; осваивать последова</w:t>
      </w:r>
      <w:r w:rsidRPr="001409C1">
        <w:rPr>
          <w:color w:val="000000"/>
        </w:rPr>
        <w:softHyphen/>
        <w:t>тельность работы: разложить формы, посмотреть, красиво ли, затем последовательно брать формы, намазывать их клеем на клеенке и аккуратно класть на прежнее место, прижимая сал</w:t>
      </w:r>
      <w:r w:rsidRPr="001409C1">
        <w:rPr>
          <w:color w:val="000000"/>
        </w:rPr>
        <w:softHyphen/>
        <w:t>феткой.</w:t>
      </w:r>
    </w:p>
    <w:p w:rsidR="00C636FB" w:rsidRPr="001409C1" w:rsidRDefault="00C636FB" w:rsidP="00561C81">
      <w:pPr>
        <w:shd w:val="clear" w:color="auto" w:fill="FFFFFF"/>
        <w:spacing w:line="276" w:lineRule="auto"/>
        <w:jc w:val="both"/>
      </w:pPr>
      <w:r w:rsidRPr="001409C1">
        <w:rPr>
          <w:color w:val="000000"/>
        </w:rPr>
        <w:t xml:space="preserve">     В </w:t>
      </w:r>
      <w:r w:rsidRPr="001409C1">
        <w:rPr>
          <w:b/>
          <w:bCs/>
          <w:i/>
          <w:iCs/>
          <w:color w:val="000000"/>
        </w:rPr>
        <w:t xml:space="preserve">лепке </w:t>
      </w:r>
      <w:r w:rsidRPr="001409C1">
        <w:rPr>
          <w:color w:val="000000"/>
        </w:rPr>
        <w:t>закреплять знакомые способы и осваивать новые, включающие работу пальцев: раскатывание глины под углом ладонями рук (морковка, ракета); раскатывание и соединение различных форм (бублик, пирамидка); скатывание и вдавлива</w:t>
      </w:r>
      <w:r w:rsidRPr="001409C1">
        <w:rPr>
          <w:color w:val="000000"/>
        </w:rPr>
        <w:softHyphen/>
        <w:t>ние пальцем глины (чашка, бокал); соединение нескольких час</w:t>
      </w:r>
      <w:r w:rsidRPr="001409C1">
        <w:rPr>
          <w:color w:val="000000"/>
        </w:rPr>
        <w:softHyphen/>
        <w:t>тей в один образ (снеговик, снежная баба).</w:t>
      </w:r>
    </w:p>
    <w:p w:rsidR="00C636FB" w:rsidRPr="001409C1" w:rsidRDefault="00C636FB" w:rsidP="00561C81">
      <w:pPr>
        <w:shd w:val="clear" w:color="auto" w:fill="FFFFFF"/>
        <w:spacing w:line="276" w:lineRule="auto"/>
        <w:jc w:val="both"/>
      </w:pPr>
      <w:r w:rsidRPr="001409C1">
        <w:rPr>
          <w:b/>
          <w:color w:val="000000"/>
        </w:rPr>
        <w:t xml:space="preserve">     В </w:t>
      </w:r>
      <w:r w:rsidRPr="001409C1">
        <w:rPr>
          <w:b/>
          <w:iCs/>
          <w:color w:val="000000"/>
        </w:rPr>
        <w:t>конструировании</w:t>
      </w:r>
      <w:r w:rsidRPr="001409C1">
        <w:rPr>
          <w:i/>
          <w:iCs/>
          <w:color w:val="000000"/>
        </w:rPr>
        <w:t xml:space="preserve"> </w:t>
      </w:r>
      <w:r w:rsidRPr="001409C1">
        <w:rPr>
          <w:color w:val="000000"/>
        </w:rPr>
        <w:t>овладевать конструктивными свойствами геометрических объемных форм, такими как устойчивость, прочность постройки, заменяемость деталей. Приобретать уме</w:t>
      </w:r>
      <w:r w:rsidRPr="001409C1">
        <w:rPr>
          <w:color w:val="000000"/>
        </w:rPr>
        <w:softHyphen/>
        <w:t>ние строить мебель, горки, грузовые машины, дома (до 3— 4 вариантов каждого вида). Понимать видоизменяемость, вари</w:t>
      </w:r>
      <w:r w:rsidRPr="001409C1">
        <w:rPr>
          <w:color w:val="000000"/>
        </w:rPr>
        <w:softHyphen/>
        <w:t>ативность конструкции, возможность строительства не только по горизонтали, но и по вертикали. Осознавать свойства песка, снега, сооружая из них постройки; дополнять задуманное иг</w:t>
      </w:r>
      <w:r w:rsidRPr="001409C1">
        <w:rPr>
          <w:color w:val="000000"/>
        </w:rPr>
        <w:softHyphen/>
        <w:t>рушками. Включаясь в изобразительную деятельность, пережи</w:t>
      </w:r>
      <w:r w:rsidRPr="001409C1">
        <w:rPr>
          <w:color w:val="000000"/>
        </w:rPr>
        <w:softHyphen/>
        <w:t>вать как процесс, так и результат своего труда; проявлять же</w:t>
      </w:r>
      <w:r w:rsidRPr="001409C1">
        <w:rPr>
          <w:color w:val="000000"/>
        </w:rPr>
        <w:softHyphen/>
        <w:t>лание хорошо рисовать, лепить, конструировать, создавать апп</w:t>
      </w:r>
      <w:r w:rsidRPr="001409C1">
        <w:rPr>
          <w:color w:val="000000"/>
        </w:rPr>
        <w:softHyphen/>
        <w:t>ликацию, внося элементы творчества в свою работу.</w:t>
      </w:r>
    </w:p>
    <w:p w:rsidR="00C636FB" w:rsidRPr="001409C1" w:rsidRDefault="00C636FB" w:rsidP="00561C81">
      <w:pPr>
        <w:shd w:val="clear" w:color="auto" w:fill="FFFFFF"/>
        <w:spacing w:line="276" w:lineRule="auto"/>
        <w:jc w:val="both"/>
        <w:rPr>
          <w:i/>
          <w:iCs/>
          <w:color w:val="000000"/>
        </w:rPr>
      </w:pPr>
      <w:r w:rsidRPr="001409C1">
        <w:rPr>
          <w:color w:val="000000"/>
        </w:rPr>
        <w:t xml:space="preserve">     В речи выражать свое отношение к воспринимаемому, с по</w:t>
      </w:r>
      <w:r w:rsidRPr="001409C1">
        <w:rPr>
          <w:color w:val="000000"/>
        </w:rPr>
        <w:softHyphen/>
        <w:t>мощью взрослого находить образные слова для выражения своих чувств. Использовать разнообразные слова-определения, характеризующие явление или образ («хитрый», «смелый», «грустный», «дождливый», «темный» и др.); употреблять назва</w:t>
      </w:r>
      <w:r w:rsidRPr="001409C1">
        <w:rPr>
          <w:color w:val="000000"/>
        </w:rPr>
        <w:softHyphen/>
        <w:t>ния некоторых видов изобразительной деятельности, материа</w:t>
      </w:r>
      <w:r w:rsidRPr="001409C1">
        <w:rPr>
          <w:color w:val="000000"/>
        </w:rPr>
        <w:softHyphen/>
        <w:t>лов и инструментов, отдельных видов искусства, название про</w:t>
      </w:r>
      <w:r w:rsidRPr="001409C1">
        <w:rPr>
          <w:color w:val="000000"/>
        </w:rPr>
        <w:softHyphen/>
        <w:t xml:space="preserve">фессии — </w:t>
      </w:r>
      <w:r w:rsidRPr="001409C1">
        <w:rPr>
          <w:iCs/>
          <w:color w:val="000000"/>
        </w:rPr>
        <w:t>художник</w:t>
      </w:r>
      <w:r w:rsidRPr="001409C1">
        <w:rPr>
          <w:i/>
          <w:iCs/>
          <w:color w:val="000000"/>
        </w:rPr>
        <w:t>.</w:t>
      </w:r>
    </w:p>
    <w:p w:rsidR="00C636FB" w:rsidRPr="001409C1" w:rsidRDefault="00C636FB" w:rsidP="00561C81">
      <w:pPr>
        <w:shd w:val="clear" w:color="auto" w:fill="FFFFFF"/>
        <w:spacing w:line="276" w:lineRule="auto"/>
        <w:jc w:val="both"/>
      </w:pPr>
    </w:p>
    <w:p w:rsidR="00C636FB" w:rsidRPr="001409C1" w:rsidRDefault="00C636FB" w:rsidP="00561C81">
      <w:pPr>
        <w:shd w:val="clear" w:color="auto" w:fill="FFFFFF"/>
        <w:spacing w:line="276" w:lineRule="auto"/>
        <w:jc w:val="center"/>
        <w:rPr>
          <w:b/>
          <w:i/>
          <w:color w:val="000000"/>
        </w:rPr>
      </w:pPr>
      <w:r w:rsidRPr="001409C1">
        <w:rPr>
          <w:b/>
          <w:i/>
          <w:color w:val="000000"/>
        </w:rPr>
        <w:t>Средний возраст</w:t>
      </w:r>
      <w:r w:rsidRPr="001409C1">
        <w:rPr>
          <w:b/>
          <w:color w:val="000000"/>
        </w:rPr>
        <w:t xml:space="preserve"> </w:t>
      </w:r>
      <w:r w:rsidRPr="001409C1">
        <w:rPr>
          <w:b/>
          <w:i/>
          <w:color w:val="000000"/>
        </w:rPr>
        <w:t>от 4 лет до 5 лет</w:t>
      </w:r>
    </w:p>
    <w:p w:rsidR="00C636FB" w:rsidRPr="001409C1" w:rsidRDefault="00C636FB" w:rsidP="00561C81">
      <w:pPr>
        <w:spacing w:line="276" w:lineRule="auto"/>
        <w:jc w:val="both"/>
        <w:rPr>
          <w:b/>
        </w:rPr>
      </w:pPr>
      <w:r w:rsidRPr="001409C1">
        <w:rPr>
          <w:b/>
        </w:rPr>
        <w:softHyphen/>
        <w:t xml:space="preserve">     Технические навыки и умения, отношение </w:t>
      </w:r>
    </w:p>
    <w:p w:rsidR="00C636FB" w:rsidRPr="001409C1" w:rsidRDefault="00C636FB" w:rsidP="00561C81">
      <w:pPr>
        <w:spacing w:line="276" w:lineRule="auto"/>
        <w:jc w:val="both"/>
      </w:pPr>
      <w:r w:rsidRPr="001409C1">
        <w:rPr>
          <w:b/>
        </w:rPr>
        <w:t xml:space="preserve">     Рисование.</w:t>
      </w:r>
      <w:r w:rsidRPr="001409C1">
        <w:t xml:space="preserve"> Уметь отбирать материалы, инструменты и спо</w:t>
      </w:r>
      <w:r w:rsidRPr="001409C1">
        <w:softHyphen/>
        <w:t xml:space="preserve">собы изображения в соответствии с создаваемым образом. (Например, при изображении одуванчика его легкость, воздушность лучше передать цветными карандашами, мелом.). Уметь правильно использовать формообразующие движения, соотносить качество движений с создаваемым образом (легкость, плавность, размах, нажим на различные инструменты). Уметь проводить узкие и широкие полосы (концом кисти и плашмя), кольца, точки, дуги, мазки, трилистник (тройной мазок из одной точки). Уметь составлять новый цветовой тон на палитре (например, зеленый тон из синего и желтого), разбеливать основной тон для получения более светлого (например, красный с добавлением белого дает розовый тон); накладывать одну краску на другую, штриховать цветным карандашом, фломастером, мелком, работать щетинной кистью, сочетать некоторые материалы (например, гуашь и восковые мелки, уголь). </w:t>
      </w:r>
    </w:p>
    <w:p w:rsidR="00C636FB" w:rsidRPr="001409C1" w:rsidRDefault="00C636FB" w:rsidP="00561C81">
      <w:pPr>
        <w:spacing w:line="276" w:lineRule="auto"/>
        <w:jc w:val="both"/>
      </w:pPr>
      <w:r w:rsidRPr="001409C1">
        <w:softHyphen/>
        <w:t xml:space="preserve"> </w:t>
      </w:r>
      <w:r w:rsidRPr="001409C1">
        <w:softHyphen/>
        <w:t xml:space="preserve">     </w:t>
      </w:r>
      <w:r w:rsidRPr="001409C1">
        <w:rPr>
          <w:b/>
        </w:rPr>
        <w:t>Аппликация</w:t>
      </w:r>
      <w:r w:rsidRPr="001409C1">
        <w:t>. Пользоваться ножницами, резать по прямой ли</w:t>
      </w:r>
      <w:r w:rsidRPr="001409C1">
        <w:softHyphen/>
        <w:t>нии (для создания лесенки, заборчика и др.). Перерезать квадрат по диагонали (крыша, парус и др.), срезать углы у прямоугольника (лодочка, крыша дома и др.), делать косой срез (ель, ракета). Вырезать округлую форму из квадрата, прямоугольника (яблоко, помидор, огурец и др.). Уметь создавать аппликаци</w:t>
      </w:r>
      <w:r w:rsidRPr="001409C1">
        <w:softHyphen/>
        <w:t xml:space="preserve">онный образ путем обрывания (определенной геометрической </w:t>
      </w:r>
    </w:p>
    <w:p w:rsidR="00C636FB" w:rsidRPr="001409C1" w:rsidRDefault="00C636FB" w:rsidP="00561C81">
      <w:pPr>
        <w:spacing w:line="276" w:lineRule="auto"/>
        <w:jc w:val="both"/>
      </w:pPr>
      <w:r w:rsidRPr="001409C1">
        <w:t xml:space="preserve">основы). И составления его из частей с последовательным наклеиванием. </w:t>
      </w:r>
    </w:p>
    <w:p w:rsidR="00C636FB" w:rsidRPr="001409C1" w:rsidRDefault="00C636FB" w:rsidP="00561C81">
      <w:pPr>
        <w:spacing w:line="276" w:lineRule="auto"/>
        <w:jc w:val="both"/>
      </w:pPr>
      <w:r w:rsidRPr="001409C1">
        <w:rPr>
          <w:b/>
        </w:rPr>
        <w:softHyphen/>
        <w:t xml:space="preserve">     Создание объемного образа в лепке</w:t>
      </w:r>
      <w:r w:rsidRPr="001409C1">
        <w:t xml:space="preserve"> (овощи, фрукты и др. предметы питания, животные и птицы, простейшее изображение человека). Действовать различными способами (из целого куска шины, комбинированным и конструктивным). ОСВОИТЬ некоторые операции: 01Тяrивание деталей из целого куска (клюв и хвост птички), соединение частей, прижимая и при</w:t>
      </w:r>
      <w:r w:rsidRPr="001409C1">
        <w:softHyphen/>
        <w:t xml:space="preserve">мазывая их (голову к туловищу, ручку к чашке и т. д.); украшение с помощью стеки и наклепов. </w:t>
      </w:r>
    </w:p>
    <w:p w:rsidR="00C636FB" w:rsidRPr="001409C1" w:rsidRDefault="00C636FB" w:rsidP="00561C81">
      <w:pPr>
        <w:spacing w:line="276" w:lineRule="auto"/>
        <w:jc w:val="both"/>
      </w:pPr>
      <w:r w:rsidRPr="001409C1">
        <w:rPr>
          <w:b/>
        </w:rPr>
        <w:t xml:space="preserve">     Конструирование из готовых геометрических форм.</w:t>
      </w:r>
      <w:r w:rsidRPr="001409C1">
        <w:t xml:space="preserve"> Уметь создать варианты знакомых сооружений ИЗ готовых геометри</w:t>
      </w:r>
      <w:r w:rsidRPr="001409C1">
        <w:softHyphen/>
        <w:t>ческих форм (брусков, кирпичиков, призм, цилиндров) И тематического конструктора. Уметь анализировать объект, ви</w:t>
      </w:r>
      <w:r w:rsidRPr="001409C1">
        <w:softHyphen/>
        <w:t>деть основные части и детали, составляющие сооружения, возможность создания их из различных форм. Уметь выпол</w:t>
      </w:r>
      <w:r w:rsidRPr="001409C1">
        <w:softHyphen/>
        <w:t>нять постройки: мосты, машины, здания, гаражи (3</w:t>
      </w:r>
      <w:r w:rsidRPr="001409C1">
        <w:softHyphen/>
        <w:t>4 темы и 5</w:t>
      </w:r>
      <w:r w:rsidRPr="001409C1">
        <w:softHyphen/>
        <w:t>6 вариантов каждой темы). Варьировать постройки в длину, ширину, высоту, соблюдая заданный ПРИНЦИП кон</w:t>
      </w:r>
      <w:r w:rsidRPr="001409C1">
        <w:softHyphen/>
        <w:t xml:space="preserve">струкции. Осваивать способы замещения форм, придания им устойчивости, прочности; использование перекрытий, замыкание пространства. </w:t>
      </w:r>
    </w:p>
    <w:p w:rsidR="00C636FB" w:rsidRPr="001409C1" w:rsidRDefault="00C636FB" w:rsidP="00561C81">
      <w:pPr>
        <w:spacing w:line="276" w:lineRule="auto"/>
        <w:jc w:val="both"/>
      </w:pPr>
      <w:r w:rsidRPr="001409C1">
        <w:t xml:space="preserve">     </w:t>
      </w:r>
      <w:r w:rsidRPr="001409C1">
        <w:rPr>
          <w:b/>
        </w:rPr>
        <w:t>Конструирование из бумаги.</w:t>
      </w:r>
      <w:r w:rsidRPr="001409C1">
        <w:t xml:space="preserve"> Освоить обобщенные способы, с помощью которых можно создавать различные поделки: два способа складывания квадрата </w:t>
      </w:r>
      <w:r w:rsidRPr="001409C1">
        <w:softHyphen/>
        <w:t xml:space="preserve"> по диагонали и пополам с совмещением сторон и углов, отглаживанием сгиба (платочки, фартучки, шапочки, почтовые открытки, конверты, вагончики, дома и пр.). Приклеиванием к основной форме деталей (колеса к вагончику, трубу к дому и др.). Конструирование из природного материала. Уметь видеть образ в природном материале (сучках, плодах, шишках и др.), составлять образ из частей, Использовать для закрепления частей клей, пластилин; Творчески дополнять изображение деталями; замасливать образ, отбирать самостоятельно средства выразительности, способы создания изображения, планировать работу. Работать вдвоем, втроем дружно, </w:t>
      </w:r>
    </w:p>
    <w:p w:rsidR="00C636FB" w:rsidRPr="001409C1" w:rsidRDefault="00C636FB" w:rsidP="00561C81">
      <w:pPr>
        <w:spacing w:line="276" w:lineRule="auto"/>
        <w:jc w:val="both"/>
      </w:pPr>
      <w:r w:rsidRPr="001409C1">
        <w:t xml:space="preserve">     Испытывать удовлетворение от своей хорошо выполненной работы и работы товарищей; проявлять потребность создавать прекрасное и украшать им дом, детский сад, дарить близким, вносить его в игры и др. </w:t>
      </w:r>
    </w:p>
    <w:p w:rsidR="00C636FB" w:rsidRPr="001409C1" w:rsidRDefault="00C636FB" w:rsidP="00561C81">
      <w:pPr>
        <w:spacing w:line="276" w:lineRule="auto"/>
        <w:jc w:val="center"/>
        <w:rPr>
          <w:b/>
          <w:i/>
        </w:rPr>
      </w:pPr>
      <w:r w:rsidRPr="001409C1">
        <w:rPr>
          <w:b/>
          <w:i/>
        </w:rPr>
        <w:t>Старший дошкольный возраст от 5 лет до 7 лет</w:t>
      </w:r>
    </w:p>
    <w:p w:rsidR="00C636FB" w:rsidRPr="001409C1" w:rsidRDefault="00C636FB" w:rsidP="00561C81">
      <w:pPr>
        <w:spacing w:line="276" w:lineRule="auto"/>
        <w:jc w:val="both"/>
        <w:rPr>
          <w:b/>
        </w:rPr>
      </w:pPr>
      <w:r w:rsidRPr="001409C1">
        <w:rPr>
          <w:b/>
        </w:rPr>
        <w:t xml:space="preserve">     Представления, изобразительные навыки, умения, отношение </w:t>
      </w:r>
    </w:p>
    <w:p w:rsidR="00C636FB" w:rsidRPr="001409C1" w:rsidRDefault="00C636FB" w:rsidP="00561C81">
      <w:pPr>
        <w:spacing w:line="276" w:lineRule="auto"/>
        <w:jc w:val="both"/>
      </w:pPr>
      <w:r w:rsidRPr="001409C1">
        <w:t xml:space="preserve">     Закрепляются и, совершенствуются представления, а также умения и навыки изображения, украшения, постройки. Развивается самостоятельность, инициатива, умение создавать выразительный образ, передавать свое отношение к изображаемому, используя полученные знания об искусстве, происходит освоение способов изображения, украшения, постройки, изобрази</w:t>
      </w:r>
      <w:r w:rsidRPr="001409C1">
        <w:softHyphen/>
        <w:t xml:space="preserve">тельных и технических навыков и умений. </w:t>
      </w:r>
    </w:p>
    <w:p w:rsidR="00C636FB" w:rsidRPr="001409C1" w:rsidRDefault="00C636FB" w:rsidP="00561C81">
      <w:pPr>
        <w:spacing w:line="276" w:lineRule="auto"/>
        <w:jc w:val="both"/>
      </w:pPr>
      <w:r w:rsidRPr="001409C1">
        <w:t xml:space="preserve">     В изображении предметного мира дети добиваются опреде</w:t>
      </w:r>
      <w:r w:rsidRPr="001409C1">
        <w:softHyphen/>
        <w:t>ленного сходства с реальным объектом, особенно при изображе</w:t>
      </w:r>
      <w:r w:rsidRPr="001409C1">
        <w:softHyphen/>
        <w:t>нии с натуры: передают как общие, типичные, так и характерные, индивидуальные признаки предметов или живых объектов. Выразительность образа достигается не только через больш</w:t>
      </w:r>
      <w:r w:rsidRPr="001409C1">
        <w:softHyphen/>
        <w:t>е сход</w:t>
      </w:r>
      <w:r w:rsidRPr="001409C1">
        <w:softHyphen/>
        <w:t>ство в форме, пропорциях, но и передачей характерных поз ди</w:t>
      </w:r>
      <w:r w:rsidRPr="001409C1">
        <w:softHyphen/>
        <w:t xml:space="preserve">намикой или статикой, жестом, мимикой, существенными </w:t>
      </w:r>
      <w:r w:rsidRPr="001409C1">
        <w:softHyphen/>
        <w:t>деталями. Совершенствуется умение использовать цвет как средство передачи настроения, состояния, отношения к изображаемому или выделения в картине главного, дети осваивают свойства цвета (теплая, холодная, контрастная или сближенная гамма), красоту ярких, насыщенных и мягких, приглушенных тонов, про</w:t>
      </w:r>
      <w:r w:rsidRPr="001409C1">
        <w:softHyphen/>
        <w:t xml:space="preserve">зрачность и плотность цветового тона. </w:t>
      </w:r>
    </w:p>
    <w:p w:rsidR="00C636FB" w:rsidRPr="001409C1" w:rsidRDefault="00C636FB" w:rsidP="00561C81">
      <w:pPr>
        <w:spacing w:line="276" w:lineRule="auto"/>
        <w:jc w:val="both"/>
      </w:pPr>
      <w:r w:rsidRPr="001409C1">
        <w:t xml:space="preserve">     При изображении сказочных образов поя</w:t>
      </w:r>
      <w:r w:rsidRPr="001409C1">
        <w:softHyphen/>
      </w:r>
      <w:r w:rsidRPr="001409C1">
        <w:softHyphen/>
        <w:t>вляется уме</w:t>
      </w:r>
      <w:r w:rsidRPr="001409C1">
        <w:softHyphen/>
        <w:t>ние передавать признаки необычности; сказочности, применяя раз</w:t>
      </w:r>
      <w:r w:rsidRPr="001409C1">
        <w:softHyphen/>
        <w:t xml:space="preserve">личные средства выразительности </w:t>
      </w:r>
      <w:r w:rsidRPr="001409C1">
        <w:softHyphen/>
        <w:t xml:space="preserve"> рисунок, цвет, композицию. </w:t>
      </w:r>
    </w:p>
    <w:p w:rsidR="00C636FB" w:rsidRPr="001409C1" w:rsidRDefault="00C636FB" w:rsidP="00561C81">
      <w:pPr>
        <w:spacing w:line="276" w:lineRule="auto"/>
        <w:jc w:val="both"/>
      </w:pPr>
      <w:r w:rsidRPr="001409C1">
        <w:t xml:space="preserve">     В сюжетном изображении (рисование, лепка, аппликация) </w:t>
      </w:r>
      <w:r w:rsidRPr="001409C1">
        <w:softHyphen/>
        <w:t xml:space="preserve"> умения выделять главное, передавать взаимосвязь между объектами, используя все средства выразительности, и особенно композицию; изображать предметы близкого, среднего и дальнего планов, линию горизонта; создавать сюжетные изображения с натуры. </w:t>
      </w:r>
    </w:p>
    <w:p w:rsidR="00C636FB" w:rsidRPr="001409C1" w:rsidRDefault="00C636FB" w:rsidP="00561C81">
      <w:pPr>
        <w:spacing w:line="276" w:lineRule="auto"/>
        <w:jc w:val="both"/>
      </w:pPr>
      <w:r w:rsidRPr="001409C1">
        <w:rPr>
          <w:b/>
        </w:rPr>
        <w:softHyphen/>
        <w:t xml:space="preserve">     В декоративной деятельности</w:t>
      </w:r>
      <w:r w:rsidRPr="001409C1">
        <w:t xml:space="preserve"> </w:t>
      </w:r>
      <w:r w:rsidRPr="001409C1">
        <w:softHyphen/>
        <w:t xml:space="preserve"> умения применять полу</w:t>
      </w:r>
      <w:r w:rsidRPr="001409C1">
        <w:softHyphen/>
        <w:t>ченные знания о декоративном искусстве, создавать нарядные, обобщенные, условные, стилизованные образы, украшать предметы с помощью орнаментов и узоров растительною и пред</w:t>
      </w:r>
      <w:r w:rsidRPr="001409C1">
        <w:softHyphen/>
        <w:t>метного характера, используя ритм, симметрию в композици</w:t>
      </w:r>
      <w:r w:rsidRPr="001409C1">
        <w:softHyphen/>
        <w:t xml:space="preserve">онном построении. (Плоскость, которую украшают дети, может быть и объемной.) Умение стилизовать реальные образы, подчеркивая в предмете основное, характерное, опуская детали, использовать стилевые особенности цвета, присущие русским росписям, а также росписям других народов. </w:t>
      </w:r>
    </w:p>
    <w:p w:rsidR="00C636FB" w:rsidRPr="001409C1" w:rsidRDefault="00C636FB" w:rsidP="00561C81">
      <w:pPr>
        <w:spacing w:line="276" w:lineRule="auto"/>
        <w:jc w:val="both"/>
      </w:pPr>
      <w:r w:rsidRPr="001409C1">
        <w:t xml:space="preserve">     Совершенствовать технические навыки и умения в различных видах искусств: умения использовать разнообразные материалы и инструменты. Способы деятельности с целью создания выразительного образа; применять новые изобразительные материалы и инструменты (сангина, пастель, разнообразные мелки, акварель, тушь, перо, палитра, кисти разных номеров). Создают новые цветовые тона и оттенки путем составления, разбавления водой или разбеливания, добавления немного черного тона в другой цветовой тон; пользоваться палитрой, техникой кисте</w:t>
      </w:r>
      <w:r w:rsidRPr="001409C1">
        <w:softHyphen/>
        <w:t xml:space="preserve">вой росписи. Осваивать новые способы работы акварелью и гуашью (по сырому и по сухому), способы различного наложения цветового пятна, работы пером, тушевка, штриховка, гратография, оттиск, создание эскиза, наброска карандашом или кистью. </w:t>
      </w:r>
    </w:p>
    <w:p w:rsidR="00C636FB" w:rsidRPr="001409C1" w:rsidRDefault="00C636FB" w:rsidP="00561C81">
      <w:pPr>
        <w:spacing w:line="276" w:lineRule="auto"/>
        <w:jc w:val="both"/>
      </w:pPr>
      <w:r w:rsidRPr="001409C1">
        <w:rPr>
          <w:b/>
        </w:rPr>
        <w:t xml:space="preserve">     В аппликационных работах</w:t>
      </w:r>
      <w:r w:rsidRPr="001409C1">
        <w:t xml:space="preserve"> </w:t>
      </w:r>
      <w:r w:rsidRPr="001409C1">
        <w:softHyphen/>
        <w:t xml:space="preserve"> использовать разнообразные материалы: бумагу разною качества, ткань, природные материалы (засушенные листья, цветы, соломка, кора деревьев, пух, семена растений и др.), (Ножницы становятся изобразительным инструментом). Осваивать технику симметричного, силуэтного, многослойного и ажурного вырезывания, более эффективного способа получения сразу нескольких форм, разнообразные спо</w:t>
      </w:r>
      <w:r w:rsidRPr="001409C1">
        <w:softHyphen/>
        <w:t xml:space="preserve">собы прикрепления материала на фон, получения объемной аппликации. Применять технику обрывания для получения целостного образа или создания мозаичной аппликации; последовательно работать над сюжетной аппликацией. </w:t>
      </w:r>
    </w:p>
    <w:p w:rsidR="00C636FB" w:rsidRPr="001409C1" w:rsidRDefault="00C636FB" w:rsidP="00561C81">
      <w:pPr>
        <w:spacing w:line="276" w:lineRule="auto"/>
        <w:jc w:val="both"/>
      </w:pPr>
      <w:r w:rsidRPr="001409C1">
        <w:rPr>
          <w:b/>
        </w:rPr>
        <w:t xml:space="preserve">     В лепке</w:t>
      </w:r>
      <w:r w:rsidRPr="001409C1">
        <w:t xml:space="preserve"> при создании объемных и рельефных изображений употреблять различные стеки, штампы, материалы для крепле</w:t>
      </w:r>
      <w:r w:rsidRPr="001409C1">
        <w:softHyphen/>
        <w:t>ния удлиненных, вытянутых форм. Использовать такое средство выразительности, как постамент, объединяющий образы в сю</w:t>
      </w:r>
      <w:r w:rsidRPr="001409C1">
        <w:softHyphen/>
        <w:t>жетной лепке или придающий им большую выразительность, законченность (например, вылепленную лягушку можно поса</w:t>
      </w:r>
      <w:r w:rsidRPr="001409C1">
        <w:softHyphen/>
        <w:t xml:space="preserve">дить на такой же листочек). </w:t>
      </w:r>
    </w:p>
    <w:p w:rsidR="00C636FB" w:rsidRPr="001409C1" w:rsidRDefault="00C636FB" w:rsidP="00561C81">
      <w:pPr>
        <w:spacing w:line="276" w:lineRule="auto"/>
        <w:jc w:val="both"/>
        <w:rPr>
          <w:b/>
        </w:rPr>
      </w:pPr>
      <w:r w:rsidRPr="001409C1">
        <w:softHyphen/>
        <w:t xml:space="preserve">    </w:t>
      </w:r>
      <w:r w:rsidRPr="001409C1">
        <w:rPr>
          <w:b/>
        </w:rPr>
        <w:t>Конструирование из сотовых геометрических объемных форм и тематических конструкторов</w:t>
      </w:r>
      <w:r w:rsidRPr="001409C1">
        <w:t>. При создании различных сооружений, построек применять полученные при ознакомлении с архитектурой знания. Создавать разнообразные варианты по</w:t>
      </w:r>
      <w:r w:rsidRPr="001409C1">
        <w:softHyphen/>
        <w:t>строек жилищного, общественного и промышленного xapaктe</w:t>
      </w:r>
      <w:r w:rsidRPr="001409C1">
        <w:softHyphen/>
        <w:t>ра, мосты, различный транспорт, придумывать сюжетные композиции: улицы города, автовокзал и др. Знать некоторые закономерности создания прочною, высокого сооружения (устойчивость форм в фундаменте, точность их установки, легкость и устойчивость перекрытий, зависимость конструкции от назначения); уметь использовать архитектурные украшения: ко</w:t>
      </w:r>
      <w:r w:rsidRPr="001409C1">
        <w:softHyphen/>
        <w:t>лон</w:t>
      </w:r>
      <w:r w:rsidRPr="001409C1">
        <w:softHyphen/>
        <w:t>ы, портики, шпили, решетки и др. Придавать формам устойчивость, заменять детали, совмещать их для получения нужных форм, Создавать сооружения по схемам, моделям, фо</w:t>
      </w:r>
      <w:r w:rsidRPr="001409C1">
        <w:softHyphen/>
        <w:t xml:space="preserve">тографиям, по заданным условиям, </w:t>
      </w:r>
    </w:p>
    <w:p w:rsidR="00C636FB" w:rsidRPr="001409C1" w:rsidRDefault="00C636FB" w:rsidP="00561C81">
      <w:pPr>
        <w:spacing w:line="276" w:lineRule="auto"/>
        <w:jc w:val="both"/>
      </w:pPr>
      <w:r w:rsidRPr="001409C1">
        <w:t xml:space="preserve">     </w:t>
      </w:r>
      <w:r w:rsidRPr="001409C1">
        <w:rPr>
          <w:b/>
        </w:rPr>
        <w:t>Конструирование из бумаги</w:t>
      </w:r>
      <w:r w:rsidRPr="001409C1">
        <w:t>. Создавать интересные игрушки для игр с водой, ветром, для оформления помещений в празд</w:t>
      </w:r>
      <w:r w:rsidRPr="001409C1">
        <w:softHyphen/>
        <w:t xml:space="preserve">ники, для игр-драматизаций, спортивных соревнований, театральных постановок и др.; осваивать обобщенные способы конструирования. </w:t>
      </w:r>
    </w:p>
    <w:p w:rsidR="00C636FB" w:rsidRPr="001409C1" w:rsidRDefault="00C636FB" w:rsidP="00561C81">
      <w:pPr>
        <w:spacing w:line="276" w:lineRule="auto"/>
        <w:jc w:val="both"/>
      </w:pPr>
      <w:r w:rsidRPr="001409C1">
        <w:t xml:space="preserve">     Конструирование по типу оригами </w:t>
      </w:r>
      <w:r w:rsidRPr="001409C1">
        <w:softHyphen/>
        <w:t xml:space="preserve"> сгибать лист бумаги определенной формы (прямоугольник, квадрат, треугольник) пополам, совмещая углы и противоположные стороны: квадрат </w:t>
      </w:r>
      <w:r w:rsidRPr="001409C1">
        <w:softHyphen/>
        <w:t xml:space="preserve"> по диагонали, в треугольной форме </w:t>
      </w:r>
      <w:r w:rsidRPr="001409C1">
        <w:softHyphen/>
        <w:t xml:space="preserve"> отгибая углы к середине противоположной стороны. Самостоятельно создавать одним способом разнообразные игрушки. </w:t>
      </w:r>
    </w:p>
    <w:p w:rsidR="00C636FB" w:rsidRPr="001409C1" w:rsidRDefault="00C636FB" w:rsidP="00561C81">
      <w:pPr>
        <w:spacing w:line="276" w:lineRule="auto"/>
        <w:jc w:val="both"/>
      </w:pPr>
      <w:r w:rsidRPr="001409C1">
        <w:t xml:space="preserve">     Создавать образы путем закручивания полосок, кpyгa в конус (тупой конус), полукругa в конус (острый), закручивания прямоyrольника в цилиндр. (Каждый способ дает возможность создавать разнообразные интересные игрушки). Изготавливать объемные конструкции из готовых разверток, читать условные обозначения и точно следовать им. </w:t>
      </w:r>
    </w:p>
    <w:p w:rsidR="00C636FB" w:rsidRPr="001409C1" w:rsidRDefault="00C636FB" w:rsidP="00561C81">
      <w:pPr>
        <w:spacing w:line="276" w:lineRule="auto"/>
        <w:jc w:val="both"/>
      </w:pPr>
      <w:r w:rsidRPr="001409C1">
        <w:t xml:space="preserve">     Осваивать способы изготовления предметов путем перепле</w:t>
      </w:r>
      <w:r w:rsidRPr="001409C1">
        <w:softHyphen/>
        <w:t>тения полосок из различных материалов, а также в технике папье-</w:t>
      </w:r>
      <w:r w:rsidRPr="001409C1">
        <w:softHyphen/>
        <w:t xml:space="preserve">маше. </w:t>
      </w:r>
    </w:p>
    <w:p w:rsidR="00C636FB" w:rsidRPr="001409C1" w:rsidRDefault="00C636FB" w:rsidP="00561C81">
      <w:pPr>
        <w:spacing w:line="276" w:lineRule="auto"/>
        <w:jc w:val="both"/>
      </w:pPr>
      <w:r w:rsidRPr="001409C1">
        <w:rPr>
          <w:b/>
        </w:rPr>
        <w:t xml:space="preserve">     Конструирование из природного материала</w:t>
      </w:r>
      <w:r w:rsidRPr="001409C1">
        <w:t>. (Оно развивает воображение детей, учит внимательно вглядываться в окружаю</w:t>
      </w:r>
      <w:r w:rsidRPr="001409C1">
        <w:softHyphen/>
        <w:t>щий мир, видеть в плодах, семенах, кореньях интересные об</w:t>
      </w:r>
      <w:r w:rsidRPr="001409C1">
        <w:softHyphen/>
        <w:t xml:space="preserve">разы, которые можно совершенствовать путем составления, соединения различных частей, при этом используются разнообразные соединительные материалы </w:t>
      </w:r>
      <w:r w:rsidRPr="001409C1">
        <w:softHyphen/>
        <w:t xml:space="preserve"> проволока, пластилин, клей, нитки и т. д.) Осваивать способы работы различными инструментами: ножницами, иголками, шилом, линейкой и др. Планировать свою работу как в индивидуальной деятельности, так и при коллективном творчестве. Осваивать способы конструирования из различных бросовых материалов: спичечных коробков, катушек, пластмассовых банок, клубков ниток и т. д. </w:t>
      </w:r>
    </w:p>
    <w:p w:rsidR="00C636FB" w:rsidRPr="001409C1" w:rsidRDefault="00C636FB" w:rsidP="00561C81">
      <w:pPr>
        <w:pStyle w:val="Heading2"/>
        <w:rPr>
          <w:rFonts w:ascii="Times New Roman" w:hAnsi="Times New Roman"/>
          <w:sz w:val="24"/>
          <w:szCs w:val="24"/>
        </w:rPr>
      </w:pPr>
      <w:bookmarkStart w:id="12" w:name="_Toc360715091"/>
      <w:r w:rsidRPr="001409C1">
        <w:rPr>
          <w:rFonts w:ascii="Times New Roman" w:hAnsi="Times New Roman"/>
          <w:sz w:val="24"/>
          <w:szCs w:val="24"/>
        </w:rPr>
        <w:t>5.10.  Художественно - эстетическое развитие . Образовательная область «Музыка»</w:t>
      </w:r>
      <w:bookmarkEnd w:id="12"/>
    </w:p>
    <w:p w:rsidR="00C636FB" w:rsidRPr="001409C1" w:rsidRDefault="00C636FB" w:rsidP="00561C81">
      <w:pPr>
        <w:spacing w:line="276" w:lineRule="auto"/>
        <w:ind w:firstLine="360"/>
        <w:jc w:val="both"/>
        <w:rPr>
          <w:iCs/>
        </w:rPr>
      </w:pPr>
      <w:r w:rsidRPr="001409C1">
        <w:t xml:space="preserve"> Планируемые итоговые </w:t>
      </w:r>
      <w:r w:rsidRPr="001409C1">
        <w:rPr>
          <w:b/>
        </w:rPr>
        <w:t>результаты</w:t>
      </w:r>
      <w:r w:rsidRPr="001409C1">
        <w:t xml:space="preserve"> освоения детьми   по основному направлению </w:t>
      </w:r>
      <w:r w:rsidRPr="001409C1">
        <w:rPr>
          <w:b/>
        </w:rPr>
        <w:t>«Художественно- эстетическое развитие»: ребенок</w:t>
      </w:r>
      <w:r w:rsidRPr="001409C1">
        <w:rPr>
          <w:iCs/>
        </w:rPr>
        <w:t xml:space="preserve"> способный решать интеллектуальные и личностные задачи  (проблемы), адекватные возрасту.</w:t>
      </w:r>
      <w:r w:rsidRPr="001409C1">
        <w:rPr>
          <w:i/>
          <w:iCs/>
        </w:rPr>
        <w:t> </w:t>
      </w:r>
      <w:r w:rsidRPr="001409C1">
        <w:t xml:space="preserve">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Ребенок способен предложить собственный замысел и воплотить его в рисунке, постройке, рассказе и др.; </w:t>
      </w:r>
    </w:p>
    <w:p w:rsidR="00C636FB" w:rsidRPr="001409C1" w:rsidRDefault="00C636FB" w:rsidP="00561C81">
      <w:pPr>
        <w:spacing w:line="276" w:lineRule="auto"/>
        <w:ind w:firstLine="360"/>
        <w:jc w:val="both"/>
      </w:pPr>
      <w:r w:rsidRPr="001409C1">
        <w:rPr>
          <w:iCs/>
        </w:rPr>
        <w:t>Ребенок овладевший необходимыми умениями и навыками  в изобразительном исскустве и музыке.</w:t>
      </w:r>
      <w:r w:rsidRPr="001409C1">
        <w:t xml:space="preserve"> У ребенка сформированы умения и навыки, необходимые для осуществления различных видов детской </w:t>
      </w:r>
      <w:r w:rsidRPr="001409C1">
        <w:rPr>
          <w:iCs/>
        </w:rPr>
        <w:t xml:space="preserve">творческой </w:t>
      </w:r>
      <w:r w:rsidRPr="001409C1">
        <w:t>деятельности.</w:t>
      </w:r>
    </w:p>
    <w:p w:rsidR="00C636FB" w:rsidRPr="001409C1" w:rsidRDefault="00C636FB" w:rsidP="00561C81">
      <w:pPr>
        <w:spacing w:line="276" w:lineRule="auto"/>
        <w:jc w:val="both"/>
      </w:pPr>
    </w:p>
    <w:p w:rsidR="00C636FB" w:rsidRPr="001409C1" w:rsidRDefault="00C636FB" w:rsidP="00561C81">
      <w:pPr>
        <w:spacing w:line="276" w:lineRule="auto"/>
        <w:jc w:val="center"/>
        <w:rPr>
          <w:b/>
          <w:i/>
        </w:rPr>
      </w:pPr>
      <w:r w:rsidRPr="001409C1">
        <w:rPr>
          <w:b/>
        </w:rPr>
        <w:t xml:space="preserve">Младший возраст </w:t>
      </w:r>
      <w:r w:rsidRPr="001409C1">
        <w:rPr>
          <w:b/>
          <w:i/>
        </w:rPr>
        <w:t>от 2лет до 4 лет</w:t>
      </w:r>
    </w:p>
    <w:p w:rsidR="00C636FB" w:rsidRPr="001409C1" w:rsidRDefault="00C636FB" w:rsidP="00561C81">
      <w:pPr>
        <w:shd w:val="clear" w:color="auto" w:fill="FFFFFF"/>
        <w:spacing w:line="276" w:lineRule="auto"/>
        <w:ind w:firstLine="708"/>
        <w:jc w:val="both"/>
        <w:rPr>
          <w:color w:val="000000"/>
        </w:rPr>
      </w:pPr>
      <w:r w:rsidRPr="001409C1">
        <w:rPr>
          <w:color w:val="000000"/>
        </w:rPr>
        <w:t>Ребенок вслушивается в музыку, запоминает и уз</w:t>
      </w:r>
      <w:r w:rsidRPr="001409C1">
        <w:rPr>
          <w:color w:val="000000"/>
        </w:rPr>
        <w:softHyphen/>
        <w:t>нает знакомые произведения. Проявляет эмоциональную отзыв</w:t>
      </w:r>
      <w:r w:rsidRPr="001409C1">
        <w:rPr>
          <w:color w:val="000000"/>
        </w:rPr>
        <w:softHyphen/>
        <w:t>чивость, появляются первоначальные суждения и эмоциональные отклики на характер и настроение музыки. В движении передает различный метроритм. Активен в элементарном музицировании. Владеет приемами игры в две ложки, на треугольнике, бубенцах, копытцах, доске. Хорошо интонирует большинство звуков, пение протяжно. Чисто интонирует заданную музыкальную фразу, может спеть знакомую песенку с музыкальным сопровождением.</w:t>
      </w:r>
    </w:p>
    <w:p w:rsidR="00C636FB" w:rsidRPr="001409C1" w:rsidRDefault="00C636FB" w:rsidP="00561C81">
      <w:pPr>
        <w:shd w:val="clear" w:color="auto" w:fill="FFFFFF"/>
        <w:spacing w:line="276" w:lineRule="auto"/>
        <w:jc w:val="center"/>
        <w:rPr>
          <w:b/>
          <w:i/>
        </w:rPr>
      </w:pPr>
    </w:p>
    <w:p w:rsidR="00C636FB" w:rsidRPr="001409C1" w:rsidRDefault="00C636FB" w:rsidP="00561C81">
      <w:pPr>
        <w:shd w:val="clear" w:color="auto" w:fill="FFFFFF"/>
        <w:spacing w:line="276" w:lineRule="auto"/>
        <w:jc w:val="center"/>
        <w:rPr>
          <w:b/>
          <w:i/>
        </w:rPr>
      </w:pPr>
      <w:r w:rsidRPr="001409C1">
        <w:rPr>
          <w:b/>
          <w:i/>
        </w:rPr>
        <w:t>Третий год жизни</w:t>
      </w:r>
    </w:p>
    <w:p w:rsidR="00C636FB" w:rsidRPr="001409C1" w:rsidRDefault="00C636FB" w:rsidP="00561C81">
      <w:pPr>
        <w:numPr>
          <w:ilvl w:val="0"/>
          <w:numId w:val="122"/>
        </w:numPr>
        <w:shd w:val="clear" w:color="auto" w:fill="FFFFFF"/>
        <w:autoSpaceDE w:val="0"/>
        <w:autoSpaceDN w:val="0"/>
        <w:spacing w:line="276" w:lineRule="auto"/>
        <w:jc w:val="both"/>
      </w:pPr>
      <w:r w:rsidRPr="001409C1">
        <w:t>Узнавать знакомые мелодии и различать высоту знаков.</w:t>
      </w:r>
    </w:p>
    <w:p w:rsidR="00C636FB" w:rsidRPr="001409C1" w:rsidRDefault="00C636FB" w:rsidP="00561C81">
      <w:pPr>
        <w:numPr>
          <w:ilvl w:val="0"/>
          <w:numId w:val="122"/>
        </w:numPr>
        <w:shd w:val="clear" w:color="auto" w:fill="FFFFFF"/>
        <w:autoSpaceDE w:val="0"/>
        <w:autoSpaceDN w:val="0"/>
        <w:spacing w:line="276" w:lineRule="auto"/>
        <w:jc w:val="both"/>
      </w:pPr>
      <w:r w:rsidRPr="001409C1">
        <w:t>Вместе с воспитателем подпевать музыкальные фразы.</w:t>
      </w:r>
    </w:p>
    <w:p w:rsidR="00C636FB" w:rsidRPr="001409C1" w:rsidRDefault="00C636FB" w:rsidP="00561C81">
      <w:pPr>
        <w:numPr>
          <w:ilvl w:val="0"/>
          <w:numId w:val="122"/>
        </w:numPr>
        <w:shd w:val="clear" w:color="auto" w:fill="FFFFFF"/>
        <w:autoSpaceDE w:val="0"/>
        <w:autoSpaceDN w:val="0"/>
        <w:spacing w:line="276" w:lineRule="auto"/>
        <w:jc w:val="both"/>
      </w:pPr>
      <w:r w:rsidRPr="001409C1">
        <w:t>Двигаться в соответствии с характером музыки.</w:t>
      </w:r>
    </w:p>
    <w:p w:rsidR="00C636FB" w:rsidRPr="001409C1" w:rsidRDefault="00C636FB" w:rsidP="00561C81">
      <w:pPr>
        <w:numPr>
          <w:ilvl w:val="0"/>
          <w:numId w:val="122"/>
        </w:numPr>
        <w:shd w:val="clear" w:color="auto" w:fill="FFFFFF"/>
        <w:autoSpaceDE w:val="0"/>
        <w:autoSpaceDN w:val="0"/>
        <w:spacing w:line="276" w:lineRule="auto"/>
        <w:jc w:val="both"/>
      </w:pPr>
      <w:r w:rsidRPr="001409C1">
        <w:t>Выполнять движения: притопывать ногой, хлопать в ладоши, поворачивать кисти рук.</w:t>
      </w:r>
    </w:p>
    <w:p w:rsidR="00C636FB" w:rsidRPr="001409C1" w:rsidRDefault="00C636FB" w:rsidP="00561C81">
      <w:pPr>
        <w:numPr>
          <w:ilvl w:val="0"/>
          <w:numId w:val="122"/>
        </w:numPr>
        <w:shd w:val="clear" w:color="auto" w:fill="FFFFFF"/>
        <w:autoSpaceDE w:val="0"/>
        <w:autoSpaceDN w:val="0"/>
        <w:spacing w:line="276" w:lineRule="auto"/>
        <w:jc w:val="both"/>
      </w:pPr>
      <w:r w:rsidRPr="001409C1">
        <w:t>Называть погремушки, бубен.</w:t>
      </w:r>
    </w:p>
    <w:p w:rsidR="00C636FB" w:rsidRPr="001409C1" w:rsidRDefault="00C636FB" w:rsidP="00561C81">
      <w:pPr>
        <w:shd w:val="clear" w:color="auto" w:fill="FFFFFF"/>
        <w:spacing w:line="276" w:lineRule="auto"/>
        <w:ind w:left="360"/>
        <w:jc w:val="center"/>
        <w:rPr>
          <w:b/>
        </w:rPr>
      </w:pPr>
    </w:p>
    <w:p w:rsidR="00C636FB" w:rsidRPr="001409C1" w:rsidRDefault="00C636FB" w:rsidP="00561C81">
      <w:pPr>
        <w:shd w:val="clear" w:color="auto" w:fill="FFFFFF"/>
        <w:spacing w:line="276" w:lineRule="auto"/>
        <w:ind w:left="360"/>
        <w:jc w:val="center"/>
        <w:rPr>
          <w:b/>
          <w:i/>
        </w:rPr>
      </w:pPr>
      <w:r w:rsidRPr="001409C1">
        <w:rPr>
          <w:b/>
          <w:i/>
        </w:rPr>
        <w:t>Четвертый год жизни</w:t>
      </w:r>
    </w:p>
    <w:p w:rsidR="00C636FB" w:rsidRPr="001409C1" w:rsidRDefault="00C636FB" w:rsidP="00561C81">
      <w:pPr>
        <w:numPr>
          <w:ilvl w:val="0"/>
          <w:numId w:val="118"/>
        </w:numPr>
        <w:shd w:val="clear" w:color="auto" w:fill="FFFFFF"/>
        <w:spacing w:line="276" w:lineRule="auto"/>
        <w:jc w:val="both"/>
      </w:pPr>
      <w:r w:rsidRPr="001409C1">
        <w:rPr>
          <w:color w:val="000000"/>
        </w:rPr>
        <w:t>Слушать музыкальное произведение до конца.</w:t>
      </w:r>
    </w:p>
    <w:p w:rsidR="00C636FB" w:rsidRPr="001409C1" w:rsidRDefault="00C636FB" w:rsidP="00561C81">
      <w:pPr>
        <w:numPr>
          <w:ilvl w:val="0"/>
          <w:numId w:val="118"/>
        </w:numPr>
        <w:shd w:val="clear" w:color="auto" w:fill="FFFFFF"/>
        <w:spacing w:line="276" w:lineRule="auto"/>
        <w:jc w:val="both"/>
      </w:pPr>
      <w:r w:rsidRPr="001409C1">
        <w:rPr>
          <w:color w:val="000000"/>
        </w:rPr>
        <w:t>Узнавать знакомые песни.</w:t>
      </w:r>
    </w:p>
    <w:p w:rsidR="00C636FB" w:rsidRPr="001409C1" w:rsidRDefault="00C636FB" w:rsidP="00561C81">
      <w:pPr>
        <w:numPr>
          <w:ilvl w:val="0"/>
          <w:numId w:val="118"/>
        </w:numPr>
        <w:shd w:val="clear" w:color="auto" w:fill="FFFFFF"/>
        <w:spacing w:line="276" w:lineRule="auto"/>
        <w:jc w:val="both"/>
      </w:pPr>
      <w:r w:rsidRPr="001409C1">
        <w:rPr>
          <w:color w:val="000000"/>
        </w:rPr>
        <w:t>Различать звуки по высоте (в пределах октавы).</w:t>
      </w:r>
    </w:p>
    <w:p w:rsidR="00C636FB" w:rsidRPr="001409C1" w:rsidRDefault="00C636FB" w:rsidP="00561C81">
      <w:pPr>
        <w:numPr>
          <w:ilvl w:val="0"/>
          <w:numId w:val="118"/>
        </w:numPr>
        <w:shd w:val="clear" w:color="auto" w:fill="FFFFFF"/>
        <w:spacing w:line="276" w:lineRule="auto"/>
        <w:jc w:val="both"/>
      </w:pPr>
      <w:r w:rsidRPr="001409C1">
        <w:rPr>
          <w:color w:val="000000"/>
        </w:rPr>
        <w:t>Замечать изменения в звучании (тихо — громко).</w:t>
      </w:r>
    </w:p>
    <w:p w:rsidR="00C636FB" w:rsidRPr="001409C1" w:rsidRDefault="00C636FB" w:rsidP="00561C81">
      <w:pPr>
        <w:numPr>
          <w:ilvl w:val="0"/>
          <w:numId w:val="118"/>
        </w:numPr>
        <w:shd w:val="clear" w:color="auto" w:fill="FFFFFF"/>
        <w:spacing w:line="276" w:lineRule="auto"/>
        <w:jc w:val="both"/>
      </w:pPr>
      <w:r w:rsidRPr="001409C1">
        <w:rPr>
          <w:color w:val="000000"/>
        </w:rPr>
        <w:t>Петь, не отставая и не опережая друг друга.</w:t>
      </w:r>
    </w:p>
    <w:p w:rsidR="00C636FB" w:rsidRPr="001409C1" w:rsidRDefault="00C636FB" w:rsidP="00561C81">
      <w:pPr>
        <w:numPr>
          <w:ilvl w:val="0"/>
          <w:numId w:val="118"/>
        </w:numPr>
        <w:shd w:val="clear" w:color="auto" w:fill="FFFFFF"/>
        <w:spacing w:line="276" w:lineRule="auto"/>
        <w:jc w:val="both"/>
      </w:pPr>
      <w:r w:rsidRPr="001409C1">
        <w:rPr>
          <w:color w:val="000000"/>
        </w:rPr>
        <w:t>Выполнять танцевальные движения: кружиться в парах, притопывать по</w:t>
      </w:r>
      <w:r w:rsidRPr="001409C1">
        <w:rPr>
          <w:color w:val="000000"/>
        </w:rPr>
        <w:softHyphen/>
        <w:t>переменно ногами, двигаться под музыку с предметами (флажки, листоч</w:t>
      </w:r>
      <w:r w:rsidRPr="001409C1">
        <w:rPr>
          <w:color w:val="000000"/>
        </w:rPr>
        <w:softHyphen/>
        <w:t>ки, платочки и т. п.).</w:t>
      </w:r>
    </w:p>
    <w:p w:rsidR="00C636FB" w:rsidRPr="001409C1" w:rsidRDefault="00C636FB" w:rsidP="00561C81">
      <w:pPr>
        <w:shd w:val="clear" w:color="auto" w:fill="FFFFFF"/>
        <w:spacing w:line="276" w:lineRule="auto"/>
        <w:jc w:val="both"/>
        <w:rPr>
          <w:b/>
          <w:bCs/>
          <w:color w:val="000000"/>
        </w:rPr>
      </w:pPr>
      <w:r w:rsidRPr="001409C1">
        <w:rPr>
          <w:color w:val="000000"/>
        </w:rPr>
        <w:t>Различать и называть детские музыкальные инструменты (металлофон,</w:t>
      </w:r>
      <w:r w:rsidRPr="001409C1">
        <w:t xml:space="preserve"> </w:t>
      </w:r>
      <w:r w:rsidRPr="001409C1">
        <w:rPr>
          <w:color w:val="000000"/>
        </w:rPr>
        <w:t>барабан</w:t>
      </w:r>
    </w:p>
    <w:p w:rsidR="00C636FB" w:rsidRPr="001409C1" w:rsidRDefault="00C636FB" w:rsidP="00561C81">
      <w:pPr>
        <w:spacing w:line="276" w:lineRule="auto"/>
        <w:jc w:val="center"/>
        <w:rPr>
          <w:b/>
          <w:i/>
        </w:rPr>
      </w:pPr>
    </w:p>
    <w:p w:rsidR="00C636FB" w:rsidRPr="001409C1" w:rsidRDefault="00C636FB" w:rsidP="00561C81">
      <w:pPr>
        <w:spacing w:line="276" w:lineRule="auto"/>
        <w:jc w:val="center"/>
        <w:rPr>
          <w:b/>
          <w:i/>
        </w:rPr>
      </w:pPr>
      <w:r w:rsidRPr="001409C1">
        <w:rPr>
          <w:b/>
          <w:i/>
        </w:rPr>
        <w:t>Средний возраст от 4 лет до 5 лет</w:t>
      </w:r>
    </w:p>
    <w:p w:rsidR="00C636FB" w:rsidRPr="001409C1" w:rsidRDefault="00C636FB" w:rsidP="00561C81">
      <w:pPr>
        <w:spacing w:line="276" w:lineRule="auto"/>
        <w:ind w:firstLine="360"/>
        <w:jc w:val="both"/>
      </w:pPr>
      <w:r w:rsidRPr="001409C1">
        <w:t>Ребенок понимает структуру музыкального произ</w:t>
      </w:r>
      <w:r w:rsidRPr="001409C1">
        <w:softHyphen/>
        <w:t>ведения и может установить связь между средствами вырази</w:t>
      </w:r>
      <w:r w:rsidRPr="001409C1">
        <w:softHyphen/>
        <w:t>тельности и содержанием музыкально-художественного образа. Различает выразительный и изобразительный характер в музыке. Владеет элементарными вокально</w:t>
      </w:r>
      <w:r w:rsidRPr="001409C1">
        <w:softHyphen/>
        <w:t>хоровыми приемами в области сольмизации, чисто интонирует попевки в пределах зна</w:t>
      </w:r>
      <w:r w:rsidRPr="001409C1">
        <w:softHyphen/>
        <w:t>комых интервалов. Ритмично музицирует и понимает изображения ритмослогов, слышит сильную ДОЛЮ в 2-, 3-ДОЛЬНОМ размере. Накопленный на занятиях музыкальный опыт перено</w:t>
      </w:r>
      <w:r w:rsidRPr="001409C1">
        <w:softHyphen/>
        <w:t xml:space="preserve">сит в самостоятельную деятельность, делает попытки творческих импровизаций на инструментах, в движении и пении. </w:t>
      </w:r>
    </w:p>
    <w:p w:rsidR="00C636FB" w:rsidRPr="001409C1" w:rsidRDefault="00C636FB" w:rsidP="00561C81">
      <w:pPr>
        <w:numPr>
          <w:ilvl w:val="0"/>
          <w:numId w:val="119"/>
        </w:numPr>
        <w:shd w:val="clear" w:color="auto" w:fill="FFFFFF"/>
        <w:spacing w:line="276" w:lineRule="auto"/>
        <w:jc w:val="both"/>
      </w:pPr>
      <w:r w:rsidRPr="001409C1">
        <w:rPr>
          <w:color w:val="000000"/>
        </w:rPr>
        <w:t>Узнавать песни по мелодии.</w:t>
      </w:r>
    </w:p>
    <w:p w:rsidR="00C636FB" w:rsidRPr="001409C1" w:rsidRDefault="00C636FB" w:rsidP="00561C81">
      <w:pPr>
        <w:numPr>
          <w:ilvl w:val="0"/>
          <w:numId w:val="119"/>
        </w:numPr>
        <w:shd w:val="clear" w:color="auto" w:fill="FFFFFF"/>
        <w:spacing w:line="276" w:lineRule="auto"/>
        <w:jc w:val="both"/>
      </w:pPr>
      <w:r w:rsidRPr="001409C1">
        <w:rPr>
          <w:color w:val="000000"/>
        </w:rPr>
        <w:t>Различать звуки по высоте (в пределах сексты — септимы).</w:t>
      </w:r>
    </w:p>
    <w:p w:rsidR="00C636FB" w:rsidRPr="001409C1" w:rsidRDefault="00C636FB" w:rsidP="00561C81">
      <w:pPr>
        <w:numPr>
          <w:ilvl w:val="0"/>
          <w:numId w:val="119"/>
        </w:numPr>
        <w:shd w:val="clear" w:color="auto" w:fill="FFFFFF"/>
        <w:spacing w:line="276" w:lineRule="auto"/>
        <w:jc w:val="both"/>
      </w:pPr>
      <w:r w:rsidRPr="001409C1">
        <w:rPr>
          <w:color w:val="000000"/>
        </w:rPr>
        <w:t>Петь протяжно, четко произносить слова; вместе начинать и заканчивать пение.</w:t>
      </w:r>
    </w:p>
    <w:p w:rsidR="00C636FB" w:rsidRPr="001409C1" w:rsidRDefault="00C636FB" w:rsidP="00561C81">
      <w:pPr>
        <w:numPr>
          <w:ilvl w:val="0"/>
          <w:numId w:val="119"/>
        </w:numPr>
        <w:shd w:val="clear" w:color="auto" w:fill="FFFFFF"/>
        <w:spacing w:line="276" w:lineRule="auto"/>
        <w:jc w:val="both"/>
      </w:pPr>
      <w:r w:rsidRPr="001409C1">
        <w:rPr>
          <w:color w:val="000000"/>
        </w:rPr>
        <w:t>Выполнять движения, отвечающие характеру музыки, самостоятельно ме</w:t>
      </w:r>
      <w:r w:rsidRPr="001409C1">
        <w:rPr>
          <w:color w:val="000000"/>
        </w:rPr>
        <w:softHyphen/>
        <w:t>няя их в соответствии с двухчастной формой музыкального произведения.</w:t>
      </w:r>
    </w:p>
    <w:p w:rsidR="00C636FB" w:rsidRPr="001409C1" w:rsidRDefault="00C636FB" w:rsidP="00561C81">
      <w:pPr>
        <w:numPr>
          <w:ilvl w:val="0"/>
          <w:numId w:val="119"/>
        </w:numPr>
        <w:shd w:val="clear" w:color="auto" w:fill="FFFFFF"/>
        <w:spacing w:line="276" w:lineRule="auto"/>
        <w:jc w:val="both"/>
      </w:pPr>
      <w:r w:rsidRPr="001409C1">
        <w:rPr>
          <w:color w:val="000000"/>
        </w:rPr>
        <w:t>Выполнять танцевальные движения: пружинка, подскоки, движение па</w:t>
      </w:r>
      <w:r w:rsidRPr="001409C1">
        <w:rPr>
          <w:color w:val="000000"/>
        </w:rPr>
        <w:softHyphen/>
        <w:t>рами по кругу, кружение по одному и в парах.</w:t>
      </w:r>
    </w:p>
    <w:p w:rsidR="00C636FB" w:rsidRPr="001409C1" w:rsidRDefault="00C636FB" w:rsidP="00561C81">
      <w:pPr>
        <w:numPr>
          <w:ilvl w:val="0"/>
          <w:numId w:val="119"/>
        </w:numPr>
        <w:shd w:val="clear" w:color="auto" w:fill="FFFFFF"/>
        <w:spacing w:line="276" w:lineRule="auto"/>
        <w:jc w:val="both"/>
      </w:pPr>
      <w:r w:rsidRPr="001409C1">
        <w:rPr>
          <w:color w:val="000000"/>
        </w:rPr>
        <w:t>Выполнять движения с предметами (с куклами, игрушками, ленточками).</w:t>
      </w:r>
    </w:p>
    <w:p w:rsidR="00C636FB" w:rsidRPr="001409C1" w:rsidRDefault="00C636FB" w:rsidP="00561C81">
      <w:pPr>
        <w:numPr>
          <w:ilvl w:val="0"/>
          <w:numId w:val="119"/>
        </w:numPr>
        <w:shd w:val="clear" w:color="auto" w:fill="FFFFFF"/>
        <w:spacing w:line="276" w:lineRule="auto"/>
        <w:jc w:val="both"/>
      </w:pPr>
      <w:r w:rsidRPr="001409C1">
        <w:rPr>
          <w:color w:val="000000"/>
        </w:rPr>
        <w:t>Играть на металлофоне простейшие мелодии на одном звуке.</w:t>
      </w:r>
    </w:p>
    <w:p w:rsidR="00C636FB" w:rsidRPr="001409C1" w:rsidRDefault="00C636FB" w:rsidP="00561C81">
      <w:pPr>
        <w:spacing w:line="276" w:lineRule="auto"/>
        <w:jc w:val="center"/>
        <w:rPr>
          <w:b/>
        </w:rPr>
      </w:pPr>
    </w:p>
    <w:p w:rsidR="00C636FB" w:rsidRPr="001409C1" w:rsidRDefault="00C636FB" w:rsidP="00561C81">
      <w:pPr>
        <w:spacing w:line="276" w:lineRule="auto"/>
        <w:jc w:val="center"/>
        <w:rPr>
          <w:b/>
          <w:i/>
        </w:rPr>
      </w:pPr>
      <w:r w:rsidRPr="001409C1">
        <w:rPr>
          <w:b/>
          <w:i/>
        </w:rPr>
        <w:t>Старший дошкольный возраст</w:t>
      </w:r>
      <w:r w:rsidRPr="001409C1">
        <w:rPr>
          <w:b/>
        </w:rPr>
        <w:t xml:space="preserve"> </w:t>
      </w:r>
      <w:r w:rsidRPr="001409C1">
        <w:rPr>
          <w:b/>
          <w:i/>
        </w:rPr>
        <w:t>от 5 лет до 7 лет</w:t>
      </w:r>
    </w:p>
    <w:p w:rsidR="00C636FB" w:rsidRPr="001409C1" w:rsidRDefault="00C636FB" w:rsidP="00561C81">
      <w:pPr>
        <w:spacing w:line="276" w:lineRule="auto"/>
        <w:jc w:val="both"/>
      </w:pPr>
      <w:r w:rsidRPr="001409C1">
        <w:t>У ребенка развита культура слушательского вос</w:t>
      </w:r>
      <w:r w:rsidRPr="001409C1">
        <w:softHyphen/>
        <w:t>приятия. Любит посещать концерты, музыкальный театр, делится полученными впечатлениями. Музыкально эрудирован, имеет представления о жанрах и направлениях классической и народной музыки, творчестве разных композиторов. Прояв</w:t>
      </w:r>
      <w:r w:rsidRPr="001409C1">
        <w:softHyphen/>
        <w:t>ляет себя во всех видах музыкальном исполнительской деятель</w:t>
      </w:r>
      <w:r w:rsidRPr="001409C1">
        <w:softHyphen/>
        <w:t>ности, на праздниках. Активен в театрализации, где включается в ритмо</w:t>
      </w:r>
      <w:r w:rsidRPr="001409C1">
        <w:softHyphen/>
        <w:t xml:space="preserve">интонационные игры, помогающие почувствовать выразительность и ритмичность интонаций, а также стихотворных ритмов, певучие диалоги или рассказывания. Проговаривает ритмизирован но стихи и импровизирует мелодии на заданную тему, участвует в инструментальных импровизациях. </w:t>
      </w:r>
    </w:p>
    <w:p w:rsidR="00C636FB" w:rsidRPr="001409C1" w:rsidRDefault="00C636FB" w:rsidP="00561C81">
      <w:pPr>
        <w:shd w:val="clear" w:color="auto" w:fill="FFFFFF"/>
        <w:spacing w:line="276" w:lineRule="auto"/>
        <w:ind w:left="360"/>
        <w:jc w:val="center"/>
        <w:rPr>
          <w:b/>
          <w:i/>
        </w:rPr>
      </w:pPr>
      <w:r w:rsidRPr="001409C1">
        <w:rPr>
          <w:b/>
          <w:i/>
        </w:rPr>
        <w:t>Шестой год жизни</w:t>
      </w:r>
    </w:p>
    <w:p w:rsidR="00C636FB" w:rsidRPr="001409C1" w:rsidRDefault="00C636FB" w:rsidP="00561C81">
      <w:pPr>
        <w:numPr>
          <w:ilvl w:val="0"/>
          <w:numId w:val="120"/>
        </w:numPr>
        <w:shd w:val="clear" w:color="auto" w:fill="FFFFFF"/>
        <w:spacing w:line="276" w:lineRule="auto"/>
        <w:jc w:val="both"/>
      </w:pPr>
      <w:r w:rsidRPr="001409C1">
        <w:t>Различать жанры музыкальных произведений (марш, танец, песня); зву</w:t>
      </w:r>
      <w:r w:rsidRPr="001409C1">
        <w:softHyphen/>
        <w:t>чание музыкальных инструментов (фортепиано, скрипка).</w:t>
      </w:r>
    </w:p>
    <w:p w:rsidR="00C636FB" w:rsidRPr="001409C1" w:rsidRDefault="00C636FB" w:rsidP="00561C81">
      <w:pPr>
        <w:numPr>
          <w:ilvl w:val="0"/>
          <w:numId w:val="120"/>
        </w:numPr>
        <w:shd w:val="clear" w:color="auto" w:fill="FFFFFF"/>
        <w:spacing w:line="276" w:lineRule="auto"/>
        <w:jc w:val="both"/>
      </w:pPr>
      <w:r w:rsidRPr="001409C1">
        <w:t>Различать высокие и низкие звуки (в пределах квинты).</w:t>
      </w:r>
    </w:p>
    <w:p w:rsidR="00C636FB" w:rsidRPr="001409C1" w:rsidRDefault="00C636FB" w:rsidP="00561C81">
      <w:pPr>
        <w:numPr>
          <w:ilvl w:val="0"/>
          <w:numId w:val="120"/>
        </w:numPr>
        <w:shd w:val="clear" w:color="auto" w:fill="FFFFFF"/>
        <w:spacing w:line="276" w:lineRule="auto"/>
        <w:jc w:val="both"/>
      </w:pPr>
      <w:r w:rsidRPr="001409C1">
        <w:t>Петь без напряжения, плавно, легким звуком; отчетливо произносить слова, своевременно начинать и заканчивать песню; петь в сопровожде</w:t>
      </w:r>
      <w:r w:rsidRPr="001409C1">
        <w:softHyphen/>
        <w:t>нии музыкального инструмента.</w:t>
      </w:r>
    </w:p>
    <w:p w:rsidR="00C636FB" w:rsidRPr="001409C1" w:rsidRDefault="00C636FB" w:rsidP="00561C81">
      <w:pPr>
        <w:numPr>
          <w:ilvl w:val="0"/>
          <w:numId w:val="120"/>
        </w:numPr>
        <w:shd w:val="clear" w:color="auto" w:fill="FFFFFF"/>
        <w:spacing w:line="276" w:lineRule="auto"/>
        <w:jc w:val="both"/>
      </w:pPr>
      <w:r w:rsidRPr="001409C1">
        <w:t>Ритмично двигаться в</w:t>
      </w:r>
      <w:r w:rsidRPr="001409C1">
        <w:rPr>
          <w:color w:val="000000"/>
        </w:rPr>
        <w:t xml:space="preserve"> соответствии с характером и динамикой музыки.</w:t>
      </w:r>
    </w:p>
    <w:p w:rsidR="00C636FB" w:rsidRPr="001409C1" w:rsidRDefault="00C636FB" w:rsidP="00561C81">
      <w:pPr>
        <w:numPr>
          <w:ilvl w:val="0"/>
          <w:numId w:val="120"/>
        </w:numPr>
        <w:shd w:val="clear" w:color="auto" w:fill="FFFFFF"/>
        <w:spacing w:line="276" w:lineRule="auto"/>
        <w:jc w:val="both"/>
      </w:pPr>
      <w:r w:rsidRPr="001409C1">
        <w:rPr>
          <w:color w:val="000000"/>
        </w:rPr>
        <w:t>Выполнять танцевальные движения: поочередное выбрасывание ног впе</w:t>
      </w:r>
      <w:r w:rsidRPr="001409C1">
        <w:rPr>
          <w:color w:val="000000"/>
        </w:rPr>
        <w:softHyphen/>
        <w:t>ред в прыжке, полуприседание с выставлением ноги на пятку, шаг на всей ступне на месте, с продвижением вперед и в кружении.</w:t>
      </w:r>
    </w:p>
    <w:p w:rsidR="00C636FB" w:rsidRPr="001409C1" w:rsidRDefault="00C636FB" w:rsidP="00561C81">
      <w:pPr>
        <w:numPr>
          <w:ilvl w:val="0"/>
          <w:numId w:val="120"/>
        </w:numPr>
        <w:shd w:val="clear" w:color="auto" w:fill="FFFFFF"/>
        <w:spacing w:line="276" w:lineRule="auto"/>
        <w:jc w:val="both"/>
      </w:pPr>
      <w:r w:rsidRPr="001409C1">
        <w:rPr>
          <w:color w:val="000000"/>
        </w:rPr>
        <w:t xml:space="preserve">Самостоятельно инсценировать содержание песен, хороводов; действовать, не подражая друг другу.                                                                                                                                                                                                                                                                                                                                                                                                                                                                                                                                                                                                                                                                      </w:t>
      </w:r>
    </w:p>
    <w:p w:rsidR="00C636FB" w:rsidRPr="001409C1" w:rsidRDefault="00C636FB" w:rsidP="00561C81">
      <w:pPr>
        <w:numPr>
          <w:ilvl w:val="0"/>
          <w:numId w:val="120"/>
        </w:numPr>
        <w:shd w:val="clear" w:color="auto" w:fill="FFFFFF"/>
        <w:spacing w:line="276" w:lineRule="auto"/>
        <w:jc w:val="both"/>
      </w:pPr>
      <w:r w:rsidRPr="001409C1">
        <w:rPr>
          <w:color w:val="000000"/>
        </w:rPr>
        <w:t>Играть мелодии на металлофоне по одному и небольшими группами</w:t>
      </w:r>
    </w:p>
    <w:p w:rsidR="00C636FB" w:rsidRPr="001409C1" w:rsidRDefault="00C636FB" w:rsidP="00561C81">
      <w:pPr>
        <w:shd w:val="clear" w:color="auto" w:fill="FFFFFF"/>
        <w:spacing w:line="276" w:lineRule="auto"/>
        <w:ind w:left="360"/>
        <w:jc w:val="center"/>
        <w:rPr>
          <w:b/>
          <w:i/>
          <w:color w:val="000000"/>
        </w:rPr>
      </w:pPr>
    </w:p>
    <w:p w:rsidR="00C636FB" w:rsidRPr="001409C1" w:rsidRDefault="00C636FB" w:rsidP="00561C81">
      <w:pPr>
        <w:shd w:val="clear" w:color="auto" w:fill="FFFFFF"/>
        <w:spacing w:line="276" w:lineRule="auto"/>
        <w:ind w:left="360"/>
        <w:jc w:val="center"/>
        <w:rPr>
          <w:b/>
          <w:i/>
          <w:color w:val="000000"/>
        </w:rPr>
      </w:pPr>
      <w:r w:rsidRPr="001409C1">
        <w:rPr>
          <w:b/>
          <w:i/>
          <w:color w:val="000000"/>
        </w:rPr>
        <w:t>Седьмой год жизни</w:t>
      </w:r>
    </w:p>
    <w:p w:rsidR="00C636FB" w:rsidRPr="001409C1" w:rsidRDefault="00C636FB" w:rsidP="00561C81">
      <w:pPr>
        <w:numPr>
          <w:ilvl w:val="0"/>
          <w:numId w:val="121"/>
        </w:numPr>
        <w:shd w:val="clear" w:color="auto" w:fill="FFFFFF"/>
        <w:spacing w:line="276" w:lineRule="auto"/>
        <w:jc w:val="both"/>
        <w:rPr>
          <w:color w:val="000000"/>
        </w:rPr>
      </w:pPr>
      <w:r w:rsidRPr="001409C1">
        <w:rPr>
          <w:color w:val="000000"/>
        </w:rPr>
        <w:t>Узнавать мелодию Государственного гимна РФ.</w:t>
      </w:r>
    </w:p>
    <w:p w:rsidR="00C636FB" w:rsidRPr="001409C1" w:rsidRDefault="00C636FB" w:rsidP="00561C81">
      <w:pPr>
        <w:numPr>
          <w:ilvl w:val="0"/>
          <w:numId w:val="121"/>
        </w:numPr>
        <w:shd w:val="clear" w:color="auto" w:fill="FFFFFF"/>
        <w:spacing w:line="276" w:lineRule="auto"/>
        <w:jc w:val="both"/>
        <w:rPr>
          <w:color w:val="000000"/>
        </w:rPr>
      </w:pPr>
      <w:r w:rsidRPr="001409C1">
        <w:rPr>
          <w:color w:val="000000"/>
        </w:rPr>
        <w:t>Определять жанр прослушанного произведения (марш, песня, танец) и инст</w:t>
      </w:r>
      <w:r w:rsidRPr="001409C1">
        <w:rPr>
          <w:color w:val="000000"/>
        </w:rPr>
        <w:softHyphen/>
        <w:t>румент, на котором оно исполняется.</w:t>
      </w:r>
    </w:p>
    <w:p w:rsidR="00C636FB" w:rsidRPr="001409C1" w:rsidRDefault="00C636FB" w:rsidP="00561C81">
      <w:pPr>
        <w:numPr>
          <w:ilvl w:val="0"/>
          <w:numId w:val="121"/>
        </w:numPr>
        <w:shd w:val="clear" w:color="auto" w:fill="FFFFFF"/>
        <w:spacing w:line="276" w:lineRule="auto"/>
        <w:jc w:val="both"/>
        <w:rPr>
          <w:color w:val="000000"/>
        </w:rPr>
      </w:pPr>
      <w:r w:rsidRPr="001409C1">
        <w:rPr>
          <w:color w:val="000000"/>
        </w:rPr>
        <w:t>Определять общее настроение, характер музыкального произведения.</w:t>
      </w:r>
    </w:p>
    <w:p w:rsidR="00C636FB" w:rsidRPr="001409C1" w:rsidRDefault="00C636FB" w:rsidP="00561C81">
      <w:pPr>
        <w:numPr>
          <w:ilvl w:val="0"/>
          <w:numId w:val="121"/>
        </w:numPr>
        <w:shd w:val="clear" w:color="auto" w:fill="FFFFFF"/>
        <w:spacing w:line="276" w:lineRule="auto"/>
        <w:jc w:val="both"/>
        <w:rPr>
          <w:color w:val="000000"/>
        </w:rPr>
      </w:pPr>
      <w:r w:rsidRPr="001409C1">
        <w:rPr>
          <w:color w:val="000000"/>
        </w:rPr>
        <w:t>Различать части произведения (вступление, заключение, запев, припев).</w:t>
      </w:r>
    </w:p>
    <w:p w:rsidR="00C636FB" w:rsidRPr="001409C1" w:rsidRDefault="00C636FB" w:rsidP="00561C81">
      <w:pPr>
        <w:numPr>
          <w:ilvl w:val="0"/>
          <w:numId w:val="121"/>
        </w:numPr>
        <w:shd w:val="clear" w:color="auto" w:fill="FFFFFF"/>
        <w:spacing w:line="276" w:lineRule="auto"/>
        <w:jc w:val="both"/>
        <w:rPr>
          <w:color w:val="000000"/>
        </w:rPr>
      </w:pPr>
      <w:r w:rsidRPr="001409C1">
        <w:rPr>
          <w:color w:val="000000"/>
        </w:rPr>
        <w:t>Петь песни в удобном диапазоне, исполняя их выразительно, пра</w:t>
      </w:r>
      <w:r w:rsidRPr="001409C1">
        <w:rPr>
          <w:color w:val="000000"/>
        </w:rPr>
        <w:softHyphen/>
        <w:t>вильно передавая мелодию (ускоряя, замедляя, усиливая и ослабляя звучание).</w:t>
      </w:r>
    </w:p>
    <w:p w:rsidR="00C636FB" w:rsidRPr="001409C1" w:rsidRDefault="00C636FB" w:rsidP="00561C81">
      <w:pPr>
        <w:numPr>
          <w:ilvl w:val="0"/>
          <w:numId w:val="121"/>
        </w:numPr>
        <w:shd w:val="clear" w:color="auto" w:fill="FFFFFF"/>
        <w:spacing w:line="276" w:lineRule="auto"/>
        <w:jc w:val="both"/>
        <w:rPr>
          <w:color w:val="000000"/>
        </w:rPr>
      </w:pPr>
      <w:r w:rsidRPr="001409C1">
        <w:rPr>
          <w:color w:val="000000"/>
        </w:rPr>
        <w:t>Петь индивидуально и коллективно, с сопровождением и без него.</w:t>
      </w:r>
    </w:p>
    <w:p w:rsidR="00C636FB" w:rsidRPr="001409C1" w:rsidRDefault="00C636FB" w:rsidP="00561C81">
      <w:pPr>
        <w:numPr>
          <w:ilvl w:val="0"/>
          <w:numId w:val="121"/>
        </w:numPr>
        <w:shd w:val="clear" w:color="auto" w:fill="FFFFFF"/>
        <w:spacing w:line="276" w:lineRule="auto"/>
        <w:jc w:val="both"/>
        <w:rPr>
          <w:color w:val="000000"/>
        </w:rPr>
      </w:pPr>
      <w:r w:rsidRPr="001409C1">
        <w:rPr>
          <w:color w:val="000000"/>
        </w:rPr>
        <w:t>Выразительно и ритмично двигаться в соответствии с разнообраз</w:t>
      </w:r>
      <w:r w:rsidRPr="001409C1">
        <w:rPr>
          <w:color w:val="000000"/>
        </w:rPr>
        <w:softHyphen/>
        <w:t>ным характером музыки, музыкальными образами; передавать неслож</w:t>
      </w:r>
      <w:r w:rsidRPr="001409C1">
        <w:rPr>
          <w:color w:val="000000"/>
        </w:rPr>
        <w:softHyphen/>
        <w:t>ный музыкальный ритмический рисунок.</w:t>
      </w:r>
    </w:p>
    <w:p w:rsidR="00C636FB" w:rsidRPr="001409C1" w:rsidRDefault="00C636FB" w:rsidP="00561C81">
      <w:pPr>
        <w:numPr>
          <w:ilvl w:val="0"/>
          <w:numId w:val="121"/>
        </w:numPr>
        <w:shd w:val="clear" w:color="auto" w:fill="FFFFFF"/>
        <w:spacing w:line="276" w:lineRule="auto"/>
        <w:jc w:val="both"/>
        <w:rPr>
          <w:color w:val="000000"/>
        </w:rPr>
      </w:pPr>
      <w:r w:rsidRPr="001409C1">
        <w:rPr>
          <w:color w:val="000000"/>
        </w:rPr>
        <w:t>Выполнять танцевальные движения: шаг с притопом, приставной шаг с приседанием, пружинящий шаг, боковой галоп, переменный шаг.</w:t>
      </w:r>
    </w:p>
    <w:p w:rsidR="00C636FB" w:rsidRPr="001409C1" w:rsidRDefault="00C636FB" w:rsidP="00561C81">
      <w:pPr>
        <w:numPr>
          <w:ilvl w:val="0"/>
          <w:numId w:val="121"/>
        </w:numPr>
        <w:shd w:val="clear" w:color="auto" w:fill="FFFFFF"/>
        <w:spacing w:line="276" w:lineRule="auto"/>
        <w:jc w:val="both"/>
        <w:rPr>
          <w:color w:val="000000"/>
        </w:rPr>
      </w:pPr>
      <w:r w:rsidRPr="001409C1">
        <w:rPr>
          <w:color w:val="000000"/>
        </w:rPr>
        <w:t>Инсценировать игровые песни, придумывать варианты образных движе</w:t>
      </w:r>
      <w:r w:rsidRPr="001409C1">
        <w:rPr>
          <w:color w:val="000000"/>
        </w:rPr>
        <w:softHyphen/>
        <w:t>ний в играх и хороводах.</w:t>
      </w:r>
    </w:p>
    <w:p w:rsidR="00C636FB" w:rsidRPr="001409C1" w:rsidRDefault="00C636FB" w:rsidP="00561C81">
      <w:pPr>
        <w:numPr>
          <w:ilvl w:val="0"/>
          <w:numId w:val="121"/>
        </w:numPr>
        <w:shd w:val="clear" w:color="auto" w:fill="FFFFFF"/>
        <w:spacing w:line="276" w:lineRule="auto"/>
        <w:jc w:val="both"/>
        <w:rPr>
          <w:color w:val="000000"/>
        </w:rPr>
      </w:pPr>
      <w:r w:rsidRPr="001409C1">
        <w:rPr>
          <w:color w:val="000000"/>
        </w:rPr>
        <w:t>Исполнять сольно и в ансамбле на ударных и звуковысотных детских му</w:t>
      </w:r>
      <w:r w:rsidRPr="001409C1">
        <w:rPr>
          <w:color w:val="000000"/>
        </w:rPr>
        <w:softHyphen/>
        <w:t>зыкальных инструментах несложные песни и мелодии.</w:t>
      </w:r>
    </w:p>
    <w:p w:rsidR="00C636FB" w:rsidRPr="001409C1" w:rsidRDefault="00C636FB" w:rsidP="00561C81">
      <w:pPr>
        <w:spacing w:line="276" w:lineRule="auto"/>
        <w:jc w:val="both"/>
      </w:pPr>
    </w:p>
    <w:p w:rsidR="00C636FB" w:rsidRPr="001409C1" w:rsidRDefault="00C636FB" w:rsidP="00561C81">
      <w:pPr>
        <w:pStyle w:val="a2"/>
        <w:spacing w:after="0"/>
        <w:ind w:left="0" w:firstLine="708"/>
        <w:jc w:val="both"/>
        <w:rPr>
          <w:rFonts w:ascii="Times New Roman" w:hAnsi="Times New Roman"/>
          <w:sz w:val="24"/>
          <w:szCs w:val="24"/>
        </w:rPr>
      </w:pPr>
    </w:p>
    <w:p w:rsidR="00C636FB" w:rsidRPr="001409C1" w:rsidRDefault="00C636FB" w:rsidP="00561C81">
      <w:pPr>
        <w:pStyle w:val="a2"/>
        <w:spacing w:after="0"/>
        <w:ind w:left="0" w:firstLine="708"/>
        <w:jc w:val="both"/>
        <w:rPr>
          <w:rFonts w:ascii="Times New Roman" w:hAnsi="Times New Roman"/>
          <w:sz w:val="24"/>
          <w:szCs w:val="24"/>
        </w:rPr>
      </w:pPr>
      <w:r w:rsidRPr="001409C1">
        <w:rPr>
          <w:rFonts w:ascii="Times New Roman" w:hAnsi="Times New Roman"/>
          <w:sz w:val="24"/>
          <w:szCs w:val="24"/>
        </w:rPr>
        <w:t>Промежуточные результаты раскрывают динамику формирования интегративных качеств воспитанников в каждый возрастной подпериод освоения Программы по всем направлениям развития детей и образовательным модулям и  отвечают следующим требованиям:</w:t>
      </w:r>
    </w:p>
    <w:p w:rsidR="00C636FB" w:rsidRPr="001409C1" w:rsidRDefault="00C636FB" w:rsidP="00561C81">
      <w:pPr>
        <w:pStyle w:val="a2"/>
        <w:spacing w:after="0"/>
        <w:ind w:left="0"/>
        <w:jc w:val="both"/>
        <w:rPr>
          <w:rFonts w:ascii="Times New Roman" w:hAnsi="Times New Roman"/>
          <w:sz w:val="24"/>
          <w:szCs w:val="24"/>
        </w:rPr>
      </w:pPr>
      <w:r w:rsidRPr="001409C1">
        <w:rPr>
          <w:rFonts w:ascii="Times New Roman" w:hAnsi="Times New Roman"/>
          <w:sz w:val="24"/>
          <w:szCs w:val="24"/>
        </w:rPr>
        <w:t>-  соответствия возрастным особенностям детей дошкольного возраста;</w:t>
      </w:r>
    </w:p>
    <w:p w:rsidR="00C636FB" w:rsidRPr="001409C1" w:rsidRDefault="00C636FB" w:rsidP="00561C81">
      <w:pPr>
        <w:pStyle w:val="a2"/>
        <w:spacing w:after="0"/>
        <w:ind w:left="0"/>
        <w:jc w:val="both"/>
        <w:rPr>
          <w:rFonts w:ascii="Times New Roman" w:hAnsi="Times New Roman"/>
          <w:sz w:val="24"/>
          <w:szCs w:val="24"/>
        </w:rPr>
      </w:pPr>
      <w:r w:rsidRPr="001409C1">
        <w:rPr>
          <w:rFonts w:ascii="Times New Roman" w:hAnsi="Times New Roman"/>
          <w:sz w:val="24"/>
          <w:szCs w:val="24"/>
        </w:rPr>
        <w:t>- возможности достижения их нормально развивающимися детьми в ходе освоения Программы;</w:t>
      </w:r>
    </w:p>
    <w:p w:rsidR="00C636FB" w:rsidRPr="001409C1" w:rsidRDefault="00C636FB" w:rsidP="00561C81">
      <w:pPr>
        <w:pStyle w:val="a2"/>
        <w:spacing w:after="0"/>
        <w:ind w:left="0"/>
        <w:jc w:val="both"/>
        <w:rPr>
          <w:rFonts w:ascii="Times New Roman" w:hAnsi="Times New Roman"/>
          <w:sz w:val="24"/>
          <w:szCs w:val="24"/>
        </w:rPr>
      </w:pPr>
      <w:r w:rsidRPr="001409C1">
        <w:rPr>
          <w:rFonts w:ascii="Times New Roman" w:hAnsi="Times New Roman"/>
          <w:sz w:val="24"/>
          <w:szCs w:val="24"/>
        </w:rPr>
        <w:t>- проверяемости (достоверности подтверждения их достижения).</w:t>
      </w:r>
    </w:p>
    <w:p w:rsidR="00C636FB" w:rsidRPr="001409C1" w:rsidRDefault="00C636FB" w:rsidP="00561C81">
      <w:pPr>
        <w:spacing w:line="276" w:lineRule="auto"/>
        <w:ind w:firstLine="357"/>
        <w:contextualSpacing/>
        <w:jc w:val="both"/>
      </w:pPr>
      <w:r w:rsidRPr="001409C1">
        <w:t xml:space="preserve">Определение результатов освоения Программы в конкретном возрастном периоде  невозможно без знания особенностей развития  детей соответствующей возрастной группы, а также   планируемых результатов освоения Программы в предыдущих возрастных периодах дошкольного детства. </w:t>
      </w:r>
    </w:p>
    <w:p w:rsidR="00C636FB" w:rsidRPr="001409C1" w:rsidRDefault="00C636FB" w:rsidP="00561C81">
      <w:pPr>
        <w:ind w:firstLine="708"/>
        <w:contextualSpacing/>
        <w:jc w:val="center"/>
        <w:rPr>
          <w:b/>
        </w:rPr>
      </w:pPr>
      <w:r w:rsidRPr="001409C1">
        <w:rPr>
          <w:b/>
        </w:rPr>
        <w:t>Промежуточные результаты освоения Программы</w:t>
      </w:r>
    </w:p>
    <w:p w:rsidR="00C636FB" w:rsidRPr="001409C1" w:rsidRDefault="00C636FB" w:rsidP="00561C81">
      <w:pPr>
        <w:tabs>
          <w:tab w:val="center" w:pos="5173"/>
          <w:tab w:val="right" w:pos="9638"/>
        </w:tabs>
        <w:ind w:firstLine="708"/>
        <w:contextualSpacing/>
        <w:rPr>
          <w:b/>
        </w:rPr>
      </w:pPr>
      <w:r w:rsidRPr="001409C1">
        <w:rPr>
          <w:b/>
        </w:rPr>
        <w:tab/>
        <w:t>4 года</w:t>
      </w:r>
      <w:r w:rsidRPr="001409C1">
        <w:rPr>
          <w:b/>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65"/>
        <w:gridCol w:w="7806"/>
      </w:tblGrid>
      <w:tr w:rsidR="00C636FB" w:rsidRPr="001409C1">
        <w:tc>
          <w:tcPr>
            <w:tcW w:w="2660" w:type="dxa"/>
          </w:tcPr>
          <w:p w:rsidR="00C636FB" w:rsidRPr="001409C1" w:rsidRDefault="00C636FB" w:rsidP="00561C81">
            <w:pPr>
              <w:contextualSpacing/>
              <w:rPr>
                <w:b/>
              </w:rPr>
            </w:pPr>
          </w:p>
          <w:p w:rsidR="00C636FB" w:rsidRPr="001409C1" w:rsidRDefault="00C636FB" w:rsidP="00561C81">
            <w:pPr>
              <w:contextualSpacing/>
              <w:rPr>
                <w:b/>
              </w:rPr>
            </w:pPr>
            <w:r w:rsidRPr="001409C1">
              <w:rPr>
                <w:b/>
              </w:rPr>
              <w:t>Интегративные качества</w:t>
            </w:r>
          </w:p>
          <w:p w:rsidR="00C636FB" w:rsidRPr="001409C1" w:rsidRDefault="00C636FB" w:rsidP="00561C81">
            <w:pPr>
              <w:contextualSpacing/>
              <w:rPr>
                <w:b/>
              </w:rPr>
            </w:pPr>
          </w:p>
        </w:tc>
        <w:tc>
          <w:tcPr>
            <w:tcW w:w="12126" w:type="dxa"/>
          </w:tcPr>
          <w:p w:rsidR="00C636FB" w:rsidRPr="001409C1" w:rsidRDefault="00C636FB" w:rsidP="00561C81">
            <w:pPr>
              <w:contextualSpacing/>
              <w:rPr>
                <w:b/>
              </w:rPr>
            </w:pPr>
          </w:p>
          <w:p w:rsidR="00C636FB" w:rsidRPr="001409C1" w:rsidRDefault="00C636FB" w:rsidP="00561C81">
            <w:pPr>
              <w:contextualSpacing/>
              <w:rPr>
                <w:b/>
              </w:rPr>
            </w:pPr>
            <w:r w:rsidRPr="001409C1">
              <w:rPr>
                <w:b/>
              </w:rPr>
              <w:t>Динамика формирования интегративных качеств</w:t>
            </w:r>
          </w:p>
        </w:tc>
      </w:tr>
      <w:tr w:rsidR="00C636FB" w:rsidRPr="001409C1">
        <w:tc>
          <w:tcPr>
            <w:tcW w:w="2660" w:type="dxa"/>
          </w:tcPr>
          <w:p w:rsidR="00C636FB" w:rsidRPr="001409C1" w:rsidRDefault="00C636FB" w:rsidP="00561C81">
            <w:pPr>
              <w:pStyle w:val="a2"/>
              <w:spacing w:after="0"/>
              <w:ind w:left="0"/>
              <w:rPr>
                <w:rFonts w:ascii="Times New Roman" w:hAnsi="Times New Roman"/>
                <w:b/>
                <w:sz w:val="24"/>
                <w:szCs w:val="24"/>
              </w:rPr>
            </w:pPr>
            <w:r w:rsidRPr="001409C1">
              <w:rPr>
                <w:rFonts w:ascii="Times New Roman" w:hAnsi="Times New Roman"/>
                <w:b/>
                <w:sz w:val="24"/>
                <w:szCs w:val="24"/>
              </w:rPr>
              <w:t>1. Физически развитый, овладевший основными культурно-гигиеническими навыками</w:t>
            </w:r>
          </w:p>
        </w:tc>
        <w:tc>
          <w:tcPr>
            <w:tcW w:w="12126" w:type="dxa"/>
          </w:tcPr>
          <w:p w:rsidR="00C636FB" w:rsidRPr="001409C1" w:rsidRDefault="00C636FB" w:rsidP="00561C81">
            <w:pPr>
              <w:contextualSpacing/>
              <w:jc w:val="both"/>
              <w:rPr>
                <w:b/>
              </w:rPr>
            </w:pPr>
            <w:r w:rsidRPr="001409C1">
              <w:rPr>
                <w:b/>
              </w:rPr>
              <w:t xml:space="preserve">Здоровье и Физическая культура </w:t>
            </w:r>
          </w:p>
          <w:p w:rsidR="00C636FB" w:rsidRPr="001409C1" w:rsidRDefault="00C636FB" w:rsidP="00561C81">
            <w:pPr>
              <w:contextualSpacing/>
              <w:jc w:val="both"/>
            </w:pPr>
            <w:r w:rsidRPr="001409C1">
              <w:t xml:space="preserve">Антропометрические показатели в норме или отмечается их положительная динамика (Приложение 1). Физиометрические показатели соответствуют возрастно-половым нормативам (Приложение 2). Уровень развития физических качеств и основных движений соответствует возрастно-половым нормативам (См. интегративное качество «Овладевший необходимыми специальными умениями и навыками»). Двигательная активность соответствует возрастным нормативам (Приложение 3). Отсутствие частой заболеваемости (Приложение 4). Владеет основами гигиенической культуры (см. интегративное качество «Овладевший необходимыми специальными умениями и навыками). </w:t>
            </w:r>
          </w:p>
          <w:p w:rsidR="00C636FB" w:rsidRPr="001409C1" w:rsidRDefault="00C636FB" w:rsidP="00561C81">
            <w:pPr>
              <w:contextualSpacing/>
              <w:jc w:val="both"/>
              <w:rPr>
                <w:b/>
              </w:rPr>
            </w:pPr>
            <w:r w:rsidRPr="001409C1">
              <w:rPr>
                <w:b/>
              </w:rPr>
              <w:t>Чтение художественной литературы</w:t>
            </w:r>
          </w:p>
          <w:p w:rsidR="00C636FB" w:rsidRPr="001409C1" w:rsidRDefault="00C636FB" w:rsidP="00561C81">
            <w:pPr>
              <w:contextualSpacing/>
              <w:jc w:val="both"/>
            </w:pPr>
            <w:r w:rsidRPr="001409C1">
              <w:t>Приобщается к гигиене чтения и бережному отношению к книге.</w:t>
            </w:r>
          </w:p>
          <w:p w:rsidR="00C636FB" w:rsidRPr="001409C1" w:rsidRDefault="00C636FB" w:rsidP="00561C81">
            <w:pPr>
              <w:contextualSpacing/>
              <w:jc w:val="both"/>
              <w:rPr>
                <w:b/>
              </w:rPr>
            </w:pPr>
            <w:r w:rsidRPr="001409C1">
              <w:rPr>
                <w:b/>
              </w:rPr>
              <w:t>Коммуникация</w:t>
            </w:r>
          </w:p>
          <w:p w:rsidR="00C636FB" w:rsidRPr="001409C1" w:rsidRDefault="00C636FB" w:rsidP="00561C81">
            <w:pPr>
              <w:contextualSpacing/>
              <w:jc w:val="both"/>
            </w:pPr>
            <w:r w:rsidRPr="001409C1">
              <w:t>Называет основные гигиенические процедуры (мыть руки, умываться, чистить зубы, вытираться полотенцем, есть ложкой, вытирать рот салфеткой и т.п.). Обсуждает со взрослыми и детьми значение гигиенических процедур и правил безопасного поведения для здорового образа жизни («надо есть чистыми руками, чтобы не попали микробы и не заболел живот» и т. д.).</w:t>
            </w:r>
          </w:p>
          <w:p w:rsidR="00C636FB" w:rsidRPr="001409C1" w:rsidRDefault="00C636FB" w:rsidP="00561C81">
            <w:pPr>
              <w:contextualSpacing/>
              <w:jc w:val="both"/>
              <w:rPr>
                <w:b/>
              </w:rPr>
            </w:pPr>
            <w:r w:rsidRPr="001409C1">
              <w:rPr>
                <w:b/>
              </w:rPr>
              <w:t>Музыка</w:t>
            </w:r>
          </w:p>
          <w:p w:rsidR="00C636FB" w:rsidRPr="001409C1" w:rsidRDefault="00C636FB" w:rsidP="00561C81">
            <w:pPr>
              <w:contextualSpacing/>
              <w:jc w:val="both"/>
            </w:pPr>
            <w:r w:rsidRPr="001409C1">
              <w:t>Ритмично двигается под музыку. Координирует движения и мелкую моторику при обучении приемам игры на инструментах.</w:t>
            </w:r>
          </w:p>
          <w:p w:rsidR="00C636FB" w:rsidRPr="001409C1" w:rsidRDefault="00C636FB" w:rsidP="00561C81">
            <w:pPr>
              <w:contextualSpacing/>
              <w:jc w:val="both"/>
              <w:rPr>
                <w:b/>
              </w:rPr>
            </w:pPr>
            <w:r w:rsidRPr="001409C1">
              <w:rPr>
                <w:b/>
              </w:rPr>
              <w:t>Художественное творчество (мелкая моторика)</w:t>
            </w:r>
          </w:p>
          <w:p w:rsidR="00C636FB" w:rsidRPr="001409C1" w:rsidRDefault="00C636FB" w:rsidP="00561C81">
            <w:pPr>
              <w:contextualSpacing/>
              <w:jc w:val="both"/>
            </w:pPr>
            <w:r w:rsidRPr="001409C1">
              <w:t>См. интегративное качество «Овладевший необходимыми специальными умениями и навыками»</w:t>
            </w:r>
          </w:p>
        </w:tc>
      </w:tr>
      <w:tr w:rsidR="00C636FB" w:rsidRPr="001409C1">
        <w:tc>
          <w:tcPr>
            <w:tcW w:w="2660" w:type="dxa"/>
          </w:tcPr>
          <w:p w:rsidR="00C636FB" w:rsidRPr="001409C1" w:rsidRDefault="00C636FB" w:rsidP="00561C81">
            <w:pPr>
              <w:contextualSpacing/>
              <w:rPr>
                <w:b/>
              </w:rPr>
            </w:pPr>
            <w:r w:rsidRPr="001409C1">
              <w:rPr>
                <w:b/>
              </w:rPr>
              <w:t>2. Любознательный, активный</w:t>
            </w:r>
          </w:p>
        </w:tc>
        <w:tc>
          <w:tcPr>
            <w:tcW w:w="12126" w:type="dxa"/>
          </w:tcPr>
          <w:p w:rsidR="00C636FB" w:rsidRPr="001409C1" w:rsidRDefault="00C636FB" w:rsidP="00561C81">
            <w:pPr>
              <w:contextualSpacing/>
              <w:jc w:val="both"/>
            </w:pPr>
            <w:r w:rsidRPr="001409C1">
              <w:t xml:space="preserve">Любопытство и активность вызывает что-то совершенно новое, случайно попавшее в поле зрения ребенка, или предложенное взрослым. </w:t>
            </w:r>
          </w:p>
          <w:p w:rsidR="00C636FB" w:rsidRPr="001409C1" w:rsidRDefault="00C636FB" w:rsidP="00561C81">
            <w:pPr>
              <w:contextualSpacing/>
              <w:jc w:val="both"/>
              <w:rPr>
                <w:b/>
              </w:rPr>
            </w:pPr>
            <w:r w:rsidRPr="001409C1">
              <w:rPr>
                <w:b/>
              </w:rPr>
              <w:t>Здоровье и Физическая культура</w:t>
            </w:r>
          </w:p>
          <w:p w:rsidR="00C636FB" w:rsidRPr="001409C1" w:rsidRDefault="00C636FB" w:rsidP="00561C81">
            <w:pPr>
              <w:contextualSpacing/>
              <w:jc w:val="both"/>
            </w:pPr>
            <w:r w:rsidRPr="001409C1">
              <w:t>Активен в организации собственной двигательной деятельности и деятельности сверстников, подвижных играх; интересуется данными видами игр, с удовольствием узнает новые, самостоятельно обращается к ним в повседневной жизнедеятельности. С удовольствием пользуется простейшими навыками двигательной и гигиенической культуры. Проявляет интерес к знакомству с правилами здоровьесберегающего и безопасного поведения.</w:t>
            </w:r>
          </w:p>
          <w:p w:rsidR="00C636FB" w:rsidRPr="001409C1" w:rsidRDefault="00C636FB" w:rsidP="00561C81">
            <w:pPr>
              <w:contextualSpacing/>
              <w:jc w:val="both"/>
              <w:rPr>
                <w:b/>
              </w:rPr>
            </w:pPr>
            <w:r w:rsidRPr="001409C1">
              <w:rPr>
                <w:b/>
              </w:rPr>
              <w:t>Социализация</w:t>
            </w:r>
          </w:p>
          <w:p w:rsidR="00C636FB" w:rsidRPr="001409C1" w:rsidRDefault="00C636FB" w:rsidP="00561C81">
            <w:pPr>
              <w:contextualSpacing/>
              <w:jc w:val="both"/>
            </w:pPr>
            <w:r w:rsidRPr="001409C1">
              <w:t>Проявляет интерес к социальной стороне действительности, задает вопросы о себе, родителях, о том, что было, когда он сам еще не родился и т.п. Проявляет интерес к совместным играм со взрослыми и детьми.</w:t>
            </w:r>
          </w:p>
          <w:p w:rsidR="00C636FB" w:rsidRPr="001409C1" w:rsidRDefault="00C636FB" w:rsidP="00561C81">
            <w:pPr>
              <w:contextualSpacing/>
              <w:jc w:val="both"/>
              <w:rPr>
                <w:b/>
              </w:rPr>
            </w:pPr>
            <w:r w:rsidRPr="001409C1">
              <w:rPr>
                <w:b/>
              </w:rPr>
              <w:t>Труд</w:t>
            </w:r>
          </w:p>
          <w:p w:rsidR="00C636FB" w:rsidRPr="001409C1" w:rsidRDefault="00C636FB" w:rsidP="00561C81">
            <w:pPr>
              <w:contextualSpacing/>
              <w:jc w:val="both"/>
            </w:pPr>
            <w:r w:rsidRPr="001409C1">
              <w:t>Ситуативно проявляет желание принять участие в труде.</w:t>
            </w:r>
          </w:p>
          <w:p w:rsidR="00C636FB" w:rsidRPr="001409C1" w:rsidRDefault="00C636FB" w:rsidP="00561C81">
            <w:pPr>
              <w:contextualSpacing/>
              <w:jc w:val="both"/>
              <w:rPr>
                <w:b/>
              </w:rPr>
            </w:pPr>
            <w:r w:rsidRPr="001409C1">
              <w:rPr>
                <w:b/>
              </w:rPr>
              <w:t>Чтение художественной литературы</w:t>
            </w:r>
          </w:p>
          <w:p w:rsidR="00C636FB" w:rsidRPr="001409C1" w:rsidRDefault="00C636FB" w:rsidP="00561C81">
            <w:pPr>
              <w:contextualSpacing/>
              <w:jc w:val="both"/>
              <w:rPr>
                <w:b/>
              </w:rPr>
            </w:pPr>
            <w:r w:rsidRPr="001409C1">
              <w:t xml:space="preserve">Проявляет интерес к уже знакомым и новым для него произведениям. С любопытством рассматривает иллюстрации к текстам, называет героев, на них изображенных. </w:t>
            </w:r>
          </w:p>
          <w:p w:rsidR="00C636FB" w:rsidRPr="001409C1" w:rsidRDefault="00C636FB" w:rsidP="00561C81">
            <w:pPr>
              <w:contextualSpacing/>
              <w:jc w:val="both"/>
              <w:rPr>
                <w:b/>
              </w:rPr>
            </w:pPr>
            <w:r w:rsidRPr="001409C1">
              <w:rPr>
                <w:b/>
              </w:rPr>
              <w:t>Коммуникация</w:t>
            </w:r>
          </w:p>
          <w:p w:rsidR="00C636FB" w:rsidRPr="001409C1" w:rsidRDefault="00C636FB" w:rsidP="00561C81">
            <w:pPr>
              <w:contextualSpacing/>
              <w:jc w:val="both"/>
            </w:pPr>
            <w:r w:rsidRPr="001409C1">
              <w:t>Отвечает на вопросы репродуктивного характера, задаваемые  взрослым. Начинает задавать вопросы сам в условиях наглядно представленной ситуации общения (кто это? как его зовут? и т.п.). Инициатива в общении преимущественно принадлежит взрослому.</w:t>
            </w:r>
          </w:p>
          <w:p w:rsidR="00C636FB" w:rsidRPr="001409C1" w:rsidRDefault="00C636FB" w:rsidP="00561C81">
            <w:pPr>
              <w:contextualSpacing/>
              <w:jc w:val="both"/>
              <w:rPr>
                <w:b/>
              </w:rPr>
            </w:pPr>
            <w:r w:rsidRPr="001409C1">
              <w:rPr>
                <w:b/>
              </w:rPr>
              <w:t>Музыка</w:t>
            </w:r>
          </w:p>
          <w:p w:rsidR="00C636FB" w:rsidRPr="001409C1" w:rsidRDefault="00C636FB" w:rsidP="00561C81">
            <w:pPr>
              <w:contextualSpacing/>
              <w:jc w:val="both"/>
            </w:pPr>
            <w:r w:rsidRPr="001409C1">
              <w:t>Проявляет интерес к звуку, музыкальному звуку, манипулированию с музыкальными и немузыкальными звуками, избирательность в предпочтении манипулирования со звуками, стремление и желание слушать музыку. Играет в дидактические игры со звуками.</w:t>
            </w:r>
          </w:p>
          <w:p w:rsidR="00C636FB" w:rsidRPr="001409C1" w:rsidRDefault="00C636FB" w:rsidP="00561C81">
            <w:pPr>
              <w:contextualSpacing/>
              <w:jc w:val="both"/>
              <w:rPr>
                <w:b/>
              </w:rPr>
            </w:pPr>
            <w:r w:rsidRPr="001409C1">
              <w:rPr>
                <w:b/>
              </w:rPr>
              <w:t>Художественное творчество</w:t>
            </w:r>
          </w:p>
          <w:p w:rsidR="00C636FB" w:rsidRPr="001409C1" w:rsidRDefault="00C636FB" w:rsidP="00561C81">
            <w:pPr>
              <w:contextualSpacing/>
              <w:jc w:val="both"/>
              <w:rPr>
                <w:b/>
              </w:rPr>
            </w:pPr>
            <w:r w:rsidRPr="001409C1">
              <w:t>Начинает  проявлять интерес к произведениям народного, декоративно-прикладного искусства, с которыми можно действовать (матрешка, богородская деревянная  игрушка и др.), к изобразительным материалам. Проявляет  активность, манипулируя и экспериментируя  с изобразительными материалами и деталями конструктора, называя созданные изображения.</w:t>
            </w:r>
          </w:p>
        </w:tc>
      </w:tr>
      <w:tr w:rsidR="00C636FB" w:rsidRPr="001409C1">
        <w:tc>
          <w:tcPr>
            <w:tcW w:w="2660" w:type="dxa"/>
          </w:tcPr>
          <w:p w:rsidR="00C636FB" w:rsidRPr="001409C1" w:rsidRDefault="00C636FB" w:rsidP="00561C81">
            <w:pPr>
              <w:pStyle w:val="a2"/>
              <w:spacing w:after="0"/>
              <w:ind w:left="0"/>
              <w:rPr>
                <w:rFonts w:ascii="Times New Roman" w:hAnsi="Times New Roman"/>
                <w:b/>
                <w:sz w:val="24"/>
                <w:szCs w:val="24"/>
              </w:rPr>
            </w:pPr>
            <w:r w:rsidRPr="001409C1">
              <w:rPr>
                <w:rFonts w:ascii="Times New Roman" w:hAnsi="Times New Roman"/>
                <w:b/>
                <w:sz w:val="24"/>
                <w:szCs w:val="24"/>
              </w:rPr>
              <w:t>3. Эмоционально отзывчивый</w:t>
            </w:r>
          </w:p>
          <w:p w:rsidR="00C636FB" w:rsidRPr="001409C1" w:rsidRDefault="00C636FB" w:rsidP="00561C81">
            <w:pPr>
              <w:ind w:left="142"/>
              <w:contextualSpacing/>
              <w:jc w:val="both"/>
              <w:rPr>
                <w:b/>
              </w:rPr>
            </w:pPr>
          </w:p>
        </w:tc>
        <w:tc>
          <w:tcPr>
            <w:tcW w:w="12126" w:type="dxa"/>
          </w:tcPr>
          <w:p w:rsidR="00C636FB" w:rsidRPr="001409C1" w:rsidRDefault="00C636FB" w:rsidP="00561C81">
            <w:pPr>
              <w:contextualSpacing/>
              <w:jc w:val="both"/>
              <w:rPr>
                <w:b/>
              </w:rPr>
            </w:pPr>
            <w:r w:rsidRPr="001409C1">
              <w:t>Подражает («заражается») эмоциям взрослых и детей.</w:t>
            </w:r>
          </w:p>
          <w:p w:rsidR="00C636FB" w:rsidRPr="001409C1" w:rsidRDefault="00C636FB" w:rsidP="00561C81">
            <w:pPr>
              <w:contextualSpacing/>
              <w:jc w:val="both"/>
              <w:rPr>
                <w:b/>
              </w:rPr>
            </w:pPr>
            <w:r w:rsidRPr="001409C1">
              <w:rPr>
                <w:b/>
              </w:rPr>
              <w:t>Здоровье и Физическая культура</w:t>
            </w:r>
          </w:p>
          <w:p w:rsidR="00C636FB" w:rsidRPr="001409C1" w:rsidRDefault="00C636FB" w:rsidP="00561C81">
            <w:pPr>
              <w:contextualSpacing/>
              <w:jc w:val="both"/>
            </w:pPr>
            <w:r w:rsidRPr="001409C1">
              <w:t xml:space="preserve">Испытывает радость и эмоциональную комфортность от проявлений двигательной активности, ее результатов, выполнения элементарных трудовых процессов, норм и правил ЗОЖ (чистые руки, хорошее настроение, красивая походка, убранные игрушки, аккуратно сложенная одежда), оздоровительных мероприятий. </w:t>
            </w:r>
          </w:p>
          <w:p w:rsidR="00C636FB" w:rsidRPr="001409C1" w:rsidRDefault="00C636FB" w:rsidP="00561C81">
            <w:pPr>
              <w:contextualSpacing/>
              <w:jc w:val="both"/>
              <w:rPr>
                <w:b/>
              </w:rPr>
            </w:pPr>
            <w:r w:rsidRPr="001409C1">
              <w:rPr>
                <w:b/>
              </w:rPr>
              <w:t>Социализация</w:t>
            </w:r>
          </w:p>
          <w:p w:rsidR="00C636FB" w:rsidRPr="001409C1" w:rsidRDefault="00C636FB" w:rsidP="00561C81">
            <w:pPr>
              <w:contextualSpacing/>
              <w:jc w:val="both"/>
            </w:pPr>
            <w:r w:rsidRPr="001409C1">
              <w:t>Проявляет сочувствие к близким людям, привлекательным персонажам литературных произведений, мультфильмов, кинофильмов, сопереживает с ними. Адекватно откликается на радостные и печальные события в семье, детском саду. Радостно откликается на предложение поиграть.</w:t>
            </w:r>
          </w:p>
          <w:p w:rsidR="00C636FB" w:rsidRPr="001409C1" w:rsidRDefault="00C636FB" w:rsidP="00561C81">
            <w:pPr>
              <w:contextualSpacing/>
              <w:jc w:val="both"/>
              <w:rPr>
                <w:b/>
              </w:rPr>
            </w:pPr>
            <w:r w:rsidRPr="001409C1">
              <w:rPr>
                <w:b/>
              </w:rPr>
              <w:t>Труд</w:t>
            </w:r>
          </w:p>
          <w:p w:rsidR="00C636FB" w:rsidRPr="001409C1" w:rsidRDefault="00C636FB" w:rsidP="00561C81">
            <w:pPr>
              <w:contextualSpacing/>
              <w:jc w:val="both"/>
            </w:pPr>
            <w:r w:rsidRPr="001409C1">
              <w:t>Радуется полученному результату, гордится собой.</w:t>
            </w:r>
          </w:p>
          <w:p w:rsidR="00C636FB" w:rsidRPr="001409C1" w:rsidRDefault="00C636FB" w:rsidP="00561C81">
            <w:pPr>
              <w:contextualSpacing/>
              <w:jc w:val="both"/>
              <w:rPr>
                <w:b/>
              </w:rPr>
            </w:pPr>
            <w:r w:rsidRPr="001409C1">
              <w:rPr>
                <w:b/>
              </w:rPr>
              <w:t xml:space="preserve">Чтение художественной литературы и Коммуникация </w:t>
            </w:r>
          </w:p>
          <w:p w:rsidR="00C636FB" w:rsidRPr="001409C1" w:rsidRDefault="00C636FB" w:rsidP="00561C81">
            <w:pPr>
              <w:contextualSpacing/>
              <w:jc w:val="both"/>
            </w:pPr>
            <w:r w:rsidRPr="001409C1">
              <w:t>Эмоционально переживает содержание прочитанного, радуется «хорошему» концу сказки, рассказа. В процессе общения распознает ярко выраженные основные эмоции собеседника (смеется - плачет, веселится- грустит), адекватно реагирует на них действием или словом («надо пожалеть, погладить, обнять») или присоединяется к данному эмоциональному состоянию (начинает смеяться, плакать).</w:t>
            </w:r>
          </w:p>
          <w:p w:rsidR="00C636FB" w:rsidRPr="001409C1" w:rsidRDefault="00C636FB" w:rsidP="00561C81">
            <w:pPr>
              <w:contextualSpacing/>
              <w:jc w:val="both"/>
              <w:rPr>
                <w:b/>
              </w:rPr>
            </w:pPr>
            <w:r w:rsidRPr="001409C1">
              <w:rPr>
                <w:b/>
              </w:rPr>
              <w:t>Музыка</w:t>
            </w:r>
          </w:p>
          <w:p w:rsidR="00C636FB" w:rsidRPr="001409C1" w:rsidRDefault="00C636FB" w:rsidP="00561C81">
            <w:pPr>
              <w:contextualSpacing/>
              <w:jc w:val="both"/>
            </w:pPr>
            <w:r w:rsidRPr="001409C1">
              <w:t>Проявляет эмоциональную отзывчивость на простые музыкальные образы, выраженные контрастными средствами выразительности.</w:t>
            </w:r>
          </w:p>
          <w:p w:rsidR="00C636FB" w:rsidRPr="001409C1" w:rsidRDefault="00C636FB" w:rsidP="00561C81">
            <w:pPr>
              <w:contextualSpacing/>
              <w:jc w:val="both"/>
              <w:rPr>
                <w:b/>
              </w:rPr>
            </w:pPr>
            <w:r w:rsidRPr="001409C1">
              <w:rPr>
                <w:b/>
              </w:rPr>
              <w:t>Художественное творчество</w:t>
            </w:r>
          </w:p>
          <w:p w:rsidR="00C636FB" w:rsidRPr="001409C1" w:rsidRDefault="00C636FB" w:rsidP="00561C81">
            <w:pPr>
              <w:widowControl w:val="0"/>
              <w:contextualSpacing/>
              <w:jc w:val="both"/>
            </w:pPr>
            <w:r w:rsidRPr="001409C1">
              <w:t>Начинает проявлять эмоциональную отзывчивость к красоте природы и произведениям изобразительного искусства, в которых переданы понятные ему чувства и отношения (мать и дитя).</w:t>
            </w:r>
            <w:r w:rsidRPr="001409C1">
              <w:rPr>
                <w:iCs/>
              </w:rPr>
              <w:t xml:space="preserve"> </w:t>
            </w:r>
          </w:p>
        </w:tc>
      </w:tr>
      <w:tr w:rsidR="00C636FB" w:rsidRPr="001409C1">
        <w:tc>
          <w:tcPr>
            <w:tcW w:w="2660" w:type="dxa"/>
          </w:tcPr>
          <w:p w:rsidR="00C636FB" w:rsidRPr="001409C1" w:rsidRDefault="00C636FB" w:rsidP="00561C81">
            <w:pPr>
              <w:contextualSpacing/>
              <w:rPr>
                <w:b/>
              </w:rPr>
            </w:pPr>
            <w:r w:rsidRPr="001409C1">
              <w:rPr>
                <w:b/>
              </w:rPr>
              <w:t>4. Овладевший средствами общения и способами взаимодействия со взрослыми и сверстниками</w:t>
            </w:r>
          </w:p>
        </w:tc>
        <w:tc>
          <w:tcPr>
            <w:tcW w:w="12126" w:type="dxa"/>
          </w:tcPr>
          <w:p w:rsidR="00C636FB" w:rsidRPr="001409C1" w:rsidRDefault="00C636FB" w:rsidP="00561C81">
            <w:pPr>
              <w:contextualSpacing/>
              <w:jc w:val="both"/>
            </w:pPr>
            <w:r w:rsidRPr="001409C1">
              <w:t>Общение носит ситуативный характер, во многом зависит от практических действий взрослых и сверстников. Предпочитает общение и взаимодействие со взрослыми.</w:t>
            </w:r>
          </w:p>
          <w:p w:rsidR="00C636FB" w:rsidRPr="001409C1" w:rsidRDefault="00C636FB" w:rsidP="00561C81">
            <w:pPr>
              <w:contextualSpacing/>
              <w:jc w:val="both"/>
              <w:rPr>
                <w:b/>
              </w:rPr>
            </w:pPr>
            <w:r w:rsidRPr="001409C1">
              <w:rPr>
                <w:b/>
              </w:rPr>
              <w:t>Здоровье и Физическая культура</w:t>
            </w:r>
          </w:p>
          <w:p w:rsidR="00C636FB" w:rsidRPr="001409C1" w:rsidRDefault="00C636FB" w:rsidP="00561C81">
            <w:pPr>
              <w:contextualSpacing/>
              <w:jc w:val="both"/>
            </w:pPr>
            <w:r w:rsidRPr="001409C1">
              <w:t xml:space="preserve">Взаимодействует со взрослым и сверстниками в условиях двигательной активности, ориентирован на сотрудничество и кооперацию, умеет согласовывать движения в коллективной деятельности. Выражает свои потребности и интересы вербальными и невербальными средствами. </w:t>
            </w:r>
          </w:p>
          <w:p w:rsidR="00C636FB" w:rsidRPr="001409C1" w:rsidRDefault="00C636FB" w:rsidP="00561C81">
            <w:pPr>
              <w:contextualSpacing/>
              <w:jc w:val="both"/>
              <w:rPr>
                <w:b/>
              </w:rPr>
            </w:pPr>
            <w:r w:rsidRPr="001409C1">
              <w:rPr>
                <w:b/>
              </w:rPr>
              <w:t>Социализация</w:t>
            </w:r>
          </w:p>
          <w:p w:rsidR="00C636FB" w:rsidRPr="001409C1" w:rsidRDefault="00C636FB" w:rsidP="00561C81">
            <w:pPr>
              <w:contextualSpacing/>
              <w:jc w:val="both"/>
            </w:pPr>
            <w:r w:rsidRPr="001409C1">
              <w:t>Откликается на предложение общения. Обнаруживает попытки в установлении вербальных и невербальных контактов со взрослыми и детьми в различных видах деятельности. Участвует в коллективных играх и занятиях, устанавливая  положительные взаимоотношения со взрослыми (родителями, педагогами) и некоторыми детьми на основе соблюдения элементарных моральных норм и правил поведения (здороваться, прощаться, благодарить, извиняться, обращаться с просьбой и др.).</w:t>
            </w:r>
          </w:p>
          <w:p w:rsidR="00C636FB" w:rsidRPr="001409C1" w:rsidRDefault="00C636FB" w:rsidP="00561C81">
            <w:pPr>
              <w:contextualSpacing/>
              <w:jc w:val="both"/>
              <w:rPr>
                <w:b/>
              </w:rPr>
            </w:pPr>
            <w:r w:rsidRPr="001409C1">
              <w:rPr>
                <w:b/>
              </w:rPr>
              <w:t>Труд</w:t>
            </w:r>
          </w:p>
          <w:p w:rsidR="00C636FB" w:rsidRPr="001409C1" w:rsidRDefault="00C636FB" w:rsidP="00561C81">
            <w:pPr>
              <w:contextualSpacing/>
              <w:jc w:val="both"/>
            </w:pPr>
            <w:r w:rsidRPr="001409C1">
              <w:t>В отдельных случаях может оказать помощь другому. Обращается за помощью к взрослому.</w:t>
            </w:r>
          </w:p>
          <w:p w:rsidR="00C636FB" w:rsidRPr="001409C1" w:rsidRDefault="00C636FB" w:rsidP="00561C81">
            <w:pPr>
              <w:contextualSpacing/>
              <w:jc w:val="both"/>
              <w:rPr>
                <w:b/>
              </w:rPr>
            </w:pPr>
            <w:r w:rsidRPr="001409C1">
              <w:rPr>
                <w:b/>
              </w:rPr>
              <w:t>Чтение художественной литературы</w:t>
            </w:r>
          </w:p>
          <w:p w:rsidR="00C636FB" w:rsidRPr="001409C1" w:rsidRDefault="00C636FB" w:rsidP="00561C81">
            <w:pPr>
              <w:contextualSpacing/>
              <w:jc w:val="both"/>
            </w:pPr>
            <w:r w:rsidRPr="001409C1">
              <w:t xml:space="preserve">Обращается к взрослому с просьбой прочитать знакомое и любимое произведение (сказку, короткий рассказ, стихи). Положительно отзывается на предложение взрослого послушать  новую книгу. Отвечает на вопросы взрослого по содержанию прочитанного. Ситуативно  делится впечатлениями сам. Совместно со взрослыми, сверстниками рассматривает книги. </w:t>
            </w:r>
          </w:p>
          <w:p w:rsidR="00C636FB" w:rsidRPr="001409C1" w:rsidRDefault="00C636FB" w:rsidP="00561C81">
            <w:pPr>
              <w:contextualSpacing/>
              <w:jc w:val="both"/>
              <w:rPr>
                <w:b/>
              </w:rPr>
            </w:pPr>
            <w:r w:rsidRPr="001409C1">
              <w:rPr>
                <w:b/>
              </w:rPr>
              <w:t>Коммуникация</w:t>
            </w:r>
          </w:p>
          <w:p w:rsidR="00C636FB" w:rsidRPr="001409C1" w:rsidRDefault="00C636FB" w:rsidP="00561C81">
            <w:pPr>
              <w:contextualSpacing/>
              <w:jc w:val="both"/>
            </w:pPr>
            <w:r w:rsidRPr="001409C1">
              <w:t>Испытывает потребность в сотрудничестве со взрослым. Реагирует на обращение не только действием, но и доступными речевыми средствами. Использует предметно-деловые средства общения в наглядно представленной ситуации: отвечает на вопросы взрослого и комментирует действия в процессе обыгрывания игрушки, выполнения режимных моментов, в совместной со взрослым игре. Предпочитает индивидуальное общение со взрослым, но участвует в коллективном взаимодействии, воспринимая и понимая обращения воспитателя. Непроизвольно использует средства эмоциональной выразительности в процессе общения (жесты, мимику, действия, междометия «Ох! Ах!», преувеличения (большой-пребольшой, сильный-пресильный).</w:t>
            </w:r>
          </w:p>
          <w:p w:rsidR="00C636FB" w:rsidRPr="001409C1" w:rsidRDefault="00C636FB" w:rsidP="00561C81">
            <w:pPr>
              <w:contextualSpacing/>
              <w:jc w:val="both"/>
              <w:rPr>
                <w:b/>
              </w:rPr>
            </w:pPr>
            <w:r w:rsidRPr="001409C1">
              <w:rPr>
                <w:b/>
              </w:rPr>
              <w:t>Познание</w:t>
            </w:r>
          </w:p>
          <w:p w:rsidR="00C636FB" w:rsidRPr="001409C1" w:rsidRDefault="00C636FB" w:rsidP="00561C81">
            <w:pPr>
              <w:contextualSpacing/>
              <w:jc w:val="both"/>
            </w:pPr>
            <w:r w:rsidRPr="001409C1">
              <w:t>Устанавливает связь между словом и свойством предмета.</w:t>
            </w:r>
          </w:p>
          <w:p w:rsidR="00C636FB" w:rsidRPr="001409C1" w:rsidRDefault="00C636FB" w:rsidP="00561C81">
            <w:pPr>
              <w:contextualSpacing/>
              <w:jc w:val="both"/>
              <w:rPr>
                <w:b/>
              </w:rPr>
            </w:pPr>
            <w:r w:rsidRPr="001409C1">
              <w:rPr>
                <w:b/>
              </w:rPr>
              <w:t>Музыка</w:t>
            </w:r>
          </w:p>
          <w:p w:rsidR="00C636FB" w:rsidRPr="001409C1" w:rsidRDefault="00C636FB" w:rsidP="00561C81">
            <w:pPr>
              <w:contextualSpacing/>
              <w:jc w:val="both"/>
            </w:pPr>
            <w:r w:rsidRPr="001409C1">
              <w:t>Вербально и невербально выражает просьбу послушать музыку, общается и взаимодействует со сверстниками и взрослыми в элементарной  совместной музыкальной деятельности (подвижные музыкальные игры).</w:t>
            </w:r>
          </w:p>
          <w:p w:rsidR="00C636FB" w:rsidRPr="001409C1" w:rsidRDefault="00C636FB" w:rsidP="00561C81">
            <w:pPr>
              <w:contextualSpacing/>
              <w:jc w:val="both"/>
              <w:rPr>
                <w:b/>
              </w:rPr>
            </w:pPr>
            <w:r w:rsidRPr="001409C1">
              <w:rPr>
                <w:b/>
              </w:rPr>
              <w:t>Художественное творчество</w:t>
            </w:r>
          </w:p>
          <w:p w:rsidR="00C636FB" w:rsidRPr="001409C1" w:rsidRDefault="00C636FB" w:rsidP="00561C81">
            <w:pPr>
              <w:contextualSpacing/>
              <w:jc w:val="both"/>
            </w:pPr>
            <w:r w:rsidRPr="001409C1">
              <w:t>Проявляет заинтересованность в общении со взрослыми и сверстниками. В случае затруднения обращается к взрослому за помощью. Охотно демонстрирует взрослым и сверстникам результаты своей практической деятельности (рисунок, лепку, конструкцию и др.).</w:t>
            </w:r>
          </w:p>
        </w:tc>
      </w:tr>
      <w:tr w:rsidR="00C636FB" w:rsidRPr="001409C1">
        <w:tc>
          <w:tcPr>
            <w:tcW w:w="2660" w:type="dxa"/>
          </w:tcPr>
          <w:p w:rsidR="00C636FB" w:rsidRPr="001409C1" w:rsidRDefault="00C636FB" w:rsidP="00561C81">
            <w:pPr>
              <w:pStyle w:val="a2"/>
              <w:spacing w:after="0"/>
              <w:ind w:left="0"/>
              <w:rPr>
                <w:rFonts w:ascii="Times New Roman" w:hAnsi="Times New Roman"/>
                <w:b/>
                <w:sz w:val="24"/>
                <w:szCs w:val="24"/>
              </w:rPr>
            </w:pPr>
            <w:r w:rsidRPr="001409C1">
              <w:rPr>
                <w:rFonts w:ascii="Times New Roman" w:hAnsi="Times New Roman"/>
                <w:b/>
                <w:sz w:val="24"/>
                <w:szCs w:val="24"/>
              </w:rPr>
              <w:t>5.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C636FB" w:rsidRPr="001409C1" w:rsidRDefault="00C636FB" w:rsidP="00561C81">
            <w:pPr>
              <w:ind w:left="142"/>
              <w:contextualSpacing/>
              <w:jc w:val="both"/>
              <w:rPr>
                <w:b/>
              </w:rPr>
            </w:pPr>
          </w:p>
        </w:tc>
        <w:tc>
          <w:tcPr>
            <w:tcW w:w="12126" w:type="dxa"/>
          </w:tcPr>
          <w:p w:rsidR="00C636FB" w:rsidRPr="001409C1" w:rsidRDefault="00C636FB" w:rsidP="00561C81">
            <w:pPr>
              <w:contextualSpacing/>
              <w:jc w:val="both"/>
              <w:rPr>
                <w:b/>
              </w:rPr>
            </w:pPr>
            <w:r w:rsidRPr="001409C1">
              <w:t>Способен соблюдать простые (гигиенические и режимные) правила поведения при контроле со стороны взрослых.</w:t>
            </w:r>
          </w:p>
          <w:p w:rsidR="00C636FB" w:rsidRPr="001409C1" w:rsidRDefault="00C636FB" w:rsidP="00561C81">
            <w:pPr>
              <w:contextualSpacing/>
              <w:jc w:val="both"/>
              <w:rPr>
                <w:b/>
              </w:rPr>
            </w:pPr>
            <w:r w:rsidRPr="001409C1">
              <w:rPr>
                <w:b/>
              </w:rPr>
              <w:t>Здоровье и Физическая культура</w:t>
            </w:r>
          </w:p>
          <w:p w:rsidR="00C636FB" w:rsidRPr="001409C1" w:rsidRDefault="00C636FB" w:rsidP="00561C81">
            <w:pPr>
              <w:contextualSpacing/>
              <w:jc w:val="both"/>
            </w:pPr>
            <w:r w:rsidRPr="001409C1">
              <w:t>Стремится правильно (безопасно) организовать собственную двигательную активность и совместные движения и игры со сверстниками в группе и на улице; ориентирован на соблюдение элементарной культуры движений. Испытывает удовлетворение от одобрительных оценок взрослого, стремясь самостоятельно повторить положительное действие.</w:t>
            </w:r>
          </w:p>
          <w:p w:rsidR="00C636FB" w:rsidRPr="001409C1" w:rsidRDefault="00C636FB" w:rsidP="00561C81">
            <w:pPr>
              <w:contextualSpacing/>
              <w:jc w:val="both"/>
              <w:rPr>
                <w:b/>
              </w:rPr>
            </w:pPr>
            <w:r w:rsidRPr="001409C1">
              <w:rPr>
                <w:b/>
              </w:rPr>
              <w:t>Социализация</w:t>
            </w:r>
          </w:p>
          <w:p w:rsidR="00C636FB" w:rsidRPr="00326D83" w:rsidRDefault="00C636FB" w:rsidP="00561C81">
            <w:pPr>
              <w:pStyle w:val="BodyText3"/>
              <w:spacing w:line="240" w:lineRule="auto"/>
              <w:contextualSpacing/>
              <w:jc w:val="both"/>
              <w:rPr>
                <w:sz w:val="24"/>
                <w:szCs w:val="24"/>
              </w:rPr>
            </w:pPr>
            <w:r w:rsidRPr="00326D83">
              <w:rPr>
                <w:bCs/>
                <w:iCs/>
                <w:sz w:val="24"/>
                <w:szCs w:val="24"/>
              </w:rPr>
              <w:t>Имеет  отдельные, немногочисленные нравственные представления, которые требуют уточнения и обогащения, а иногда и коррекции. Различает хорошие и плохие поступки, добрых и злых людей,  героев литературных произведений и т.д. В речи данные представления выражаются  словами «хороший» («хорошо») - «плохой» («плохо»), «добрый»  - «злой». Приводит отдельные примеры  (хотя бы один) положительного (нравственного) и отрицательного (безнравственного) поведения из жизни, мультфильмов, литературы и др. Обнаруживает способность действовать по указанию взрослых и самостоятельно, придерживаясь основных разрешений и запретов, а также под влиянием социальных чувств и эмоций.  В практике общения и взаимоотношений в отдельных случаях самостоятельно совершает нравственно-направленные действия (например, погладил по голове, утешая друга). Охотно совершает подобные действия по чьей-то просьбе.</w:t>
            </w:r>
          </w:p>
          <w:p w:rsidR="00C636FB" w:rsidRPr="001409C1" w:rsidRDefault="00C636FB" w:rsidP="00561C81">
            <w:pPr>
              <w:contextualSpacing/>
              <w:jc w:val="both"/>
              <w:rPr>
                <w:b/>
              </w:rPr>
            </w:pPr>
            <w:r w:rsidRPr="001409C1">
              <w:rPr>
                <w:b/>
              </w:rPr>
              <w:t>Труд</w:t>
            </w:r>
          </w:p>
          <w:p w:rsidR="00C636FB" w:rsidRPr="001409C1" w:rsidRDefault="00C636FB" w:rsidP="00561C81">
            <w:pPr>
              <w:contextualSpacing/>
              <w:jc w:val="both"/>
            </w:pPr>
            <w:r w:rsidRPr="001409C1">
              <w:t>Отдельно, ситуативно проявляет самостоятельность, направленность на результат на фоне устойчивого стремления быть самостоятельным и независимым от взрослого. Способен преодолевать небольшие трудности. Положительно относится к самообслуживанию, другим видам самостоятельного труда и труду взрослых.</w:t>
            </w:r>
          </w:p>
          <w:p w:rsidR="00C636FB" w:rsidRPr="001409C1" w:rsidRDefault="00C636FB" w:rsidP="00561C81">
            <w:pPr>
              <w:contextualSpacing/>
              <w:jc w:val="both"/>
              <w:rPr>
                <w:b/>
              </w:rPr>
            </w:pPr>
            <w:r w:rsidRPr="001409C1">
              <w:rPr>
                <w:b/>
              </w:rPr>
              <w:t>Безопасность</w:t>
            </w:r>
          </w:p>
          <w:p w:rsidR="00C636FB" w:rsidRPr="001409C1" w:rsidRDefault="00C636FB" w:rsidP="00561C81">
            <w:pPr>
              <w:contextualSpacing/>
              <w:jc w:val="both"/>
            </w:pPr>
            <w:r w:rsidRPr="001409C1">
              <w:t>При напоминании взрослого проявляет осторожность в незнакомой ситуации,  выполняет некоторые правила безопасного для окружающего мира природы поведения.</w:t>
            </w:r>
          </w:p>
          <w:p w:rsidR="00C636FB" w:rsidRPr="001409C1" w:rsidRDefault="00C636FB" w:rsidP="00561C81">
            <w:pPr>
              <w:contextualSpacing/>
              <w:jc w:val="both"/>
              <w:rPr>
                <w:b/>
              </w:rPr>
            </w:pPr>
            <w:r w:rsidRPr="001409C1">
              <w:rPr>
                <w:b/>
              </w:rPr>
              <w:t>Чтение художественной литературы</w:t>
            </w:r>
          </w:p>
          <w:p w:rsidR="00C636FB" w:rsidRPr="001409C1" w:rsidRDefault="00C636FB" w:rsidP="00561C81">
            <w:pPr>
              <w:contextualSpacing/>
              <w:jc w:val="both"/>
            </w:pPr>
            <w:r w:rsidRPr="001409C1">
              <w:t xml:space="preserve">Овладевает умением слушать художественное произведение в коллективе сверстников, не отвлекаясь (не менее 7 мин.). </w:t>
            </w:r>
          </w:p>
          <w:p w:rsidR="00C636FB" w:rsidRPr="001409C1" w:rsidRDefault="00C636FB" w:rsidP="00561C81">
            <w:pPr>
              <w:contextualSpacing/>
              <w:jc w:val="both"/>
              <w:rPr>
                <w:b/>
              </w:rPr>
            </w:pPr>
            <w:r w:rsidRPr="001409C1">
              <w:rPr>
                <w:b/>
              </w:rPr>
              <w:t>Познание</w:t>
            </w:r>
          </w:p>
          <w:p w:rsidR="00C636FB" w:rsidRPr="001409C1" w:rsidRDefault="00C636FB" w:rsidP="00561C81">
            <w:pPr>
              <w:contextualSpacing/>
              <w:jc w:val="both"/>
            </w:pPr>
            <w:r w:rsidRPr="001409C1">
              <w:t>Пробующие действия приобретают направленный характер с учетом достигаемого результата.</w:t>
            </w:r>
          </w:p>
          <w:p w:rsidR="00C636FB" w:rsidRPr="001409C1" w:rsidRDefault="00C636FB" w:rsidP="00561C81">
            <w:pPr>
              <w:contextualSpacing/>
              <w:jc w:val="both"/>
              <w:rPr>
                <w:b/>
              </w:rPr>
            </w:pPr>
            <w:r w:rsidRPr="001409C1">
              <w:rPr>
                <w:b/>
              </w:rPr>
              <w:t>Коммуникация</w:t>
            </w:r>
          </w:p>
          <w:p w:rsidR="00C636FB" w:rsidRPr="001409C1" w:rsidRDefault="00C636FB" w:rsidP="00561C81">
            <w:pPr>
              <w:contextualSpacing/>
              <w:jc w:val="both"/>
            </w:pPr>
            <w:r w:rsidRPr="001409C1">
              <w:t>Использует основные  речевые формы вежливого общения: здравствуйте, до свидания, спасибо. Пользуется дружелюбным, спокойным тоном общения.</w:t>
            </w:r>
          </w:p>
          <w:p w:rsidR="00C636FB" w:rsidRPr="001409C1" w:rsidRDefault="00C636FB" w:rsidP="00561C81">
            <w:pPr>
              <w:contextualSpacing/>
              <w:jc w:val="both"/>
              <w:rPr>
                <w:b/>
              </w:rPr>
            </w:pPr>
            <w:r w:rsidRPr="001409C1">
              <w:rPr>
                <w:b/>
              </w:rPr>
              <w:t>Музыка</w:t>
            </w:r>
          </w:p>
          <w:p w:rsidR="00C636FB" w:rsidRPr="001409C1" w:rsidRDefault="00C636FB" w:rsidP="00561C81">
            <w:pPr>
              <w:contextualSpacing/>
              <w:jc w:val="both"/>
            </w:pPr>
            <w:r w:rsidRPr="001409C1">
              <w:t>Соблюдает элементарные правила поведения в коллективной деятельности.</w:t>
            </w:r>
          </w:p>
          <w:p w:rsidR="00C636FB" w:rsidRPr="001409C1" w:rsidRDefault="00C636FB" w:rsidP="00561C81">
            <w:pPr>
              <w:contextualSpacing/>
              <w:jc w:val="both"/>
              <w:rPr>
                <w:b/>
              </w:rPr>
            </w:pPr>
            <w:r w:rsidRPr="001409C1">
              <w:rPr>
                <w:b/>
              </w:rPr>
              <w:t>Художественное творчество</w:t>
            </w:r>
          </w:p>
          <w:p w:rsidR="00C636FB" w:rsidRPr="001409C1" w:rsidRDefault="00C636FB" w:rsidP="00561C81">
            <w:pPr>
              <w:widowControl w:val="0"/>
              <w:contextualSpacing/>
              <w:jc w:val="both"/>
            </w:pPr>
            <w:r w:rsidRPr="001409C1">
              <w:t>Может управлять своим поведением под руководством взрослого и в тех случаях, когда это для него интересно или эмоционально значимо. Способен соблюдать общепринятые нормы и правила поведения: бережно относиться и не портить (разрушать) работу сверстника (рисунок, лепку, конструкцию); не мешать другим детям, когда они рисуют, лепят, конструируют (громко не разговаривать, не толкать и др.).</w:t>
            </w:r>
          </w:p>
        </w:tc>
      </w:tr>
      <w:tr w:rsidR="00C636FB" w:rsidRPr="001409C1">
        <w:tc>
          <w:tcPr>
            <w:tcW w:w="2660" w:type="dxa"/>
          </w:tcPr>
          <w:p w:rsidR="00C636FB" w:rsidRPr="001409C1" w:rsidRDefault="00C636FB" w:rsidP="00561C81">
            <w:pPr>
              <w:pStyle w:val="a2"/>
              <w:spacing w:after="0"/>
              <w:ind w:left="0"/>
              <w:rPr>
                <w:rFonts w:ascii="Times New Roman" w:hAnsi="Times New Roman"/>
                <w:b/>
                <w:sz w:val="24"/>
                <w:szCs w:val="24"/>
              </w:rPr>
            </w:pPr>
            <w:r w:rsidRPr="001409C1">
              <w:rPr>
                <w:rFonts w:ascii="Times New Roman" w:hAnsi="Times New Roman"/>
                <w:b/>
                <w:sz w:val="24"/>
                <w:szCs w:val="24"/>
              </w:rPr>
              <w:t xml:space="preserve">6. Способный решать интеллектуальные и личностные задачи  (проблемы), адекватные возрасту </w:t>
            </w:r>
          </w:p>
          <w:p w:rsidR="00C636FB" w:rsidRPr="001409C1" w:rsidRDefault="00C636FB" w:rsidP="00561C81">
            <w:pPr>
              <w:ind w:left="142"/>
              <w:contextualSpacing/>
              <w:jc w:val="both"/>
              <w:rPr>
                <w:b/>
              </w:rPr>
            </w:pPr>
          </w:p>
        </w:tc>
        <w:tc>
          <w:tcPr>
            <w:tcW w:w="12126" w:type="dxa"/>
          </w:tcPr>
          <w:p w:rsidR="00C636FB" w:rsidRPr="001409C1" w:rsidRDefault="00C636FB" w:rsidP="00561C81">
            <w:pPr>
              <w:contextualSpacing/>
              <w:jc w:val="both"/>
              <w:rPr>
                <w:b/>
              </w:rPr>
            </w:pPr>
            <w:r w:rsidRPr="001409C1">
              <w:t>Интеллектуальные задачи решает в практических действиях. Стремится самостоятельно решить личностные  задачи, но может сделать это только с помощью взрослого.</w:t>
            </w:r>
          </w:p>
          <w:p w:rsidR="00C636FB" w:rsidRPr="001409C1" w:rsidRDefault="00C636FB" w:rsidP="00561C81">
            <w:pPr>
              <w:contextualSpacing/>
              <w:jc w:val="both"/>
              <w:rPr>
                <w:b/>
              </w:rPr>
            </w:pPr>
            <w:r w:rsidRPr="001409C1">
              <w:rPr>
                <w:b/>
              </w:rPr>
              <w:t>Здоровье и Физическая культура</w:t>
            </w:r>
          </w:p>
          <w:p w:rsidR="00C636FB" w:rsidRPr="001409C1" w:rsidRDefault="00C636FB" w:rsidP="00561C81">
            <w:pPr>
              <w:contextualSpacing/>
              <w:jc w:val="both"/>
            </w:pPr>
            <w:r w:rsidRPr="001409C1">
              <w:t>Может реализовать необходимые двигательные умения и навыки ЗОЖ в новых обстоятельствах, новых условиях, переносить в игру правила здоровьесберегающего и безопасного поведения при участии взрослого.</w:t>
            </w:r>
          </w:p>
          <w:p w:rsidR="00C636FB" w:rsidRPr="001409C1" w:rsidRDefault="00C636FB" w:rsidP="00561C81">
            <w:pPr>
              <w:contextualSpacing/>
              <w:jc w:val="both"/>
              <w:rPr>
                <w:b/>
              </w:rPr>
            </w:pPr>
            <w:r w:rsidRPr="001409C1">
              <w:rPr>
                <w:b/>
              </w:rPr>
              <w:t>Социализация</w:t>
            </w:r>
          </w:p>
          <w:p w:rsidR="00C636FB" w:rsidRPr="00613328" w:rsidRDefault="00C636FB" w:rsidP="00561C81">
            <w:pPr>
              <w:pStyle w:val="BodyText"/>
              <w:contextualSpacing/>
              <w:rPr>
                <w:bCs/>
                <w:iCs/>
                <w:szCs w:val="24"/>
              </w:rPr>
            </w:pPr>
            <w:r w:rsidRPr="00613328">
              <w:rPr>
                <w:szCs w:val="24"/>
              </w:rPr>
              <w:t xml:space="preserve">Воспроизводит самостоятельно или по указанию взрослого несложные образцы социального поведения взрослых или детей (персонажей литературных произведений, мультфильмов и др.) в играх, повседневной жизни.  Выполняет игровые действия в игровых упражнениях типа «Одень куклу». Умеет играть на темы из окружающей жизни и по мотивам литературных произведений, мультфильмов с 2-3 детьми, к которым испытывает симпатию, не толкая, не отнимая игрушек и предметов и др. Выполняет несколько взаимосвязанных игровых действий (умыл и одел куклу, накормил ее, уложил спать и др.), используя соответствующие предметы и игрушки. </w:t>
            </w:r>
            <w:r w:rsidRPr="00613328">
              <w:rPr>
                <w:bCs/>
                <w:iCs/>
                <w:szCs w:val="24"/>
              </w:rPr>
              <w:t xml:space="preserve">  В театрализованных и режиссерских играх умеет последовательно отражать некоторые игровые действия (например, по сказке «Колобок»), имитировать действия персонажей (например, в сказке «Репка» персонажи тянут репку, уцепившись друг за друга и др.), передает несложные эмоциональные состояния персонажей, используя хотя бы одно средство выразительности - мимикой, жестом, движением (улыбается, делает испуганное лицо, качает головой, машет руками и т.д.).</w:t>
            </w:r>
          </w:p>
          <w:p w:rsidR="00C636FB" w:rsidRPr="001409C1" w:rsidRDefault="00C636FB" w:rsidP="00561C81">
            <w:pPr>
              <w:contextualSpacing/>
              <w:jc w:val="both"/>
              <w:rPr>
                <w:b/>
              </w:rPr>
            </w:pPr>
            <w:r w:rsidRPr="001409C1">
              <w:rPr>
                <w:b/>
              </w:rPr>
              <w:t>Труд</w:t>
            </w:r>
          </w:p>
          <w:p w:rsidR="00C636FB" w:rsidRPr="001409C1" w:rsidRDefault="00C636FB" w:rsidP="00561C81">
            <w:pPr>
              <w:contextualSpacing/>
              <w:jc w:val="both"/>
            </w:pPr>
            <w:r w:rsidRPr="001409C1">
              <w:t>Способен удерживать в сознании цель, поставленную с помощью взрослого, и следовать ей, вычленять отдельные этапы в процессах самообслуживания, результат.</w:t>
            </w:r>
          </w:p>
          <w:p w:rsidR="00C636FB" w:rsidRPr="001409C1" w:rsidRDefault="00C636FB" w:rsidP="00561C81">
            <w:pPr>
              <w:contextualSpacing/>
              <w:jc w:val="both"/>
              <w:rPr>
                <w:b/>
              </w:rPr>
            </w:pPr>
            <w:r w:rsidRPr="001409C1">
              <w:rPr>
                <w:b/>
              </w:rPr>
              <w:t>Безопасность</w:t>
            </w:r>
          </w:p>
          <w:p w:rsidR="00C636FB" w:rsidRPr="001409C1" w:rsidRDefault="00C636FB" w:rsidP="00561C81">
            <w:pPr>
              <w:ind w:left="34"/>
              <w:contextualSpacing/>
              <w:jc w:val="both"/>
            </w:pPr>
            <w:r w:rsidRPr="001409C1">
              <w:t>Может обратиться за помощью к взрослому в стандартной опасной ситуации.</w:t>
            </w:r>
          </w:p>
          <w:p w:rsidR="00C636FB" w:rsidRPr="001409C1" w:rsidRDefault="00C636FB" w:rsidP="00561C81">
            <w:pPr>
              <w:contextualSpacing/>
              <w:jc w:val="both"/>
              <w:rPr>
                <w:b/>
              </w:rPr>
            </w:pPr>
            <w:r w:rsidRPr="001409C1">
              <w:rPr>
                <w:b/>
              </w:rPr>
              <w:t>Чтение художественной литературы</w:t>
            </w:r>
          </w:p>
          <w:p w:rsidR="00C636FB" w:rsidRPr="001409C1" w:rsidRDefault="00C636FB" w:rsidP="00561C81">
            <w:pPr>
              <w:widowControl w:val="0"/>
              <w:contextualSpacing/>
              <w:jc w:val="both"/>
            </w:pPr>
            <w:r w:rsidRPr="001409C1">
              <w:t xml:space="preserve">Узнает знакомое произведение, его героев при повторном прочтении. Начинает использовать прочитанное (образ, сюжет, отдельные строчки) в других видах детской деятельности (игре, продуктивной деятельности, самообслуживании, общении со взрослым). </w:t>
            </w:r>
          </w:p>
          <w:p w:rsidR="00C636FB" w:rsidRPr="001409C1" w:rsidRDefault="00C636FB" w:rsidP="00561C81">
            <w:pPr>
              <w:contextualSpacing/>
              <w:jc w:val="both"/>
              <w:rPr>
                <w:b/>
              </w:rPr>
            </w:pPr>
            <w:r w:rsidRPr="001409C1">
              <w:rPr>
                <w:b/>
              </w:rPr>
              <w:t>Коммуникация</w:t>
            </w:r>
          </w:p>
          <w:p w:rsidR="00C636FB" w:rsidRPr="001409C1" w:rsidRDefault="00C636FB" w:rsidP="00561C81">
            <w:pPr>
              <w:contextualSpacing/>
              <w:jc w:val="both"/>
            </w:pPr>
            <w:r w:rsidRPr="001409C1">
              <w:t>Обращается к взрослому за помощью, используя освоенные речевые формы. Обращается к сверстнику за игрушкой. Договаривается о действиях  с партнером в процессе игры. Согласовывает действия с партнером по игре.</w:t>
            </w:r>
          </w:p>
          <w:p w:rsidR="00C636FB" w:rsidRPr="001409C1" w:rsidRDefault="00C636FB" w:rsidP="00561C81">
            <w:pPr>
              <w:contextualSpacing/>
              <w:jc w:val="both"/>
              <w:rPr>
                <w:b/>
              </w:rPr>
            </w:pPr>
            <w:r w:rsidRPr="001409C1">
              <w:rPr>
                <w:b/>
              </w:rPr>
              <w:t>Познание</w:t>
            </w:r>
          </w:p>
          <w:p w:rsidR="00C636FB" w:rsidRPr="001409C1" w:rsidRDefault="00C636FB" w:rsidP="00561C81">
            <w:pPr>
              <w:ind w:right="-5"/>
              <w:contextualSpacing/>
              <w:jc w:val="both"/>
            </w:pPr>
            <w:r w:rsidRPr="001409C1">
              <w:t>Решает простейшие задачи, связанные с преобразованием проблемных ситуаций. При создании творческого продукта использует опредмечивающие образы.</w:t>
            </w:r>
          </w:p>
          <w:p w:rsidR="00C636FB" w:rsidRPr="001409C1" w:rsidRDefault="00C636FB" w:rsidP="00561C81">
            <w:pPr>
              <w:ind w:right="-5"/>
              <w:contextualSpacing/>
              <w:jc w:val="both"/>
              <w:rPr>
                <w:b/>
              </w:rPr>
            </w:pPr>
            <w:r w:rsidRPr="001409C1">
              <w:rPr>
                <w:b/>
              </w:rPr>
              <w:t>Музыка</w:t>
            </w:r>
          </w:p>
          <w:p w:rsidR="00C636FB" w:rsidRPr="001409C1" w:rsidRDefault="00C636FB" w:rsidP="00561C81">
            <w:pPr>
              <w:contextualSpacing/>
              <w:jc w:val="both"/>
            </w:pPr>
            <w:r w:rsidRPr="001409C1">
              <w:t>Создает элементарные образы-звукоподражания. Самостоятельно экспериментирует с музыкальными звуками, звукоизвлечением, сравнивает разные по звучанию предметы.</w:t>
            </w:r>
          </w:p>
          <w:p w:rsidR="00C636FB" w:rsidRPr="001409C1" w:rsidRDefault="00C636FB" w:rsidP="00561C81">
            <w:pPr>
              <w:contextualSpacing/>
              <w:jc w:val="both"/>
              <w:rPr>
                <w:b/>
              </w:rPr>
            </w:pPr>
            <w:r w:rsidRPr="001409C1">
              <w:rPr>
                <w:b/>
              </w:rPr>
              <w:t>Художественное творчество</w:t>
            </w:r>
          </w:p>
          <w:p w:rsidR="00C636FB" w:rsidRPr="001409C1" w:rsidRDefault="00C636FB" w:rsidP="00561C81">
            <w:pPr>
              <w:widowControl w:val="0"/>
              <w:contextualSpacing/>
              <w:jc w:val="both"/>
            </w:pPr>
            <w:r w:rsidRPr="001409C1">
              <w:t>Способен ставить простые цели и при поддержке и помощи взрослого реализовывать их в процессе деятельности.</w:t>
            </w:r>
          </w:p>
        </w:tc>
      </w:tr>
      <w:tr w:rsidR="00C636FB" w:rsidRPr="001409C1">
        <w:tc>
          <w:tcPr>
            <w:tcW w:w="2660" w:type="dxa"/>
          </w:tcPr>
          <w:p w:rsidR="00C636FB" w:rsidRPr="001409C1" w:rsidRDefault="00C636FB" w:rsidP="00561C81">
            <w:pPr>
              <w:pStyle w:val="a2"/>
              <w:spacing w:after="0"/>
              <w:ind w:left="0"/>
              <w:rPr>
                <w:rFonts w:ascii="Times New Roman" w:hAnsi="Times New Roman"/>
                <w:b/>
                <w:sz w:val="24"/>
                <w:szCs w:val="24"/>
              </w:rPr>
            </w:pPr>
            <w:r w:rsidRPr="001409C1">
              <w:rPr>
                <w:rFonts w:ascii="Times New Roman" w:hAnsi="Times New Roman"/>
                <w:b/>
                <w:sz w:val="24"/>
                <w:szCs w:val="24"/>
              </w:rPr>
              <w:t xml:space="preserve">7. Имеющий первичные представления о себе, семье, обществе (ближайшем  социуме), государстве (стране), мире и природе </w:t>
            </w:r>
          </w:p>
          <w:p w:rsidR="00C636FB" w:rsidRPr="001409C1" w:rsidRDefault="00C636FB" w:rsidP="00561C81">
            <w:pPr>
              <w:ind w:left="142"/>
              <w:contextualSpacing/>
              <w:jc w:val="both"/>
              <w:rPr>
                <w:b/>
              </w:rPr>
            </w:pPr>
          </w:p>
        </w:tc>
        <w:tc>
          <w:tcPr>
            <w:tcW w:w="12126" w:type="dxa"/>
          </w:tcPr>
          <w:p w:rsidR="00C636FB" w:rsidRPr="001409C1" w:rsidRDefault="00C636FB" w:rsidP="00561C81">
            <w:pPr>
              <w:contextualSpacing/>
              <w:jc w:val="both"/>
              <w:rPr>
                <w:b/>
              </w:rPr>
            </w:pPr>
            <w:r w:rsidRPr="001409C1">
              <w:rPr>
                <w:b/>
              </w:rPr>
              <w:t>Здоровье и Физическая культура</w:t>
            </w:r>
          </w:p>
          <w:p w:rsidR="00C636FB" w:rsidRPr="001409C1" w:rsidRDefault="00C636FB" w:rsidP="00561C81">
            <w:pPr>
              <w:contextualSpacing/>
              <w:jc w:val="both"/>
            </w:pPr>
            <w:r w:rsidRPr="001409C1">
              <w:t>Обретает первичные представления о человеке (себе, сверстнике, взрослом), особенностях внешнего вида людей, контрастных эмоциональных состояниях, о процессах умывания, одевания, купания, еды, уборки помещения, а также об атрибутах и основных действиях, сопровождающих эти процессы.</w:t>
            </w:r>
          </w:p>
          <w:p w:rsidR="00C636FB" w:rsidRPr="001409C1" w:rsidRDefault="00C636FB" w:rsidP="00561C81">
            <w:pPr>
              <w:contextualSpacing/>
              <w:jc w:val="both"/>
              <w:rPr>
                <w:b/>
              </w:rPr>
            </w:pPr>
            <w:r w:rsidRPr="001409C1">
              <w:rPr>
                <w:b/>
              </w:rPr>
              <w:t>Социализация</w:t>
            </w:r>
          </w:p>
          <w:p w:rsidR="00C636FB" w:rsidRPr="001409C1" w:rsidRDefault="00C636FB" w:rsidP="00561C81">
            <w:pPr>
              <w:contextualSpacing/>
              <w:jc w:val="both"/>
            </w:pPr>
            <w:r w:rsidRPr="001409C1">
              <w:t>Положительно оценивает себя. Знает свое имя, возраст в годах, свой пол и элементарные проявления гендерных ролей (мужчины сильные и смелые, женщины заботливые и нежные и др.). Относит себя к членам своей семьи и группы детского сада. Называет близких родственников (папу, маму, бабушку, дедушку, братьев, сестер),  город (село) и страну, в которых живет.</w:t>
            </w:r>
          </w:p>
          <w:p w:rsidR="00C636FB" w:rsidRPr="001409C1" w:rsidRDefault="00C636FB" w:rsidP="00561C81">
            <w:pPr>
              <w:contextualSpacing/>
              <w:jc w:val="both"/>
              <w:rPr>
                <w:b/>
              </w:rPr>
            </w:pPr>
            <w:r w:rsidRPr="001409C1">
              <w:rPr>
                <w:b/>
              </w:rPr>
              <w:t>Труд</w:t>
            </w:r>
          </w:p>
          <w:p w:rsidR="00C636FB" w:rsidRPr="001409C1" w:rsidRDefault="00C636FB" w:rsidP="00561C81">
            <w:pPr>
              <w:contextualSpacing/>
              <w:jc w:val="both"/>
            </w:pPr>
            <w:r w:rsidRPr="001409C1">
              <w:t>Начинает вычленять труд взрослых как особую деятельность. Имеет представление о некоторых видах труда.</w:t>
            </w:r>
          </w:p>
          <w:p w:rsidR="00C636FB" w:rsidRPr="001409C1" w:rsidRDefault="00C636FB" w:rsidP="00561C81">
            <w:pPr>
              <w:contextualSpacing/>
              <w:jc w:val="both"/>
              <w:rPr>
                <w:b/>
              </w:rPr>
            </w:pPr>
            <w:r w:rsidRPr="001409C1">
              <w:rPr>
                <w:b/>
              </w:rPr>
              <w:t>Безопасность</w:t>
            </w:r>
          </w:p>
          <w:p w:rsidR="00C636FB" w:rsidRPr="001409C1" w:rsidRDefault="00C636FB" w:rsidP="00561C81">
            <w:pPr>
              <w:contextualSpacing/>
              <w:jc w:val="both"/>
            </w:pPr>
            <w:r w:rsidRPr="001409C1">
              <w:t xml:space="preserve">Имеет представление об основных источниках опасности в быту (горячая вода, огонь, острые предметы и др.), на улице (транспорт) в природе (незнакомые животные, водоемы) и способах поведения (не ходить по  проезжей части дороги, быть рядом со взрослым, при переходе улицы держать его за руку, идти на зеленый сигнал светофора и др.), о некоторых правилах безопасного для окружающего мира природы поведения (не заходить на клумбу, не рвать цветы, листья, не ломать ветки деревьев и кустарников, не бросать мусор). </w:t>
            </w:r>
          </w:p>
          <w:p w:rsidR="00C636FB" w:rsidRPr="001409C1" w:rsidRDefault="00C636FB" w:rsidP="00561C81">
            <w:pPr>
              <w:contextualSpacing/>
              <w:jc w:val="both"/>
              <w:rPr>
                <w:b/>
              </w:rPr>
            </w:pPr>
            <w:r w:rsidRPr="001409C1">
              <w:rPr>
                <w:b/>
              </w:rPr>
              <w:t>Чтение художественной литературы</w:t>
            </w:r>
          </w:p>
          <w:p w:rsidR="00C636FB" w:rsidRPr="001409C1" w:rsidRDefault="00C636FB" w:rsidP="00561C81">
            <w:pPr>
              <w:contextualSpacing/>
              <w:jc w:val="both"/>
            </w:pPr>
            <w:r w:rsidRPr="001409C1">
              <w:t xml:space="preserve">Понимает, что книги рассказывают о многом уже известном, но больше неизвестном, что они  учат, как себя вести. </w:t>
            </w:r>
          </w:p>
          <w:p w:rsidR="00C636FB" w:rsidRPr="001409C1" w:rsidRDefault="00C636FB" w:rsidP="00561C81">
            <w:pPr>
              <w:contextualSpacing/>
              <w:jc w:val="both"/>
              <w:rPr>
                <w:b/>
              </w:rPr>
            </w:pPr>
            <w:r w:rsidRPr="001409C1">
              <w:rPr>
                <w:b/>
              </w:rPr>
              <w:t>Коммуникация</w:t>
            </w:r>
          </w:p>
          <w:p w:rsidR="00C636FB" w:rsidRPr="001409C1" w:rsidRDefault="00C636FB" w:rsidP="00561C81">
            <w:pPr>
              <w:contextualSpacing/>
              <w:jc w:val="both"/>
            </w:pPr>
            <w:r w:rsidRPr="001409C1">
              <w:t>Разговаривает со взрослым о членах своей семьи, отвечая на вопросы при рассматривании семейного альбома или фотографий. В общении с воспитателем и сверстниками называет растения и животных ближайшего окружения и обитателей уголка природы, их действия, яркие признаки внешнего вида (золотая рыбка живет в аквариуме, плавает, ест корм,  у нее красивый хвост и плавники).</w:t>
            </w:r>
          </w:p>
          <w:p w:rsidR="00C636FB" w:rsidRPr="001409C1" w:rsidRDefault="00C636FB" w:rsidP="00561C81">
            <w:pPr>
              <w:contextualSpacing/>
              <w:jc w:val="both"/>
              <w:rPr>
                <w:b/>
              </w:rPr>
            </w:pPr>
            <w:r w:rsidRPr="001409C1">
              <w:rPr>
                <w:b/>
              </w:rPr>
              <w:t>Познание</w:t>
            </w:r>
          </w:p>
          <w:p w:rsidR="00C636FB" w:rsidRPr="001409C1" w:rsidRDefault="00C636FB" w:rsidP="00561C81">
            <w:pPr>
              <w:contextualSpacing/>
              <w:jc w:val="both"/>
            </w:pPr>
            <w:r w:rsidRPr="001409C1">
              <w:t>Имеет начальные представления о свойствах предметов (форме, цвете, величине).</w:t>
            </w:r>
          </w:p>
          <w:p w:rsidR="00C636FB" w:rsidRPr="001409C1" w:rsidRDefault="00C636FB" w:rsidP="00561C81">
            <w:pPr>
              <w:contextualSpacing/>
              <w:jc w:val="both"/>
              <w:rPr>
                <w:b/>
              </w:rPr>
            </w:pPr>
            <w:r w:rsidRPr="001409C1">
              <w:rPr>
                <w:b/>
              </w:rPr>
              <w:t>Музыка</w:t>
            </w:r>
          </w:p>
          <w:p w:rsidR="00C636FB" w:rsidRPr="001409C1" w:rsidRDefault="00C636FB" w:rsidP="00561C81">
            <w:pPr>
              <w:contextualSpacing/>
              <w:jc w:val="both"/>
            </w:pPr>
            <w:r w:rsidRPr="001409C1">
              <w:t>Имеет представление о  том, что есть мир музыки, первичные музыковедческие представления (о свойствах музыкального звука, простейших средствах музыкальной выразительности и характере музыки).</w:t>
            </w:r>
          </w:p>
          <w:p w:rsidR="00C636FB" w:rsidRPr="001409C1" w:rsidRDefault="00C636FB" w:rsidP="00561C81">
            <w:pPr>
              <w:contextualSpacing/>
              <w:jc w:val="both"/>
            </w:pPr>
            <w:r w:rsidRPr="001409C1">
              <w:rPr>
                <w:b/>
              </w:rPr>
              <w:t>Художественное творчество</w:t>
            </w:r>
          </w:p>
          <w:p w:rsidR="00C636FB" w:rsidRPr="001409C1" w:rsidRDefault="00C636FB" w:rsidP="00561C81">
            <w:pPr>
              <w:contextualSpacing/>
              <w:jc w:val="both"/>
            </w:pPr>
            <w:r w:rsidRPr="001409C1">
              <w:t xml:space="preserve">Может примитивно нарисовать  себя, своих друзей, родных, изобразить простые предметы, природу, явления окружающей действительности, передавая  общие признаки, относительное сходство по форме и некоторые характерные детали образа (галстук у папы, бусы – у мамы и т.п.), дополняя созданное изображение рассказом о нем. </w:t>
            </w:r>
          </w:p>
        </w:tc>
      </w:tr>
      <w:tr w:rsidR="00C636FB" w:rsidRPr="001409C1">
        <w:tc>
          <w:tcPr>
            <w:tcW w:w="2660" w:type="dxa"/>
          </w:tcPr>
          <w:p w:rsidR="00C636FB" w:rsidRPr="001409C1" w:rsidRDefault="00C636FB" w:rsidP="00561C81">
            <w:pPr>
              <w:pStyle w:val="a2"/>
              <w:spacing w:after="0"/>
              <w:ind w:left="0"/>
              <w:rPr>
                <w:rFonts w:ascii="Times New Roman" w:hAnsi="Times New Roman"/>
                <w:b/>
                <w:sz w:val="24"/>
                <w:szCs w:val="24"/>
              </w:rPr>
            </w:pPr>
            <w:r w:rsidRPr="001409C1">
              <w:rPr>
                <w:rFonts w:ascii="Times New Roman" w:hAnsi="Times New Roman"/>
                <w:b/>
                <w:sz w:val="24"/>
                <w:szCs w:val="24"/>
              </w:rPr>
              <w:t>8. Овладевший универсальными предпосылками учебной деятельности</w:t>
            </w:r>
          </w:p>
          <w:p w:rsidR="00C636FB" w:rsidRPr="001409C1" w:rsidRDefault="00C636FB" w:rsidP="00561C81">
            <w:pPr>
              <w:ind w:left="142"/>
              <w:contextualSpacing/>
              <w:jc w:val="both"/>
              <w:rPr>
                <w:b/>
              </w:rPr>
            </w:pPr>
          </w:p>
        </w:tc>
        <w:tc>
          <w:tcPr>
            <w:tcW w:w="12126" w:type="dxa"/>
          </w:tcPr>
          <w:p w:rsidR="00C636FB" w:rsidRPr="001409C1" w:rsidRDefault="00C636FB" w:rsidP="00561C81">
            <w:pPr>
              <w:contextualSpacing/>
              <w:jc w:val="both"/>
              <w:rPr>
                <w:b/>
              </w:rPr>
            </w:pPr>
            <w:r w:rsidRPr="001409C1">
              <w:t>Умеет выполнять пошагово инструкцию взрослого.</w:t>
            </w:r>
          </w:p>
          <w:p w:rsidR="00C636FB" w:rsidRPr="001409C1" w:rsidRDefault="00C636FB" w:rsidP="00561C81">
            <w:pPr>
              <w:contextualSpacing/>
              <w:jc w:val="both"/>
              <w:rPr>
                <w:b/>
              </w:rPr>
            </w:pPr>
            <w:r w:rsidRPr="001409C1">
              <w:rPr>
                <w:b/>
              </w:rPr>
              <w:t>Здоровье и Физическая культура</w:t>
            </w:r>
          </w:p>
          <w:p w:rsidR="00C636FB" w:rsidRPr="001409C1" w:rsidRDefault="00C636FB" w:rsidP="00561C81">
            <w:pPr>
              <w:contextualSpacing/>
              <w:jc w:val="both"/>
            </w:pPr>
            <w:r w:rsidRPr="001409C1">
              <w:t>Стремится к постановке цели при выполнении физических упражнений; способность правильно реагировать на инструкции взрослого в освоении новых двигательных умений, культурно-гигиенических навыков и  навыков ЗОЖ.</w:t>
            </w:r>
          </w:p>
          <w:p w:rsidR="00C636FB" w:rsidRPr="001409C1" w:rsidRDefault="00C636FB" w:rsidP="00561C81">
            <w:pPr>
              <w:contextualSpacing/>
              <w:jc w:val="both"/>
              <w:rPr>
                <w:b/>
              </w:rPr>
            </w:pPr>
            <w:r w:rsidRPr="001409C1">
              <w:rPr>
                <w:b/>
              </w:rPr>
              <w:t>Безопасность</w:t>
            </w:r>
          </w:p>
          <w:p w:rsidR="00C636FB" w:rsidRPr="001409C1" w:rsidRDefault="00C636FB" w:rsidP="00561C81">
            <w:pPr>
              <w:contextualSpacing/>
              <w:jc w:val="both"/>
            </w:pPr>
            <w:r w:rsidRPr="001409C1">
              <w:t>Старается действовать по инструкции взрослого в стандартной опасной ситуации.</w:t>
            </w:r>
          </w:p>
          <w:p w:rsidR="00C636FB" w:rsidRPr="001409C1" w:rsidRDefault="00C636FB" w:rsidP="00561C81">
            <w:pPr>
              <w:contextualSpacing/>
              <w:jc w:val="both"/>
              <w:rPr>
                <w:b/>
              </w:rPr>
            </w:pPr>
            <w:r w:rsidRPr="001409C1">
              <w:rPr>
                <w:b/>
              </w:rPr>
              <w:t>Чтение художественной литературы</w:t>
            </w:r>
          </w:p>
          <w:p w:rsidR="00C636FB" w:rsidRPr="001409C1" w:rsidRDefault="00C636FB" w:rsidP="00561C81">
            <w:pPr>
              <w:contextualSpacing/>
              <w:jc w:val="both"/>
            </w:pPr>
            <w:r w:rsidRPr="001409C1">
              <w:t>Исполняет наизусть короткие стихотворения, произведения малых форм. Слушает и слышит (отвечает на несложные вопросы по содержанию прочитанного) взрослого.</w:t>
            </w:r>
          </w:p>
          <w:p w:rsidR="00C636FB" w:rsidRPr="001409C1" w:rsidRDefault="00C636FB" w:rsidP="00561C81">
            <w:pPr>
              <w:contextualSpacing/>
              <w:jc w:val="both"/>
              <w:rPr>
                <w:b/>
              </w:rPr>
            </w:pPr>
            <w:r w:rsidRPr="001409C1">
              <w:rPr>
                <w:b/>
              </w:rPr>
              <w:t>Коммуникация</w:t>
            </w:r>
          </w:p>
          <w:p w:rsidR="00C636FB" w:rsidRPr="001409C1" w:rsidRDefault="00C636FB" w:rsidP="00561C81">
            <w:pPr>
              <w:contextualSpacing/>
              <w:jc w:val="both"/>
            </w:pPr>
            <w:r w:rsidRPr="001409C1">
              <w:t>Относит к себе и понимает речь взрослого, обращенную к группе детей. Адекватно реагирует на обращение  действием и доступными речевыми средствами. Эмоционально-положительно реагирует на просьбы и требования взрослого (убрать игрушки, помочь маме, папе, воспитателю), на необходимость регулировать свое поведение.</w:t>
            </w:r>
          </w:p>
          <w:p w:rsidR="00C636FB" w:rsidRPr="001409C1" w:rsidRDefault="00C636FB" w:rsidP="00561C81">
            <w:pPr>
              <w:contextualSpacing/>
              <w:jc w:val="both"/>
              <w:rPr>
                <w:b/>
              </w:rPr>
            </w:pPr>
            <w:r w:rsidRPr="001409C1">
              <w:rPr>
                <w:b/>
              </w:rPr>
              <w:t>Познание</w:t>
            </w:r>
          </w:p>
          <w:p w:rsidR="00C636FB" w:rsidRPr="001409C1" w:rsidRDefault="00C636FB" w:rsidP="00561C81">
            <w:pPr>
              <w:contextualSpacing/>
              <w:jc w:val="both"/>
            </w:pPr>
            <w:r w:rsidRPr="001409C1">
              <w:t>Строит несложные конструкции по образцу, предлагаемому взрослым.</w:t>
            </w:r>
          </w:p>
          <w:p w:rsidR="00C636FB" w:rsidRPr="001409C1" w:rsidRDefault="00C636FB" w:rsidP="00561C81">
            <w:pPr>
              <w:contextualSpacing/>
              <w:jc w:val="both"/>
              <w:rPr>
                <w:b/>
              </w:rPr>
            </w:pPr>
            <w:r w:rsidRPr="001409C1">
              <w:rPr>
                <w:b/>
              </w:rPr>
              <w:t>Музыка</w:t>
            </w:r>
          </w:p>
          <w:p w:rsidR="00C636FB" w:rsidRPr="001409C1" w:rsidRDefault="00C636FB" w:rsidP="00561C81">
            <w:pPr>
              <w:contextualSpacing/>
              <w:jc w:val="both"/>
            </w:pPr>
            <w:r w:rsidRPr="001409C1">
              <w:t>Не отвлекается во время музыкально-художественной деятельности.</w:t>
            </w:r>
          </w:p>
          <w:p w:rsidR="00C636FB" w:rsidRPr="001409C1" w:rsidRDefault="00C636FB" w:rsidP="00561C81">
            <w:pPr>
              <w:contextualSpacing/>
              <w:jc w:val="both"/>
              <w:rPr>
                <w:b/>
              </w:rPr>
            </w:pPr>
            <w:r w:rsidRPr="001409C1">
              <w:rPr>
                <w:b/>
              </w:rPr>
              <w:t>Художественное творчество</w:t>
            </w:r>
          </w:p>
          <w:p w:rsidR="00C636FB" w:rsidRPr="001409C1" w:rsidRDefault="00C636FB" w:rsidP="00561C81">
            <w:pPr>
              <w:contextualSpacing/>
              <w:jc w:val="both"/>
            </w:pPr>
            <w:r w:rsidRPr="001409C1">
              <w:t>Начинает овладевать умением слушать взрослого и выполнять его инструкцию.</w:t>
            </w:r>
          </w:p>
        </w:tc>
      </w:tr>
      <w:tr w:rsidR="00C636FB" w:rsidRPr="001409C1">
        <w:tc>
          <w:tcPr>
            <w:tcW w:w="2660" w:type="dxa"/>
          </w:tcPr>
          <w:p w:rsidR="00C636FB" w:rsidRPr="001409C1" w:rsidRDefault="00C636FB" w:rsidP="00561C81">
            <w:pPr>
              <w:pStyle w:val="a2"/>
              <w:spacing w:after="0"/>
              <w:ind w:left="0"/>
              <w:rPr>
                <w:rFonts w:ascii="Times New Roman" w:hAnsi="Times New Roman"/>
                <w:b/>
                <w:sz w:val="24"/>
                <w:szCs w:val="24"/>
              </w:rPr>
            </w:pPr>
            <w:r w:rsidRPr="001409C1">
              <w:rPr>
                <w:rFonts w:ascii="Times New Roman" w:hAnsi="Times New Roman"/>
                <w:b/>
                <w:sz w:val="24"/>
                <w:szCs w:val="24"/>
              </w:rPr>
              <w:t>9. Овладевший необходимыми умениями и навыками</w:t>
            </w:r>
          </w:p>
          <w:p w:rsidR="00C636FB" w:rsidRPr="001409C1" w:rsidRDefault="00C636FB" w:rsidP="00561C81">
            <w:pPr>
              <w:ind w:left="142"/>
              <w:contextualSpacing/>
              <w:jc w:val="both"/>
              <w:rPr>
                <w:b/>
              </w:rPr>
            </w:pPr>
          </w:p>
        </w:tc>
        <w:tc>
          <w:tcPr>
            <w:tcW w:w="12126" w:type="dxa"/>
          </w:tcPr>
          <w:p w:rsidR="00C636FB" w:rsidRPr="001409C1" w:rsidRDefault="00C636FB" w:rsidP="00561C81">
            <w:pPr>
              <w:contextualSpacing/>
              <w:jc w:val="both"/>
              <w:rPr>
                <w:b/>
              </w:rPr>
            </w:pPr>
            <w:r w:rsidRPr="001409C1">
              <w:rPr>
                <w:b/>
              </w:rPr>
              <w:t>Здоровье</w:t>
            </w:r>
          </w:p>
          <w:p w:rsidR="00C636FB" w:rsidRPr="001409C1" w:rsidRDefault="00C636FB" w:rsidP="00561C81">
            <w:pPr>
              <w:pStyle w:val="BodyTextIndent"/>
              <w:tabs>
                <w:tab w:val="left" w:pos="34"/>
              </w:tabs>
              <w:spacing w:after="0"/>
              <w:ind w:left="34"/>
              <w:contextualSpacing/>
              <w:jc w:val="both"/>
            </w:pPr>
            <w:r w:rsidRPr="001409C1">
              <w:t>- правильно выполнять процессы умывания, мытья рук при незначительном участии взрослого;</w:t>
            </w:r>
          </w:p>
          <w:p w:rsidR="00C636FB" w:rsidRPr="001409C1" w:rsidRDefault="00C636FB" w:rsidP="00561C81">
            <w:pPr>
              <w:pStyle w:val="BodyTextIndent"/>
              <w:tabs>
                <w:tab w:val="left" w:pos="1080"/>
              </w:tabs>
              <w:spacing w:after="0"/>
              <w:ind w:left="0"/>
              <w:contextualSpacing/>
              <w:jc w:val="both"/>
            </w:pPr>
            <w:r w:rsidRPr="001409C1">
              <w:t>-  элементарно ухаживать за внешним видом, пользоваться носовым платком,  помогать в организации процесса питания;</w:t>
            </w:r>
          </w:p>
          <w:p w:rsidR="00C636FB" w:rsidRPr="001409C1" w:rsidRDefault="00C636FB" w:rsidP="00561C81">
            <w:pPr>
              <w:pStyle w:val="BodyTextIndent"/>
              <w:tabs>
                <w:tab w:val="left" w:pos="1080"/>
              </w:tabs>
              <w:spacing w:after="0"/>
              <w:ind w:left="0"/>
              <w:contextualSpacing/>
              <w:jc w:val="both"/>
            </w:pPr>
            <w:r w:rsidRPr="001409C1">
              <w:t>- правильно есть без помощи взрослого;</w:t>
            </w:r>
          </w:p>
          <w:p w:rsidR="00C636FB" w:rsidRPr="001409C1" w:rsidRDefault="00C636FB" w:rsidP="00561C81">
            <w:pPr>
              <w:pStyle w:val="BodyTextIndent"/>
              <w:tabs>
                <w:tab w:val="left" w:pos="1080"/>
              </w:tabs>
              <w:spacing w:after="0"/>
              <w:ind w:left="0"/>
              <w:contextualSpacing/>
              <w:jc w:val="both"/>
            </w:pPr>
            <w:r w:rsidRPr="001409C1">
              <w:t>- одеваться и раздеваться при участии взрослого, стремясь к самостоятельным действиям;</w:t>
            </w:r>
          </w:p>
          <w:p w:rsidR="00C636FB" w:rsidRPr="001409C1" w:rsidRDefault="00C636FB" w:rsidP="00561C81">
            <w:pPr>
              <w:pStyle w:val="BodyTextIndent"/>
              <w:tabs>
                <w:tab w:val="left" w:pos="1080"/>
              </w:tabs>
              <w:spacing w:after="0"/>
              <w:ind w:left="0"/>
              <w:contextualSpacing/>
              <w:jc w:val="both"/>
            </w:pPr>
            <w:r w:rsidRPr="001409C1">
              <w:t>- ухаживать за своими вещами и игрушками при помощи взрослого.</w:t>
            </w:r>
          </w:p>
          <w:p w:rsidR="00C636FB" w:rsidRPr="001409C1" w:rsidRDefault="00C636FB" w:rsidP="00561C81">
            <w:pPr>
              <w:contextualSpacing/>
              <w:jc w:val="both"/>
              <w:rPr>
                <w:b/>
              </w:rPr>
            </w:pPr>
            <w:r w:rsidRPr="001409C1">
              <w:rPr>
                <w:b/>
              </w:rPr>
              <w:t>Физическая культура</w:t>
            </w:r>
          </w:p>
          <w:p w:rsidR="00C636FB" w:rsidRPr="001409C1" w:rsidRDefault="00C636FB" w:rsidP="00561C81">
            <w:pPr>
              <w:contextualSpacing/>
              <w:jc w:val="both"/>
              <w:rPr>
                <w:i/>
              </w:rPr>
            </w:pPr>
            <w:r w:rsidRPr="001409C1">
              <w:rPr>
                <w:i/>
              </w:rPr>
              <w:t>Ходьба, бег, упражнения в равновесии:</w:t>
            </w:r>
          </w:p>
          <w:p w:rsidR="00C636FB" w:rsidRPr="001409C1" w:rsidRDefault="00C636FB" w:rsidP="00561C81">
            <w:pPr>
              <w:numPr>
                <w:ilvl w:val="0"/>
                <w:numId w:val="92"/>
              </w:numPr>
              <w:tabs>
                <w:tab w:val="clear" w:pos="720"/>
                <w:tab w:val="num" w:pos="0"/>
              </w:tabs>
              <w:ind w:left="34" w:firstLine="0"/>
              <w:contextualSpacing/>
              <w:jc w:val="both"/>
            </w:pPr>
            <w:r w:rsidRPr="001409C1">
              <w:t xml:space="preserve"> ходьба в определенном направлении, вдоль стен комнаты; на носочках, высоко поднимая колени; приставными шагами вперед, в стороны;</w:t>
            </w:r>
          </w:p>
          <w:p w:rsidR="00C636FB" w:rsidRPr="001409C1" w:rsidRDefault="00C636FB" w:rsidP="00561C81">
            <w:pPr>
              <w:numPr>
                <w:ilvl w:val="0"/>
                <w:numId w:val="92"/>
              </w:numPr>
              <w:tabs>
                <w:tab w:val="clear" w:pos="720"/>
                <w:tab w:val="num" w:pos="0"/>
              </w:tabs>
              <w:ind w:left="34" w:firstLine="0"/>
              <w:contextualSpacing/>
              <w:jc w:val="both"/>
            </w:pPr>
            <w:r w:rsidRPr="001409C1">
              <w:t>ходьба по наклонной доске (высота 30-35 см.), по бревну;</w:t>
            </w:r>
          </w:p>
          <w:p w:rsidR="00C636FB" w:rsidRPr="001409C1" w:rsidRDefault="00C636FB" w:rsidP="00561C81">
            <w:pPr>
              <w:numPr>
                <w:ilvl w:val="0"/>
                <w:numId w:val="92"/>
              </w:numPr>
              <w:tabs>
                <w:tab w:val="clear" w:pos="720"/>
                <w:tab w:val="num" w:pos="0"/>
              </w:tabs>
              <w:ind w:left="34" w:firstLine="0"/>
              <w:contextualSpacing/>
              <w:jc w:val="both"/>
            </w:pPr>
            <w:r w:rsidRPr="001409C1">
              <w:t>догонять, убегать; бегать с остановкой и сменой направления; по кругу;</w:t>
            </w:r>
          </w:p>
          <w:p w:rsidR="00C636FB" w:rsidRPr="001409C1" w:rsidRDefault="00C636FB" w:rsidP="00561C81">
            <w:pPr>
              <w:numPr>
                <w:ilvl w:val="0"/>
                <w:numId w:val="92"/>
              </w:numPr>
              <w:tabs>
                <w:tab w:val="clear" w:pos="720"/>
                <w:tab w:val="num" w:pos="0"/>
              </w:tabs>
              <w:ind w:left="34" w:firstLine="0"/>
              <w:contextualSpacing/>
              <w:jc w:val="both"/>
            </w:pPr>
            <w:r w:rsidRPr="001409C1">
              <w:t>пробегать быстро 10-20 м;</w:t>
            </w:r>
          </w:p>
          <w:p w:rsidR="00C636FB" w:rsidRPr="001409C1" w:rsidRDefault="00C636FB" w:rsidP="00561C81">
            <w:pPr>
              <w:numPr>
                <w:ilvl w:val="0"/>
                <w:numId w:val="92"/>
              </w:numPr>
              <w:tabs>
                <w:tab w:val="clear" w:pos="720"/>
                <w:tab w:val="num" w:pos="0"/>
              </w:tabs>
              <w:ind w:left="34" w:firstLine="0"/>
              <w:contextualSpacing/>
              <w:jc w:val="both"/>
            </w:pPr>
            <w:r w:rsidRPr="001409C1">
              <w:t>бегать непрерывно 50-60 с;</w:t>
            </w:r>
          </w:p>
          <w:p w:rsidR="00C636FB" w:rsidRPr="001409C1" w:rsidRDefault="00C636FB" w:rsidP="00561C81">
            <w:pPr>
              <w:numPr>
                <w:ilvl w:val="0"/>
                <w:numId w:val="92"/>
              </w:numPr>
              <w:tabs>
                <w:tab w:val="clear" w:pos="720"/>
                <w:tab w:val="num" w:pos="0"/>
              </w:tabs>
              <w:ind w:left="34" w:firstLine="0"/>
              <w:contextualSpacing/>
              <w:jc w:val="both"/>
            </w:pPr>
            <w:r w:rsidRPr="001409C1">
              <w:t>пробежать медленно до 160 м.</w:t>
            </w:r>
          </w:p>
          <w:p w:rsidR="00C636FB" w:rsidRPr="001409C1" w:rsidRDefault="00C636FB" w:rsidP="00561C81">
            <w:pPr>
              <w:contextualSpacing/>
              <w:jc w:val="both"/>
              <w:rPr>
                <w:i/>
              </w:rPr>
            </w:pPr>
            <w:r w:rsidRPr="001409C1">
              <w:rPr>
                <w:i/>
              </w:rPr>
              <w:t>Прыжки:</w:t>
            </w:r>
          </w:p>
          <w:p w:rsidR="00C636FB" w:rsidRPr="001409C1" w:rsidRDefault="00C636FB" w:rsidP="00561C81">
            <w:pPr>
              <w:numPr>
                <w:ilvl w:val="0"/>
                <w:numId w:val="93"/>
              </w:numPr>
              <w:tabs>
                <w:tab w:val="clear" w:pos="720"/>
                <w:tab w:val="num" w:pos="175"/>
              </w:tabs>
              <w:ind w:firstLine="0"/>
              <w:contextualSpacing/>
              <w:jc w:val="both"/>
            </w:pPr>
            <w:r w:rsidRPr="001409C1">
              <w:t>прыгать на одной ноге;</w:t>
            </w:r>
          </w:p>
          <w:p w:rsidR="00C636FB" w:rsidRPr="001409C1" w:rsidRDefault="00C636FB" w:rsidP="00561C81">
            <w:pPr>
              <w:numPr>
                <w:ilvl w:val="0"/>
                <w:numId w:val="93"/>
              </w:numPr>
              <w:tabs>
                <w:tab w:val="clear" w:pos="720"/>
                <w:tab w:val="num" w:pos="175"/>
              </w:tabs>
              <w:ind w:firstLine="0"/>
              <w:contextualSpacing/>
              <w:jc w:val="both"/>
            </w:pPr>
            <w:r w:rsidRPr="001409C1">
              <w:t>перепрыгивать через невысокие предметы (5 см);</w:t>
            </w:r>
          </w:p>
          <w:p w:rsidR="00C636FB" w:rsidRPr="001409C1" w:rsidRDefault="00C636FB" w:rsidP="00561C81">
            <w:pPr>
              <w:numPr>
                <w:ilvl w:val="0"/>
                <w:numId w:val="93"/>
              </w:numPr>
              <w:tabs>
                <w:tab w:val="clear" w:pos="720"/>
                <w:tab w:val="num" w:pos="175"/>
              </w:tabs>
              <w:ind w:firstLine="0"/>
              <w:contextualSpacing/>
              <w:jc w:val="both"/>
            </w:pPr>
            <w:r w:rsidRPr="001409C1">
              <w:t>перепрыгивать через две линии (расстояние между ними 25-30 см);</w:t>
            </w:r>
          </w:p>
          <w:p w:rsidR="00C636FB" w:rsidRPr="001409C1" w:rsidRDefault="00C636FB" w:rsidP="00561C81">
            <w:pPr>
              <w:numPr>
                <w:ilvl w:val="0"/>
                <w:numId w:val="93"/>
              </w:numPr>
              <w:tabs>
                <w:tab w:val="clear" w:pos="720"/>
                <w:tab w:val="num" w:pos="175"/>
              </w:tabs>
              <w:ind w:firstLine="0"/>
              <w:contextualSpacing/>
              <w:jc w:val="both"/>
            </w:pPr>
            <w:r w:rsidRPr="001409C1">
              <w:t>прыгать в длину с места на расстояние не менее 40 см.</w:t>
            </w:r>
          </w:p>
          <w:p w:rsidR="00C636FB" w:rsidRPr="001409C1" w:rsidRDefault="00C636FB" w:rsidP="00561C81">
            <w:pPr>
              <w:contextualSpacing/>
              <w:jc w:val="both"/>
              <w:rPr>
                <w:i/>
              </w:rPr>
            </w:pPr>
            <w:r w:rsidRPr="001409C1">
              <w:rPr>
                <w:i/>
              </w:rPr>
              <w:t>Метание:</w:t>
            </w:r>
          </w:p>
          <w:p w:rsidR="00C636FB" w:rsidRPr="001409C1" w:rsidRDefault="00C636FB" w:rsidP="00561C81">
            <w:pPr>
              <w:numPr>
                <w:ilvl w:val="0"/>
                <w:numId w:val="94"/>
              </w:numPr>
              <w:tabs>
                <w:tab w:val="clear" w:pos="720"/>
                <w:tab w:val="num" w:pos="0"/>
              </w:tabs>
              <w:ind w:left="34" w:firstLine="0"/>
              <w:contextualSpacing/>
              <w:jc w:val="both"/>
            </w:pPr>
            <w:r w:rsidRPr="001409C1">
              <w:t>бросать мячи вдаль правой и левой рукой (не менее чем на 2,5-5 м);</w:t>
            </w:r>
          </w:p>
          <w:p w:rsidR="00C636FB" w:rsidRPr="001409C1" w:rsidRDefault="00C636FB" w:rsidP="00561C81">
            <w:pPr>
              <w:numPr>
                <w:ilvl w:val="0"/>
                <w:numId w:val="94"/>
              </w:numPr>
              <w:tabs>
                <w:tab w:val="clear" w:pos="720"/>
                <w:tab w:val="num" w:pos="0"/>
              </w:tabs>
              <w:ind w:left="34" w:firstLine="0"/>
              <w:contextualSpacing/>
              <w:jc w:val="both"/>
            </w:pPr>
            <w:r w:rsidRPr="001409C1">
              <w:t>попадать мячом (диаметр 6-8 см) с расстояния 1,5-2 м. в корзину, ящик, поставленные на пол, бросая мяч руками снизу, от груди, правой и левой рукой.</w:t>
            </w:r>
          </w:p>
          <w:p w:rsidR="00C636FB" w:rsidRPr="001409C1" w:rsidRDefault="00C636FB" w:rsidP="00561C81">
            <w:pPr>
              <w:contextualSpacing/>
              <w:jc w:val="both"/>
              <w:rPr>
                <w:i/>
              </w:rPr>
            </w:pPr>
            <w:r w:rsidRPr="001409C1">
              <w:rPr>
                <w:i/>
              </w:rPr>
              <w:t>Лазание, ползание:</w:t>
            </w:r>
          </w:p>
          <w:p w:rsidR="00C636FB" w:rsidRPr="001409C1" w:rsidRDefault="00C636FB" w:rsidP="00561C81">
            <w:pPr>
              <w:numPr>
                <w:ilvl w:val="0"/>
                <w:numId w:val="95"/>
              </w:numPr>
              <w:tabs>
                <w:tab w:val="clear" w:pos="720"/>
                <w:tab w:val="num" w:pos="34"/>
              </w:tabs>
              <w:ind w:left="34" w:firstLine="0"/>
              <w:contextualSpacing/>
              <w:jc w:val="both"/>
            </w:pPr>
            <w:r w:rsidRPr="001409C1">
              <w:t>влезать на гимнастическую стенку (высота 1-1,5 м) и спускаться с нее;</w:t>
            </w:r>
          </w:p>
          <w:p w:rsidR="00C636FB" w:rsidRPr="001409C1" w:rsidRDefault="00C636FB" w:rsidP="00561C81">
            <w:pPr>
              <w:numPr>
                <w:ilvl w:val="0"/>
                <w:numId w:val="95"/>
              </w:numPr>
              <w:tabs>
                <w:tab w:val="clear" w:pos="720"/>
                <w:tab w:val="num" w:pos="34"/>
              </w:tabs>
              <w:ind w:left="34" w:firstLine="0"/>
              <w:contextualSpacing/>
              <w:jc w:val="both"/>
            </w:pPr>
            <w:r w:rsidRPr="001409C1">
              <w:t>ползание по гимнастической скамейке;</w:t>
            </w:r>
          </w:p>
          <w:p w:rsidR="00C636FB" w:rsidRPr="001409C1" w:rsidRDefault="00C636FB" w:rsidP="00561C81">
            <w:pPr>
              <w:numPr>
                <w:ilvl w:val="0"/>
                <w:numId w:val="95"/>
              </w:numPr>
              <w:tabs>
                <w:tab w:val="clear" w:pos="720"/>
                <w:tab w:val="num" w:pos="34"/>
              </w:tabs>
              <w:ind w:left="34" w:firstLine="0"/>
              <w:contextualSpacing/>
              <w:jc w:val="both"/>
            </w:pPr>
            <w:r w:rsidRPr="001409C1">
              <w:t>перелезание через лежащее бревно.</w:t>
            </w:r>
          </w:p>
          <w:p w:rsidR="00C636FB" w:rsidRPr="001409C1" w:rsidRDefault="00C636FB" w:rsidP="00561C81">
            <w:pPr>
              <w:contextualSpacing/>
              <w:jc w:val="both"/>
              <w:rPr>
                <w:i/>
              </w:rPr>
            </w:pPr>
            <w:r w:rsidRPr="001409C1">
              <w:rPr>
                <w:i/>
              </w:rPr>
              <w:t>Упражнения для отдельных групп мышц:</w:t>
            </w:r>
          </w:p>
          <w:p w:rsidR="00C636FB" w:rsidRPr="001409C1" w:rsidRDefault="00C636FB" w:rsidP="00561C81">
            <w:pPr>
              <w:numPr>
                <w:ilvl w:val="0"/>
                <w:numId w:val="96"/>
              </w:numPr>
              <w:tabs>
                <w:tab w:val="clear" w:pos="720"/>
                <w:tab w:val="num" w:pos="0"/>
              </w:tabs>
              <w:ind w:left="34" w:firstLine="0"/>
              <w:contextualSpacing/>
              <w:jc w:val="both"/>
            </w:pPr>
            <w:r w:rsidRPr="001409C1">
              <w:t>для мышц плечевого пояса: поднимать руки вперед, в стороны, вверх, за спину и опускать, перекладывать из одной руки в другую маленький мячик перед собой, над головой; раскачивать одновременно двумя руками (прямыми и согнутыми) вперед-назад;</w:t>
            </w:r>
          </w:p>
          <w:p w:rsidR="00C636FB" w:rsidRPr="001409C1" w:rsidRDefault="00C636FB" w:rsidP="00561C81">
            <w:pPr>
              <w:numPr>
                <w:ilvl w:val="0"/>
                <w:numId w:val="96"/>
              </w:numPr>
              <w:tabs>
                <w:tab w:val="clear" w:pos="720"/>
                <w:tab w:val="num" w:pos="0"/>
              </w:tabs>
              <w:ind w:left="34" w:firstLine="0"/>
              <w:contextualSpacing/>
              <w:jc w:val="both"/>
            </w:pPr>
            <w:r w:rsidRPr="001409C1">
              <w:t>для мышц ног: приседать, держась за спинку стула, скамейку и без поддержки; приседая, коснуться руками пола, положить и взять предмет; поднимать правую и левую ноги, сгибая их в коленях, подниматься на носки;</w:t>
            </w:r>
          </w:p>
          <w:p w:rsidR="00C636FB" w:rsidRPr="001409C1" w:rsidRDefault="00C636FB" w:rsidP="00561C81">
            <w:pPr>
              <w:numPr>
                <w:ilvl w:val="0"/>
                <w:numId w:val="96"/>
              </w:numPr>
              <w:tabs>
                <w:tab w:val="clear" w:pos="720"/>
                <w:tab w:val="num" w:pos="0"/>
              </w:tabs>
              <w:ind w:left="34" w:firstLine="0"/>
              <w:contextualSpacing/>
              <w:jc w:val="both"/>
            </w:pPr>
            <w:r w:rsidRPr="001409C1">
              <w:t>для мышц туловища: сидя на полу или на скамейке, подтянуть ноги к себе, выпрямить их; положить, взять мячик сбоку или сзади от себя; наклониться вперед, в сторону, положить на пол предмет, взять его; из положения лежа на спине повернуться на живот и обратно; лежа на животе, прогибаться и приподнимать плечи, разводя руки в стороны.</w:t>
            </w:r>
          </w:p>
          <w:p w:rsidR="00C636FB" w:rsidRPr="001409C1" w:rsidRDefault="00C636FB" w:rsidP="00561C81">
            <w:pPr>
              <w:contextualSpacing/>
              <w:jc w:val="both"/>
              <w:rPr>
                <w:i/>
              </w:rPr>
            </w:pPr>
            <w:r w:rsidRPr="001409C1">
              <w:rPr>
                <w:i/>
              </w:rPr>
              <w:t>Спортивные развлечения:</w:t>
            </w:r>
          </w:p>
          <w:p w:rsidR="00C636FB" w:rsidRPr="001409C1" w:rsidRDefault="00C636FB" w:rsidP="00561C81">
            <w:pPr>
              <w:numPr>
                <w:ilvl w:val="0"/>
                <w:numId w:val="97"/>
              </w:numPr>
              <w:ind w:left="34" w:firstLine="0"/>
              <w:contextualSpacing/>
              <w:jc w:val="both"/>
            </w:pPr>
            <w:r w:rsidRPr="001409C1">
              <w:t>кататься на санках с невысокой горы, катать сверстников;</w:t>
            </w:r>
          </w:p>
          <w:p w:rsidR="00C636FB" w:rsidRPr="001409C1" w:rsidRDefault="00C636FB" w:rsidP="00561C81">
            <w:pPr>
              <w:numPr>
                <w:ilvl w:val="0"/>
                <w:numId w:val="97"/>
              </w:numPr>
              <w:ind w:left="34" w:firstLine="0"/>
              <w:contextualSpacing/>
              <w:jc w:val="both"/>
            </w:pPr>
            <w:r w:rsidRPr="001409C1">
              <w:t>скользить по ледяным дорожкам с помощью взрослых;</w:t>
            </w:r>
          </w:p>
          <w:p w:rsidR="00C636FB" w:rsidRPr="001409C1" w:rsidRDefault="00C636FB" w:rsidP="00561C81">
            <w:pPr>
              <w:numPr>
                <w:ilvl w:val="0"/>
                <w:numId w:val="97"/>
              </w:numPr>
              <w:ind w:left="34" w:firstLine="0"/>
              <w:contextualSpacing/>
              <w:jc w:val="both"/>
            </w:pPr>
            <w:r w:rsidRPr="001409C1">
              <w:t>кататься на трехколесном велосипеде по прямой, по кругу, делать повороты вправо, влево;</w:t>
            </w:r>
          </w:p>
          <w:p w:rsidR="00C636FB" w:rsidRPr="001409C1" w:rsidRDefault="00C636FB" w:rsidP="00561C81">
            <w:pPr>
              <w:numPr>
                <w:ilvl w:val="0"/>
                <w:numId w:val="97"/>
              </w:numPr>
              <w:ind w:left="34" w:firstLine="0"/>
              <w:contextualSpacing/>
              <w:jc w:val="both"/>
            </w:pPr>
            <w:r w:rsidRPr="001409C1">
              <w:t>играть и плескаться на мелководье, в озере или в бассейне; не бояться входить и погружаться в воду;</w:t>
            </w:r>
          </w:p>
          <w:p w:rsidR="00C636FB" w:rsidRPr="001409C1" w:rsidRDefault="00C636FB" w:rsidP="00561C81">
            <w:pPr>
              <w:numPr>
                <w:ilvl w:val="0"/>
                <w:numId w:val="97"/>
              </w:numPr>
              <w:ind w:left="34" w:firstLine="0"/>
              <w:contextualSpacing/>
              <w:jc w:val="both"/>
            </w:pPr>
            <w:r w:rsidRPr="001409C1">
              <w:t>передвигаться на лыжах по ровной лыжне ступающим и скользящим шагом.</w:t>
            </w:r>
          </w:p>
          <w:p w:rsidR="00C636FB" w:rsidRPr="001409C1" w:rsidRDefault="00C636FB" w:rsidP="00561C81">
            <w:pPr>
              <w:ind w:left="34"/>
              <w:contextualSpacing/>
              <w:jc w:val="both"/>
            </w:pPr>
            <w:r w:rsidRPr="001409C1">
              <w:t>Начинает овладевать культурой движений: координацией, ритмом, темпом, амплитудой, качественными показателями, элементами творчества.</w:t>
            </w:r>
          </w:p>
          <w:p w:rsidR="00C636FB" w:rsidRPr="001409C1" w:rsidRDefault="00C636FB" w:rsidP="00561C81">
            <w:pPr>
              <w:contextualSpacing/>
              <w:jc w:val="both"/>
              <w:rPr>
                <w:b/>
              </w:rPr>
            </w:pPr>
            <w:r w:rsidRPr="001409C1">
              <w:rPr>
                <w:b/>
              </w:rPr>
              <w:t>Труд</w:t>
            </w:r>
          </w:p>
          <w:p w:rsidR="00C636FB" w:rsidRPr="001409C1" w:rsidRDefault="00C636FB" w:rsidP="00561C81">
            <w:pPr>
              <w:contextualSpacing/>
              <w:jc w:val="both"/>
            </w:pPr>
            <w:r w:rsidRPr="001409C1">
              <w:t>- самостоятельно (в некоторых случаях при небольшой помощи взрослого) одеваться и раздеваться в определенной последовательности;</w:t>
            </w:r>
          </w:p>
          <w:p w:rsidR="00C636FB" w:rsidRPr="001409C1" w:rsidRDefault="00C636FB" w:rsidP="00561C81">
            <w:pPr>
              <w:contextualSpacing/>
              <w:jc w:val="both"/>
            </w:pPr>
            <w:r w:rsidRPr="001409C1">
              <w:t>- замечать непорядок в одежде и устранять его самостоятельно или при небольшой помощи взрослых;</w:t>
            </w:r>
          </w:p>
          <w:p w:rsidR="00C636FB" w:rsidRPr="001409C1" w:rsidRDefault="00C636FB" w:rsidP="00561C81">
            <w:pPr>
              <w:contextualSpacing/>
              <w:jc w:val="both"/>
            </w:pPr>
            <w:r w:rsidRPr="001409C1">
              <w:t>- в хозяйственно-бытовом труде самостоятельно выполнять отдельные процессы, связанные с подготовкой к занятиям, приему пищи, уборкой групповой комнаты или участка;</w:t>
            </w:r>
          </w:p>
          <w:p w:rsidR="00C636FB" w:rsidRPr="001409C1" w:rsidRDefault="00C636FB" w:rsidP="00561C81">
            <w:pPr>
              <w:contextualSpacing/>
              <w:jc w:val="both"/>
            </w:pPr>
            <w:r w:rsidRPr="001409C1">
              <w:t>- в труде в природе при участии взрослого выполнять отдельные трудовые процессы, связанные с уходом за растениями и животными в уголке природы и на участке.</w:t>
            </w:r>
          </w:p>
          <w:p w:rsidR="00C636FB" w:rsidRPr="001409C1" w:rsidRDefault="00C636FB" w:rsidP="00561C81">
            <w:pPr>
              <w:contextualSpacing/>
              <w:jc w:val="both"/>
              <w:rPr>
                <w:b/>
              </w:rPr>
            </w:pPr>
            <w:r w:rsidRPr="001409C1">
              <w:rPr>
                <w:b/>
              </w:rPr>
              <w:t>Коммуникация</w:t>
            </w:r>
          </w:p>
          <w:p w:rsidR="00C636FB" w:rsidRPr="001409C1" w:rsidRDefault="00C636FB" w:rsidP="00561C81">
            <w:pPr>
              <w:numPr>
                <w:ilvl w:val="0"/>
                <w:numId w:val="98"/>
              </w:numPr>
              <w:ind w:left="0" w:firstLine="0"/>
              <w:contextualSpacing/>
              <w:jc w:val="both"/>
            </w:pPr>
            <w:r w:rsidRPr="001409C1">
              <w:t>владеть бытовым словарным запасом: может разговаривать со взрослым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и т.д.);</w:t>
            </w:r>
          </w:p>
          <w:p w:rsidR="00C636FB" w:rsidRPr="001409C1" w:rsidRDefault="00C636FB" w:rsidP="00561C81">
            <w:pPr>
              <w:numPr>
                <w:ilvl w:val="0"/>
                <w:numId w:val="98"/>
              </w:numPr>
              <w:ind w:left="0" w:firstLine="0"/>
              <w:contextualSpacing/>
              <w:jc w:val="both"/>
            </w:pPr>
            <w:r w:rsidRPr="001409C1">
              <w:t>воспроизводить  ритм речи, звуковой образ слова;</w:t>
            </w:r>
          </w:p>
          <w:p w:rsidR="00C636FB" w:rsidRPr="001409C1" w:rsidRDefault="00C636FB" w:rsidP="00561C81">
            <w:pPr>
              <w:numPr>
                <w:ilvl w:val="0"/>
                <w:numId w:val="98"/>
              </w:numPr>
              <w:ind w:left="0" w:firstLine="0"/>
              <w:contextualSpacing/>
              <w:jc w:val="both"/>
            </w:pPr>
            <w:r w:rsidRPr="001409C1">
              <w:t>правильно пользоваться речевым дыханием (говорят на выдохе);</w:t>
            </w:r>
          </w:p>
          <w:p w:rsidR="00C636FB" w:rsidRPr="001409C1" w:rsidRDefault="00C636FB" w:rsidP="00561C81">
            <w:pPr>
              <w:numPr>
                <w:ilvl w:val="0"/>
                <w:numId w:val="98"/>
              </w:numPr>
              <w:ind w:left="0" w:firstLine="0"/>
              <w:contextualSpacing/>
              <w:jc w:val="both"/>
            </w:pPr>
            <w:r w:rsidRPr="001409C1">
              <w:t>слышать специально выделяемый в речи взрослого звук и воспроизводит его;</w:t>
            </w:r>
          </w:p>
          <w:p w:rsidR="00C636FB" w:rsidRPr="001409C1" w:rsidRDefault="00C636FB" w:rsidP="00561C81">
            <w:pPr>
              <w:numPr>
                <w:ilvl w:val="0"/>
                <w:numId w:val="98"/>
              </w:numPr>
              <w:ind w:left="0" w:firstLine="0"/>
              <w:contextualSpacing/>
              <w:jc w:val="both"/>
            </w:pPr>
            <w:r w:rsidRPr="001409C1">
              <w:t>использовать в речи простые распространенные предложения; при использовании  сложных предложений может допускать ошибки, пропуская союзы и союзные слова;</w:t>
            </w:r>
          </w:p>
          <w:p w:rsidR="00C636FB" w:rsidRPr="001409C1" w:rsidRDefault="00C636FB" w:rsidP="00561C81">
            <w:pPr>
              <w:numPr>
                <w:ilvl w:val="0"/>
                <w:numId w:val="98"/>
              </w:numPr>
              <w:ind w:left="0" w:firstLine="0"/>
              <w:contextualSpacing/>
              <w:jc w:val="both"/>
            </w:pPr>
            <w:r w:rsidRPr="001409C1">
              <w:t>с помощью взрослого составлять рассказ по картинке из 3-4 предложений;</w:t>
            </w:r>
          </w:p>
          <w:p w:rsidR="00C636FB" w:rsidRPr="001409C1" w:rsidRDefault="00C636FB" w:rsidP="00561C81">
            <w:pPr>
              <w:numPr>
                <w:ilvl w:val="0"/>
                <w:numId w:val="98"/>
              </w:numPr>
              <w:ind w:left="0" w:firstLine="0"/>
              <w:contextualSpacing/>
              <w:jc w:val="both"/>
            </w:pPr>
            <w:r w:rsidRPr="001409C1">
              <w:t>пользоваться системой окончаний для согласования слов в предложении.</w:t>
            </w:r>
          </w:p>
          <w:p w:rsidR="00C636FB" w:rsidRPr="001409C1" w:rsidRDefault="00C636FB" w:rsidP="00561C81">
            <w:pPr>
              <w:contextualSpacing/>
              <w:jc w:val="both"/>
              <w:rPr>
                <w:b/>
              </w:rPr>
            </w:pPr>
            <w:r w:rsidRPr="001409C1">
              <w:rPr>
                <w:b/>
              </w:rPr>
              <w:t>Музыка</w:t>
            </w:r>
          </w:p>
          <w:p w:rsidR="00C636FB" w:rsidRPr="001409C1" w:rsidRDefault="00C636FB" w:rsidP="00561C81">
            <w:pPr>
              <w:contextualSpacing/>
              <w:jc w:val="both"/>
            </w:pPr>
            <w:r w:rsidRPr="001409C1">
              <w:t>- ориентироваться в свойствах музыкального звука (высоко-низко, громко-тихо), простейших средствах музыкальной выразительности (медведь - низкий регистр), простейших характерах музыки (веселая-грустная);</w:t>
            </w:r>
          </w:p>
          <w:p w:rsidR="00C636FB" w:rsidRPr="001409C1" w:rsidRDefault="00C636FB" w:rsidP="00561C81">
            <w:pPr>
              <w:contextualSpacing/>
              <w:jc w:val="both"/>
            </w:pPr>
            <w:r w:rsidRPr="001409C1">
              <w:t xml:space="preserve">- подпевать элементарные попевки; </w:t>
            </w:r>
          </w:p>
          <w:p w:rsidR="00C636FB" w:rsidRPr="001409C1" w:rsidRDefault="00C636FB" w:rsidP="00561C81">
            <w:pPr>
              <w:contextualSpacing/>
              <w:jc w:val="both"/>
            </w:pPr>
            <w:r w:rsidRPr="001409C1">
              <w:t>- двигательно интерпретировать простейший метроритм;</w:t>
            </w:r>
          </w:p>
          <w:p w:rsidR="00C636FB" w:rsidRPr="001409C1" w:rsidRDefault="00C636FB" w:rsidP="00561C81">
            <w:pPr>
              <w:contextualSpacing/>
              <w:jc w:val="both"/>
            </w:pPr>
            <w:r w:rsidRPr="001409C1">
              <w:t>- играть на шумовых музыкальных инструментах.</w:t>
            </w:r>
          </w:p>
          <w:p w:rsidR="00C636FB" w:rsidRPr="001409C1" w:rsidRDefault="00C636FB" w:rsidP="00561C81">
            <w:pPr>
              <w:contextualSpacing/>
              <w:jc w:val="both"/>
              <w:rPr>
                <w:b/>
              </w:rPr>
            </w:pPr>
            <w:r w:rsidRPr="001409C1">
              <w:rPr>
                <w:b/>
              </w:rPr>
              <w:t>Художественное творчество</w:t>
            </w:r>
          </w:p>
          <w:p w:rsidR="00C636FB" w:rsidRPr="001409C1" w:rsidRDefault="00C636FB" w:rsidP="00561C81">
            <w:pPr>
              <w:widowControl w:val="0"/>
              <w:contextualSpacing/>
              <w:jc w:val="both"/>
            </w:pPr>
            <w:r w:rsidRPr="001409C1">
              <w:t xml:space="preserve">-  в штрихах, мазках и в пластической форме улавливать образ. </w:t>
            </w:r>
          </w:p>
          <w:p w:rsidR="00C636FB" w:rsidRPr="001409C1" w:rsidRDefault="00C636FB" w:rsidP="00561C81">
            <w:pPr>
              <w:widowControl w:val="0"/>
              <w:contextualSpacing/>
              <w:jc w:val="both"/>
            </w:pPr>
            <w:r w:rsidRPr="001409C1">
              <w:rPr>
                <w:i/>
              </w:rPr>
              <w:t>В рисовании</w:t>
            </w:r>
            <w:r w:rsidRPr="001409C1">
              <w:t>:</w:t>
            </w:r>
          </w:p>
          <w:p w:rsidR="00C636FB" w:rsidRPr="001409C1" w:rsidRDefault="00C636FB" w:rsidP="00561C81">
            <w:pPr>
              <w:widowControl w:val="0"/>
              <w:contextualSpacing/>
              <w:jc w:val="both"/>
            </w:pPr>
            <w:r w:rsidRPr="001409C1">
              <w:t>-  правильно держать изобразительные материалы (карандаш, фломастер, восковые мелки, кисть и др.) и действовать с ними;</w:t>
            </w:r>
          </w:p>
          <w:p w:rsidR="00C636FB" w:rsidRPr="001409C1" w:rsidRDefault="00C636FB" w:rsidP="00561C81">
            <w:pPr>
              <w:widowControl w:val="0"/>
              <w:contextualSpacing/>
              <w:jc w:val="both"/>
            </w:pPr>
            <w:r w:rsidRPr="001409C1">
              <w:t>- проводить линии в разных направлениях, обозначая контур предмета и наполняя его деталями, что делает изображаемый предмет узнаваемым;</w:t>
            </w:r>
          </w:p>
          <w:p w:rsidR="00C636FB" w:rsidRPr="001409C1" w:rsidRDefault="00C636FB" w:rsidP="00561C81">
            <w:pPr>
              <w:widowControl w:val="0"/>
              <w:contextualSpacing/>
              <w:jc w:val="both"/>
            </w:pPr>
            <w:r w:rsidRPr="001409C1">
              <w:t>- дополнять созданное изображение рассказом о нем.</w:t>
            </w:r>
          </w:p>
          <w:p w:rsidR="00C636FB" w:rsidRPr="001409C1" w:rsidRDefault="00C636FB" w:rsidP="00561C81">
            <w:pPr>
              <w:widowControl w:val="0"/>
              <w:contextualSpacing/>
              <w:jc w:val="both"/>
            </w:pPr>
            <w:r w:rsidRPr="001409C1">
              <w:t xml:space="preserve"> </w:t>
            </w:r>
            <w:r w:rsidRPr="001409C1">
              <w:rPr>
                <w:i/>
              </w:rPr>
              <w:t>В лепке:</w:t>
            </w:r>
          </w:p>
          <w:p w:rsidR="00C636FB" w:rsidRPr="001409C1" w:rsidRDefault="00C636FB" w:rsidP="00561C81">
            <w:pPr>
              <w:widowControl w:val="0"/>
              <w:contextualSpacing/>
              <w:jc w:val="both"/>
            </w:pPr>
            <w:r w:rsidRPr="001409C1">
              <w:t xml:space="preserve">-действуя с пластическим материалом (глиной, пластилином, пластической массой) отщипывать или отрывать от основного куска небольшие комочки, скатывать, сплющивать, прищипывать и оттягивать отдельные детали и, создавая изображение знакомых овощей, фруктов, посуды и др. </w:t>
            </w:r>
          </w:p>
          <w:p w:rsidR="00C636FB" w:rsidRPr="001409C1" w:rsidRDefault="00C636FB" w:rsidP="00561C81">
            <w:pPr>
              <w:widowControl w:val="0"/>
              <w:contextualSpacing/>
              <w:jc w:val="both"/>
              <w:rPr>
                <w:i/>
              </w:rPr>
            </w:pPr>
            <w:r w:rsidRPr="001409C1">
              <w:rPr>
                <w:i/>
              </w:rPr>
              <w:t xml:space="preserve">В аппликации: </w:t>
            </w:r>
          </w:p>
          <w:p w:rsidR="00C636FB" w:rsidRPr="001409C1" w:rsidRDefault="00C636FB" w:rsidP="00561C81">
            <w:pPr>
              <w:widowControl w:val="0"/>
              <w:contextualSpacing/>
              <w:jc w:val="both"/>
            </w:pPr>
            <w:r w:rsidRPr="001409C1">
              <w:t>-располагать на листе бумаги и наклеивать готовые изображения знакомых предметов.</w:t>
            </w:r>
          </w:p>
          <w:p w:rsidR="00C636FB" w:rsidRPr="001409C1" w:rsidRDefault="00C636FB" w:rsidP="00561C81">
            <w:pPr>
              <w:pStyle w:val="26"/>
              <w:tabs>
                <w:tab w:val="clear" w:pos="537"/>
              </w:tabs>
              <w:spacing w:line="240" w:lineRule="auto"/>
              <w:ind w:left="0" w:firstLine="0"/>
              <w:contextualSpacing/>
              <w:jc w:val="both"/>
              <w:rPr>
                <w:i/>
              </w:rPr>
            </w:pPr>
            <w:r w:rsidRPr="001409C1">
              <w:rPr>
                <w:i/>
              </w:rPr>
              <w:t>В конструировании:</w:t>
            </w:r>
          </w:p>
          <w:p w:rsidR="00C636FB" w:rsidRPr="001409C1" w:rsidRDefault="00C636FB" w:rsidP="00561C81">
            <w:pPr>
              <w:pStyle w:val="26"/>
              <w:tabs>
                <w:tab w:val="clear" w:pos="537"/>
              </w:tabs>
              <w:spacing w:line="240" w:lineRule="auto"/>
              <w:ind w:left="0" w:firstLine="0"/>
              <w:contextualSpacing/>
              <w:jc w:val="both"/>
            </w:pPr>
            <w:r w:rsidRPr="001409C1">
              <w:t>-различать детали конструктора по  цвету и форме (кубик, кирпичик, пла</w:t>
            </w:r>
            <w:r w:rsidRPr="001409C1">
              <w:softHyphen/>
              <w:t>стина, призма);</w:t>
            </w:r>
          </w:p>
          <w:p w:rsidR="00C636FB" w:rsidRPr="001409C1" w:rsidRDefault="00C636FB" w:rsidP="00561C81">
            <w:pPr>
              <w:pStyle w:val="26"/>
              <w:tabs>
                <w:tab w:val="clear" w:pos="537"/>
              </w:tabs>
              <w:spacing w:line="240" w:lineRule="auto"/>
              <w:ind w:left="0" w:firstLine="0"/>
              <w:contextualSpacing/>
              <w:jc w:val="both"/>
            </w:pPr>
            <w:r w:rsidRPr="001409C1">
              <w:t>- создавать простейшие постройки: путем размещения по горизонтали кирпичиков, пластин  и  накладывая 4-6 кубиков или кирпичиков друг на друга; а также путем замыкания пространства и  использования несложных перекрытий.</w:t>
            </w:r>
          </w:p>
        </w:tc>
      </w:tr>
    </w:tbl>
    <w:p w:rsidR="00C636FB" w:rsidRPr="001409C1" w:rsidRDefault="00C636FB" w:rsidP="00561C81">
      <w:pPr>
        <w:contextualSpacing/>
        <w:jc w:val="both"/>
        <w:rPr>
          <w:i/>
        </w:rPr>
      </w:pPr>
    </w:p>
    <w:p w:rsidR="00C636FB" w:rsidRPr="001409C1" w:rsidRDefault="00C636FB" w:rsidP="00561C81">
      <w:pPr>
        <w:contextualSpacing/>
        <w:jc w:val="center"/>
        <w:rPr>
          <w:b/>
        </w:rPr>
      </w:pPr>
      <w:r w:rsidRPr="001409C1">
        <w:rPr>
          <w:b/>
        </w:rPr>
        <w:t>5 лет</w:t>
      </w:r>
    </w:p>
    <w:p w:rsidR="00C636FB" w:rsidRPr="001409C1" w:rsidRDefault="00C636FB" w:rsidP="00561C81">
      <w:pPr>
        <w:ind w:firstLine="708"/>
        <w:contextualSpacing/>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65"/>
        <w:gridCol w:w="7806"/>
      </w:tblGrid>
      <w:tr w:rsidR="00C636FB" w:rsidRPr="001409C1">
        <w:tc>
          <w:tcPr>
            <w:tcW w:w="2660" w:type="dxa"/>
          </w:tcPr>
          <w:p w:rsidR="00C636FB" w:rsidRPr="001409C1" w:rsidRDefault="00C636FB" w:rsidP="00561C81">
            <w:pPr>
              <w:contextualSpacing/>
              <w:rPr>
                <w:b/>
              </w:rPr>
            </w:pPr>
          </w:p>
          <w:p w:rsidR="00C636FB" w:rsidRPr="001409C1" w:rsidRDefault="00C636FB" w:rsidP="00561C81">
            <w:pPr>
              <w:contextualSpacing/>
              <w:rPr>
                <w:b/>
              </w:rPr>
            </w:pPr>
            <w:r w:rsidRPr="001409C1">
              <w:rPr>
                <w:b/>
              </w:rPr>
              <w:t>Интегративные качества</w:t>
            </w:r>
          </w:p>
          <w:p w:rsidR="00C636FB" w:rsidRPr="001409C1" w:rsidRDefault="00C636FB" w:rsidP="00561C81">
            <w:pPr>
              <w:contextualSpacing/>
              <w:rPr>
                <w:b/>
              </w:rPr>
            </w:pPr>
          </w:p>
        </w:tc>
        <w:tc>
          <w:tcPr>
            <w:tcW w:w="12126" w:type="dxa"/>
          </w:tcPr>
          <w:p w:rsidR="00C636FB" w:rsidRPr="001409C1" w:rsidRDefault="00C636FB" w:rsidP="00561C81">
            <w:pPr>
              <w:contextualSpacing/>
              <w:rPr>
                <w:b/>
              </w:rPr>
            </w:pPr>
          </w:p>
          <w:p w:rsidR="00C636FB" w:rsidRPr="001409C1" w:rsidRDefault="00C636FB" w:rsidP="00561C81">
            <w:pPr>
              <w:contextualSpacing/>
              <w:rPr>
                <w:b/>
              </w:rPr>
            </w:pPr>
            <w:r w:rsidRPr="001409C1">
              <w:rPr>
                <w:b/>
              </w:rPr>
              <w:t>Динамика формирования интегративных качеств</w:t>
            </w:r>
          </w:p>
          <w:p w:rsidR="00C636FB" w:rsidRPr="001409C1" w:rsidRDefault="00C636FB" w:rsidP="00561C81">
            <w:pPr>
              <w:contextualSpacing/>
              <w:rPr>
                <w:b/>
              </w:rPr>
            </w:pPr>
          </w:p>
        </w:tc>
      </w:tr>
      <w:tr w:rsidR="00C636FB" w:rsidRPr="001409C1">
        <w:tc>
          <w:tcPr>
            <w:tcW w:w="2660" w:type="dxa"/>
          </w:tcPr>
          <w:p w:rsidR="00C636FB" w:rsidRPr="001409C1" w:rsidRDefault="00C636FB" w:rsidP="00561C81">
            <w:pPr>
              <w:pStyle w:val="a2"/>
              <w:spacing w:after="0"/>
              <w:ind w:left="0"/>
              <w:rPr>
                <w:rFonts w:ascii="Times New Roman" w:hAnsi="Times New Roman"/>
                <w:b/>
                <w:sz w:val="24"/>
                <w:szCs w:val="24"/>
              </w:rPr>
            </w:pPr>
            <w:r w:rsidRPr="001409C1">
              <w:rPr>
                <w:rFonts w:ascii="Times New Roman" w:hAnsi="Times New Roman"/>
                <w:b/>
                <w:sz w:val="24"/>
                <w:szCs w:val="24"/>
              </w:rPr>
              <w:t>1. Физически развитый, овладевший основными культурно-гигиеническими навыками</w:t>
            </w:r>
          </w:p>
        </w:tc>
        <w:tc>
          <w:tcPr>
            <w:tcW w:w="12126" w:type="dxa"/>
          </w:tcPr>
          <w:p w:rsidR="00C636FB" w:rsidRPr="001409C1" w:rsidRDefault="00C636FB" w:rsidP="00561C81">
            <w:pPr>
              <w:contextualSpacing/>
              <w:jc w:val="both"/>
              <w:rPr>
                <w:b/>
              </w:rPr>
            </w:pPr>
            <w:r w:rsidRPr="001409C1">
              <w:rPr>
                <w:b/>
              </w:rPr>
              <w:t>Физическая культура</w:t>
            </w:r>
          </w:p>
          <w:p w:rsidR="00C636FB" w:rsidRPr="001409C1" w:rsidRDefault="00C636FB" w:rsidP="00561C81">
            <w:pPr>
              <w:contextualSpacing/>
              <w:jc w:val="both"/>
            </w:pPr>
            <w:r w:rsidRPr="001409C1">
              <w:t>Биологический возраст ребенка соответствует паспортному (Приложение 5). Антропометрические показатели в норме или отмечается их положительная динамика (Приложение 1). Физиометрические показатели соответствуют возрастно-половым нормативам (Приложение 2). Уровень развития физических качеств и основных движений соответствует возрастно-половым нормативам (См. интегративное качество «Овладевший необходимыми специальными умениями и навыками»). Двигательная активность соответствует возрастным нормативам (Приложение 3). Отсутствие частой заболеваемости (Приложение 4). Выполняет основные гигиенические процедуры, имеет некоторые навыки ЗОЖ (см. интегративное качество «овладевший необходимыми специальными умениями и навыками»).</w:t>
            </w:r>
          </w:p>
          <w:p w:rsidR="00C636FB" w:rsidRPr="001409C1" w:rsidRDefault="00C636FB" w:rsidP="00561C81">
            <w:pPr>
              <w:contextualSpacing/>
              <w:jc w:val="both"/>
              <w:rPr>
                <w:b/>
              </w:rPr>
            </w:pPr>
            <w:r w:rsidRPr="001409C1">
              <w:rPr>
                <w:b/>
              </w:rPr>
              <w:t>Чтение художественной литературы</w:t>
            </w:r>
          </w:p>
          <w:p w:rsidR="00C636FB" w:rsidRPr="001409C1" w:rsidRDefault="00C636FB" w:rsidP="00561C81">
            <w:pPr>
              <w:contextualSpacing/>
              <w:jc w:val="both"/>
            </w:pPr>
            <w:r w:rsidRPr="001409C1">
              <w:t>Имеет элементарные гигиенические навыки, необходимые для  чтения, овладевает первоначальной читательской культурой.</w:t>
            </w:r>
          </w:p>
          <w:p w:rsidR="00C636FB" w:rsidRPr="001409C1" w:rsidRDefault="00C636FB" w:rsidP="00561C81">
            <w:pPr>
              <w:contextualSpacing/>
              <w:jc w:val="both"/>
              <w:rPr>
                <w:b/>
              </w:rPr>
            </w:pPr>
            <w:r w:rsidRPr="001409C1">
              <w:rPr>
                <w:b/>
              </w:rPr>
              <w:t>Коммуникация</w:t>
            </w:r>
          </w:p>
          <w:p w:rsidR="00C636FB" w:rsidRPr="001409C1" w:rsidRDefault="00C636FB" w:rsidP="00561C81">
            <w:pPr>
              <w:contextualSpacing/>
              <w:jc w:val="both"/>
            </w:pPr>
            <w:r w:rsidRPr="001409C1">
              <w:t>Рассказывает о последовательности и необходимости выполнения культурно-гигиенических навыков: одевания на прогулку, приема пищи и пользовании столовыми приборами, пользовании предметами личной гигиены (расчески, зубной щетки, носового платка, полотенца). Беседует с воспитателями и детьми о пользе и процедуре закаливания.</w:t>
            </w:r>
          </w:p>
          <w:p w:rsidR="00C636FB" w:rsidRPr="001409C1" w:rsidRDefault="00C636FB" w:rsidP="00561C81">
            <w:pPr>
              <w:contextualSpacing/>
              <w:jc w:val="both"/>
              <w:rPr>
                <w:b/>
              </w:rPr>
            </w:pPr>
            <w:r w:rsidRPr="001409C1">
              <w:rPr>
                <w:b/>
              </w:rPr>
              <w:t>Музыка</w:t>
            </w:r>
          </w:p>
          <w:p w:rsidR="00C636FB" w:rsidRPr="001409C1" w:rsidRDefault="00C636FB" w:rsidP="00561C81">
            <w:pPr>
              <w:contextualSpacing/>
              <w:jc w:val="both"/>
            </w:pPr>
            <w:r w:rsidRPr="001409C1">
              <w:t>Выполняет простейшие танцевальные движения.</w:t>
            </w:r>
          </w:p>
          <w:p w:rsidR="00C636FB" w:rsidRPr="001409C1" w:rsidRDefault="00C636FB" w:rsidP="00561C81">
            <w:pPr>
              <w:contextualSpacing/>
              <w:jc w:val="both"/>
              <w:rPr>
                <w:b/>
              </w:rPr>
            </w:pPr>
            <w:r w:rsidRPr="001409C1">
              <w:rPr>
                <w:b/>
              </w:rPr>
              <w:t>Художественное творчество (мелкая моторика)</w:t>
            </w:r>
          </w:p>
          <w:p w:rsidR="00C636FB" w:rsidRPr="001409C1" w:rsidRDefault="00C636FB" w:rsidP="00561C81">
            <w:pPr>
              <w:contextualSpacing/>
              <w:jc w:val="both"/>
              <w:rPr>
                <w:b/>
              </w:rPr>
            </w:pPr>
            <w:r w:rsidRPr="001409C1">
              <w:t>См. интегративное качество «Овладевший необходимыми специальными умениями и навыками»</w:t>
            </w:r>
          </w:p>
        </w:tc>
      </w:tr>
      <w:tr w:rsidR="00C636FB" w:rsidRPr="001409C1">
        <w:tc>
          <w:tcPr>
            <w:tcW w:w="2660" w:type="dxa"/>
          </w:tcPr>
          <w:p w:rsidR="00C636FB" w:rsidRPr="001409C1" w:rsidRDefault="00C636FB" w:rsidP="00561C81">
            <w:pPr>
              <w:contextualSpacing/>
              <w:rPr>
                <w:b/>
              </w:rPr>
            </w:pPr>
            <w:r w:rsidRPr="001409C1">
              <w:rPr>
                <w:b/>
              </w:rPr>
              <w:t>2. Любознательный, активный</w:t>
            </w:r>
          </w:p>
        </w:tc>
        <w:tc>
          <w:tcPr>
            <w:tcW w:w="12126" w:type="dxa"/>
          </w:tcPr>
          <w:p w:rsidR="00C636FB" w:rsidRPr="001409C1" w:rsidRDefault="00C636FB" w:rsidP="00561C81">
            <w:pPr>
              <w:contextualSpacing/>
              <w:jc w:val="both"/>
              <w:rPr>
                <w:b/>
              </w:rPr>
            </w:pPr>
            <w:r w:rsidRPr="001409C1">
              <w:t>Любознательность вызывает что-то новое, неизвестное и незнакомое ребенку. Начинает интересоваться причинами явлений. Проявляет интерес к своему и противоположному полу.</w:t>
            </w:r>
          </w:p>
          <w:p w:rsidR="00C636FB" w:rsidRPr="001409C1" w:rsidRDefault="00C636FB" w:rsidP="00561C81">
            <w:pPr>
              <w:contextualSpacing/>
              <w:jc w:val="both"/>
              <w:rPr>
                <w:b/>
              </w:rPr>
            </w:pPr>
            <w:r w:rsidRPr="001409C1">
              <w:rPr>
                <w:b/>
              </w:rPr>
              <w:t>Физическая культура</w:t>
            </w:r>
          </w:p>
          <w:p w:rsidR="00C636FB" w:rsidRPr="001409C1" w:rsidRDefault="00C636FB" w:rsidP="00561C81">
            <w:pPr>
              <w:contextualSpacing/>
              <w:jc w:val="both"/>
            </w:pPr>
            <w:r w:rsidRPr="001409C1">
              <w:t>Активен в освоении более сложных упражнений, проявляет самостоятельность в дальнейшем развитии репертуара уже освоенных движений. Стремится к выполнению  физических упражнений, позволяющих  демонстрировать  качества в соответствии с полом (сила, ловкость, гибкость, красота исполнения). Может  организовывать совместные подвижные игры в группе и на улице. Интерес к правилам и нормам ЗОЖ становится более устойчивым.</w:t>
            </w:r>
          </w:p>
          <w:p w:rsidR="00C636FB" w:rsidRPr="001409C1" w:rsidRDefault="00C636FB" w:rsidP="00561C81">
            <w:pPr>
              <w:contextualSpacing/>
              <w:jc w:val="both"/>
              <w:rPr>
                <w:b/>
              </w:rPr>
            </w:pPr>
            <w:r w:rsidRPr="001409C1">
              <w:rPr>
                <w:b/>
              </w:rPr>
              <w:t>Социализация</w:t>
            </w:r>
          </w:p>
          <w:p w:rsidR="00C636FB" w:rsidRPr="001409C1" w:rsidRDefault="00C636FB" w:rsidP="00561C81">
            <w:pPr>
              <w:contextualSpacing/>
              <w:jc w:val="both"/>
            </w:pPr>
            <w:r w:rsidRPr="001409C1">
              <w:t>Проявляет интерес к общественным явлениям. Задает вопросы о себе, родителях, детском саде, школе, профессиях взрослых  и т.п. Активно включается в игры и занятия как самостоятельно, так и по предложению других (взрослых и детей), отражая социальные роли через образ взрослого. Предлагает несложные сюжеты для игр. Задает вопросы о прошлом и будущем.</w:t>
            </w:r>
          </w:p>
          <w:p w:rsidR="00C636FB" w:rsidRPr="001409C1" w:rsidRDefault="00C636FB" w:rsidP="00561C81">
            <w:pPr>
              <w:contextualSpacing/>
              <w:jc w:val="both"/>
              <w:rPr>
                <w:b/>
              </w:rPr>
            </w:pPr>
            <w:r w:rsidRPr="001409C1">
              <w:rPr>
                <w:b/>
              </w:rPr>
              <w:t>Труд</w:t>
            </w:r>
          </w:p>
          <w:p w:rsidR="00C636FB" w:rsidRPr="001409C1" w:rsidRDefault="00C636FB" w:rsidP="00561C81">
            <w:pPr>
              <w:contextualSpacing/>
              <w:jc w:val="both"/>
            </w:pPr>
            <w:r w:rsidRPr="001409C1">
              <w:t>Выполняет необходимые трудовые действия по собственной инициативе, или включаясь в инициативу сверстника.  Активно включается в более сложные, выполняемые взрослым, трудовые процессы, пытаясь соотнести их со своими возможностями.</w:t>
            </w:r>
            <w:r w:rsidRPr="001409C1">
              <w:rPr>
                <w:color w:val="FF0000"/>
              </w:rPr>
              <w:t xml:space="preserve"> </w:t>
            </w:r>
            <w:r w:rsidRPr="001409C1">
              <w:t xml:space="preserve">Проявляет интерес, активность к выбору трудовой деятельности в соответствии с гендерной ролью. </w:t>
            </w:r>
          </w:p>
          <w:p w:rsidR="00C636FB" w:rsidRPr="001409C1" w:rsidRDefault="00C636FB" w:rsidP="00561C81">
            <w:pPr>
              <w:contextualSpacing/>
              <w:jc w:val="both"/>
              <w:rPr>
                <w:b/>
              </w:rPr>
            </w:pPr>
            <w:r w:rsidRPr="001409C1">
              <w:rPr>
                <w:b/>
              </w:rPr>
              <w:t>Чтение художественной литературы</w:t>
            </w:r>
          </w:p>
          <w:p w:rsidR="00C636FB" w:rsidRPr="001409C1" w:rsidRDefault="00C636FB" w:rsidP="00561C81">
            <w:pPr>
              <w:contextualSpacing/>
              <w:jc w:val="both"/>
            </w:pPr>
            <w:r w:rsidRPr="001409C1">
              <w:t>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Выражается желание участвовать в инсценировке отдельных отрывков произведений.</w:t>
            </w:r>
          </w:p>
          <w:p w:rsidR="00C636FB" w:rsidRPr="001409C1" w:rsidRDefault="00C636FB" w:rsidP="00561C81">
            <w:pPr>
              <w:contextualSpacing/>
              <w:jc w:val="both"/>
              <w:rPr>
                <w:b/>
              </w:rPr>
            </w:pPr>
            <w:r w:rsidRPr="001409C1">
              <w:rPr>
                <w:b/>
              </w:rPr>
              <w:t>Коммуникация и Познание</w:t>
            </w:r>
          </w:p>
          <w:p w:rsidR="00C636FB" w:rsidRPr="001409C1" w:rsidRDefault="00C636FB" w:rsidP="00561C81">
            <w:pPr>
              <w:contextualSpacing/>
              <w:jc w:val="both"/>
            </w:pPr>
            <w:r w:rsidRPr="001409C1">
              <w:t>Проявляет познавательный интерес в процессе общения со взрослыми и сверстниками: задает вопросы поискового характера (почему?  зачем?). В процессе совместной исследовательской деятельности активно познает  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обследовательские действия (погладить, сжать, смять, намочить, разрезать, насыпать и т.д.). Способен к объединению предметов в видовые категории с указанием характерных признаков (чашки и стаканы, платья и юбки, стулья и кресла). Способен к объединению предметов в родовые категории (одежда, мебель, посуда). Отгадывает и сочиняет описательные загадки о предметах и объектах природы.</w:t>
            </w:r>
          </w:p>
          <w:p w:rsidR="00C636FB" w:rsidRPr="001409C1" w:rsidRDefault="00C636FB" w:rsidP="00561C81">
            <w:pPr>
              <w:contextualSpacing/>
              <w:jc w:val="both"/>
              <w:rPr>
                <w:b/>
              </w:rPr>
            </w:pPr>
            <w:r w:rsidRPr="001409C1">
              <w:rPr>
                <w:b/>
              </w:rPr>
              <w:t>Музыка</w:t>
            </w:r>
          </w:p>
          <w:p w:rsidR="00C636FB" w:rsidRPr="001409C1" w:rsidRDefault="00C636FB" w:rsidP="00561C81">
            <w:pPr>
              <w:contextualSpacing/>
              <w:jc w:val="both"/>
            </w:pPr>
            <w:r w:rsidRPr="001409C1">
              <w:t>Проявляет интерес к разным видам самостоятельной музыкальной деятельности, избирательность в предпочтении видов исполнительской деятельности (пение, танец и пр.). Проявляет потребность и желание делать попытки самостоятельного исполнительства.</w:t>
            </w:r>
          </w:p>
          <w:p w:rsidR="00C636FB" w:rsidRPr="001409C1" w:rsidRDefault="00C636FB" w:rsidP="00561C81">
            <w:pPr>
              <w:contextualSpacing/>
              <w:jc w:val="both"/>
              <w:rPr>
                <w:b/>
              </w:rPr>
            </w:pPr>
            <w:r w:rsidRPr="001409C1">
              <w:rPr>
                <w:b/>
              </w:rPr>
              <w:t>Художественное творчество</w:t>
            </w:r>
          </w:p>
          <w:p w:rsidR="00C636FB" w:rsidRPr="001409C1" w:rsidRDefault="00C636FB" w:rsidP="00561C81">
            <w:pPr>
              <w:contextualSpacing/>
              <w:jc w:val="both"/>
            </w:pPr>
            <w:r w:rsidRPr="001409C1">
              <w:t>Проявляет интерес к произведениям народного, декоративно-прикладного и изобразительного искусства с понятным  для него содержанием, задает вопросы. Способен самостоятельно действовать в повседневной жизни  с изобразительными материалами,  пластическими материалами, используя различные способы действия с ними,  деталями конструктора.</w:t>
            </w:r>
          </w:p>
        </w:tc>
      </w:tr>
      <w:tr w:rsidR="00C636FB" w:rsidRPr="001409C1">
        <w:tc>
          <w:tcPr>
            <w:tcW w:w="2660" w:type="dxa"/>
          </w:tcPr>
          <w:p w:rsidR="00C636FB" w:rsidRPr="001409C1" w:rsidRDefault="00C636FB" w:rsidP="00561C81">
            <w:pPr>
              <w:pStyle w:val="a2"/>
              <w:spacing w:after="0"/>
              <w:ind w:left="0"/>
              <w:rPr>
                <w:rFonts w:ascii="Times New Roman" w:hAnsi="Times New Roman"/>
                <w:b/>
                <w:sz w:val="24"/>
                <w:szCs w:val="24"/>
              </w:rPr>
            </w:pPr>
            <w:r w:rsidRPr="001409C1">
              <w:rPr>
                <w:rFonts w:ascii="Times New Roman" w:hAnsi="Times New Roman"/>
                <w:b/>
                <w:sz w:val="24"/>
                <w:szCs w:val="24"/>
              </w:rPr>
              <w:t>3. Эмоционально отзывчивый</w:t>
            </w:r>
          </w:p>
          <w:p w:rsidR="00C636FB" w:rsidRPr="001409C1" w:rsidRDefault="00C636FB" w:rsidP="00561C81">
            <w:pPr>
              <w:ind w:left="142"/>
              <w:contextualSpacing/>
              <w:jc w:val="both"/>
              <w:rPr>
                <w:b/>
              </w:rPr>
            </w:pPr>
          </w:p>
        </w:tc>
        <w:tc>
          <w:tcPr>
            <w:tcW w:w="12126" w:type="dxa"/>
          </w:tcPr>
          <w:p w:rsidR="00C636FB" w:rsidRPr="001409C1" w:rsidRDefault="00C636FB" w:rsidP="00561C81">
            <w:pPr>
              <w:contextualSpacing/>
              <w:jc w:val="both"/>
              <w:rPr>
                <w:b/>
              </w:rPr>
            </w:pPr>
            <w:r w:rsidRPr="001409C1">
              <w:t>Эмоционально откликается на положительные эмоции сверстников.</w:t>
            </w:r>
            <w:r w:rsidRPr="001409C1">
              <w:rPr>
                <w:color w:val="FF0000"/>
              </w:rPr>
              <w:t xml:space="preserve"> </w:t>
            </w:r>
            <w:r w:rsidRPr="001409C1">
              <w:t>Экспрессия эмоций начинает проявляться дифференцированно,  в соответствии  с полом.  К переживающему отрицательные эмоции сверстнику привлекает внимание взрослых.</w:t>
            </w:r>
          </w:p>
          <w:p w:rsidR="00C636FB" w:rsidRPr="001409C1" w:rsidRDefault="00C636FB" w:rsidP="00561C81">
            <w:pPr>
              <w:contextualSpacing/>
              <w:jc w:val="both"/>
              <w:rPr>
                <w:b/>
              </w:rPr>
            </w:pPr>
            <w:r w:rsidRPr="001409C1">
              <w:rPr>
                <w:b/>
              </w:rPr>
              <w:t>Физическая культура</w:t>
            </w:r>
          </w:p>
          <w:p w:rsidR="00C636FB" w:rsidRPr="001409C1" w:rsidRDefault="00C636FB" w:rsidP="00561C81">
            <w:pPr>
              <w:contextualSpacing/>
              <w:jc w:val="both"/>
            </w:pPr>
            <w:r w:rsidRPr="001409C1">
              <w:t>Переживает состояние эмоциональной комфортности от проявлений двигательной активности, ее результатов, при выполнении оздоровительных мероприятий, гигиенических процедур, соблюдении правил и норм ЗОЖ.</w:t>
            </w:r>
          </w:p>
          <w:p w:rsidR="00C636FB" w:rsidRPr="001409C1" w:rsidRDefault="00C636FB" w:rsidP="00561C81">
            <w:pPr>
              <w:contextualSpacing/>
              <w:jc w:val="both"/>
              <w:rPr>
                <w:b/>
              </w:rPr>
            </w:pPr>
            <w:r w:rsidRPr="001409C1">
              <w:rPr>
                <w:b/>
              </w:rPr>
              <w:t>Социализация</w:t>
            </w:r>
          </w:p>
          <w:p w:rsidR="00C636FB" w:rsidRPr="001409C1" w:rsidRDefault="00C636FB" w:rsidP="00561C81">
            <w:pPr>
              <w:contextualSpacing/>
              <w:jc w:val="both"/>
            </w:pPr>
            <w:r w:rsidRPr="001409C1">
              <w:t>Проявляет сочувствие к близким людям, привлекательным персонажам художественных произведений (книг, картин, мультфильмов, кинофильмов), сопереживает им, сорадуется. Адекватно откликается на радостные и печальные события в ближайшем социуме. Проявляет отзывчивость. Эмоционально воспринимает праздники. Эмоционально предвосхищает ближайшее будущее.</w:t>
            </w:r>
          </w:p>
          <w:p w:rsidR="00C636FB" w:rsidRPr="001409C1" w:rsidRDefault="00C636FB" w:rsidP="00561C81">
            <w:pPr>
              <w:contextualSpacing/>
              <w:jc w:val="both"/>
              <w:rPr>
                <w:b/>
              </w:rPr>
            </w:pPr>
            <w:r w:rsidRPr="001409C1">
              <w:rPr>
                <w:b/>
              </w:rPr>
              <w:t>Труд</w:t>
            </w:r>
          </w:p>
          <w:p w:rsidR="00C636FB" w:rsidRPr="001409C1" w:rsidRDefault="00C636FB" w:rsidP="00561C81">
            <w:pPr>
              <w:contextualSpacing/>
              <w:jc w:val="both"/>
            </w:pPr>
            <w:r w:rsidRPr="001409C1">
              <w:t>Испытывает удовольствие от процесса и результата собственной трудовой деятельности.</w:t>
            </w:r>
          </w:p>
          <w:p w:rsidR="00C636FB" w:rsidRPr="001409C1" w:rsidRDefault="00C636FB" w:rsidP="00561C81">
            <w:pPr>
              <w:contextualSpacing/>
              <w:jc w:val="both"/>
              <w:rPr>
                <w:b/>
              </w:rPr>
            </w:pPr>
            <w:r w:rsidRPr="001409C1">
              <w:rPr>
                <w:b/>
              </w:rPr>
              <w:t>Чтение художественной литературы</w:t>
            </w:r>
          </w:p>
          <w:p w:rsidR="00C636FB" w:rsidRPr="001409C1" w:rsidRDefault="00C636FB" w:rsidP="00561C81">
            <w:pPr>
              <w:widowControl w:val="0"/>
              <w:contextualSpacing/>
              <w:jc w:val="both"/>
            </w:pPr>
            <w:r w:rsidRPr="001409C1">
              <w:t>Живо откликается на прочитанное, рассказывает о нем, проявляя разную степень выражения эмоций. Может самостоятельно придумывать разные варианты продолжения сюжета (грустные, радостные, загадочные) в связи с собственными эмоциональными запросами. Публично читает стихотворения наизусть, стремясь передать свои переживания голосом, мимикой.</w:t>
            </w:r>
          </w:p>
          <w:p w:rsidR="00C636FB" w:rsidRPr="001409C1" w:rsidRDefault="00C636FB" w:rsidP="00561C81">
            <w:pPr>
              <w:contextualSpacing/>
              <w:jc w:val="both"/>
              <w:rPr>
                <w:b/>
              </w:rPr>
            </w:pPr>
            <w:r w:rsidRPr="001409C1">
              <w:rPr>
                <w:b/>
              </w:rPr>
              <w:t>Коммуникация</w:t>
            </w:r>
          </w:p>
          <w:p w:rsidR="00C636FB" w:rsidRPr="001409C1" w:rsidRDefault="00C636FB" w:rsidP="00561C81">
            <w:pPr>
              <w:contextualSpacing/>
              <w:jc w:val="both"/>
            </w:pPr>
            <w:r w:rsidRPr="001409C1">
              <w:t xml:space="preserve">Использует средства интонационной речевой выразительности (силу голоса, интонацию, ритм и темп речи), для привлечения и сохранения внимания сверстника в процессе речевого общения. Выразительно читает стихи, пересказывает короткие рассказы, передавая свое отношение к героям. 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 Передает с помощью образных средств языка эмоциональные состояния людей (девочка испугалась, мама удивилась) и животных (кошка сердится, она не поймала мышку; обезьяна радуется - у нее есть вкусный банан).     </w:t>
            </w:r>
          </w:p>
          <w:p w:rsidR="00C636FB" w:rsidRPr="001409C1" w:rsidRDefault="00C636FB" w:rsidP="00561C81">
            <w:pPr>
              <w:contextualSpacing/>
              <w:jc w:val="both"/>
              <w:rPr>
                <w:b/>
              </w:rPr>
            </w:pPr>
            <w:r w:rsidRPr="001409C1">
              <w:rPr>
                <w:b/>
              </w:rPr>
              <w:t>Музыка</w:t>
            </w:r>
          </w:p>
          <w:p w:rsidR="00C636FB" w:rsidRPr="001409C1" w:rsidRDefault="00C636FB" w:rsidP="00561C81">
            <w:pPr>
              <w:contextualSpacing/>
              <w:jc w:val="both"/>
            </w:pPr>
            <w:r w:rsidRPr="001409C1">
              <w:t>Эмоционально отзывается на яркие «изобразительные» образы. Понимает «значение» образа (это – лошадка).</w:t>
            </w:r>
          </w:p>
          <w:p w:rsidR="00C636FB" w:rsidRPr="001409C1" w:rsidRDefault="00C636FB" w:rsidP="00561C81">
            <w:pPr>
              <w:contextualSpacing/>
              <w:jc w:val="both"/>
              <w:rPr>
                <w:b/>
              </w:rPr>
            </w:pPr>
            <w:r w:rsidRPr="001409C1">
              <w:rPr>
                <w:b/>
              </w:rPr>
              <w:t>Художественное творчество</w:t>
            </w:r>
          </w:p>
          <w:p w:rsidR="00C636FB" w:rsidRPr="001409C1" w:rsidRDefault="00C636FB" w:rsidP="00561C81">
            <w:pPr>
              <w:widowControl w:val="0"/>
              <w:contextualSpacing/>
              <w:jc w:val="both"/>
            </w:pPr>
            <w:r w:rsidRPr="001409C1">
              <w:t xml:space="preserve">Начинает эмоционально откликаться на произведения искусства, в которых переданы разные эмоциональные состояния людей, животных (радуется, сердится). </w:t>
            </w:r>
          </w:p>
        </w:tc>
      </w:tr>
      <w:tr w:rsidR="00C636FB" w:rsidRPr="001409C1">
        <w:tc>
          <w:tcPr>
            <w:tcW w:w="2660" w:type="dxa"/>
          </w:tcPr>
          <w:p w:rsidR="00C636FB" w:rsidRPr="001409C1" w:rsidRDefault="00C636FB" w:rsidP="00561C81">
            <w:pPr>
              <w:contextualSpacing/>
              <w:rPr>
                <w:b/>
              </w:rPr>
            </w:pPr>
            <w:r w:rsidRPr="001409C1">
              <w:rPr>
                <w:b/>
              </w:rPr>
              <w:t>4. Овладевший средствами общения и способами взаимодействия со взрослыми и сверстниками</w:t>
            </w:r>
          </w:p>
        </w:tc>
        <w:tc>
          <w:tcPr>
            <w:tcW w:w="12126" w:type="dxa"/>
          </w:tcPr>
          <w:p w:rsidR="00C636FB" w:rsidRPr="001409C1" w:rsidRDefault="00C636FB" w:rsidP="00561C81">
            <w:pPr>
              <w:contextualSpacing/>
              <w:jc w:val="both"/>
              <w:rPr>
                <w:b/>
              </w:rPr>
            </w:pPr>
            <w:r w:rsidRPr="001409C1">
              <w:t>Отношения со сверстниками носят соревновательный характер. Общение регулируется взрослым. При осуществлении детских видов деятельности ориентируется на сверстников, вызывающих симпатию. Под руководством взрослого участвует в создании совместного продукта в продуктивных видах деятельности.</w:t>
            </w:r>
          </w:p>
          <w:p w:rsidR="00C636FB" w:rsidRPr="001409C1" w:rsidRDefault="00C636FB" w:rsidP="00561C81">
            <w:pPr>
              <w:contextualSpacing/>
              <w:jc w:val="both"/>
              <w:rPr>
                <w:b/>
              </w:rPr>
            </w:pPr>
            <w:r w:rsidRPr="001409C1">
              <w:rPr>
                <w:b/>
              </w:rPr>
              <w:t>Здоровье и Физическая культура</w:t>
            </w:r>
          </w:p>
          <w:p w:rsidR="00C636FB" w:rsidRPr="001409C1" w:rsidRDefault="00C636FB" w:rsidP="00561C81">
            <w:pPr>
              <w:contextualSpacing/>
              <w:jc w:val="both"/>
            </w:pPr>
            <w:r w:rsidRPr="001409C1">
              <w:t>Взаимодействует со взрослым и сверстниками в условиях двигательной активности, проявляет начала сотрудничества и кооперации. Свободно выражает свои потребности и интересы.</w:t>
            </w:r>
          </w:p>
          <w:p w:rsidR="00C636FB" w:rsidRPr="001409C1" w:rsidRDefault="00C636FB" w:rsidP="00561C81">
            <w:pPr>
              <w:contextualSpacing/>
              <w:jc w:val="both"/>
              <w:rPr>
                <w:b/>
              </w:rPr>
            </w:pPr>
            <w:r w:rsidRPr="001409C1">
              <w:rPr>
                <w:b/>
              </w:rPr>
              <w:t>Социализация</w:t>
            </w:r>
          </w:p>
          <w:p w:rsidR="00C636FB" w:rsidRPr="00326D83" w:rsidRDefault="00C636FB" w:rsidP="00561C81">
            <w:pPr>
              <w:pStyle w:val="BodyText3"/>
              <w:spacing w:line="240" w:lineRule="auto"/>
              <w:contextualSpacing/>
              <w:jc w:val="both"/>
              <w:rPr>
                <w:bCs/>
                <w:iCs/>
                <w:sz w:val="24"/>
                <w:szCs w:val="24"/>
              </w:rPr>
            </w:pPr>
            <w:r w:rsidRPr="00326D83">
              <w:rPr>
                <w:bCs/>
                <w:iCs/>
                <w:sz w:val="24"/>
                <w:szCs w:val="24"/>
              </w:rPr>
              <w:t>Откликается на предложение общения и сам инициирует его. Достигает успеха в установлении вербальных и невербальных контактов со взрослыми  и  некоторыми детьми   в различных видах деятельности. Поддерживает дружеские, доброжелательные отношения с детьми своего и противоположного пола.</w:t>
            </w:r>
          </w:p>
          <w:p w:rsidR="00C636FB" w:rsidRPr="001409C1" w:rsidRDefault="00C636FB" w:rsidP="00561C81">
            <w:pPr>
              <w:contextualSpacing/>
              <w:jc w:val="both"/>
              <w:rPr>
                <w:b/>
              </w:rPr>
            </w:pPr>
            <w:r w:rsidRPr="001409C1">
              <w:rPr>
                <w:b/>
              </w:rPr>
              <w:t>Труд</w:t>
            </w:r>
          </w:p>
          <w:p w:rsidR="00C636FB" w:rsidRPr="001409C1" w:rsidRDefault="00C636FB" w:rsidP="00561C81">
            <w:pPr>
              <w:contextualSpacing/>
              <w:jc w:val="both"/>
            </w:pPr>
            <w:r w:rsidRPr="001409C1">
              <w:t>Ситуативно проявляет взаимопомощь в освоенных видах детского труда.</w:t>
            </w:r>
          </w:p>
          <w:p w:rsidR="00C636FB" w:rsidRPr="001409C1" w:rsidRDefault="00C636FB" w:rsidP="00561C81">
            <w:pPr>
              <w:contextualSpacing/>
              <w:jc w:val="both"/>
              <w:rPr>
                <w:b/>
              </w:rPr>
            </w:pPr>
            <w:r w:rsidRPr="001409C1">
              <w:rPr>
                <w:b/>
              </w:rPr>
              <w:t>Чтение  художественной литературы</w:t>
            </w:r>
          </w:p>
          <w:p w:rsidR="00C636FB" w:rsidRPr="001409C1" w:rsidRDefault="00C636FB" w:rsidP="00561C81">
            <w:pPr>
              <w:contextualSpacing/>
              <w:jc w:val="both"/>
            </w:pPr>
            <w:r w:rsidRPr="001409C1">
              <w:t>Вступает в диалог с о взрослыми и другими детьми по поводу прочитанного (не только отвечает на вопросы, но и сам задает вопросы по тексту: Почему? Зачем?). Пытается рассуждать о героях (их облике, поступках, отношениях).</w:t>
            </w:r>
            <w:r w:rsidRPr="001409C1">
              <w:rPr>
                <w:b/>
              </w:rPr>
              <w:t xml:space="preserve"> </w:t>
            </w:r>
          </w:p>
          <w:p w:rsidR="00C636FB" w:rsidRPr="001409C1" w:rsidRDefault="00C636FB" w:rsidP="00561C81">
            <w:pPr>
              <w:contextualSpacing/>
              <w:jc w:val="both"/>
              <w:rPr>
                <w:b/>
              </w:rPr>
            </w:pPr>
            <w:r w:rsidRPr="001409C1">
              <w:rPr>
                <w:b/>
              </w:rPr>
              <w:t>Коммуникация</w:t>
            </w:r>
          </w:p>
          <w:p w:rsidR="00C636FB" w:rsidRPr="001409C1" w:rsidRDefault="00C636FB" w:rsidP="00561C81">
            <w:pPr>
              <w:contextualSpacing/>
              <w:jc w:val="both"/>
            </w:pPr>
            <w:r w:rsidRPr="001409C1">
              <w:t>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  избирательность во взаимоотношениях и общении со сверстниками: появляются предпочтения в выборе партнеров по играм и общению («люблю играть с Наташей  в куклы», «лучше играть с мальчишками, они веселые»).Использует элементы объяснения и убеждения при сговоре на игру, при разрешении конфликтов. В игровом общении ориентируется на ролевые высказывания партнеров, поддерживает их. Владеет элементарными правилами речевого этикета: не перебивает взрослого, вежливо обращается к нему.</w:t>
            </w:r>
          </w:p>
          <w:p w:rsidR="00C636FB" w:rsidRPr="001409C1" w:rsidRDefault="00C636FB" w:rsidP="00561C81">
            <w:pPr>
              <w:contextualSpacing/>
              <w:jc w:val="both"/>
              <w:rPr>
                <w:b/>
              </w:rPr>
            </w:pPr>
            <w:r w:rsidRPr="001409C1">
              <w:rPr>
                <w:b/>
              </w:rPr>
              <w:t>Музыка</w:t>
            </w:r>
          </w:p>
          <w:p w:rsidR="00C636FB" w:rsidRPr="001409C1" w:rsidRDefault="00C636FB" w:rsidP="00561C81">
            <w:pPr>
              <w:contextualSpacing/>
              <w:jc w:val="both"/>
            </w:pPr>
            <w:r w:rsidRPr="001409C1">
              <w:t>Общается и сообщает о себе, о своем настроении с помощью музыки. Формулирует просьбы и желания, связанные с музыкально-художественной деятельностью. Взаимодействует со сверстниками в совместной музыкальной деятельности (слушание, пение, танец, элементарное музицирование).</w:t>
            </w:r>
          </w:p>
          <w:p w:rsidR="00C636FB" w:rsidRPr="001409C1" w:rsidRDefault="00C636FB" w:rsidP="00561C81">
            <w:pPr>
              <w:contextualSpacing/>
              <w:jc w:val="both"/>
              <w:rPr>
                <w:b/>
              </w:rPr>
            </w:pPr>
            <w:r w:rsidRPr="001409C1">
              <w:rPr>
                <w:b/>
              </w:rPr>
              <w:t>Художественное творчество</w:t>
            </w:r>
          </w:p>
          <w:p w:rsidR="00C636FB" w:rsidRPr="001409C1" w:rsidRDefault="00C636FB" w:rsidP="00561C81">
            <w:pPr>
              <w:widowControl w:val="0"/>
              <w:contextualSpacing/>
              <w:jc w:val="both"/>
            </w:pPr>
            <w:r w:rsidRPr="001409C1">
              <w:t xml:space="preserve">Начинает проявлять заинтересованность в сотрудничестве со взрослым, как с партнером. Участвует в обсуждении будущего продукта деятельности. Начинает воспринимать со стороны взрослого замечания, предложения, направленные на совершенствование  созданного им продукта. </w:t>
            </w:r>
          </w:p>
        </w:tc>
      </w:tr>
      <w:tr w:rsidR="00C636FB" w:rsidRPr="001409C1">
        <w:tc>
          <w:tcPr>
            <w:tcW w:w="2660" w:type="dxa"/>
          </w:tcPr>
          <w:p w:rsidR="00C636FB" w:rsidRPr="001409C1" w:rsidRDefault="00C636FB" w:rsidP="00561C81">
            <w:pPr>
              <w:pStyle w:val="a2"/>
              <w:spacing w:after="0"/>
              <w:ind w:left="0"/>
              <w:rPr>
                <w:rFonts w:ascii="Times New Roman" w:hAnsi="Times New Roman"/>
                <w:b/>
                <w:sz w:val="24"/>
                <w:szCs w:val="24"/>
              </w:rPr>
            </w:pPr>
            <w:r w:rsidRPr="001409C1">
              <w:rPr>
                <w:rFonts w:ascii="Times New Roman" w:hAnsi="Times New Roman"/>
                <w:b/>
                <w:sz w:val="24"/>
                <w:szCs w:val="24"/>
              </w:rPr>
              <w:t>5.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C636FB" w:rsidRPr="001409C1" w:rsidRDefault="00C636FB" w:rsidP="00561C81">
            <w:pPr>
              <w:ind w:left="142"/>
              <w:contextualSpacing/>
              <w:jc w:val="both"/>
              <w:rPr>
                <w:b/>
              </w:rPr>
            </w:pPr>
          </w:p>
        </w:tc>
        <w:tc>
          <w:tcPr>
            <w:tcW w:w="12126" w:type="dxa"/>
          </w:tcPr>
          <w:p w:rsidR="00C636FB" w:rsidRPr="001409C1" w:rsidRDefault="00C636FB" w:rsidP="00561C81">
            <w:pPr>
              <w:contextualSpacing/>
              <w:jc w:val="both"/>
              <w:rPr>
                <w:b/>
              </w:rPr>
            </w:pPr>
            <w:r w:rsidRPr="001409C1">
              <w:t>Осознает необходимость соблюдения правил поведения. Чаще использует их для контроля за поведением сверстников.</w:t>
            </w:r>
          </w:p>
          <w:p w:rsidR="00C636FB" w:rsidRPr="001409C1" w:rsidRDefault="00C636FB" w:rsidP="00561C81">
            <w:pPr>
              <w:contextualSpacing/>
              <w:jc w:val="both"/>
              <w:rPr>
                <w:b/>
              </w:rPr>
            </w:pPr>
            <w:r w:rsidRPr="001409C1">
              <w:rPr>
                <w:b/>
              </w:rPr>
              <w:t>Физическая культура</w:t>
            </w:r>
          </w:p>
          <w:p w:rsidR="00C636FB" w:rsidRPr="001409C1" w:rsidRDefault="00C636FB" w:rsidP="00561C81">
            <w:pPr>
              <w:contextualSpacing/>
              <w:jc w:val="both"/>
            </w:pPr>
            <w:r w:rsidRPr="001409C1">
              <w:t>Правильно (безопасно) организует собственную двигательную активность и совместные движения и игры со сверстниками в группе и на улице; демонстрирует элементарную культуру движений.</w:t>
            </w:r>
          </w:p>
          <w:p w:rsidR="00C636FB" w:rsidRPr="001409C1" w:rsidRDefault="00C636FB" w:rsidP="00561C81">
            <w:pPr>
              <w:contextualSpacing/>
              <w:jc w:val="both"/>
              <w:rPr>
                <w:b/>
              </w:rPr>
            </w:pPr>
            <w:r w:rsidRPr="001409C1">
              <w:rPr>
                <w:b/>
              </w:rPr>
              <w:t>Социализация</w:t>
            </w:r>
          </w:p>
          <w:p w:rsidR="00C636FB" w:rsidRPr="00326D83" w:rsidRDefault="00C636FB" w:rsidP="00561C81">
            <w:pPr>
              <w:pStyle w:val="BodyText3"/>
              <w:spacing w:line="240" w:lineRule="auto"/>
              <w:contextualSpacing/>
              <w:jc w:val="both"/>
              <w:rPr>
                <w:bCs/>
                <w:iCs/>
                <w:sz w:val="24"/>
                <w:szCs w:val="24"/>
              </w:rPr>
            </w:pPr>
            <w:r w:rsidRPr="00326D83">
              <w:rPr>
                <w:bCs/>
                <w:iCs/>
                <w:sz w:val="24"/>
                <w:szCs w:val="24"/>
              </w:rPr>
              <w:t>Участвует в коллективных играх и занятиях, устанавливая положительные взаимоотношения с родителями, педагогами, сверстниками на основе соблюдения элементарных моральных норм и правил поведения (не мешать друг другу, при необходимости – помогать, считаться с интересами и желаниями партнеров и др.).  Выполняет некоторые просьбы и поручения взрослых («Помоги Ирине Петровне разложить ложки», «Полей цветок»). Ориентируется на эталоны поведения, соответствующие гендерным стереотипам (мужественность, женственность). Имеет представление о некоторых моральных нормах и правилах поведения, отражающих противоположные моральные понятия (3-4) (например, жадность – щедрость, взаимовыручка – себялюбие). В большинстве случаев использует для характеристики нравственных качеств, свойств, проявлений слова «плохо (плохой) – хорошо (хороший), добро (добрый) - зло (злой)».  Осознает социально-положительную оценку нравственных качеств, действий, проявлений, поступков. Обнаруживает знания о некоторых нравственных чувствах и эмоциях (стыд, любовь). В целом позитивно относится к требования выполнения моральных норм и правил поведения. Приводит некоторые примеры (1-2) положительного (нравственного) и отрицательного (безнравственного) поведения, из жизни, мультфильмов, книг и др. В практике общения и взаимоотношений с людьми по просьбе взрослого и в отдельных случаях самостоятельно совершает нравственно-направленные действия (поделиться чем-либо, помочь сделать что-либо).</w:t>
            </w:r>
          </w:p>
          <w:p w:rsidR="00C636FB" w:rsidRPr="00326D83" w:rsidRDefault="00C636FB" w:rsidP="00561C81">
            <w:pPr>
              <w:pStyle w:val="BodyText3"/>
              <w:spacing w:line="240" w:lineRule="auto"/>
              <w:contextualSpacing/>
              <w:jc w:val="both"/>
              <w:rPr>
                <w:b w:val="0"/>
                <w:sz w:val="24"/>
                <w:szCs w:val="24"/>
              </w:rPr>
            </w:pPr>
            <w:r w:rsidRPr="00326D83">
              <w:rPr>
                <w:b w:val="0"/>
                <w:sz w:val="24"/>
                <w:szCs w:val="24"/>
              </w:rPr>
              <w:t>Труд</w:t>
            </w:r>
          </w:p>
          <w:p w:rsidR="00C636FB" w:rsidRPr="001409C1" w:rsidRDefault="00C636FB" w:rsidP="00561C81">
            <w:pPr>
              <w:contextualSpacing/>
              <w:jc w:val="both"/>
            </w:pPr>
            <w:r w:rsidRPr="001409C1">
              <w:t>Устойчиво проявляет самостоятельность, настойчивость, стремление к получению результата, преодолению препятствий.</w:t>
            </w:r>
          </w:p>
          <w:p w:rsidR="00C636FB" w:rsidRPr="001409C1" w:rsidRDefault="00C636FB" w:rsidP="00561C81">
            <w:pPr>
              <w:contextualSpacing/>
              <w:jc w:val="both"/>
              <w:rPr>
                <w:b/>
              </w:rPr>
            </w:pPr>
            <w:r w:rsidRPr="001409C1">
              <w:rPr>
                <w:b/>
              </w:rPr>
              <w:t>Чтение художественной литературы</w:t>
            </w:r>
          </w:p>
          <w:p w:rsidR="00C636FB" w:rsidRPr="001409C1" w:rsidRDefault="00C636FB" w:rsidP="00561C81">
            <w:pPr>
              <w:contextualSpacing/>
              <w:jc w:val="both"/>
            </w:pPr>
            <w:r w:rsidRPr="001409C1">
              <w:t>Умеет слушать художественное произведение с устойчивым интересом (не менее 10 минут). Запоминает прочитанное и недолгое время удерживает информацию (о писателе, содержании произведения) в памяти. Знаком с книжным уголком (библиотекой), с правилами поведения в этих местах.</w:t>
            </w:r>
          </w:p>
          <w:p w:rsidR="00C636FB" w:rsidRPr="001409C1" w:rsidRDefault="00C636FB" w:rsidP="00561C81">
            <w:pPr>
              <w:contextualSpacing/>
              <w:jc w:val="both"/>
              <w:rPr>
                <w:b/>
              </w:rPr>
            </w:pPr>
            <w:r w:rsidRPr="001409C1">
              <w:rPr>
                <w:b/>
              </w:rPr>
              <w:t>Безопасность</w:t>
            </w:r>
          </w:p>
          <w:p w:rsidR="00C636FB" w:rsidRPr="001409C1" w:rsidRDefault="00C636FB" w:rsidP="00561C81">
            <w:pPr>
              <w:contextualSpacing/>
              <w:jc w:val="both"/>
            </w:pPr>
            <w:r w:rsidRPr="001409C1">
              <w:t>При напоминании взрослого проявляет осторожность и предусмотрительность в незнакомой (потенциально опасной) ситуации. Ситуативно выполняет правила безопасного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w:t>
            </w:r>
          </w:p>
          <w:p w:rsidR="00C636FB" w:rsidRPr="001409C1" w:rsidRDefault="00C636FB" w:rsidP="00561C81">
            <w:pPr>
              <w:contextualSpacing/>
              <w:jc w:val="both"/>
              <w:rPr>
                <w:b/>
              </w:rPr>
            </w:pPr>
            <w:r w:rsidRPr="001409C1">
              <w:rPr>
                <w:b/>
              </w:rPr>
              <w:t>Коммуникация</w:t>
            </w:r>
          </w:p>
          <w:p w:rsidR="00C636FB" w:rsidRPr="001409C1" w:rsidRDefault="00C636FB" w:rsidP="00561C81">
            <w:pPr>
              <w:contextualSpacing/>
              <w:jc w:val="both"/>
            </w:pPr>
            <w:r w:rsidRPr="001409C1">
              <w:t>Без напоминания взрослого здоровается и прощается, говорит «спасибо» и «пожалуйста». Использует слова и выражения, отражающие нравственные представления (добрый, злой, вежливый, грубый, и т.п.). Испытывает потребность в сотрудничестве со сверстниками во всех видах деятельности: в сюжетно-ролевой игре, в процессе чтения художественной литературы, в продуктивных видах деятельности (изобразительной, конструктивной, трудовой и др.). Стремится к самовыражению в деятельности, к признанию и уважению сверстников.</w:t>
            </w:r>
          </w:p>
          <w:p w:rsidR="00C636FB" w:rsidRPr="001409C1" w:rsidRDefault="00C636FB" w:rsidP="00561C81">
            <w:pPr>
              <w:contextualSpacing/>
              <w:jc w:val="both"/>
              <w:rPr>
                <w:b/>
              </w:rPr>
            </w:pPr>
            <w:r w:rsidRPr="001409C1">
              <w:rPr>
                <w:b/>
              </w:rPr>
              <w:t>Музыка</w:t>
            </w:r>
          </w:p>
          <w:p w:rsidR="00C636FB" w:rsidRPr="001409C1" w:rsidRDefault="00C636FB" w:rsidP="00561C81">
            <w:pPr>
              <w:contextualSpacing/>
              <w:jc w:val="both"/>
            </w:pPr>
            <w:r w:rsidRPr="001409C1">
              <w:t>Соблюдает элементарные правила поведения в коллективной музыкально-художественной деятельности.</w:t>
            </w:r>
          </w:p>
          <w:p w:rsidR="00C636FB" w:rsidRPr="001409C1" w:rsidRDefault="00C636FB" w:rsidP="00561C81">
            <w:pPr>
              <w:contextualSpacing/>
              <w:jc w:val="both"/>
              <w:rPr>
                <w:b/>
              </w:rPr>
            </w:pPr>
            <w:r w:rsidRPr="001409C1">
              <w:rPr>
                <w:b/>
              </w:rPr>
              <w:t>Художественное творчество</w:t>
            </w:r>
          </w:p>
          <w:p w:rsidR="00C636FB" w:rsidRPr="001409C1" w:rsidRDefault="00C636FB" w:rsidP="00561C81">
            <w:pPr>
              <w:widowControl w:val="0"/>
              <w:contextualSpacing/>
              <w:jc w:val="both"/>
            </w:pPr>
            <w:r w:rsidRPr="001409C1">
              <w:t>Может управлять своим поведением под руководством взрослого и в тех случаях, когда это для него интересно или эмоционально значимо. Способен соблюдать общепринятые нормы и правила поведения:  не использует  работу сверстника без его разрешения;  по окончании работы убирает свое рабочее место.</w:t>
            </w:r>
          </w:p>
        </w:tc>
      </w:tr>
      <w:tr w:rsidR="00C636FB" w:rsidRPr="001409C1">
        <w:tc>
          <w:tcPr>
            <w:tcW w:w="2660" w:type="dxa"/>
          </w:tcPr>
          <w:p w:rsidR="00C636FB" w:rsidRPr="001409C1" w:rsidRDefault="00C636FB" w:rsidP="00561C81">
            <w:pPr>
              <w:pStyle w:val="a2"/>
              <w:spacing w:after="0"/>
              <w:ind w:left="0"/>
              <w:rPr>
                <w:rFonts w:ascii="Times New Roman" w:hAnsi="Times New Roman"/>
                <w:b/>
                <w:sz w:val="24"/>
                <w:szCs w:val="24"/>
              </w:rPr>
            </w:pPr>
            <w:r w:rsidRPr="001409C1">
              <w:rPr>
                <w:rFonts w:ascii="Times New Roman" w:hAnsi="Times New Roman"/>
                <w:b/>
                <w:sz w:val="24"/>
                <w:szCs w:val="24"/>
              </w:rPr>
              <w:t xml:space="preserve">6. Способный решать интеллектуальные и личностные задачи  (проблемы), адекватные возрасту </w:t>
            </w:r>
          </w:p>
          <w:p w:rsidR="00C636FB" w:rsidRPr="001409C1" w:rsidRDefault="00C636FB" w:rsidP="00561C81">
            <w:pPr>
              <w:ind w:left="142"/>
              <w:contextualSpacing/>
              <w:jc w:val="both"/>
              <w:rPr>
                <w:b/>
              </w:rPr>
            </w:pPr>
          </w:p>
        </w:tc>
        <w:tc>
          <w:tcPr>
            <w:tcW w:w="12126" w:type="dxa"/>
          </w:tcPr>
          <w:p w:rsidR="00C636FB" w:rsidRPr="001409C1" w:rsidRDefault="00C636FB" w:rsidP="00561C81">
            <w:pPr>
              <w:contextualSpacing/>
              <w:jc w:val="both"/>
              <w:rPr>
                <w:b/>
              </w:rPr>
            </w:pPr>
            <w:r w:rsidRPr="001409C1">
              <w:t>Интеллектуальные задачи решает как в практических действиях, так и с использованием наглядно-образных средств. При решении личностных задач ориентируется на реакции взрослого и сверстника.</w:t>
            </w:r>
          </w:p>
          <w:p w:rsidR="00C636FB" w:rsidRPr="001409C1" w:rsidRDefault="00C636FB" w:rsidP="00561C81">
            <w:pPr>
              <w:contextualSpacing/>
              <w:jc w:val="both"/>
              <w:rPr>
                <w:b/>
              </w:rPr>
            </w:pPr>
            <w:r w:rsidRPr="001409C1">
              <w:rPr>
                <w:b/>
              </w:rPr>
              <w:t>Физическая культура</w:t>
            </w:r>
          </w:p>
          <w:p w:rsidR="00C636FB" w:rsidRPr="001409C1" w:rsidRDefault="00C636FB" w:rsidP="00561C81">
            <w:pPr>
              <w:pStyle w:val="BodyTextIndent"/>
              <w:tabs>
                <w:tab w:val="left" w:pos="1080"/>
              </w:tabs>
              <w:spacing w:after="0"/>
              <w:ind w:left="0"/>
              <w:contextualSpacing/>
              <w:jc w:val="both"/>
            </w:pPr>
            <w:r w:rsidRPr="001409C1">
              <w:t>Умеет реализовать необходимые двигательные умения и навыки ЗОЖ в новых, более сложных обстоятельствах и условиях, проявляет элементы двигательного творчества и сотворчества. Осуществляет перенос двигательного опыта в разнообразные виды детской деятельности,  самостоятельно переносит в игру правила здоровьесберегающего и безопасного поведения. Решает проблемные игровые ситуации, связанные с нормами и правилами ЗОЖ.</w:t>
            </w:r>
          </w:p>
          <w:p w:rsidR="00C636FB" w:rsidRPr="001409C1" w:rsidRDefault="00C636FB" w:rsidP="00561C81">
            <w:pPr>
              <w:pStyle w:val="BodyTextIndent"/>
              <w:tabs>
                <w:tab w:val="left" w:pos="1080"/>
              </w:tabs>
              <w:spacing w:after="0"/>
              <w:ind w:left="0"/>
              <w:contextualSpacing/>
              <w:jc w:val="both"/>
              <w:rPr>
                <w:b/>
              </w:rPr>
            </w:pPr>
            <w:r w:rsidRPr="001409C1">
              <w:rPr>
                <w:b/>
              </w:rPr>
              <w:t>Социализация</w:t>
            </w:r>
          </w:p>
          <w:p w:rsidR="00C636FB" w:rsidRPr="001409C1" w:rsidRDefault="00C636FB" w:rsidP="00561C81">
            <w:pPr>
              <w:pStyle w:val="BodyTextIndent"/>
              <w:tabs>
                <w:tab w:val="left" w:pos="1080"/>
              </w:tabs>
              <w:spacing w:after="0"/>
              <w:ind w:left="0"/>
              <w:contextualSpacing/>
              <w:jc w:val="both"/>
            </w:pPr>
            <w:r w:rsidRPr="001409C1">
              <w:t>Воспроизводит самостоятельно или по указанию взрослого некоторые образцы социального поведения взрослых или детей (персонажей литературных произведений, мультфильмов и др.) в играх, повседневной жизни. Умеет распределять роли, отбирать необходимые атрибуты, предметы, игрушки и вариативно использовать их. Умеет играть на темы из окружающей жизни и по мотивам литературных произведений, мультфильмов с 3-4 детьми. Выполняет разнообразные роли (папы, ребенка, врача, больного, парикмахера, клиента и др.), взаимодействуя с другими действующими лицами. В большинстве случаев устанавливает положительные взаимоотношения в игре, проявляет желание считаться с интересами других детей, преодолевает конфликтные ситуации, не выходя из игры. В театрализованных и режиссерских играх разыгрывает ситуации по несложным сюжетам (из мультфильмов, сказок), используя игрушки, предметы и некоторые (1-2) средства выразительности – жесты, мимику, интонацию.</w:t>
            </w:r>
          </w:p>
          <w:p w:rsidR="00C636FB" w:rsidRPr="001409C1" w:rsidRDefault="00C636FB" w:rsidP="00561C81">
            <w:pPr>
              <w:contextualSpacing/>
              <w:jc w:val="both"/>
              <w:rPr>
                <w:b/>
              </w:rPr>
            </w:pPr>
            <w:r w:rsidRPr="001409C1">
              <w:rPr>
                <w:b/>
              </w:rPr>
              <w:t>Труд</w:t>
            </w:r>
          </w:p>
          <w:p w:rsidR="00C636FB" w:rsidRPr="001409C1" w:rsidRDefault="00C636FB" w:rsidP="00561C81">
            <w:pPr>
              <w:contextualSpacing/>
              <w:jc w:val="both"/>
            </w:pPr>
            <w:r w:rsidRPr="001409C1">
              <w:t>Самостоятельно (или с помощью взрослого) ставит цель и планирует основные этапы труда. Ситуативно оценивает качество полученного результата.</w:t>
            </w:r>
          </w:p>
          <w:p w:rsidR="00C636FB" w:rsidRPr="001409C1" w:rsidRDefault="00C636FB" w:rsidP="00561C81">
            <w:pPr>
              <w:contextualSpacing/>
              <w:jc w:val="both"/>
              <w:rPr>
                <w:b/>
              </w:rPr>
            </w:pPr>
            <w:r w:rsidRPr="001409C1">
              <w:rPr>
                <w:b/>
              </w:rPr>
              <w:t>Безопасность</w:t>
            </w:r>
          </w:p>
          <w:p w:rsidR="00C636FB" w:rsidRPr="001409C1" w:rsidRDefault="00C636FB" w:rsidP="00561C81">
            <w:pPr>
              <w:ind w:left="34"/>
              <w:contextualSpacing/>
              <w:jc w:val="both"/>
            </w:pPr>
            <w:r w:rsidRPr="001409C1">
              <w:t>Пытается объяснить другому необходимость действовать определенным образом в потенциально опасной ситуации. Может обратиться за помощью к взрослому в стандартной опасной ситуации.</w:t>
            </w:r>
          </w:p>
          <w:p w:rsidR="00C636FB" w:rsidRPr="001409C1" w:rsidRDefault="00C636FB" w:rsidP="00561C81">
            <w:pPr>
              <w:contextualSpacing/>
              <w:jc w:val="both"/>
              <w:rPr>
                <w:b/>
              </w:rPr>
            </w:pPr>
            <w:r w:rsidRPr="001409C1">
              <w:rPr>
                <w:b/>
              </w:rPr>
              <w:t>Чтение художественной литературы</w:t>
            </w:r>
          </w:p>
          <w:p w:rsidR="00C636FB" w:rsidRPr="001409C1" w:rsidRDefault="00C636FB" w:rsidP="00561C81">
            <w:pPr>
              <w:ind w:left="34"/>
              <w:contextualSpacing/>
              <w:jc w:val="both"/>
            </w:pPr>
            <w:r w:rsidRPr="001409C1">
              <w:t>Проявляет творческие способности: на основе прочитанного начинает выстраивать свои версии сюжетных ходов, создавать словесные картинки. Использует читательский опыт в других видах детской деятельности.</w:t>
            </w:r>
          </w:p>
          <w:p w:rsidR="00C636FB" w:rsidRPr="001409C1" w:rsidRDefault="00C636FB" w:rsidP="00561C81">
            <w:pPr>
              <w:contextualSpacing/>
              <w:jc w:val="both"/>
              <w:rPr>
                <w:b/>
              </w:rPr>
            </w:pPr>
            <w:r w:rsidRPr="001409C1">
              <w:rPr>
                <w:b/>
              </w:rPr>
              <w:t>Коммуникация</w:t>
            </w:r>
          </w:p>
          <w:p w:rsidR="00C636FB" w:rsidRPr="001409C1" w:rsidRDefault="00C636FB" w:rsidP="00561C81">
            <w:pPr>
              <w:contextualSpacing/>
              <w:jc w:val="both"/>
            </w:pPr>
            <w:r w:rsidRPr="001409C1">
              <w:t>Проявляет инициативу в общении со взрослыми и сверстниками; решает бытовые и игровые задачи посредством общения со взрослыми и сверстниками: узнает новую информацию, выражает просьбу, жалобу, высказывает желания, избегает конфликта. Устанавливает причинно-следственные связи и отражает их в речи в ответах в форме сложноподчиненных предложений. Самоутверждается в коллективе сверстников.</w:t>
            </w:r>
          </w:p>
          <w:p w:rsidR="00C636FB" w:rsidRPr="001409C1" w:rsidRDefault="00C636FB" w:rsidP="00561C81">
            <w:pPr>
              <w:contextualSpacing/>
              <w:jc w:val="both"/>
              <w:rPr>
                <w:b/>
              </w:rPr>
            </w:pPr>
            <w:r w:rsidRPr="001409C1">
              <w:rPr>
                <w:b/>
              </w:rPr>
              <w:t>Познание</w:t>
            </w:r>
          </w:p>
          <w:p w:rsidR="00C636FB" w:rsidRPr="001409C1" w:rsidRDefault="00C636FB" w:rsidP="00561C81">
            <w:pPr>
              <w:ind w:right="-6"/>
              <w:contextualSpacing/>
              <w:jc w:val="both"/>
            </w:pPr>
            <w:r w:rsidRPr="001409C1">
              <w:t>Развивается исследовательская деятельность с использованием простейших наглядных схем. Решает задачи на основе применения простых схем. Выявляет и анализирует такие отношения, как начало процесса, середина и окончание. Развивается познавательное и эмоциональное воображение. Создает детализированные образы предметов.</w:t>
            </w:r>
          </w:p>
          <w:p w:rsidR="00C636FB" w:rsidRPr="001409C1" w:rsidRDefault="00C636FB" w:rsidP="00561C81">
            <w:pPr>
              <w:contextualSpacing/>
              <w:jc w:val="both"/>
              <w:rPr>
                <w:b/>
              </w:rPr>
            </w:pPr>
            <w:r w:rsidRPr="001409C1">
              <w:rPr>
                <w:b/>
              </w:rPr>
              <w:t>Музыка</w:t>
            </w:r>
          </w:p>
          <w:p w:rsidR="00C636FB" w:rsidRPr="001409C1" w:rsidRDefault="00C636FB" w:rsidP="00561C81">
            <w:pPr>
              <w:contextualSpacing/>
              <w:jc w:val="both"/>
            </w:pPr>
            <w:r w:rsidRPr="001409C1">
              <w:t xml:space="preserve">Самостоятельно выбирает предпочитаемые виды музыкально-художественной деятельности. Интерпретирует характер музыкальных образов,  выразительные средства музыки. Импровизирует в предпочитаемых видах музыкально-художественной  деятельности. </w:t>
            </w:r>
          </w:p>
          <w:p w:rsidR="00C636FB" w:rsidRPr="001409C1" w:rsidRDefault="00C636FB" w:rsidP="00561C81">
            <w:pPr>
              <w:contextualSpacing/>
              <w:jc w:val="both"/>
              <w:rPr>
                <w:b/>
              </w:rPr>
            </w:pPr>
            <w:r w:rsidRPr="001409C1">
              <w:rPr>
                <w:b/>
              </w:rPr>
              <w:t>Художественное творчество</w:t>
            </w:r>
          </w:p>
          <w:p w:rsidR="00C636FB" w:rsidRPr="001409C1" w:rsidRDefault="00C636FB" w:rsidP="00561C81">
            <w:pPr>
              <w:contextualSpacing/>
              <w:jc w:val="both"/>
            </w:pPr>
            <w:r w:rsidRPr="001409C1">
              <w:t xml:space="preserve">Способен  ставить несколько простых, но взаимосвязанных  целей (нарисовать и закрасить созданное изображение) и при поддержке взрослого реализовывать их. </w:t>
            </w:r>
          </w:p>
        </w:tc>
      </w:tr>
      <w:tr w:rsidR="00C636FB" w:rsidRPr="001409C1">
        <w:tc>
          <w:tcPr>
            <w:tcW w:w="2660" w:type="dxa"/>
          </w:tcPr>
          <w:p w:rsidR="00C636FB" w:rsidRPr="001409C1" w:rsidRDefault="00C636FB" w:rsidP="00561C81">
            <w:pPr>
              <w:pStyle w:val="a2"/>
              <w:spacing w:after="0"/>
              <w:ind w:left="0"/>
              <w:rPr>
                <w:rFonts w:ascii="Times New Roman" w:hAnsi="Times New Roman"/>
                <w:b/>
                <w:sz w:val="24"/>
                <w:szCs w:val="24"/>
              </w:rPr>
            </w:pPr>
            <w:r w:rsidRPr="001409C1">
              <w:rPr>
                <w:rFonts w:ascii="Times New Roman" w:hAnsi="Times New Roman"/>
                <w:b/>
                <w:sz w:val="24"/>
                <w:szCs w:val="24"/>
              </w:rPr>
              <w:t xml:space="preserve">7. Имеющий первичные представления о себе, семье, обществе (ближайшем  социуме), государстве (стране), мире и природе </w:t>
            </w:r>
          </w:p>
          <w:p w:rsidR="00C636FB" w:rsidRPr="001409C1" w:rsidRDefault="00C636FB" w:rsidP="00561C81">
            <w:pPr>
              <w:ind w:left="142"/>
              <w:contextualSpacing/>
              <w:jc w:val="both"/>
              <w:rPr>
                <w:b/>
              </w:rPr>
            </w:pPr>
          </w:p>
        </w:tc>
        <w:tc>
          <w:tcPr>
            <w:tcW w:w="12126" w:type="dxa"/>
          </w:tcPr>
          <w:p w:rsidR="00C636FB" w:rsidRPr="001409C1" w:rsidRDefault="00C636FB" w:rsidP="00561C81">
            <w:pPr>
              <w:contextualSpacing/>
              <w:jc w:val="both"/>
              <w:rPr>
                <w:b/>
              </w:rPr>
            </w:pPr>
            <w:r w:rsidRPr="001409C1">
              <w:rPr>
                <w:b/>
              </w:rPr>
              <w:t>Физическая культура</w:t>
            </w:r>
          </w:p>
          <w:p w:rsidR="00C636FB" w:rsidRPr="001409C1" w:rsidRDefault="00C636FB" w:rsidP="00561C81">
            <w:pPr>
              <w:contextualSpacing/>
              <w:jc w:val="both"/>
            </w:pPr>
            <w:r w:rsidRPr="001409C1">
              <w:t>Обогащает полученные первичные представления о себе средствами физической культуры, в условиях двигательного самопознания, ориентации на ЗОЖ,</w:t>
            </w:r>
            <w:r w:rsidRPr="001409C1">
              <w:rPr>
                <w:color w:val="FF0000"/>
              </w:rPr>
              <w:t xml:space="preserve"> </w:t>
            </w:r>
            <w:r w:rsidRPr="001409C1">
              <w:t>правила выполнения здорового образа жизни в соответствии с гендерными установками. Имеет представление об алгоритмах процессов умывания, одевания, купания, уборки помещений и др.</w:t>
            </w:r>
          </w:p>
          <w:p w:rsidR="00C636FB" w:rsidRPr="001409C1" w:rsidRDefault="00C636FB" w:rsidP="00561C81">
            <w:pPr>
              <w:contextualSpacing/>
              <w:jc w:val="both"/>
              <w:rPr>
                <w:b/>
              </w:rPr>
            </w:pPr>
            <w:r w:rsidRPr="001409C1">
              <w:rPr>
                <w:b/>
              </w:rPr>
              <w:t>Социализация</w:t>
            </w:r>
          </w:p>
          <w:p w:rsidR="00C636FB" w:rsidRPr="001409C1" w:rsidRDefault="00C636FB" w:rsidP="00561C81">
            <w:pPr>
              <w:contextualSpacing/>
              <w:jc w:val="both"/>
            </w:pPr>
            <w:r w:rsidRPr="001409C1">
              <w:t xml:space="preserve">Положительно оценивает себя на основе представлений о некоторых своих качествах, особенностях. Знает свой пол и элементарные проявления гендерных ролей (мужчины ответственные, сильные, защищают слабых – женщин, детей, стариков; женщины – ласковые, заботливые; мальчикам нельзя обижать девочек, их надо защищать, заступаться за них и т.п.), свою страну, улицу, на которой живет, столицу России, президента. Имеет представление о правилах культурного поведения в обществе, о собственной национальности, флаге государства. </w:t>
            </w:r>
          </w:p>
          <w:p w:rsidR="00C636FB" w:rsidRPr="001409C1" w:rsidRDefault="00C636FB" w:rsidP="00561C81">
            <w:pPr>
              <w:contextualSpacing/>
              <w:jc w:val="both"/>
              <w:rPr>
                <w:b/>
              </w:rPr>
            </w:pPr>
            <w:r w:rsidRPr="001409C1">
              <w:rPr>
                <w:b/>
              </w:rPr>
              <w:t>Труд</w:t>
            </w:r>
          </w:p>
          <w:p w:rsidR="00C636FB" w:rsidRPr="001409C1" w:rsidRDefault="00C636FB" w:rsidP="00561C81">
            <w:pPr>
              <w:contextualSpacing/>
              <w:jc w:val="both"/>
            </w:pPr>
            <w:r w:rsidRPr="001409C1">
              <w:t>С помощью взрослого начинает замечать некоторые гендерные и индивидуальные особенности трудовой деятельности (собственной, других детей, взрослых). Имеет представление о ряде профессий, направленных на удовлетворение потребностей человека и общества (цели, основное содержание конкретных видов труда, имеющих понятный ребенку результат, мотивы труда).</w:t>
            </w:r>
          </w:p>
          <w:p w:rsidR="00C636FB" w:rsidRPr="001409C1" w:rsidRDefault="00C636FB" w:rsidP="00561C81">
            <w:pPr>
              <w:contextualSpacing/>
              <w:jc w:val="both"/>
              <w:rPr>
                <w:b/>
              </w:rPr>
            </w:pPr>
            <w:r w:rsidRPr="001409C1">
              <w:rPr>
                <w:b/>
              </w:rPr>
              <w:t>Безопасность</w:t>
            </w:r>
          </w:p>
          <w:p w:rsidR="00C636FB" w:rsidRPr="001409C1" w:rsidRDefault="00C636FB" w:rsidP="00561C81">
            <w:pPr>
              <w:contextualSpacing/>
              <w:jc w:val="both"/>
            </w:pPr>
            <w:r w:rsidRPr="001409C1">
              <w:t xml:space="preserve">Имеет представление о некоторых видах опасных ситуаций (бытовых, социальных, природных), некоторых способах безопасного поведения в стандартных опасных ситуациях. Владеет способами безопасного поведения в некоторых стандартных опасных ситуациях (при использовании колющих и режущих инструментов, бытовых приборов, на проезжей части дороги, при переходе улиц, перекрестков, при перемещении в лифте, автомобиле и следует им при напоминании взрослого). Имеет представление о некоторых источниках опасности для окружающего мира природы (транспорт, неосторожные действия человека) и некоторых видах опасных для окружающего мира природы ситуаций (лесные пожары, вырубка деревьев) и правилах безопасного для окружающего мира природы поведения.  </w:t>
            </w:r>
          </w:p>
          <w:p w:rsidR="00C636FB" w:rsidRPr="001409C1" w:rsidRDefault="00C636FB" w:rsidP="00561C81">
            <w:pPr>
              <w:contextualSpacing/>
              <w:jc w:val="both"/>
              <w:rPr>
                <w:b/>
              </w:rPr>
            </w:pPr>
            <w:r w:rsidRPr="001409C1">
              <w:rPr>
                <w:b/>
              </w:rPr>
              <w:t>Чтение художественной литературы</w:t>
            </w:r>
          </w:p>
          <w:p w:rsidR="00C636FB" w:rsidRPr="001409C1" w:rsidRDefault="00C636FB" w:rsidP="00561C81">
            <w:pPr>
              <w:contextualSpacing/>
              <w:jc w:val="both"/>
            </w:pPr>
            <w:r w:rsidRPr="001409C1">
              <w:t>Знает тематически разнообразные произведения, умеет классифицировать произведения по темам: «о маме», «о природе», «о животных», «о детях» и т.п.</w:t>
            </w:r>
          </w:p>
          <w:p w:rsidR="00C636FB" w:rsidRPr="001409C1" w:rsidRDefault="00C636FB" w:rsidP="00561C81">
            <w:pPr>
              <w:contextualSpacing/>
              <w:jc w:val="both"/>
              <w:rPr>
                <w:b/>
              </w:rPr>
            </w:pPr>
            <w:r w:rsidRPr="001409C1">
              <w:rPr>
                <w:b/>
              </w:rPr>
              <w:t>Коммуникация</w:t>
            </w:r>
          </w:p>
          <w:p w:rsidR="00C636FB" w:rsidRPr="001409C1" w:rsidRDefault="00C636FB" w:rsidP="00561C81">
            <w:pPr>
              <w:contextualSpacing/>
              <w:jc w:val="both"/>
            </w:pPr>
            <w:r w:rsidRPr="001409C1">
              <w:t>Разговаривает со взрослым об обязанностях и деятельности членов своей семьи, рассказывая о произошедших семейных событиях, праздниках, о любимой игрушке, о домашнем животном. В общении с воспитателем и сверстниками рассказывает о повадках и приспособительных особенностях животных и растений к среде обитания. Беседует с воспитателем о профессиях работников детского сада:  помощника (младшего) воспитателя, повара, медицинской сестры, воспитателя,  прачки. Знает и использует в речи название страны и города, в котором живет.</w:t>
            </w:r>
          </w:p>
          <w:p w:rsidR="00C636FB" w:rsidRPr="001409C1" w:rsidRDefault="00C636FB" w:rsidP="00561C81">
            <w:pPr>
              <w:contextualSpacing/>
              <w:jc w:val="both"/>
              <w:rPr>
                <w:b/>
              </w:rPr>
            </w:pPr>
            <w:r w:rsidRPr="001409C1">
              <w:rPr>
                <w:b/>
              </w:rPr>
              <w:t>Познание</w:t>
            </w:r>
          </w:p>
          <w:p w:rsidR="00C636FB" w:rsidRPr="001409C1" w:rsidRDefault="00C636FB" w:rsidP="00561C81">
            <w:pPr>
              <w:ind w:right="-5"/>
              <w:contextualSpacing/>
              <w:jc w:val="both"/>
            </w:pPr>
            <w:r w:rsidRPr="001409C1">
              <w:t>Имеет представления о наглядных свойствах предметов, включая изменения этих свойств.</w:t>
            </w:r>
          </w:p>
          <w:p w:rsidR="00C636FB" w:rsidRPr="001409C1" w:rsidRDefault="00C636FB" w:rsidP="00561C81">
            <w:pPr>
              <w:contextualSpacing/>
              <w:jc w:val="both"/>
              <w:rPr>
                <w:b/>
              </w:rPr>
            </w:pPr>
            <w:r w:rsidRPr="001409C1">
              <w:rPr>
                <w:b/>
              </w:rPr>
              <w:t>Музыка</w:t>
            </w:r>
          </w:p>
          <w:p w:rsidR="00C636FB" w:rsidRPr="001409C1" w:rsidRDefault="00C636FB" w:rsidP="00561C81">
            <w:pPr>
              <w:contextualSpacing/>
              <w:jc w:val="both"/>
            </w:pPr>
            <w:r w:rsidRPr="001409C1">
              <w:t>Имеет первичные представления о том, что музыка выражает эмоции, настроение, характер человека, элементарные музыковедческие представления о свойствах музыкального звука,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w:t>
            </w:r>
          </w:p>
          <w:p w:rsidR="00C636FB" w:rsidRPr="001409C1" w:rsidRDefault="00C636FB" w:rsidP="00561C81">
            <w:pPr>
              <w:contextualSpacing/>
              <w:jc w:val="both"/>
              <w:rPr>
                <w:b/>
              </w:rPr>
            </w:pPr>
            <w:r w:rsidRPr="001409C1">
              <w:rPr>
                <w:b/>
              </w:rPr>
              <w:t>Художественное творчество</w:t>
            </w:r>
          </w:p>
          <w:p w:rsidR="00C636FB" w:rsidRPr="001409C1" w:rsidRDefault="00C636FB" w:rsidP="00561C81">
            <w:pPr>
              <w:contextualSpacing/>
              <w:jc w:val="both"/>
            </w:pPr>
            <w:r w:rsidRPr="001409C1">
              <w:t>Примитивно изображает то, что для него (мальчика или девочки) интересно -  себя, своих друзей, родных и близких, образы окружающего  мира (овощи, фрукты, деревья, кустарники, животные и человек, сооружения, машины и др.); явления природы (дождь, снегопад и др.) и яркие события общественной жизни (праздники и др.). Начинает  самостоятельно находить для изображения простые сюжеты в окружающей жизни, художественной литературе  и природе.</w:t>
            </w:r>
          </w:p>
        </w:tc>
      </w:tr>
      <w:tr w:rsidR="00C636FB" w:rsidRPr="001409C1">
        <w:tc>
          <w:tcPr>
            <w:tcW w:w="2660" w:type="dxa"/>
          </w:tcPr>
          <w:p w:rsidR="00C636FB" w:rsidRPr="001409C1" w:rsidRDefault="00C636FB" w:rsidP="00561C81">
            <w:pPr>
              <w:pStyle w:val="a2"/>
              <w:spacing w:after="0"/>
              <w:ind w:left="0"/>
              <w:rPr>
                <w:rFonts w:ascii="Times New Roman" w:hAnsi="Times New Roman"/>
                <w:b/>
                <w:sz w:val="24"/>
                <w:szCs w:val="24"/>
              </w:rPr>
            </w:pPr>
            <w:r w:rsidRPr="001409C1">
              <w:rPr>
                <w:rFonts w:ascii="Times New Roman" w:hAnsi="Times New Roman"/>
                <w:b/>
                <w:sz w:val="24"/>
                <w:szCs w:val="24"/>
              </w:rPr>
              <w:t>8. Овладевший универсальными предпосылками учебной деятельности</w:t>
            </w:r>
          </w:p>
          <w:p w:rsidR="00C636FB" w:rsidRPr="001409C1" w:rsidRDefault="00C636FB" w:rsidP="00561C81">
            <w:pPr>
              <w:ind w:left="142"/>
              <w:contextualSpacing/>
              <w:jc w:val="both"/>
              <w:rPr>
                <w:b/>
              </w:rPr>
            </w:pPr>
          </w:p>
        </w:tc>
        <w:tc>
          <w:tcPr>
            <w:tcW w:w="12126" w:type="dxa"/>
          </w:tcPr>
          <w:p w:rsidR="00C636FB" w:rsidRPr="001409C1" w:rsidRDefault="00C636FB" w:rsidP="00561C81">
            <w:pPr>
              <w:contextualSpacing/>
              <w:jc w:val="both"/>
              <w:rPr>
                <w:b/>
              </w:rPr>
            </w:pPr>
            <w:r w:rsidRPr="001409C1">
              <w:t>Умеет действовать по простому правилу или образцу при постоянном контроле со стороны взрослых.</w:t>
            </w:r>
          </w:p>
          <w:p w:rsidR="00C636FB" w:rsidRPr="001409C1" w:rsidRDefault="00C636FB" w:rsidP="00561C81">
            <w:pPr>
              <w:contextualSpacing/>
              <w:jc w:val="both"/>
              <w:rPr>
                <w:b/>
              </w:rPr>
            </w:pPr>
            <w:r w:rsidRPr="001409C1">
              <w:rPr>
                <w:b/>
              </w:rPr>
              <w:t>Физическая культура</w:t>
            </w:r>
          </w:p>
          <w:p w:rsidR="00C636FB" w:rsidRPr="001409C1" w:rsidRDefault="00C636FB" w:rsidP="00561C81">
            <w:pPr>
              <w:contextualSpacing/>
              <w:jc w:val="both"/>
            </w:pPr>
            <w:r w:rsidRPr="001409C1">
              <w:t>Способен активно и осознанно усваивать разучиваемые движения, их элементы, правила ЗОЖ, понимать указания взрослого, образно интерпретировать их.</w:t>
            </w:r>
          </w:p>
          <w:p w:rsidR="00C636FB" w:rsidRPr="001409C1" w:rsidRDefault="00C636FB" w:rsidP="00561C81">
            <w:pPr>
              <w:contextualSpacing/>
              <w:jc w:val="both"/>
              <w:rPr>
                <w:b/>
              </w:rPr>
            </w:pPr>
            <w:r w:rsidRPr="001409C1">
              <w:rPr>
                <w:b/>
              </w:rPr>
              <w:t>Безопасность</w:t>
            </w:r>
          </w:p>
          <w:p w:rsidR="00C636FB" w:rsidRPr="001409C1" w:rsidRDefault="00C636FB" w:rsidP="00561C81">
            <w:pPr>
              <w:contextualSpacing/>
              <w:jc w:val="both"/>
            </w:pPr>
            <w:r w:rsidRPr="001409C1">
              <w:t>Действует по инструкции взрослого в стандартной опасной ситуации.</w:t>
            </w:r>
          </w:p>
          <w:p w:rsidR="00C636FB" w:rsidRPr="001409C1" w:rsidRDefault="00C636FB" w:rsidP="00561C81">
            <w:pPr>
              <w:contextualSpacing/>
              <w:jc w:val="both"/>
              <w:rPr>
                <w:b/>
              </w:rPr>
            </w:pPr>
            <w:r w:rsidRPr="001409C1">
              <w:rPr>
                <w:b/>
              </w:rPr>
              <w:t>Коммуникация</w:t>
            </w:r>
          </w:p>
          <w:p w:rsidR="00C636FB" w:rsidRPr="001409C1" w:rsidRDefault="00C636FB" w:rsidP="00561C81">
            <w:pPr>
              <w:contextualSpacing/>
              <w:jc w:val="both"/>
            </w:pPr>
            <w:r w:rsidRPr="001409C1">
              <w:t>Придерживается основных норм и правил поведения при напоминании взрослого или сверстников.</w:t>
            </w:r>
          </w:p>
          <w:p w:rsidR="00C636FB" w:rsidRPr="001409C1" w:rsidRDefault="00C636FB" w:rsidP="00561C81">
            <w:pPr>
              <w:contextualSpacing/>
              <w:jc w:val="both"/>
              <w:rPr>
                <w:b/>
              </w:rPr>
            </w:pPr>
            <w:r w:rsidRPr="001409C1">
              <w:rPr>
                <w:b/>
              </w:rPr>
              <w:t>Познание</w:t>
            </w:r>
          </w:p>
          <w:p w:rsidR="00C636FB" w:rsidRPr="001409C1" w:rsidRDefault="00C636FB" w:rsidP="00561C81">
            <w:pPr>
              <w:contextualSpacing/>
              <w:jc w:val="both"/>
            </w:pPr>
            <w:r w:rsidRPr="001409C1">
              <w:t>Выполняет конструкцию из строительного материала по плану, предложенному взрослым, а также по собственному плану.</w:t>
            </w:r>
          </w:p>
          <w:p w:rsidR="00C636FB" w:rsidRPr="001409C1" w:rsidRDefault="00C636FB" w:rsidP="00561C81">
            <w:pPr>
              <w:contextualSpacing/>
              <w:jc w:val="both"/>
              <w:rPr>
                <w:b/>
              </w:rPr>
            </w:pPr>
            <w:r w:rsidRPr="001409C1">
              <w:rPr>
                <w:b/>
              </w:rPr>
              <w:t>Музыка</w:t>
            </w:r>
          </w:p>
          <w:p w:rsidR="00C636FB" w:rsidRPr="001409C1" w:rsidRDefault="00C636FB" w:rsidP="00561C81">
            <w:pPr>
              <w:contextualSpacing/>
              <w:jc w:val="both"/>
            </w:pPr>
            <w:r w:rsidRPr="001409C1">
              <w:t>Следует показу и объяснению при разучивании песен, танцев и т.п.</w:t>
            </w:r>
          </w:p>
          <w:p w:rsidR="00C636FB" w:rsidRPr="001409C1" w:rsidRDefault="00C636FB" w:rsidP="00561C81">
            <w:pPr>
              <w:contextualSpacing/>
              <w:jc w:val="both"/>
            </w:pPr>
            <w:r w:rsidRPr="001409C1">
              <w:rPr>
                <w:b/>
              </w:rPr>
              <w:t>Художественное творчество</w:t>
            </w:r>
          </w:p>
          <w:p w:rsidR="00C636FB" w:rsidRPr="001409C1" w:rsidRDefault="00C636FB" w:rsidP="00561C81">
            <w:pPr>
              <w:contextualSpacing/>
              <w:jc w:val="both"/>
            </w:pPr>
            <w:r w:rsidRPr="001409C1">
              <w:t>Слушает взрослого и выполняет его инструкцию.</w:t>
            </w:r>
          </w:p>
        </w:tc>
      </w:tr>
      <w:tr w:rsidR="00C636FB" w:rsidRPr="001409C1">
        <w:tc>
          <w:tcPr>
            <w:tcW w:w="2660" w:type="dxa"/>
          </w:tcPr>
          <w:p w:rsidR="00C636FB" w:rsidRPr="001409C1" w:rsidRDefault="00C636FB" w:rsidP="00561C81">
            <w:pPr>
              <w:pStyle w:val="a2"/>
              <w:spacing w:after="0"/>
              <w:ind w:left="0"/>
              <w:rPr>
                <w:rFonts w:ascii="Times New Roman" w:hAnsi="Times New Roman"/>
                <w:b/>
                <w:sz w:val="24"/>
                <w:szCs w:val="24"/>
              </w:rPr>
            </w:pPr>
            <w:r w:rsidRPr="001409C1">
              <w:rPr>
                <w:rFonts w:ascii="Times New Roman" w:hAnsi="Times New Roman"/>
                <w:b/>
                <w:sz w:val="24"/>
                <w:szCs w:val="24"/>
              </w:rPr>
              <w:t>9. Овладевший необходимыми умениями и навыками</w:t>
            </w:r>
          </w:p>
          <w:p w:rsidR="00C636FB" w:rsidRPr="001409C1" w:rsidRDefault="00C636FB" w:rsidP="00561C81">
            <w:pPr>
              <w:ind w:left="142"/>
              <w:contextualSpacing/>
              <w:jc w:val="both"/>
              <w:rPr>
                <w:b/>
              </w:rPr>
            </w:pPr>
          </w:p>
        </w:tc>
        <w:tc>
          <w:tcPr>
            <w:tcW w:w="12126" w:type="dxa"/>
          </w:tcPr>
          <w:p w:rsidR="00C636FB" w:rsidRPr="001409C1" w:rsidRDefault="00C636FB" w:rsidP="00561C81">
            <w:pPr>
              <w:contextualSpacing/>
              <w:jc w:val="both"/>
              <w:rPr>
                <w:b/>
              </w:rPr>
            </w:pPr>
            <w:r w:rsidRPr="001409C1">
              <w:rPr>
                <w:b/>
              </w:rPr>
              <w:t>Здоровье</w:t>
            </w:r>
          </w:p>
          <w:p w:rsidR="00C636FB" w:rsidRPr="001409C1" w:rsidRDefault="00C636FB" w:rsidP="00561C81">
            <w:pPr>
              <w:pStyle w:val="BodyTextIndent"/>
              <w:tabs>
                <w:tab w:val="left" w:pos="1080"/>
              </w:tabs>
              <w:spacing w:after="0"/>
              <w:ind w:left="0"/>
              <w:contextualSpacing/>
              <w:jc w:val="both"/>
            </w:pPr>
            <w:r w:rsidRPr="001409C1">
              <w:t>- элементарно охарактеризовать свое самочувствие;</w:t>
            </w:r>
          </w:p>
          <w:p w:rsidR="00C636FB" w:rsidRPr="001409C1" w:rsidRDefault="00C636FB" w:rsidP="00561C81">
            <w:pPr>
              <w:pStyle w:val="BodyTextIndent"/>
              <w:tabs>
                <w:tab w:val="left" w:pos="1080"/>
              </w:tabs>
              <w:spacing w:after="0"/>
              <w:ind w:left="0"/>
              <w:contextualSpacing/>
              <w:jc w:val="both"/>
            </w:pPr>
            <w:r w:rsidRPr="001409C1">
              <w:t>- привлечь внимание взрослого в случае плохого самочувствия, недомогания;</w:t>
            </w:r>
          </w:p>
          <w:p w:rsidR="00C636FB" w:rsidRPr="001409C1" w:rsidRDefault="00C636FB" w:rsidP="00561C81">
            <w:pPr>
              <w:pStyle w:val="BodyTextIndent"/>
              <w:tabs>
                <w:tab w:val="left" w:pos="1080"/>
              </w:tabs>
              <w:spacing w:after="0"/>
              <w:ind w:left="0"/>
              <w:contextualSpacing/>
              <w:jc w:val="both"/>
            </w:pPr>
            <w:r w:rsidRPr="001409C1">
              <w:t>- самостоятельно правильно выполнять процессы умывания, мытья рук, помогать в осуществлении этих процессов сверстникам, младшим детям;</w:t>
            </w:r>
          </w:p>
          <w:p w:rsidR="00C636FB" w:rsidRPr="001409C1" w:rsidRDefault="00C636FB" w:rsidP="00561C81">
            <w:pPr>
              <w:pStyle w:val="BodyTextIndent"/>
              <w:tabs>
                <w:tab w:val="left" w:pos="1080"/>
              </w:tabs>
              <w:spacing w:after="0"/>
              <w:ind w:left="0"/>
              <w:contextualSpacing/>
              <w:jc w:val="both"/>
            </w:pPr>
            <w:r w:rsidRPr="001409C1">
              <w:t>- самостоятельно следить за своим внешним видом и внешним видом других детей;</w:t>
            </w:r>
          </w:p>
          <w:p w:rsidR="00C636FB" w:rsidRPr="001409C1" w:rsidRDefault="00C636FB" w:rsidP="00561C81">
            <w:pPr>
              <w:pStyle w:val="BodyTextIndent"/>
              <w:tabs>
                <w:tab w:val="left" w:pos="1080"/>
              </w:tabs>
              <w:spacing w:after="0"/>
              <w:ind w:left="0"/>
              <w:contextualSpacing/>
              <w:jc w:val="both"/>
            </w:pPr>
            <w:r w:rsidRPr="001409C1">
              <w:t>- помогать взрослому в организации процесса питания, адекватно откликаясь на его просьбы;</w:t>
            </w:r>
          </w:p>
          <w:p w:rsidR="00C636FB" w:rsidRPr="001409C1" w:rsidRDefault="00C636FB" w:rsidP="00561C81">
            <w:pPr>
              <w:pStyle w:val="BodyTextIndent"/>
              <w:tabs>
                <w:tab w:val="left" w:pos="1080"/>
              </w:tabs>
              <w:spacing w:after="0"/>
              <w:ind w:left="0"/>
              <w:contextualSpacing/>
              <w:jc w:val="both"/>
            </w:pPr>
            <w:r w:rsidRPr="001409C1">
              <w:t>- самостоятельно есть, соблюдая правила поведения за столом;</w:t>
            </w:r>
          </w:p>
          <w:p w:rsidR="00C636FB" w:rsidRPr="001409C1" w:rsidRDefault="00C636FB" w:rsidP="00561C81">
            <w:pPr>
              <w:pStyle w:val="BodyTextIndent"/>
              <w:tabs>
                <w:tab w:val="left" w:pos="1080"/>
              </w:tabs>
              <w:spacing w:after="0"/>
              <w:ind w:left="0"/>
              <w:contextualSpacing/>
              <w:jc w:val="both"/>
            </w:pPr>
            <w:r w:rsidRPr="001409C1">
              <w:t>- самостоятельно одеваться и раздеваться, помогать в этом сверстникам или младшим детям;</w:t>
            </w:r>
          </w:p>
          <w:p w:rsidR="00C636FB" w:rsidRPr="001409C1" w:rsidRDefault="00C636FB" w:rsidP="00561C81">
            <w:pPr>
              <w:pStyle w:val="BodyTextIndent"/>
              <w:tabs>
                <w:tab w:val="left" w:pos="1080"/>
              </w:tabs>
              <w:spacing w:after="0"/>
              <w:ind w:left="0"/>
              <w:contextualSpacing/>
              <w:jc w:val="both"/>
            </w:pPr>
            <w:r w:rsidRPr="001409C1">
              <w:t>- элементарно ухаживать за вещами личного пользования и игрушками, проявляя самостоятельность.</w:t>
            </w:r>
          </w:p>
          <w:p w:rsidR="00C636FB" w:rsidRPr="001409C1" w:rsidRDefault="00C636FB" w:rsidP="00561C81">
            <w:pPr>
              <w:contextualSpacing/>
              <w:jc w:val="both"/>
              <w:rPr>
                <w:b/>
              </w:rPr>
            </w:pPr>
            <w:r w:rsidRPr="001409C1">
              <w:rPr>
                <w:b/>
              </w:rPr>
              <w:t>Физическая культура</w:t>
            </w:r>
          </w:p>
          <w:p w:rsidR="00C636FB" w:rsidRPr="001409C1" w:rsidRDefault="00C636FB" w:rsidP="00561C81">
            <w:pPr>
              <w:contextualSpacing/>
              <w:jc w:val="both"/>
            </w:pPr>
            <w:r w:rsidRPr="001409C1">
              <w:t>Владеет элементарной техникой всех основных движений, умеет выполнять сложные движения. Свободно использует их в самостоятельной деятельности, переносит в игру.</w:t>
            </w:r>
          </w:p>
          <w:p w:rsidR="00C636FB" w:rsidRPr="001409C1" w:rsidRDefault="00C636FB" w:rsidP="00561C81">
            <w:pPr>
              <w:contextualSpacing/>
              <w:jc w:val="both"/>
              <w:rPr>
                <w:i/>
              </w:rPr>
            </w:pPr>
            <w:r w:rsidRPr="001409C1">
              <w:rPr>
                <w:i/>
              </w:rPr>
              <w:t>Ходьба, бег, упражнения в равновесии:</w:t>
            </w:r>
          </w:p>
          <w:p w:rsidR="00C636FB" w:rsidRPr="001409C1" w:rsidRDefault="00C636FB" w:rsidP="00561C81">
            <w:pPr>
              <w:numPr>
                <w:ilvl w:val="0"/>
                <w:numId w:val="92"/>
              </w:numPr>
              <w:tabs>
                <w:tab w:val="clear" w:pos="720"/>
                <w:tab w:val="num" w:pos="93"/>
              </w:tabs>
              <w:ind w:left="93" w:firstLine="0"/>
              <w:contextualSpacing/>
              <w:jc w:val="both"/>
            </w:pPr>
            <w:r w:rsidRPr="001409C1">
              <w:t>ходьба и бег, высоко поднимая колени, на носках;</w:t>
            </w:r>
          </w:p>
          <w:p w:rsidR="00C636FB" w:rsidRPr="001409C1" w:rsidRDefault="00C636FB" w:rsidP="00561C81">
            <w:pPr>
              <w:numPr>
                <w:ilvl w:val="0"/>
                <w:numId w:val="92"/>
              </w:numPr>
              <w:tabs>
                <w:tab w:val="clear" w:pos="720"/>
                <w:tab w:val="num" w:pos="93"/>
              </w:tabs>
              <w:ind w:left="93" w:firstLine="0"/>
              <w:contextualSpacing/>
              <w:jc w:val="both"/>
            </w:pPr>
            <w:r w:rsidRPr="001409C1">
              <w:t>ходьба и бег по горизонтальной и наклонной доске (высота 35 см., ширина 15 см.), переменным шагом – прямо, приставным шагом - боком;</w:t>
            </w:r>
          </w:p>
          <w:p w:rsidR="00C636FB" w:rsidRPr="001409C1" w:rsidRDefault="00C636FB" w:rsidP="00561C81">
            <w:pPr>
              <w:numPr>
                <w:ilvl w:val="0"/>
                <w:numId w:val="92"/>
              </w:numPr>
              <w:tabs>
                <w:tab w:val="clear" w:pos="720"/>
                <w:tab w:val="num" w:pos="93"/>
              </w:tabs>
              <w:ind w:left="93" w:firstLine="0"/>
              <w:contextualSpacing/>
              <w:jc w:val="both"/>
            </w:pPr>
            <w:r w:rsidRPr="001409C1">
              <w:t>бегать непрерывно 1-1,5 мин;</w:t>
            </w:r>
          </w:p>
          <w:p w:rsidR="00C636FB" w:rsidRPr="001409C1" w:rsidRDefault="00C636FB" w:rsidP="00561C81">
            <w:pPr>
              <w:numPr>
                <w:ilvl w:val="0"/>
                <w:numId w:val="92"/>
              </w:numPr>
              <w:tabs>
                <w:tab w:val="clear" w:pos="720"/>
                <w:tab w:val="num" w:pos="93"/>
              </w:tabs>
              <w:ind w:left="93" w:firstLine="0"/>
              <w:contextualSpacing/>
              <w:jc w:val="both"/>
            </w:pPr>
            <w:r w:rsidRPr="001409C1">
              <w:t>пробежать 40-60 м со средней скоростью; 80-120 м. в чередовании с ходьбой (2-3 раза); пробежать медленно до 240 м по пересеченной местности;</w:t>
            </w:r>
          </w:p>
          <w:p w:rsidR="00C636FB" w:rsidRPr="001409C1" w:rsidRDefault="00C636FB" w:rsidP="00561C81">
            <w:pPr>
              <w:numPr>
                <w:ilvl w:val="0"/>
                <w:numId w:val="92"/>
              </w:numPr>
              <w:tabs>
                <w:tab w:val="clear" w:pos="720"/>
                <w:tab w:val="num" w:pos="93"/>
              </w:tabs>
              <w:ind w:left="93" w:firstLine="0"/>
              <w:contextualSpacing/>
              <w:jc w:val="both"/>
            </w:pPr>
            <w:r w:rsidRPr="001409C1">
              <w:t>пробежать быстро 10 м (2-3 раза) с перерывами; челночный бег 3 раза по 5 м;</w:t>
            </w:r>
          </w:p>
          <w:p w:rsidR="00C636FB" w:rsidRPr="001409C1" w:rsidRDefault="00C636FB" w:rsidP="00561C81">
            <w:pPr>
              <w:numPr>
                <w:ilvl w:val="0"/>
                <w:numId w:val="92"/>
              </w:numPr>
              <w:tabs>
                <w:tab w:val="clear" w:pos="720"/>
                <w:tab w:val="num" w:pos="93"/>
              </w:tabs>
              <w:ind w:left="93" w:firstLine="0"/>
              <w:contextualSpacing/>
              <w:jc w:val="both"/>
            </w:pPr>
            <w:r w:rsidRPr="001409C1">
              <w:t>пробежать как можно быстрее 20 м (примерно за 6-5,5 с) и 30 м (примерно за 9-8,5 с);</w:t>
            </w:r>
          </w:p>
          <w:p w:rsidR="00C636FB" w:rsidRPr="001409C1" w:rsidRDefault="00C636FB" w:rsidP="00561C81">
            <w:pPr>
              <w:numPr>
                <w:ilvl w:val="0"/>
                <w:numId w:val="92"/>
              </w:numPr>
              <w:tabs>
                <w:tab w:val="clear" w:pos="720"/>
                <w:tab w:val="num" w:pos="93"/>
              </w:tabs>
              <w:ind w:left="93" w:firstLine="0"/>
              <w:contextualSpacing/>
              <w:jc w:val="both"/>
            </w:pPr>
            <w:r w:rsidRPr="001409C1">
              <w:t>перешагнуть одну за другой рейки лестницы, приподнятой на 20-25 см от пола, или 5-6 набивных мячей;</w:t>
            </w:r>
          </w:p>
          <w:p w:rsidR="00C636FB" w:rsidRPr="001409C1" w:rsidRDefault="00C636FB" w:rsidP="00561C81">
            <w:pPr>
              <w:numPr>
                <w:ilvl w:val="0"/>
                <w:numId w:val="92"/>
              </w:numPr>
              <w:tabs>
                <w:tab w:val="clear" w:pos="720"/>
                <w:tab w:val="num" w:pos="93"/>
              </w:tabs>
              <w:ind w:left="93" w:firstLine="0"/>
              <w:contextualSpacing/>
              <w:jc w:val="both"/>
            </w:pPr>
            <w:r w:rsidRPr="001409C1">
              <w:t>кружится в обе стороны.</w:t>
            </w:r>
          </w:p>
          <w:p w:rsidR="00C636FB" w:rsidRPr="001409C1" w:rsidRDefault="00C636FB" w:rsidP="00561C81">
            <w:pPr>
              <w:contextualSpacing/>
              <w:jc w:val="both"/>
              <w:rPr>
                <w:i/>
              </w:rPr>
            </w:pPr>
            <w:r w:rsidRPr="001409C1">
              <w:rPr>
                <w:i/>
              </w:rPr>
              <w:t>Прыжки:</w:t>
            </w:r>
          </w:p>
          <w:p w:rsidR="00C636FB" w:rsidRPr="001409C1" w:rsidRDefault="00C636FB" w:rsidP="00561C81">
            <w:pPr>
              <w:numPr>
                <w:ilvl w:val="0"/>
                <w:numId w:val="93"/>
              </w:numPr>
              <w:tabs>
                <w:tab w:val="clear" w:pos="720"/>
                <w:tab w:val="num" w:pos="0"/>
              </w:tabs>
              <w:ind w:left="93" w:firstLine="0"/>
              <w:contextualSpacing/>
              <w:jc w:val="both"/>
            </w:pPr>
            <w:r w:rsidRPr="001409C1">
              <w:t>подпрыгивать, поворачиваясь кругом; ноги вместе – ноги врозь;</w:t>
            </w:r>
          </w:p>
          <w:p w:rsidR="00C636FB" w:rsidRPr="001409C1" w:rsidRDefault="00C636FB" w:rsidP="00561C81">
            <w:pPr>
              <w:numPr>
                <w:ilvl w:val="0"/>
                <w:numId w:val="93"/>
              </w:numPr>
              <w:tabs>
                <w:tab w:val="clear" w:pos="720"/>
                <w:tab w:val="num" w:pos="0"/>
              </w:tabs>
              <w:ind w:left="93" w:firstLine="0"/>
              <w:contextualSpacing/>
              <w:jc w:val="both"/>
            </w:pPr>
            <w:r w:rsidRPr="001409C1">
              <w:t>перепрыгивать через камешки, палки, кубики и другие невысокие предметы (5-10 см);</w:t>
            </w:r>
          </w:p>
          <w:p w:rsidR="00C636FB" w:rsidRPr="001409C1" w:rsidRDefault="00C636FB" w:rsidP="00561C81">
            <w:pPr>
              <w:numPr>
                <w:ilvl w:val="0"/>
                <w:numId w:val="93"/>
              </w:numPr>
              <w:tabs>
                <w:tab w:val="clear" w:pos="720"/>
                <w:tab w:val="num" w:pos="0"/>
              </w:tabs>
              <w:ind w:left="93" w:firstLine="0"/>
              <w:contextualSpacing/>
              <w:jc w:val="both"/>
            </w:pPr>
            <w:r w:rsidRPr="001409C1">
              <w:t>выполнить 2-3 раза по 20 прыжков с небольшими перерывами;</w:t>
            </w:r>
          </w:p>
          <w:p w:rsidR="00C636FB" w:rsidRPr="001409C1" w:rsidRDefault="00C636FB" w:rsidP="00561C81">
            <w:pPr>
              <w:numPr>
                <w:ilvl w:val="0"/>
                <w:numId w:val="93"/>
              </w:numPr>
              <w:tabs>
                <w:tab w:val="clear" w:pos="720"/>
                <w:tab w:val="num" w:pos="0"/>
              </w:tabs>
              <w:ind w:left="93" w:firstLine="0"/>
              <w:contextualSpacing/>
              <w:jc w:val="both"/>
            </w:pPr>
            <w:r w:rsidRPr="001409C1">
              <w:t>прыгать в длину с места (расстояние 60-70 см.);</w:t>
            </w:r>
          </w:p>
          <w:p w:rsidR="00C636FB" w:rsidRPr="001409C1" w:rsidRDefault="00C636FB" w:rsidP="00561C81">
            <w:pPr>
              <w:numPr>
                <w:ilvl w:val="0"/>
                <w:numId w:val="93"/>
              </w:numPr>
              <w:tabs>
                <w:tab w:val="clear" w:pos="720"/>
                <w:tab w:val="num" w:pos="0"/>
              </w:tabs>
              <w:ind w:left="93" w:firstLine="0"/>
              <w:contextualSpacing/>
              <w:jc w:val="both"/>
            </w:pPr>
            <w:r w:rsidRPr="001409C1">
              <w:t>прыгать на одной ноге (правой и левой), продвигаясь вперед.</w:t>
            </w:r>
          </w:p>
          <w:p w:rsidR="00C636FB" w:rsidRPr="001409C1" w:rsidRDefault="00C636FB" w:rsidP="00561C81">
            <w:pPr>
              <w:contextualSpacing/>
              <w:jc w:val="both"/>
              <w:rPr>
                <w:i/>
              </w:rPr>
            </w:pPr>
            <w:r w:rsidRPr="001409C1">
              <w:rPr>
                <w:i/>
              </w:rPr>
              <w:t>Метание, бросание:</w:t>
            </w:r>
          </w:p>
          <w:p w:rsidR="00C636FB" w:rsidRPr="001409C1" w:rsidRDefault="00C636FB" w:rsidP="00561C81">
            <w:pPr>
              <w:numPr>
                <w:ilvl w:val="0"/>
                <w:numId w:val="94"/>
              </w:numPr>
              <w:tabs>
                <w:tab w:val="clear" w:pos="720"/>
              </w:tabs>
              <w:ind w:left="0" w:firstLine="0"/>
              <w:contextualSpacing/>
              <w:jc w:val="both"/>
            </w:pPr>
            <w:r w:rsidRPr="001409C1">
              <w:t>бросать мяч, камешки, шишки правой и левой рукой вдаль (не менее чем на3,5-6,5 м);</w:t>
            </w:r>
          </w:p>
          <w:p w:rsidR="00C636FB" w:rsidRPr="001409C1" w:rsidRDefault="00C636FB" w:rsidP="00561C81">
            <w:pPr>
              <w:numPr>
                <w:ilvl w:val="0"/>
                <w:numId w:val="94"/>
              </w:numPr>
              <w:tabs>
                <w:tab w:val="clear" w:pos="720"/>
              </w:tabs>
              <w:ind w:left="0" w:firstLine="0"/>
              <w:contextualSpacing/>
              <w:jc w:val="both"/>
            </w:pPr>
            <w:r w:rsidRPr="001409C1">
              <w:t>бросать мяч двумя руками снизу и из-за головы вдаль;</w:t>
            </w:r>
          </w:p>
          <w:p w:rsidR="00C636FB" w:rsidRPr="001409C1" w:rsidRDefault="00C636FB" w:rsidP="00561C81">
            <w:pPr>
              <w:numPr>
                <w:ilvl w:val="0"/>
                <w:numId w:val="94"/>
              </w:numPr>
              <w:tabs>
                <w:tab w:val="clear" w:pos="720"/>
              </w:tabs>
              <w:ind w:left="0" w:firstLine="0"/>
              <w:contextualSpacing/>
              <w:jc w:val="both"/>
              <w:rPr>
                <w:i/>
              </w:rPr>
            </w:pPr>
            <w:r w:rsidRPr="001409C1">
              <w:t>попадать мячом, мешочком в цель (обруч, щит), высота центра мишени 1,5 м., расстояние 1,5-2 м.</w:t>
            </w:r>
          </w:p>
          <w:p w:rsidR="00C636FB" w:rsidRPr="001409C1" w:rsidRDefault="00C636FB" w:rsidP="00561C81">
            <w:pPr>
              <w:numPr>
                <w:ilvl w:val="0"/>
                <w:numId w:val="94"/>
              </w:numPr>
              <w:tabs>
                <w:tab w:val="clear" w:pos="720"/>
              </w:tabs>
              <w:ind w:left="0" w:firstLine="0"/>
              <w:contextualSpacing/>
              <w:jc w:val="both"/>
              <w:rPr>
                <w:i/>
              </w:rPr>
            </w:pPr>
            <w:r w:rsidRPr="001409C1">
              <w:t>метать мяч в горизонтальную цель правой и левой рукой с расстояния 2-2,5 метра;</w:t>
            </w:r>
          </w:p>
          <w:p w:rsidR="00C636FB" w:rsidRPr="001409C1" w:rsidRDefault="00C636FB" w:rsidP="00561C81">
            <w:pPr>
              <w:numPr>
                <w:ilvl w:val="0"/>
                <w:numId w:val="94"/>
              </w:numPr>
              <w:tabs>
                <w:tab w:val="clear" w:pos="720"/>
              </w:tabs>
              <w:ind w:left="0" w:firstLine="0"/>
              <w:contextualSpacing/>
              <w:jc w:val="both"/>
              <w:rPr>
                <w:i/>
              </w:rPr>
            </w:pPr>
            <w:r w:rsidRPr="001409C1">
              <w:t>бросать мяч вверх и ловить (3-4 раза подряд).</w:t>
            </w:r>
          </w:p>
          <w:p w:rsidR="00C636FB" w:rsidRPr="001409C1" w:rsidRDefault="00C636FB" w:rsidP="00561C81">
            <w:pPr>
              <w:contextualSpacing/>
              <w:jc w:val="both"/>
              <w:rPr>
                <w:i/>
              </w:rPr>
            </w:pPr>
            <w:r w:rsidRPr="001409C1">
              <w:rPr>
                <w:i/>
              </w:rPr>
              <w:t>Лазание, ползание:</w:t>
            </w:r>
          </w:p>
          <w:p w:rsidR="00C636FB" w:rsidRPr="001409C1" w:rsidRDefault="00C636FB" w:rsidP="00561C81">
            <w:pPr>
              <w:numPr>
                <w:ilvl w:val="0"/>
                <w:numId w:val="95"/>
              </w:numPr>
              <w:tabs>
                <w:tab w:val="clear" w:pos="720"/>
                <w:tab w:val="num" w:pos="0"/>
              </w:tabs>
              <w:ind w:left="0" w:firstLine="0"/>
              <w:contextualSpacing/>
              <w:jc w:val="both"/>
            </w:pPr>
            <w:r w:rsidRPr="001409C1">
              <w:t>ходить на четвереньках, опираясь на стопы и ладони;</w:t>
            </w:r>
          </w:p>
          <w:p w:rsidR="00C636FB" w:rsidRPr="001409C1" w:rsidRDefault="00C636FB" w:rsidP="00561C81">
            <w:pPr>
              <w:numPr>
                <w:ilvl w:val="0"/>
                <w:numId w:val="95"/>
              </w:numPr>
              <w:tabs>
                <w:tab w:val="clear" w:pos="720"/>
                <w:tab w:val="num" w:pos="0"/>
              </w:tabs>
              <w:ind w:left="0" w:firstLine="0"/>
              <w:contextualSpacing/>
              <w:jc w:val="both"/>
            </w:pPr>
            <w:r w:rsidRPr="001409C1">
              <w:t>ползать по гимнастической скамейке (высота 20-30 см);</w:t>
            </w:r>
          </w:p>
          <w:p w:rsidR="00C636FB" w:rsidRPr="001409C1" w:rsidRDefault="00C636FB" w:rsidP="00561C81">
            <w:pPr>
              <w:numPr>
                <w:ilvl w:val="0"/>
                <w:numId w:val="95"/>
              </w:numPr>
              <w:tabs>
                <w:tab w:val="clear" w:pos="720"/>
                <w:tab w:val="num" w:pos="0"/>
              </w:tabs>
              <w:ind w:left="0" w:firstLine="0"/>
              <w:contextualSpacing/>
              <w:jc w:val="both"/>
            </w:pPr>
            <w:r w:rsidRPr="001409C1">
              <w:t>перелезать через бревно.</w:t>
            </w:r>
          </w:p>
          <w:p w:rsidR="00C636FB" w:rsidRPr="001409C1" w:rsidRDefault="00C636FB" w:rsidP="00561C81">
            <w:pPr>
              <w:contextualSpacing/>
              <w:jc w:val="both"/>
              <w:rPr>
                <w:i/>
              </w:rPr>
            </w:pPr>
            <w:r w:rsidRPr="001409C1">
              <w:rPr>
                <w:i/>
              </w:rPr>
              <w:t>Упражнения для отдельных групп мышц:</w:t>
            </w:r>
          </w:p>
          <w:p w:rsidR="00C636FB" w:rsidRPr="001409C1" w:rsidRDefault="00C636FB" w:rsidP="00561C81">
            <w:pPr>
              <w:numPr>
                <w:ilvl w:val="0"/>
                <w:numId w:val="96"/>
              </w:numPr>
              <w:tabs>
                <w:tab w:val="clear" w:pos="720"/>
                <w:tab w:val="num" w:pos="0"/>
              </w:tabs>
              <w:ind w:left="0" w:firstLine="0"/>
              <w:contextualSpacing/>
              <w:jc w:val="both"/>
            </w:pPr>
            <w:r w:rsidRPr="001409C1">
              <w:t xml:space="preserve">для мышц плечевого пояса: поднимать руки в стороны, вверх, отводить за спину, на пояс, сводить перед грудью; размахивать руками вперед-назад, делать согнутыми в локтях руками круговые движения; поднимать гимнастическую палку вверх, опускать за плечи; </w:t>
            </w:r>
          </w:p>
          <w:p w:rsidR="00C636FB" w:rsidRPr="001409C1" w:rsidRDefault="00C636FB" w:rsidP="00561C81">
            <w:pPr>
              <w:numPr>
                <w:ilvl w:val="0"/>
                <w:numId w:val="96"/>
              </w:numPr>
              <w:tabs>
                <w:tab w:val="clear" w:pos="720"/>
                <w:tab w:val="num" w:pos="0"/>
              </w:tabs>
              <w:ind w:left="0" w:firstLine="0"/>
              <w:contextualSpacing/>
              <w:jc w:val="both"/>
            </w:pPr>
            <w:r w:rsidRPr="001409C1">
              <w:t>для мышц ног: приседать, держа руки на поясе, в стороны; поднимать поочередно правую и левую ноги, согнутые в коленях, выпрямлять вперед, снова сгибать и опускать; подниматься на носки и стоять, оттягивать носки, сгибать стопу; захватывать стопами и перекладывать с места на место предметы;</w:t>
            </w:r>
          </w:p>
          <w:p w:rsidR="00C636FB" w:rsidRPr="001409C1" w:rsidRDefault="00C636FB" w:rsidP="00561C81">
            <w:pPr>
              <w:numPr>
                <w:ilvl w:val="0"/>
                <w:numId w:val="96"/>
              </w:numPr>
              <w:tabs>
                <w:tab w:val="clear" w:pos="720"/>
                <w:tab w:val="num" w:pos="0"/>
              </w:tabs>
              <w:ind w:left="0" w:firstLine="0"/>
              <w:contextualSpacing/>
              <w:jc w:val="both"/>
              <w:rPr>
                <w:i/>
              </w:rPr>
            </w:pPr>
            <w:r w:rsidRPr="001409C1">
              <w:t xml:space="preserve">для мышц туловища: поворачиваться вправо и влево, наклоняться вперед, в стороны из положения стоя и сидя; перекладывать предметы из руки в руку над головой; лежа на спине и сидя, поднимать, сгибать, разгибать и опускать прямые ноги; в упоре, стоя на коленях, прогибать и выгибать спину. </w:t>
            </w:r>
          </w:p>
          <w:p w:rsidR="00C636FB" w:rsidRPr="001409C1" w:rsidRDefault="00C636FB" w:rsidP="00561C81">
            <w:pPr>
              <w:ind w:left="360"/>
              <w:contextualSpacing/>
              <w:jc w:val="both"/>
              <w:rPr>
                <w:i/>
              </w:rPr>
            </w:pPr>
            <w:r w:rsidRPr="001409C1">
              <w:rPr>
                <w:i/>
              </w:rPr>
              <w:t>Спортивные развлечения:</w:t>
            </w:r>
          </w:p>
          <w:p w:rsidR="00C636FB" w:rsidRPr="001409C1" w:rsidRDefault="00C636FB" w:rsidP="00561C81">
            <w:pPr>
              <w:numPr>
                <w:ilvl w:val="0"/>
                <w:numId w:val="99"/>
              </w:numPr>
              <w:tabs>
                <w:tab w:val="clear" w:pos="720"/>
                <w:tab w:val="num" w:pos="0"/>
              </w:tabs>
              <w:ind w:left="93" w:firstLine="0"/>
              <w:contextualSpacing/>
              <w:jc w:val="both"/>
            </w:pPr>
            <w:r w:rsidRPr="001409C1">
              <w:t>кататься на санках с горы, катать сверстников, научить малыша подниматься с санками в горку и тормозить при спуске с нее;</w:t>
            </w:r>
          </w:p>
          <w:p w:rsidR="00C636FB" w:rsidRPr="001409C1" w:rsidRDefault="00C636FB" w:rsidP="00561C81">
            <w:pPr>
              <w:numPr>
                <w:ilvl w:val="0"/>
                <w:numId w:val="99"/>
              </w:numPr>
              <w:tabs>
                <w:tab w:val="clear" w:pos="720"/>
                <w:tab w:val="num" w:pos="0"/>
              </w:tabs>
              <w:ind w:left="93" w:firstLine="0"/>
              <w:contextualSpacing/>
              <w:jc w:val="both"/>
            </w:pPr>
            <w:r w:rsidRPr="001409C1">
              <w:t>скользить по ледяным дорожкам самостоятельно;</w:t>
            </w:r>
          </w:p>
          <w:p w:rsidR="00C636FB" w:rsidRPr="001409C1" w:rsidRDefault="00C636FB" w:rsidP="00561C81">
            <w:pPr>
              <w:numPr>
                <w:ilvl w:val="0"/>
                <w:numId w:val="99"/>
              </w:numPr>
              <w:tabs>
                <w:tab w:val="clear" w:pos="720"/>
                <w:tab w:val="num" w:pos="0"/>
              </w:tabs>
              <w:ind w:left="93" w:firstLine="0"/>
              <w:contextualSpacing/>
              <w:jc w:val="both"/>
            </w:pPr>
            <w:r w:rsidRPr="001409C1">
              <w:t>кататься на трех- и двухколесном велосипеде по прямой, по кругу, делать повороты вправо и влево;</w:t>
            </w:r>
          </w:p>
          <w:p w:rsidR="00C636FB" w:rsidRPr="001409C1" w:rsidRDefault="00C636FB" w:rsidP="00561C81">
            <w:pPr>
              <w:numPr>
                <w:ilvl w:val="0"/>
                <w:numId w:val="99"/>
              </w:numPr>
              <w:tabs>
                <w:tab w:val="clear" w:pos="720"/>
                <w:tab w:val="num" w:pos="0"/>
              </w:tabs>
              <w:ind w:left="93" w:firstLine="0"/>
              <w:contextualSpacing/>
              <w:jc w:val="both"/>
            </w:pPr>
            <w:r w:rsidRPr="001409C1">
              <w:t>играть и плескаться на мелководье, в озере или в бассейне; сидя на мелком месте, выполнять движения ногами (вверх и вниз); ходить по дну на руках вперед и назад (ноги вытянуты горизонтально); приседая, погрузиться в воду до подбородка, до глаз, опустить в воду все лицо, подуть на воду; плавать любым удобным способом;</w:t>
            </w:r>
          </w:p>
          <w:p w:rsidR="00C636FB" w:rsidRPr="001409C1" w:rsidRDefault="00C636FB" w:rsidP="00561C81">
            <w:pPr>
              <w:numPr>
                <w:ilvl w:val="0"/>
                <w:numId w:val="99"/>
              </w:numPr>
              <w:tabs>
                <w:tab w:val="clear" w:pos="720"/>
                <w:tab w:val="num" w:pos="0"/>
              </w:tabs>
              <w:ind w:left="93" w:firstLine="0"/>
              <w:contextualSpacing/>
              <w:jc w:val="both"/>
            </w:pPr>
            <w:r w:rsidRPr="001409C1">
              <w:t>ходить на лыжах по слабопересеченной местности; ходить по ровной лыжне ступающим и скользящим шагом; делать повороты переступанием на месте вправо и влево, кругом в обе стороны; взбираться на горку ступающим шагом прямо, наискось, «полуелочкой»; проходить на лыжах 500-1000 м; подавать и снимать лыжи, ставить их на место.</w:t>
            </w:r>
          </w:p>
          <w:p w:rsidR="00C636FB" w:rsidRPr="001409C1" w:rsidRDefault="00C636FB" w:rsidP="00561C81">
            <w:pPr>
              <w:contextualSpacing/>
              <w:jc w:val="both"/>
              <w:rPr>
                <w:b/>
              </w:rPr>
            </w:pPr>
            <w:r w:rsidRPr="001409C1">
              <w:rPr>
                <w:b/>
              </w:rPr>
              <w:t>Труд</w:t>
            </w:r>
          </w:p>
          <w:p w:rsidR="00C636FB" w:rsidRPr="001409C1" w:rsidRDefault="00C636FB" w:rsidP="00561C81">
            <w:pPr>
              <w:numPr>
                <w:ilvl w:val="0"/>
                <w:numId w:val="101"/>
              </w:numPr>
              <w:ind w:left="0" w:firstLine="85"/>
              <w:contextualSpacing/>
              <w:jc w:val="both"/>
            </w:pPr>
            <w:r w:rsidRPr="001409C1">
              <w:t>самостоятельно одеваться и раздеваться (обуваться-разуваться);   складывать  и вешать одежду, с помощью взрослого приводить одежду, обувь в порядок - чистить, сушить;</w:t>
            </w:r>
          </w:p>
          <w:p w:rsidR="00C636FB" w:rsidRPr="001409C1" w:rsidRDefault="00C636FB" w:rsidP="00561C81">
            <w:pPr>
              <w:numPr>
                <w:ilvl w:val="0"/>
                <w:numId w:val="101"/>
              </w:numPr>
              <w:ind w:left="0" w:firstLine="85"/>
              <w:contextualSpacing/>
              <w:jc w:val="both"/>
            </w:pPr>
            <w:r w:rsidRPr="001409C1">
              <w:t>с помощью взрослого замечать непорядок  во внешнем виде и самостоятельно его устранять;</w:t>
            </w:r>
          </w:p>
          <w:p w:rsidR="00C636FB" w:rsidRPr="001409C1" w:rsidRDefault="00C636FB" w:rsidP="00561C81">
            <w:pPr>
              <w:numPr>
                <w:ilvl w:val="0"/>
                <w:numId w:val="101"/>
              </w:numPr>
              <w:ind w:left="0" w:firstLine="85"/>
              <w:contextualSpacing/>
              <w:jc w:val="both"/>
            </w:pPr>
            <w:r w:rsidRPr="001409C1">
              <w:t>под контролем взрослого поддерживать порядок в группе и на участке;</w:t>
            </w:r>
          </w:p>
          <w:p w:rsidR="00C636FB" w:rsidRPr="001409C1" w:rsidRDefault="00C636FB" w:rsidP="00561C81">
            <w:pPr>
              <w:numPr>
                <w:ilvl w:val="0"/>
                <w:numId w:val="101"/>
              </w:numPr>
              <w:ind w:left="0" w:firstLine="85"/>
              <w:contextualSpacing/>
              <w:jc w:val="both"/>
            </w:pPr>
            <w:r w:rsidRPr="001409C1">
              <w:t>самостоятельно выполнять трудовые процессы, связанные с дежурством по столовой, контролировать качество, стремиться улучшить результат;</w:t>
            </w:r>
          </w:p>
          <w:p w:rsidR="00C636FB" w:rsidRPr="001409C1" w:rsidRDefault="00C636FB" w:rsidP="00561C81">
            <w:pPr>
              <w:numPr>
                <w:ilvl w:val="0"/>
                <w:numId w:val="101"/>
              </w:numPr>
              <w:ind w:left="0" w:firstLine="85"/>
              <w:contextualSpacing/>
              <w:jc w:val="both"/>
            </w:pPr>
            <w:r w:rsidRPr="001409C1">
              <w:t>самостоятельно выполнять ряд доступных трудовых процессов по уходу за растениями и животными в уголке природы и на участке.</w:t>
            </w:r>
          </w:p>
          <w:p w:rsidR="00C636FB" w:rsidRPr="001409C1" w:rsidRDefault="00C636FB" w:rsidP="00561C81">
            <w:pPr>
              <w:contextualSpacing/>
              <w:jc w:val="both"/>
              <w:rPr>
                <w:b/>
              </w:rPr>
            </w:pPr>
            <w:r w:rsidRPr="001409C1">
              <w:rPr>
                <w:b/>
              </w:rPr>
              <w:t>Коммуникация</w:t>
            </w:r>
          </w:p>
          <w:p w:rsidR="00C636FB" w:rsidRPr="001409C1" w:rsidRDefault="00C636FB" w:rsidP="00561C81">
            <w:pPr>
              <w:numPr>
                <w:ilvl w:val="0"/>
                <w:numId w:val="100"/>
              </w:numPr>
              <w:tabs>
                <w:tab w:val="clear" w:pos="720"/>
                <w:tab w:val="num" w:pos="0"/>
              </w:tabs>
              <w:ind w:left="0" w:firstLine="0"/>
              <w:contextualSpacing/>
              <w:jc w:val="both"/>
            </w:pPr>
            <w:r w:rsidRPr="001409C1">
              <w:t>самостоятельно пересказывать знакомое литературное произведение;</w:t>
            </w:r>
          </w:p>
          <w:p w:rsidR="00C636FB" w:rsidRPr="001409C1" w:rsidRDefault="00C636FB" w:rsidP="00561C81">
            <w:pPr>
              <w:numPr>
                <w:ilvl w:val="0"/>
                <w:numId w:val="100"/>
              </w:numPr>
              <w:tabs>
                <w:tab w:val="clear" w:pos="720"/>
                <w:tab w:val="num" w:pos="0"/>
              </w:tabs>
              <w:ind w:left="0" w:firstLine="0"/>
              <w:contextualSpacing/>
              <w:jc w:val="both"/>
            </w:pPr>
            <w:r w:rsidRPr="001409C1">
              <w:t xml:space="preserve">рассказывать  о содержании сюжетной картины; </w:t>
            </w:r>
          </w:p>
          <w:p w:rsidR="00C636FB" w:rsidRPr="001409C1" w:rsidRDefault="00C636FB" w:rsidP="00561C81">
            <w:pPr>
              <w:numPr>
                <w:ilvl w:val="0"/>
                <w:numId w:val="100"/>
              </w:numPr>
              <w:tabs>
                <w:tab w:val="clear" w:pos="720"/>
                <w:tab w:val="num" w:pos="0"/>
              </w:tabs>
              <w:ind w:left="0" w:firstLine="0"/>
              <w:contextualSpacing/>
              <w:jc w:val="both"/>
            </w:pPr>
            <w:r w:rsidRPr="001409C1">
              <w:t xml:space="preserve">составлять описательный рассказ о знакомой игрушке, предмете; </w:t>
            </w:r>
          </w:p>
          <w:p w:rsidR="00C636FB" w:rsidRPr="001409C1" w:rsidRDefault="00C636FB" w:rsidP="00561C81">
            <w:pPr>
              <w:numPr>
                <w:ilvl w:val="0"/>
                <w:numId w:val="100"/>
              </w:numPr>
              <w:tabs>
                <w:tab w:val="clear" w:pos="720"/>
                <w:tab w:val="num" w:pos="0"/>
              </w:tabs>
              <w:ind w:left="0" w:firstLine="0"/>
              <w:contextualSpacing/>
              <w:jc w:val="both"/>
            </w:pPr>
            <w:r w:rsidRPr="001409C1">
              <w:t xml:space="preserve">передавать в форме рассказа впечатления и события из личного опыта; </w:t>
            </w:r>
          </w:p>
          <w:p w:rsidR="00C636FB" w:rsidRPr="001409C1" w:rsidRDefault="00C636FB" w:rsidP="00561C81">
            <w:pPr>
              <w:numPr>
                <w:ilvl w:val="0"/>
                <w:numId w:val="100"/>
              </w:numPr>
              <w:tabs>
                <w:tab w:val="clear" w:pos="720"/>
                <w:tab w:val="num" w:pos="0"/>
              </w:tabs>
              <w:ind w:left="0" w:firstLine="0"/>
              <w:contextualSpacing/>
              <w:jc w:val="both"/>
            </w:pPr>
            <w:r w:rsidRPr="001409C1">
              <w:t>чисто произносить звуки родного языка;</w:t>
            </w:r>
          </w:p>
          <w:p w:rsidR="00C636FB" w:rsidRPr="001409C1" w:rsidRDefault="00C636FB" w:rsidP="00561C81">
            <w:pPr>
              <w:numPr>
                <w:ilvl w:val="0"/>
                <w:numId w:val="100"/>
              </w:numPr>
              <w:tabs>
                <w:tab w:val="clear" w:pos="720"/>
                <w:tab w:val="num" w:pos="0"/>
              </w:tabs>
              <w:ind w:left="0" w:firstLine="0"/>
              <w:contextualSpacing/>
              <w:jc w:val="both"/>
            </w:pPr>
            <w:r w:rsidRPr="001409C1">
              <w:t xml:space="preserve">четко воспроизводить фонетический и морфологический рисунок слова;  </w:t>
            </w:r>
          </w:p>
          <w:p w:rsidR="00C636FB" w:rsidRPr="001409C1" w:rsidRDefault="00C636FB" w:rsidP="00561C81">
            <w:pPr>
              <w:numPr>
                <w:ilvl w:val="0"/>
                <w:numId w:val="100"/>
              </w:numPr>
              <w:tabs>
                <w:tab w:val="clear" w:pos="720"/>
                <w:tab w:val="num" w:pos="0"/>
              </w:tabs>
              <w:ind w:left="0" w:firstLine="0"/>
              <w:contextualSpacing/>
              <w:jc w:val="both"/>
            </w:pPr>
            <w:r w:rsidRPr="001409C1">
              <w:t>дифференцировать на слух гласные и согласные звуки;</w:t>
            </w:r>
          </w:p>
          <w:p w:rsidR="00C636FB" w:rsidRPr="001409C1" w:rsidRDefault="00C636FB" w:rsidP="00561C81">
            <w:pPr>
              <w:numPr>
                <w:ilvl w:val="0"/>
                <w:numId w:val="100"/>
              </w:numPr>
              <w:tabs>
                <w:tab w:val="clear" w:pos="720"/>
                <w:tab w:val="num" w:pos="0"/>
              </w:tabs>
              <w:ind w:left="0" w:firstLine="0"/>
              <w:contextualSpacing/>
              <w:jc w:val="both"/>
            </w:pPr>
            <w:r w:rsidRPr="001409C1">
              <w:t>использовать в речи сложноподчиненные предложения;</w:t>
            </w:r>
          </w:p>
          <w:p w:rsidR="00C636FB" w:rsidRPr="001409C1" w:rsidRDefault="00C636FB" w:rsidP="00561C81">
            <w:pPr>
              <w:numPr>
                <w:ilvl w:val="0"/>
                <w:numId w:val="100"/>
              </w:numPr>
              <w:tabs>
                <w:tab w:val="clear" w:pos="720"/>
                <w:tab w:val="num" w:pos="0"/>
              </w:tabs>
              <w:ind w:left="0" w:firstLine="0"/>
              <w:contextualSpacing/>
              <w:jc w:val="both"/>
            </w:pPr>
            <w:r w:rsidRPr="001409C1">
              <w:t>проявлять словотворчество в процессе освоения языка.</w:t>
            </w:r>
          </w:p>
          <w:p w:rsidR="00C636FB" w:rsidRPr="001409C1" w:rsidRDefault="00C636FB" w:rsidP="00561C81">
            <w:pPr>
              <w:contextualSpacing/>
              <w:jc w:val="both"/>
            </w:pPr>
            <w:r w:rsidRPr="001409C1">
              <w:rPr>
                <w:b/>
              </w:rPr>
              <w:t>Музыка</w:t>
            </w:r>
          </w:p>
          <w:p w:rsidR="00C636FB" w:rsidRPr="001409C1" w:rsidRDefault="00C636FB" w:rsidP="00561C81">
            <w:pPr>
              <w:contextualSpacing/>
              <w:jc w:val="both"/>
            </w:pPr>
            <w:r w:rsidRPr="001409C1">
              <w:t>- музыкальным слухом (интонационным, мелодическим, гармоническим, ладовым);</w:t>
            </w:r>
          </w:p>
          <w:p w:rsidR="00C636FB" w:rsidRPr="001409C1" w:rsidRDefault="00C636FB" w:rsidP="00561C81">
            <w:pPr>
              <w:contextualSpacing/>
              <w:jc w:val="both"/>
            </w:pPr>
            <w:r w:rsidRPr="001409C1">
              <w:t>- исполнять песни в хоре, простейшие танцы, элементарные партии для детских музыкальных инструментов;</w:t>
            </w:r>
          </w:p>
          <w:p w:rsidR="00C636FB" w:rsidRPr="001409C1" w:rsidRDefault="00C636FB" w:rsidP="00561C81">
            <w:pPr>
              <w:contextualSpacing/>
              <w:jc w:val="both"/>
            </w:pPr>
            <w:r w:rsidRPr="001409C1">
              <w:t>- координировать слух и голос;</w:t>
            </w:r>
          </w:p>
          <w:p w:rsidR="00C636FB" w:rsidRPr="001409C1" w:rsidRDefault="00C636FB" w:rsidP="00561C81">
            <w:pPr>
              <w:contextualSpacing/>
              <w:jc w:val="both"/>
            </w:pPr>
            <w:r w:rsidRPr="001409C1">
              <w:t>- певческими навыками (чистотой интонирования, дыханием, дикцией, слаженностью).</w:t>
            </w:r>
          </w:p>
          <w:p w:rsidR="00C636FB" w:rsidRPr="001409C1" w:rsidRDefault="00C636FB" w:rsidP="00561C81">
            <w:pPr>
              <w:contextualSpacing/>
              <w:jc w:val="both"/>
            </w:pPr>
            <w:r w:rsidRPr="001409C1">
              <w:rPr>
                <w:b/>
              </w:rPr>
              <w:t>Художественное творчество</w:t>
            </w:r>
          </w:p>
          <w:p w:rsidR="00C636FB" w:rsidRPr="001409C1" w:rsidRDefault="00C636FB" w:rsidP="00561C81">
            <w:pPr>
              <w:widowControl w:val="0"/>
              <w:contextualSpacing/>
              <w:jc w:val="both"/>
            </w:pPr>
            <w:r w:rsidRPr="001409C1">
              <w:t>-   в штрихах, мазках и в пластической форме улавливать образ и рассказывать о нем.</w:t>
            </w:r>
          </w:p>
          <w:p w:rsidR="00C636FB" w:rsidRPr="001409C1" w:rsidRDefault="00C636FB" w:rsidP="00561C81">
            <w:pPr>
              <w:widowControl w:val="0"/>
              <w:contextualSpacing/>
              <w:jc w:val="both"/>
              <w:rPr>
                <w:i/>
              </w:rPr>
            </w:pPr>
            <w:r w:rsidRPr="001409C1">
              <w:rPr>
                <w:i/>
              </w:rPr>
              <w:t xml:space="preserve">В рисовании: </w:t>
            </w:r>
          </w:p>
          <w:p w:rsidR="00C636FB" w:rsidRPr="001409C1" w:rsidRDefault="00C636FB" w:rsidP="00561C81">
            <w:pPr>
              <w:widowControl w:val="0"/>
              <w:contextualSpacing/>
              <w:jc w:val="both"/>
            </w:pPr>
            <w:r w:rsidRPr="001409C1">
              <w:t>- понятно для окружающих изображать все то, что вызывает у него интерес;</w:t>
            </w:r>
          </w:p>
          <w:p w:rsidR="00C636FB" w:rsidRPr="001409C1" w:rsidRDefault="00C636FB" w:rsidP="00561C81">
            <w:pPr>
              <w:widowControl w:val="0"/>
              <w:contextualSpacing/>
              <w:jc w:val="both"/>
              <w:rPr>
                <w:iCs/>
              </w:rPr>
            </w:pPr>
            <w:r w:rsidRPr="001409C1">
              <w:rPr>
                <w:iCs/>
              </w:rPr>
              <w:t>- передавать характерные признаки предмета: очертания формы, пропорции, цвет;</w:t>
            </w:r>
          </w:p>
          <w:p w:rsidR="00C636FB" w:rsidRPr="001409C1" w:rsidRDefault="00C636FB" w:rsidP="00561C81">
            <w:pPr>
              <w:widowControl w:val="0"/>
              <w:contextualSpacing/>
              <w:jc w:val="both"/>
              <w:rPr>
                <w:b/>
              </w:rPr>
            </w:pPr>
            <w:r w:rsidRPr="001409C1">
              <w:rPr>
                <w:iCs/>
              </w:rPr>
              <w:t>- путем смешивания краски создавать цветовые тона и оттенки.</w:t>
            </w:r>
          </w:p>
          <w:p w:rsidR="00C636FB" w:rsidRPr="001409C1" w:rsidRDefault="00C636FB" w:rsidP="00561C81">
            <w:pPr>
              <w:widowControl w:val="0"/>
              <w:contextualSpacing/>
              <w:jc w:val="both"/>
              <w:rPr>
                <w:i/>
              </w:rPr>
            </w:pPr>
            <w:r w:rsidRPr="001409C1">
              <w:rPr>
                <w:i/>
              </w:rPr>
              <w:t>В лепке:</w:t>
            </w:r>
          </w:p>
          <w:p w:rsidR="00C636FB" w:rsidRPr="001409C1" w:rsidRDefault="00C636FB" w:rsidP="00561C81">
            <w:pPr>
              <w:widowControl w:val="0"/>
              <w:contextualSpacing/>
              <w:jc w:val="both"/>
            </w:pPr>
            <w:r w:rsidRPr="001409C1">
              <w:t>-действуя с пластическим материалом (глиной, пластилином, пластической массой) отщипывать или отрывать от основного куска небольшие комочки и раскатывать их круговыми и прямыми движениями ладоней рук;</w:t>
            </w:r>
          </w:p>
          <w:p w:rsidR="00C636FB" w:rsidRPr="001409C1" w:rsidRDefault="00C636FB" w:rsidP="00561C81">
            <w:pPr>
              <w:widowControl w:val="0"/>
              <w:contextualSpacing/>
              <w:jc w:val="both"/>
            </w:pPr>
            <w:r w:rsidRPr="001409C1">
              <w:t>- соединять готовые части друг с другом;</w:t>
            </w:r>
          </w:p>
          <w:p w:rsidR="00C636FB" w:rsidRPr="001409C1" w:rsidRDefault="00C636FB" w:rsidP="00561C81">
            <w:pPr>
              <w:widowControl w:val="0"/>
              <w:contextualSpacing/>
              <w:jc w:val="both"/>
            </w:pPr>
            <w:r w:rsidRPr="001409C1">
              <w:t xml:space="preserve">- украшать созданные изображения с помощью стеки и налепов. </w:t>
            </w:r>
          </w:p>
          <w:p w:rsidR="00C636FB" w:rsidRPr="001409C1" w:rsidRDefault="00C636FB" w:rsidP="00561C81">
            <w:pPr>
              <w:widowControl w:val="0"/>
              <w:contextualSpacing/>
              <w:jc w:val="both"/>
              <w:rPr>
                <w:i/>
              </w:rPr>
            </w:pPr>
            <w:r w:rsidRPr="001409C1">
              <w:rPr>
                <w:i/>
              </w:rPr>
              <w:t xml:space="preserve">В аппликации: </w:t>
            </w:r>
          </w:p>
          <w:p w:rsidR="00C636FB" w:rsidRPr="001409C1" w:rsidRDefault="00C636FB" w:rsidP="00561C81">
            <w:pPr>
              <w:widowControl w:val="0"/>
              <w:contextualSpacing/>
              <w:jc w:val="both"/>
            </w:pPr>
            <w:r w:rsidRPr="001409C1">
              <w:t>- разрезать ножницами длинную полоску бумаги на короткие полосы;</w:t>
            </w:r>
          </w:p>
          <w:p w:rsidR="00C636FB" w:rsidRPr="001409C1" w:rsidRDefault="00C636FB" w:rsidP="00561C81">
            <w:pPr>
              <w:pStyle w:val="26"/>
              <w:tabs>
                <w:tab w:val="clear" w:pos="537"/>
              </w:tabs>
              <w:spacing w:line="240" w:lineRule="auto"/>
              <w:ind w:left="0" w:firstLine="0"/>
              <w:contextualSpacing/>
              <w:jc w:val="both"/>
              <w:rPr>
                <w:b/>
              </w:rPr>
            </w:pPr>
            <w:r w:rsidRPr="001409C1">
              <w:t>- составлять по образцу композицию из 2-4 готовых вырезанных из бумаги форм и наклеивать их.</w:t>
            </w:r>
            <w:r w:rsidRPr="001409C1">
              <w:rPr>
                <w:b/>
              </w:rPr>
              <w:t xml:space="preserve"> </w:t>
            </w:r>
          </w:p>
          <w:p w:rsidR="00C636FB" w:rsidRPr="001409C1" w:rsidRDefault="00C636FB" w:rsidP="00561C81">
            <w:pPr>
              <w:pStyle w:val="26"/>
              <w:tabs>
                <w:tab w:val="clear" w:pos="537"/>
              </w:tabs>
              <w:spacing w:line="240" w:lineRule="auto"/>
              <w:ind w:left="0" w:firstLine="0"/>
              <w:contextualSpacing/>
              <w:jc w:val="both"/>
              <w:rPr>
                <w:i/>
              </w:rPr>
            </w:pPr>
            <w:r w:rsidRPr="001409C1">
              <w:rPr>
                <w:i/>
              </w:rPr>
              <w:t>В конструировании:</w:t>
            </w:r>
          </w:p>
          <w:p w:rsidR="00C636FB" w:rsidRPr="001409C1" w:rsidRDefault="00C636FB" w:rsidP="00561C81">
            <w:pPr>
              <w:pStyle w:val="26"/>
              <w:tabs>
                <w:tab w:val="clear" w:pos="537"/>
              </w:tabs>
              <w:spacing w:line="240" w:lineRule="auto"/>
              <w:ind w:left="0" w:firstLine="0"/>
              <w:contextualSpacing/>
              <w:jc w:val="both"/>
              <w:rPr>
                <w:iCs/>
              </w:rPr>
            </w:pPr>
            <w:r w:rsidRPr="001409C1">
              <w:rPr>
                <w:iCs/>
              </w:rPr>
              <w:t>-</w:t>
            </w:r>
            <w:r w:rsidRPr="001409C1">
              <w:t xml:space="preserve"> различать детали конструктора по  цвету и форме </w:t>
            </w:r>
            <w:r w:rsidRPr="001409C1">
              <w:rPr>
                <w:iCs/>
              </w:rPr>
              <w:t>(кубик, кирпичик, пла</w:t>
            </w:r>
            <w:r w:rsidRPr="001409C1">
              <w:rPr>
                <w:iCs/>
              </w:rPr>
              <w:softHyphen/>
              <w:t>стина, призма);</w:t>
            </w:r>
          </w:p>
          <w:p w:rsidR="00C636FB" w:rsidRPr="001409C1" w:rsidRDefault="00C636FB" w:rsidP="00561C81">
            <w:pPr>
              <w:pStyle w:val="26"/>
              <w:tabs>
                <w:tab w:val="clear" w:pos="537"/>
              </w:tabs>
              <w:spacing w:line="240" w:lineRule="auto"/>
              <w:ind w:left="0" w:firstLine="0"/>
              <w:contextualSpacing/>
              <w:jc w:val="both"/>
              <w:rPr>
                <w:iCs/>
              </w:rPr>
            </w:pPr>
            <w:r w:rsidRPr="001409C1">
              <w:rPr>
                <w:iCs/>
              </w:rPr>
              <w:t>-располагать кирпичики, пластины вертикально (в ряд, по кру</w:t>
            </w:r>
            <w:r w:rsidRPr="001409C1">
              <w:rPr>
                <w:iCs/>
              </w:rPr>
              <w:softHyphen/>
              <w:t>гу, по периметру четырехугольника), ставить их плотно друг к другу, на определенном расстоянии;</w:t>
            </w:r>
          </w:p>
          <w:p w:rsidR="00C636FB" w:rsidRPr="001409C1" w:rsidRDefault="00C636FB" w:rsidP="00561C81">
            <w:pPr>
              <w:pStyle w:val="26"/>
              <w:tabs>
                <w:tab w:val="clear" w:pos="537"/>
              </w:tabs>
              <w:spacing w:line="240" w:lineRule="auto"/>
              <w:ind w:left="0" w:firstLine="0"/>
              <w:contextualSpacing/>
              <w:jc w:val="both"/>
              <w:rPr>
                <w:iCs/>
              </w:rPr>
            </w:pPr>
            <w:r w:rsidRPr="001409C1">
              <w:rPr>
                <w:iCs/>
              </w:rPr>
              <w:t xml:space="preserve"> -созда</w:t>
            </w:r>
            <w:r w:rsidRPr="001409C1">
              <w:rPr>
                <w:iCs/>
              </w:rPr>
              <w:softHyphen/>
              <w:t>вать варианты конструкций с добавлением других деталей (на столбики ворот ставить трехгранные призмы, рядом со столбами — кубики и др.)</w:t>
            </w:r>
          </w:p>
          <w:p w:rsidR="00C636FB" w:rsidRPr="001409C1" w:rsidRDefault="00C636FB" w:rsidP="00561C81">
            <w:pPr>
              <w:pStyle w:val="26"/>
              <w:tabs>
                <w:tab w:val="clear" w:pos="537"/>
              </w:tabs>
              <w:spacing w:line="240" w:lineRule="auto"/>
              <w:ind w:left="0" w:firstLine="0"/>
              <w:contextualSpacing/>
              <w:jc w:val="both"/>
              <w:rPr>
                <w:iCs/>
              </w:rPr>
            </w:pPr>
            <w:r w:rsidRPr="001409C1">
              <w:rPr>
                <w:iCs/>
              </w:rPr>
              <w:t>- изме</w:t>
            </w:r>
            <w:r w:rsidRPr="001409C1">
              <w:rPr>
                <w:iCs/>
              </w:rPr>
              <w:softHyphen/>
              <w:t>нять постройки двумя способами: заменяя одни детали другими или над</w:t>
            </w:r>
            <w:r w:rsidRPr="001409C1">
              <w:rPr>
                <w:iCs/>
              </w:rPr>
              <w:softHyphen/>
              <w:t>страивая их в высоту, длину (низкая и высокая башенка, короткий и длинный поезд);</w:t>
            </w:r>
          </w:p>
          <w:p w:rsidR="00C636FB" w:rsidRPr="001409C1" w:rsidRDefault="00C636FB" w:rsidP="00561C81">
            <w:pPr>
              <w:pStyle w:val="26"/>
              <w:tabs>
                <w:tab w:val="clear" w:pos="537"/>
              </w:tabs>
              <w:spacing w:line="240" w:lineRule="auto"/>
              <w:ind w:left="0" w:firstLine="0"/>
              <w:contextualSpacing/>
              <w:jc w:val="both"/>
            </w:pPr>
            <w:r w:rsidRPr="001409C1">
              <w:t xml:space="preserve">-практически знаком со свойствами разной бумаги; </w:t>
            </w:r>
          </w:p>
          <w:p w:rsidR="00C636FB" w:rsidRPr="001409C1" w:rsidRDefault="00C636FB" w:rsidP="00561C81">
            <w:pPr>
              <w:pStyle w:val="26"/>
              <w:tabs>
                <w:tab w:val="clear" w:pos="537"/>
              </w:tabs>
              <w:spacing w:line="240" w:lineRule="auto"/>
              <w:ind w:left="0" w:firstLine="0"/>
              <w:contextualSpacing/>
              <w:jc w:val="both"/>
            </w:pPr>
            <w:r w:rsidRPr="001409C1">
              <w:t>-владеет  способами конструиро</w:t>
            </w:r>
            <w:r w:rsidRPr="001409C1">
              <w:softHyphen/>
              <w:t>вания путем складывания квадратного листа бумаги: 1) по диа</w:t>
            </w:r>
            <w:r w:rsidRPr="001409C1">
              <w:softHyphen/>
              <w:t xml:space="preserve">гонали; 2) пополам с совмещением противоположных сторон и углов и </w:t>
            </w:r>
          </w:p>
          <w:p w:rsidR="00C636FB" w:rsidRPr="001409C1" w:rsidRDefault="00C636FB" w:rsidP="00561C81">
            <w:pPr>
              <w:contextualSpacing/>
              <w:jc w:val="both"/>
            </w:pPr>
            <w:r w:rsidRPr="001409C1">
              <w:t>может  изготавливать простые поделки на основе этих способов.</w:t>
            </w:r>
          </w:p>
        </w:tc>
      </w:tr>
    </w:tbl>
    <w:p w:rsidR="00C636FB" w:rsidRPr="001409C1" w:rsidRDefault="00C636FB" w:rsidP="00561C81">
      <w:pPr>
        <w:ind w:firstLine="708"/>
        <w:contextualSpacing/>
        <w:rPr>
          <w:b/>
        </w:rPr>
      </w:pPr>
    </w:p>
    <w:p w:rsidR="00C636FB" w:rsidRPr="001409C1" w:rsidRDefault="00C636FB" w:rsidP="00561C81">
      <w:pPr>
        <w:ind w:firstLine="708"/>
        <w:contextualSpacing/>
        <w:jc w:val="center"/>
        <w:rPr>
          <w:b/>
        </w:rPr>
      </w:pPr>
      <w:r w:rsidRPr="001409C1">
        <w:rPr>
          <w:b/>
        </w:rPr>
        <w:t>6 лет</w:t>
      </w:r>
    </w:p>
    <w:p w:rsidR="00C636FB" w:rsidRPr="001409C1" w:rsidRDefault="00C636FB" w:rsidP="00561C81">
      <w:pPr>
        <w:ind w:firstLine="708"/>
        <w:contextual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67"/>
        <w:gridCol w:w="7804"/>
      </w:tblGrid>
      <w:tr w:rsidR="00C636FB" w:rsidRPr="001409C1">
        <w:tc>
          <w:tcPr>
            <w:tcW w:w="2660" w:type="dxa"/>
          </w:tcPr>
          <w:p w:rsidR="00C636FB" w:rsidRPr="001409C1" w:rsidRDefault="00C636FB" w:rsidP="00561C81">
            <w:pPr>
              <w:contextualSpacing/>
              <w:rPr>
                <w:b/>
              </w:rPr>
            </w:pPr>
          </w:p>
          <w:p w:rsidR="00C636FB" w:rsidRPr="001409C1" w:rsidRDefault="00C636FB" w:rsidP="00561C81">
            <w:pPr>
              <w:contextualSpacing/>
              <w:rPr>
                <w:b/>
              </w:rPr>
            </w:pPr>
            <w:r w:rsidRPr="001409C1">
              <w:rPr>
                <w:b/>
              </w:rPr>
              <w:t>Интегративные качества</w:t>
            </w:r>
          </w:p>
          <w:p w:rsidR="00C636FB" w:rsidRPr="001409C1" w:rsidRDefault="00C636FB" w:rsidP="00561C81">
            <w:pPr>
              <w:contextualSpacing/>
              <w:rPr>
                <w:b/>
              </w:rPr>
            </w:pPr>
          </w:p>
        </w:tc>
        <w:tc>
          <w:tcPr>
            <w:tcW w:w="12126" w:type="dxa"/>
          </w:tcPr>
          <w:p w:rsidR="00C636FB" w:rsidRPr="001409C1" w:rsidRDefault="00C636FB" w:rsidP="00561C81">
            <w:pPr>
              <w:contextualSpacing/>
              <w:rPr>
                <w:b/>
              </w:rPr>
            </w:pPr>
          </w:p>
          <w:p w:rsidR="00C636FB" w:rsidRPr="001409C1" w:rsidRDefault="00C636FB" w:rsidP="00561C81">
            <w:pPr>
              <w:contextualSpacing/>
              <w:rPr>
                <w:b/>
              </w:rPr>
            </w:pPr>
            <w:r w:rsidRPr="001409C1">
              <w:rPr>
                <w:b/>
              </w:rPr>
              <w:t>Динамика формирования интегративных качеств</w:t>
            </w:r>
          </w:p>
        </w:tc>
      </w:tr>
      <w:tr w:rsidR="00C636FB" w:rsidRPr="001409C1">
        <w:tc>
          <w:tcPr>
            <w:tcW w:w="2660" w:type="dxa"/>
          </w:tcPr>
          <w:p w:rsidR="00C636FB" w:rsidRPr="001409C1" w:rsidRDefault="00C636FB" w:rsidP="00561C81">
            <w:pPr>
              <w:pStyle w:val="a2"/>
              <w:spacing w:after="0"/>
              <w:ind w:left="0"/>
              <w:rPr>
                <w:rFonts w:ascii="Times New Roman" w:hAnsi="Times New Roman"/>
                <w:b/>
                <w:sz w:val="24"/>
                <w:szCs w:val="24"/>
              </w:rPr>
            </w:pPr>
            <w:r w:rsidRPr="001409C1">
              <w:rPr>
                <w:rFonts w:ascii="Times New Roman" w:hAnsi="Times New Roman"/>
                <w:b/>
                <w:sz w:val="24"/>
                <w:szCs w:val="24"/>
              </w:rPr>
              <w:t>1. Физически развитый, овладевший основными культурно-гигиеническими навыками</w:t>
            </w:r>
          </w:p>
        </w:tc>
        <w:tc>
          <w:tcPr>
            <w:tcW w:w="12126" w:type="dxa"/>
          </w:tcPr>
          <w:p w:rsidR="00C636FB" w:rsidRPr="001409C1" w:rsidRDefault="00C636FB" w:rsidP="00561C81">
            <w:pPr>
              <w:contextualSpacing/>
              <w:jc w:val="both"/>
              <w:rPr>
                <w:b/>
              </w:rPr>
            </w:pPr>
            <w:r w:rsidRPr="001409C1">
              <w:rPr>
                <w:b/>
              </w:rPr>
              <w:t>Физическая культура</w:t>
            </w:r>
          </w:p>
          <w:p w:rsidR="00C636FB" w:rsidRPr="001409C1" w:rsidRDefault="00C636FB" w:rsidP="00561C81">
            <w:pPr>
              <w:contextualSpacing/>
              <w:jc w:val="both"/>
            </w:pPr>
            <w:r w:rsidRPr="001409C1">
              <w:t>Биологический возраст ребенка соответствует паспортному (Приложение 5). Антропометрические показатели в норме или отмечается их положительная динамика (Приложение 1). Физиометрические показатели соответствуют возрастно-половым нормативам (Приложение 2). Уровень развития физических качеств и основных движений соответствует возрастно-половым нормативам (См. интегративное качество «Овладевший необходимыми специальными умениями и навыками»). Двигательная активность соответствует возрастным нормативам (Приложение 3). Отсутствие частой заболеваемости (Приложение 4). Отсутствуют признаки сильного и выраженного утомления (Приложение 6). Самостоятельно выполняет гигиенические процедуры и правила ЗОЖ, владеет культурно-гигиеническими навыками (см. интегративное качество «Овладевший необходимыми специальными умениями и навыками»).</w:t>
            </w:r>
            <w:r w:rsidRPr="001409C1">
              <w:tab/>
            </w:r>
          </w:p>
          <w:p w:rsidR="00C636FB" w:rsidRPr="001409C1" w:rsidRDefault="00C636FB" w:rsidP="00561C81">
            <w:pPr>
              <w:contextualSpacing/>
              <w:jc w:val="both"/>
              <w:rPr>
                <w:b/>
              </w:rPr>
            </w:pPr>
            <w:r w:rsidRPr="001409C1">
              <w:rPr>
                <w:b/>
              </w:rPr>
              <w:t>Чтение художественной литературы</w:t>
            </w:r>
          </w:p>
          <w:p w:rsidR="00C636FB" w:rsidRPr="001409C1" w:rsidRDefault="00C636FB" w:rsidP="00561C81">
            <w:pPr>
              <w:contextualSpacing/>
              <w:jc w:val="both"/>
            </w:pPr>
            <w:r w:rsidRPr="001409C1">
              <w:t>Владеет культурно-гигиеническими навыками при работе с книгой (расстояние от глаз до текста, иллюстрации, осанка и т.п.).</w:t>
            </w:r>
          </w:p>
          <w:p w:rsidR="00C636FB" w:rsidRPr="001409C1" w:rsidRDefault="00C636FB" w:rsidP="00561C81">
            <w:pPr>
              <w:contextualSpacing/>
              <w:jc w:val="both"/>
              <w:rPr>
                <w:b/>
              </w:rPr>
            </w:pPr>
            <w:r w:rsidRPr="001409C1">
              <w:rPr>
                <w:b/>
              </w:rPr>
              <w:t>Коммуникация</w:t>
            </w:r>
          </w:p>
          <w:p w:rsidR="00C636FB" w:rsidRPr="001409C1" w:rsidRDefault="00C636FB" w:rsidP="00561C81">
            <w:pPr>
              <w:contextualSpacing/>
              <w:jc w:val="both"/>
            </w:pPr>
            <w:r w:rsidRPr="001409C1">
              <w:t xml:space="preserve">Общается по поводу необходимости и последовательности выполнения разнообразных культурно-гигиенических навыков; объясняет причины необходимости их выполнения: для чего надо чистить зубы, почему следует убирать постель и менять белье, почему нельзя пользоваться чужой расческой, чужим полотенцем. Рассказывает о процедурах закаливания и их пользе для организма, об основных правилах здорового образа жизни, необходимости их выполнения. Может объяснить,  как выполнить физическое упражнение. </w:t>
            </w:r>
          </w:p>
          <w:p w:rsidR="00C636FB" w:rsidRPr="001409C1" w:rsidRDefault="00C636FB" w:rsidP="00561C81">
            <w:pPr>
              <w:contextualSpacing/>
              <w:jc w:val="both"/>
              <w:rPr>
                <w:b/>
              </w:rPr>
            </w:pPr>
            <w:r w:rsidRPr="001409C1">
              <w:rPr>
                <w:b/>
              </w:rPr>
              <w:t>Музыка</w:t>
            </w:r>
          </w:p>
          <w:p w:rsidR="00C636FB" w:rsidRPr="001409C1" w:rsidRDefault="00C636FB" w:rsidP="00561C81">
            <w:pPr>
              <w:contextualSpacing/>
              <w:jc w:val="both"/>
            </w:pPr>
            <w:r w:rsidRPr="001409C1">
              <w:t>Играет в подвижные музыкальные игры.</w:t>
            </w:r>
          </w:p>
          <w:p w:rsidR="00C636FB" w:rsidRPr="001409C1" w:rsidRDefault="00C636FB" w:rsidP="00561C81">
            <w:pPr>
              <w:contextualSpacing/>
              <w:jc w:val="both"/>
              <w:rPr>
                <w:b/>
              </w:rPr>
            </w:pPr>
            <w:r w:rsidRPr="001409C1">
              <w:rPr>
                <w:b/>
              </w:rPr>
              <w:t>Художественное творчество (мелкая моторика)</w:t>
            </w:r>
          </w:p>
          <w:p w:rsidR="00C636FB" w:rsidRPr="001409C1" w:rsidRDefault="00C636FB" w:rsidP="00561C81">
            <w:pPr>
              <w:contextualSpacing/>
              <w:jc w:val="both"/>
            </w:pPr>
            <w:r w:rsidRPr="001409C1">
              <w:t>См.  интегративное качество «овладевший необходимыми специальными умениями и навыками».</w:t>
            </w:r>
          </w:p>
        </w:tc>
      </w:tr>
      <w:tr w:rsidR="00C636FB" w:rsidRPr="001409C1">
        <w:tc>
          <w:tcPr>
            <w:tcW w:w="2660" w:type="dxa"/>
          </w:tcPr>
          <w:p w:rsidR="00C636FB" w:rsidRPr="001409C1" w:rsidRDefault="00C636FB" w:rsidP="00561C81">
            <w:pPr>
              <w:contextualSpacing/>
              <w:rPr>
                <w:b/>
              </w:rPr>
            </w:pPr>
            <w:r w:rsidRPr="001409C1">
              <w:rPr>
                <w:b/>
              </w:rPr>
              <w:t>2. Любознательный, активный</w:t>
            </w:r>
          </w:p>
        </w:tc>
        <w:tc>
          <w:tcPr>
            <w:tcW w:w="12126" w:type="dxa"/>
          </w:tcPr>
          <w:p w:rsidR="00C636FB" w:rsidRPr="001409C1" w:rsidRDefault="00C636FB" w:rsidP="00561C81">
            <w:pPr>
              <w:contextualSpacing/>
              <w:jc w:val="both"/>
              <w:rPr>
                <w:b/>
              </w:rPr>
            </w:pPr>
            <w:r w:rsidRPr="001409C1">
              <w:t>Познавательная активность вызывается  в основном взрослым. Появляется интерес к миру людей, человеческих взаимоотношений.</w:t>
            </w:r>
          </w:p>
          <w:p w:rsidR="00C636FB" w:rsidRPr="001409C1" w:rsidRDefault="00C636FB" w:rsidP="00561C81">
            <w:pPr>
              <w:contextualSpacing/>
              <w:jc w:val="both"/>
              <w:rPr>
                <w:b/>
              </w:rPr>
            </w:pPr>
            <w:r w:rsidRPr="001409C1">
              <w:rPr>
                <w:b/>
              </w:rPr>
              <w:t>Здоровье и Физическая культура</w:t>
            </w:r>
          </w:p>
          <w:p w:rsidR="00C636FB" w:rsidRPr="001409C1" w:rsidRDefault="00C636FB" w:rsidP="00561C81">
            <w:pPr>
              <w:contextualSpacing/>
              <w:jc w:val="both"/>
            </w:pPr>
            <w:r w:rsidRPr="001409C1">
              <w:t>Использует основные движения в самостоятельной деятельности, переносит в сюжетно-ролевые игры, проявляет интерес и активность к соревнованиям со сверстниками в выполнении физических упражнений.</w:t>
            </w:r>
          </w:p>
          <w:p w:rsidR="00C636FB" w:rsidRPr="001409C1" w:rsidRDefault="00C636FB" w:rsidP="00561C81">
            <w:pPr>
              <w:contextualSpacing/>
              <w:jc w:val="both"/>
              <w:rPr>
                <w:b/>
              </w:rPr>
            </w:pPr>
            <w:r w:rsidRPr="001409C1">
              <w:rPr>
                <w:b/>
              </w:rPr>
              <w:t>Социализация</w:t>
            </w:r>
          </w:p>
          <w:p w:rsidR="00C636FB" w:rsidRPr="00326D83" w:rsidRDefault="00C636FB" w:rsidP="00561C81">
            <w:pPr>
              <w:pStyle w:val="BodyText3"/>
              <w:spacing w:line="240" w:lineRule="auto"/>
              <w:contextualSpacing/>
              <w:jc w:val="both"/>
              <w:rPr>
                <w:bCs/>
                <w:iCs/>
                <w:sz w:val="24"/>
                <w:szCs w:val="24"/>
              </w:rPr>
            </w:pPr>
            <w:r w:rsidRPr="00326D83">
              <w:rPr>
                <w:bCs/>
                <w:iCs/>
                <w:sz w:val="24"/>
                <w:szCs w:val="24"/>
              </w:rPr>
              <w:t>Интересуется информацией о половых различиях людей, их социальных ролях, структуре семьи и общества, государстве, в котором живет. Проявляет активность в получении подобной информации. Задает вопросы морального содержания. Инициирует общение и совместную со сверстниками и взрослыми  деятельность.</w:t>
            </w:r>
          </w:p>
          <w:p w:rsidR="00C636FB" w:rsidRPr="001409C1" w:rsidRDefault="00C636FB" w:rsidP="00561C81">
            <w:pPr>
              <w:contextualSpacing/>
              <w:jc w:val="both"/>
              <w:rPr>
                <w:b/>
              </w:rPr>
            </w:pPr>
            <w:r w:rsidRPr="001409C1">
              <w:rPr>
                <w:b/>
              </w:rPr>
              <w:t>Чтение художественной литературы</w:t>
            </w:r>
          </w:p>
          <w:p w:rsidR="00C636FB" w:rsidRPr="00326D83" w:rsidRDefault="00C636FB" w:rsidP="00561C81">
            <w:pPr>
              <w:pStyle w:val="BodyText3"/>
              <w:spacing w:line="240" w:lineRule="auto"/>
              <w:contextualSpacing/>
              <w:jc w:val="both"/>
              <w:rPr>
                <w:sz w:val="24"/>
                <w:szCs w:val="24"/>
              </w:rPr>
            </w:pPr>
            <w:r w:rsidRPr="00326D83">
              <w:rPr>
                <w:sz w:val="24"/>
                <w:szCs w:val="24"/>
              </w:rPr>
              <w:t>Проявляет устойчивый интерес к процессу чтения, в т. ч. к «чтению с продолжением». Проявляет интерес к тематически многообразным  произведениям,  биографии автора, истории создания произведения. Обладает отдельными читательскими предпочтениями, высказывает их при выборе взрослыми книг для чтения. Интересуется человеческими отношениями в жизни и в книгах.</w:t>
            </w:r>
          </w:p>
          <w:p w:rsidR="00C636FB" w:rsidRPr="001409C1" w:rsidRDefault="00C636FB" w:rsidP="00561C81">
            <w:pPr>
              <w:contextualSpacing/>
              <w:jc w:val="both"/>
              <w:rPr>
                <w:b/>
              </w:rPr>
            </w:pPr>
            <w:r w:rsidRPr="001409C1">
              <w:rPr>
                <w:b/>
              </w:rPr>
              <w:t>Коммуникация</w:t>
            </w:r>
          </w:p>
          <w:p w:rsidR="00C636FB" w:rsidRPr="001409C1" w:rsidRDefault="00C636FB" w:rsidP="00561C81">
            <w:pPr>
              <w:contextualSpacing/>
              <w:jc w:val="both"/>
            </w:pPr>
            <w:r w:rsidRPr="001409C1">
              <w:t>Проявляет познавательный интерес в процессе общения со взрослыми и сверстниками: задает вопросы поискового характера (почему?  зачем? для чего). В процессе совместной исследовательской деятельности активно познает  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обследовательские действия (погладить, сжать, смять, намочить, разрезать, насыпать и т.д.). Способен к объединению предметов в видовые категории с указанием характерных признаков и различению предметов близких видов (чашки и стаканы, платья и юбки, стулья и кресла). Способен к объединению предметов в родовые категории (одежда, мебель, посуда). Отгадывает и сочиняет описательные загадки о предметах и  объектах природы.</w:t>
            </w:r>
          </w:p>
          <w:p w:rsidR="00C636FB" w:rsidRPr="001409C1" w:rsidRDefault="00C636FB" w:rsidP="00561C81">
            <w:pPr>
              <w:contextualSpacing/>
              <w:jc w:val="both"/>
            </w:pPr>
            <w:r w:rsidRPr="001409C1">
              <w:rPr>
                <w:b/>
              </w:rPr>
              <w:t>Музыка</w:t>
            </w:r>
          </w:p>
          <w:p w:rsidR="00C636FB" w:rsidRPr="001409C1" w:rsidRDefault="00C636FB" w:rsidP="00561C81">
            <w:pPr>
              <w:contextualSpacing/>
              <w:jc w:val="both"/>
            </w:pPr>
            <w:r w:rsidRPr="001409C1">
              <w:t>Проявляет интерес к музыке как средству познания эмоций, чувств, настроений, избирательность в предпочтении музыки разной по настроению.</w:t>
            </w:r>
          </w:p>
          <w:p w:rsidR="00C636FB" w:rsidRPr="001409C1" w:rsidRDefault="00C636FB" w:rsidP="00561C81">
            <w:pPr>
              <w:contextualSpacing/>
              <w:jc w:val="both"/>
              <w:rPr>
                <w:b/>
              </w:rPr>
            </w:pPr>
            <w:r w:rsidRPr="001409C1">
              <w:rPr>
                <w:b/>
              </w:rPr>
              <w:t>Художественное творчество</w:t>
            </w:r>
          </w:p>
          <w:p w:rsidR="00C636FB" w:rsidRPr="001409C1" w:rsidRDefault="00C636FB" w:rsidP="00561C81">
            <w:pPr>
              <w:contextualSpacing/>
              <w:jc w:val="both"/>
              <w:rPr>
                <w:b/>
              </w:rPr>
            </w:pPr>
            <w:r w:rsidRPr="001409C1">
              <w:t>Проявляет  устойчивый интерес к произведениям народного, декоративно-прикладного и изобразительного искусства. Интересуется материалом, из которого выполнены работы, их содержанием. Начинает проявлять активность при обсуждении вопросов, которые для него социально значимы, задает вопросы. Способен самостоятельно действовать в повседневной жизни, экспериментируя с красками, пластическими, природными и бросовыми материалами для реализации задуманного им.</w:t>
            </w:r>
          </w:p>
        </w:tc>
      </w:tr>
      <w:tr w:rsidR="00C636FB" w:rsidRPr="001409C1">
        <w:tc>
          <w:tcPr>
            <w:tcW w:w="2660" w:type="dxa"/>
          </w:tcPr>
          <w:p w:rsidR="00C636FB" w:rsidRPr="001409C1" w:rsidRDefault="00C636FB" w:rsidP="00561C81">
            <w:pPr>
              <w:pStyle w:val="a2"/>
              <w:spacing w:after="0"/>
              <w:ind w:left="0"/>
              <w:rPr>
                <w:rFonts w:ascii="Times New Roman" w:hAnsi="Times New Roman"/>
                <w:b/>
                <w:sz w:val="24"/>
                <w:szCs w:val="24"/>
              </w:rPr>
            </w:pPr>
            <w:r w:rsidRPr="001409C1">
              <w:rPr>
                <w:rFonts w:ascii="Times New Roman" w:hAnsi="Times New Roman"/>
                <w:b/>
                <w:sz w:val="24"/>
                <w:szCs w:val="24"/>
              </w:rPr>
              <w:t>3. Эмоционально отзывчивый</w:t>
            </w:r>
          </w:p>
          <w:p w:rsidR="00C636FB" w:rsidRPr="001409C1" w:rsidRDefault="00C636FB" w:rsidP="00561C81">
            <w:pPr>
              <w:ind w:left="142"/>
              <w:contextualSpacing/>
              <w:jc w:val="both"/>
              <w:rPr>
                <w:b/>
              </w:rPr>
            </w:pPr>
          </w:p>
        </w:tc>
        <w:tc>
          <w:tcPr>
            <w:tcW w:w="12126" w:type="dxa"/>
          </w:tcPr>
          <w:p w:rsidR="00C636FB" w:rsidRPr="001409C1" w:rsidRDefault="00C636FB" w:rsidP="00561C81">
            <w:pPr>
              <w:contextualSpacing/>
              <w:jc w:val="both"/>
            </w:pPr>
            <w:r w:rsidRPr="001409C1">
              <w:t>Эмоционально откликается на непосредственно наблюдаемые эмоциональные состояния людей, проявляет сочувствие друзьям.</w:t>
            </w:r>
          </w:p>
          <w:p w:rsidR="00C636FB" w:rsidRPr="001409C1" w:rsidRDefault="00C636FB" w:rsidP="00561C81">
            <w:pPr>
              <w:contextualSpacing/>
              <w:jc w:val="both"/>
              <w:rPr>
                <w:b/>
              </w:rPr>
            </w:pPr>
            <w:r w:rsidRPr="001409C1">
              <w:rPr>
                <w:b/>
              </w:rPr>
              <w:t>Физическая культура</w:t>
            </w:r>
          </w:p>
          <w:p w:rsidR="00C636FB" w:rsidRPr="001409C1" w:rsidRDefault="00C636FB" w:rsidP="00561C81">
            <w:pPr>
              <w:contextualSpacing/>
              <w:jc w:val="both"/>
            </w:pPr>
            <w:r w:rsidRPr="001409C1">
              <w:t>Переживает состояние эмоциональной комфортности от своей двигательной активности и активности сверстников, взрослых, ее результатов, успешных и самостоятельных побед, хорошего состояния здоровья.</w:t>
            </w:r>
          </w:p>
          <w:p w:rsidR="00C636FB" w:rsidRPr="001409C1" w:rsidRDefault="00C636FB" w:rsidP="00561C81">
            <w:pPr>
              <w:contextualSpacing/>
              <w:jc w:val="both"/>
              <w:rPr>
                <w:b/>
              </w:rPr>
            </w:pPr>
            <w:r w:rsidRPr="001409C1">
              <w:rPr>
                <w:b/>
              </w:rPr>
              <w:t>Социализация</w:t>
            </w:r>
          </w:p>
          <w:p w:rsidR="00C636FB" w:rsidRPr="001409C1" w:rsidRDefault="00C636FB" w:rsidP="00561C81">
            <w:pPr>
              <w:contextualSpacing/>
              <w:jc w:val="both"/>
            </w:pPr>
            <w:r w:rsidRPr="001409C1">
              <w:t>Испытывает гордость за собственные успехи и достижения, успехи и достижения родителей, близких людей, друзей, людей, живущих в России. Эмоционально включается в дела семьи и детского сада.</w:t>
            </w:r>
          </w:p>
          <w:p w:rsidR="00C636FB" w:rsidRPr="001409C1" w:rsidRDefault="00C636FB" w:rsidP="00561C81">
            <w:pPr>
              <w:contextualSpacing/>
              <w:jc w:val="both"/>
              <w:rPr>
                <w:b/>
              </w:rPr>
            </w:pPr>
            <w:r w:rsidRPr="001409C1">
              <w:rPr>
                <w:b/>
              </w:rPr>
              <w:t>Труд</w:t>
            </w:r>
          </w:p>
          <w:p w:rsidR="00C636FB" w:rsidRPr="001409C1" w:rsidRDefault="00C636FB" w:rsidP="00561C81">
            <w:pPr>
              <w:contextualSpacing/>
              <w:jc w:val="both"/>
            </w:pPr>
            <w:r w:rsidRPr="001409C1">
              <w:t>Испытывает удовольствие от процесса и результата индивидуальной и коллективной трудовой деятельности. Гордится собой и другими.</w:t>
            </w:r>
          </w:p>
          <w:p w:rsidR="00C636FB" w:rsidRPr="001409C1" w:rsidRDefault="00C636FB" w:rsidP="00561C81">
            <w:pPr>
              <w:contextualSpacing/>
              <w:jc w:val="both"/>
              <w:rPr>
                <w:b/>
              </w:rPr>
            </w:pPr>
            <w:r w:rsidRPr="001409C1">
              <w:rPr>
                <w:b/>
              </w:rPr>
              <w:t>Чтение художественной литературы и Коммуникация</w:t>
            </w:r>
          </w:p>
          <w:p w:rsidR="00C636FB" w:rsidRPr="001409C1" w:rsidRDefault="00C636FB" w:rsidP="00561C81">
            <w:pPr>
              <w:contextualSpacing/>
              <w:jc w:val="both"/>
            </w:pPr>
            <w:r w:rsidRPr="001409C1">
              <w:t>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Использует в речи слова, передающие эмоциональные состояния литературных героев, сверстников, взрослых. Передает в речи причины эмоционального состояния человека: плачет, потому что сказали обидные слова; грустит, потому что соскучился по маме; огорчилась, потому что не взяли в игру. Эмоционально сопереживает рассказам друзей.</w:t>
            </w:r>
          </w:p>
          <w:p w:rsidR="00C636FB" w:rsidRPr="001409C1" w:rsidRDefault="00C636FB" w:rsidP="00561C81">
            <w:pPr>
              <w:contextualSpacing/>
              <w:jc w:val="both"/>
              <w:rPr>
                <w:b/>
              </w:rPr>
            </w:pPr>
            <w:r w:rsidRPr="001409C1">
              <w:rPr>
                <w:b/>
              </w:rPr>
              <w:t>Музыка</w:t>
            </w:r>
          </w:p>
          <w:p w:rsidR="00C636FB" w:rsidRPr="001409C1" w:rsidRDefault="00C636FB" w:rsidP="00561C81">
            <w:pPr>
              <w:contextualSpacing/>
              <w:jc w:val="both"/>
            </w:pPr>
            <w:r w:rsidRPr="001409C1">
              <w:t>Эмоционально отзывается на настроение и характер музыки, понимает настроение образа (болезнь куклы).</w:t>
            </w:r>
          </w:p>
          <w:p w:rsidR="00C636FB" w:rsidRPr="001409C1" w:rsidRDefault="00C636FB" w:rsidP="00561C81">
            <w:pPr>
              <w:contextualSpacing/>
              <w:jc w:val="both"/>
              <w:rPr>
                <w:b/>
              </w:rPr>
            </w:pPr>
            <w:r w:rsidRPr="001409C1">
              <w:rPr>
                <w:b/>
              </w:rPr>
              <w:t>Художественное творчество</w:t>
            </w:r>
          </w:p>
          <w:p w:rsidR="00C636FB" w:rsidRPr="001409C1" w:rsidRDefault="00C636FB" w:rsidP="00561C81">
            <w:pPr>
              <w:widowControl w:val="0"/>
              <w:contextualSpacing/>
              <w:jc w:val="both"/>
            </w:pPr>
            <w:r w:rsidRPr="001409C1">
              <w:t xml:space="preserve">Эмоционально откликается на  произведения искусства, в которых </w:t>
            </w:r>
            <w:r w:rsidRPr="001409C1">
              <w:rPr>
                <w:iCs/>
              </w:rPr>
              <w:t xml:space="preserve">с помощью формы и цвета </w:t>
            </w:r>
            <w:r w:rsidRPr="001409C1">
              <w:t>переданы разные эмоциональные состояния людей, животных (радуется, сердится) и освещены проблемы, связанные с его социальным опытом.</w:t>
            </w:r>
          </w:p>
        </w:tc>
      </w:tr>
      <w:tr w:rsidR="00C636FB" w:rsidRPr="001409C1">
        <w:tc>
          <w:tcPr>
            <w:tcW w:w="2660" w:type="dxa"/>
          </w:tcPr>
          <w:p w:rsidR="00C636FB" w:rsidRPr="001409C1" w:rsidRDefault="00C636FB" w:rsidP="00561C81">
            <w:pPr>
              <w:contextualSpacing/>
              <w:rPr>
                <w:b/>
              </w:rPr>
            </w:pPr>
            <w:r w:rsidRPr="001409C1">
              <w:rPr>
                <w:b/>
              </w:rPr>
              <w:t>4. Овладевший средствами общения и способами взаимодействия со взрослыми и сверстниками</w:t>
            </w:r>
          </w:p>
        </w:tc>
        <w:tc>
          <w:tcPr>
            <w:tcW w:w="12126" w:type="dxa"/>
          </w:tcPr>
          <w:p w:rsidR="00C636FB" w:rsidRPr="001409C1" w:rsidRDefault="00C636FB" w:rsidP="00561C81">
            <w:pPr>
              <w:contextualSpacing/>
              <w:jc w:val="both"/>
              <w:rPr>
                <w:b/>
              </w:rPr>
            </w:pPr>
            <w:r w:rsidRPr="001409C1">
              <w:t>В общении внимательно (не перебивая) слушает рассказы друзей и взрослых и эмоционально сопереживает им. Для разрешения конфликтов обращается за помощью к взрослым. Самостоятельно распределяет роли и договаривается о совместных действиях в игровой и продуктивной деятельности.</w:t>
            </w:r>
          </w:p>
          <w:p w:rsidR="00C636FB" w:rsidRPr="001409C1" w:rsidRDefault="00C636FB" w:rsidP="00561C81">
            <w:pPr>
              <w:contextualSpacing/>
              <w:jc w:val="both"/>
              <w:rPr>
                <w:b/>
              </w:rPr>
            </w:pPr>
            <w:r w:rsidRPr="001409C1">
              <w:rPr>
                <w:b/>
              </w:rPr>
              <w:t>Здоровье и Физическая культура</w:t>
            </w:r>
          </w:p>
          <w:p w:rsidR="00C636FB" w:rsidRPr="001409C1" w:rsidRDefault="00C636FB" w:rsidP="00561C81">
            <w:pPr>
              <w:contextualSpacing/>
              <w:jc w:val="both"/>
            </w:pPr>
            <w:r w:rsidRPr="001409C1">
              <w:t>Может  организовать собственную двигательную активность и подвижные игры со сверстниками, проанализировать ее результаты.</w:t>
            </w:r>
          </w:p>
          <w:p w:rsidR="00C636FB" w:rsidRPr="001409C1" w:rsidRDefault="00C636FB" w:rsidP="00561C81">
            <w:pPr>
              <w:contextualSpacing/>
              <w:jc w:val="both"/>
              <w:rPr>
                <w:b/>
              </w:rPr>
            </w:pPr>
            <w:r w:rsidRPr="001409C1">
              <w:rPr>
                <w:b/>
              </w:rPr>
              <w:t>Социализация</w:t>
            </w:r>
          </w:p>
          <w:p w:rsidR="00C636FB" w:rsidRPr="00326D83" w:rsidRDefault="00C636FB" w:rsidP="00561C81">
            <w:pPr>
              <w:pStyle w:val="BodyText3"/>
              <w:spacing w:line="240" w:lineRule="auto"/>
              <w:contextualSpacing/>
              <w:jc w:val="both"/>
              <w:rPr>
                <w:bCs/>
                <w:iCs/>
                <w:sz w:val="24"/>
                <w:szCs w:val="24"/>
              </w:rPr>
            </w:pPr>
            <w:r w:rsidRPr="00326D83">
              <w:rPr>
                <w:bCs/>
                <w:iCs/>
                <w:sz w:val="24"/>
                <w:szCs w:val="24"/>
              </w:rPr>
              <w:t>Достигает успеха в установлении вербальных и невербальных контактов со взрослыми и детьми в различных видах деятельности и общении. Участвует в коллективных играх и занятиях, устанавливая в большинстве случаев положительные взаимоотношения с родителями, педагогами, сверстниками на основе соблюдения элементарных моральных норм и правил поведения (не мешать друг другу, не ссориться, договариваться, соблюдать правила, помогать друг другу и др.).</w:t>
            </w:r>
          </w:p>
          <w:p w:rsidR="00C636FB" w:rsidRPr="001409C1" w:rsidRDefault="00C636FB" w:rsidP="00561C81">
            <w:pPr>
              <w:contextualSpacing/>
              <w:jc w:val="both"/>
              <w:rPr>
                <w:b/>
              </w:rPr>
            </w:pPr>
            <w:r w:rsidRPr="001409C1">
              <w:rPr>
                <w:b/>
              </w:rPr>
              <w:t>Труд</w:t>
            </w:r>
          </w:p>
          <w:p w:rsidR="00C636FB" w:rsidRPr="001409C1" w:rsidRDefault="00C636FB" w:rsidP="00561C81">
            <w:pPr>
              <w:contextualSpacing/>
              <w:jc w:val="both"/>
            </w:pPr>
            <w:r w:rsidRPr="001409C1">
              <w:t>Проявляет взаимопомощь в освоенных видах детского труда. Обнаруживает  отдельные проявления  в осваиваемых (новых) видах. Способен к коллективной трудовой деятельности (может организовывать труд и включаться в него как исполнитель, соотнося и координируя свои действия с действиями других участников).</w:t>
            </w:r>
          </w:p>
          <w:p w:rsidR="00C636FB" w:rsidRPr="001409C1" w:rsidRDefault="00C636FB" w:rsidP="00561C81">
            <w:pPr>
              <w:contextualSpacing/>
              <w:jc w:val="both"/>
              <w:rPr>
                <w:b/>
              </w:rPr>
            </w:pPr>
            <w:r w:rsidRPr="001409C1">
              <w:rPr>
                <w:b/>
              </w:rPr>
              <w:t>Чтение художественной литературы</w:t>
            </w:r>
          </w:p>
          <w:p w:rsidR="00C636FB" w:rsidRPr="001409C1" w:rsidRDefault="00C636FB" w:rsidP="00561C81">
            <w:pPr>
              <w:contextualSpacing/>
              <w:jc w:val="both"/>
            </w:pPr>
            <w:r w:rsidRPr="001409C1">
              <w:t>Со взрослыми и сверстниками активно участвует в процессе чтения, анализа,  инсценировки прочитанных текстов, рассматривания книг и иллюстраций..</w:t>
            </w:r>
          </w:p>
          <w:p w:rsidR="00C636FB" w:rsidRPr="001409C1" w:rsidRDefault="00C636FB" w:rsidP="00561C81">
            <w:pPr>
              <w:contextualSpacing/>
              <w:jc w:val="both"/>
              <w:rPr>
                <w:b/>
              </w:rPr>
            </w:pPr>
            <w:r w:rsidRPr="001409C1">
              <w:rPr>
                <w:b/>
              </w:rPr>
              <w:t>Коммуникация</w:t>
            </w:r>
          </w:p>
          <w:p w:rsidR="00C636FB" w:rsidRPr="001409C1" w:rsidRDefault="00C636FB" w:rsidP="00561C81">
            <w:pPr>
              <w:contextualSpacing/>
              <w:jc w:val="both"/>
            </w:pPr>
            <w:r w:rsidRPr="001409C1">
              <w:t>Стремится к общению со сверстниками, к уважению и положительной оценке со стороны партнера по общению.  Проявляет избирательность в общении со сверстниками, ориентируясь на успешность ребенка в деятельности, а  также  привлекательности  во внешности, отражающее черты «мужественности « и «женственности».  Умеет построить деловой диалог при совместном выполнении поручения, в  совместном обсуждении правил игры, в случаях возникновения конфликтов. Адекватно использует разнообразные невербальные средства общения: мимику, жесты, действия. Следует правилам речевого этикета в общении со взрослыми.</w:t>
            </w:r>
          </w:p>
          <w:p w:rsidR="00C636FB" w:rsidRPr="001409C1" w:rsidRDefault="00C636FB" w:rsidP="00561C81">
            <w:pPr>
              <w:contextualSpacing/>
              <w:jc w:val="both"/>
              <w:rPr>
                <w:b/>
              </w:rPr>
            </w:pPr>
            <w:r w:rsidRPr="001409C1">
              <w:rPr>
                <w:b/>
              </w:rPr>
              <w:t>Музыка</w:t>
            </w:r>
          </w:p>
          <w:p w:rsidR="00C636FB" w:rsidRPr="001409C1" w:rsidRDefault="00C636FB" w:rsidP="00561C81">
            <w:pPr>
              <w:contextualSpacing/>
              <w:jc w:val="both"/>
            </w:pPr>
            <w:r w:rsidRPr="001409C1">
              <w:t>Сообщает о своем настроении с помощью музыки.</w:t>
            </w:r>
          </w:p>
          <w:p w:rsidR="00C636FB" w:rsidRPr="001409C1" w:rsidRDefault="00C636FB" w:rsidP="00561C81">
            <w:pPr>
              <w:contextualSpacing/>
              <w:jc w:val="both"/>
              <w:rPr>
                <w:b/>
              </w:rPr>
            </w:pPr>
            <w:r w:rsidRPr="001409C1">
              <w:rPr>
                <w:b/>
              </w:rPr>
              <w:t>Художественное творчество</w:t>
            </w:r>
          </w:p>
          <w:p w:rsidR="00C636FB" w:rsidRPr="001409C1" w:rsidRDefault="00C636FB" w:rsidP="00561C81">
            <w:pPr>
              <w:contextualSpacing/>
              <w:jc w:val="both"/>
            </w:pPr>
            <w:r w:rsidRPr="001409C1">
              <w:t>Участвует в партнерской деятельности со взрослым. Осознает преимущества общего продукта деятельности (общими усилиями можно создать большое панно для украшения группы). Проявляет готовность к совместной с другими детьми деятельности и охотно участвует в ней.</w:t>
            </w:r>
          </w:p>
        </w:tc>
      </w:tr>
      <w:tr w:rsidR="00C636FB" w:rsidRPr="001409C1">
        <w:tc>
          <w:tcPr>
            <w:tcW w:w="2660" w:type="dxa"/>
          </w:tcPr>
          <w:p w:rsidR="00C636FB" w:rsidRPr="001409C1" w:rsidRDefault="00C636FB" w:rsidP="00561C81">
            <w:pPr>
              <w:pStyle w:val="a2"/>
              <w:spacing w:after="0"/>
              <w:ind w:left="0"/>
              <w:rPr>
                <w:rFonts w:ascii="Times New Roman" w:hAnsi="Times New Roman"/>
                <w:b/>
                <w:sz w:val="24"/>
                <w:szCs w:val="24"/>
              </w:rPr>
            </w:pPr>
            <w:r w:rsidRPr="001409C1">
              <w:rPr>
                <w:rFonts w:ascii="Times New Roman" w:hAnsi="Times New Roman"/>
                <w:b/>
                <w:sz w:val="24"/>
                <w:szCs w:val="24"/>
              </w:rPr>
              <w:t>5.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C636FB" w:rsidRPr="001409C1" w:rsidRDefault="00C636FB" w:rsidP="00561C81">
            <w:pPr>
              <w:ind w:left="142"/>
              <w:contextualSpacing/>
              <w:jc w:val="both"/>
              <w:rPr>
                <w:b/>
              </w:rPr>
            </w:pPr>
          </w:p>
        </w:tc>
        <w:tc>
          <w:tcPr>
            <w:tcW w:w="12126" w:type="dxa"/>
          </w:tcPr>
          <w:p w:rsidR="00C636FB" w:rsidRPr="001409C1" w:rsidRDefault="00C636FB" w:rsidP="00561C81">
            <w:pPr>
              <w:contextualSpacing/>
              <w:jc w:val="both"/>
              <w:rPr>
                <w:b/>
              </w:rPr>
            </w:pPr>
            <w:r w:rsidRPr="001409C1">
              <w:t>Осознает общепринятые нормы и правила поведения и обязательность их выполнения Предъявляет к себе те требования, которые раньше предъявляли к нему взрослые.</w:t>
            </w:r>
          </w:p>
          <w:p w:rsidR="00C636FB" w:rsidRPr="001409C1" w:rsidRDefault="00C636FB" w:rsidP="00561C81">
            <w:pPr>
              <w:contextualSpacing/>
              <w:jc w:val="both"/>
              <w:rPr>
                <w:b/>
              </w:rPr>
            </w:pPr>
            <w:r w:rsidRPr="001409C1">
              <w:rPr>
                <w:b/>
              </w:rPr>
              <w:t>Здоровье и Физическая культура</w:t>
            </w:r>
          </w:p>
          <w:p w:rsidR="00C636FB" w:rsidRPr="001409C1" w:rsidRDefault="00C636FB" w:rsidP="00561C81">
            <w:pPr>
              <w:contextualSpacing/>
              <w:jc w:val="both"/>
            </w:pPr>
            <w:r w:rsidRPr="001409C1">
              <w:t>Соблюдает правила поведения при приеме пищи (сидеть спокойно, аккуратно пережевывать пищу, не торопиться, не говорить с полным ртом и т.д.). Владеет элементарной культурой движения,  в большинстве случаев соблюдает правила организации двигательной активности, подвижных и спортивных игр. Стремится добиться количественных показателей, проявить максимальные физические качества при выполнении движений, способен оценить их выполнение.</w:t>
            </w:r>
          </w:p>
          <w:p w:rsidR="00C636FB" w:rsidRPr="001409C1" w:rsidRDefault="00C636FB" w:rsidP="00561C81">
            <w:pPr>
              <w:contextualSpacing/>
              <w:jc w:val="both"/>
              <w:rPr>
                <w:b/>
              </w:rPr>
            </w:pPr>
            <w:r w:rsidRPr="001409C1">
              <w:rPr>
                <w:b/>
              </w:rPr>
              <w:t>Социализация</w:t>
            </w:r>
          </w:p>
          <w:p w:rsidR="00C636FB" w:rsidRPr="00326D83" w:rsidRDefault="00C636FB" w:rsidP="00561C81">
            <w:pPr>
              <w:pStyle w:val="BodyTextIndent2"/>
              <w:tabs>
                <w:tab w:val="left" w:pos="9180"/>
              </w:tabs>
              <w:spacing w:after="0" w:line="240" w:lineRule="auto"/>
              <w:ind w:left="0" w:firstLine="0"/>
              <w:contextualSpacing/>
              <w:jc w:val="both"/>
              <w:rPr>
                <w:b w:val="0"/>
                <w:sz w:val="24"/>
                <w:szCs w:val="24"/>
                <w:lang w:eastAsia="en-US"/>
              </w:rPr>
            </w:pPr>
            <w:r w:rsidRPr="00326D83">
              <w:rPr>
                <w:b w:val="0"/>
                <w:sz w:val="24"/>
                <w:szCs w:val="24"/>
                <w:lang w:eastAsia="en-US"/>
              </w:rPr>
              <w:t>Имеет достаточный диапазон  представлений о моральных нормах и правилах поведения (3-4). В большинстве случаев правильно раскрывает их содержание, используя в речи не только слова «плохой»- «хороший», «добрый» - «злой»,  но и более дифференцированную морально-оценочную лексику («справедливый» - «несправедливый», «смелый» - «трусливый», «вежливый» - «невежливый», «грубый» и др.).  Обнаруживает знания о большинстве нравственных чувств и эмоций (любовь, ответственность, гордость, стыд). В большинстве случаев осознает социально положительную оценку нравственных качеств, действий, проявлений, поступков, обнаруживает позитивное отношение к требованиям выполнения моральных норм и правил поведения. Приводит некоторые примеры (2-3) нравственного (безнравственного) поведения из жизни, кино, литературы и др. Соблюдает основные нормы и правила поведения в обществе,  устанавливая положительные взаимоотношения со взрослыми и детьми. Принимает участие в выполнении некоторых семейных обязанностей и семейных традициях  (собрать игрушки, полить цветы, протереть пыль, принять участие в украшении новогодней елки, вместе с папой подготовить подарок маме и др.).  Понимают обязанности членов семьи в соответствии с гендерной ролью.</w:t>
            </w:r>
            <w:r w:rsidRPr="00326D83">
              <w:rPr>
                <w:b w:val="0"/>
                <w:color w:val="FF0000"/>
                <w:sz w:val="24"/>
                <w:szCs w:val="24"/>
                <w:lang w:eastAsia="en-US"/>
              </w:rPr>
              <w:t xml:space="preserve"> </w:t>
            </w:r>
            <w:r w:rsidRPr="00326D83">
              <w:rPr>
                <w:b w:val="0"/>
                <w:sz w:val="24"/>
                <w:szCs w:val="24"/>
                <w:lang w:eastAsia="en-US"/>
              </w:rPr>
              <w:t>Выполняет некоторые поручения и просьбы взрослых  и детей в детском саду (дежурства, поручения типа «Отнеси книгу, пожалуйста», просьбы типа «Помоги, мне, пожалуйста, у меня не получается!» и др.).  В практике общения и взаимоотношений совершает нравственно-направленные действия по просьбе взрослых или, в некоторых случаях, самостоятельно в ситуации эмоциональной значимости. В большинстве случаев совершает в воображаемом плане положительный нравственный выбор Способен (в отдельных случаях) к реальному нравственному выбору (например, отказаться от приятного, но шумного занятия или игры, с тем, чтобы не мешать отдыхать заболевшей маме).</w:t>
            </w:r>
          </w:p>
          <w:p w:rsidR="00C636FB" w:rsidRPr="001409C1" w:rsidRDefault="00C636FB" w:rsidP="00561C81">
            <w:pPr>
              <w:contextualSpacing/>
              <w:jc w:val="both"/>
              <w:rPr>
                <w:b/>
              </w:rPr>
            </w:pPr>
            <w:r w:rsidRPr="001409C1">
              <w:rPr>
                <w:b/>
              </w:rPr>
              <w:t>Труд</w:t>
            </w:r>
          </w:p>
          <w:p w:rsidR="00C636FB" w:rsidRPr="001409C1" w:rsidRDefault="00C636FB" w:rsidP="00561C81">
            <w:pPr>
              <w:contextualSpacing/>
              <w:jc w:val="both"/>
            </w:pPr>
            <w:r w:rsidRPr="001409C1">
              <w:t>Обнаруживает самостоятельность, настойчивость, целеустремленность, ответственность в освоенных видах трудовой деятельности. Эпизодически проявляет эти качества в осваиваемых (новых) видах труда.</w:t>
            </w:r>
          </w:p>
          <w:p w:rsidR="00C636FB" w:rsidRPr="001409C1" w:rsidRDefault="00C636FB" w:rsidP="00561C81">
            <w:pPr>
              <w:contextualSpacing/>
              <w:jc w:val="both"/>
              <w:rPr>
                <w:b/>
              </w:rPr>
            </w:pPr>
            <w:r w:rsidRPr="001409C1">
              <w:rPr>
                <w:b/>
              </w:rPr>
              <w:t>Безопасность</w:t>
            </w:r>
          </w:p>
          <w:p w:rsidR="00C636FB" w:rsidRPr="001409C1" w:rsidRDefault="00C636FB" w:rsidP="00561C81">
            <w:pPr>
              <w:contextualSpacing/>
              <w:jc w:val="both"/>
            </w:pPr>
            <w:r w:rsidRPr="001409C1">
              <w:t>Проявляет осторожность и предусмотрительность в потенциально опасной ситуации. Без напоминания взрослого соблюдает правила безопасного поведения в некоторых стандартных опасных ситуациях (на проезжей части дороги, при переходе улиц, перекрестков, при перемещении в лифте, автомобиле), правила безопасного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пользоваться огнем в специально оборудованном месте, тщательно заливать место костра водой перед уходом).</w:t>
            </w:r>
          </w:p>
          <w:p w:rsidR="00C636FB" w:rsidRPr="001409C1" w:rsidRDefault="00C636FB" w:rsidP="00561C81">
            <w:pPr>
              <w:contextualSpacing/>
              <w:jc w:val="both"/>
              <w:rPr>
                <w:b/>
              </w:rPr>
            </w:pPr>
            <w:r w:rsidRPr="001409C1">
              <w:rPr>
                <w:b/>
              </w:rPr>
              <w:t>Чтение художественной литературы</w:t>
            </w:r>
          </w:p>
          <w:p w:rsidR="00C636FB" w:rsidRPr="001409C1" w:rsidRDefault="00C636FB" w:rsidP="00561C81">
            <w:pPr>
              <w:contextualSpacing/>
              <w:jc w:val="both"/>
              <w:rPr>
                <w:b/>
              </w:rPr>
            </w:pPr>
            <w:r w:rsidRPr="001409C1">
              <w:t>Способен слушать художественное произведение в коллективе сверстников, не отвлекаясь (в течение 15 мин.). Запоминает  прочитанное и достаточно долго удерживает информацию в памяти. Знает и в большинстве случаев соблюдает  правила культурного обращения с книгой, поведения в библиотеке (книжном уголке), коллективного чтения книг.</w:t>
            </w:r>
          </w:p>
          <w:p w:rsidR="00C636FB" w:rsidRPr="001409C1" w:rsidRDefault="00C636FB" w:rsidP="00561C81">
            <w:pPr>
              <w:contextualSpacing/>
              <w:jc w:val="both"/>
              <w:rPr>
                <w:b/>
              </w:rPr>
            </w:pPr>
            <w:r w:rsidRPr="001409C1">
              <w:rPr>
                <w:b/>
              </w:rPr>
              <w:t>Коммуникация</w:t>
            </w:r>
          </w:p>
          <w:p w:rsidR="00C636FB" w:rsidRPr="001409C1" w:rsidRDefault="00C636FB" w:rsidP="00561C81">
            <w:pPr>
              <w:contextualSpacing/>
              <w:jc w:val="both"/>
            </w:pPr>
            <w:r w:rsidRPr="001409C1">
              <w:t xml:space="preserve">Проявляет интерес к взаимоотношениям людей, познанию их характеров, оценке поступков. В процессе общения отражает в речи общепринятые  нормы и правила поведения и объясняет необходимость их выполнения. Учитывает идеалы «мужественности», «женственности» в общении. Доброжелательно общается со взрослыми, проявляет инициативу сотрудничества со взрослыми, старается добиться взаимопонимания, уважения и сопереживания со стороны взрослого. Оценивает литературного героя с точки зрения соответствия его поступка общепринятым моральным нормам. Активно использует в речи слова и выражения, отражающие представления ребенка о нравственных качествах людей: честный, смелый, трудолюбивый, заботливый и т.д. </w:t>
            </w:r>
          </w:p>
          <w:p w:rsidR="00C636FB" w:rsidRPr="001409C1" w:rsidRDefault="00C636FB" w:rsidP="00561C81">
            <w:pPr>
              <w:contextualSpacing/>
              <w:jc w:val="both"/>
              <w:rPr>
                <w:b/>
              </w:rPr>
            </w:pPr>
            <w:r w:rsidRPr="001409C1">
              <w:rPr>
                <w:b/>
              </w:rPr>
              <w:t>Музыка</w:t>
            </w:r>
          </w:p>
          <w:p w:rsidR="00C636FB" w:rsidRPr="001409C1" w:rsidRDefault="00C636FB" w:rsidP="00561C81">
            <w:pPr>
              <w:contextualSpacing/>
              <w:jc w:val="both"/>
            </w:pPr>
            <w:r w:rsidRPr="001409C1">
              <w:t>Соблюдает культуру поведения в коллективной музыкальной деятельности.</w:t>
            </w:r>
          </w:p>
          <w:p w:rsidR="00C636FB" w:rsidRPr="001409C1" w:rsidRDefault="00C636FB" w:rsidP="00561C81">
            <w:pPr>
              <w:contextualSpacing/>
              <w:jc w:val="both"/>
              <w:rPr>
                <w:b/>
              </w:rPr>
            </w:pPr>
            <w:r w:rsidRPr="001409C1">
              <w:rPr>
                <w:b/>
              </w:rPr>
              <w:t>Художественное творчество</w:t>
            </w:r>
          </w:p>
          <w:p w:rsidR="00C636FB" w:rsidRPr="001409C1" w:rsidRDefault="00C636FB" w:rsidP="00561C81">
            <w:pPr>
              <w:widowControl w:val="0"/>
              <w:contextualSpacing/>
              <w:jc w:val="both"/>
            </w:pPr>
            <w:r w:rsidRPr="001409C1">
              <w:t>Начинает    управлять  своим поведением. Способен соблюдать общепринятые нормы и правила поведения:  на основе образца, заданного взрослым, осуществляет подготовку своего рабочего места к изобразительной деятельности, а затем  убирает материалы и оборудование; доброжелательно и уважительно относится к работам сверстников.</w:t>
            </w:r>
          </w:p>
        </w:tc>
      </w:tr>
      <w:tr w:rsidR="00C636FB" w:rsidRPr="001409C1">
        <w:tc>
          <w:tcPr>
            <w:tcW w:w="2660" w:type="dxa"/>
          </w:tcPr>
          <w:p w:rsidR="00C636FB" w:rsidRPr="001409C1" w:rsidRDefault="00C636FB" w:rsidP="00561C81">
            <w:pPr>
              <w:pStyle w:val="a2"/>
              <w:spacing w:after="0"/>
              <w:ind w:left="0"/>
              <w:rPr>
                <w:rFonts w:ascii="Times New Roman" w:hAnsi="Times New Roman"/>
                <w:b/>
                <w:sz w:val="24"/>
                <w:szCs w:val="24"/>
              </w:rPr>
            </w:pPr>
            <w:r w:rsidRPr="001409C1">
              <w:rPr>
                <w:rFonts w:ascii="Times New Roman" w:hAnsi="Times New Roman"/>
                <w:b/>
                <w:sz w:val="24"/>
                <w:szCs w:val="24"/>
              </w:rPr>
              <w:t xml:space="preserve">6. Способный решать интеллектуальные и личностные задачи  (проблемы), адекватные возрасту </w:t>
            </w:r>
          </w:p>
          <w:p w:rsidR="00C636FB" w:rsidRPr="001409C1" w:rsidRDefault="00C636FB" w:rsidP="00561C81">
            <w:pPr>
              <w:ind w:left="142"/>
              <w:contextualSpacing/>
              <w:jc w:val="both"/>
              <w:rPr>
                <w:b/>
              </w:rPr>
            </w:pPr>
          </w:p>
        </w:tc>
        <w:tc>
          <w:tcPr>
            <w:tcW w:w="12126" w:type="dxa"/>
          </w:tcPr>
          <w:p w:rsidR="00C636FB" w:rsidRPr="001409C1" w:rsidRDefault="00C636FB" w:rsidP="00561C81">
            <w:pPr>
              <w:contextualSpacing/>
              <w:jc w:val="both"/>
              <w:rPr>
                <w:b/>
              </w:rPr>
            </w:pPr>
            <w:r w:rsidRPr="001409C1">
              <w:t>Интеллектуальные задачи решает с использованием наглядно-образных средств. При решении личностных задач ориентируется на возможные последствия своих действий для других людей.</w:t>
            </w:r>
          </w:p>
          <w:p w:rsidR="00C636FB" w:rsidRPr="001409C1" w:rsidRDefault="00C636FB" w:rsidP="00561C81">
            <w:pPr>
              <w:contextualSpacing/>
              <w:jc w:val="both"/>
              <w:rPr>
                <w:b/>
              </w:rPr>
            </w:pPr>
            <w:r w:rsidRPr="001409C1">
              <w:rPr>
                <w:b/>
              </w:rPr>
              <w:t>Физическая культура</w:t>
            </w:r>
          </w:p>
          <w:p w:rsidR="00C636FB" w:rsidRPr="001409C1" w:rsidRDefault="00C636FB" w:rsidP="00561C81">
            <w:pPr>
              <w:contextualSpacing/>
              <w:jc w:val="both"/>
            </w:pPr>
            <w:r w:rsidRPr="001409C1">
              <w:t>Проявляет элементы творчества при выполнении физических упражнений и игр, применяет навыки ЗОЖ в соответствующих ситуациях, в непредвиденных обстоятельствах.</w:t>
            </w:r>
          </w:p>
          <w:p w:rsidR="00C636FB" w:rsidRPr="001409C1" w:rsidRDefault="00C636FB" w:rsidP="00561C81">
            <w:pPr>
              <w:contextualSpacing/>
              <w:jc w:val="both"/>
              <w:rPr>
                <w:b/>
              </w:rPr>
            </w:pPr>
            <w:r w:rsidRPr="001409C1">
              <w:rPr>
                <w:b/>
              </w:rPr>
              <w:t>Социализация</w:t>
            </w:r>
          </w:p>
          <w:p w:rsidR="00C636FB" w:rsidRPr="00613328" w:rsidRDefault="00C636FB" w:rsidP="00561C81">
            <w:pPr>
              <w:pStyle w:val="BodyText"/>
              <w:contextualSpacing/>
              <w:rPr>
                <w:szCs w:val="24"/>
              </w:rPr>
            </w:pPr>
            <w:r w:rsidRPr="00613328">
              <w:rPr>
                <w:bCs/>
                <w:iCs/>
                <w:szCs w:val="24"/>
              </w:rPr>
              <w:t>Самостоятельно воспроизводит и творчески интерпретирует  образцы социального поведения взрослых или детей (персонажей литературных произведений, мультфильмов) в играх,  повседневной жизни.</w:t>
            </w:r>
            <w:r w:rsidRPr="00613328">
              <w:rPr>
                <w:szCs w:val="24"/>
              </w:rPr>
              <w:t xml:space="preserve"> Организует игры, самостоятельно предлагая несколько сюжетов  на выбор («Если не хочешь играть в «Магазин», давай играть в «Дочки-матери»). Договаривается с другими детьми о последовательности  некоторых совместных действий. Вариативно использует соответствующие игре игрушки, атрибуты, предметы (например, если не хватает куклы для роли «бабушки» в игре «Дочки-матери», повязывает платочек  на грибок и говорит «Это – бабушка» и др.).  Умеет распределять их между детьми в соответствии с социальными ролями. Делится и обменивается ими при необходимости с другими детьми. Развивает сюжет на основе имеющихся знаний. Согласовывает свои действия с действиями партнеров по игре в подавляющем большинстве случаев. В театрализованных и режиссерских играх  разыгрывает содержание по знакомым сказкам, стихотворениям, песням, ситуациям из жизни. Понимает и передает эмоциональное состояние героев, используя некоторые (2-3) средства выразительности (интонация, мимика, жест, движение и др.). Организует детей для театрализованной игры. С удовольствием выступает перед детьми, воспитателями, родителями.</w:t>
            </w:r>
          </w:p>
          <w:p w:rsidR="00C636FB" w:rsidRPr="001409C1" w:rsidRDefault="00C636FB" w:rsidP="00561C81">
            <w:pPr>
              <w:contextualSpacing/>
              <w:jc w:val="both"/>
              <w:rPr>
                <w:b/>
              </w:rPr>
            </w:pPr>
            <w:r w:rsidRPr="001409C1">
              <w:rPr>
                <w:b/>
              </w:rPr>
              <w:t>Труд</w:t>
            </w:r>
          </w:p>
          <w:p w:rsidR="00C636FB" w:rsidRPr="001409C1" w:rsidRDefault="00C636FB" w:rsidP="00561C81">
            <w:pPr>
              <w:contextualSpacing/>
              <w:jc w:val="both"/>
            </w:pPr>
            <w:r w:rsidRPr="001409C1">
              <w:t>Самостоятельно ставит цель, планирует все этапы трудовой деятельности. Контролирует промежуточные и конечные результаты. Проявляет сообразительность и творчество в конкретных ситуациях, связанных с трудом.</w:t>
            </w:r>
          </w:p>
          <w:p w:rsidR="00C636FB" w:rsidRPr="001409C1" w:rsidRDefault="00C636FB" w:rsidP="00561C81">
            <w:pPr>
              <w:contextualSpacing/>
              <w:jc w:val="both"/>
              <w:rPr>
                <w:b/>
              </w:rPr>
            </w:pPr>
            <w:r w:rsidRPr="001409C1">
              <w:rPr>
                <w:b/>
              </w:rPr>
              <w:t>Безопасность</w:t>
            </w:r>
          </w:p>
          <w:p w:rsidR="00C636FB" w:rsidRPr="001409C1" w:rsidRDefault="00C636FB" w:rsidP="00561C81">
            <w:pPr>
              <w:contextualSpacing/>
              <w:jc w:val="both"/>
            </w:pPr>
            <w:r w:rsidRPr="001409C1">
              <w:t>Требует от других  (детей и взрослых) соблюдения правил безопасного поведения в стандартных опасных ситуациях. Ситуативно предлагает помощь другому в стандартной опасной ситуации.</w:t>
            </w:r>
          </w:p>
          <w:p w:rsidR="00C636FB" w:rsidRPr="001409C1" w:rsidRDefault="00C636FB" w:rsidP="00561C81">
            <w:pPr>
              <w:contextualSpacing/>
              <w:jc w:val="both"/>
              <w:rPr>
                <w:b/>
              </w:rPr>
            </w:pPr>
            <w:r w:rsidRPr="001409C1">
              <w:rPr>
                <w:b/>
              </w:rPr>
              <w:t>Чтение художественной литературы</w:t>
            </w:r>
          </w:p>
          <w:p w:rsidR="00C636FB" w:rsidRPr="001409C1" w:rsidRDefault="00C636FB" w:rsidP="00561C81">
            <w:pPr>
              <w:widowControl w:val="0"/>
              <w:contextualSpacing/>
              <w:jc w:val="both"/>
            </w:pPr>
            <w:r w:rsidRPr="001409C1">
              <w:t>Использует прочитанное (образ, сюжет, отдельные строчки) в других видах детской деятельности (игровой, продуктивной деятельности, самообслуживании, общении со взрослым). Способен решать творческие задачи:  устно проиллюстрировать отрывок из текста, додумать эпизод, сочинить небольшое стихотворение.</w:t>
            </w:r>
          </w:p>
          <w:p w:rsidR="00C636FB" w:rsidRPr="001409C1" w:rsidRDefault="00C636FB" w:rsidP="00561C81">
            <w:pPr>
              <w:contextualSpacing/>
              <w:jc w:val="both"/>
              <w:rPr>
                <w:b/>
              </w:rPr>
            </w:pPr>
            <w:r w:rsidRPr="001409C1">
              <w:rPr>
                <w:b/>
              </w:rPr>
              <w:t>Коммуникация</w:t>
            </w:r>
          </w:p>
          <w:p w:rsidR="00C636FB" w:rsidRPr="001409C1" w:rsidRDefault="00C636FB" w:rsidP="00561C81">
            <w:pPr>
              <w:contextualSpacing/>
              <w:jc w:val="both"/>
            </w:pPr>
            <w:r w:rsidRPr="001409C1">
              <w:t xml:space="preserve">Отражает в речи представления о разнообразных свойствах и качествах предметов: форме, цвете (оттенки цвета), размере, пространственном расположении, способах использования, способах изменения предмета. Умеет рассказать об участии в экспериментировании, комментирует свои действия в процессе деятельности, дает им оценку («помогал наливать воду, ничего не пролил»;  «самый первый догадался, что кубик не утонет»). Активно обсуждает поведение сверстника в процессе конфликта, оценивает, осуждает, объясняет. Пытается решить личностные проблемы совместно со взрослым посредством рассуждения: хорошо ли поступил? почему? как надо было поступить? </w:t>
            </w:r>
          </w:p>
          <w:p w:rsidR="00C636FB" w:rsidRPr="001409C1" w:rsidRDefault="00C636FB" w:rsidP="00561C81">
            <w:pPr>
              <w:contextualSpacing/>
              <w:jc w:val="both"/>
              <w:rPr>
                <w:b/>
              </w:rPr>
            </w:pPr>
            <w:r w:rsidRPr="001409C1">
              <w:rPr>
                <w:b/>
              </w:rPr>
              <w:t>Познание</w:t>
            </w:r>
          </w:p>
          <w:p w:rsidR="00C636FB" w:rsidRPr="001409C1" w:rsidRDefault="00C636FB" w:rsidP="00561C81">
            <w:pPr>
              <w:ind w:right="-6"/>
              <w:contextualSpacing/>
              <w:jc w:val="both"/>
            </w:pPr>
            <w:r w:rsidRPr="001409C1">
              <w:t>Конструирует  из строительного материала по замыслу с его предварительным изображением. Предлагает варианты различных конструкций одного и того же объекта с последующей постройкой. Решает задачи на упорядочивание объектов по какому-либо основанию (например, сначала по высоте, а потом по ширине). Измеряет длину объектов с применением соответствующих средств, сравнивает расположение групп однородных объектов в пространстве (на плоскости). Развивается механизм построения образа воображения на основании какой-либо незначительной детали. Может построить наглядную модель содержания текста с его последующим воспроизведением с помощью модели. Совершает преобразования объектов, оценивает последовательность взаимодействия групп объектов, строит и применяет наглядные модели с целью ориентировки в различных ситуациях, классифицирует один и тот же набор предметов (до 20 объектов) по разным основаниям.</w:t>
            </w:r>
          </w:p>
          <w:p w:rsidR="00C636FB" w:rsidRPr="001409C1" w:rsidRDefault="00C636FB" w:rsidP="00561C81">
            <w:pPr>
              <w:ind w:right="-5"/>
              <w:contextualSpacing/>
              <w:jc w:val="both"/>
              <w:rPr>
                <w:b/>
              </w:rPr>
            </w:pPr>
            <w:r w:rsidRPr="001409C1">
              <w:rPr>
                <w:b/>
              </w:rPr>
              <w:t>Музыка</w:t>
            </w:r>
          </w:p>
          <w:p w:rsidR="00C636FB" w:rsidRPr="001409C1" w:rsidRDefault="00C636FB" w:rsidP="00561C81">
            <w:pPr>
              <w:contextualSpacing/>
              <w:jc w:val="both"/>
              <w:rPr>
                <w:b/>
              </w:rPr>
            </w:pPr>
            <w:r w:rsidRPr="001409C1">
              <w:t>Способен к творческой интерпретации. Придумывает характеры музыкальных образов и средства выразительности. Импровизирует, проявляя творчество в процессе изменения окончания музыкальных произведений. Разворачивает игровые сюжеты по мотивам музыкальных произведений. Проявляет самостоятельность в исполнении музыки разными способами (пение, танец, элементарное музицирование). Способен к самостоятельному, сольному исполнению. Использует  музыку для передачи собственного настроения.</w:t>
            </w:r>
          </w:p>
          <w:p w:rsidR="00C636FB" w:rsidRPr="001409C1" w:rsidRDefault="00C636FB" w:rsidP="00561C81">
            <w:pPr>
              <w:contextualSpacing/>
              <w:jc w:val="both"/>
              <w:rPr>
                <w:b/>
              </w:rPr>
            </w:pPr>
            <w:r w:rsidRPr="001409C1">
              <w:rPr>
                <w:b/>
              </w:rPr>
              <w:t>Художественное творчество</w:t>
            </w:r>
          </w:p>
          <w:p w:rsidR="00C636FB" w:rsidRPr="001409C1" w:rsidRDefault="00C636FB" w:rsidP="00561C81">
            <w:pPr>
              <w:contextualSpacing/>
              <w:jc w:val="both"/>
            </w:pPr>
            <w:r w:rsidRPr="001409C1">
              <w:t>Способен ставить цель, для реализации которой потребуется осуществление нескольких взаимосвязанных действий и при поддержке взрослого добивается результата.</w:t>
            </w:r>
          </w:p>
        </w:tc>
      </w:tr>
      <w:tr w:rsidR="00C636FB" w:rsidRPr="001409C1">
        <w:tc>
          <w:tcPr>
            <w:tcW w:w="2660" w:type="dxa"/>
          </w:tcPr>
          <w:p w:rsidR="00C636FB" w:rsidRPr="001409C1" w:rsidRDefault="00C636FB" w:rsidP="00561C81">
            <w:pPr>
              <w:pStyle w:val="a2"/>
              <w:spacing w:after="0"/>
              <w:ind w:left="0"/>
              <w:rPr>
                <w:rFonts w:ascii="Times New Roman" w:hAnsi="Times New Roman"/>
                <w:b/>
                <w:sz w:val="24"/>
                <w:szCs w:val="24"/>
              </w:rPr>
            </w:pPr>
            <w:r w:rsidRPr="001409C1">
              <w:rPr>
                <w:rFonts w:ascii="Times New Roman" w:hAnsi="Times New Roman"/>
                <w:b/>
                <w:sz w:val="24"/>
                <w:szCs w:val="24"/>
              </w:rPr>
              <w:t xml:space="preserve">7. Имеющий первичные представления о себе, семье, обществе (ближайшем  социуме), государстве (стране), мире и природе </w:t>
            </w:r>
          </w:p>
          <w:p w:rsidR="00C636FB" w:rsidRPr="001409C1" w:rsidRDefault="00C636FB" w:rsidP="00561C81">
            <w:pPr>
              <w:ind w:left="142"/>
              <w:contextualSpacing/>
              <w:jc w:val="both"/>
              <w:rPr>
                <w:b/>
              </w:rPr>
            </w:pPr>
          </w:p>
        </w:tc>
        <w:tc>
          <w:tcPr>
            <w:tcW w:w="12126" w:type="dxa"/>
          </w:tcPr>
          <w:p w:rsidR="00C636FB" w:rsidRPr="001409C1" w:rsidRDefault="00C636FB" w:rsidP="00561C81">
            <w:pPr>
              <w:contextualSpacing/>
              <w:jc w:val="both"/>
              <w:rPr>
                <w:b/>
              </w:rPr>
            </w:pPr>
            <w:r w:rsidRPr="001409C1">
              <w:rPr>
                <w:b/>
              </w:rPr>
              <w:t xml:space="preserve">Здоровье и Физическая культура </w:t>
            </w:r>
          </w:p>
          <w:p w:rsidR="00C636FB" w:rsidRPr="001409C1" w:rsidRDefault="00C636FB" w:rsidP="00561C81">
            <w:pPr>
              <w:contextualSpacing/>
              <w:jc w:val="both"/>
            </w:pPr>
            <w:r w:rsidRPr="001409C1">
              <w:t>Имеет представления о некоторых внешних и внутренних особенностях строения человека, правилах ЗОЖ (режиме дня, питании, сне, прогулке, гигиене, занятиях физической культурой и профилактике болезней), поведении, сохраняющем и укрепляющем здоровье, полезных и вредных привычках.</w:t>
            </w:r>
          </w:p>
          <w:p w:rsidR="00C636FB" w:rsidRPr="001409C1" w:rsidRDefault="00C636FB" w:rsidP="00561C81">
            <w:pPr>
              <w:contextualSpacing/>
              <w:jc w:val="both"/>
              <w:rPr>
                <w:b/>
              </w:rPr>
            </w:pPr>
            <w:r w:rsidRPr="001409C1">
              <w:rPr>
                <w:b/>
              </w:rPr>
              <w:t>Социализация</w:t>
            </w:r>
          </w:p>
          <w:p w:rsidR="00C636FB" w:rsidRPr="001409C1" w:rsidRDefault="00C636FB" w:rsidP="00561C81">
            <w:pPr>
              <w:contextualSpacing/>
              <w:jc w:val="both"/>
            </w:pPr>
            <w:r w:rsidRPr="001409C1">
              <w:t>Положительно оценивает себя на основе выделения собственных отдельных достоинств и некоторых перспектив развития («сейчас я хожу в старшую группу, а потом пойду в подготовительную). Определяет гендерные отношения и взаимосвязи (как между детьми, так и между взрослыми). Знает состав семьи, некоторые родственные связи и зависимости внутри нее («Для мамы я сын, а для бабушки – внук»), принимает участие в выполнении некоторых семейных обязанностей (например, кормить рыбок) и в семейных традициях (подготовка к дням рожденья членов семьи и др.). Знает свой адрес, название государства, его символы (флаг, герб). Имеет представления о некоторых странах (Украина, Белоруссия, Германия, Англия, Америка и др.), их населении и природе планеты.</w:t>
            </w:r>
          </w:p>
          <w:p w:rsidR="00C636FB" w:rsidRPr="001409C1" w:rsidRDefault="00C636FB" w:rsidP="00561C81">
            <w:pPr>
              <w:contextualSpacing/>
              <w:jc w:val="both"/>
              <w:rPr>
                <w:b/>
              </w:rPr>
            </w:pPr>
            <w:r w:rsidRPr="001409C1">
              <w:rPr>
                <w:b/>
              </w:rPr>
              <w:t>Труд</w:t>
            </w:r>
          </w:p>
          <w:p w:rsidR="00C636FB" w:rsidRPr="001409C1" w:rsidRDefault="00C636FB" w:rsidP="00561C81">
            <w:pPr>
              <w:contextualSpacing/>
              <w:jc w:val="both"/>
            </w:pPr>
            <w:r w:rsidRPr="001409C1">
              <w:t>Начинает осознавать влияние половых и индивидуальных особенностей детей на их трудовую деятельность. Имеет широкие и системные представления о труде взрослых, нематериальных и материальных результатах труда, его общественной и государственной значимости, первоначальные представления о труде как экономической категории.</w:t>
            </w:r>
          </w:p>
          <w:p w:rsidR="00C636FB" w:rsidRPr="001409C1" w:rsidRDefault="00C636FB" w:rsidP="00561C81">
            <w:pPr>
              <w:contextualSpacing/>
              <w:jc w:val="both"/>
              <w:rPr>
                <w:b/>
              </w:rPr>
            </w:pPr>
            <w:r w:rsidRPr="001409C1">
              <w:rPr>
                <w:b/>
              </w:rPr>
              <w:t>Безопасность</w:t>
            </w:r>
          </w:p>
          <w:p w:rsidR="00C636FB" w:rsidRPr="001409C1" w:rsidRDefault="00C636FB" w:rsidP="00561C81">
            <w:pPr>
              <w:contextualSpacing/>
              <w:jc w:val="both"/>
            </w:pPr>
            <w:r w:rsidRPr="001409C1">
              <w:t>Имеет представление о некоторых видах опасных ситуаций (стандартных и нестандартных), причинах их возникновения в быту, социуме, природе, современной информационной среде,  о некоторых способах безопасного поведения в стандартных и нестандартных опасных ситуациях, некоторых способах оказания помощи и самопомощи. Владеет способами безопасного поведения в некоторых стандартных опасных ситуациях. Имеет представление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 гроза, наводнение, сильный ветер), некоторых видах опасных для окружающего мира природы ситуаций (загрязнение воздуха, воды,  вырубка деревьев, лесные пожары),  правилах безопасного для окружающего мира природы поведения.</w:t>
            </w:r>
          </w:p>
          <w:p w:rsidR="00C636FB" w:rsidRPr="001409C1" w:rsidRDefault="00C636FB" w:rsidP="00561C81">
            <w:pPr>
              <w:contextualSpacing/>
              <w:jc w:val="both"/>
              <w:rPr>
                <w:b/>
              </w:rPr>
            </w:pPr>
            <w:r w:rsidRPr="001409C1">
              <w:rPr>
                <w:b/>
              </w:rPr>
              <w:t>Чтение художественной литературы</w:t>
            </w:r>
          </w:p>
          <w:p w:rsidR="00C636FB" w:rsidRPr="001409C1" w:rsidRDefault="00C636FB" w:rsidP="00561C81">
            <w:pPr>
              <w:pStyle w:val="26"/>
              <w:tabs>
                <w:tab w:val="clear" w:pos="537"/>
              </w:tabs>
              <w:spacing w:line="240" w:lineRule="auto"/>
              <w:ind w:left="0" w:firstLine="0"/>
              <w:contextualSpacing/>
              <w:jc w:val="both"/>
            </w:pPr>
            <w:r w:rsidRPr="001409C1">
              <w:t>Называет любимые сказки и рассказы (3-4). Знает несколько стихотворений (2-3) наизусть.</w:t>
            </w:r>
          </w:p>
          <w:p w:rsidR="00C636FB" w:rsidRPr="001409C1" w:rsidRDefault="00C636FB" w:rsidP="00561C81">
            <w:pPr>
              <w:contextualSpacing/>
              <w:jc w:val="both"/>
              <w:rPr>
                <w:b/>
              </w:rPr>
            </w:pPr>
            <w:r w:rsidRPr="001409C1">
              <w:rPr>
                <w:b/>
              </w:rPr>
              <w:t>Коммуникация</w:t>
            </w:r>
          </w:p>
          <w:p w:rsidR="00C636FB" w:rsidRPr="001409C1" w:rsidRDefault="00C636FB" w:rsidP="00561C81">
            <w:pPr>
              <w:contextualSpacing/>
              <w:jc w:val="both"/>
            </w:pPr>
            <w:r w:rsidRPr="001409C1">
              <w:t>Способен по вопросам взрослого рассказать о своей внешности, своих положительных качествах, умениях. Рассуждает о  перспективе развития своей социальной роли: своей будущей профессии, взрослой жизни; рассказывает о членах своей семьи, их профессиях, взаимоотношениях в семье. В процессе общения использует в речи название профессий, социальных учреждений (библиотека, почта, универсам, спортивный клуб и т.д.); название трудовых действий людей разных профессий, определяют качество действий, отношение людей к профессиональной деятельности. Имеет представление о названии своей страны, города, населенного пункта, о главных символах государства (герб, флаг). Проявляет интерес к социальным событиям, отражающимся в средствах массовой информации, разговаривает о них с взрослыми и сверстниками.</w:t>
            </w:r>
          </w:p>
          <w:p w:rsidR="00C636FB" w:rsidRPr="001409C1" w:rsidRDefault="00C636FB" w:rsidP="00561C81">
            <w:pPr>
              <w:contextualSpacing/>
              <w:jc w:val="both"/>
              <w:rPr>
                <w:b/>
              </w:rPr>
            </w:pPr>
            <w:r w:rsidRPr="001409C1">
              <w:rPr>
                <w:b/>
              </w:rPr>
              <w:t>Познание</w:t>
            </w:r>
          </w:p>
          <w:p w:rsidR="00C636FB" w:rsidRPr="001409C1" w:rsidRDefault="00C636FB" w:rsidP="00561C81">
            <w:pPr>
              <w:contextualSpacing/>
              <w:jc w:val="both"/>
            </w:pPr>
            <w:r w:rsidRPr="001409C1">
              <w:t>Имеет систематизированные представления об объектах и их свойствах.</w:t>
            </w:r>
          </w:p>
          <w:p w:rsidR="00C636FB" w:rsidRPr="001409C1" w:rsidRDefault="00C636FB" w:rsidP="00561C81">
            <w:pPr>
              <w:contextualSpacing/>
              <w:jc w:val="both"/>
              <w:rPr>
                <w:b/>
              </w:rPr>
            </w:pPr>
            <w:r w:rsidRPr="001409C1">
              <w:rPr>
                <w:b/>
              </w:rPr>
              <w:t>Музыка</w:t>
            </w:r>
          </w:p>
          <w:p w:rsidR="00C636FB" w:rsidRPr="001409C1" w:rsidRDefault="00C636FB" w:rsidP="00561C81">
            <w:pPr>
              <w:contextualSpacing/>
              <w:jc w:val="both"/>
            </w:pPr>
            <w:r w:rsidRPr="001409C1">
              <w:t>Имеет представление о средствах музыкальной выразительности, о жанрах и музыкальных направлениях, о том, что музыка связана с литературой, живописью, театром, позволяет общаться, понятна любому человеку, передает разные настроения и чувства.</w:t>
            </w:r>
          </w:p>
          <w:p w:rsidR="00C636FB" w:rsidRPr="001409C1" w:rsidRDefault="00C636FB" w:rsidP="00561C81">
            <w:pPr>
              <w:contextualSpacing/>
              <w:jc w:val="both"/>
              <w:rPr>
                <w:b/>
              </w:rPr>
            </w:pPr>
            <w:r w:rsidRPr="001409C1">
              <w:rPr>
                <w:b/>
              </w:rPr>
              <w:t>Художественное творчество</w:t>
            </w:r>
          </w:p>
          <w:p w:rsidR="00C636FB" w:rsidRPr="001409C1" w:rsidRDefault="00C636FB" w:rsidP="00561C81">
            <w:pPr>
              <w:contextualSpacing/>
              <w:jc w:val="both"/>
            </w:pPr>
            <w:r w:rsidRPr="001409C1">
              <w:t xml:space="preserve">Понятно для окружающих  рисует и лепит то, что для него (мальчика или девочки) интересно или эмоционально значимо. Самостоятельно находит в окружающей жизни, художественной литературе и природе  простые сюжеты для изображения  и передавает их с помощью доступных средств выразительности (формы, пропорций, цвета). Начинает интересоваться историей народных промыслов.  </w:t>
            </w:r>
          </w:p>
        </w:tc>
      </w:tr>
      <w:tr w:rsidR="00C636FB" w:rsidRPr="001409C1">
        <w:tc>
          <w:tcPr>
            <w:tcW w:w="2660" w:type="dxa"/>
          </w:tcPr>
          <w:p w:rsidR="00C636FB" w:rsidRPr="001409C1" w:rsidRDefault="00C636FB" w:rsidP="00561C81">
            <w:pPr>
              <w:pStyle w:val="a2"/>
              <w:spacing w:after="0"/>
              <w:ind w:left="0"/>
              <w:rPr>
                <w:rFonts w:ascii="Times New Roman" w:hAnsi="Times New Roman"/>
                <w:b/>
                <w:sz w:val="24"/>
                <w:szCs w:val="24"/>
              </w:rPr>
            </w:pPr>
            <w:r w:rsidRPr="001409C1">
              <w:rPr>
                <w:rFonts w:ascii="Times New Roman" w:hAnsi="Times New Roman"/>
                <w:b/>
                <w:sz w:val="24"/>
                <w:szCs w:val="24"/>
              </w:rPr>
              <w:t>8. Овладевший универсальными предпосылками учебной деятельности</w:t>
            </w:r>
          </w:p>
          <w:p w:rsidR="00C636FB" w:rsidRPr="001409C1" w:rsidRDefault="00C636FB" w:rsidP="00561C81">
            <w:pPr>
              <w:ind w:left="142"/>
              <w:contextualSpacing/>
              <w:jc w:val="both"/>
              <w:rPr>
                <w:b/>
              </w:rPr>
            </w:pPr>
          </w:p>
        </w:tc>
        <w:tc>
          <w:tcPr>
            <w:tcW w:w="12126" w:type="dxa"/>
          </w:tcPr>
          <w:p w:rsidR="00C636FB" w:rsidRPr="001409C1" w:rsidRDefault="00C636FB" w:rsidP="00561C81">
            <w:pPr>
              <w:contextualSpacing/>
              <w:jc w:val="both"/>
              <w:rPr>
                <w:b/>
              </w:rPr>
            </w:pPr>
            <w:r w:rsidRPr="001409C1">
              <w:t>Умеет действовать самостоятельно по простому правилу или образцу, заданному взрослым.</w:t>
            </w:r>
          </w:p>
          <w:p w:rsidR="00C636FB" w:rsidRPr="001409C1" w:rsidRDefault="00C636FB" w:rsidP="00561C81">
            <w:pPr>
              <w:contextualSpacing/>
              <w:jc w:val="both"/>
              <w:rPr>
                <w:b/>
              </w:rPr>
            </w:pPr>
            <w:r w:rsidRPr="001409C1">
              <w:rPr>
                <w:b/>
              </w:rPr>
              <w:t>Безопасность</w:t>
            </w:r>
          </w:p>
          <w:p w:rsidR="00C636FB" w:rsidRPr="001409C1" w:rsidRDefault="00C636FB" w:rsidP="00561C81">
            <w:pPr>
              <w:contextualSpacing/>
              <w:jc w:val="both"/>
            </w:pPr>
            <w:r w:rsidRPr="001409C1">
              <w:t>Действует по инструкции взрослого в стандартных опасных ситуациях.</w:t>
            </w:r>
          </w:p>
          <w:p w:rsidR="00C636FB" w:rsidRPr="001409C1" w:rsidRDefault="00C636FB" w:rsidP="00561C81">
            <w:pPr>
              <w:contextualSpacing/>
              <w:jc w:val="both"/>
              <w:rPr>
                <w:b/>
              </w:rPr>
            </w:pPr>
            <w:r w:rsidRPr="001409C1">
              <w:rPr>
                <w:b/>
              </w:rPr>
              <w:t>Чтение художественной литературы</w:t>
            </w:r>
          </w:p>
          <w:p w:rsidR="00C636FB" w:rsidRPr="001409C1" w:rsidRDefault="00C636FB" w:rsidP="00561C81">
            <w:pPr>
              <w:contextualSpacing/>
              <w:jc w:val="both"/>
            </w:pPr>
            <w:r w:rsidRPr="001409C1">
              <w:t xml:space="preserve">Способен многое запоминать, читать наизусть. </w:t>
            </w:r>
          </w:p>
          <w:p w:rsidR="00C636FB" w:rsidRPr="001409C1" w:rsidRDefault="00C636FB" w:rsidP="00561C81">
            <w:pPr>
              <w:contextualSpacing/>
              <w:jc w:val="both"/>
              <w:rPr>
                <w:b/>
              </w:rPr>
            </w:pPr>
            <w:r w:rsidRPr="001409C1">
              <w:rPr>
                <w:b/>
              </w:rPr>
              <w:t>Коммуникация</w:t>
            </w:r>
          </w:p>
          <w:p w:rsidR="00C636FB" w:rsidRPr="001409C1" w:rsidRDefault="00C636FB" w:rsidP="00561C81">
            <w:pPr>
              <w:contextualSpacing/>
              <w:jc w:val="both"/>
            </w:pPr>
            <w:r w:rsidRPr="001409C1">
              <w:t>Способен удерживать в памяти правило, высказанное взрослым и действовать по нему без напоминания.</w:t>
            </w:r>
          </w:p>
          <w:p w:rsidR="00C636FB" w:rsidRPr="001409C1" w:rsidRDefault="00C636FB" w:rsidP="00561C81">
            <w:pPr>
              <w:contextualSpacing/>
              <w:jc w:val="both"/>
              <w:rPr>
                <w:b/>
              </w:rPr>
            </w:pPr>
            <w:r w:rsidRPr="001409C1">
              <w:rPr>
                <w:b/>
              </w:rPr>
              <w:t>Музыка</w:t>
            </w:r>
          </w:p>
          <w:p w:rsidR="00C636FB" w:rsidRPr="001409C1" w:rsidRDefault="00C636FB" w:rsidP="00561C81">
            <w:pPr>
              <w:contextualSpacing/>
              <w:jc w:val="both"/>
            </w:pPr>
            <w:r w:rsidRPr="001409C1">
              <w:t>Стремится к результату музыкально-художественной деятельности (исполнить хорошо песню, танец).</w:t>
            </w:r>
          </w:p>
          <w:p w:rsidR="00C636FB" w:rsidRPr="001409C1" w:rsidRDefault="00C636FB" w:rsidP="00561C81">
            <w:pPr>
              <w:contextualSpacing/>
              <w:jc w:val="both"/>
            </w:pPr>
            <w:r w:rsidRPr="001409C1">
              <w:rPr>
                <w:b/>
              </w:rPr>
              <w:t>Художественное творчество</w:t>
            </w:r>
          </w:p>
          <w:p w:rsidR="00C636FB" w:rsidRPr="001409C1" w:rsidRDefault="00C636FB" w:rsidP="00561C81">
            <w:pPr>
              <w:contextualSpacing/>
              <w:jc w:val="both"/>
            </w:pPr>
            <w:r w:rsidRPr="001409C1">
              <w:t>При создании рисунка, лепки, аппликации и в конструировании начинает овладевать умениями работы по правилу и образцу.</w:t>
            </w:r>
          </w:p>
          <w:p w:rsidR="00C636FB" w:rsidRPr="001409C1" w:rsidRDefault="00C636FB" w:rsidP="00561C81">
            <w:pPr>
              <w:contextualSpacing/>
              <w:jc w:val="both"/>
            </w:pPr>
          </w:p>
        </w:tc>
      </w:tr>
      <w:tr w:rsidR="00C636FB" w:rsidRPr="001409C1">
        <w:tc>
          <w:tcPr>
            <w:tcW w:w="2660" w:type="dxa"/>
          </w:tcPr>
          <w:p w:rsidR="00C636FB" w:rsidRPr="001409C1" w:rsidRDefault="00C636FB" w:rsidP="00561C81">
            <w:pPr>
              <w:pStyle w:val="a2"/>
              <w:spacing w:after="0"/>
              <w:ind w:left="0"/>
              <w:rPr>
                <w:rFonts w:ascii="Times New Roman" w:hAnsi="Times New Roman"/>
                <w:b/>
                <w:sz w:val="24"/>
                <w:szCs w:val="24"/>
              </w:rPr>
            </w:pPr>
            <w:r w:rsidRPr="001409C1">
              <w:rPr>
                <w:rFonts w:ascii="Times New Roman" w:hAnsi="Times New Roman"/>
                <w:b/>
                <w:sz w:val="24"/>
                <w:szCs w:val="24"/>
              </w:rPr>
              <w:t>9. Овладевший необходимыми умениями и навыками</w:t>
            </w:r>
          </w:p>
          <w:p w:rsidR="00C636FB" w:rsidRPr="001409C1" w:rsidRDefault="00C636FB" w:rsidP="00561C81">
            <w:pPr>
              <w:ind w:left="142"/>
              <w:contextualSpacing/>
              <w:jc w:val="both"/>
              <w:rPr>
                <w:b/>
              </w:rPr>
            </w:pPr>
          </w:p>
        </w:tc>
        <w:tc>
          <w:tcPr>
            <w:tcW w:w="12126" w:type="dxa"/>
          </w:tcPr>
          <w:p w:rsidR="00C636FB" w:rsidRPr="001409C1" w:rsidRDefault="00C636FB" w:rsidP="00561C81">
            <w:pPr>
              <w:contextualSpacing/>
              <w:jc w:val="both"/>
              <w:rPr>
                <w:b/>
              </w:rPr>
            </w:pPr>
            <w:r w:rsidRPr="001409C1">
              <w:rPr>
                <w:b/>
              </w:rPr>
              <w:t>Здоровье</w:t>
            </w:r>
          </w:p>
          <w:p w:rsidR="00C636FB" w:rsidRPr="001409C1" w:rsidRDefault="00C636FB" w:rsidP="00561C81">
            <w:pPr>
              <w:contextualSpacing/>
              <w:jc w:val="both"/>
            </w:pPr>
            <w:r w:rsidRPr="001409C1">
              <w:t>- обслуживать себя (мыть руки, чистить зубы, умываться, обтираться (с помощью взрослого), мыть уши, причесывать волосы, правильно пользоваться столовыми приборами, салфеткой и др.);</w:t>
            </w:r>
          </w:p>
          <w:p w:rsidR="00C636FB" w:rsidRPr="001409C1" w:rsidRDefault="00C636FB" w:rsidP="00561C81">
            <w:pPr>
              <w:contextualSpacing/>
              <w:jc w:val="both"/>
            </w:pPr>
            <w:r w:rsidRPr="001409C1">
              <w:t>- определять состояние своего здоровья (здоров или болен), а также состояние здоровья окружающих, называть и показывать, что именно болит (какая часть тела, орган);</w:t>
            </w:r>
          </w:p>
          <w:p w:rsidR="00C636FB" w:rsidRPr="001409C1" w:rsidRDefault="00C636FB" w:rsidP="00561C81">
            <w:pPr>
              <w:contextualSpacing/>
              <w:jc w:val="both"/>
            </w:pPr>
            <w:r w:rsidRPr="001409C1">
              <w:t>- различать полезные и вредные для здоровья продукты питания, разумно употреблять их;</w:t>
            </w:r>
          </w:p>
          <w:p w:rsidR="00C636FB" w:rsidRPr="001409C1" w:rsidRDefault="00C636FB" w:rsidP="00561C81">
            <w:pPr>
              <w:contextualSpacing/>
              <w:jc w:val="both"/>
            </w:pPr>
            <w:r w:rsidRPr="001409C1">
              <w:t>- соблюдать правила безопасного поведения в подвижных играх спортивном зале;</w:t>
            </w:r>
          </w:p>
          <w:p w:rsidR="00C636FB" w:rsidRPr="001409C1" w:rsidRDefault="00C636FB" w:rsidP="00561C81">
            <w:pPr>
              <w:contextualSpacing/>
              <w:jc w:val="both"/>
            </w:pPr>
            <w:r w:rsidRPr="001409C1">
              <w:t xml:space="preserve">- выбирать одежду и обувь, соответствующую погоде. </w:t>
            </w:r>
          </w:p>
          <w:p w:rsidR="00C636FB" w:rsidRPr="001409C1" w:rsidRDefault="00C636FB" w:rsidP="00561C81">
            <w:pPr>
              <w:contextualSpacing/>
              <w:jc w:val="both"/>
              <w:rPr>
                <w:b/>
              </w:rPr>
            </w:pPr>
            <w:r w:rsidRPr="001409C1">
              <w:rPr>
                <w:b/>
              </w:rPr>
              <w:t>Физическая культура</w:t>
            </w:r>
          </w:p>
          <w:p w:rsidR="00C636FB" w:rsidRPr="001409C1" w:rsidRDefault="00C636FB" w:rsidP="00561C81">
            <w:pPr>
              <w:contextualSpacing/>
              <w:jc w:val="both"/>
              <w:rPr>
                <w:i/>
              </w:rPr>
            </w:pPr>
            <w:r w:rsidRPr="001409C1">
              <w:rPr>
                <w:i/>
              </w:rPr>
              <w:t>Ходьба, бег, упражнения в равновесии:</w:t>
            </w:r>
          </w:p>
          <w:p w:rsidR="00C636FB" w:rsidRPr="001409C1" w:rsidRDefault="00C636FB" w:rsidP="00561C81">
            <w:pPr>
              <w:numPr>
                <w:ilvl w:val="0"/>
                <w:numId w:val="92"/>
              </w:numPr>
              <w:tabs>
                <w:tab w:val="clear" w:pos="720"/>
                <w:tab w:val="num" w:pos="0"/>
              </w:tabs>
              <w:ind w:left="0" w:firstLine="0"/>
              <w:contextualSpacing/>
              <w:jc w:val="both"/>
            </w:pPr>
            <w:r w:rsidRPr="001409C1">
              <w:t xml:space="preserve">пробежать под вертящейся веревкой; убежать от ловящего, догнать убегающего; стоять на одной ноге; </w:t>
            </w:r>
          </w:p>
          <w:p w:rsidR="00C636FB" w:rsidRPr="001409C1" w:rsidRDefault="00C636FB" w:rsidP="00561C81">
            <w:pPr>
              <w:numPr>
                <w:ilvl w:val="0"/>
                <w:numId w:val="92"/>
              </w:numPr>
              <w:tabs>
                <w:tab w:val="clear" w:pos="720"/>
                <w:tab w:val="num" w:pos="0"/>
              </w:tabs>
              <w:ind w:left="0" w:firstLine="0"/>
              <w:contextualSpacing/>
              <w:jc w:val="both"/>
            </w:pPr>
            <w:r w:rsidRPr="001409C1">
              <w:t xml:space="preserve">пройти 3-4 м. с закрытыми глазами; </w:t>
            </w:r>
          </w:p>
          <w:p w:rsidR="00C636FB" w:rsidRPr="001409C1" w:rsidRDefault="00C636FB" w:rsidP="00561C81">
            <w:pPr>
              <w:numPr>
                <w:ilvl w:val="0"/>
                <w:numId w:val="92"/>
              </w:numPr>
              <w:tabs>
                <w:tab w:val="clear" w:pos="720"/>
                <w:tab w:val="num" w:pos="0"/>
              </w:tabs>
              <w:ind w:left="0" w:firstLine="0"/>
              <w:contextualSpacing/>
              <w:jc w:val="both"/>
            </w:pPr>
            <w:r w:rsidRPr="001409C1">
              <w:t>пробежать медленно до 320 м по пересеченной местности;</w:t>
            </w:r>
          </w:p>
          <w:p w:rsidR="00C636FB" w:rsidRPr="001409C1" w:rsidRDefault="00C636FB" w:rsidP="00561C81">
            <w:pPr>
              <w:numPr>
                <w:ilvl w:val="0"/>
                <w:numId w:val="92"/>
              </w:numPr>
              <w:tabs>
                <w:tab w:val="clear" w:pos="720"/>
                <w:tab w:val="num" w:pos="0"/>
              </w:tabs>
              <w:ind w:left="0" w:firstLine="0"/>
              <w:contextualSpacing/>
              <w:jc w:val="both"/>
            </w:pPr>
            <w:r w:rsidRPr="001409C1">
              <w:t>пробежать быстро 10 м (3-4 раза) с перерывами; челночный бег 3 раза по 10 м;</w:t>
            </w:r>
          </w:p>
          <w:p w:rsidR="00C636FB" w:rsidRPr="001409C1" w:rsidRDefault="00C636FB" w:rsidP="00561C81">
            <w:pPr>
              <w:numPr>
                <w:ilvl w:val="0"/>
                <w:numId w:val="92"/>
              </w:numPr>
              <w:tabs>
                <w:tab w:val="clear" w:pos="720"/>
                <w:tab w:val="num" w:pos="0"/>
              </w:tabs>
              <w:ind w:left="0" w:firstLine="0"/>
              <w:contextualSpacing/>
              <w:jc w:val="both"/>
            </w:pPr>
            <w:r w:rsidRPr="001409C1">
              <w:t>пробежать как можно быстрее 20 м (примерно за 5,5-5 с) и 30 м (примерно за 8,5-7,5 с);</w:t>
            </w:r>
          </w:p>
          <w:p w:rsidR="00C636FB" w:rsidRPr="001409C1" w:rsidRDefault="00C636FB" w:rsidP="00561C81">
            <w:pPr>
              <w:contextualSpacing/>
              <w:jc w:val="both"/>
              <w:rPr>
                <w:i/>
              </w:rPr>
            </w:pPr>
            <w:r w:rsidRPr="001409C1">
              <w:rPr>
                <w:i/>
              </w:rPr>
              <w:t>Прыжки:</w:t>
            </w:r>
          </w:p>
          <w:p w:rsidR="00C636FB" w:rsidRPr="001409C1" w:rsidRDefault="00C636FB" w:rsidP="00561C81">
            <w:pPr>
              <w:numPr>
                <w:ilvl w:val="0"/>
                <w:numId w:val="93"/>
              </w:numPr>
              <w:tabs>
                <w:tab w:val="clear" w:pos="720"/>
                <w:tab w:val="num" w:pos="0"/>
              </w:tabs>
              <w:ind w:left="-42" w:firstLine="42"/>
              <w:contextualSpacing/>
              <w:jc w:val="both"/>
            </w:pPr>
            <w:r w:rsidRPr="001409C1">
              <w:t>прыгать в длину с места не менее чем на 80 см.; с разбега – не менее, чем на 100 см;</w:t>
            </w:r>
          </w:p>
          <w:p w:rsidR="00C636FB" w:rsidRPr="001409C1" w:rsidRDefault="00C636FB" w:rsidP="00561C81">
            <w:pPr>
              <w:numPr>
                <w:ilvl w:val="0"/>
                <w:numId w:val="93"/>
              </w:numPr>
              <w:tabs>
                <w:tab w:val="clear" w:pos="720"/>
                <w:tab w:val="num" w:pos="0"/>
              </w:tabs>
              <w:ind w:left="-42" w:firstLine="42"/>
              <w:contextualSpacing/>
              <w:jc w:val="both"/>
            </w:pPr>
            <w:r w:rsidRPr="001409C1">
              <w:t>прыгнуть в высоту с места до 20 см; в высоту с разбега – не менее чем на 30-40 см;</w:t>
            </w:r>
          </w:p>
          <w:p w:rsidR="00C636FB" w:rsidRPr="001409C1" w:rsidRDefault="00C636FB" w:rsidP="00561C81">
            <w:pPr>
              <w:numPr>
                <w:ilvl w:val="0"/>
                <w:numId w:val="93"/>
              </w:numPr>
              <w:tabs>
                <w:tab w:val="clear" w:pos="720"/>
                <w:tab w:val="num" w:pos="0"/>
              </w:tabs>
              <w:ind w:left="-42" w:firstLine="42"/>
              <w:contextualSpacing/>
              <w:jc w:val="both"/>
            </w:pPr>
            <w:r w:rsidRPr="001409C1">
              <w:t xml:space="preserve">прыгнуть через длинную качающуюся скакалку; через короткую вращающуюся  скакалку. </w:t>
            </w:r>
          </w:p>
          <w:p w:rsidR="00C636FB" w:rsidRPr="001409C1" w:rsidRDefault="00C636FB" w:rsidP="00561C81">
            <w:pPr>
              <w:contextualSpacing/>
              <w:jc w:val="both"/>
              <w:rPr>
                <w:i/>
              </w:rPr>
            </w:pPr>
            <w:r w:rsidRPr="001409C1">
              <w:rPr>
                <w:i/>
              </w:rPr>
              <w:t>Метание, катание, бросание, ловля:</w:t>
            </w:r>
          </w:p>
          <w:p w:rsidR="00C636FB" w:rsidRPr="001409C1" w:rsidRDefault="00C636FB" w:rsidP="00561C81">
            <w:pPr>
              <w:numPr>
                <w:ilvl w:val="0"/>
                <w:numId w:val="94"/>
              </w:numPr>
              <w:tabs>
                <w:tab w:val="clear" w:pos="720"/>
                <w:tab w:val="num" w:pos="-42"/>
              </w:tabs>
              <w:ind w:left="0" w:firstLine="0"/>
              <w:contextualSpacing/>
              <w:jc w:val="both"/>
            </w:pPr>
            <w:r w:rsidRPr="001409C1">
              <w:t>ударить мяч, отскочивший от земли, не менее 10 раз подряд на месте и продвигаясь вперед шагом (не менее 5-6 м);</w:t>
            </w:r>
          </w:p>
          <w:p w:rsidR="00C636FB" w:rsidRPr="001409C1" w:rsidRDefault="00C636FB" w:rsidP="00561C81">
            <w:pPr>
              <w:numPr>
                <w:ilvl w:val="0"/>
                <w:numId w:val="94"/>
              </w:numPr>
              <w:tabs>
                <w:tab w:val="clear" w:pos="720"/>
                <w:tab w:val="num" w:pos="-42"/>
              </w:tabs>
              <w:ind w:left="0" w:firstLine="0"/>
              <w:contextualSpacing/>
              <w:jc w:val="both"/>
            </w:pPr>
            <w:r w:rsidRPr="001409C1">
              <w:t>перебрасывать мяч друг другу (сверстнику, взрослому) и ловить его стоя, сидя, разными способами (снизу, из-за головы, от груди, с отскоком от земли);</w:t>
            </w:r>
          </w:p>
          <w:p w:rsidR="00C636FB" w:rsidRPr="001409C1" w:rsidRDefault="00C636FB" w:rsidP="00561C81">
            <w:pPr>
              <w:numPr>
                <w:ilvl w:val="0"/>
                <w:numId w:val="94"/>
              </w:numPr>
              <w:tabs>
                <w:tab w:val="clear" w:pos="720"/>
                <w:tab w:val="num" w:pos="-42"/>
              </w:tabs>
              <w:ind w:left="0" w:firstLine="0"/>
              <w:contextualSpacing/>
              <w:jc w:val="both"/>
              <w:rPr>
                <w:i/>
              </w:rPr>
            </w:pPr>
            <w:r w:rsidRPr="001409C1">
              <w:t>катать набивные мячи (вес 1 кг);</w:t>
            </w:r>
          </w:p>
          <w:p w:rsidR="00C636FB" w:rsidRPr="001409C1" w:rsidRDefault="00C636FB" w:rsidP="00561C81">
            <w:pPr>
              <w:numPr>
                <w:ilvl w:val="0"/>
                <w:numId w:val="94"/>
              </w:numPr>
              <w:tabs>
                <w:tab w:val="clear" w:pos="720"/>
                <w:tab w:val="num" w:pos="-42"/>
              </w:tabs>
              <w:ind w:left="0" w:firstLine="0"/>
              <w:contextualSpacing/>
              <w:jc w:val="both"/>
              <w:rPr>
                <w:i/>
              </w:rPr>
            </w:pPr>
            <w:r w:rsidRPr="001409C1">
              <w:t>метать мяч в горизонтальную и вертикальную цели (центр мишени на высоте 2 м) с расстояния 3-4 метра;</w:t>
            </w:r>
          </w:p>
          <w:p w:rsidR="00C636FB" w:rsidRPr="001409C1" w:rsidRDefault="00C636FB" w:rsidP="00561C81">
            <w:pPr>
              <w:numPr>
                <w:ilvl w:val="0"/>
                <w:numId w:val="94"/>
              </w:numPr>
              <w:tabs>
                <w:tab w:val="clear" w:pos="720"/>
                <w:tab w:val="num" w:pos="-42"/>
              </w:tabs>
              <w:ind w:left="0" w:firstLine="0"/>
              <w:contextualSpacing/>
              <w:jc w:val="both"/>
              <w:rPr>
                <w:i/>
              </w:rPr>
            </w:pPr>
            <w:r w:rsidRPr="001409C1">
              <w:t>метать мяч вдаль на 5-9 м.</w:t>
            </w:r>
          </w:p>
          <w:p w:rsidR="00C636FB" w:rsidRPr="001409C1" w:rsidRDefault="00C636FB" w:rsidP="00561C81">
            <w:pPr>
              <w:contextualSpacing/>
              <w:jc w:val="both"/>
              <w:rPr>
                <w:i/>
              </w:rPr>
            </w:pPr>
            <w:r w:rsidRPr="001409C1">
              <w:rPr>
                <w:i/>
              </w:rPr>
              <w:t>Лазание, ползание:</w:t>
            </w:r>
          </w:p>
          <w:p w:rsidR="00C636FB" w:rsidRPr="001409C1" w:rsidRDefault="00C636FB" w:rsidP="00561C81">
            <w:pPr>
              <w:numPr>
                <w:ilvl w:val="0"/>
                <w:numId w:val="95"/>
              </w:numPr>
              <w:tabs>
                <w:tab w:val="clear" w:pos="720"/>
                <w:tab w:val="num" w:pos="0"/>
              </w:tabs>
              <w:ind w:left="0" w:firstLine="0"/>
              <w:contextualSpacing/>
              <w:jc w:val="both"/>
            </w:pPr>
            <w:r w:rsidRPr="001409C1">
              <w:t xml:space="preserve">перебираться с одного пролета гимнастической стенки на другой; пролезать между рейками вышки; перелезать через верх стремянки; </w:t>
            </w:r>
          </w:p>
          <w:p w:rsidR="00C636FB" w:rsidRPr="001409C1" w:rsidRDefault="00C636FB" w:rsidP="00561C81">
            <w:pPr>
              <w:numPr>
                <w:ilvl w:val="0"/>
                <w:numId w:val="95"/>
              </w:numPr>
              <w:tabs>
                <w:tab w:val="clear" w:pos="720"/>
                <w:tab w:val="num" w:pos="0"/>
              </w:tabs>
              <w:ind w:left="0" w:firstLine="0"/>
              <w:contextualSpacing/>
              <w:jc w:val="both"/>
            </w:pPr>
            <w:r w:rsidRPr="001409C1">
              <w:t>чередовать ползание с другими видами движений (ходьбой, бегом, перешагиванием и др.).</w:t>
            </w:r>
          </w:p>
          <w:p w:rsidR="00C636FB" w:rsidRPr="001409C1" w:rsidRDefault="00C636FB" w:rsidP="00561C81">
            <w:pPr>
              <w:contextualSpacing/>
              <w:jc w:val="both"/>
              <w:rPr>
                <w:i/>
              </w:rPr>
            </w:pPr>
            <w:r w:rsidRPr="001409C1">
              <w:rPr>
                <w:i/>
              </w:rPr>
              <w:t>Упражнения в равновесии:</w:t>
            </w:r>
          </w:p>
          <w:p w:rsidR="00C636FB" w:rsidRPr="001409C1" w:rsidRDefault="00C636FB" w:rsidP="00561C81">
            <w:pPr>
              <w:numPr>
                <w:ilvl w:val="0"/>
                <w:numId w:val="102"/>
              </w:numPr>
              <w:tabs>
                <w:tab w:val="clear" w:pos="720"/>
                <w:tab w:val="num" w:pos="0"/>
              </w:tabs>
              <w:ind w:left="0" w:firstLine="0"/>
              <w:contextualSpacing/>
              <w:jc w:val="both"/>
            </w:pPr>
            <w:r w:rsidRPr="001409C1">
              <w:t>стоя на гимнастической скамейке, подниматься на носки и опускаться на всю ступню; поворачиваться кругом;</w:t>
            </w:r>
          </w:p>
          <w:p w:rsidR="00C636FB" w:rsidRPr="001409C1" w:rsidRDefault="00C636FB" w:rsidP="00561C81">
            <w:pPr>
              <w:numPr>
                <w:ilvl w:val="0"/>
                <w:numId w:val="102"/>
              </w:numPr>
              <w:tabs>
                <w:tab w:val="clear" w:pos="720"/>
                <w:tab w:val="num" w:pos="0"/>
              </w:tabs>
              <w:ind w:left="0" w:firstLine="0"/>
              <w:contextualSpacing/>
              <w:jc w:val="both"/>
            </w:pPr>
            <w:r w:rsidRPr="001409C1">
              <w:t>стоять на одной ноге; делать «ласточку»;</w:t>
            </w:r>
          </w:p>
          <w:p w:rsidR="00C636FB" w:rsidRPr="001409C1" w:rsidRDefault="00C636FB" w:rsidP="00561C81">
            <w:pPr>
              <w:numPr>
                <w:ilvl w:val="0"/>
                <w:numId w:val="102"/>
              </w:numPr>
              <w:tabs>
                <w:tab w:val="clear" w:pos="720"/>
                <w:tab w:val="num" w:pos="0"/>
              </w:tabs>
              <w:ind w:left="0" w:firstLine="0"/>
              <w:contextualSpacing/>
              <w:jc w:val="both"/>
            </w:pPr>
            <w:r w:rsidRPr="001409C1">
              <w:t>после бега, прыжков приседать на носках, руки в стороны; останавливаться и стоять на одной ноге, руки на поясе;</w:t>
            </w:r>
          </w:p>
          <w:p w:rsidR="00C636FB" w:rsidRPr="001409C1" w:rsidRDefault="00C636FB" w:rsidP="00561C81">
            <w:pPr>
              <w:numPr>
                <w:ilvl w:val="0"/>
                <w:numId w:val="102"/>
              </w:numPr>
              <w:tabs>
                <w:tab w:val="clear" w:pos="720"/>
                <w:tab w:val="num" w:pos="0"/>
              </w:tabs>
              <w:ind w:left="0" w:firstLine="0"/>
              <w:contextualSpacing/>
              <w:jc w:val="both"/>
            </w:pPr>
            <w:r w:rsidRPr="001409C1">
              <w:t>пройти по узкой рейке гимнастической скамейки.</w:t>
            </w:r>
          </w:p>
          <w:p w:rsidR="00C636FB" w:rsidRPr="001409C1" w:rsidRDefault="00C636FB" w:rsidP="00561C81">
            <w:pPr>
              <w:contextualSpacing/>
              <w:jc w:val="both"/>
              <w:rPr>
                <w:i/>
              </w:rPr>
            </w:pPr>
            <w:r w:rsidRPr="001409C1">
              <w:rPr>
                <w:i/>
              </w:rPr>
              <w:t>Упражнения для отдельных групп мышц:</w:t>
            </w:r>
          </w:p>
          <w:p w:rsidR="00C636FB" w:rsidRPr="001409C1" w:rsidRDefault="00C636FB" w:rsidP="00561C81">
            <w:pPr>
              <w:numPr>
                <w:ilvl w:val="0"/>
                <w:numId w:val="96"/>
              </w:numPr>
              <w:tabs>
                <w:tab w:val="clear" w:pos="720"/>
                <w:tab w:val="num" w:pos="0"/>
              </w:tabs>
              <w:ind w:left="100" w:firstLine="0"/>
              <w:contextualSpacing/>
              <w:jc w:val="both"/>
            </w:pPr>
            <w:r w:rsidRPr="001409C1">
              <w:t>для мышц плечевого пояса: поднимать руки вверх без предметов и с предметами (палка, веревка, обруч, мяч). Выполнять упражнения стоя, сидя. Поднимать гимнастическую палку вперед, вверх, за плечи, отводить в сторону, класть на грудь; Размахивать руками вперед, назад, при каждом взмахе поднимать руки все выше, делать хлопки впереди, сзади себя. Сгибать и разгибать руки в стороны из положения руки перед грудью; делать круговые движения прямыми руками попеременно и одновременно. Сгибать и разгибать кисти, сжимать и разжимать пальцы;</w:t>
            </w:r>
          </w:p>
          <w:p w:rsidR="00C636FB" w:rsidRPr="001409C1" w:rsidRDefault="00C636FB" w:rsidP="00561C81">
            <w:pPr>
              <w:numPr>
                <w:ilvl w:val="0"/>
                <w:numId w:val="96"/>
              </w:numPr>
              <w:tabs>
                <w:tab w:val="clear" w:pos="720"/>
                <w:tab w:val="num" w:pos="0"/>
              </w:tabs>
              <w:ind w:left="100" w:firstLine="0"/>
              <w:contextualSpacing/>
              <w:jc w:val="both"/>
            </w:pPr>
            <w:r w:rsidRPr="001409C1">
              <w:t>для мышц ног: приседать, держась за опору, без опоры (держать спину и голову прямо, колени развести в стороны). Выполнять приседания с предметами. Делать 2-3 полуприседания, с каждым разом все ниже; выставлять попеременно ноги на носок, вперед или в сторону. Поднимать прямую ногу вперед махом. Поднимать поочередно правую и левую ноги, согнутые в коленях, и делать хлопок под кленом, обхватывать колено руками, касаться его веревкой, палкой обручем. Подниматься на носки. Передвигаться на пятках, опираясь носками ног о лежащую палку, вправо и влево приставным шагом. Сидя на полу, перекладывать предметы, захватив их пальцами ног, вправо, влево, подтягивать к себе и снова выпрямить ноги;</w:t>
            </w:r>
          </w:p>
          <w:p w:rsidR="00C636FB" w:rsidRPr="001409C1" w:rsidRDefault="00C636FB" w:rsidP="00561C81">
            <w:pPr>
              <w:numPr>
                <w:ilvl w:val="0"/>
                <w:numId w:val="96"/>
              </w:numPr>
              <w:tabs>
                <w:tab w:val="clear" w:pos="720"/>
                <w:tab w:val="num" w:pos="0"/>
              </w:tabs>
              <w:ind w:left="100" w:firstLine="0"/>
              <w:contextualSpacing/>
              <w:jc w:val="both"/>
              <w:rPr>
                <w:i/>
              </w:rPr>
            </w:pPr>
            <w:r w:rsidRPr="001409C1">
              <w:t>для мышц туловища: встать к стене, касаясь ее затылком, спиной, ягодицами и пятками, поднимать руки вверх и опускать их, касаясь стены. Поворачиваться вправо и влево из положения ноги вместе, сидя на полу, с предметами. Наклоняться вперед, вниз и в стороны из положения стоя, ноги на ширине плеч («дровосек», «насос»); касаться носков ног руками, класть предметы на пол перед собой, брать их. Сидя на стуле или скамейке (верхом), наклоняться вперед и в стороны, класть предметы перед собой и сбоку, брать их. Поднимать и опускать поочередно прямые ноги из положения сидя (опираясь руками сзади) и лежа на спине, двигать ногами, скрещивая их. Лежа на животе, приподнимать голову и плечи от пола, руки разводить в стороны, ноги держать прямо («самолет»). Стоя на коленях, садиться на пол справа и слева от колен. Лежа на спине, делать горизонтальные и вертикальные «ножницы»; подтягивать голову, ноги к груди – группироваться.</w:t>
            </w:r>
          </w:p>
          <w:p w:rsidR="00C636FB" w:rsidRPr="001409C1" w:rsidRDefault="00C636FB" w:rsidP="00561C81">
            <w:pPr>
              <w:ind w:left="360"/>
              <w:contextualSpacing/>
              <w:jc w:val="both"/>
              <w:rPr>
                <w:i/>
              </w:rPr>
            </w:pPr>
            <w:r w:rsidRPr="001409C1">
              <w:rPr>
                <w:i/>
              </w:rPr>
              <w:t>Спортивные развлечения:</w:t>
            </w:r>
          </w:p>
          <w:p w:rsidR="00C636FB" w:rsidRPr="001409C1" w:rsidRDefault="00C636FB" w:rsidP="00561C81">
            <w:pPr>
              <w:numPr>
                <w:ilvl w:val="0"/>
                <w:numId w:val="99"/>
              </w:numPr>
              <w:tabs>
                <w:tab w:val="clear" w:pos="720"/>
                <w:tab w:val="num" w:pos="0"/>
              </w:tabs>
              <w:ind w:left="100" w:firstLine="0"/>
              <w:contextualSpacing/>
              <w:jc w:val="both"/>
            </w:pPr>
            <w:r w:rsidRPr="001409C1">
              <w:t>катать сверстников на санках;</w:t>
            </w:r>
          </w:p>
          <w:p w:rsidR="00C636FB" w:rsidRPr="001409C1" w:rsidRDefault="00C636FB" w:rsidP="00561C81">
            <w:pPr>
              <w:numPr>
                <w:ilvl w:val="0"/>
                <w:numId w:val="99"/>
              </w:numPr>
              <w:tabs>
                <w:tab w:val="clear" w:pos="720"/>
                <w:tab w:val="num" w:pos="0"/>
              </w:tabs>
              <w:ind w:left="100" w:firstLine="0"/>
              <w:contextualSpacing/>
              <w:jc w:val="both"/>
            </w:pPr>
            <w:r w:rsidRPr="001409C1">
              <w:t>приседать и снова вставать во время скольжения по ледяным дорожкам;</w:t>
            </w:r>
          </w:p>
          <w:p w:rsidR="00C636FB" w:rsidRPr="001409C1" w:rsidRDefault="00C636FB" w:rsidP="00561C81">
            <w:pPr>
              <w:numPr>
                <w:ilvl w:val="0"/>
                <w:numId w:val="99"/>
              </w:numPr>
              <w:tabs>
                <w:tab w:val="clear" w:pos="720"/>
                <w:tab w:val="num" w:pos="0"/>
              </w:tabs>
              <w:ind w:left="100" w:firstLine="0"/>
              <w:contextualSpacing/>
              <w:jc w:val="both"/>
            </w:pPr>
            <w:r w:rsidRPr="001409C1">
              <w:t>скользить по ледяным дорожкам самостоятельно;</w:t>
            </w:r>
          </w:p>
          <w:p w:rsidR="00C636FB" w:rsidRPr="001409C1" w:rsidRDefault="00C636FB" w:rsidP="00561C81">
            <w:pPr>
              <w:numPr>
                <w:ilvl w:val="0"/>
                <w:numId w:val="99"/>
              </w:numPr>
              <w:tabs>
                <w:tab w:val="clear" w:pos="720"/>
                <w:tab w:val="num" w:pos="0"/>
              </w:tabs>
              <w:ind w:left="100" w:firstLine="0"/>
              <w:contextualSpacing/>
              <w:jc w:val="both"/>
            </w:pPr>
            <w:r w:rsidRPr="001409C1">
              <w:t>кататься на двухколесном велосипеде по прямой, делать повороты вправо и влево с помощью взрослого, затем самостоятельно;</w:t>
            </w:r>
          </w:p>
          <w:p w:rsidR="00C636FB" w:rsidRPr="001409C1" w:rsidRDefault="00C636FB" w:rsidP="00561C81">
            <w:pPr>
              <w:numPr>
                <w:ilvl w:val="0"/>
                <w:numId w:val="99"/>
              </w:numPr>
              <w:tabs>
                <w:tab w:val="clear" w:pos="720"/>
                <w:tab w:val="num" w:pos="0"/>
              </w:tabs>
              <w:ind w:left="100" w:firstLine="0"/>
              <w:contextualSpacing/>
              <w:jc w:val="both"/>
            </w:pPr>
            <w:r w:rsidRPr="001409C1">
              <w:t>играть и плескаться на мелководье, в бассейне; выполнять скольжение на груди и выдох в воду; двигать ногами вверх и вниз, сидя на мелком месте и лежа, опираясь на руки; плавать произвольным способом;</w:t>
            </w:r>
          </w:p>
          <w:p w:rsidR="00C636FB" w:rsidRPr="001409C1" w:rsidRDefault="00C636FB" w:rsidP="00561C81">
            <w:pPr>
              <w:numPr>
                <w:ilvl w:val="0"/>
                <w:numId w:val="99"/>
              </w:numPr>
              <w:tabs>
                <w:tab w:val="clear" w:pos="720"/>
                <w:tab w:val="num" w:pos="0"/>
              </w:tabs>
              <w:ind w:left="100" w:firstLine="0"/>
              <w:contextualSpacing/>
              <w:jc w:val="both"/>
            </w:pPr>
            <w:r w:rsidRPr="001409C1">
              <w:t>ходить на лыжах переменным шагом по пересеченной местности, делать повороты переступанием на месте и в движении, взбираться на горку, спускаться с нее, слегка согнув ноги в коленях; проходить на лыжах 1-2 км в спокойном темпе.</w:t>
            </w:r>
          </w:p>
          <w:p w:rsidR="00C636FB" w:rsidRPr="001409C1" w:rsidRDefault="00C636FB" w:rsidP="00561C81">
            <w:pPr>
              <w:ind w:left="360"/>
              <w:contextualSpacing/>
              <w:jc w:val="both"/>
              <w:rPr>
                <w:i/>
              </w:rPr>
            </w:pPr>
            <w:r w:rsidRPr="001409C1">
              <w:rPr>
                <w:i/>
              </w:rPr>
              <w:t>Спортивные игры:</w:t>
            </w:r>
          </w:p>
          <w:p w:rsidR="00C636FB" w:rsidRPr="001409C1" w:rsidRDefault="00C636FB" w:rsidP="00561C81">
            <w:pPr>
              <w:numPr>
                <w:ilvl w:val="0"/>
                <w:numId w:val="103"/>
              </w:numPr>
              <w:tabs>
                <w:tab w:val="clear" w:pos="1080"/>
                <w:tab w:val="num" w:pos="0"/>
              </w:tabs>
              <w:ind w:left="0" w:firstLine="0"/>
              <w:contextualSpacing/>
              <w:jc w:val="both"/>
            </w:pPr>
            <w:r w:rsidRPr="001409C1">
              <w:t>бадминтон;</w:t>
            </w:r>
          </w:p>
          <w:p w:rsidR="00C636FB" w:rsidRPr="001409C1" w:rsidRDefault="00C636FB" w:rsidP="00561C81">
            <w:pPr>
              <w:numPr>
                <w:ilvl w:val="0"/>
                <w:numId w:val="103"/>
              </w:numPr>
              <w:tabs>
                <w:tab w:val="clear" w:pos="1080"/>
                <w:tab w:val="num" w:pos="0"/>
              </w:tabs>
              <w:ind w:left="0" w:firstLine="0"/>
              <w:contextualSpacing/>
              <w:jc w:val="both"/>
            </w:pPr>
            <w:r w:rsidRPr="001409C1">
              <w:t>городки;</w:t>
            </w:r>
          </w:p>
          <w:p w:rsidR="00C636FB" w:rsidRPr="001409C1" w:rsidRDefault="00C636FB" w:rsidP="00561C81">
            <w:pPr>
              <w:numPr>
                <w:ilvl w:val="0"/>
                <w:numId w:val="103"/>
              </w:numPr>
              <w:tabs>
                <w:tab w:val="clear" w:pos="1080"/>
                <w:tab w:val="num" w:pos="0"/>
              </w:tabs>
              <w:ind w:left="0" w:firstLine="0"/>
              <w:contextualSpacing/>
              <w:jc w:val="both"/>
            </w:pPr>
            <w:r w:rsidRPr="001409C1">
              <w:t>баскетбол;</w:t>
            </w:r>
          </w:p>
          <w:p w:rsidR="00C636FB" w:rsidRPr="001409C1" w:rsidRDefault="00C636FB" w:rsidP="00561C81">
            <w:pPr>
              <w:numPr>
                <w:ilvl w:val="0"/>
                <w:numId w:val="103"/>
              </w:numPr>
              <w:tabs>
                <w:tab w:val="clear" w:pos="1080"/>
                <w:tab w:val="num" w:pos="0"/>
              </w:tabs>
              <w:ind w:left="0" w:firstLine="0"/>
              <w:contextualSpacing/>
              <w:jc w:val="both"/>
            </w:pPr>
            <w:r w:rsidRPr="001409C1">
              <w:t>футбол;</w:t>
            </w:r>
          </w:p>
          <w:p w:rsidR="00C636FB" w:rsidRPr="001409C1" w:rsidRDefault="00C636FB" w:rsidP="00561C81">
            <w:pPr>
              <w:numPr>
                <w:ilvl w:val="0"/>
                <w:numId w:val="103"/>
              </w:numPr>
              <w:tabs>
                <w:tab w:val="clear" w:pos="1080"/>
                <w:tab w:val="num" w:pos="0"/>
              </w:tabs>
              <w:ind w:left="0" w:firstLine="0"/>
              <w:contextualSpacing/>
              <w:jc w:val="both"/>
            </w:pPr>
            <w:r w:rsidRPr="001409C1">
              <w:t>хоккей.</w:t>
            </w:r>
          </w:p>
          <w:p w:rsidR="00C636FB" w:rsidRPr="001409C1" w:rsidRDefault="00C636FB" w:rsidP="00561C81">
            <w:pPr>
              <w:contextualSpacing/>
              <w:jc w:val="both"/>
            </w:pPr>
            <w:r w:rsidRPr="001409C1">
              <w:t>Умеет организовать подвижные игры со сверстниками, проанализировать их результат.</w:t>
            </w:r>
          </w:p>
          <w:p w:rsidR="00C636FB" w:rsidRPr="001409C1" w:rsidRDefault="00C636FB" w:rsidP="00561C81">
            <w:pPr>
              <w:contextualSpacing/>
              <w:jc w:val="both"/>
              <w:rPr>
                <w:b/>
              </w:rPr>
            </w:pPr>
            <w:r w:rsidRPr="001409C1">
              <w:rPr>
                <w:b/>
              </w:rPr>
              <w:t>Труд</w:t>
            </w:r>
          </w:p>
          <w:p w:rsidR="00C636FB" w:rsidRPr="001409C1" w:rsidRDefault="00C636FB" w:rsidP="00561C81">
            <w:pPr>
              <w:numPr>
                <w:ilvl w:val="0"/>
                <w:numId w:val="105"/>
              </w:numPr>
              <w:ind w:left="84" w:firstLine="142"/>
              <w:contextualSpacing/>
              <w:jc w:val="both"/>
            </w:pPr>
            <w:r w:rsidRPr="001409C1">
              <w:t>самостоятельно, быстро и аккуратно одеваться и раздеваться,  складывать одежду, без напоминания по мере необходимости  сушить мокрые вещи, ухаживать за обувью;</w:t>
            </w:r>
          </w:p>
          <w:p w:rsidR="00C636FB" w:rsidRPr="001409C1" w:rsidRDefault="00C636FB" w:rsidP="00561C81">
            <w:pPr>
              <w:numPr>
                <w:ilvl w:val="0"/>
                <w:numId w:val="105"/>
              </w:numPr>
              <w:ind w:left="84" w:firstLine="142"/>
              <w:contextualSpacing/>
              <w:jc w:val="both"/>
            </w:pPr>
            <w:r w:rsidRPr="001409C1">
              <w:t>самостоятельно устранять непорядок в своем внешнем виде, бережно относиться к личным вещам;</w:t>
            </w:r>
          </w:p>
          <w:p w:rsidR="00C636FB" w:rsidRPr="001409C1" w:rsidRDefault="00C636FB" w:rsidP="00561C81">
            <w:pPr>
              <w:numPr>
                <w:ilvl w:val="0"/>
                <w:numId w:val="105"/>
              </w:numPr>
              <w:ind w:left="84" w:firstLine="142"/>
              <w:contextualSpacing/>
              <w:jc w:val="both"/>
            </w:pPr>
            <w:r w:rsidRPr="001409C1">
              <w:t>самостоятельно поддерживать порядок в группе и на участке, выполнять обязанности дежурного по столовой, по занятиям, по уголку природы;</w:t>
            </w:r>
          </w:p>
          <w:p w:rsidR="00C636FB" w:rsidRPr="001409C1" w:rsidRDefault="00C636FB" w:rsidP="00561C81">
            <w:pPr>
              <w:numPr>
                <w:ilvl w:val="0"/>
                <w:numId w:val="105"/>
              </w:numPr>
              <w:ind w:left="84" w:firstLine="142"/>
              <w:contextualSpacing/>
              <w:jc w:val="both"/>
            </w:pPr>
            <w:r w:rsidRPr="001409C1">
              <w:t>самостоятельно ухаживать за растениями и животными в уголке природы, осознавая зависимость цели и  содержания трудовых действий от потребностей живого объекта, контролировать и оценивать качество полученного результата, мотивировать оценку;</w:t>
            </w:r>
          </w:p>
          <w:p w:rsidR="00C636FB" w:rsidRPr="001409C1" w:rsidRDefault="00C636FB" w:rsidP="00561C81">
            <w:pPr>
              <w:numPr>
                <w:ilvl w:val="0"/>
                <w:numId w:val="105"/>
              </w:numPr>
              <w:ind w:left="84" w:firstLine="142"/>
              <w:contextualSpacing/>
              <w:jc w:val="both"/>
            </w:pPr>
            <w:r w:rsidRPr="001409C1">
              <w:t>осваивать различные виды ручного труда, выбирая их в соответствии с собственными предпочтениями.</w:t>
            </w:r>
          </w:p>
          <w:p w:rsidR="00C636FB" w:rsidRPr="001409C1" w:rsidRDefault="00C636FB" w:rsidP="00561C81">
            <w:pPr>
              <w:contextualSpacing/>
              <w:jc w:val="both"/>
              <w:rPr>
                <w:b/>
              </w:rPr>
            </w:pPr>
            <w:r w:rsidRPr="001409C1">
              <w:rPr>
                <w:b/>
              </w:rPr>
              <w:t>Коммуникация</w:t>
            </w:r>
          </w:p>
          <w:p w:rsidR="00C636FB" w:rsidRPr="001409C1" w:rsidRDefault="00C636FB" w:rsidP="00561C81">
            <w:pPr>
              <w:numPr>
                <w:ilvl w:val="0"/>
                <w:numId w:val="104"/>
              </w:numPr>
              <w:tabs>
                <w:tab w:val="clear" w:pos="720"/>
                <w:tab w:val="num" w:pos="34"/>
              </w:tabs>
              <w:ind w:left="34" w:firstLine="0"/>
              <w:contextualSpacing/>
              <w:jc w:val="both"/>
            </w:pPr>
            <w:r w:rsidRPr="001409C1">
              <w:t>грамматически правильно использовать в речи несклоняемые существительные (пальто, кино, метро, кофе и т.п.), существительные множественного числа в родительном падеже (много), следует орфоэпическим нормам языка.</w:t>
            </w:r>
          </w:p>
          <w:p w:rsidR="00C636FB" w:rsidRPr="001409C1" w:rsidRDefault="00C636FB" w:rsidP="00561C81">
            <w:pPr>
              <w:numPr>
                <w:ilvl w:val="0"/>
                <w:numId w:val="104"/>
              </w:numPr>
              <w:tabs>
                <w:tab w:val="clear" w:pos="720"/>
                <w:tab w:val="num" w:pos="317"/>
              </w:tabs>
              <w:ind w:left="82" w:hanging="1"/>
              <w:contextualSpacing/>
              <w:jc w:val="both"/>
            </w:pPr>
            <w:r w:rsidRPr="001409C1">
              <w:t>пользоваться прямой и косвенной речью в общении, при пересказе литературных текстов;</w:t>
            </w:r>
          </w:p>
          <w:p w:rsidR="00C636FB" w:rsidRPr="001409C1" w:rsidRDefault="00C636FB" w:rsidP="00561C81">
            <w:pPr>
              <w:numPr>
                <w:ilvl w:val="0"/>
                <w:numId w:val="104"/>
              </w:numPr>
              <w:tabs>
                <w:tab w:val="clear" w:pos="720"/>
                <w:tab w:val="num" w:pos="317"/>
              </w:tabs>
              <w:ind w:left="82" w:hanging="1"/>
              <w:contextualSpacing/>
              <w:jc w:val="both"/>
            </w:pPr>
            <w:r w:rsidRPr="001409C1">
              <w:t>проявлять интерес к овладению процессами чтения и письма;</w:t>
            </w:r>
          </w:p>
          <w:p w:rsidR="00C636FB" w:rsidRPr="001409C1" w:rsidRDefault="00C636FB" w:rsidP="00561C81">
            <w:pPr>
              <w:numPr>
                <w:ilvl w:val="0"/>
                <w:numId w:val="104"/>
              </w:numPr>
              <w:tabs>
                <w:tab w:val="clear" w:pos="720"/>
                <w:tab w:val="num" w:pos="317"/>
              </w:tabs>
              <w:ind w:left="82" w:hanging="1"/>
              <w:contextualSpacing/>
              <w:jc w:val="both"/>
            </w:pPr>
            <w:r w:rsidRPr="001409C1">
              <w:t>производить звуковой анализ простых трехзвуковых слов, определяя место звука в слове, гласные и согласные звуки;</w:t>
            </w:r>
          </w:p>
          <w:p w:rsidR="00C636FB" w:rsidRPr="001409C1" w:rsidRDefault="00C636FB" w:rsidP="00561C81">
            <w:pPr>
              <w:numPr>
                <w:ilvl w:val="0"/>
                <w:numId w:val="104"/>
              </w:numPr>
              <w:tabs>
                <w:tab w:val="clear" w:pos="720"/>
                <w:tab w:val="num" w:pos="317"/>
              </w:tabs>
              <w:ind w:left="82" w:hanging="1"/>
              <w:contextualSpacing/>
              <w:jc w:val="both"/>
            </w:pPr>
            <w:r w:rsidRPr="001409C1">
              <w:t xml:space="preserve">устойчиво правильно произносить все звуки родного языка; </w:t>
            </w:r>
          </w:p>
          <w:p w:rsidR="00C636FB" w:rsidRPr="001409C1" w:rsidRDefault="00C636FB" w:rsidP="00561C81">
            <w:pPr>
              <w:numPr>
                <w:ilvl w:val="0"/>
                <w:numId w:val="104"/>
              </w:numPr>
              <w:tabs>
                <w:tab w:val="clear" w:pos="720"/>
                <w:tab w:val="num" w:pos="317"/>
              </w:tabs>
              <w:ind w:left="82" w:hanging="1"/>
              <w:contextualSpacing/>
              <w:jc w:val="both"/>
            </w:pPr>
            <w:r w:rsidRPr="001409C1">
              <w:t xml:space="preserve">употреблять в речи обобщающие слова, синонимы, антонимы, оттенки значений слов, многозначные слова; </w:t>
            </w:r>
          </w:p>
          <w:p w:rsidR="00C636FB" w:rsidRPr="001409C1" w:rsidRDefault="00C636FB" w:rsidP="00561C81">
            <w:pPr>
              <w:numPr>
                <w:ilvl w:val="0"/>
                <w:numId w:val="104"/>
              </w:numPr>
              <w:tabs>
                <w:tab w:val="clear" w:pos="720"/>
                <w:tab w:val="num" w:pos="317"/>
              </w:tabs>
              <w:ind w:left="82" w:hanging="1"/>
              <w:contextualSpacing/>
              <w:jc w:val="both"/>
            </w:pPr>
            <w:r w:rsidRPr="001409C1">
              <w:t xml:space="preserve">слышать собственные речевые недостатки, сравнивая свою речь с речью взрослых; </w:t>
            </w:r>
          </w:p>
          <w:p w:rsidR="00C636FB" w:rsidRPr="001409C1" w:rsidRDefault="00C636FB" w:rsidP="00561C81">
            <w:pPr>
              <w:numPr>
                <w:ilvl w:val="0"/>
                <w:numId w:val="104"/>
              </w:numPr>
              <w:tabs>
                <w:tab w:val="clear" w:pos="720"/>
                <w:tab w:val="num" w:pos="317"/>
              </w:tabs>
              <w:ind w:left="82" w:hanging="1"/>
              <w:contextualSpacing/>
              <w:jc w:val="both"/>
            </w:pPr>
            <w:r w:rsidRPr="001409C1">
              <w:t>в ходе общения использовать повествовательный и описательный рассказ;</w:t>
            </w:r>
          </w:p>
          <w:p w:rsidR="00C636FB" w:rsidRPr="001409C1" w:rsidRDefault="00C636FB" w:rsidP="00561C81">
            <w:pPr>
              <w:numPr>
                <w:ilvl w:val="0"/>
                <w:numId w:val="104"/>
              </w:numPr>
              <w:tabs>
                <w:tab w:val="clear" w:pos="720"/>
                <w:tab w:val="num" w:pos="317"/>
              </w:tabs>
              <w:ind w:left="82" w:hanging="1"/>
              <w:contextualSpacing/>
              <w:jc w:val="both"/>
            </w:pPr>
            <w:r w:rsidRPr="001409C1">
              <w:t>употреблять в общении  обобщающие слова, синонимы, антонимы, оттенки значений слов, многозначные слова.</w:t>
            </w:r>
          </w:p>
          <w:p w:rsidR="00C636FB" w:rsidRPr="001409C1" w:rsidRDefault="00C636FB" w:rsidP="00561C81">
            <w:pPr>
              <w:numPr>
                <w:ilvl w:val="0"/>
                <w:numId w:val="104"/>
              </w:numPr>
              <w:tabs>
                <w:tab w:val="clear" w:pos="720"/>
                <w:tab w:val="num" w:pos="317"/>
              </w:tabs>
              <w:ind w:left="82" w:hanging="1"/>
              <w:contextualSpacing/>
              <w:jc w:val="both"/>
            </w:pPr>
            <w:r w:rsidRPr="001409C1">
              <w:t>составлять описательные рассказы об игрушках, картинках;</w:t>
            </w:r>
          </w:p>
          <w:p w:rsidR="00C636FB" w:rsidRPr="001409C1" w:rsidRDefault="00C636FB" w:rsidP="00561C81">
            <w:pPr>
              <w:numPr>
                <w:ilvl w:val="0"/>
                <w:numId w:val="104"/>
              </w:numPr>
              <w:tabs>
                <w:tab w:val="clear" w:pos="720"/>
                <w:tab w:val="num" w:pos="317"/>
              </w:tabs>
              <w:ind w:left="82" w:hanging="1"/>
              <w:contextualSpacing/>
              <w:jc w:val="both"/>
            </w:pPr>
            <w:r w:rsidRPr="001409C1">
              <w:t>составлять повествовательные рассказы по картине, схеме, серии сюжетных картин, по тематическому комплекту игрушек;</w:t>
            </w:r>
          </w:p>
          <w:p w:rsidR="00C636FB" w:rsidRPr="001409C1" w:rsidRDefault="00C636FB" w:rsidP="00561C81">
            <w:pPr>
              <w:numPr>
                <w:ilvl w:val="0"/>
                <w:numId w:val="104"/>
              </w:numPr>
              <w:tabs>
                <w:tab w:val="clear" w:pos="720"/>
                <w:tab w:val="num" w:pos="317"/>
              </w:tabs>
              <w:ind w:left="82" w:hanging="1"/>
              <w:contextualSpacing/>
              <w:jc w:val="both"/>
            </w:pPr>
            <w:r w:rsidRPr="001409C1">
              <w:t>отгадывать и сочинять описательные загадки и загадки со сравнением.</w:t>
            </w:r>
          </w:p>
          <w:p w:rsidR="00C636FB" w:rsidRPr="001409C1" w:rsidRDefault="00C636FB" w:rsidP="00561C81">
            <w:pPr>
              <w:contextualSpacing/>
              <w:jc w:val="both"/>
              <w:rPr>
                <w:b/>
              </w:rPr>
            </w:pPr>
            <w:r w:rsidRPr="001409C1">
              <w:rPr>
                <w:b/>
              </w:rPr>
              <w:t>Музыка</w:t>
            </w:r>
          </w:p>
          <w:p w:rsidR="00C636FB" w:rsidRPr="001409C1" w:rsidRDefault="00C636FB" w:rsidP="00561C81">
            <w:pPr>
              <w:contextualSpacing/>
              <w:jc w:val="both"/>
            </w:pPr>
            <w:r w:rsidRPr="001409C1">
              <w:t>- адекватно характеру музыки исполнять музыкальные произведения (песни, танцы, инструментальные пьесы в оркестре);</w:t>
            </w:r>
          </w:p>
          <w:p w:rsidR="00C636FB" w:rsidRPr="001409C1" w:rsidRDefault="00C636FB" w:rsidP="00561C81">
            <w:pPr>
              <w:contextualSpacing/>
              <w:jc w:val="both"/>
            </w:pPr>
            <w:r w:rsidRPr="001409C1">
              <w:t>-  слушать усложняющиеся музыкальные произведения;</w:t>
            </w:r>
          </w:p>
          <w:p w:rsidR="00C636FB" w:rsidRPr="001409C1" w:rsidRDefault="00C636FB" w:rsidP="00561C81">
            <w:pPr>
              <w:contextualSpacing/>
              <w:jc w:val="both"/>
            </w:pPr>
            <w:r w:rsidRPr="001409C1">
              <w:t>- анализировать разную по настроению музыку;</w:t>
            </w:r>
          </w:p>
          <w:p w:rsidR="00C636FB" w:rsidRPr="001409C1" w:rsidRDefault="00C636FB" w:rsidP="00561C81">
            <w:pPr>
              <w:contextualSpacing/>
              <w:jc w:val="both"/>
            </w:pPr>
            <w:r w:rsidRPr="001409C1">
              <w:t>- обнаруживать более совершенные певческие (чистоту интонирования, дыхания, дикции, слаженности) и танцевальные  умения и навыки.</w:t>
            </w:r>
          </w:p>
          <w:p w:rsidR="00C636FB" w:rsidRPr="001409C1" w:rsidRDefault="00C636FB" w:rsidP="00561C81">
            <w:pPr>
              <w:contextualSpacing/>
              <w:jc w:val="both"/>
              <w:rPr>
                <w:b/>
              </w:rPr>
            </w:pPr>
            <w:r w:rsidRPr="001409C1">
              <w:rPr>
                <w:b/>
              </w:rPr>
              <w:t>Художественное творчество</w:t>
            </w:r>
          </w:p>
          <w:p w:rsidR="00C636FB" w:rsidRPr="001409C1" w:rsidRDefault="00C636FB" w:rsidP="00561C81">
            <w:pPr>
              <w:widowControl w:val="0"/>
              <w:contextualSpacing/>
              <w:jc w:val="both"/>
            </w:pPr>
            <w:r w:rsidRPr="001409C1">
              <w:t>- при создании изображения проявлять элементы воображения, фантазии.</w:t>
            </w:r>
          </w:p>
          <w:p w:rsidR="00C636FB" w:rsidRPr="001409C1" w:rsidRDefault="00C636FB" w:rsidP="00561C81">
            <w:pPr>
              <w:widowControl w:val="0"/>
              <w:contextualSpacing/>
              <w:jc w:val="both"/>
              <w:rPr>
                <w:i/>
              </w:rPr>
            </w:pPr>
            <w:r w:rsidRPr="001409C1">
              <w:rPr>
                <w:i/>
              </w:rPr>
              <w:t>В рисовании:</w:t>
            </w:r>
          </w:p>
          <w:p w:rsidR="00C636FB" w:rsidRPr="001409C1" w:rsidRDefault="00C636FB" w:rsidP="00561C81">
            <w:pPr>
              <w:widowControl w:val="0"/>
              <w:contextualSpacing/>
              <w:jc w:val="both"/>
              <w:rPr>
                <w:iCs/>
              </w:rPr>
            </w:pPr>
            <w:r w:rsidRPr="001409C1">
              <w:rPr>
                <w:iCs/>
              </w:rPr>
              <w:t>- рисовать гуашью (по сырому и сухому);</w:t>
            </w:r>
          </w:p>
          <w:p w:rsidR="00C636FB" w:rsidRPr="001409C1" w:rsidRDefault="00C636FB" w:rsidP="00561C81">
            <w:pPr>
              <w:widowControl w:val="0"/>
              <w:contextualSpacing/>
              <w:jc w:val="both"/>
              <w:rPr>
                <w:iCs/>
              </w:rPr>
            </w:pPr>
            <w:r w:rsidRPr="001409C1">
              <w:rPr>
                <w:iCs/>
              </w:rPr>
              <w:t>-  использовать способы различного наложения цветового пятна и цвет, как средства передачи настроения, состояния, отношения к изображаемому или выделения в рисунке главного;</w:t>
            </w:r>
          </w:p>
          <w:p w:rsidR="00C636FB" w:rsidRPr="001409C1" w:rsidRDefault="00C636FB" w:rsidP="00561C81">
            <w:pPr>
              <w:widowControl w:val="0"/>
              <w:contextualSpacing/>
              <w:jc w:val="both"/>
              <w:rPr>
                <w:b/>
              </w:rPr>
            </w:pPr>
            <w:r w:rsidRPr="001409C1">
              <w:rPr>
                <w:iCs/>
              </w:rPr>
              <w:t>- украшать созданные изображения.</w:t>
            </w:r>
          </w:p>
          <w:p w:rsidR="00C636FB" w:rsidRPr="001409C1" w:rsidRDefault="00C636FB" w:rsidP="00561C81">
            <w:pPr>
              <w:widowControl w:val="0"/>
              <w:contextualSpacing/>
              <w:jc w:val="both"/>
              <w:rPr>
                <w:i/>
                <w:iCs/>
              </w:rPr>
            </w:pPr>
            <w:r w:rsidRPr="001409C1">
              <w:rPr>
                <w:i/>
                <w:iCs/>
              </w:rPr>
              <w:t>В лепке:</w:t>
            </w:r>
          </w:p>
          <w:p w:rsidR="00C636FB" w:rsidRPr="001409C1" w:rsidRDefault="00C636FB" w:rsidP="00561C81">
            <w:pPr>
              <w:widowControl w:val="0"/>
              <w:contextualSpacing/>
              <w:jc w:val="both"/>
              <w:rPr>
                <w:iCs/>
              </w:rPr>
            </w:pPr>
            <w:r w:rsidRPr="001409C1">
              <w:rPr>
                <w:iCs/>
              </w:rPr>
              <w:t xml:space="preserve">-лепить из целого куска глины, моделируя форму кончиками пальцев, сглаживать места соединения; </w:t>
            </w:r>
          </w:p>
          <w:p w:rsidR="00C636FB" w:rsidRPr="001409C1" w:rsidRDefault="00C636FB" w:rsidP="00561C81">
            <w:pPr>
              <w:widowControl w:val="0"/>
              <w:contextualSpacing/>
              <w:jc w:val="both"/>
            </w:pPr>
            <w:r w:rsidRPr="001409C1">
              <w:rPr>
                <w:iCs/>
              </w:rPr>
              <w:t>-оттягивать детали пальцами от основной формы.</w:t>
            </w:r>
          </w:p>
          <w:p w:rsidR="00C636FB" w:rsidRPr="001409C1" w:rsidRDefault="00C636FB" w:rsidP="00561C81">
            <w:pPr>
              <w:widowControl w:val="0"/>
              <w:contextualSpacing/>
              <w:jc w:val="both"/>
              <w:rPr>
                <w:i/>
              </w:rPr>
            </w:pPr>
            <w:r w:rsidRPr="001409C1">
              <w:rPr>
                <w:i/>
              </w:rPr>
              <w:t>В аппликации:</w:t>
            </w:r>
          </w:p>
          <w:p w:rsidR="00C636FB" w:rsidRPr="001409C1" w:rsidRDefault="00C636FB" w:rsidP="00561C81">
            <w:pPr>
              <w:widowControl w:val="0"/>
              <w:contextualSpacing/>
              <w:jc w:val="both"/>
            </w:pPr>
            <w:r w:rsidRPr="001409C1">
              <w:t>- пользоваться ножницами (вырезать круги из квадратов, овалы из прямоугольников, преобразовывать одни геометрические фигуры в другие: квадрат в несколько треугольников, прямоугольник – в полоски, квадраты и маленькие прямоугольники).</w:t>
            </w:r>
          </w:p>
          <w:p w:rsidR="00C636FB" w:rsidRPr="001409C1" w:rsidRDefault="00C636FB" w:rsidP="00561C81">
            <w:pPr>
              <w:pStyle w:val="26"/>
              <w:tabs>
                <w:tab w:val="clear" w:pos="537"/>
              </w:tabs>
              <w:spacing w:line="240" w:lineRule="auto"/>
              <w:ind w:left="0" w:firstLine="0"/>
              <w:contextualSpacing/>
              <w:jc w:val="both"/>
              <w:rPr>
                <w:i/>
              </w:rPr>
            </w:pPr>
            <w:r w:rsidRPr="001409C1">
              <w:rPr>
                <w:i/>
              </w:rPr>
              <w:t xml:space="preserve">В конструировании: </w:t>
            </w:r>
          </w:p>
          <w:p w:rsidR="00C636FB" w:rsidRPr="001409C1" w:rsidRDefault="00C636FB" w:rsidP="00561C81">
            <w:pPr>
              <w:pStyle w:val="26"/>
              <w:tabs>
                <w:tab w:val="clear" w:pos="537"/>
              </w:tabs>
              <w:spacing w:line="240" w:lineRule="auto"/>
              <w:ind w:left="0" w:firstLine="0"/>
              <w:contextualSpacing/>
              <w:jc w:val="both"/>
            </w:pPr>
            <w:r w:rsidRPr="001409C1">
              <w:t>-сооружать различные конструкции одного и того же объекта в соответствии с их на</w:t>
            </w:r>
            <w:r w:rsidRPr="001409C1">
              <w:softHyphen/>
              <w:t>значением (мост для пешеходов, мост для транспорта);</w:t>
            </w:r>
          </w:p>
          <w:p w:rsidR="00C636FB" w:rsidRPr="001409C1" w:rsidRDefault="00C636FB" w:rsidP="00561C81">
            <w:pPr>
              <w:pStyle w:val="26"/>
              <w:tabs>
                <w:tab w:val="clear" w:pos="537"/>
              </w:tabs>
              <w:spacing w:line="240" w:lineRule="auto"/>
              <w:ind w:left="0" w:firstLine="0"/>
              <w:contextualSpacing/>
              <w:jc w:val="both"/>
            </w:pPr>
            <w:r w:rsidRPr="001409C1">
              <w:t>-   определять, какие детали более всего подходят для постройки, как их целесообразнее скомби</w:t>
            </w:r>
            <w:r w:rsidRPr="001409C1">
              <w:softHyphen/>
              <w:t>нировать;</w:t>
            </w:r>
          </w:p>
          <w:p w:rsidR="00C636FB" w:rsidRPr="001409C1" w:rsidRDefault="00C636FB" w:rsidP="00561C81">
            <w:pPr>
              <w:pStyle w:val="26"/>
              <w:tabs>
                <w:tab w:val="clear" w:pos="537"/>
              </w:tabs>
              <w:spacing w:line="240" w:lineRule="auto"/>
              <w:ind w:left="0" w:firstLine="0"/>
              <w:contextualSpacing/>
              <w:jc w:val="both"/>
            </w:pPr>
            <w:r w:rsidRPr="001409C1">
              <w:t>- планировать процесс возведения постройки;</w:t>
            </w:r>
          </w:p>
          <w:p w:rsidR="00C636FB" w:rsidRPr="001409C1" w:rsidRDefault="00C636FB" w:rsidP="00561C81">
            <w:pPr>
              <w:pStyle w:val="26"/>
              <w:tabs>
                <w:tab w:val="clear" w:pos="537"/>
              </w:tabs>
              <w:spacing w:line="240" w:lineRule="auto"/>
              <w:ind w:left="0" w:firstLine="0"/>
              <w:contextualSpacing/>
              <w:jc w:val="both"/>
            </w:pPr>
            <w:r w:rsidRPr="001409C1">
              <w:t>- сооружать постройки, объединенные общей темой (улица, машины, дома и т.п.);</w:t>
            </w:r>
          </w:p>
          <w:p w:rsidR="00C636FB" w:rsidRPr="001409C1" w:rsidRDefault="00C636FB" w:rsidP="00561C81">
            <w:pPr>
              <w:pStyle w:val="26"/>
              <w:tabs>
                <w:tab w:val="clear" w:pos="537"/>
              </w:tabs>
              <w:spacing w:line="240" w:lineRule="auto"/>
              <w:ind w:left="0" w:firstLine="0"/>
              <w:contextualSpacing/>
              <w:jc w:val="both"/>
            </w:pPr>
            <w:r w:rsidRPr="001409C1">
              <w:t>- преобразовывать свои постройки в соответствии с за</w:t>
            </w:r>
            <w:r w:rsidRPr="001409C1">
              <w:softHyphen/>
              <w:t>данными условиями (машины для разных грузов; гаражи для разных машин и др.);</w:t>
            </w:r>
          </w:p>
          <w:p w:rsidR="00C636FB" w:rsidRPr="001409C1" w:rsidRDefault="00C636FB" w:rsidP="00561C81">
            <w:pPr>
              <w:pStyle w:val="26"/>
              <w:tabs>
                <w:tab w:val="clear" w:pos="537"/>
              </w:tabs>
              <w:spacing w:line="240" w:lineRule="auto"/>
              <w:ind w:left="0" w:firstLine="0"/>
              <w:contextualSpacing/>
              <w:jc w:val="both"/>
            </w:pPr>
            <w:r w:rsidRPr="001409C1">
              <w:t>-  понимать зависимость структуры конструкции от ее практического использова</w:t>
            </w:r>
            <w:r w:rsidRPr="001409C1">
              <w:softHyphen/>
              <w:t>ния;</w:t>
            </w:r>
          </w:p>
          <w:p w:rsidR="00C636FB" w:rsidRPr="001409C1" w:rsidRDefault="00C636FB" w:rsidP="00561C81">
            <w:pPr>
              <w:pStyle w:val="26"/>
              <w:tabs>
                <w:tab w:val="clear" w:pos="537"/>
              </w:tabs>
              <w:spacing w:line="240" w:lineRule="auto"/>
              <w:ind w:left="0" w:firstLine="0"/>
              <w:contextualSpacing/>
              <w:jc w:val="both"/>
            </w:pPr>
            <w:r w:rsidRPr="001409C1">
              <w:t>- владеть  обобщенными  способы формообразования в работе с бумагой (закручивать  прямоугольник в цилиндр, кру</w:t>
            </w:r>
            <w:r w:rsidRPr="001409C1">
              <w:softHyphen/>
              <w:t>г в тупой конус) и создавать разные выразительные по</w:t>
            </w:r>
            <w:r w:rsidRPr="001409C1">
              <w:softHyphen/>
              <w:t xml:space="preserve">делки на основе каждого из них; </w:t>
            </w:r>
          </w:p>
          <w:p w:rsidR="00C636FB" w:rsidRPr="001409C1" w:rsidRDefault="00C636FB" w:rsidP="00561C81">
            <w:pPr>
              <w:pStyle w:val="26"/>
              <w:tabs>
                <w:tab w:val="clear" w:pos="537"/>
              </w:tabs>
              <w:spacing w:line="240" w:lineRule="auto"/>
              <w:ind w:left="0" w:firstLine="0"/>
              <w:contextualSpacing/>
              <w:jc w:val="both"/>
            </w:pPr>
            <w:r w:rsidRPr="001409C1">
              <w:t>- создавать игрушки для игр с водой, ветром, для оформления помещений в празд</w:t>
            </w:r>
            <w:r w:rsidRPr="001409C1">
              <w:softHyphen/>
              <w:t>ники, для игр-драматизаций, спортивных соревнований, теат</w:t>
            </w:r>
            <w:r w:rsidRPr="001409C1">
              <w:softHyphen/>
              <w:t xml:space="preserve">ральных постановок и др. </w:t>
            </w:r>
          </w:p>
          <w:p w:rsidR="00C636FB" w:rsidRPr="001409C1" w:rsidRDefault="00C636FB" w:rsidP="00561C81">
            <w:pPr>
              <w:pStyle w:val="26"/>
              <w:tabs>
                <w:tab w:val="clear" w:pos="537"/>
              </w:tabs>
              <w:spacing w:line="240" w:lineRule="auto"/>
              <w:ind w:left="0" w:firstLine="0"/>
              <w:contextualSpacing/>
              <w:jc w:val="both"/>
            </w:pPr>
            <w:r w:rsidRPr="001409C1">
              <w:t>- осваивать способы изготовления предметов путем перепле</w:t>
            </w:r>
            <w:r w:rsidRPr="001409C1">
              <w:softHyphen/>
              <w:t>тения полосок из различных материалов, а также в технике папье-маше.</w:t>
            </w:r>
          </w:p>
        </w:tc>
      </w:tr>
    </w:tbl>
    <w:p w:rsidR="00C636FB" w:rsidRPr="001409C1" w:rsidRDefault="00C636FB" w:rsidP="00561C81">
      <w:pPr>
        <w:ind w:firstLine="708"/>
        <w:contextualSpacing/>
        <w:jc w:val="both"/>
      </w:pPr>
    </w:p>
    <w:p w:rsidR="00C636FB" w:rsidRPr="001409C1" w:rsidRDefault="00C636FB" w:rsidP="00561C81">
      <w:pPr>
        <w:contextualSpacing/>
        <w:jc w:val="center"/>
        <w:rPr>
          <w:b/>
        </w:rPr>
      </w:pPr>
      <w:r w:rsidRPr="001409C1">
        <w:rPr>
          <w:b/>
        </w:rPr>
        <w:t>7 лет</w:t>
      </w:r>
    </w:p>
    <w:p w:rsidR="00C636FB" w:rsidRPr="001409C1" w:rsidRDefault="00C636FB" w:rsidP="00561C81">
      <w:pPr>
        <w:contextualSpacing/>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75"/>
        <w:gridCol w:w="7996"/>
      </w:tblGrid>
      <w:tr w:rsidR="00C636FB" w:rsidRPr="001409C1">
        <w:tc>
          <w:tcPr>
            <w:tcW w:w="832" w:type="pct"/>
          </w:tcPr>
          <w:p w:rsidR="00C636FB" w:rsidRPr="001409C1" w:rsidRDefault="00C636FB" w:rsidP="00561C81">
            <w:pPr>
              <w:contextualSpacing/>
              <w:rPr>
                <w:b/>
              </w:rPr>
            </w:pPr>
          </w:p>
          <w:p w:rsidR="00C636FB" w:rsidRPr="001409C1" w:rsidRDefault="00C636FB" w:rsidP="00561C81">
            <w:pPr>
              <w:contextualSpacing/>
              <w:rPr>
                <w:b/>
              </w:rPr>
            </w:pPr>
            <w:r w:rsidRPr="001409C1">
              <w:rPr>
                <w:b/>
              </w:rPr>
              <w:t>Интегративные качества</w:t>
            </w:r>
          </w:p>
          <w:p w:rsidR="00C636FB" w:rsidRPr="001409C1" w:rsidRDefault="00C636FB" w:rsidP="00561C81">
            <w:pPr>
              <w:contextualSpacing/>
              <w:rPr>
                <w:b/>
              </w:rPr>
            </w:pPr>
          </w:p>
        </w:tc>
        <w:tc>
          <w:tcPr>
            <w:tcW w:w="4168" w:type="pct"/>
          </w:tcPr>
          <w:p w:rsidR="00C636FB" w:rsidRPr="001409C1" w:rsidRDefault="00C636FB" w:rsidP="00561C81">
            <w:pPr>
              <w:contextualSpacing/>
              <w:rPr>
                <w:b/>
              </w:rPr>
            </w:pPr>
          </w:p>
          <w:p w:rsidR="00C636FB" w:rsidRPr="001409C1" w:rsidRDefault="00C636FB" w:rsidP="00561C81">
            <w:pPr>
              <w:contextualSpacing/>
              <w:rPr>
                <w:b/>
              </w:rPr>
            </w:pPr>
            <w:r w:rsidRPr="001409C1">
              <w:rPr>
                <w:b/>
              </w:rPr>
              <w:t>Итоговые результаты  (7 лет)</w:t>
            </w:r>
          </w:p>
          <w:p w:rsidR="00C636FB" w:rsidRPr="001409C1" w:rsidRDefault="00C636FB" w:rsidP="00561C81">
            <w:pPr>
              <w:contextualSpacing/>
              <w:rPr>
                <w:b/>
              </w:rPr>
            </w:pPr>
          </w:p>
        </w:tc>
      </w:tr>
      <w:tr w:rsidR="00C636FB" w:rsidRPr="001409C1">
        <w:tc>
          <w:tcPr>
            <w:tcW w:w="832" w:type="pct"/>
          </w:tcPr>
          <w:p w:rsidR="00C636FB" w:rsidRPr="001409C1" w:rsidRDefault="00C636FB" w:rsidP="00561C81">
            <w:pPr>
              <w:pStyle w:val="a2"/>
              <w:spacing w:after="0"/>
              <w:ind w:left="0"/>
              <w:rPr>
                <w:rFonts w:ascii="Times New Roman" w:hAnsi="Times New Roman"/>
                <w:b/>
                <w:sz w:val="24"/>
                <w:szCs w:val="24"/>
              </w:rPr>
            </w:pPr>
            <w:r w:rsidRPr="001409C1">
              <w:rPr>
                <w:rFonts w:ascii="Times New Roman" w:hAnsi="Times New Roman"/>
                <w:b/>
                <w:sz w:val="24"/>
                <w:szCs w:val="24"/>
              </w:rPr>
              <w:t>1. Физически развитый, овладевший основными культурно-гигиеническими навыками</w:t>
            </w:r>
          </w:p>
        </w:tc>
        <w:tc>
          <w:tcPr>
            <w:tcW w:w="4168" w:type="pct"/>
          </w:tcPr>
          <w:p w:rsidR="00C636FB" w:rsidRPr="001409C1" w:rsidRDefault="00C636FB" w:rsidP="00561C81">
            <w:pPr>
              <w:pStyle w:val="CommentText"/>
              <w:spacing w:after="0"/>
              <w:contextualSpacing/>
              <w:jc w:val="both"/>
              <w:rPr>
                <w:sz w:val="24"/>
                <w:szCs w:val="24"/>
              </w:rPr>
            </w:pPr>
            <w:r w:rsidRPr="001409C1">
              <w:rPr>
                <w:sz w:val="24"/>
                <w:szCs w:val="24"/>
              </w:rPr>
              <w:t>Крупная и мелкая моторика  хорошо скоординированы. Освоенные действия выполняются точно, быстро.</w:t>
            </w:r>
          </w:p>
          <w:p w:rsidR="00C636FB" w:rsidRPr="001409C1" w:rsidRDefault="00C636FB" w:rsidP="00561C81">
            <w:pPr>
              <w:pStyle w:val="CommentText"/>
              <w:spacing w:after="0"/>
              <w:contextualSpacing/>
              <w:jc w:val="both"/>
              <w:rPr>
                <w:b/>
                <w:sz w:val="24"/>
                <w:szCs w:val="24"/>
              </w:rPr>
            </w:pPr>
            <w:r w:rsidRPr="001409C1">
              <w:rPr>
                <w:b/>
                <w:sz w:val="24"/>
                <w:szCs w:val="24"/>
              </w:rPr>
              <w:t>Физическая культура</w:t>
            </w:r>
          </w:p>
          <w:p w:rsidR="00C636FB" w:rsidRPr="001409C1" w:rsidRDefault="00C636FB" w:rsidP="00561C81">
            <w:pPr>
              <w:contextualSpacing/>
              <w:jc w:val="both"/>
            </w:pPr>
            <w:r w:rsidRPr="001409C1">
              <w:t>Биологический возраст ребенка соответствует паспортному (Приложение 5). Антропометрические показатели в норме или отмечается их положительная динамика (Приложение 1). Физиометрические показатели соответствуют возрастно-половым нормативам (Приложение 2). Уровень развития физических качеств и основных движений соответствует возрастно-половым нормативам (См. интегративное качество «Овладевший необходимыми умениями и навыками»). Двигательная активность соответствует возрастным нормативам (Приложение 3). Отсутствие частой заболеваемости (Приложение 4). Отсутствуют признаки сильного и выраженного утомления (Приложение 6). Самостоятельно выполняет культурно-гигиенические навыки и соблюдает правила ЗОЖ (не ходить в мокрой обуви, влажной одежде; оберегать глаза от травм, яркого солнца, попадания пыли, песка и др.).</w:t>
            </w:r>
          </w:p>
          <w:p w:rsidR="00C636FB" w:rsidRPr="001409C1" w:rsidRDefault="00C636FB" w:rsidP="00561C81">
            <w:pPr>
              <w:contextualSpacing/>
              <w:jc w:val="both"/>
              <w:rPr>
                <w:b/>
              </w:rPr>
            </w:pPr>
            <w:r w:rsidRPr="001409C1">
              <w:rPr>
                <w:b/>
              </w:rPr>
              <w:t>Чтение художественной литературы</w:t>
            </w:r>
          </w:p>
          <w:p w:rsidR="00C636FB" w:rsidRPr="001409C1" w:rsidRDefault="00C636FB" w:rsidP="00561C81">
            <w:pPr>
              <w:contextualSpacing/>
              <w:jc w:val="both"/>
            </w:pPr>
            <w:r w:rsidRPr="001409C1">
              <w:t>Соблюдает гигиенические требования к  чтению (рассматриванию) книг.</w:t>
            </w:r>
          </w:p>
          <w:p w:rsidR="00C636FB" w:rsidRPr="001409C1" w:rsidRDefault="00C636FB" w:rsidP="00561C81">
            <w:pPr>
              <w:contextualSpacing/>
              <w:jc w:val="both"/>
              <w:rPr>
                <w:b/>
              </w:rPr>
            </w:pPr>
            <w:r w:rsidRPr="001409C1">
              <w:rPr>
                <w:b/>
              </w:rPr>
              <w:t>Коммуникация</w:t>
            </w:r>
          </w:p>
          <w:p w:rsidR="00C636FB" w:rsidRPr="001409C1" w:rsidRDefault="00C636FB" w:rsidP="00561C81">
            <w:pPr>
              <w:pStyle w:val="a2"/>
              <w:spacing w:after="0"/>
              <w:ind w:left="0"/>
              <w:jc w:val="both"/>
              <w:rPr>
                <w:rFonts w:ascii="Times New Roman" w:hAnsi="Times New Roman"/>
                <w:sz w:val="24"/>
                <w:szCs w:val="24"/>
              </w:rPr>
            </w:pPr>
            <w:r w:rsidRPr="001409C1">
              <w:rPr>
                <w:rFonts w:ascii="Times New Roman" w:hAnsi="Times New Roman"/>
                <w:sz w:val="24"/>
                <w:szCs w:val="24"/>
              </w:rPr>
              <w:t>Может объяснить способы выполнения основных гигиенических процедур сверстнику или более младшему ребенку. Имеет представления о правилах здорового образа жизни и может рассказать о них. Может убедить собеседника в необходимости соблюдения элементарных правил здорового образа жизни, используя форму речи-доказательства.</w:t>
            </w:r>
          </w:p>
          <w:p w:rsidR="00C636FB" w:rsidRPr="001409C1" w:rsidRDefault="00C636FB" w:rsidP="00561C81">
            <w:pPr>
              <w:pStyle w:val="a2"/>
              <w:spacing w:after="0"/>
              <w:ind w:left="0"/>
              <w:jc w:val="both"/>
              <w:rPr>
                <w:rFonts w:ascii="Times New Roman" w:hAnsi="Times New Roman"/>
                <w:b/>
                <w:sz w:val="24"/>
                <w:szCs w:val="24"/>
              </w:rPr>
            </w:pPr>
            <w:r w:rsidRPr="001409C1">
              <w:rPr>
                <w:rFonts w:ascii="Times New Roman" w:hAnsi="Times New Roman"/>
                <w:b/>
                <w:sz w:val="24"/>
                <w:szCs w:val="24"/>
              </w:rPr>
              <w:t>Музыка</w:t>
            </w:r>
          </w:p>
          <w:p w:rsidR="00C636FB" w:rsidRPr="001409C1" w:rsidRDefault="00C636FB" w:rsidP="00561C81">
            <w:pPr>
              <w:pStyle w:val="a2"/>
              <w:spacing w:after="0"/>
              <w:ind w:left="0"/>
              <w:jc w:val="both"/>
              <w:rPr>
                <w:rFonts w:ascii="Times New Roman" w:hAnsi="Times New Roman"/>
                <w:sz w:val="24"/>
                <w:szCs w:val="24"/>
              </w:rPr>
            </w:pPr>
            <w:r w:rsidRPr="001409C1">
              <w:rPr>
                <w:rFonts w:ascii="Times New Roman" w:hAnsi="Times New Roman"/>
                <w:sz w:val="24"/>
                <w:szCs w:val="24"/>
              </w:rPr>
              <w:t>Танцует элементарные народные и бальные танцы.</w:t>
            </w:r>
          </w:p>
          <w:p w:rsidR="00C636FB" w:rsidRPr="001409C1" w:rsidRDefault="00C636FB" w:rsidP="00561C81">
            <w:pPr>
              <w:contextualSpacing/>
              <w:jc w:val="both"/>
              <w:rPr>
                <w:b/>
              </w:rPr>
            </w:pPr>
            <w:r w:rsidRPr="001409C1">
              <w:rPr>
                <w:b/>
              </w:rPr>
              <w:t>Художественное творчество (мелкая моторика)</w:t>
            </w:r>
          </w:p>
          <w:p w:rsidR="00C636FB" w:rsidRPr="001409C1" w:rsidRDefault="00C636FB" w:rsidP="00561C81">
            <w:pPr>
              <w:contextualSpacing/>
              <w:jc w:val="both"/>
            </w:pPr>
            <w:r w:rsidRPr="001409C1">
              <w:t>См. интегративное качество «овладевший необходимыми умениями и навыками».</w:t>
            </w:r>
          </w:p>
        </w:tc>
      </w:tr>
      <w:tr w:rsidR="00C636FB" w:rsidRPr="001409C1">
        <w:tc>
          <w:tcPr>
            <w:tcW w:w="832" w:type="pct"/>
          </w:tcPr>
          <w:p w:rsidR="00C636FB" w:rsidRPr="001409C1" w:rsidRDefault="00C636FB" w:rsidP="00561C81">
            <w:pPr>
              <w:contextualSpacing/>
              <w:rPr>
                <w:b/>
              </w:rPr>
            </w:pPr>
            <w:r w:rsidRPr="001409C1">
              <w:rPr>
                <w:b/>
              </w:rPr>
              <w:t>2. Любознательный, активный</w:t>
            </w:r>
          </w:p>
        </w:tc>
        <w:tc>
          <w:tcPr>
            <w:tcW w:w="4168" w:type="pct"/>
          </w:tcPr>
          <w:p w:rsidR="00C636FB" w:rsidRPr="001409C1" w:rsidRDefault="00C636FB" w:rsidP="00561C81">
            <w:pPr>
              <w:pStyle w:val="CommentText"/>
              <w:spacing w:after="0"/>
              <w:contextualSpacing/>
              <w:jc w:val="both"/>
              <w:rPr>
                <w:b/>
                <w:sz w:val="24"/>
                <w:szCs w:val="24"/>
              </w:rPr>
            </w:pPr>
            <w:r w:rsidRPr="001409C1">
              <w:rPr>
                <w:sz w:val="24"/>
                <w:szCs w:val="24"/>
              </w:rPr>
              <w:t>Познавательная активность вызывается не столько взрослым, сколько интересами самого ребенка. Расширяется область интересов. Любознательность вызывает не только что-то совершенно новое, но и новые грани уже известного.</w:t>
            </w:r>
          </w:p>
          <w:p w:rsidR="00C636FB" w:rsidRPr="001409C1" w:rsidRDefault="00C636FB" w:rsidP="00561C81">
            <w:pPr>
              <w:contextualSpacing/>
              <w:jc w:val="both"/>
              <w:rPr>
                <w:b/>
              </w:rPr>
            </w:pPr>
            <w:r w:rsidRPr="001409C1">
              <w:rPr>
                <w:b/>
              </w:rPr>
              <w:t>Физическая культура</w:t>
            </w:r>
          </w:p>
          <w:p w:rsidR="00C636FB" w:rsidRPr="001409C1" w:rsidRDefault="00C636FB" w:rsidP="00561C81">
            <w:pPr>
              <w:contextualSpacing/>
              <w:jc w:val="both"/>
            </w:pPr>
            <w:r w:rsidRPr="001409C1">
              <w:t>Свободно и вариативно использует основные движения в самостоятельной деятельности, переносит в разные виды игр, интегрирует разнообразие движений с разными видами и формами детской деятельности, активен в соревнованиях со сверстниками в выполнении физических упражнений.</w:t>
            </w:r>
          </w:p>
          <w:p w:rsidR="00C636FB" w:rsidRPr="001409C1" w:rsidRDefault="00C636FB" w:rsidP="00561C81">
            <w:pPr>
              <w:contextualSpacing/>
              <w:jc w:val="both"/>
              <w:rPr>
                <w:b/>
              </w:rPr>
            </w:pPr>
            <w:r w:rsidRPr="001409C1">
              <w:rPr>
                <w:b/>
              </w:rPr>
              <w:t>Социализация</w:t>
            </w:r>
          </w:p>
          <w:p w:rsidR="00C636FB" w:rsidRPr="001409C1" w:rsidRDefault="00C636FB" w:rsidP="00561C81">
            <w:pPr>
              <w:contextualSpacing/>
              <w:jc w:val="both"/>
            </w:pPr>
            <w:r w:rsidRPr="001409C1">
              <w:t>Проявляет интерес к страноведческим знаниям, национальностям людей. Задает вопросы о России, ее общественном устройстве, других странах и народах мира, их особенностях. Задает вопросы морального содержания. Инициирует общение и совместную со взрослыми и сверстниками деятельность. Организует сюжетно-ролевые, театрализованные, режиссерские игры.</w:t>
            </w:r>
          </w:p>
          <w:p w:rsidR="00C636FB" w:rsidRPr="001409C1" w:rsidRDefault="00C636FB" w:rsidP="00561C81">
            <w:pPr>
              <w:contextualSpacing/>
              <w:jc w:val="both"/>
              <w:rPr>
                <w:b/>
              </w:rPr>
            </w:pPr>
            <w:r w:rsidRPr="001409C1">
              <w:rPr>
                <w:b/>
              </w:rPr>
              <w:t>Чтение художественной литературы</w:t>
            </w:r>
          </w:p>
          <w:p w:rsidR="00C636FB" w:rsidRPr="001409C1" w:rsidRDefault="00C636FB" w:rsidP="00561C81">
            <w:pPr>
              <w:contextualSpacing/>
              <w:jc w:val="both"/>
            </w:pPr>
            <w:r w:rsidRPr="001409C1">
              <w:t>Проявляет активный интерес к чтению как процессу. Обнаруживает явные предпочтения в художественной литературе (в тематике, произведениях определенных жанров, авторах, героях).</w:t>
            </w:r>
          </w:p>
          <w:p w:rsidR="00C636FB" w:rsidRPr="001409C1" w:rsidRDefault="00C636FB" w:rsidP="00561C81">
            <w:pPr>
              <w:contextualSpacing/>
              <w:jc w:val="both"/>
              <w:rPr>
                <w:b/>
              </w:rPr>
            </w:pPr>
            <w:r w:rsidRPr="001409C1">
              <w:rPr>
                <w:b/>
              </w:rPr>
              <w:t>Коммуникация</w:t>
            </w:r>
          </w:p>
          <w:p w:rsidR="00C636FB" w:rsidRPr="001409C1" w:rsidRDefault="00C636FB" w:rsidP="00561C81">
            <w:pPr>
              <w:contextualSpacing/>
              <w:jc w:val="both"/>
            </w:pPr>
            <w:r w:rsidRPr="001409C1">
              <w:t>Задает вопросы взрослому, используя разнообразные формулировки. Проявляет инициативу и обращается к взрослому и сверстнику с предложениями по экспериментированию, используя адекватные речевые формы: «давайте попробуем узнать…», «предлагаю провести опыт». В процессе совместного экспериментирования высказывает предположения, дает советы. В случаях затруднений обращается за помощью к взрослому, используя вежливые формы обращения, соблюдая правила речевого этикета. Принимает заинтересованное участие в образовательном процессе, высказывая предложения к организации развивающей среды, обсуждая текущие вопросы.</w:t>
            </w:r>
          </w:p>
          <w:p w:rsidR="00C636FB" w:rsidRPr="001409C1" w:rsidRDefault="00C636FB" w:rsidP="00561C81">
            <w:pPr>
              <w:contextualSpacing/>
              <w:jc w:val="both"/>
              <w:rPr>
                <w:b/>
              </w:rPr>
            </w:pPr>
            <w:r w:rsidRPr="001409C1">
              <w:rPr>
                <w:b/>
              </w:rPr>
              <w:t>Музыка</w:t>
            </w:r>
          </w:p>
          <w:p w:rsidR="00C636FB" w:rsidRPr="001409C1" w:rsidRDefault="00C636FB" w:rsidP="00561C81">
            <w:pPr>
              <w:contextualSpacing/>
              <w:jc w:val="both"/>
            </w:pPr>
            <w:r w:rsidRPr="001409C1">
              <w:t>Проявляет интерес к музыке разных жанров и стилей, к музыке как средству самовыражения, избирательность в предпочтении музыки разных жанров и композиторов.</w:t>
            </w:r>
          </w:p>
          <w:p w:rsidR="00C636FB" w:rsidRPr="001409C1" w:rsidRDefault="00C636FB" w:rsidP="00561C81">
            <w:pPr>
              <w:contextualSpacing/>
              <w:jc w:val="both"/>
              <w:rPr>
                <w:b/>
              </w:rPr>
            </w:pPr>
            <w:r w:rsidRPr="001409C1">
              <w:rPr>
                <w:b/>
              </w:rPr>
              <w:t>Художественное творчество</w:t>
            </w:r>
          </w:p>
          <w:p w:rsidR="00C636FB" w:rsidRPr="001409C1" w:rsidRDefault="00C636FB" w:rsidP="00561C81">
            <w:pPr>
              <w:contextualSpacing/>
              <w:jc w:val="both"/>
            </w:pPr>
            <w:r w:rsidRPr="001409C1">
              <w:t>Продолжает проявлять  устойчивый интерес к произведениям народного, декоративно-прикладного и изобразительного искусства. Интересуется историей создания произведений искусства.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Способен самостоятельно действовать в повседневной жизни. Активно использует разнообразные изобразительные материалы для реализации собственных и поставленных другими целей.</w:t>
            </w:r>
          </w:p>
        </w:tc>
      </w:tr>
      <w:tr w:rsidR="00C636FB" w:rsidRPr="001409C1">
        <w:tc>
          <w:tcPr>
            <w:tcW w:w="832" w:type="pct"/>
          </w:tcPr>
          <w:p w:rsidR="00C636FB" w:rsidRPr="001409C1" w:rsidRDefault="00C636FB" w:rsidP="00561C81">
            <w:pPr>
              <w:pStyle w:val="a2"/>
              <w:spacing w:after="0"/>
              <w:ind w:left="0"/>
              <w:rPr>
                <w:rFonts w:ascii="Times New Roman" w:hAnsi="Times New Roman"/>
                <w:b/>
                <w:sz w:val="24"/>
                <w:szCs w:val="24"/>
              </w:rPr>
            </w:pPr>
            <w:r w:rsidRPr="001409C1">
              <w:rPr>
                <w:rFonts w:ascii="Times New Roman" w:hAnsi="Times New Roman"/>
                <w:b/>
                <w:sz w:val="24"/>
                <w:szCs w:val="24"/>
              </w:rPr>
              <w:t>3. Эмоционально отзывчивый</w:t>
            </w:r>
          </w:p>
          <w:p w:rsidR="00C636FB" w:rsidRPr="001409C1" w:rsidRDefault="00C636FB" w:rsidP="00561C81">
            <w:pPr>
              <w:ind w:left="142"/>
              <w:contextualSpacing/>
              <w:jc w:val="both"/>
              <w:rPr>
                <w:b/>
              </w:rPr>
            </w:pPr>
          </w:p>
        </w:tc>
        <w:tc>
          <w:tcPr>
            <w:tcW w:w="4168" w:type="pct"/>
          </w:tcPr>
          <w:p w:rsidR="00C636FB" w:rsidRPr="001409C1" w:rsidRDefault="00C636FB" w:rsidP="00561C81">
            <w:pPr>
              <w:contextualSpacing/>
              <w:jc w:val="both"/>
              <w:rPr>
                <w:b/>
              </w:rPr>
            </w:pPr>
            <w:r w:rsidRPr="001409C1">
              <w:t>Регулирует (не столь бурно проявляет) эмоциональную отзывчивость. Способен откликаться на эмоциональные состояния людей, когда их непосредственно не наблюдает.</w:t>
            </w:r>
          </w:p>
          <w:p w:rsidR="00C636FB" w:rsidRPr="001409C1" w:rsidRDefault="00C636FB" w:rsidP="00561C81">
            <w:pPr>
              <w:contextualSpacing/>
              <w:jc w:val="both"/>
              <w:rPr>
                <w:b/>
              </w:rPr>
            </w:pPr>
            <w:r w:rsidRPr="001409C1">
              <w:rPr>
                <w:b/>
              </w:rPr>
              <w:t>Физическая культура</w:t>
            </w:r>
          </w:p>
          <w:p w:rsidR="00C636FB" w:rsidRPr="001409C1" w:rsidRDefault="00C636FB" w:rsidP="00561C81">
            <w:pPr>
              <w:contextualSpacing/>
              <w:jc w:val="both"/>
            </w:pPr>
            <w:r w:rsidRPr="001409C1">
              <w:t>Переживает состояние эмоциональной комфортности от собственной двигательной активности и активности сверстников, взрослых, ее успешных результатов, сочувствует и сорадуется спортивным поражениям и победам, радуется или огорчается по поводу состояния своего здоровья, здоровья других.</w:t>
            </w:r>
          </w:p>
          <w:p w:rsidR="00C636FB" w:rsidRPr="001409C1" w:rsidRDefault="00C636FB" w:rsidP="00561C81">
            <w:pPr>
              <w:contextualSpacing/>
              <w:jc w:val="both"/>
              <w:rPr>
                <w:b/>
              </w:rPr>
            </w:pPr>
            <w:r w:rsidRPr="001409C1">
              <w:rPr>
                <w:b/>
              </w:rPr>
              <w:t>Социализация</w:t>
            </w:r>
          </w:p>
          <w:p w:rsidR="00C636FB" w:rsidRPr="001409C1" w:rsidRDefault="00C636FB" w:rsidP="00561C81">
            <w:pPr>
              <w:contextualSpacing/>
              <w:jc w:val="both"/>
            </w:pPr>
            <w:r w:rsidRPr="001409C1">
              <w:t>Эмоционально реагирует на окружающую действительность. Сочувствует, сопереживает, сорадуется. Испытывает гордость за достижения отдельных россиян и России в целом, любовь к «малой» и «большой» Родине.</w:t>
            </w:r>
          </w:p>
          <w:p w:rsidR="00C636FB" w:rsidRPr="001409C1" w:rsidRDefault="00C636FB" w:rsidP="00561C81">
            <w:pPr>
              <w:contextualSpacing/>
              <w:jc w:val="both"/>
              <w:rPr>
                <w:b/>
              </w:rPr>
            </w:pPr>
            <w:r w:rsidRPr="001409C1">
              <w:rPr>
                <w:b/>
              </w:rPr>
              <w:t>Чтение художественной литературы</w:t>
            </w:r>
          </w:p>
          <w:p w:rsidR="00C636FB" w:rsidRPr="001409C1" w:rsidRDefault="00C636FB" w:rsidP="00561C81">
            <w:pPr>
              <w:contextualSpacing/>
              <w:jc w:val="both"/>
            </w:pPr>
            <w:r w:rsidRPr="001409C1">
              <w:t xml:space="preserve">Эмоционально откликается на прочитанные произведения: сопереживает положительным героям, осуждает отрицательных персонажей, радуется оптимистической концовке текста,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w:t>
            </w:r>
          </w:p>
          <w:p w:rsidR="00C636FB" w:rsidRPr="001409C1" w:rsidRDefault="00C636FB" w:rsidP="00561C81">
            <w:pPr>
              <w:contextualSpacing/>
              <w:jc w:val="both"/>
              <w:rPr>
                <w:b/>
              </w:rPr>
            </w:pPr>
            <w:r w:rsidRPr="001409C1">
              <w:rPr>
                <w:b/>
              </w:rPr>
              <w:t>Коммуникация</w:t>
            </w:r>
          </w:p>
          <w:p w:rsidR="00C636FB" w:rsidRPr="001409C1" w:rsidRDefault="00C636FB" w:rsidP="00561C81">
            <w:pPr>
              <w:contextualSpacing/>
              <w:jc w:val="both"/>
            </w:pPr>
            <w:r w:rsidRPr="001409C1">
              <w:t xml:space="preserve">Понимает эмоциональное состояние партнера по общению. Узнает и описывает настроение и эмоции персонажа картины, литературного героя.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и т.д. Передает в рассказе состояние растения, животного, устанавливая связи: у растения бледные пожелтевшие листья, слабый стебель – растению плохо, ему не хватает света и влаги. Эмоционально реагирует на произведения искусства, отражает свои эмоции в речи: музыка грустная, задумчивая, плавная; картина радостная, яркая, солнечная и т.д. </w:t>
            </w:r>
          </w:p>
          <w:p w:rsidR="00C636FB" w:rsidRPr="001409C1" w:rsidRDefault="00C636FB" w:rsidP="00561C81">
            <w:pPr>
              <w:contextualSpacing/>
              <w:jc w:val="both"/>
              <w:rPr>
                <w:b/>
              </w:rPr>
            </w:pPr>
            <w:r w:rsidRPr="001409C1">
              <w:rPr>
                <w:b/>
              </w:rPr>
              <w:t>Музыка</w:t>
            </w:r>
          </w:p>
          <w:p w:rsidR="00C636FB" w:rsidRPr="001409C1" w:rsidRDefault="00C636FB" w:rsidP="00561C81">
            <w:pPr>
              <w:contextualSpacing/>
              <w:jc w:val="both"/>
            </w:pPr>
            <w:r w:rsidRPr="001409C1">
              <w:t>Эмоционально откликается на «непрограммную» музыку. Понимает  настроение и характер музыки.</w:t>
            </w:r>
          </w:p>
          <w:p w:rsidR="00C636FB" w:rsidRPr="001409C1" w:rsidRDefault="00C636FB" w:rsidP="00561C81">
            <w:pPr>
              <w:contextualSpacing/>
              <w:jc w:val="both"/>
              <w:rPr>
                <w:b/>
              </w:rPr>
            </w:pPr>
            <w:r w:rsidRPr="001409C1">
              <w:rPr>
                <w:b/>
              </w:rPr>
              <w:t>Художественное творчество</w:t>
            </w:r>
          </w:p>
          <w:p w:rsidR="00C636FB" w:rsidRPr="001409C1" w:rsidRDefault="00C636FB" w:rsidP="00561C81">
            <w:pPr>
              <w:widowControl w:val="0"/>
              <w:contextualSpacing/>
              <w:jc w:val="both"/>
            </w:pPr>
            <w:r w:rsidRPr="001409C1">
              <w:rPr>
                <w:iCs/>
              </w:rPr>
              <w:t xml:space="preserve">Эмоционально откликается на произведения изобразительного искусства и может «прочитывать» настроение героев, состояние природы, воспринимать и понимать </w:t>
            </w:r>
            <w:r w:rsidRPr="001409C1">
              <w:t>средствами выразительности, с помощью которых народные мастера и художники добиваются создания образа. Сопереживает персонажам в произведениях изобразительного искусства.</w:t>
            </w:r>
          </w:p>
        </w:tc>
      </w:tr>
      <w:tr w:rsidR="00C636FB" w:rsidRPr="001409C1">
        <w:tc>
          <w:tcPr>
            <w:tcW w:w="832" w:type="pct"/>
          </w:tcPr>
          <w:p w:rsidR="00C636FB" w:rsidRPr="001409C1" w:rsidRDefault="00C636FB" w:rsidP="00561C81">
            <w:pPr>
              <w:contextualSpacing/>
              <w:rPr>
                <w:b/>
              </w:rPr>
            </w:pPr>
            <w:r w:rsidRPr="001409C1">
              <w:rPr>
                <w:b/>
              </w:rPr>
              <w:t>4. Овладевший средствами общения и способами взаимодействия со взрослыми и сверстниками</w:t>
            </w:r>
          </w:p>
        </w:tc>
        <w:tc>
          <w:tcPr>
            <w:tcW w:w="4168" w:type="pct"/>
          </w:tcPr>
          <w:p w:rsidR="00C636FB" w:rsidRPr="001409C1" w:rsidRDefault="00C636FB" w:rsidP="00561C81">
            <w:pPr>
              <w:contextualSpacing/>
              <w:jc w:val="both"/>
              <w:rPr>
                <w:b/>
              </w:rPr>
            </w:pPr>
            <w:r w:rsidRPr="001409C1">
              <w:t>В общении преобладают конструктивные способы разрешения конфликта. Самостоятельно ориентируется на партнера (без указания и просьб взрослых и детей). Проявляет большую инициативность при общении и взаимодействии как со сверстниками, так и со взрослыми.</w:t>
            </w:r>
          </w:p>
          <w:p w:rsidR="00C636FB" w:rsidRPr="001409C1" w:rsidRDefault="00C636FB" w:rsidP="00561C81">
            <w:pPr>
              <w:contextualSpacing/>
              <w:jc w:val="both"/>
              <w:rPr>
                <w:b/>
              </w:rPr>
            </w:pPr>
            <w:r w:rsidRPr="001409C1">
              <w:rPr>
                <w:b/>
              </w:rPr>
              <w:t>Физическая культура</w:t>
            </w:r>
          </w:p>
          <w:p w:rsidR="00C636FB" w:rsidRPr="001409C1" w:rsidRDefault="00C636FB" w:rsidP="00561C81">
            <w:pPr>
              <w:contextualSpacing/>
              <w:jc w:val="both"/>
            </w:pPr>
            <w:r w:rsidRPr="001409C1">
              <w:t>Достаточно самостоятелен в организации собственной оптимальной двигательной активности и двигательной активности сверстников, подвижных игр, уверенно анализирует их результаты.</w:t>
            </w:r>
          </w:p>
          <w:p w:rsidR="00C636FB" w:rsidRPr="001409C1" w:rsidRDefault="00C636FB" w:rsidP="00561C81">
            <w:pPr>
              <w:contextualSpacing/>
              <w:jc w:val="both"/>
              <w:rPr>
                <w:b/>
              </w:rPr>
            </w:pPr>
            <w:r w:rsidRPr="001409C1">
              <w:rPr>
                <w:b/>
              </w:rPr>
              <w:t>Социализация</w:t>
            </w:r>
          </w:p>
          <w:p w:rsidR="00C636FB" w:rsidRPr="00326D83" w:rsidRDefault="00C636FB" w:rsidP="00561C81">
            <w:pPr>
              <w:pStyle w:val="BodyText3"/>
              <w:spacing w:line="240" w:lineRule="auto"/>
              <w:contextualSpacing/>
              <w:jc w:val="both"/>
              <w:rPr>
                <w:bCs/>
                <w:iCs/>
                <w:sz w:val="24"/>
                <w:szCs w:val="24"/>
              </w:rPr>
            </w:pPr>
            <w:r w:rsidRPr="00326D83">
              <w:rPr>
                <w:bCs/>
                <w:iCs/>
                <w:sz w:val="24"/>
                <w:szCs w:val="24"/>
              </w:rPr>
              <w:t xml:space="preserve">Инициирует общение в корректной форме. Достигает успеха в установлении вербальных и невербальных контактов со взрослыми и детьми в различных видах деятельности и общении и т. д. Участвует в коллективных играх и занятиях, устанавливая, в, положительные взаимоотношения с родителями, педагогами, сверстниками на основе соблюдения элементарных моральных норм и правил поведения. </w:t>
            </w:r>
          </w:p>
          <w:p w:rsidR="00C636FB" w:rsidRPr="001409C1" w:rsidRDefault="00C636FB" w:rsidP="00561C81">
            <w:pPr>
              <w:contextualSpacing/>
              <w:jc w:val="both"/>
              <w:rPr>
                <w:b/>
              </w:rPr>
            </w:pPr>
            <w:r w:rsidRPr="001409C1">
              <w:rPr>
                <w:b/>
              </w:rPr>
              <w:t>Труд</w:t>
            </w:r>
          </w:p>
          <w:p w:rsidR="00C636FB" w:rsidRPr="001409C1" w:rsidRDefault="00C636FB" w:rsidP="00561C81">
            <w:pPr>
              <w:contextualSpacing/>
              <w:jc w:val="both"/>
            </w:pPr>
            <w:r w:rsidRPr="001409C1">
              <w:t>Оказывает помощь другому (взрослому, ребенку), в том числе обучающую. Способен работать в коллективе:  договариваться, распределять обязанности, справедливо организовать коллективный труд, контролировать себя и других детей в контексте общей цели, возникающих сложностей, гендерных и индивидуальных особенностей участников труда.</w:t>
            </w:r>
          </w:p>
          <w:p w:rsidR="00C636FB" w:rsidRPr="001409C1" w:rsidRDefault="00C636FB" w:rsidP="00561C81">
            <w:pPr>
              <w:contextualSpacing/>
              <w:jc w:val="both"/>
              <w:rPr>
                <w:b/>
              </w:rPr>
            </w:pPr>
            <w:r w:rsidRPr="001409C1">
              <w:rPr>
                <w:b/>
              </w:rPr>
              <w:t>Чтение художественной литературы</w:t>
            </w:r>
          </w:p>
          <w:p w:rsidR="00C636FB" w:rsidRPr="001409C1" w:rsidRDefault="00C636FB" w:rsidP="00561C81">
            <w:pPr>
              <w:contextualSpacing/>
              <w:jc w:val="both"/>
            </w:pPr>
            <w:r w:rsidRPr="001409C1">
              <w:t xml:space="preserve">Увлечен совместным со взрослым и сверстниками чтением, анализом и инсценировкой отдельных фрагментов или небольших целых  художественных произведений. Общается со взрослым и сверстниками по содержанию прочитанного, высказывая свое отношение, оценку. </w:t>
            </w:r>
          </w:p>
          <w:p w:rsidR="00C636FB" w:rsidRPr="001409C1" w:rsidRDefault="00C636FB" w:rsidP="00561C81">
            <w:pPr>
              <w:contextualSpacing/>
              <w:jc w:val="both"/>
              <w:rPr>
                <w:b/>
              </w:rPr>
            </w:pPr>
            <w:r w:rsidRPr="001409C1">
              <w:rPr>
                <w:b/>
              </w:rPr>
              <w:t>Коммуникация</w:t>
            </w:r>
          </w:p>
          <w:p w:rsidR="00C636FB" w:rsidRPr="001409C1" w:rsidRDefault="00C636FB" w:rsidP="00561C81">
            <w:pPr>
              <w:pStyle w:val="a2"/>
              <w:spacing w:after="0"/>
              <w:ind w:left="0"/>
              <w:jc w:val="both"/>
              <w:rPr>
                <w:rFonts w:ascii="Times New Roman" w:hAnsi="Times New Roman"/>
                <w:sz w:val="24"/>
                <w:szCs w:val="24"/>
              </w:rPr>
            </w:pPr>
            <w:r w:rsidRPr="001409C1">
              <w:rPr>
                <w:rFonts w:ascii="Times New Roman" w:hAnsi="Times New Roman"/>
                <w:sz w:val="24"/>
                <w:szCs w:val="24"/>
              </w:rPr>
              <w:t>Способен общаться с людьми разных категорий (сверстниками и взрослыми, с более старшими и младшими детьми, со знакомыми и незнакомыми людьми). Владеет диалогической речью: умеет задавать вопросы, отвечать на вопросы, используя грамматическую форму, соответствующую типу вопроса. В разговоре свободно использует  прямую  и косвенную речь. Использует разнообразные конструктивные способы взаимодействия с детьми и взрослыми: договаривается, обменивается предметами, распределяет действия при сотрудничестве. Может изменять стиль общения со взрослым или сверстником, в зависимости от ситуации. Адекватно и осознанно  использует разнообразные невербальные средства общения: мимику, жесты, действия.</w:t>
            </w:r>
          </w:p>
          <w:p w:rsidR="00C636FB" w:rsidRPr="001409C1" w:rsidRDefault="00C636FB" w:rsidP="00561C81">
            <w:pPr>
              <w:pStyle w:val="a2"/>
              <w:spacing w:after="0"/>
              <w:ind w:left="0"/>
              <w:jc w:val="both"/>
              <w:rPr>
                <w:rFonts w:ascii="Times New Roman" w:hAnsi="Times New Roman"/>
                <w:b/>
                <w:sz w:val="24"/>
                <w:szCs w:val="24"/>
              </w:rPr>
            </w:pPr>
            <w:r w:rsidRPr="001409C1">
              <w:rPr>
                <w:rFonts w:ascii="Times New Roman" w:hAnsi="Times New Roman"/>
                <w:b/>
                <w:sz w:val="24"/>
                <w:szCs w:val="24"/>
              </w:rPr>
              <w:t>Познание</w:t>
            </w:r>
          </w:p>
          <w:p w:rsidR="00C636FB" w:rsidRPr="001409C1" w:rsidRDefault="00C636FB" w:rsidP="00561C81">
            <w:pPr>
              <w:pStyle w:val="a2"/>
              <w:spacing w:after="0"/>
              <w:ind w:left="0"/>
              <w:jc w:val="both"/>
              <w:rPr>
                <w:rFonts w:ascii="Times New Roman" w:hAnsi="Times New Roman"/>
                <w:sz w:val="24"/>
                <w:szCs w:val="24"/>
              </w:rPr>
            </w:pPr>
            <w:r w:rsidRPr="001409C1">
              <w:rPr>
                <w:rFonts w:ascii="Times New Roman" w:hAnsi="Times New Roman"/>
                <w:sz w:val="24"/>
                <w:szCs w:val="24"/>
              </w:rPr>
              <w:t>«Защищает» творческие проекты (рассказывает о них, отвечает на вопросы). Рассказывает о наблюдаемых процессах на основе схем, задает вопросы по воспринимаемому содержанию, отвечает на вопросы.</w:t>
            </w:r>
          </w:p>
          <w:p w:rsidR="00C636FB" w:rsidRPr="001409C1" w:rsidRDefault="00C636FB" w:rsidP="00561C81">
            <w:pPr>
              <w:pStyle w:val="a2"/>
              <w:spacing w:after="0"/>
              <w:ind w:left="0"/>
              <w:jc w:val="both"/>
              <w:rPr>
                <w:rFonts w:ascii="Times New Roman" w:hAnsi="Times New Roman"/>
                <w:b/>
                <w:sz w:val="24"/>
                <w:szCs w:val="24"/>
              </w:rPr>
            </w:pPr>
            <w:r w:rsidRPr="001409C1">
              <w:rPr>
                <w:rFonts w:ascii="Times New Roman" w:hAnsi="Times New Roman"/>
                <w:b/>
                <w:sz w:val="24"/>
                <w:szCs w:val="24"/>
              </w:rPr>
              <w:t>Музыка</w:t>
            </w:r>
          </w:p>
          <w:p w:rsidR="00C636FB" w:rsidRPr="001409C1" w:rsidRDefault="00C636FB" w:rsidP="00561C81">
            <w:pPr>
              <w:pStyle w:val="a2"/>
              <w:spacing w:after="0"/>
              <w:ind w:left="0"/>
              <w:jc w:val="both"/>
              <w:rPr>
                <w:rFonts w:ascii="Times New Roman" w:hAnsi="Times New Roman"/>
                <w:sz w:val="24"/>
                <w:szCs w:val="24"/>
              </w:rPr>
            </w:pPr>
            <w:r w:rsidRPr="001409C1">
              <w:rPr>
                <w:rFonts w:ascii="Times New Roman" w:hAnsi="Times New Roman"/>
                <w:sz w:val="24"/>
                <w:szCs w:val="24"/>
              </w:rPr>
              <w:t>Аргументирует просьбы и желания, связанные с музыкально-художественной деятельностью. Общается и взаимодействует со сверстниками в совместной музыкальной деятельности (слушание, исполнение, творчество).</w:t>
            </w:r>
          </w:p>
          <w:p w:rsidR="00C636FB" w:rsidRPr="001409C1" w:rsidRDefault="00C636FB" w:rsidP="00561C81">
            <w:pPr>
              <w:pStyle w:val="a2"/>
              <w:spacing w:after="0"/>
              <w:ind w:left="0"/>
              <w:jc w:val="both"/>
              <w:rPr>
                <w:rFonts w:ascii="Times New Roman" w:hAnsi="Times New Roman"/>
                <w:b/>
                <w:sz w:val="24"/>
                <w:szCs w:val="24"/>
              </w:rPr>
            </w:pPr>
            <w:r w:rsidRPr="001409C1">
              <w:rPr>
                <w:rFonts w:ascii="Times New Roman" w:hAnsi="Times New Roman"/>
                <w:b/>
                <w:sz w:val="24"/>
                <w:szCs w:val="24"/>
              </w:rPr>
              <w:t>Художественное творчество</w:t>
            </w:r>
          </w:p>
          <w:p w:rsidR="00C636FB" w:rsidRPr="001409C1" w:rsidRDefault="00C636FB" w:rsidP="00561C81">
            <w:pPr>
              <w:pStyle w:val="a2"/>
              <w:spacing w:after="0"/>
              <w:ind w:left="0"/>
              <w:jc w:val="both"/>
              <w:rPr>
                <w:rFonts w:ascii="Times New Roman" w:hAnsi="Times New Roman"/>
                <w:sz w:val="24"/>
                <w:szCs w:val="24"/>
              </w:rPr>
            </w:pPr>
            <w:r w:rsidRPr="001409C1">
              <w:rPr>
                <w:rFonts w:ascii="Times New Roman" w:hAnsi="Times New Roman"/>
                <w:sz w:val="24"/>
                <w:szCs w:val="24"/>
              </w:rPr>
              <w:t>Участвует в партнерской деятельности со взрослым. Способен согласовывать содержание совместной работы со сверстником, договариваться с ним о том, что будет изображено каждым из детей  на общей картинке, в сюжетной лепке, аппликации, конструировании и действовать в соответствии с намеченным планом.</w:t>
            </w:r>
          </w:p>
        </w:tc>
      </w:tr>
      <w:tr w:rsidR="00C636FB" w:rsidRPr="001409C1">
        <w:tc>
          <w:tcPr>
            <w:tcW w:w="832" w:type="pct"/>
          </w:tcPr>
          <w:p w:rsidR="00C636FB" w:rsidRPr="001409C1" w:rsidRDefault="00C636FB" w:rsidP="00561C81">
            <w:pPr>
              <w:pStyle w:val="a2"/>
              <w:spacing w:after="0"/>
              <w:ind w:left="0"/>
              <w:rPr>
                <w:rFonts w:ascii="Times New Roman" w:hAnsi="Times New Roman"/>
                <w:b/>
                <w:sz w:val="24"/>
                <w:szCs w:val="24"/>
              </w:rPr>
            </w:pPr>
            <w:r w:rsidRPr="001409C1">
              <w:rPr>
                <w:rFonts w:ascii="Times New Roman" w:hAnsi="Times New Roman"/>
                <w:b/>
                <w:sz w:val="24"/>
                <w:szCs w:val="24"/>
              </w:rPr>
              <w:t>5.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C636FB" w:rsidRPr="001409C1" w:rsidRDefault="00C636FB" w:rsidP="00561C81">
            <w:pPr>
              <w:ind w:left="142"/>
              <w:contextualSpacing/>
              <w:jc w:val="both"/>
              <w:rPr>
                <w:b/>
              </w:rPr>
            </w:pPr>
          </w:p>
        </w:tc>
        <w:tc>
          <w:tcPr>
            <w:tcW w:w="4168" w:type="pct"/>
          </w:tcPr>
          <w:p w:rsidR="00C636FB" w:rsidRPr="001409C1" w:rsidRDefault="00C636FB" w:rsidP="00561C81">
            <w:pPr>
              <w:contextualSpacing/>
              <w:jc w:val="both"/>
              <w:rPr>
                <w:b/>
              </w:rPr>
            </w:pPr>
            <w:r w:rsidRPr="001409C1">
              <w:t>Выделяет элементарные социальные нормы как правила своего поведения, в том числе  в соответствии с гендерными эталонами.</w:t>
            </w:r>
            <w:r w:rsidRPr="001409C1">
              <w:rPr>
                <w:color w:val="FF0000"/>
              </w:rPr>
              <w:t xml:space="preserve"> </w:t>
            </w:r>
            <w:r w:rsidRPr="001409C1">
              <w:t xml:space="preserve"> Замечает и негативно относится к их несоблюдению.</w:t>
            </w:r>
          </w:p>
          <w:p w:rsidR="00C636FB" w:rsidRPr="001409C1" w:rsidRDefault="00C636FB" w:rsidP="00561C81">
            <w:pPr>
              <w:contextualSpacing/>
              <w:jc w:val="both"/>
              <w:rPr>
                <w:b/>
              </w:rPr>
            </w:pPr>
            <w:r w:rsidRPr="001409C1">
              <w:rPr>
                <w:b/>
              </w:rPr>
              <w:t>Физическая культура</w:t>
            </w:r>
          </w:p>
          <w:p w:rsidR="00C636FB" w:rsidRPr="001409C1" w:rsidRDefault="00C636FB" w:rsidP="00561C81">
            <w:pPr>
              <w:contextualSpacing/>
              <w:jc w:val="both"/>
            </w:pPr>
            <w:r w:rsidRPr="001409C1">
              <w:t>Демонстрирует освоенную культуру движений.</w:t>
            </w:r>
          </w:p>
          <w:p w:rsidR="00C636FB" w:rsidRPr="001409C1" w:rsidRDefault="00C636FB" w:rsidP="00561C81">
            <w:pPr>
              <w:contextualSpacing/>
              <w:jc w:val="both"/>
              <w:rPr>
                <w:b/>
              </w:rPr>
            </w:pPr>
            <w:r w:rsidRPr="001409C1">
              <w:rPr>
                <w:b/>
              </w:rPr>
              <w:t>Социализация</w:t>
            </w:r>
          </w:p>
          <w:p w:rsidR="00C636FB" w:rsidRPr="001409C1" w:rsidRDefault="00C636FB" w:rsidP="00561C81">
            <w:pPr>
              <w:pStyle w:val="BodyTextIndent"/>
              <w:spacing w:after="0"/>
              <w:ind w:left="0"/>
              <w:contextualSpacing/>
              <w:jc w:val="both"/>
            </w:pPr>
            <w:r w:rsidRPr="001409C1">
              <w:t xml:space="preserve">Имеет  широкий диапазон нравственных представлений о моральных нормах и правилах поведения, отражающих противоположные  моральные понятия (4-5). В большинстве случаев правильно раскрывает их содержание. Не использует (или использует в единичных случаях) в речи слова «плохо (плохой)- хорошо (хороший)», «добрый» - «злой», употребляя вместо них в большинстве случаев более дифференцированную морально-оценочную лексику (например, «скромный»- «нескромный», «честный» - «лживый» и др.). Правильно дифференцирует 1-2 близких по значению нравственных понятия (например, «жадный» - «экономный»). Владеет знаниями о нравственных чувствах и эмоциях (любовь, долг и ответственность, гордость, стыд, совесть). Во всех случаях осознает социально положительную оценку нравственных качеств, действий, проявлений, поступков, в том числе  </w:t>
            </w:r>
            <w:r w:rsidRPr="001409C1">
              <w:rPr>
                <w:color w:val="FF0000"/>
              </w:rPr>
              <w:t xml:space="preserve"> </w:t>
            </w:r>
            <w:r w:rsidRPr="001409C1">
              <w:t>соответствующих  идеалу мужчины или женщины.   В большинстве случаев положительно относится к требованиям соблюдения моральных норм и правил поведения. Приводит несколько примеров (более 3-х) нравственного (безнравственного) поведения из жизни, кино, литературы и др. Нравственно-ценные знания отличаются устойчивостью и прочностью. В подавляющем большинстве случаев совершает положительный нравственный выбор (воображаемый). Совершает реальный положительный нравственный выбор в ситуациях с участием близких людей, друзей и т. д. В практике общения и взаимоотношений в большинстве случаев соблюдает нормы и правила поведения со взрослыми и сверстниками, совершает нравственно-направленные действия (принес стул и предложил сесть уставшей воспитательнице, поднял и подал няне выроненную из рук вещь, утешил обиженного сверстника и т. д.).</w:t>
            </w:r>
          </w:p>
          <w:p w:rsidR="00C636FB" w:rsidRPr="001409C1" w:rsidRDefault="00C636FB" w:rsidP="00561C81">
            <w:pPr>
              <w:contextualSpacing/>
              <w:jc w:val="both"/>
              <w:rPr>
                <w:b/>
              </w:rPr>
            </w:pPr>
            <w:r w:rsidRPr="001409C1">
              <w:rPr>
                <w:b/>
              </w:rPr>
              <w:t>Труд</w:t>
            </w:r>
          </w:p>
          <w:p w:rsidR="00C636FB" w:rsidRPr="001409C1" w:rsidRDefault="00C636FB" w:rsidP="00561C81">
            <w:pPr>
              <w:contextualSpacing/>
              <w:jc w:val="both"/>
            </w:pPr>
            <w:r w:rsidRPr="001409C1">
              <w:t>Осознанно, без напоминания выполняет процессы самообслуживания, самостоятельно контролирует и оценивает качество результата, при необходимости исправляет его. Относится к собственному труду, его результату, труду других и его результатам как к ценности, любит трудиться самостоятельно и участвовать в труде взрослых в соответствии с гендерными представлениями.</w:t>
            </w:r>
          </w:p>
          <w:p w:rsidR="00C636FB" w:rsidRPr="001409C1" w:rsidRDefault="00C636FB" w:rsidP="00561C81">
            <w:pPr>
              <w:contextualSpacing/>
              <w:jc w:val="both"/>
              <w:rPr>
                <w:b/>
              </w:rPr>
            </w:pPr>
            <w:r w:rsidRPr="001409C1">
              <w:rPr>
                <w:b/>
              </w:rPr>
              <w:t>Безопасность</w:t>
            </w:r>
          </w:p>
          <w:p w:rsidR="00C636FB" w:rsidRPr="001409C1" w:rsidRDefault="00C636FB" w:rsidP="00561C81">
            <w:pPr>
              <w:contextualSpacing/>
              <w:jc w:val="both"/>
            </w:pPr>
            <w:r w:rsidRPr="001409C1">
              <w:t>Соблюдает элементарные правила безопасного поведения в стандартных опасных ситуациях: дорожного движения (переходит улицу в указанном месте в соответствии с сигналами светофора, не ходит по проезжей части дороги, знает некоторые дорожные знаки и их назначение); не играет с огнем, в отсутствие взрослых не пользуется электрическими приборами, не трогает без разрешения острые, колющие и режущие предметы. Может в случае необходимости самостоятельно набрать телефонный номер службы спасения. Владеет некоторые способы безопасного поведения в современной информационной среде (включает телевизор для просмотра конкретной программы, выбор программы и продолжительность просмотра согласовывает со взрослым; включает компьютер для конкретного занятия, содержание и продолжительность которого согласовывает со взрослым). Соблюдает предусмотрительность и осторожность в  незнакомых и сложных ситуациях, при встрече с незнакомыми людьми.</w:t>
            </w:r>
          </w:p>
          <w:p w:rsidR="00C636FB" w:rsidRPr="001409C1" w:rsidRDefault="00C636FB" w:rsidP="00561C81">
            <w:pPr>
              <w:contextualSpacing/>
              <w:jc w:val="both"/>
              <w:rPr>
                <w:b/>
              </w:rPr>
            </w:pPr>
            <w:r w:rsidRPr="001409C1">
              <w:rPr>
                <w:b/>
              </w:rPr>
              <w:t>Чтение художественной литературы</w:t>
            </w:r>
          </w:p>
          <w:p w:rsidR="00C636FB" w:rsidRPr="001409C1" w:rsidRDefault="00C636FB" w:rsidP="00561C81">
            <w:pPr>
              <w:contextualSpacing/>
              <w:jc w:val="both"/>
              <w:rPr>
                <w:b/>
              </w:rPr>
            </w:pPr>
            <w:r w:rsidRPr="001409C1">
              <w:t>Способен слушать художественное произведение в коллективе сверстников, не отвлекаясь (в течение 20 мин.). Соблюдает  правила культурного обращения с книгой, поведения в библиотеке (книжном уголке), коллективного чтения книг.</w:t>
            </w:r>
          </w:p>
          <w:p w:rsidR="00C636FB" w:rsidRPr="001409C1" w:rsidRDefault="00C636FB" w:rsidP="00561C81">
            <w:pPr>
              <w:contextualSpacing/>
              <w:jc w:val="both"/>
              <w:rPr>
                <w:b/>
              </w:rPr>
            </w:pPr>
            <w:r w:rsidRPr="001409C1">
              <w:rPr>
                <w:b/>
              </w:rPr>
              <w:t>Коммуникация</w:t>
            </w:r>
          </w:p>
          <w:p w:rsidR="00C636FB" w:rsidRPr="001409C1" w:rsidRDefault="00C636FB" w:rsidP="00561C81">
            <w:pPr>
              <w:contextualSpacing/>
              <w:jc w:val="both"/>
            </w:pPr>
            <w:r w:rsidRPr="001409C1">
              <w:t>Владеет вежливыми формами речи, активно следует правилам речевого этикета. Различает и адекватно использует формы общения со сверстниками и взрослыми. Оценивает свое поведение с позиций нравственных норм и выражает оценку в речи: поступил честно (нечестно), смело (испугался), разговаривал вежливо (грубо), оказал помощь (не помог) и т.д. Выражает в речи оценку поведения сверстников, устанавливая связь между поступком и нравственным правилом: отобрал книжку – обидел, не выполнял правила – играл не честно, не признался в содеянном – струсил и обманул и т.д. Участвует в обсуждении литературных произведений нравственного содержания, оценивая героя не только по его поступкам, но и учитывая мотивы поступка, его переживания. Адекватно использует в речи название нравственных качеств человека. Может рассказать о правилах поведения в общественных местах (транспорте, магазине, поликлинике, театре и др.), ориентируясь на собственный опыт или воображение.</w:t>
            </w:r>
          </w:p>
          <w:p w:rsidR="00C636FB" w:rsidRPr="001409C1" w:rsidRDefault="00C636FB" w:rsidP="00561C81">
            <w:pPr>
              <w:contextualSpacing/>
              <w:jc w:val="both"/>
              <w:rPr>
                <w:b/>
              </w:rPr>
            </w:pPr>
            <w:r w:rsidRPr="001409C1">
              <w:rPr>
                <w:b/>
              </w:rPr>
              <w:t>Музыка</w:t>
            </w:r>
          </w:p>
          <w:p w:rsidR="00C636FB" w:rsidRPr="001409C1" w:rsidRDefault="00C636FB" w:rsidP="00561C81">
            <w:pPr>
              <w:contextualSpacing/>
              <w:jc w:val="both"/>
            </w:pPr>
            <w:r w:rsidRPr="001409C1">
              <w:t xml:space="preserve">Соблюдает элементарные общепринятые нормы и правила в коллективной музыкальной деятельности. Владеет слушательской культурой. </w:t>
            </w:r>
          </w:p>
          <w:p w:rsidR="00C636FB" w:rsidRPr="001409C1" w:rsidRDefault="00C636FB" w:rsidP="00561C81">
            <w:pPr>
              <w:contextualSpacing/>
              <w:jc w:val="both"/>
              <w:rPr>
                <w:b/>
              </w:rPr>
            </w:pPr>
            <w:r w:rsidRPr="001409C1">
              <w:rPr>
                <w:b/>
              </w:rPr>
              <w:t>Художественное творчество</w:t>
            </w:r>
          </w:p>
          <w:p w:rsidR="00C636FB" w:rsidRPr="001409C1" w:rsidRDefault="00C636FB" w:rsidP="00561C81">
            <w:pPr>
              <w:widowControl w:val="0"/>
              <w:contextualSpacing/>
              <w:jc w:val="both"/>
            </w:pPr>
            <w:r w:rsidRPr="001409C1">
              <w:t xml:space="preserve">Может  управлять  своим поведением. Способен соблюдать общепринятые нормы и правила поведения: приходит на помощь к взрослым и сверстникам, если они в ней нуждаются; доброжелательно и конструктивно анализирует и оценивает продукты деятельности других; бережет и  экономно использует и правильно хранит материалы и оборудование для изобразительной деятельности.  </w:t>
            </w:r>
          </w:p>
        </w:tc>
      </w:tr>
      <w:tr w:rsidR="00C636FB" w:rsidRPr="001409C1">
        <w:tc>
          <w:tcPr>
            <w:tcW w:w="832" w:type="pct"/>
          </w:tcPr>
          <w:p w:rsidR="00C636FB" w:rsidRPr="001409C1" w:rsidRDefault="00C636FB" w:rsidP="00561C81">
            <w:pPr>
              <w:pStyle w:val="a2"/>
              <w:spacing w:after="0"/>
              <w:ind w:left="0"/>
              <w:rPr>
                <w:rFonts w:ascii="Times New Roman" w:hAnsi="Times New Roman"/>
                <w:b/>
                <w:sz w:val="24"/>
                <w:szCs w:val="24"/>
              </w:rPr>
            </w:pPr>
            <w:r w:rsidRPr="001409C1">
              <w:rPr>
                <w:rFonts w:ascii="Times New Roman" w:hAnsi="Times New Roman"/>
                <w:b/>
                <w:sz w:val="24"/>
                <w:szCs w:val="24"/>
              </w:rPr>
              <w:t xml:space="preserve">6. Способный решать интеллектуальные и личностные задачи  (проблемы), адекватные возрасту </w:t>
            </w:r>
          </w:p>
          <w:p w:rsidR="00C636FB" w:rsidRPr="001409C1" w:rsidRDefault="00C636FB" w:rsidP="00561C81">
            <w:pPr>
              <w:ind w:left="142"/>
              <w:contextualSpacing/>
              <w:jc w:val="both"/>
            </w:pPr>
          </w:p>
        </w:tc>
        <w:tc>
          <w:tcPr>
            <w:tcW w:w="4168" w:type="pct"/>
          </w:tcPr>
          <w:p w:rsidR="00C636FB" w:rsidRPr="001409C1" w:rsidRDefault="00C636FB" w:rsidP="00561C81">
            <w:pPr>
              <w:contextualSpacing/>
              <w:jc w:val="both"/>
            </w:pPr>
            <w:r w:rsidRPr="001409C1">
              <w:t>Интеллектуальные задачи решает с использованием как наглядно-образных, так и элементарных словесно-логических средств. При решении личностных задач может самостоятельно ставить цели и достигать их.</w:t>
            </w:r>
          </w:p>
          <w:p w:rsidR="00C636FB" w:rsidRPr="001409C1" w:rsidRDefault="00C636FB" w:rsidP="00561C81">
            <w:pPr>
              <w:contextualSpacing/>
              <w:jc w:val="both"/>
              <w:rPr>
                <w:b/>
              </w:rPr>
            </w:pPr>
            <w:r w:rsidRPr="001409C1">
              <w:rPr>
                <w:b/>
              </w:rPr>
              <w:t>Физическая культура</w:t>
            </w:r>
          </w:p>
          <w:p w:rsidR="00C636FB" w:rsidRPr="001409C1" w:rsidRDefault="00C636FB" w:rsidP="00561C81">
            <w:pPr>
              <w:contextualSpacing/>
              <w:jc w:val="both"/>
            </w:pPr>
            <w:r w:rsidRPr="001409C1">
              <w:t>Настойчиво проявляет элементы творчества при выполнении физических упражнений и игр, осуществляет активное использование двигательного опыта и навыков ЗОЖ в новых обстоятельствах.</w:t>
            </w:r>
          </w:p>
          <w:p w:rsidR="00C636FB" w:rsidRPr="001409C1" w:rsidRDefault="00C636FB" w:rsidP="00561C81">
            <w:pPr>
              <w:contextualSpacing/>
              <w:jc w:val="both"/>
              <w:rPr>
                <w:b/>
              </w:rPr>
            </w:pPr>
            <w:r w:rsidRPr="001409C1">
              <w:rPr>
                <w:b/>
              </w:rPr>
              <w:t>Социализация</w:t>
            </w:r>
          </w:p>
          <w:p w:rsidR="00C636FB" w:rsidRPr="00326D83" w:rsidRDefault="00C636FB" w:rsidP="00561C81">
            <w:pPr>
              <w:pStyle w:val="BodyText3"/>
              <w:spacing w:line="240" w:lineRule="auto"/>
              <w:contextualSpacing/>
              <w:jc w:val="both"/>
              <w:rPr>
                <w:sz w:val="24"/>
                <w:szCs w:val="24"/>
              </w:rPr>
            </w:pPr>
            <w:r w:rsidRPr="00326D83">
              <w:rPr>
                <w:sz w:val="24"/>
                <w:szCs w:val="24"/>
              </w:rPr>
              <w:t>В играх и повседневной жизни вступает в различного рода социальные взаимодействия, устанавливает конструктивные ролевые и реальные социальные взаимоотношения со взрослыми и детьми.</w:t>
            </w:r>
            <w:r w:rsidRPr="00326D83">
              <w:rPr>
                <w:bCs/>
                <w:iCs/>
                <w:sz w:val="24"/>
                <w:szCs w:val="24"/>
              </w:rPr>
              <w:t xml:space="preserve">  </w:t>
            </w:r>
            <w:r w:rsidRPr="00326D83">
              <w:rPr>
                <w:sz w:val="24"/>
                <w:szCs w:val="24"/>
              </w:rPr>
              <w:t>Может организовать совместную с другими детьми игру, договариваясь, распределяя роли, предлагая сюжеты игр и их варианты («Мы будем играть не в «Шоферов» как вчера, а в «Шоферов-дальнобойщиков»). Объединяет некоторые сюжетные линии в игре, расширяет состав ролей (например, «А давай, у мамы будет еще одна дочка - Катя. Она будет учиться в школе»). Умеет комбинировать тематические сюжеты в один сюжет (например, в «Город», приехал «Цирк» и др.). Может согласовывать собственный игровой замысел с игровыми замыслами других детей, договариваться, обсуждать и планировать действия всех играющих. Умеет выполнять разные роли. Согласовывает свои действия с действиями партнеров по игре, помогает им при необходимости, справедливо разрешает споры. Самостоятельно создает при необходимости некоторые недостающие для игры предметы (например, деньги, чеки, ценники, кошельки, «пластиковые карты» и др. для игры в «Супермаркет»).   В режиссерских и театрализованных играх умеет самостоятельно выбирать  сказку, рассказ и др. в качестве содержания игры, подбирать и изготавливать необходимые атрибуты, декорации, распределять роли. Передавать игровой образ, используя  разнообразные средства выразительности. С удовольствием выступает перед детьми, воспитателями, родителями.</w:t>
            </w:r>
          </w:p>
          <w:p w:rsidR="00C636FB" w:rsidRPr="001409C1" w:rsidRDefault="00C636FB" w:rsidP="00561C81">
            <w:pPr>
              <w:contextualSpacing/>
              <w:jc w:val="both"/>
              <w:rPr>
                <w:b/>
              </w:rPr>
            </w:pPr>
            <w:r w:rsidRPr="001409C1">
              <w:rPr>
                <w:b/>
              </w:rPr>
              <w:t>Труд</w:t>
            </w:r>
          </w:p>
          <w:p w:rsidR="00C636FB" w:rsidRPr="001409C1" w:rsidRDefault="00C636FB" w:rsidP="00561C81">
            <w:pPr>
              <w:contextualSpacing/>
              <w:jc w:val="both"/>
            </w:pPr>
            <w:r w:rsidRPr="001409C1">
              <w:t>Умеет планировать свою и общую (коллективную) работу. Отбирает более эффективные способы действий.</w:t>
            </w:r>
          </w:p>
          <w:p w:rsidR="00C636FB" w:rsidRPr="001409C1" w:rsidRDefault="00C636FB" w:rsidP="00561C81">
            <w:pPr>
              <w:contextualSpacing/>
              <w:jc w:val="both"/>
              <w:rPr>
                <w:b/>
              </w:rPr>
            </w:pPr>
            <w:r w:rsidRPr="001409C1">
              <w:rPr>
                <w:b/>
              </w:rPr>
              <w:t>Чтение художественной литературы</w:t>
            </w:r>
          </w:p>
          <w:p w:rsidR="00C636FB" w:rsidRPr="001409C1" w:rsidRDefault="00C636FB" w:rsidP="00561C81">
            <w:pPr>
              <w:pStyle w:val="26"/>
              <w:tabs>
                <w:tab w:val="clear" w:pos="537"/>
              </w:tabs>
              <w:spacing w:line="240" w:lineRule="auto"/>
              <w:ind w:left="0" w:firstLine="0"/>
              <w:contextualSpacing/>
              <w:jc w:val="both"/>
            </w:pPr>
            <w:r w:rsidRPr="001409C1">
              <w:t>В поведении стремится подражать положительным героям прочитанных книг. Создает ролевые игры по сюжетам известных произведений, вносит в них собственные дополнения. Способен решать творческие задачи:  сочинить небольшое стихотворение, сказку, рассказ, загадку, употребляя соответствующие художественные приемы (характерные для сказок названия героев, сравнения, эпитеты). Проектируют другие виды детской деятельности (продуктивной деятельности, самообслуживании, общении со взрослым) в соответствии с содержанием прочитанного. Сравнивает одинаковые темы, сюжеты в разных произведениях. Обладает навыками несложных обобщений и выводов. Устанавливает связи в содержании прочитанного. Соотносит содержание прочитанного с личным опытом.</w:t>
            </w:r>
          </w:p>
          <w:p w:rsidR="00C636FB" w:rsidRPr="001409C1" w:rsidRDefault="00C636FB" w:rsidP="00561C81">
            <w:pPr>
              <w:contextualSpacing/>
              <w:jc w:val="both"/>
              <w:rPr>
                <w:b/>
              </w:rPr>
            </w:pPr>
            <w:r w:rsidRPr="001409C1">
              <w:rPr>
                <w:b/>
              </w:rPr>
              <w:t>Коммуникация</w:t>
            </w:r>
          </w:p>
          <w:p w:rsidR="00C636FB" w:rsidRPr="001409C1" w:rsidRDefault="00C636FB" w:rsidP="00561C81">
            <w:pPr>
              <w:contextualSpacing/>
              <w:jc w:val="both"/>
            </w:pPr>
            <w:r w:rsidRPr="001409C1">
              <w:t>Решает интеллектуальные и личностные проблемы посредством использования освоенных речевых форм. Рассказывает о  собственном замысле, используя описательный рассказ о предполагаемом результате деятельности (я хочу нарисовать корабль, на котором будут две высокие мачты с разноцветными флагами, большая палуба с бассейном…),  о  собственном  способе  решения проблемы, используя  форму повествовательного рассказа о последовательности выполнения действия. Владеет элементарными формами речи рассуждения и использует их для планирования деятельности, доказательства, объяснения. Отгадывает описательные и метафорические загадки, доказывая правильность отгадки (эта загадка о зайце, потому что…). Планирует игровую деятельность, рассуждая о последовательности развертывания сюжета и организации игровой обстановки. Объясняет сверстникам правила новой настольно-печатной игры.</w:t>
            </w:r>
          </w:p>
          <w:p w:rsidR="00C636FB" w:rsidRPr="001409C1" w:rsidRDefault="00C636FB" w:rsidP="00561C81">
            <w:pPr>
              <w:contextualSpacing/>
              <w:jc w:val="both"/>
              <w:rPr>
                <w:b/>
              </w:rPr>
            </w:pPr>
            <w:r w:rsidRPr="001409C1">
              <w:rPr>
                <w:b/>
              </w:rPr>
              <w:t>Познание</w:t>
            </w:r>
          </w:p>
          <w:p w:rsidR="00C636FB" w:rsidRPr="001409C1" w:rsidRDefault="00C636FB" w:rsidP="00561C81">
            <w:pPr>
              <w:ind w:right="-5"/>
              <w:contextualSpacing/>
              <w:jc w:val="both"/>
            </w:pPr>
            <w:r w:rsidRPr="001409C1">
              <w:t>Создает (совместно с другими детьми) творческие проекты. Строит и применяет наглядные модели с целью ориентировки в различных ситуациях. Передает основные отношения между элементами проблемной ситуации с помощью наглядной модели. Прослеживает состояние одного и того же объекта в зависимости от стадии изменения. Устанавливает причинные зависимости. Классифицирует предметы по разным основаниям. Выявляет и анализируют такие отношения, как начало процесса, середина и окончание в ходе наблюдения за изменениями объектов живой и неживой природы с последующим их схематическим изображением. Использует графические образы для фиксирования результатов исследования и экспериментирования. Может строить предвосхищающие образы наблюдаемых процессов и явлений. Увеличивается детализация и оригинальность образов воображения. Способен в образном плане преобразовывать противоречивые и проблемные ситуации. Изображает варианты различных конструкций одного и того же объекта, систематически меняя какой-либо из параметров условий с последующей постройкой. Решает задачи на упорядочивание объектов по каким-либо двум основаниям (например, по высоте, и по форме), на сравнение групп объектов по разным основаниям, объединение объектов в общую группу и выделение в группе объектов подгруппы. Сравнивает расположение групп объектов на плоскости с соответствующими словесными обозначениями и расположение отдельных объектов в пространстве. Сформировано представление об осевой и центральной симметрии в расположении объектов.</w:t>
            </w:r>
          </w:p>
          <w:p w:rsidR="00C636FB" w:rsidRPr="001409C1" w:rsidRDefault="00C636FB" w:rsidP="00561C81">
            <w:pPr>
              <w:contextualSpacing/>
              <w:jc w:val="both"/>
              <w:rPr>
                <w:b/>
              </w:rPr>
            </w:pPr>
            <w:r w:rsidRPr="001409C1">
              <w:rPr>
                <w:b/>
              </w:rPr>
              <w:t>Музыка</w:t>
            </w:r>
          </w:p>
          <w:p w:rsidR="00C636FB" w:rsidRPr="001409C1" w:rsidRDefault="00C636FB" w:rsidP="00561C81">
            <w:pPr>
              <w:contextualSpacing/>
              <w:jc w:val="both"/>
            </w:pPr>
            <w:r w:rsidRPr="001409C1">
              <w:t>Делает первые попытки элементарного сочинительства музыки. Включает музыку в жизнедеятельность. Способен комбинировать и создавать элементарные собственные фрагменты мелодий и танцев. Проявляет самостоятельность в создании музыкальных образов-импровизаций.</w:t>
            </w:r>
          </w:p>
          <w:p w:rsidR="00C636FB" w:rsidRPr="001409C1" w:rsidRDefault="00C636FB" w:rsidP="00561C81">
            <w:pPr>
              <w:contextualSpacing/>
              <w:jc w:val="both"/>
              <w:rPr>
                <w:b/>
              </w:rPr>
            </w:pPr>
            <w:r w:rsidRPr="001409C1">
              <w:rPr>
                <w:b/>
              </w:rPr>
              <w:t>Художественное творчество</w:t>
            </w:r>
          </w:p>
          <w:p w:rsidR="00C636FB" w:rsidRPr="001409C1" w:rsidRDefault="00C636FB" w:rsidP="00561C81">
            <w:pPr>
              <w:widowControl w:val="0"/>
              <w:contextualSpacing/>
              <w:jc w:val="both"/>
            </w:pPr>
            <w:r w:rsidRPr="001409C1">
              <w:t>Способен в процессе создания изображения целенаправленно сле</w:t>
            </w:r>
            <w:r w:rsidRPr="001409C1">
              <w:softHyphen/>
              <w:t>довать к своей цели, преодолевая препятствия и не отказываясь от своего замысла, который те</w:t>
            </w:r>
            <w:r w:rsidRPr="001409C1">
              <w:softHyphen/>
              <w:t>перь становится опережающим, до получения результата.</w:t>
            </w:r>
          </w:p>
        </w:tc>
      </w:tr>
      <w:tr w:rsidR="00C636FB" w:rsidRPr="001409C1">
        <w:tc>
          <w:tcPr>
            <w:tcW w:w="832" w:type="pct"/>
          </w:tcPr>
          <w:p w:rsidR="00C636FB" w:rsidRPr="001409C1" w:rsidRDefault="00C636FB" w:rsidP="00561C81">
            <w:pPr>
              <w:pStyle w:val="a2"/>
              <w:spacing w:after="0"/>
              <w:ind w:left="0"/>
              <w:rPr>
                <w:rFonts w:ascii="Times New Roman" w:hAnsi="Times New Roman"/>
                <w:b/>
                <w:sz w:val="24"/>
                <w:szCs w:val="24"/>
              </w:rPr>
            </w:pPr>
            <w:r w:rsidRPr="001409C1">
              <w:rPr>
                <w:rFonts w:ascii="Times New Roman" w:hAnsi="Times New Roman"/>
                <w:b/>
                <w:sz w:val="24"/>
                <w:szCs w:val="24"/>
              </w:rPr>
              <w:t xml:space="preserve">7. Имеющий первичные представления о себе, семье, обществе (ближайшем  социуме), государстве (стране), мире и природе </w:t>
            </w:r>
          </w:p>
          <w:p w:rsidR="00C636FB" w:rsidRPr="001409C1" w:rsidRDefault="00C636FB" w:rsidP="00561C81">
            <w:pPr>
              <w:ind w:left="142"/>
              <w:contextualSpacing/>
              <w:jc w:val="both"/>
              <w:rPr>
                <w:b/>
              </w:rPr>
            </w:pPr>
          </w:p>
        </w:tc>
        <w:tc>
          <w:tcPr>
            <w:tcW w:w="4168" w:type="pct"/>
          </w:tcPr>
          <w:p w:rsidR="00C636FB" w:rsidRPr="001409C1" w:rsidRDefault="00C636FB" w:rsidP="00561C81">
            <w:pPr>
              <w:contextualSpacing/>
              <w:jc w:val="both"/>
              <w:rPr>
                <w:b/>
              </w:rPr>
            </w:pPr>
            <w:r w:rsidRPr="001409C1">
              <w:rPr>
                <w:b/>
              </w:rPr>
              <w:t>Социализация</w:t>
            </w:r>
          </w:p>
          <w:p w:rsidR="00C636FB" w:rsidRPr="001409C1" w:rsidRDefault="00C636FB" w:rsidP="00561C81">
            <w:pPr>
              <w:contextualSpacing/>
              <w:jc w:val="both"/>
            </w:pPr>
            <w:r w:rsidRPr="001409C1">
              <w:t xml:space="preserve">Положительно оценивает себя на основе собственных особенностей, достоинств, возможностей и перспектив собственного развития («Скоро буду школьником»). Называет в типичных и нетипичных ситуациях свои имя, отчество, фамилию, полный возраст, полный адрес. Определяет свое место в ближайшем социуме (член семьи, группы детского сада, кружка и др.),  гендерные отношения и взаимосвязи («Когда я женюсь, то буду мужем, а для своих детей – отцом»). Положительно относится к возможности выполнения гендерных ролей в обществе. Знает простейшую структуру государства, его символы, имеет представление о «малой» и «большой» Родине, ее природе, определяет собственную принадлежность к государству. Имеет представление о планете Земля, многообразии стран и государств (европейские, африканские, азиатские и др.), населении и своеобразии природы планеты. </w:t>
            </w:r>
          </w:p>
          <w:p w:rsidR="00C636FB" w:rsidRPr="001409C1" w:rsidRDefault="00C636FB" w:rsidP="00561C81">
            <w:pPr>
              <w:contextualSpacing/>
              <w:jc w:val="both"/>
              <w:rPr>
                <w:b/>
              </w:rPr>
            </w:pPr>
            <w:r w:rsidRPr="001409C1">
              <w:rPr>
                <w:b/>
              </w:rPr>
              <w:t>Труд</w:t>
            </w:r>
          </w:p>
          <w:p w:rsidR="00C636FB" w:rsidRPr="001409C1" w:rsidRDefault="00C636FB" w:rsidP="00561C81">
            <w:pPr>
              <w:contextualSpacing/>
              <w:jc w:val="both"/>
            </w:pPr>
            <w:r w:rsidRPr="001409C1">
              <w:t>Осознает некоторые собственные черты и качества (положительные и отрицательные), проявляющиеся в труде и влияющие на его процесс и результат.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Вычленяет труд как особую человеческую деятельность. Имеет представление о различных видах труда взрослых,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гендерная специфика труда).</w:t>
            </w:r>
          </w:p>
          <w:p w:rsidR="00C636FB" w:rsidRPr="001409C1" w:rsidRDefault="00C636FB" w:rsidP="00561C81">
            <w:pPr>
              <w:contextualSpacing/>
              <w:jc w:val="both"/>
              <w:rPr>
                <w:b/>
              </w:rPr>
            </w:pPr>
            <w:r w:rsidRPr="001409C1">
              <w:rPr>
                <w:b/>
              </w:rPr>
              <w:t>Безопасность</w:t>
            </w:r>
          </w:p>
          <w:p w:rsidR="00C636FB" w:rsidRPr="001409C1" w:rsidRDefault="00C636FB" w:rsidP="00561C81">
            <w:pPr>
              <w:contextualSpacing/>
              <w:jc w:val="both"/>
            </w:pPr>
            <w:r w:rsidRPr="001409C1">
              <w:t>Имеет представление о некоторых видах опасных ситуаций (в быту, на улице, в природе),  способах поведения в стандартных и нестандартных опасных ситуациях,  современной информационной среде, оказания самопомощи и помощи другому человеку. Сформированы</w:t>
            </w:r>
            <w:r w:rsidRPr="001409C1">
              <w:rPr>
                <w:i/>
              </w:rPr>
              <w:t xml:space="preserve"> </w:t>
            </w:r>
            <w:r w:rsidRPr="001409C1">
              <w:t>предпосылки экологического сознания в виде представлений о некоторых видах опасных для окружающего мира природы ситуаций, освоения   правил безопасного для окружающего мира природы поведения; осторожного и осмотрительного отношения к окружающему миру природы.</w:t>
            </w:r>
          </w:p>
          <w:p w:rsidR="00C636FB" w:rsidRPr="001409C1" w:rsidRDefault="00C636FB" w:rsidP="00561C81">
            <w:pPr>
              <w:contextualSpacing/>
              <w:jc w:val="both"/>
              <w:rPr>
                <w:b/>
              </w:rPr>
            </w:pPr>
            <w:r w:rsidRPr="001409C1">
              <w:rPr>
                <w:b/>
              </w:rPr>
              <w:t>Чтение художественной литературы</w:t>
            </w:r>
          </w:p>
          <w:p w:rsidR="00C636FB" w:rsidRPr="001409C1" w:rsidRDefault="00C636FB" w:rsidP="00561C81">
            <w:pPr>
              <w:contextualSpacing/>
              <w:jc w:val="both"/>
            </w:pPr>
            <w:r w:rsidRPr="001409C1">
              <w:t>Называет несколько (4-5) произведений и их героев, 2-3  авторов.  Различает сказку, рассказ, стихотворение, загадку, считалку.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умении с помощью взрослых  анализировать их с точки зрения формы и содержания, инсценировать и иллюстрировать отрывки художественных  текстов;  навыках выбора книги для чтения из числа предложенных и увиденных.</w:t>
            </w:r>
          </w:p>
          <w:p w:rsidR="00C636FB" w:rsidRPr="001409C1" w:rsidRDefault="00C636FB" w:rsidP="00561C81">
            <w:pPr>
              <w:contextualSpacing/>
              <w:jc w:val="both"/>
              <w:rPr>
                <w:b/>
              </w:rPr>
            </w:pPr>
            <w:r w:rsidRPr="001409C1">
              <w:rPr>
                <w:b/>
              </w:rPr>
              <w:t>Коммуникация</w:t>
            </w:r>
          </w:p>
          <w:p w:rsidR="00C636FB" w:rsidRPr="001409C1" w:rsidRDefault="00C636FB" w:rsidP="00561C81">
            <w:pPr>
              <w:contextualSpacing/>
              <w:jc w:val="both"/>
            </w:pPr>
            <w:r w:rsidRPr="001409C1">
              <w:t xml:space="preserve">Активно участвует в беседах о себе, семье, обществе, государстве, мире и природе, высказывая собственные суждения, мнения, предположения. Составляет словесный автопортрет, отражая особенности своего внешнего вида, половую принадлежность, личностные качества, собственные умения и достижения. Составляет словесные портреты знакомых людей, отражая особенности внешности и значимые для ребенка качества. Рассказывает о своей семье (составе семьи, родственных отношениях и взаимосвязях, распределении семейных обязанностей, семейных традициях)   ориентируясь на наглядность и по представлению. Свободно и адекватно использует в речи слова, обозначающие названия стран и континентов,  символы своей страны, своего города, населенного пункта. Использует в речи слова, обозначающие название объектов природы, профессии и социальные явления. </w:t>
            </w:r>
          </w:p>
          <w:p w:rsidR="00C636FB" w:rsidRPr="001409C1" w:rsidRDefault="00C636FB" w:rsidP="00561C81">
            <w:pPr>
              <w:contextualSpacing/>
              <w:jc w:val="both"/>
              <w:rPr>
                <w:b/>
              </w:rPr>
            </w:pPr>
            <w:r w:rsidRPr="001409C1">
              <w:rPr>
                <w:b/>
              </w:rPr>
              <w:t>Музыка</w:t>
            </w:r>
          </w:p>
          <w:p w:rsidR="00C636FB" w:rsidRPr="001409C1" w:rsidRDefault="00C636FB" w:rsidP="00561C81">
            <w:pPr>
              <w:contextualSpacing/>
              <w:jc w:val="both"/>
            </w:pPr>
            <w:r w:rsidRPr="001409C1">
              <w:t xml:space="preserve"> Имеет представления об элементарных музыкальных жанрах, формах, некоторых композиторах,  о том, что музыка – способ самовыражения, познания и понимания окружающего мира.</w:t>
            </w:r>
          </w:p>
          <w:p w:rsidR="00C636FB" w:rsidRPr="001409C1" w:rsidRDefault="00C636FB" w:rsidP="00561C81">
            <w:pPr>
              <w:contextualSpacing/>
              <w:jc w:val="both"/>
              <w:rPr>
                <w:b/>
              </w:rPr>
            </w:pPr>
            <w:r w:rsidRPr="001409C1">
              <w:rPr>
                <w:b/>
              </w:rPr>
              <w:t>Художественное творчество</w:t>
            </w:r>
          </w:p>
          <w:p w:rsidR="00C636FB" w:rsidRPr="001409C1" w:rsidRDefault="00C636FB" w:rsidP="00561C81">
            <w:pPr>
              <w:contextualSpacing/>
              <w:jc w:val="both"/>
            </w:pPr>
            <w:r w:rsidRPr="001409C1">
              <w:t>В рисунке и  лепке выразительно  передает то, что для него (мальчика или девочки) интересно или эмоционально значимо, отражая  характерные признаки: очертания формы, пропорции, цвет. Самостоятельно находит в окружающей жизни, художественной литературе и природе простые сюжеты для изображения . Проявляет интерес к истории народных промыслов. Испытывает чувство уважения к труду народных мастеров и гордится их мастерством.</w:t>
            </w:r>
          </w:p>
        </w:tc>
      </w:tr>
      <w:tr w:rsidR="00C636FB" w:rsidRPr="001409C1">
        <w:tc>
          <w:tcPr>
            <w:tcW w:w="832" w:type="pct"/>
          </w:tcPr>
          <w:p w:rsidR="00C636FB" w:rsidRPr="001409C1" w:rsidRDefault="00C636FB" w:rsidP="00561C81">
            <w:pPr>
              <w:pStyle w:val="a2"/>
              <w:spacing w:after="0"/>
              <w:ind w:left="0"/>
              <w:rPr>
                <w:rFonts w:ascii="Times New Roman" w:hAnsi="Times New Roman"/>
                <w:b/>
                <w:sz w:val="24"/>
                <w:szCs w:val="24"/>
              </w:rPr>
            </w:pPr>
            <w:r w:rsidRPr="001409C1">
              <w:rPr>
                <w:rFonts w:ascii="Times New Roman" w:hAnsi="Times New Roman"/>
                <w:b/>
                <w:sz w:val="24"/>
                <w:szCs w:val="24"/>
              </w:rPr>
              <w:t>8. Овладевший универсальными предпосылками учебной деятельности</w:t>
            </w:r>
          </w:p>
          <w:p w:rsidR="00C636FB" w:rsidRPr="001409C1" w:rsidRDefault="00C636FB" w:rsidP="00561C81">
            <w:pPr>
              <w:ind w:left="142"/>
              <w:contextualSpacing/>
              <w:jc w:val="both"/>
              <w:rPr>
                <w:b/>
              </w:rPr>
            </w:pPr>
          </w:p>
        </w:tc>
        <w:tc>
          <w:tcPr>
            <w:tcW w:w="4168" w:type="pct"/>
          </w:tcPr>
          <w:p w:rsidR="00C636FB" w:rsidRPr="001409C1" w:rsidRDefault="00C636FB" w:rsidP="00561C81">
            <w:pPr>
              <w:contextualSpacing/>
              <w:jc w:val="both"/>
              <w:rPr>
                <w:b/>
              </w:rPr>
            </w:pPr>
            <w:r w:rsidRPr="001409C1">
              <w:t>Умеет работать по правилу и образцу, слушать взрослого и выполнять его инструкции.</w:t>
            </w:r>
          </w:p>
          <w:p w:rsidR="00C636FB" w:rsidRPr="001409C1" w:rsidRDefault="00C636FB" w:rsidP="00561C81">
            <w:pPr>
              <w:contextualSpacing/>
              <w:jc w:val="both"/>
              <w:rPr>
                <w:b/>
              </w:rPr>
            </w:pPr>
            <w:r w:rsidRPr="001409C1">
              <w:rPr>
                <w:b/>
              </w:rPr>
              <w:t>Физическая культура</w:t>
            </w:r>
          </w:p>
          <w:p w:rsidR="00C636FB" w:rsidRPr="001409C1" w:rsidRDefault="00C636FB" w:rsidP="00561C81">
            <w:pPr>
              <w:contextualSpacing/>
              <w:jc w:val="both"/>
            </w:pPr>
            <w:r w:rsidRPr="001409C1">
              <w:t>Самостоятельно добивается успешных количественных показателей, стремится проявить максимальные физические качества при выполнении движений, оценивает их выполнение, общий результат.</w:t>
            </w:r>
          </w:p>
          <w:p w:rsidR="00C636FB" w:rsidRPr="001409C1" w:rsidRDefault="00C636FB" w:rsidP="00561C81">
            <w:pPr>
              <w:contextualSpacing/>
              <w:jc w:val="both"/>
              <w:rPr>
                <w:b/>
              </w:rPr>
            </w:pPr>
            <w:r w:rsidRPr="001409C1">
              <w:rPr>
                <w:b/>
              </w:rPr>
              <w:t>Чтение художественной литературы</w:t>
            </w:r>
          </w:p>
          <w:p w:rsidR="00C636FB" w:rsidRPr="001409C1" w:rsidRDefault="00C636FB" w:rsidP="00561C81">
            <w:pPr>
              <w:contextualSpacing/>
              <w:jc w:val="both"/>
            </w:pPr>
            <w:r w:rsidRPr="001409C1">
              <w:t>Читает наизусть 3-4 стихотворения, самостоятельно рассказывает хорошо знакомые сказки, рассказы.</w:t>
            </w:r>
          </w:p>
          <w:p w:rsidR="00C636FB" w:rsidRPr="001409C1" w:rsidRDefault="00C636FB" w:rsidP="00561C81">
            <w:pPr>
              <w:contextualSpacing/>
              <w:jc w:val="both"/>
              <w:rPr>
                <w:b/>
              </w:rPr>
            </w:pPr>
            <w:r w:rsidRPr="001409C1">
              <w:rPr>
                <w:b/>
              </w:rPr>
              <w:t>Коммуникация</w:t>
            </w:r>
          </w:p>
          <w:p w:rsidR="00C636FB" w:rsidRPr="001409C1" w:rsidRDefault="00C636FB" w:rsidP="00561C81">
            <w:pPr>
              <w:pStyle w:val="a2"/>
              <w:spacing w:after="0"/>
              <w:ind w:left="0"/>
              <w:jc w:val="both"/>
              <w:rPr>
                <w:rFonts w:ascii="Times New Roman" w:hAnsi="Times New Roman"/>
                <w:sz w:val="24"/>
                <w:szCs w:val="24"/>
              </w:rPr>
            </w:pPr>
            <w:r w:rsidRPr="001409C1">
              <w:rPr>
                <w:rFonts w:ascii="Times New Roman" w:hAnsi="Times New Roman"/>
                <w:sz w:val="24"/>
                <w:szCs w:val="24"/>
              </w:rPr>
              <w:t>Умеет действовать по указанию взрослого: выполнять инструкции, данные словесно, точно воспроизводить словесный образец при пересказе литературного произведения близко к тексту. Выполняет графические диктанты;</w:t>
            </w:r>
          </w:p>
          <w:p w:rsidR="00C636FB" w:rsidRPr="001409C1" w:rsidRDefault="00C636FB" w:rsidP="00561C81">
            <w:pPr>
              <w:contextualSpacing/>
              <w:jc w:val="both"/>
            </w:pPr>
            <w:r w:rsidRPr="001409C1">
              <w:t>успешен в словесных играх с правилами (««Да» и «нет» не говорить…», «Слова на последний звук» и др.).</w:t>
            </w:r>
          </w:p>
          <w:p w:rsidR="00C636FB" w:rsidRPr="001409C1" w:rsidRDefault="00C636FB" w:rsidP="00561C81">
            <w:pPr>
              <w:contextualSpacing/>
              <w:jc w:val="both"/>
              <w:rPr>
                <w:b/>
              </w:rPr>
            </w:pPr>
            <w:r w:rsidRPr="001409C1">
              <w:rPr>
                <w:b/>
              </w:rPr>
              <w:t>Познание</w:t>
            </w:r>
          </w:p>
          <w:p w:rsidR="00C636FB" w:rsidRPr="001409C1" w:rsidRDefault="00C636FB" w:rsidP="00561C81">
            <w:pPr>
              <w:ind w:right="-5"/>
              <w:contextualSpacing/>
              <w:jc w:val="both"/>
            </w:pPr>
            <w:r w:rsidRPr="001409C1">
              <w:t xml:space="preserve">Конструирует из строительного материала по условиям с предварительным изображением постройки в схематическом виде. </w:t>
            </w:r>
          </w:p>
          <w:p w:rsidR="00C636FB" w:rsidRPr="001409C1" w:rsidRDefault="00C636FB" w:rsidP="00561C81">
            <w:pPr>
              <w:contextualSpacing/>
              <w:jc w:val="both"/>
              <w:rPr>
                <w:b/>
              </w:rPr>
            </w:pPr>
            <w:r w:rsidRPr="001409C1">
              <w:rPr>
                <w:b/>
              </w:rPr>
              <w:t>Музыка</w:t>
            </w:r>
          </w:p>
          <w:p w:rsidR="00C636FB" w:rsidRPr="001409C1" w:rsidRDefault="00C636FB" w:rsidP="00561C81">
            <w:pPr>
              <w:contextualSpacing/>
              <w:jc w:val="both"/>
            </w:pPr>
            <w:r w:rsidRPr="001409C1">
              <w:t>Переносит накопленный опыт слушания, исполнения, творчества  в самостоятельную музыкально-художественную деятельность.</w:t>
            </w:r>
          </w:p>
          <w:p w:rsidR="00C636FB" w:rsidRPr="001409C1" w:rsidRDefault="00C636FB" w:rsidP="00561C81">
            <w:pPr>
              <w:contextualSpacing/>
              <w:jc w:val="both"/>
              <w:rPr>
                <w:b/>
              </w:rPr>
            </w:pPr>
            <w:r w:rsidRPr="001409C1">
              <w:rPr>
                <w:b/>
              </w:rPr>
              <w:t>Художественное творчество</w:t>
            </w:r>
          </w:p>
          <w:p w:rsidR="00C636FB" w:rsidRPr="001409C1" w:rsidRDefault="00C636FB" w:rsidP="00561C81">
            <w:pPr>
              <w:contextualSpacing/>
              <w:jc w:val="both"/>
            </w:pPr>
            <w:r w:rsidRPr="001409C1">
              <w:t>Умеет слушать взрослого и выполнять его инструкцию. При создании рисунка, лепки, аппликации и в конструировании умеет работать по правилу и образцу Способен под руководством взрослого и самостоятельно оценить результат собственной деятельности, определить причины допущенных ошибок, наметить пути их исправления и добиться результата.</w:t>
            </w:r>
          </w:p>
        </w:tc>
      </w:tr>
      <w:tr w:rsidR="00C636FB" w:rsidRPr="001409C1">
        <w:tc>
          <w:tcPr>
            <w:tcW w:w="832" w:type="pct"/>
          </w:tcPr>
          <w:p w:rsidR="00C636FB" w:rsidRPr="001409C1" w:rsidRDefault="00C636FB" w:rsidP="00561C81">
            <w:pPr>
              <w:pStyle w:val="a2"/>
              <w:spacing w:after="0"/>
              <w:ind w:left="0"/>
              <w:rPr>
                <w:rFonts w:ascii="Times New Roman" w:hAnsi="Times New Roman"/>
                <w:b/>
                <w:sz w:val="24"/>
                <w:szCs w:val="24"/>
              </w:rPr>
            </w:pPr>
            <w:r w:rsidRPr="001409C1">
              <w:rPr>
                <w:rFonts w:ascii="Times New Roman" w:hAnsi="Times New Roman"/>
                <w:b/>
                <w:sz w:val="24"/>
                <w:szCs w:val="24"/>
              </w:rPr>
              <w:t>9. Овладевший необходимыми умениями и навыками</w:t>
            </w:r>
          </w:p>
          <w:p w:rsidR="00C636FB" w:rsidRPr="001409C1" w:rsidRDefault="00C636FB" w:rsidP="00561C81">
            <w:pPr>
              <w:ind w:left="142"/>
              <w:contextualSpacing/>
              <w:jc w:val="both"/>
              <w:rPr>
                <w:b/>
              </w:rPr>
            </w:pPr>
          </w:p>
        </w:tc>
        <w:tc>
          <w:tcPr>
            <w:tcW w:w="4168" w:type="pct"/>
          </w:tcPr>
          <w:p w:rsidR="00C636FB" w:rsidRPr="001409C1" w:rsidRDefault="00C636FB" w:rsidP="00561C81">
            <w:pPr>
              <w:contextualSpacing/>
              <w:jc w:val="both"/>
              <w:rPr>
                <w:b/>
              </w:rPr>
            </w:pPr>
            <w:r w:rsidRPr="001409C1">
              <w:rPr>
                <w:b/>
              </w:rPr>
              <w:t>Физическая культура</w:t>
            </w:r>
          </w:p>
          <w:p w:rsidR="00C636FB" w:rsidRPr="001409C1" w:rsidRDefault="00C636FB" w:rsidP="00561C81">
            <w:pPr>
              <w:contextualSpacing/>
              <w:jc w:val="both"/>
              <w:rPr>
                <w:i/>
              </w:rPr>
            </w:pPr>
            <w:r w:rsidRPr="001409C1">
              <w:rPr>
                <w:i/>
              </w:rPr>
              <w:t>Бег:</w:t>
            </w:r>
          </w:p>
          <w:p w:rsidR="00C636FB" w:rsidRPr="001409C1" w:rsidRDefault="00C636FB" w:rsidP="00561C81">
            <w:pPr>
              <w:numPr>
                <w:ilvl w:val="0"/>
                <w:numId w:val="106"/>
              </w:numPr>
              <w:tabs>
                <w:tab w:val="clear" w:pos="720"/>
                <w:tab w:val="num" w:pos="80"/>
              </w:tabs>
              <w:ind w:left="80" w:firstLine="0"/>
              <w:contextualSpacing/>
              <w:jc w:val="both"/>
            </w:pPr>
            <w:r w:rsidRPr="001409C1">
              <w:t>сочетать бег с преодолением препятствий в естественных условиях;</w:t>
            </w:r>
          </w:p>
          <w:p w:rsidR="00C636FB" w:rsidRPr="001409C1" w:rsidRDefault="00C636FB" w:rsidP="00561C81">
            <w:pPr>
              <w:numPr>
                <w:ilvl w:val="0"/>
                <w:numId w:val="106"/>
              </w:numPr>
              <w:tabs>
                <w:tab w:val="clear" w:pos="720"/>
                <w:tab w:val="num" w:pos="80"/>
              </w:tabs>
              <w:ind w:left="80" w:firstLine="0"/>
              <w:contextualSpacing/>
              <w:jc w:val="both"/>
            </w:pPr>
            <w:r w:rsidRPr="001409C1">
              <w:t>пробежать 10 м. с наименьшим числом шагов;</w:t>
            </w:r>
          </w:p>
          <w:p w:rsidR="00C636FB" w:rsidRPr="001409C1" w:rsidRDefault="00C636FB" w:rsidP="00561C81">
            <w:pPr>
              <w:numPr>
                <w:ilvl w:val="0"/>
                <w:numId w:val="106"/>
              </w:numPr>
              <w:tabs>
                <w:tab w:val="clear" w:pos="720"/>
                <w:tab w:val="num" w:pos="80"/>
              </w:tabs>
              <w:ind w:left="80" w:firstLine="0"/>
              <w:contextualSpacing/>
              <w:jc w:val="both"/>
            </w:pPr>
            <w:r w:rsidRPr="001409C1">
              <w:t>бегать непрерывно до 2-3 мин;</w:t>
            </w:r>
          </w:p>
          <w:p w:rsidR="00C636FB" w:rsidRPr="001409C1" w:rsidRDefault="00C636FB" w:rsidP="00561C81">
            <w:pPr>
              <w:numPr>
                <w:ilvl w:val="0"/>
                <w:numId w:val="106"/>
              </w:numPr>
              <w:tabs>
                <w:tab w:val="clear" w:pos="720"/>
                <w:tab w:val="num" w:pos="80"/>
              </w:tabs>
              <w:ind w:left="80" w:firstLine="0"/>
              <w:contextualSpacing/>
              <w:jc w:val="both"/>
            </w:pPr>
            <w:r w:rsidRPr="001409C1">
              <w:t>пробежать 200-300 м со средней скоростью; медленно до 400 м по пересеченной местности;</w:t>
            </w:r>
          </w:p>
          <w:p w:rsidR="00C636FB" w:rsidRPr="001409C1" w:rsidRDefault="00C636FB" w:rsidP="00561C81">
            <w:pPr>
              <w:numPr>
                <w:ilvl w:val="0"/>
                <w:numId w:val="106"/>
              </w:numPr>
              <w:tabs>
                <w:tab w:val="clear" w:pos="720"/>
                <w:tab w:val="num" w:pos="80"/>
              </w:tabs>
              <w:ind w:left="80" w:firstLine="0"/>
              <w:contextualSpacing/>
              <w:jc w:val="both"/>
            </w:pPr>
            <w:r w:rsidRPr="001409C1">
              <w:t>пробежать быстро 20 м (2-3 раза) с перерывами; челночный бег 3-5 раз по 10 м;</w:t>
            </w:r>
          </w:p>
          <w:p w:rsidR="00C636FB" w:rsidRPr="001409C1" w:rsidRDefault="00C636FB" w:rsidP="00561C81">
            <w:pPr>
              <w:numPr>
                <w:ilvl w:val="0"/>
                <w:numId w:val="106"/>
              </w:numPr>
              <w:tabs>
                <w:tab w:val="clear" w:pos="720"/>
                <w:tab w:val="num" w:pos="80"/>
              </w:tabs>
              <w:ind w:left="80" w:firstLine="0"/>
              <w:contextualSpacing/>
              <w:jc w:val="both"/>
            </w:pPr>
            <w:r w:rsidRPr="001409C1">
              <w:t>пробежать как можно быстрее 30 м (примерно за 7,5-6,5 с).</w:t>
            </w:r>
          </w:p>
          <w:p w:rsidR="00C636FB" w:rsidRPr="001409C1" w:rsidRDefault="00C636FB" w:rsidP="00561C81">
            <w:pPr>
              <w:contextualSpacing/>
              <w:jc w:val="both"/>
              <w:rPr>
                <w:i/>
              </w:rPr>
            </w:pPr>
            <w:r w:rsidRPr="001409C1">
              <w:rPr>
                <w:i/>
              </w:rPr>
              <w:t>Прыжки:</w:t>
            </w:r>
          </w:p>
          <w:p w:rsidR="00C636FB" w:rsidRPr="001409C1" w:rsidRDefault="00C636FB" w:rsidP="00561C81">
            <w:pPr>
              <w:numPr>
                <w:ilvl w:val="0"/>
                <w:numId w:val="107"/>
              </w:numPr>
              <w:tabs>
                <w:tab w:val="clear" w:pos="720"/>
                <w:tab w:val="num" w:pos="0"/>
              </w:tabs>
              <w:ind w:left="80" w:firstLine="0"/>
              <w:contextualSpacing/>
              <w:jc w:val="both"/>
            </w:pPr>
            <w:r w:rsidRPr="001409C1">
              <w:t>прыгать через короткую скакалку разными способами, на бегу;</w:t>
            </w:r>
          </w:p>
          <w:p w:rsidR="00C636FB" w:rsidRPr="001409C1" w:rsidRDefault="00C636FB" w:rsidP="00561C81">
            <w:pPr>
              <w:numPr>
                <w:ilvl w:val="0"/>
                <w:numId w:val="107"/>
              </w:numPr>
              <w:tabs>
                <w:tab w:val="clear" w:pos="720"/>
                <w:tab w:val="num" w:pos="0"/>
              </w:tabs>
              <w:ind w:left="80" w:firstLine="0"/>
              <w:contextualSpacing/>
              <w:jc w:val="both"/>
            </w:pPr>
            <w:r w:rsidRPr="001409C1">
              <w:t>пробежать под вращающейся длинной скакалкой; вбегать под нее, перепрыгивать несколько раз и выбегать;</w:t>
            </w:r>
          </w:p>
          <w:p w:rsidR="00C636FB" w:rsidRPr="001409C1" w:rsidRDefault="00C636FB" w:rsidP="00561C81">
            <w:pPr>
              <w:numPr>
                <w:ilvl w:val="0"/>
                <w:numId w:val="107"/>
              </w:numPr>
              <w:tabs>
                <w:tab w:val="clear" w:pos="720"/>
                <w:tab w:val="num" w:pos="0"/>
              </w:tabs>
              <w:ind w:left="80" w:firstLine="0"/>
              <w:contextualSpacing/>
              <w:jc w:val="both"/>
            </w:pPr>
            <w:r w:rsidRPr="001409C1">
              <w:t>прыгать через большой обруч, как через скакалку;</w:t>
            </w:r>
          </w:p>
          <w:p w:rsidR="00C636FB" w:rsidRPr="001409C1" w:rsidRDefault="00C636FB" w:rsidP="00561C81">
            <w:pPr>
              <w:numPr>
                <w:ilvl w:val="0"/>
                <w:numId w:val="107"/>
              </w:numPr>
              <w:tabs>
                <w:tab w:val="clear" w:pos="720"/>
                <w:tab w:val="num" w:pos="0"/>
              </w:tabs>
              <w:ind w:left="80" w:firstLine="0"/>
              <w:contextualSpacing/>
              <w:jc w:val="both"/>
            </w:pPr>
            <w:r w:rsidRPr="001409C1">
              <w:t>запрыгнуть с разбега в 3 шага на предметы высотой 40 см, спрыгнуть с них;</w:t>
            </w:r>
          </w:p>
          <w:p w:rsidR="00C636FB" w:rsidRPr="001409C1" w:rsidRDefault="00C636FB" w:rsidP="00561C81">
            <w:pPr>
              <w:numPr>
                <w:ilvl w:val="0"/>
                <w:numId w:val="107"/>
              </w:numPr>
              <w:tabs>
                <w:tab w:val="clear" w:pos="720"/>
                <w:tab w:val="num" w:pos="0"/>
              </w:tabs>
              <w:ind w:left="80" w:firstLine="0"/>
              <w:contextualSpacing/>
              <w:jc w:val="both"/>
            </w:pPr>
            <w:r w:rsidRPr="001409C1">
              <w:t>прыжки в длину с места, с разбега.</w:t>
            </w:r>
          </w:p>
          <w:p w:rsidR="00C636FB" w:rsidRPr="001409C1" w:rsidRDefault="00C636FB" w:rsidP="00561C81">
            <w:pPr>
              <w:tabs>
                <w:tab w:val="num" w:pos="0"/>
              </w:tabs>
              <w:ind w:left="80"/>
              <w:contextualSpacing/>
              <w:jc w:val="both"/>
              <w:rPr>
                <w:i/>
              </w:rPr>
            </w:pPr>
            <w:r w:rsidRPr="001409C1">
              <w:tab/>
            </w:r>
            <w:r w:rsidRPr="001409C1">
              <w:rPr>
                <w:i/>
              </w:rPr>
              <w:t>Спортивные упражнения:</w:t>
            </w:r>
          </w:p>
          <w:p w:rsidR="00C636FB" w:rsidRPr="001409C1" w:rsidRDefault="00C636FB" w:rsidP="00561C81">
            <w:pPr>
              <w:numPr>
                <w:ilvl w:val="0"/>
                <w:numId w:val="108"/>
              </w:numPr>
              <w:tabs>
                <w:tab w:val="clear" w:pos="720"/>
                <w:tab w:val="num" w:pos="0"/>
              </w:tabs>
              <w:ind w:left="80" w:firstLine="0"/>
              <w:contextualSpacing/>
              <w:jc w:val="both"/>
            </w:pPr>
            <w:r w:rsidRPr="001409C1">
              <w:t>скользить на ногах с невысокой горки;</w:t>
            </w:r>
          </w:p>
          <w:p w:rsidR="00C636FB" w:rsidRPr="001409C1" w:rsidRDefault="00C636FB" w:rsidP="00561C81">
            <w:pPr>
              <w:numPr>
                <w:ilvl w:val="0"/>
                <w:numId w:val="108"/>
              </w:numPr>
              <w:tabs>
                <w:tab w:val="clear" w:pos="720"/>
                <w:tab w:val="num" w:pos="0"/>
              </w:tabs>
              <w:ind w:left="80" w:firstLine="0"/>
              <w:contextualSpacing/>
              <w:jc w:val="both"/>
            </w:pPr>
            <w:r w:rsidRPr="001409C1">
              <w:t>пройти на лыжах не менее 600 м в среднем темпе, 2-3 км в спокойном темпе;</w:t>
            </w:r>
          </w:p>
          <w:p w:rsidR="00C636FB" w:rsidRPr="001409C1" w:rsidRDefault="00C636FB" w:rsidP="00561C81">
            <w:pPr>
              <w:numPr>
                <w:ilvl w:val="0"/>
                <w:numId w:val="108"/>
              </w:numPr>
              <w:tabs>
                <w:tab w:val="clear" w:pos="720"/>
                <w:tab w:val="num" w:pos="0"/>
              </w:tabs>
              <w:ind w:left="80" w:firstLine="0"/>
              <w:contextualSpacing/>
              <w:jc w:val="both"/>
            </w:pPr>
            <w:r w:rsidRPr="001409C1">
              <w:t>спуститься с горки на лыжах в низкой и высокой стойке, уметь тормозить;</w:t>
            </w:r>
          </w:p>
          <w:p w:rsidR="00C636FB" w:rsidRPr="001409C1" w:rsidRDefault="00C636FB" w:rsidP="00561C81">
            <w:pPr>
              <w:numPr>
                <w:ilvl w:val="0"/>
                <w:numId w:val="108"/>
              </w:numPr>
              <w:tabs>
                <w:tab w:val="clear" w:pos="720"/>
                <w:tab w:val="num" w:pos="0"/>
              </w:tabs>
              <w:ind w:left="80" w:firstLine="0"/>
              <w:contextualSpacing/>
              <w:jc w:val="both"/>
            </w:pPr>
            <w:r w:rsidRPr="001409C1">
              <w:t>сохранять правильную позу и равновесие при катании на коньках (на снегу, на льду), разбегаться и скользить на двух ногах, делать повороты в движении, уметь тормозить;</w:t>
            </w:r>
          </w:p>
          <w:p w:rsidR="00C636FB" w:rsidRPr="001409C1" w:rsidRDefault="00C636FB" w:rsidP="00561C81">
            <w:pPr>
              <w:numPr>
                <w:ilvl w:val="0"/>
                <w:numId w:val="108"/>
              </w:numPr>
              <w:tabs>
                <w:tab w:val="clear" w:pos="720"/>
                <w:tab w:val="num" w:pos="0"/>
              </w:tabs>
              <w:ind w:left="80" w:firstLine="0"/>
              <w:contextualSpacing/>
              <w:jc w:val="both"/>
            </w:pPr>
            <w:r w:rsidRPr="001409C1">
              <w:t>управлять велосипедом одной рукой; кататься на самокате.</w:t>
            </w:r>
          </w:p>
          <w:p w:rsidR="00C636FB" w:rsidRPr="001409C1" w:rsidRDefault="00C636FB" w:rsidP="00561C81">
            <w:pPr>
              <w:contextualSpacing/>
              <w:jc w:val="both"/>
              <w:rPr>
                <w:i/>
              </w:rPr>
            </w:pPr>
            <w:r w:rsidRPr="001409C1">
              <w:rPr>
                <w:i/>
              </w:rPr>
              <w:t>Спортивные игры:</w:t>
            </w:r>
          </w:p>
          <w:p w:rsidR="00C636FB" w:rsidRPr="001409C1" w:rsidRDefault="00C636FB" w:rsidP="00561C81">
            <w:pPr>
              <w:numPr>
                <w:ilvl w:val="0"/>
                <w:numId w:val="109"/>
              </w:numPr>
              <w:tabs>
                <w:tab w:val="clear" w:pos="720"/>
                <w:tab w:val="num" w:pos="80"/>
              </w:tabs>
              <w:ind w:left="80" w:firstLine="0"/>
              <w:contextualSpacing/>
              <w:jc w:val="both"/>
            </w:pPr>
            <w:r w:rsidRPr="001409C1">
              <w:t>городки;</w:t>
            </w:r>
          </w:p>
          <w:p w:rsidR="00C636FB" w:rsidRPr="001409C1" w:rsidRDefault="00C636FB" w:rsidP="00561C81">
            <w:pPr>
              <w:numPr>
                <w:ilvl w:val="0"/>
                <w:numId w:val="109"/>
              </w:numPr>
              <w:tabs>
                <w:tab w:val="clear" w:pos="720"/>
                <w:tab w:val="num" w:pos="80"/>
              </w:tabs>
              <w:ind w:left="80" w:firstLine="0"/>
              <w:contextualSpacing/>
              <w:jc w:val="both"/>
            </w:pPr>
            <w:r w:rsidRPr="001409C1">
              <w:t>баскетбол;</w:t>
            </w:r>
          </w:p>
          <w:p w:rsidR="00C636FB" w:rsidRPr="001409C1" w:rsidRDefault="00C636FB" w:rsidP="00561C81">
            <w:pPr>
              <w:numPr>
                <w:ilvl w:val="0"/>
                <w:numId w:val="109"/>
              </w:numPr>
              <w:tabs>
                <w:tab w:val="clear" w:pos="720"/>
                <w:tab w:val="num" w:pos="80"/>
              </w:tabs>
              <w:ind w:left="80" w:firstLine="0"/>
              <w:contextualSpacing/>
              <w:jc w:val="both"/>
            </w:pPr>
            <w:r w:rsidRPr="001409C1">
              <w:t>футбол;</w:t>
            </w:r>
          </w:p>
          <w:p w:rsidR="00C636FB" w:rsidRPr="001409C1" w:rsidRDefault="00C636FB" w:rsidP="00561C81">
            <w:pPr>
              <w:numPr>
                <w:ilvl w:val="0"/>
                <w:numId w:val="109"/>
              </w:numPr>
              <w:tabs>
                <w:tab w:val="clear" w:pos="720"/>
                <w:tab w:val="num" w:pos="80"/>
              </w:tabs>
              <w:ind w:left="80" w:firstLine="0"/>
              <w:contextualSpacing/>
              <w:jc w:val="both"/>
            </w:pPr>
            <w:r w:rsidRPr="001409C1">
              <w:t xml:space="preserve">хоккей; </w:t>
            </w:r>
          </w:p>
          <w:p w:rsidR="00C636FB" w:rsidRPr="001409C1" w:rsidRDefault="00C636FB" w:rsidP="00561C81">
            <w:pPr>
              <w:numPr>
                <w:ilvl w:val="0"/>
                <w:numId w:val="109"/>
              </w:numPr>
              <w:tabs>
                <w:tab w:val="clear" w:pos="720"/>
                <w:tab w:val="num" w:pos="80"/>
              </w:tabs>
              <w:ind w:left="80" w:firstLine="0"/>
              <w:contextualSpacing/>
              <w:jc w:val="both"/>
            </w:pPr>
            <w:r w:rsidRPr="001409C1">
              <w:t>бадминтон;</w:t>
            </w:r>
          </w:p>
          <w:p w:rsidR="00C636FB" w:rsidRPr="001409C1" w:rsidRDefault="00C636FB" w:rsidP="00561C81">
            <w:pPr>
              <w:numPr>
                <w:ilvl w:val="0"/>
                <w:numId w:val="109"/>
              </w:numPr>
              <w:tabs>
                <w:tab w:val="clear" w:pos="720"/>
                <w:tab w:val="num" w:pos="80"/>
              </w:tabs>
              <w:ind w:left="80" w:firstLine="0"/>
              <w:contextualSpacing/>
              <w:jc w:val="both"/>
            </w:pPr>
            <w:r w:rsidRPr="001409C1">
              <w:t>настольный теннис.</w:t>
            </w:r>
          </w:p>
          <w:p w:rsidR="00C636FB" w:rsidRPr="001409C1" w:rsidRDefault="00C636FB" w:rsidP="00561C81">
            <w:pPr>
              <w:contextualSpacing/>
              <w:jc w:val="both"/>
              <w:rPr>
                <w:b/>
              </w:rPr>
            </w:pPr>
            <w:r w:rsidRPr="001409C1">
              <w:rPr>
                <w:b/>
              </w:rPr>
              <w:t>Труд</w:t>
            </w:r>
          </w:p>
          <w:p w:rsidR="00C636FB" w:rsidRPr="001409C1" w:rsidRDefault="00C636FB" w:rsidP="00561C81">
            <w:pPr>
              <w:contextualSpacing/>
              <w:jc w:val="both"/>
            </w:pPr>
            <w:r w:rsidRPr="001409C1">
              <w:t>Овладел всеми видами детского труда (самообслуживания, хозяйственно-бытового, труда в природе). Избирательно освоил некоторые виды ручного труда в соответствии с собственными гендерными и индивидуальными потребностями и возможностями.</w:t>
            </w:r>
          </w:p>
          <w:p w:rsidR="00C636FB" w:rsidRPr="001409C1" w:rsidRDefault="00C636FB" w:rsidP="00561C81">
            <w:pPr>
              <w:contextualSpacing/>
              <w:jc w:val="both"/>
              <w:rPr>
                <w:b/>
              </w:rPr>
            </w:pPr>
            <w:r w:rsidRPr="001409C1">
              <w:rPr>
                <w:b/>
              </w:rPr>
              <w:t>Коммуникация</w:t>
            </w:r>
          </w:p>
          <w:p w:rsidR="00C636FB" w:rsidRPr="001409C1" w:rsidRDefault="00C636FB" w:rsidP="00561C81">
            <w:pPr>
              <w:contextualSpacing/>
              <w:jc w:val="both"/>
            </w:pPr>
            <w:r w:rsidRPr="001409C1">
              <w:t>Составляет описательные и повествовательные рассказы,  рассказы по воображению и использует эти формы в процессе общения. Проявляет творчество в процессе сочинения загадок, сказок, небылиц. Производит звуковой анализ слов с определением места звука в слове и  его характеристикой  (гласный-согласный, твердый -мягкий согласный).</w:t>
            </w:r>
          </w:p>
          <w:p w:rsidR="00C636FB" w:rsidRPr="001409C1" w:rsidRDefault="00C636FB" w:rsidP="00561C81">
            <w:pPr>
              <w:contextualSpacing/>
              <w:jc w:val="both"/>
              <w:rPr>
                <w:b/>
              </w:rPr>
            </w:pPr>
            <w:r w:rsidRPr="001409C1">
              <w:rPr>
                <w:b/>
              </w:rPr>
              <w:t>Музыка</w:t>
            </w:r>
          </w:p>
          <w:p w:rsidR="00C636FB" w:rsidRPr="001409C1" w:rsidRDefault="00C636FB" w:rsidP="00561C81">
            <w:pPr>
              <w:contextualSpacing/>
              <w:jc w:val="both"/>
            </w:pPr>
            <w:r w:rsidRPr="001409C1">
              <w:t>- выразительно исполнять музыкальные произведения (песни, танцы, инструментальные пьесы в оркестре);</w:t>
            </w:r>
          </w:p>
          <w:p w:rsidR="00C636FB" w:rsidRPr="001409C1" w:rsidRDefault="00C636FB" w:rsidP="00561C81">
            <w:pPr>
              <w:contextualSpacing/>
              <w:jc w:val="both"/>
            </w:pPr>
            <w:r w:rsidRPr="001409C1">
              <w:t>- элементарно анализировать музыкальные формы, разную по жанрам и стилям музыку.</w:t>
            </w:r>
          </w:p>
          <w:p w:rsidR="00C636FB" w:rsidRPr="001409C1" w:rsidRDefault="00C636FB" w:rsidP="00561C81">
            <w:pPr>
              <w:contextualSpacing/>
              <w:jc w:val="both"/>
              <w:rPr>
                <w:b/>
              </w:rPr>
            </w:pPr>
            <w:r w:rsidRPr="001409C1">
              <w:rPr>
                <w:b/>
              </w:rPr>
              <w:t>Художественное творчество</w:t>
            </w:r>
          </w:p>
          <w:p w:rsidR="00C636FB" w:rsidRPr="001409C1" w:rsidRDefault="00C636FB" w:rsidP="00561C81">
            <w:pPr>
              <w:widowControl w:val="0"/>
              <w:contextualSpacing/>
              <w:jc w:val="both"/>
            </w:pPr>
            <w:r w:rsidRPr="001409C1">
              <w:t>Может:</w:t>
            </w:r>
          </w:p>
          <w:p w:rsidR="00C636FB" w:rsidRPr="001409C1" w:rsidRDefault="00C636FB" w:rsidP="00561C81">
            <w:pPr>
              <w:widowControl w:val="0"/>
              <w:contextualSpacing/>
              <w:jc w:val="both"/>
            </w:pPr>
            <w:r w:rsidRPr="001409C1">
              <w:t>-  создать новое произведение, придумать варианты одной и той же темы, отталкиваясь от отдельных признаков действительности в сочетании с направленностью воображения на решение определенной творческой задачи;</w:t>
            </w:r>
          </w:p>
          <w:p w:rsidR="00C636FB" w:rsidRPr="001409C1" w:rsidRDefault="00C636FB" w:rsidP="00561C81">
            <w:pPr>
              <w:contextualSpacing/>
              <w:jc w:val="both"/>
            </w:pPr>
            <w:r w:rsidRPr="001409C1">
              <w:t>- подчинять свое воображение определенному замыслу, следовать заранее намеченному плану, внося в него некоторые коррективы.</w:t>
            </w:r>
          </w:p>
          <w:p w:rsidR="00C636FB" w:rsidRPr="001409C1" w:rsidRDefault="00C636FB" w:rsidP="00561C81">
            <w:pPr>
              <w:widowControl w:val="0"/>
              <w:contextualSpacing/>
              <w:jc w:val="both"/>
              <w:rPr>
                <w:i/>
              </w:rPr>
            </w:pPr>
            <w:r w:rsidRPr="001409C1">
              <w:rPr>
                <w:i/>
              </w:rPr>
              <w:t xml:space="preserve">В рисовании: </w:t>
            </w:r>
          </w:p>
          <w:p w:rsidR="00C636FB" w:rsidRPr="001409C1" w:rsidRDefault="00C636FB" w:rsidP="00561C81">
            <w:pPr>
              <w:widowControl w:val="0"/>
              <w:contextualSpacing/>
              <w:jc w:val="both"/>
            </w:pPr>
            <w:r w:rsidRPr="001409C1">
              <w:t>- понятно для окружающих изображать все то, что вызывает у него интерес (отдельные предметы, сюжетные картин</w:t>
            </w:r>
            <w:r w:rsidRPr="001409C1">
              <w:softHyphen/>
              <w:t>ки, иллюстрации к книгам, событиям);</w:t>
            </w:r>
          </w:p>
          <w:p w:rsidR="00C636FB" w:rsidRPr="001409C1" w:rsidRDefault="00C636FB" w:rsidP="00561C81">
            <w:pPr>
              <w:widowControl w:val="0"/>
              <w:contextualSpacing/>
              <w:jc w:val="both"/>
              <w:rPr>
                <w:iCs/>
              </w:rPr>
            </w:pPr>
            <w:r w:rsidRPr="001409C1">
              <w:rPr>
                <w:iCs/>
              </w:rPr>
              <w:t>- передавать характерные признаки предмета: очертания формы, пропорции, цвет;</w:t>
            </w:r>
          </w:p>
          <w:p w:rsidR="00C636FB" w:rsidRPr="001409C1" w:rsidRDefault="00C636FB" w:rsidP="00561C81">
            <w:pPr>
              <w:widowControl w:val="0"/>
              <w:contextualSpacing/>
              <w:jc w:val="both"/>
              <w:rPr>
                <w:iCs/>
              </w:rPr>
            </w:pPr>
            <w:r w:rsidRPr="001409C1">
              <w:rPr>
                <w:iCs/>
              </w:rPr>
              <w:t>- путем смешивания краски создавать цветовые тона и оттенки;</w:t>
            </w:r>
          </w:p>
          <w:p w:rsidR="00C636FB" w:rsidRPr="001409C1" w:rsidRDefault="00C636FB" w:rsidP="00561C81">
            <w:pPr>
              <w:widowControl w:val="0"/>
              <w:contextualSpacing/>
              <w:jc w:val="both"/>
              <w:rPr>
                <w:iCs/>
              </w:rPr>
            </w:pPr>
            <w:r w:rsidRPr="001409C1">
              <w:rPr>
                <w:iCs/>
              </w:rPr>
              <w:t>- рисовать гуашью (по сырому и сухому);</w:t>
            </w:r>
          </w:p>
          <w:p w:rsidR="00C636FB" w:rsidRPr="001409C1" w:rsidRDefault="00C636FB" w:rsidP="00561C81">
            <w:pPr>
              <w:widowControl w:val="0"/>
              <w:contextualSpacing/>
              <w:jc w:val="both"/>
              <w:rPr>
                <w:iCs/>
              </w:rPr>
            </w:pPr>
            <w:r w:rsidRPr="001409C1">
              <w:rPr>
                <w:iCs/>
              </w:rPr>
              <w:t>-  использовать способы различного наложения цветового пятна и цвет, как средства передачи настроения, состояния, отношения к изображаемому или выделения в рисунке главного.</w:t>
            </w:r>
          </w:p>
          <w:p w:rsidR="00C636FB" w:rsidRPr="001409C1" w:rsidRDefault="00C636FB" w:rsidP="00561C81">
            <w:pPr>
              <w:widowControl w:val="0"/>
              <w:contextualSpacing/>
              <w:jc w:val="both"/>
              <w:rPr>
                <w:i/>
                <w:iCs/>
              </w:rPr>
            </w:pPr>
            <w:r w:rsidRPr="001409C1">
              <w:rPr>
                <w:i/>
              </w:rPr>
              <w:t>В</w:t>
            </w:r>
            <w:r w:rsidRPr="001409C1">
              <w:rPr>
                <w:i/>
                <w:iCs/>
              </w:rPr>
              <w:t xml:space="preserve"> лепке:</w:t>
            </w:r>
          </w:p>
          <w:p w:rsidR="00C636FB" w:rsidRPr="001409C1" w:rsidRDefault="00C636FB" w:rsidP="00561C81">
            <w:pPr>
              <w:widowControl w:val="0"/>
              <w:contextualSpacing/>
              <w:jc w:val="both"/>
              <w:rPr>
                <w:iCs/>
              </w:rPr>
            </w:pPr>
            <w:r w:rsidRPr="001409C1">
              <w:rPr>
                <w:iCs/>
              </w:rPr>
              <w:t>- создавать изображения с натуры и по представлению, передавая характерные особенности знакомых предметов, пропорции частей и различия в величине деталей:</w:t>
            </w:r>
          </w:p>
          <w:p w:rsidR="00C636FB" w:rsidRPr="001409C1" w:rsidRDefault="00C636FB" w:rsidP="00561C81">
            <w:pPr>
              <w:widowControl w:val="0"/>
              <w:contextualSpacing/>
              <w:jc w:val="both"/>
              <w:rPr>
                <w:iCs/>
              </w:rPr>
            </w:pPr>
            <w:r w:rsidRPr="001409C1">
              <w:rPr>
                <w:iCs/>
              </w:rPr>
              <w:t>- использовать разные способы лепки (пластический, конструктивный, комбинированный);</w:t>
            </w:r>
          </w:p>
          <w:p w:rsidR="00C636FB" w:rsidRPr="001409C1" w:rsidRDefault="00C636FB" w:rsidP="00561C81">
            <w:pPr>
              <w:widowControl w:val="0"/>
              <w:contextualSpacing/>
              <w:jc w:val="both"/>
              <w:rPr>
                <w:iCs/>
              </w:rPr>
            </w:pPr>
            <w:r w:rsidRPr="001409C1">
              <w:rPr>
                <w:iCs/>
              </w:rPr>
              <w:t xml:space="preserve">- </w:t>
            </w:r>
            <w:r w:rsidRPr="001409C1">
              <w:t>лепить из целого куска пластического материала (моделировать форму кончиками пальцев, сглаживать места соединений, оттягивать детали пальцами от основной формы, украшать созданные изображения с помощью налепов и путем процарапывания узора стекой)</w:t>
            </w:r>
            <w:r w:rsidRPr="001409C1">
              <w:rPr>
                <w:iCs/>
              </w:rPr>
              <w:t>.</w:t>
            </w:r>
          </w:p>
          <w:p w:rsidR="00C636FB" w:rsidRPr="001409C1" w:rsidRDefault="00C636FB" w:rsidP="00561C81">
            <w:pPr>
              <w:widowControl w:val="0"/>
              <w:contextualSpacing/>
              <w:jc w:val="both"/>
              <w:rPr>
                <w:i/>
              </w:rPr>
            </w:pPr>
            <w:r w:rsidRPr="001409C1">
              <w:rPr>
                <w:i/>
              </w:rPr>
              <w:t>В аппликации:</w:t>
            </w:r>
          </w:p>
          <w:p w:rsidR="00C636FB" w:rsidRPr="001409C1" w:rsidRDefault="00C636FB" w:rsidP="00561C81">
            <w:pPr>
              <w:widowControl w:val="0"/>
              <w:contextualSpacing/>
              <w:jc w:val="both"/>
            </w:pPr>
            <w:r w:rsidRPr="001409C1">
              <w:t>- наклеивать заготовки;</w:t>
            </w:r>
          </w:p>
          <w:p w:rsidR="00C636FB" w:rsidRPr="001409C1" w:rsidRDefault="00C636FB" w:rsidP="00561C81">
            <w:pPr>
              <w:widowControl w:val="0"/>
              <w:contextualSpacing/>
              <w:jc w:val="both"/>
            </w:pPr>
            <w:r w:rsidRPr="001409C1">
              <w:t>- правильно держать ножницы, свободно пользоваться ими, резать поперек узкие, а затем и более широкие полосы; разрезать квадрат по диагонали, делать косые срезы, получать формы треугольника, трапеции; вырезать из прямоугольников предметы круглой и овальной формы путем закругления углов;</w:t>
            </w:r>
          </w:p>
          <w:p w:rsidR="00C636FB" w:rsidRPr="001409C1" w:rsidRDefault="00C636FB" w:rsidP="00561C81">
            <w:pPr>
              <w:widowControl w:val="0"/>
              <w:contextualSpacing/>
              <w:jc w:val="both"/>
            </w:pPr>
            <w:r w:rsidRPr="001409C1">
              <w:t>- использовать технику обрывной аппликации;</w:t>
            </w:r>
          </w:p>
          <w:p w:rsidR="00C636FB" w:rsidRPr="001409C1" w:rsidRDefault="00C636FB" w:rsidP="00561C81">
            <w:pPr>
              <w:widowControl w:val="0"/>
              <w:contextualSpacing/>
              <w:jc w:val="both"/>
            </w:pPr>
            <w:r w:rsidRPr="001409C1">
              <w:t xml:space="preserve">- использовать </w:t>
            </w:r>
            <w:r w:rsidRPr="001409C1">
              <w:rPr>
                <w:iCs/>
              </w:rPr>
              <w:t>приемы вырезания одинаковых фигур или деталей из бумаги сложенной пополам, гармошкой;</w:t>
            </w:r>
          </w:p>
          <w:p w:rsidR="00C636FB" w:rsidRPr="001409C1" w:rsidRDefault="00C636FB" w:rsidP="00561C81">
            <w:pPr>
              <w:widowControl w:val="0"/>
              <w:contextualSpacing/>
              <w:jc w:val="both"/>
            </w:pPr>
            <w:r w:rsidRPr="001409C1">
              <w:t xml:space="preserve">- выкладывать по частям и наклеивать схематические изображения предметов из 2-3 готовых форм с простыми деталями; </w:t>
            </w:r>
          </w:p>
          <w:p w:rsidR="00C636FB" w:rsidRPr="001409C1" w:rsidRDefault="00C636FB" w:rsidP="00561C81">
            <w:pPr>
              <w:widowControl w:val="0"/>
              <w:contextualSpacing/>
              <w:jc w:val="both"/>
            </w:pPr>
            <w:r w:rsidRPr="001409C1">
              <w:t>- составлять узоры из растительных и геометрических форм на полосе, круге, квадрате, прямоугольнике;</w:t>
            </w:r>
          </w:p>
          <w:p w:rsidR="00C636FB" w:rsidRPr="001409C1" w:rsidRDefault="00C636FB" w:rsidP="00561C81">
            <w:pPr>
              <w:widowControl w:val="0"/>
              <w:contextualSpacing/>
              <w:jc w:val="both"/>
            </w:pPr>
            <w:r w:rsidRPr="001409C1">
              <w:t xml:space="preserve">- отрывать от листа бумаги небольшие кусочки бумаги и наклеивать их. </w:t>
            </w:r>
          </w:p>
          <w:p w:rsidR="00C636FB" w:rsidRPr="001409C1" w:rsidRDefault="00C636FB" w:rsidP="00561C81">
            <w:pPr>
              <w:widowControl w:val="0"/>
              <w:contextualSpacing/>
              <w:jc w:val="both"/>
              <w:rPr>
                <w:i/>
              </w:rPr>
            </w:pPr>
            <w:r w:rsidRPr="001409C1">
              <w:rPr>
                <w:i/>
              </w:rPr>
              <w:t>В конструировании:</w:t>
            </w:r>
          </w:p>
          <w:p w:rsidR="00C636FB" w:rsidRPr="001409C1" w:rsidRDefault="00C636FB" w:rsidP="00561C81">
            <w:pPr>
              <w:widowControl w:val="0"/>
              <w:contextualSpacing/>
              <w:jc w:val="both"/>
            </w:pPr>
            <w:r w:rsidRPr="001409C1">
              <w:t>-различать и правильно называть основные детали строительного материала (кубик, кирпичик, пластина, призма);</w:t>
            </w:r>
          </w:p>
          <w:p w:rsidR="00C636FB" w:rsidRPr="001409C1" w:rsidRDefault="00C636FB" w:rsidP="00561C81">
            <w:pPr>
              <w:widowControl w:val="0"/>
              <w:contextualSpacing/>
              <w:jc w:val="both"/>
            </w:pPr>
            <w:r w:rsidRPr="001409C1">
              <w:t>- использовать детали с учетом их конструктивных свойств (устойчивость, форма, величина);</w:t>
            </w:r>
          </w:p>
          <w:p w:rsidR="00C636FB" w:rsidRPr="001409C1" w:rsidRDefault="00C636FB" w:rsidP="00561C81">
            <w:pPr>
              <w:widowControl w:val="0"/>
              <w:contextualSpacing/>
              <w:jc w:val="both"/>
            </w:pPr>
            <w:r w:rsidRPr="001409C1">
              <w:t>- соединять несколько небольших плоскостей в одну большую;</w:t>
            </w:r>
          </w:p>
          <w:p w:rsidR="00C636FB" w:rsidRPr="001409C1" w:rsidRDefault="00C636FB" w:rsidP="00561C81">
            <w:pPr>
              <w:widowControl w:val="0"/>
              <w:contextualSpacing/>
              <w:jc w:val="both"/>
            </w:pPr>
            <w:r w:rsidRPr="001409C1">
              <w:t>- делать постройки прочными, связывать между собой редко поставленные кирпичи, бруски, подготавливая основу для перекрытий;</w:t>
            </w:r>
          </w:p>
          <w:p w:rsidR="00C636FB" w:rsidRPr="001409C1" w:rsidRDefault="00C636FB" w:rsidP="00561C81">
            <w:pPr>
              <w:widowControl w:val="0"/>
              <w:contextualSpacing/>
              <w:jc w:val="both"/>
            </w:pPr>
            <w:r w:rsidRPr="001409C1">
              <w:t>- отбирать нужные детали для выполнения той или другой постройки;</w:t>
            </w:r>
          </w:p>
          <w:p w:rsidR="00C636FB" w:rsidRPr="001409C1" w:rsidRDefault="00C636FB" w:rsidP="00561C81">
            <w:pPr>
              <w:widowControl w:val="0"/>
              <w:contextualSpacing/>
              <w:jc w:val="both"/>
            </w:pPr>
            <w:r w:rsidRPr="001409C1">
              <w:t>- варьировать при использовании деталей в зависимости от имеющегося материала;</w:t>
            </w:r>
          </w:p>
          <w:p w:rsidR="00C636FB" w:rsidRPr="001409C1" w:rsidRDefault="00C636FB" w:rsidP="00561C81">
            <w:pPr>
              <w:widowControl w:val="0"/>
              <w:contextualSpacing/>
              <w:jc w:val="both"/>
            </w:pPr>
            <w:r w:rsidRPr="001409C1">
              <w:t>- создавать различные конструкции одного и того же объекта с учетом определенных условий, передавая не только схематическую форму объекта, но и характерные особенности, детали;</w:t>
            </w:r>
          </w:p>
          <w:p w:rsidR="00C636FB" w:rsidRPr="001409C1" w:rsidRDefault="00C636FB" w:rsidP="00561C81">
            <w:pPr>
              <w:widowControl w:val="0"/>
              <w:contextualSpacing/>
              <w:jc w:val="both"/>
            </w:pPr>
            <w:r w:rsidRPr="001409C1">
              <w:t>- в работе с бумагой сгибать лист в разных направлениях.</w:t>
            </w:r>
          </w:p>
        </w:tc>
      </w:tr>
    </w:tbl>
    <w:p w:rsidR="00C636FB" w:rsidRPr="001409C1" w:rsidRDefault="00C636FB" w:rsidP="00561C81">
      <w:pPr>
        <w:jc w:val="both"/>
      </w:pPr>
    </w:p>
    <w:p w:rsidR="00C636FB" w:rsidRPr="001409C1" w:rsidRDefault="00C636FB" w:rsidP="00561C81">
      <w:pPr>
        <w:pStyle w:val="Heading3"/>
        <w:jc w:val="center"/>
        <w:rPr>
          <w:rFonts w:ascii="Times New Roman" w:hAnsi="Times New Roman"/>
          <w:sz w:val="24"/>
          <w:szCs w:val="24"/>
          <w:u w:val="single"/>
        </w:rPr>
      </w:pPr>
      <w:r w:rsidRPr="001409C1">
        <w:rPr>
          <w:rFonts w:ascii="Times New Roman" w:hAnsi="Times New Roman"/>
          <w:sz w:val="24"/>
          <w:szCs w:val="24"/>
          <w:u w:val="single"/>
        </w:rPr>
        <w:t>Социальный портрет ребенка дошкольника (6,5 – 7 лет) как целевой ориентир системы дошкольного образования</w:t>
      </w:r>
    </w:p>
    <w:p w:rsidR="00C636FB" w:rsidRPr="001409C1" w:rsidRDefault="00C636FB" w:rsidP="00561C81">
      <w:pPr>
        <w:spacing w:line="276" w:lineRule="auto"/>
        <w:ind w:firstLine="708"/>
        <w:contextualSpacing/>
        <w:jc w:val="both"/>
        <w:rPr>
          <w:bCs/>
        </w:rPr>
      </w:pPr>
      <w:r w:rsidRPr="001409C1">
        <w:rPr>
          <w:bCs/>
          <w:i/>
        </w:rPr>
        <w:t>Качество</w:t>
      </w:r>
      <w:r w:rsidRPr="001409C1">
        <w:rPr>
          <w:bCs/>
        </w:rPr>
        <w:t xml:space="preserve"> – это </w:t>
      </w:r>
      <w:r w:rsidRPr="001409C1">
        <w:t xml:space="preserve">системное (интегративное) образование, формирующееся у воспитанника в процессе освоения </w:t>
      </w:r>
      <w:r w:rsidRPr="001409C1">
        <w:rPr>
          <w:iCs/>
        </w:rPr>
        <w:t>основной общеобразовательной программы дошкольного образования</w:t>
      </w:r>
      <w:r w:rsidRPr="001409C1">
        <w:t>, являющееся показателем его развития в личностном, интеллектуальном и физическом планах и способствующее самостоятельному решению ребенком жизненных задач, адекватных возрасту.</w:t>
      </w:r>
      <w:r w:rsidRPr="001409C1">
        <w:rPr>
          <w:bCs/>
        </w:rPr>
        <w:t xml:space="preserve"> </w:t>
      </w:r>
    </w:p>
    <w:p w:rsidR="00C636FB" w:rsidRPr="001409C1" w:rsidRDefault="00C636FB" w:rsidP="00561C81">
      <w:pPr>
        <w:spacing w:line="276" w:lineRule="auto"/>
        <w:ind w:firstLine="708"/>
        <w:contextualSpacing/>
        <w:jc w:val="both"/>
      </w:pPr>
      <w:r w:rsidRPr="001409C1">
        <w:rPr>
          <w:i/>
        </w:rPr>
        <w:t xml:space="preserve">Личностные качества </w:t>
      </w:r>
      <w:r w:rsidRPr="001409C1">
        <w:t>характеризуют развитие личностной сферы воспитанника (мотивации, произвольности, воли, эмоций, самооценки), в том числе морально-нравственное развитие.</w:t>
      </w:r>
    </w:p>
    <w:p w:rsidR="00C636FB" w:rsidRPr="001409C1" w:rsidRDefault="00C636FB" w:rsidP="00561C81">
      <w:pPr>
        <w:spacing w:line="276" w:lineRule="auto"/>
        <w:ind w:firstLine="708"/>
        <w:contextualSpacing/>
        <w:jc w:val="both"/>
      </w:pPr>
      <w:r w:rsidRPr="001409C1">
        <w:rPr>
          <w:i/>
        </w:rPr>
        <w:t>Физические</w:t>
      </w:r>
      <w:r w:rsidRPr="001409C1">
        <w:t xml:space="preserve"> </w:t>
      </w:r>
      <w:r w:rsidRPr="001409C1">
        <w:rPr>
          <w:i/>
        </w:rPr>
        <w:t>качества</w:t>
      </w:r>
      <w:r w:rsidRPr="001409C1">
        <w:t xml:space="preserve"> характеризуют физическое развитие воспитанника (силу, выносливость, гибкость, координацию, ловкость).</w:t>
      </w:r>
    </w:p>
    <w:p w:rsidR="00C636FB" w:rsidRPr="001409C1" w:rsidRDefault="00C636FB" w:rsidP="00561C81">
      <w:pPr>
        <w:spacing w:line="276" w:lineRule="auto"/>
        <w:ind w:firstLine="708"/>
        <w:contextualSpacing/>
        <w:jc w:val="both"/>
      </w:pPr>
      <w:r w:rsidRPr="001409C1">
        <w:rPr>
          <w:i/>
        </w:rPr>
        <w:t>Интеллектуальные</w:t>
      </w:r>
      <w:r w:rsidRPr="001409C1">
        <w:t xml:space="preserve"> </w:t>
      </w:r>
      <w:r w:rsidRPr="001409C1">
        <w:rPr>
          <w:i/>
        </w:rPr>
        <w:t>качества</w:t>
      </w:r>
      <w:r w:rsidRPr="001409C1">
        <w:t xml:space="preserve"> характеризуют развитие интеллектуальной сферы воспитанника (формирование высших психических функций, накопление социального опыта).</w:t>
      </w:r>
    </w:p>
    <w:p w:rsidR="00C636FB" w:rsidRPr="001409C1" w:rsidRDefault="00C636FB" w:rsidP="00561C81">
      <w:pPr>
        <w:spacing w:line="276" w:lineRule="auto"/>
        <w:ind w:firstLine="708"/>
        <w:contextualSpacing/>
        <w:jc w:val="both"/>
      </w:pPr>
      <w:r w:rsidRPr="001409C1">
        <w:t xml:space="preserve">Классификация качеств на </w:t>
      </w:r>
      <w:r w:rsidRPr="001409C1">
        <w:rPr>
          <w:i/>
        </w:rPr>
        <w:t>физические, личностные и интеллектуальные</w:t>
      </w:r>
      <w:r w:rsidRPr="001409C1">
        <w:t xml:space="preserve"> условна, так как для формирования любого качества требуется системное развитие ребенка: физическое и психическое (личностное и интеллектуальное).</w:t>
      </w:r>
    </w:p>
    <w:p w:rsidR="00C636FB" w:rsidRPr="001409C1" w:rsidRDefault="00C636FB" w:rsidP="00561C81">
      <w:pPr>
        <w:spacing w:line="276" w:lineRule="auto"/>
        <w:ind w:firstLine="709"/>
        <w:contextualSpacing/>
        <w:jc w:val="both"/>
        <w:rPr>
          <w:b/>
        </w:rPr>
      </w:pPr>
      <w:r w:rsidRPr="001409C1">
        <w:t xml:space="preserve">Дошкольный возраст в отечественной психологии характеризуется как период «фактического складывания личности», поэтому становлению и развитию </w:t>
      </w:r>
      <w:r w:rsidRPr="001409C1">
        <w:rPr>
          <w:i/>
        </w:rPr>
        <w:t>личностных качеств</w:t>
      </w:r>
      <w:r w:rsidRPr="001409C1">
        <w:t xml:space="preserve"> придается особое значение. </w:t>
      </w:r>
    </w:p>
    <w:p w:rsidR="00C636FB" w:rsidRPr="001409C1" w:rsidRDefault="00C636FB" w:rsidP="00561C81">
      <w:pPr>
        <w:spacing w:line="276" w:lineRule="auto"/>
        <w:ind w:firstLine="708"/>
        <w:contextualSpacing/>
        <w:jc w:val="both"/>
        <w:rPr>
          <w:bCs/>
        </w:rPr>
      </w:pPr>
      <w:r w:rsidRPr="001409C1">
        <w:rPr>
          <w:bCs/>
        </w:rPr>
        <w:t xml:space="preserve">Сформированные интегративные  качества ребенка – итоговый результат освоения основной общеобразовательной программы дошкольного образования. Но каждое качество, являя собой </w:t>
      </w:r>
      <w:r w:rsidRPr="001409C1">
        <w:rPr>
          <w:bCs/>
          <w:i/>
        </w:rPr>
        <w:t>совокупность</w:t>
      </w:r>
      <w:r w:rsidRPr="001409C1">
        <w:rPr>
          <w:bCs/>
        </w:rPr>
        <w:t xml:space="preserve"> признаков, свойств, позволяет на протяжении всего периода освоения Программы (от 3 до 7 лет)  формировать его отдельные составляющие - промежуточные результаты.</w:t>
      </w:r>
    </w:p>
    <w:p w:rsidR="00C636FB" w:rsidRPr="001409C1" w:rsidRDefault="00C636FB" w:rsidP="00561C81">
      <w:pPr>
        <w:spacing w:line="276" w:lineRule="auto"/>
        <w:ind w:firstLine="567"/>
        <w:jc w:val="both"/>
      </w:pPr>
      <w:r w:rsidRPr="001409C1">
        <w:t xml:space="preserve">Считаем целесообразным отметить, что в культурно-исторической концепции Л.С.Выготского понятие возраста основывается на ряде представлений, в том числе на представлении о социальной ситуации развития. Исходя из определения социальной ситуации развития как «особого сочетания внутренних процессов развития и внешних условий, которое является типичным для каждого возрастного этапа и обусловливает и динамику психического развития на протяжении соответствующего возрастного периода, и новые качественно своеобразные психологические образования, возникающие к его концу», необходимо вести речь об </w:t>
      </w:r>
      <w:r w:rsidRPr="001409C1">
        <w:rPr>
          <w:i/>
        </w:rPr>
        <w:t>относительном характере</w:t>
      </w:r>
      <w:r w:rsidRPr="001409C1">
        <w:t xml:space="preserve"> социального портрета ребенка дошкольного возраста. Изменения, происходящие в жизни общества и государства, безусловно, будут влиять и  на представление о том, каким общество и государство «видит» ребенка дошкольного возраста, получившего гарантированное Конституцией России дошкольное образование. </w:t>
      </w:r>
    </w:p>
    <w:p w:rsidR="00C636FB" w:rsidRPr="001409C1" w:rsidRDefault="00C636FB" w:rsidP="00561C81">
      <w:pPr>
        <w:spacing w:line="276" w:lineRule="auto"/>
        <w:ind w:firstLine="708"/>
        <w:contextualSpacing/>
        <w:jc w:val="both"/>
        <w:rPr>
          <w:bCs/>
        </w:rPr>
      </w:pPr>
      <w:r w:rsidRPr="001409C1">
        <w:rPr>
          <w:bCs/>
        </w:rPr>
        <w:t xml:space="preserve">Для определения как промежуточных, так  и итогового результатов освоения Программы большое значение имеет «социальный портрет» ребенка 7-и лет, освоившего основную общеобразовательную программу дошкольного образования. Являясь целевым ориентиром системы дошкольного образования, указанный «социальный портрет» отражает </w:t>
      </w:r>
      <w:r w:rsidRPr="001409C1">
        <w:rPr>
          <w:bCs/>
          <w:i/>
        </w:rPr>
        <w:t>согласованные интересы и потребности семьи, общества и государства</w:t>
      </w:r>
      <w:r w:rsidRPr="001409C1">
        <w:rPr>
          <w:bCs/>
        </w:rPr>
        <w:t xml:space="preserve"> в области образования детей дошкольного возраста. Формирование «социального портрета» ребенка 7 лет, освоившего основную общеобразовательную программу дошкольного образования осуществлялось также по следующим основаниям:</w:t>
      </w:r>
    </w:p>
    <w:p w:rsidR="00C636FB" w:rsidRPr="001409C1" w:rsidRDefault="00C636FB" w:rsidP="00561C81">
      <w:pPr>
        <w:spacing w:line="276" w:lineRule="auto"/>
        <w:ind w:firstLine="708"/>
        <w:contextualSpacing/>
        <w:jc w:val="both"/>
      </w:pPr>
      <w:r w:rsidRPr="001409C1">
        <w:rPr>
          <w:bCs/>
        </w:rPr>
        <w:t xml:space="preserve">- </w:t>
      </w:r>
      <w:r w:rsidRPr="001409C1">
        <w:t xml:space="preserve">по принципу </w:t>
      </w:r>
      <w:r w:rsidRPr="001409C1">
        <w:rPr>
          <w:i/>
        </w:rPr>
        <w:t>интегративности</w:t>
      </w:r>
      <w:r w:rsidRPr="001409C1">
        <w:t>, или возможности формирования качества в ходе освоения всех или большинства образовательных модулей;</w:t>
      </w:r>
    </w:p>
    <w:p w:rsidR="00C636FB" w:rsidRPr="001409C1" w:rsidRDefault="00C636FB" w:rsidP="00561C81">
      <w:pPr>
        <w:spacing w:line="276" w:lineRule="auto"/>
        <w:ind w:firstLine="708"/>
        <w:contextualSpacing/>
        <w:jc w:val="both"/>
      </w:pPr>
      <w:r w:rsidRPr="001409C1">
        <w:t xml:space="preserve">-  в соответствии с </w:t>
      </w:r>
      <w:r w:rsidRPr="001409C1">
        <w:rPr>
          <w:i/>
        </w:rPr>
        <w:t>новообразованиями</w:t>
      </w:r>
      <w:r w:rsidRPr="001409C1">
        <w:t>, появляющимися у ребенка к концу дошкольного возраста, если процесс его развития в ходе освоения Программы  был правильно организован;</w:t>
      </w:r>
    </w:p>
    <w:p w:rsidR="00C636FB" w:rsidRPr="001409C1" w:rsidRDefault="00C636FB" w:rsidP="00561C81">
      <w:pPr>
        <w:spacing w:line="276" w:lineRule="auto"/>
        <w:ind w:firstLine="708"/>
        <w:contextualSpacing/>
        <w:jc w:val="both"/>
      </w:pPr>
      <w:r w:rsidRPr="001409C1">
        <w:t xml:space="preserve">- с учетом </w:t>
      </w:r>
      <w:r w:rsidRPr="001409C1">
        <w:rPr>
          <w:i/>
        </w:rPr>
        <w:t>возможности</w:t>
      </w:r>
      <w:r w:rsidRPr="001409C1">
        <w:t xml:space="preserve"> формирования того или иного качества в процессе освоения Программы;</w:t>
      </w:r>
    </w:p>
    <w:p w:rsidR="00C636FB" w:rsidRPr="001409C1" w:rsidRDefault="00C636FB" w:rsidP="00561C81">
      <w:pPr>
        <w:spacing w:line="276" w:lineRule="auto"/>
        <w:ind w:firstLine="567"/>
        <w:jc w:val="both"/>
      </w:pPr>
      <w:r w:rsidRPr="001409C1">
        <w:rPr>
          <w:i/>
          <w:u w:val="single"/>
        </w:rPr>
        <w:t>Итоговый результат и одновременно целевой ориентир системы дошкольного образования</w:t>
      </w:r>
      <w:r w:rsidRPr="001409C1">
        <w:t xml:space="preserve"> - портрет «выпускника» ОУ, реализующего основную общеобразовательную программу дошкольного образования, состоящий из сформированных у него физических, личностных и интеллектуальных качеств ориентируется на социальный портрет ребенка.</w:t>
      </w:r>
    </w:p>
    <w:p w:rsidR="00C636FB" w:rsidRPr="001409C1" w:rsidRDefault="00C636FB" w:rsidP="00561C81">
      <w:pPr>
        <w:spacing w:line="276" w:lineRule="auto"/>
        <w:ind w:firstLine="567"/>
        <w:jc w:val="both"/>
        <w:rPr>
          <w:b/>
        </w:rPr>
      </w:pPr>
      <w:r w:rsidRPr="001409C1">
        <w:rPr>
          <w:b/>
        </w:rPr>
        <w:t>Ребенок 6,5-7 лет, успешно освоивший основную общеобразовательную программу дошкольного образования, это ребенок:</w:t>
      </w:r>
    </w:p>
    <w:p w:rsidR="00C636FB" w:rsidRPr="001409C1" w:rsidRDefault="00C636FB" w:rsidP="00561C81">
      <w:pPr>
        <w:numPr>
          <w:ilvl w:val="0"/>
          <w:numId w:val="129"/>
        </w:numPr>
        <w:spacing w:line="276" w:lineRule="auto"/>
        <w:jc w:val="both"/>
      </w:pPr>
      <w:r w:rsidRPr="001409C1">
        <w:rPr>
          <w:i/>
        </w:rPr>
        <w:t>Физически развитый, овладевший основными культурно-гигиеническими навыками.</w:t>
      </w:r>
      <w:r w:rsidRPr="001409C1">
        <w:t xml:space="preserve"> У ребенка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p w:rsidR="00C636FB" w:rsidRPr="001409C1" w:rsidRDefault="00C636FB" w:rsidP="00561C81">
      <w:pPr>
        <w:numPr>
          <w:ilvl w:val="0"/>
          <w:numId w:val="129"/>
        </w:numPr>
        <w:spacing w:line="276" w:lineRule="auto"/>
        <w:jc w:val="both"/>
      </w:pPr>
      <w:r w:rsidRPr="001409C1">
        <w:rPr>
          <w:i/>
        </w:rPr>
        <w:t>Любознательный, активный.</w:t>
      </w:r>
      <w:r w:rsidRPr="001409C1">
        <w:t xml:space="preserve"> Интересуется новым, неизвестным в окружающем мире. Задает вопросы взрослому, любит экспериментировать. Способен самостоятельно действовать. В случаях затруднений обращается за помощью к взрослому. Принимает живое, заинтересованное участие в образовательном процессе.</w:t>
      </w:r>
    </w:p>
    <w:p w:rsidR="00C636FB" w:rsidRPr="001409C1" w:rsidRDefault="00C636FB" w:rsidP="00561C81">
      <w:pPr>
        <w:numPr>
          <w:ilvl w:val="0"/>
          <w:numId w:val="129"/>
        </w:numPr>
        <w:spacing w:line="276" w:lineRule="auto"/>
        <w:jc w:val="both"/>
      </w:pPr>
      <w:r w:rsidRPr="001409C1">
        <w:rPr>
          <w:i/>
        </w:rPr>
        <w:t>Эмоционально отзывчивый.</w:t>
      </w:r>
      <w:r w:rsidRPr="001409C1">
        <w:t xml:space="preserve"> 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p w:rsidR="00C636FB" w:rsidRPr="001409C1" w:rsidRDefault="00C636FB" w:rsidP="00561C81">
      <w:pPr>
        <w:numPr>
          <w:ilvl w:val="0"/>
          <w:numId w:val="129"/>
        </w:numPr>
        <w:spacing w:line="276" w:lineRule="auto"/>
        <w:jc w:val="both"/>
      </w:pPr>
      <w:r w:rsidRPr="001409C1">
        <w:rPr>
          <w:i/>
        </w:rPr>
        <w:t>Овладевший средствами общения и способами взаимодействия со взрослыми и сверстниками.</w:t>
      </w:r>
      <w:r w:rsidRPr="001409C1">
        <w:t xml:space="preserve"> 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со взрослым или сверстником, в зависимости от ситуации.</w:t>
      </w:r>
    </w:p>
    <w:p w:rsidR="00C636FB" w:rsidRPr="001409C1" w:rsidRDefault="00C636FB" w:rsidP="00561C81">
      <w:pPr>
        <w:numPr>
          <w:ilvl w:val="0"/>
          <w:numId w:val="129"/>
        </w:numPr>
        <w:spacing w:line="276" w:lineRule="auto"/>
        <w:jc w:val="both"/>
      </w:pPr>
      <w:r w:rsidRPr="001409C1">
        <w:rPr>
          <w:i/>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r w:rsidRPr="001409C1">
        <w:t>. 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p w:rsidR="00C636FB" w:rsidRPr="001409C1" w:rsidRDefault="00C636FB" w:rsidP="00561C81">
      <w:pPr>
        <w:numPr>
          <w:ilvl w:val="0"/>
          <w:numId w:val="129"/>
        </w:numPr>
        <w:spacing w:line="276" w:lineRule="auto"/>
        <w:jc w:val="both"/>
      </w:pPr>
      <w:r w:rsidRPr="001409C1">
        <w:rPr>
          <w:i/>
        </w:rPr>
        <w:t>Способный решать интеллектуальные и личностные задачи (проблемы), адекватные возрасту.</w:t>
      </w:r>
      <w:r w:rsidRPr="001409C1">
        <w:t xml:space="preserve"> 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(проблемы). Ребенок способен предложить собственный замысел и воплотить его в рисунке, постройке, рассказе и др.</w:t>
      </w:r>
    </w:p>
    <w:p w:rsidR="00C636FB" w:rsidRPr="001409C1" w:rsidRDefault="00C636FB" w:rsidP="00561C81">
      <w:pPr>
        <w:numPr>
          <w:ilvl w:val="0"/>
          <w:numId w:val="129"/>
        </w:numPr>
        <w:spacing w:line="276" w:lineRule="auto"/>
        <w:jc w:val="both"/>
      </w:pPr>
      <w:r w:rsidRPr="001409C1">
        <w:rPr>
          <w:i/>
        </w:rPr>
        <w:t>Имеющий первичные представления о себе, семье, обществе, государстве, мире и природе.</w:t>
      </w:r>
      <w:r w:rsidRPr="001409C1">
        <w:t xml:space="preserve"> Ребенок имеет представление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w:t>
      </w:r>
    </w:p>
    <w:p w:rsidR="00C636FB" w:rsidRPr="001409C1" w:rsidRDefault="00C636FB" w:rsidP="00561C81">
      <w:pPr>
        <w:spacing w:line="276" w:lineRule="auto"/>
        <w:ind w:left="284"/>
        <w:jc w:val="both"/>
      </w:pPr>
      <w:r w:rsidRPr="001409C1">
        <w:t xml:space="preserve">9. </w:t>
      </w:r>
      <w:r w:rsidRPr="001409C1">
        <w:rPr>
          <w:i/>
        </w:rPr>
        <w:t>Овладевший универсальными предпосылками учебной деятельности</w:t>
      </w:r>
      <w:r w:rsidRPr="001409C1">
        <w:t>: умениями работать по правилу и по образцу, слушать взрослого и выполнять его инструкции;</w:t>
      </w:r>
    </w:p>
    <w:p w:rsidR="00C636FB" w:rsidRPr="001409C1" w:rsidRDefault="00C636FB" w:rsidP="00561C81">
      <w:pPr>
        <w:spacing w:line="276" w:lineRule="auto"/>
        <w:ind w:left="284"/>
        <w:jc w:val="both"/>
      </w:pPr>
      <w:r w:rsidRPr="001409C1">
        <w:t xml:space="preserve">10. </w:t>
      </w:r>
      <w:r w:rsidRPr="001409C1">
        <w:rPr>
          <w:i/>
        </w:rPr>
        <w:t xml:space="preserve">Овладевший необходимыми умениями и навыками. </w:t>
      </w:r>
      <w:r w:rsidRPr="001409C1">
        <w:t>У ребенка сформированы умения и навыки, необходимые для осуществления различных видов детской деятельности.</w:t>
      </w:r>
    </w:p>
    <w:p w:rsidR="00C636FB" w:rsidRPr="001409C1" w:rsidRDefault="00C636FB" w:rsidP="00561C81">
      <w:pPr>
        <w:rPr>
          <w:b/>
        </w:rPr>
      </w:pPr>
    </w:p>
    <w:p w:rsidR="00C636FB" w:rsidRPr="001409C1" w:rsidRDefault="00C636FB" w:rsidP="00561C81">
      <w:pPr>
        <w:shd w:val="clear" w:color="auto" w:fill="FFFFFF"/>
        <w:spacing w:line="276" w:lineRule="auto"/>
        <w:ind w:firstLine="600"/>
        <w:jc w:val="both"/>
      </w:pPr>
      <w:r w:rsidRPr="001409C1">
        <w:tab/>
      </w:r>
      <w:r w:rsidRPr="001409C1">
        <w:rPr>
          <w:b/>
          <w:bCs/>
        </w:rPr>
        <w:t xml:space="preserve">Дополнительные отличительные особенности </w:t>
      </w:r>
      <w:r w:rsidRPr="001409C1">
        <w:t>выпускника «радужной» группы:</w:t>
      </w:r>
    </w:p>
    <w:p w:rsidR="00C636FB" w:rsidRPr="001409C1" w:rsidRDefault="00C636FB" w:rsidP="00561C81">
      <w:pPr>
        <w:widowControl w:val="0"/>
        <w:numPr>
          <w:ilvl w:val="0"/>
          <w:numId w:val="91"/>
        </w:numPr>
        <w:shd w:val="clear" w:color="auto" w:fill="FFFFFF"/>
        <w:tabs>
          <w:tab w:val="left" w:pos="432"/>
        </w:tabs>
        <w:autoSpaceDE w:val="0"/>
        <w:autoSpaceDN w:val="0"/>
        <w:adjustRightInd w:val="0"/>
        <w:spacing w:line="276" w:lineRule="auto"/>
        <w:ind w:firstLine="600"/>
        <w:jc w:val="both"/>
      </w:pPr>
      <w:r w:rsidRPr="001409C1">
        <w:t>доброжелателен и спокоен;</w:t>
      </w:r>
    </w:p>
    <w:p w:rsidR="00C636FB" w:rsidRPr="001409C1" w:rsidRDefault="00C636FB" w:rsidP="00561C81">
      <w:pPr>
        <w:widowControl w:val="0"/>
        <w:numPr>
          <w:ilvl w:val="0"/>
          <w:numId w:val="91"/>
        </w:numPr>
        <w:shd w:val="clear" w:color="auto" w:fill="FFFFFF"/>
        <w:tabs>
          <w:tab w:val="left" w:pos="432"/>
        </w:tabs>
        <w:autoSpaceDE w:val="0"/>
        <w:autoSpaceDN w:val="0"/>
        <w:adjustRightInd w:val="0"/>
        <w:spacing w:line="276" w:lineRule="auto"/>
        <w:ind w:firstLine="600"/>
        <w:jc w:val="both"/>
      </w:pPr>
      <w:r w:rsidRPr="001409C1">
        <w:t>дружелюбен к другим людям и живым существам;</w:t>
      </w:r>
    </w:p>
    <w:p w:rsidR="00C636FB" w:rsidRPr="001409C1" w:rsidRDefault="00C636FB" w:rsidP="00561C81">
      <w:pPr>
        <w:widowControl w:val="0"/>
        <w:numPr>
          <w:ilvl w:val="0"/>
          <w:numId w:val="91"/>
        </w:numPr>
        <w:shd w:val="clear" w:color="auto" w:fill="FFFFFF"/>
        <w:tabs>
          <w:tab w:val="left" w:pos="432"/>
        </w:tabs>
        <w:autoSpaceDE w:val="0"/>
        <w:autoSpaceDN w:val="0"/>
        <w:adjustRightInd w:val="0"/>
        <w:spacing w:line="276" w:lineRule="auto"/>
        <w:ind w:firstLine="600"/>
        <w:jc w:val="both"/>
      </w:pPr>
      <w:r w:rsidRPr="001409C1">
        <w:t>умеет договариваться со сверстниками и взрослыми;</w:t>
      </w:r>
    </w:p>
    <w:p w:rsidR="00C636FB" w:rsidRPr="001409C1" w:rsidRDefault="00C636FB" w:rsidP="00561C81">
      <w:pPr>
        <w:widowControl w:val="0"/>
        <w:numPr>
          <w:ilvl w:val="0"/>
          <w:numId w:val="91"/>
        </w:numPr>
        <w:shd w:val="clear" w:color="auto" w:fill="FFFFFF"/>
        <w:tabs>
          <w:tab w:val="left" w:pos="432"/>
        </w:tabs>
        <w:autoSpaceDE w:val="0"/>
        <w:autoSpaceDN w:val="0"/>
        <w:adjustRightInd w:val="0"/>
        <w:spacing w:line="276" w:lineRule="auto"/>
        <w:ind w:firstLine="600"/>
        <w:jc w:val="both"/>
      </w:pPr>
      <w:r w:rsidRPr="001409C1">
        <w:t>имеет сферу собственных познавательных интересов;</w:t>
      </w:r>
    </w:p>
    <w:p w:rsidR="00C636FB" w:rsidRPr="001409C1" w:rsidRDefault="00C636FB" w:rsidP="00561C81">
      <w:pPr>
        <w:widowControl w:val="0"/>
        <w:numPr>
          <w:ilvl w:val="0"/>
          <w:numId w:val="91"/>
        </w:numPr>
        <w:shd w:val="clear" w:color="auto" w:fill="FFFFFF"/>
        <w:tabs>
          <w:tab w:val="left" w:pos="432"/>
        </w:tabs>
        <w:autoSpaceDE w:val="0"/>
        <w:autoSpaceDN w:val="0"/>
        <w:adjustRightInd w:val="0"/>
        <w:spacing w:line="276" w:lineRule="auto"/>
        <w:ind w:firstLine="600"/>
        <w:jc w:val="both"/>
      </w:pPr>
      <w:r w:rsidRPr="001409C1">
        <w:t>ведет себя в обществе в соответствии с принятыми культурными нормами;</w:t>
      </w:r>
    </w:p>
    <w:p w:rsidR="00C636FB" w:rsidRPr="001409C1" w:rsidRDefault="00C636FB" w:rsidP="00561C81">
      <w:pPr>
        <w:widowControl w:val="0"/>
        <w:numPr>
          <w:ilvl w:val="0"/>
          <w:numId w:val="91"/>
        </w:numPr>
        <w:shd w:val="clear" w:color="auto" w:fill="FFFFFF"/>
        <w:tabs>
          <w:tab w:val="left" w:pos="432"/>
        </w:tabs>
        <w:autoSpaceDE w:val="0"/>
        <w:autoSpaceDN w:val="0"/>
        <w:adjustRightInd w:val="0"/>
        <w:spacing w:line="276" w:lineRule="auto"/>
        <w:ind w:firstLine="600"/>
        <w:jc w:val="both"/>
      </w:pPr>
      <w:r w:rsidRPr="001409C1">
        <w:t>психологически устойчив к неуспеху и умеет конструк</w:t>
      </w:r>
      <w:r w:rsidRPr="001409C1">
        <w:softHyphen/>
        <w:t>тивно преодолевать возникающие трудности;</w:t>
      </w:r>
    </w:p>
    <w:p w:rsidR="00C636FB" w:rsidRPr="001409C1" w:rsidRDefault="00C636FB" w:rsidP="00561C81">
      <w:pPr>
        <w:widowControl w:val="0"/>
        <w:numPr>
          <w:ilvl w:val="0"/>
          <w:numId w:val="91"/>
        </w:numPr>
        <w:shd w:val="clear" w:color="auto" w:fill="FFFFFF"/>
        <w:tabs>
          <w:tab w:val="left" w:pos="432"/>
        </w:tabs>
        <w:autoSpaceDE w:val="0"/>
        <w:autoSpaceDN w:val="0"/>
        <w:adjustRightInd w:val="0"/>
        <w:spacing w:line="276" w:lineRule="auto"/>
        <w:ind w:firstLine="600"/>
        <w:jc w:val="both"/>
      </w:pPr>
      <w:r w:rsidRPr="001409C1">
        <w:t>хочет учиться и стать школьником, рассматривая это как новую желаемую и привлекательную ступень собствен</w:t>
      </w:r>
      <w:r w:rsidRPr="001409C1">
        <w:softHyphen/>
        <w:t>ной взрослости;</w:t>
      </w:r>
    </w:p>
    <w:p w:rsidR="00C636FB" w:rsidRPr="001409C1" w:rsidRDefault="00C636FB" w:rsidP="00561C81">
      <w:pPr>
        <w:widowControl w:val="0"/>
        <w:numPr>
          <w:ilvl w:val="0"/>
          <w:numId w:val="91"/>
        </w:numPr>
        <w:shd w:val="clear" w:color="auto" w:fill="FFFFFF"/>
        <w:tabs>
          <w:tab w:val="left" w:pos="432"/>
        </w:tabs>
        <w:autoSpaceDE w:val="0"/>
        <w:autoSpaceDN w:val="0"/>
        <w:adjustRightInd w:val="0"/>
        <w:spacing w:line="276" w:lineRule="auto"/>
        <w:ind w:firstLine="600"/>
        <w:jc w:val="both"/>
      </w:pPr>
      <w:r w:rsidRPr="001409C1">
        <w:t>инициативен в творчестве и игре;</w:t>
      </w:r>
    </w:p>
    <w:p w:rsidR="00C636FB" w:rsidRPr="001409C1" w:rsidRDefault="00C636FB" w:rsidP="00561C81">
      <w:pPr>
        <w:widowControl w:val="0"/>
        <w:numPr>
          <w:ilvl w:val="0"/>
          <w:numId w:val="91"/>
        </w:numPr>
        <w:shd w:val="clear" w:color="auto" w:fill="FFFFFF"/>
        <w:tabs>
          <w:tab w:val="left" w:pos="432"/>
        </w:tabs>
        <w:autoSpaceDE w:val="0"/>
        <w:autoSpaceDN w:val="0"/>
        <w:adjustRightInd w:val="0"/>
        <w:spacing w:line="276" w:lineRule="auto"/>
        <w:ind w:firstLine="600"/>
        <w:jc w:val="both"/>
      </w:pPr>
      <w:r w:rsidRPr="001409C1">
        <w:t xml:space="preserve">имеет чувство собственного </w:t>
      </w:r>
      <w:r w:rsidRPr="001409C1">
        <w:rPr>
          <w:bCs/>
        </w:rPr>
        <w:t xml:space="preserve">достоинства </w:t>
      </w:r>
      <w:r w:rsidRPr="001409C1">
        <w:t>и способен ува</w:t>
      </w:r>
      <w:r w:rsidRPr="001409C1">
        <w:softHyphen/>
        <w:t>жать других.</w:t>
      </w:r>
    </w:p>
    <w:p w:rsidR="00C636FB" w:rsidRPr="001409C1" w:rsidRDefault="00C636FB" w:rsidP="00561C81">
      <w:pPr>
        <w:pStyle w:val="Heading1"/>
        <w:rPr>
          <w:sz w:val="24"/>
          <w:szCs w:val="24"/>
        </w:rPr>
      </w:pPr>
      <w:r w:rsidRPr="001409C1">
        <w:rPr>
          <w:sz w:val="24"/>
          <w:szCs w:val="24"/>
        </w:rPr>
        <w:tab/>
      </w:r>
      <w:bookmarkStart w:id="13" w:name="_Toc360715092"/>
      <w:r w:rsidRPr="001409C1">
        <w:rPr>
          <w:sz w:val="24"/>
          <w:szCs w:val="24"/>
        </w:rPr>
        <w:t>6. Система мониторинга достижения детьми планируемых результатов освоения Программы</w:t>
      </w:r>
      <w:bookmarkEnd w:id="13"/>
    </w:p>
    <w:p w:rsidR="00C636FB" w:rsidRPr="001409C1" w:rsidRDefault="00C636FB" w:rsidP="00561C81">
      <w:pPr>
        <w:pStyle w:val="NormalWeb"/>
        <w:spacing w:before="0" w:beforeAutospacing="0" w:after="0" w:afterAutospacing="0" w:line="276" w:lineRule="auto"/>
        <w:ind w:firstLine="708"/>
        <w:jc w:val="both"/>
        <w:rPr>
          <w:color w:val="000000"/>
        </w:rPr>
      </w:pPr>
      <w:r w:rsidRPr="001409C1">
        <w:rPr>
          <w:color w:val="000000"/>
        </w:rPr>
        <w:t>Система мониторинга достижения детьми планируемых результатов освоения Программы (далее - система мониторинга) должна обеспечивать комплексный подход к оценке итоговых и промежуточных результатов освоения Программы, позволять осуществлять оценку динамики достижений детей и включать описание объекта, форм, периодичности и содержания мониторинга.</w:t>
      </w:r>
    </w:p>
    <w:p w:rsidR="00C636FB" w:rsidRPr="001409C1" w:rsidRDefault="00C636FB" w:rsidP="00561C81">
      <w:pPr>
        <w:spacing w:line="276" w:lineRule="auto"/>
        <w:ind w:right="57" w:firstLine="709"/>
        <w:jc w:val="both"/>
      </w:pPr>
      <w:r w:rsidRPr="001409C1">
        <w:t>В процессе мониторинга</w:t>
      </w:r>
      <w:r w:rsidRPr="001409C1">
        <w:rPr>
          <w:bCs/>
          <w:color w:val="000000"/>
        </w:rPr>
        <w:t xml:space="preserve">  будут исследоваться ЗУН, как средство развития у ребенка </w:t>
      </w:r>
      <w:r w:rsidRPr="001409C1">
        <w:t>физических, интеллектуальных и личностных качеств путем наблюдений за ребенком, бесед, экспертных оценок, критериально-ориентированных методик нетестового типа, критериально-ориентированного тестирования, скрининг-тестов и др. Обязательным требованием к построению системы мониторинга является сочетание низко формализованных (наблюдение, беседа, экспертная оценка и др.) и высоко формализованных (тестов, проб, аппаратурных методов и др.) методов, обеспечивающее объективность и точность получаемых данных.</w:t>
      </w:r>
    </w:p>
    <w:p w:rsidR="00C636FB" w:rsidRPr="001409C1" w:rsidRDefault="00C636FB" w:rsidP="00561C81">
      <w:pPr>
        <w:spacing w:line="276" w:lineRule="auto"/>
        <w:ind w:firstLine="540"/>
        <w:jc w:val="both"/>
      </w:pPr>
      <w:r w:rsidRPr="001409C1">
        <w:t>Мониторинг детского развития (мониторинг развития интегративных качеств) осуществляется педагогами и медицинскими работниками. Основная задача этого вида мониторинга – выявить индивидуальные особенности развития каждого ребёнка и наметить при необходимости индивидуальный маршрут образовательной работы для максимального раскрытия потенциала детской личности.</w:t>
      </w:r>
    </w:p>
    <w:p w:rsidR="00C636FB" w:rsidRPr="001409C1" w:rsidRDefault="00C636FB" w:rsidP="00561C81">
      <w:pPr>
        <w:spacing w:line="276" w:lineRule="auto"/>
        <w:ind w:firstLine="540"/>
        <w:jc w:val="both"/>
      </w:pPr>
      <w:r w:rsidRPr="001409C1">
        <w:t xml:space="preserve">Мониторинг детского развития включает в себя оценку физического развития ребёнка, состояния его здоровья, а также развития общих способностей: познавательных, коммуникативных и регуляторных. </w:t>
      </w:r>
    </w:p>
    <w:p w:rsidR="00C636FB" w:rsidRPr="001409C1" w:rsidRDefault="00C636FB" w:rsidP="00561C81">
      <w:pPr>
        <w:spacing w:line="276" w:lineRule="auto"/>
        <w:ind w:firstLine="540"/>
        <w:jc w:val="both"/>
      </w:pPr>
      <w:r w:rsidRPr="001409C1">
        <w:t>Диагностика познавательных способностей включает диагностику перцептивного развития, интеллектуального развития и творческих способностей детей.</w:t>
      </w:r>
    </w:p>
    <w:p w:rsidR="00C636FB" w:rsidRPr="001409C1" w:rsidRDefault="00C636FB" w:rsidP="00561C81">
      <w:pPr>
        <w:spacing w:line="276" w:lineRule="auto"/>
        <w:ind w:firstLine="540"/>
        <w:jc w:val="both"/>
      </w:pPr>
      <w:r w:rsidRPr="001409C1">
        <w:t>Диагностика коммуникативных способностей предполагает выявление способности ребёнка понимать состояния и высказывания другого человека, находящегося в наблюдаемой ситуации, а также выражать своё отношение к происходящему в вербальной и невербальной форме. Особое внимание уделяется диагностике построения высказывания ребёнка и диагностике межличностных отношений внутри группы.</w:t>
      </w:r>
    </w:p>
    <w:p w:rsidR="00C636FB" w:rsidRPr="001409C1" w:rsidRDefault="00C636FB" w:rsidP="00561C81">
      <w:pPr>
        <w:spacing w:line="276" w:lineRule="auto"/>
        <w:ind w:firstLine="540"/>
        <w:jc w:val="both"/>
      </w:pPr>
      <w:r w:rsidRPr="001409C1">
        <w:t>Диагностика регуляторных способностей включает в себя диагностику эмоциональной и произвольной регуляции поведения ребёнка, в частности – эмоционального принятия или отверждения ситуации, которая сложилась в дошкольном учреждении, умения действовать, планировать сложные действия, а также распределять роли и договариваться с партнёрами по деятельности.</w:t>
      </w:r>
    </w:p>
    <w:p w:rsidR="00C636FB" w:rsidRPr="001409C1" w:rsidRDefault="00C636FB" w:rsidP="00561C81">
      <w:pPr>
        <w:spacing w:line="276" w:lineRule="auto"/>
        <w:ind w:firstLine="540"/>
        <w:jc w:val="both"/>
      </w:pPr>
      <w:r w:rsidRPr="001409C1">
        <w:t>Мониторинг детского развития осуществляется с использованием метода наблюдения, критериальных диагностических методик и тестовых методов. На основе проведённых методик составляется индивидуальная карта развития ребёнка и выстраивается индивидуальная траектория развития.</w:t>
      </w:r>
    </w:p>
    <w:p w:rsidR="00C636FB" w:rsidRPr="001409C1" w:rsidRDefault="00C636FB" w:rsidP="00561C81">
      <w:pPr>
        <w:shd w:val="clear" w:color="auto" w:fill="FFFFFF"/>
        <w:spacing w:line="276" w:lineRule="auto"/>
        <w:ind w:firstLine="600"/>
        <w:jc w:val="both"/>
      </w:pPr>
      <w:r w:rsidRPr="001409C1">
        <w:t>Система мониторинга достижения детьми планируемых результатов освоения Программы обеспечивает комплекс</w:t>
      </w:r>
      <w:r w:rsidRPr="001409C1">
        <w:softHyphen/>
        <w:t>ный подход к оценке итоговых и промежуточных результа</w:t>
      </w:r>
      <w:r w:rsidRPr="001409C1">
        <w:softHyphen/>
        <w:t>тов, позволяет осуществлять оценку динамики достижений детей и включает описание объекта, форм, периодичности и содержания мониторинга. Полученные результаты по</w:t>
      </w:r>
      <w:r w:rsidRPr="001409C1">
        <w:softHyphen/>
        <w:t>могают осознанно планировать образовательную работу с детьми и отслеживать динамику развития каждого ребен</w:t>
      </w:r>
      <w:r w:rsidRPr="001409C1">
        <w:softHyphen/>
        <w:t>ка и группы в целом.</w:t>
      </w:r>
    </w:p>
    <w:p w:rsidR="00C636FB" w:rsidRPr="001409C1" w:rsidRDefault="00C636FB" w:rsidP="00561C81">
      <w:pPr>
        <w:shd w:val="clear" w:color="auto" w:fill="FFFFFF"/>
        <w:spacing w:line="276" w:lineRule="auto"/>
        <w:ind w:firstLine="600"/>
        <w:jc w:val="both"/>
      </w:pPr>
      <w:r w:rsidRPr="001409C1">
        <w:t>Объектом мониторинга являются физические, интеллек</w:t>
      </w:r>
      <w:r w:rsidRPr="001409C1">
        <w:softHyphen/>
        <w:t>туальные и личностные качества ребенка.</w:t>
      </w:r>
    </w:p>
    <w:p w:rsidR="00C636FB" w:rsidRPr="001409C1" w:rsidRDefault="00C636FB" w:rsidP="00561C81">
      <w:pPr>
        <w:shd w:val="clear" w:color="auto" w:fill="FFFFFF"/>
        <w:spacing w:line="276" w:lineRule="auto"/>
        <w:ind w:firstLine="600"/>
        <w:jc w:val="both"/>
      </w:pPr>
      <w:r w:rsidRPr="001409C1">
        <w:t>Содержание и набор методик мониторинга определяется видовой принадлежностью ДОУ, а значит, наличием (или отсутствием) в штате детского сада определенных специа</w:t>
      </w:r>
      <w:r w:rsidRPr="001409C1">
        <w:softHyphen/>
        <w:t>листов.</w:t>
      </w:r>
    </w:p>
    <w:p w:rsidR="00C636FB" w:rsidRPr="001409C1" w:rsidRDefault="00C636FB" w:rsidP="00561C81">
      <w:pPr>
        <w:shd w:val="clear" w:color="auto" w:fill="FFFFFF"/>
        <w:spacing w:line="276" w:lineRule="auto"/>
        <w:ind w:firstLine="600"/>
        <w:jc w:val="both"/>
      </w:pPr>
      <w:r w:rsidRPr="001409C1">
        <w:rPr>
          <w:b/>
          <w:bCs/>
        </w:rPr>
        <w:t xml:space="preserve">Медицинские работники (фельдшер ФАП,  врачи ЦРБ п. Максатиха и п. Малышево) </w:t>
      </w:r>
      <w:r w:rsidRPr="001409C1">
        <w:t>проводят мониторинг здо</w:t>
      </w:r>
      <w:r w:rsidRPr="001409C1">
        <w:softHyphen/>
        <w:t>ровья. Педагоги получают от медиков следующую инфор</w:t>
      </w:r>
      <w:r w:rsidRPr="001409C1">
        <w:softHyphen/>
        <w:t>мацию по каждому ребенку:</w:t>
      </w:r>
    </w:p>
    <w:p w:rsidR="00C636FB" w:rsidRPr="001409C1" w:rsidRDefault="00C636FB" w:rsidP="00561C81">
      <w:pPr>
        <w:widowControl w:val="0"/>
        <w:numPr>
          <w:ilvl w:val="0"/>
          <w:numId w:val="110"/>
        </w:numPr>
        <w:shd w:val="clear" w:color="auto" w:fill="FFFFFF"/>
        <w:tabs>
          <w:tab w:val="left" w:pos="446"/>
        </w:tabs>
        <w:autoSpaceDE w:val="0"/>
        <w:autoSpaceDN w:val="0"/>
        <w:adjustRightInd w:val="0"/>
        <w:spacing w:line="276" w:lineRule="auto"/>
      </w:pPr>
      <w:r w:rsidRPr="001409C1">
        <w:t>физкультурную группу;</w:t>
      </w:r>
    </w:p>
    <w:p w:rsidR="00C636FB" w:rsidRPr="001409C1" w:rsidRDefault="00C636FB" w:rsidP="00561C81">
      <w:pPr>
        <w:widowControl w:val="0"/>
        <w:numPr>
          <w:ilvl w:val="0"/>
          <w:numId w:val="110"/>
        </w:numPr>
        <w:shd w:val="clear" w:color="auto" w:fill="FFFFFF"/>
        <w:tabs>
          <w:tab w:val="left" w:pos="446"/>
        </w:tabs>
        <w:autoSpaceDE w:val="0"/>
        <w:autoSpaceDN w:val="0"/>
        <w:adjustRightInd w:val="0"/>
        <w:spacing w:line="276" w:lineRule="auto"/>
      </w:pPr>
      <w:r w:rsidRPr="001409C1">
        <w:t>различные ограничения (по физической нагрузке, посе</w:t>
      </w:r>
      <w:r w:rsidRPr="001409C1">
        <w:softHyphen/>
        <w:t>щению некоторых занятий, закали</w:t>
      </w:r>
      <w:r w:rsidRPr="001409C1">
        <w:softHyphen/>
        <w:t>ванию, питанию).</w:t>
      </w:r>
    </w:p>
    <w:p w:rsidR="00C636FB" w:rsidRPr="001409C1" w:rsidRDefault="00C636FB" w:rsidP="00561C81">
      <w:pPr>
        <w:shd w:val="clear" w:color="auto" w:fill="FFFFFF"/>
        <w:spacing w:line="276" w:lineRule="auto"/>
        <w:ind w:firstLine="600"/>
        <w:jc w:val="both"/>
      </w:pPr>
      <w:r w:rsidRPr="001409C1">
        <w:t>Информация по ограничениям может поступать, уточ</w:t>
      </w:r>
      <w:r w:rsidRPr="001409C1">
        <w:softHyphen/>
        <w:t>няться в течение года. Это связано с тем, что данная инфор</w:t>
      </w:r>
      <w:r w:rsidRPr="001409C1">
        <w:softHyphen/>
        <w:t>мация более мобильна и изменяема, так как связана с пере</w:t>
      </w:r>
      <w:r w:rsidRPr="001409C1">
        <w:softHyphen/>
        <w:t>несенными заболеваниями и текущим состоянием здоровья ребенка.</w:t>
      </w:r>
    </w:p>
    <w:p w:rsidR="00C636FB" w:rsidRPr="001409C1" w:rsidRDefault="00C636FB" w:rsidP="00561C81">
      <w:pPr>
        <w:shd w:val="clear" w:color="auto" w:fill="FFFFFF"/>
        <w:spacing w:line="276" w:lineRule="auto"/>
        <w:ind w:firstLine="600"/>
        <w:jc w:val="both"/>
      </w:pPr>
      <w:r w:rsidRPr="001409C1">
        <w:t>Учитывая то, что по медицинской этике часть инфор</w:t>
      </w:r>
      <w:r w:rsidRPr="001409C1">
        <w:softHyphen/>
        <w:t>мации (диагнозы) остается закрытой для педагогов, по</w:t>
      </w:r>
      <w:r w:rsidRPr="001409C1">
        <w:softHyphen/>
        <w:t>следним необходимо проводить индивидуальный опрос родителей в рамках взаимодействия с семьями воспитан</w:t>
      </w:r>
      <w:r w:rsidRPr="001409C1">
        <w:softHyphen/>
        <w:t>ников. Это могут быть индивидуальные беседы, опросни</w:t>
      </w:r>
      <w:r w:rsidRPr="001409C1">
        <w:softHyphen/>
        <w:t xml:space="preserve">ки, анкеты. Важно помнить, что степень откровенности ответов на поставленные вопросы определяют </w:t>
      </w:r>
      <w:r w:rsidRPr="001409C1">
        <w:rPr>
          <w:b/>
          <w:bCs/>
        </w:rPr>
        <w:t>только са</w:t>
      </w:r>
      <w:r w:rsidRPr="001409C1">
        <w:rPr>
          <w:b/>
          <w:bCs/>
        </w:rPr>
        <w:softHyphen/>
        <w:t>ми родители.</w:t>
      </w:r>
    </w:p>
    <w:p w:rsidR="00C636FB" w:rsidRPr="001409C1" w:rsidRDefault="00C636FB" w:rsidP="00561C81">
      <w:pPr>
        <w:shd w:val="clear" w:color="auto" w:fill="FFFFFF"/>
        <w:spacing w:line="276" w:lineRule="auto"/>
        <w:ind w:firstLine="600"/>
        <w:jc w:val="both"/>
      </w:pPr>
      <w:r w:rsidRPr="001409C1">
        <w:t>Следует особо подчеркнуть, что данные медицинских осмотров, проводимых в рамках диспансеризации или дру</w:t>
      </w:r>
      <w:r w:rsidRPr="001409C1">
        <w:softHyphen/>
        <w:t>гих обследований, непременно доводятся в индивидуаль</w:t>
      </w:r>
      <w:r w:rsidRPr="001409C1">
        <w:softHyphen/>
        <w:t>ной форме до родителей ребенка. В случае выявления ка</w:t>
      </w:r>
      <w:r w:rsidRPr="001409C1">
        <w:softHyphen/>
        <w:t>ких-либо отклонений от нормы администрация школы имеет право направлять ребенка на дополнительное консультиро</w:t>
      </w:r>
      <w:r w:rsidRPr="001409C1">
        <w:softHyphen/>
        <w:t>вание к специалистам.</w:t>
      </w:r>
    </w:p>
    <w:p w:rsidR="00C636FB" w:rsidRPr="001409C1" w:rsidRDefault="00C636FB" w:rsidP="00561C81">
      <w:pPr>
        <w:shd w:val="clear" w:color="auto" w:fill="FFFFFF"/>
        <w:spacing w:line="276" w:lineRule="auto"/>
        <w:ind w:firstLine="600"/>
        <w:jc w:val="both"/>
      </w:pPr>
      <w:r w:rsidRPr="001409C1">
        <w:rPr>
          <w:b/>
        </w:rPr>
        <w:t xml:space="preserve">Учитель физической культуры школы*, фельдшер ФАП, воспитатели </w:t>
      </w:r>
      <w:r w:rsidRPr="001409C1">
        <w:rPr>
          <w:b/>
          <w:bCs/>
        </w:rPr>
        <w:t xml:space="preserve">ГКП </w:t>
      </w:r>
      <w:r w:rsidRPr="001409C1">
        <w:t>дважды в год (в сентябре и мае) на учетно-контрольных (диагностических) занятиях проводят мониторинг физиче</w:t>
      </w:r>
      <w:r w:rsidRPr="001409C1">
        <w:softHyphen/>
        <w:t>ской подготовленности детей (см. приложение). Это позволяет:</w:t>
      </w:r>
    </w:p>
    <w:p w:rsidR="00C636FB" w:rsidRPr="001409C1" w:rsidRDefault="00C636FB" w:rsidP="00561C81">
      <w:pPr>
        <w:widowControl w:val="0"/>
        <w:numPr>
          <w:ilvl w:val="0"/>
          <w:numId w:val="90"/>
        </w:numPr>
        <w:shd w:val="clear" w:color="auto" w:fill="FFFFFF"/>
        <w:tabs>
          <w:tab w:val="left" w:pos="432"/>
        </w:tabs>
        <w:autoSpaceDE w:val="0"/>
        <w:autoSpaceDN w:val="0"/>
        <w:adjustRightInd w:val="0"/>
        <w:spacing w:line="276" w:lineRule="auto"/>
        <w:ind w:firstLine="600"/>
        <w:jc w:val="both"/>
      </w:pPr>
      <w:r w:rsidRPr="001409C1">
        <w:t>определить технику овладения детьми основными дви</w:t>
      </w:r>
      <w:r w:rsidRPr="001409C1">
        <w:softHyphen/>
        <w:t>гательными умениями;</w:t>
      </w:r>
    </w:p>
    <w:p w:rsidR="00C636FB" w:rsidRPr="001409C1" w:rsidRDefault="00C636FB" w:rsidP="00561C81">
      <w:pPr>
        <w:widowControl w:val="0"/>
        <w:numPr>
          <w:ilvl w:val="0"/>
          <w:numId w:val="90"/>
        </w:numPr>
        <w:shd w:val="clear" w:color="auto" w:fill="FFFFFF"/>
        <w:tabs>
          <w:tab w:val="left" w:pos="432"/>
        </w:tabs>
        <w:autoSpaceDE w:val="0"/>
        <w:autoSpaceDN w:val="0"/>
        <w:adjustRightInd w:val="0"/>
        <w:spacing w:line="276" w:lineRule="auto"/>
        <w:ind w:firstLine="600"/>
      </w:pPr>
      <w:r w:rsidRPr="001409C1">
        <w:t>определить индивидуальную нагрузку;</w:t>
      </w:r>
    </w:p>
    <w:p w:rsidR="00C636FB" w:rsidRPr="001409C1" w:rsidRDefault="00C636FB" w:rsidP="00561C81">
      <w:pPr>
        <w:widowControl w:val="0"/>
        <w:numPr>
          <w:ilvl w:val="0"/>
          <w:numId w:val="90"/>
        </w:numPr>
        <w:shd w:val="clear" w:color="auto" w:fill="FFFFFF"/>
        <w:tabs>
          <w:tab w:val="left" w:pos="432"/>
        </w:tabs>
        <w:autoSpaceDE w:val="0"/>
        <w:autoSpaceDN w:val="0"/>
        <w:adjustRightInd w:val="0"/>
        <w:spacing w:line="276" w:lineRule="auto"/>
        <w:ind w:firstLine="600"/>
        <w:jc w:val="both"/>
      </w:pPr>
      <w:r w:rsidRPr="001409C1">
        <w:t>наметить необходимые физкультурно-оздоровительные мероприятия;</w:t>
      </w:r>
    </w:p>
    <w:p w:rsidR="00C636FB" w:rsidRPr="001409C1" w:rsidRDefault="00C636FB" w:rsidP="00561C81">
      <w:pPr>
        <w:widowControl w:val="0"/>
        <w:numPr>
          <w:ilvl w:val="0"/>
          <w:numId w:val="90"/>
        </w:numPr>
        <w:shd w:val="clear" w:color="auto" w:fill="FFFFFF"/>
        <w:tabs>
          <w:tab w:val="left" w:pos="432"/>
        </w:tabs>
        <w:autoSpaceDE w:val="0"/>
        <w:autoSpaceDN w:val="0"/>
        <w:adjustRightInd w:val="0"/>
        <w:spacing w:line="276" w:lineRule="auto"/>
        <w:ind w:firstLine="600"/>
        <w:jc w:val="both"/>
      </w:pPr>
      <w:r w:rsidRPr="001409C1">
        <w:t>выявить и своевременно устранить недостатки в работе по физическому воспитанию.</w:t>
      </w:r>
    </w:p>
    <w:p w:rsidR="00C636FB" w:rsidRPr="001409C1" w:rsidRDefault="00C636FB" w:rsidP="00561C81">
      <w:pPr>
        <w:shd w:val="clear" w:color="auto" w:fill="FFFFFF"/>
        <w:spacing w:line="276" w:lineRule="auto"/>
        <w:ind w:firstLine="600"/>
        <w:jc w:val="both"/>
      </w:pPr>
      <w:r w:rsidRPr="001409C1">
        <w:t xml:space="preserve">Участие в обследовании принимают учитель физической культуры школы, фельдшер ФАП, воспитатели </w:t>
      </w:r>
      <w:r w:rsidRPr="001409C1">
        <w:rPr>
          <w:bCs/>
        </w:rPr>
        <w:t>ГКП</w:t>
      </w:r>
      <w:r w:rsidRPr="001409C1">
        <w:rPr>
          <w:b/>
          <w:bCs/>
        </w:rPr>
        <w:t>.</w:t>
      </w:r>
    </w:p>
    <w:p w:rsidR="00C636FB" w:rsidRPr="001409C1" w:rsidRDefault="00C636FB" w:rsidP="00561C81">
      <w:pPr>
        <w:shd w:val="clear" w:color="auto" w:fill="FFFFFF"/>
        <w:spacing w:line="276" w:lineRule="auto"/>
        <w:ind w:firstLine="600"/>
        <w:jc w:val="both"/>
      </w:pPr>
      <w:r w:rsidRPr="001409C1">
        <w:rPr>
          <w:b/>
          <w:bCs/>
        </w:rPr>
        <w:t xml:space="preserve">Педагоги. </w:t>
      </w:r>
      <w:r w:rsidRPr="001409C1">
        <w:t>Воспитатели осуществляют мониторинг в основном в виде педагогических наблюдений два раза в год (как минимум): в начале и конце учебного года. Длитель</w:t>
      </w:r>
      <w:r w:rsidRPr="001409C1">
        <w:softHyphen/>
        <w:t>ность проведения — две недели. Педагогические наблю</w:t>
      </w:r>
      <w:r w:rsidRPr="001409C1">
        <w:softHyphen/>
        <w:t>дения проводятся по следующим направлениям развития ребенка: познавательно-речевому, художественно-эстетиче</w:t>
      </w:r>
      <w:r w:rsidRPr="001409C1">
        <w:softHyphen/>
        <w:t>скому, социально-личностному. В каждом возрасте сущест</w:t>
      </w:r>
      <w:r w:rsidRPr="001409C1">
        <w:softHyphen/>
        <w:t>вуют свои нюансы проведения мониторинга, которые опи</w:t>
      </w:r>
      <w:r w:rsidRPr="001409C1">
        <w:softHyphen/>
        <w:t>саны в частных методиках программы.</w:t>
      </w:r>
    </w:p>
    <w:p w:rsidR="00C636FB" w:rsidRPr="001409C1" w:rsidRDefault="00C636FB" w:rsidP="00561C81">
      <w:pPr>
        <w:shd w:val="clear" w:color="auto" w:fill="FFFFFF"/>
        <w:spacing w:line="276" w:lineRule="auto"/>
        <w:ind w:firstLine="600"/>
        <w:jc w:val="both"/>
      </w:pPr>
      <w:r w:rsidRPr="001409C1">
        <w:rPr>
          <w:b/>
          <w:bCs/>
        </w:rPr>
        <w:t xml:space="preserve">Психолог. </w:t>
      </w:r>
      <w:r w:rsidRPr="001409C1">
        <w:t>Мониторинг общего психического развития детей требует участия в обследованиях специально под</w:t>
      </w:r>
      <w:r w:rsidRPr="001409C1">
        <w:softHyphen/>
        <w:t>готовленных специалистов, владеющих методиками про</w:t>
      </w:r>
      <w:r w:rsidRPr="001409C1">
        <w:softHyphen/>
        <w:t xml:space="preserve">ведения и интерпретации результатов психологических методик, но при их отсутствии в школе, в случае необходимости родителям можно посоветовать консультации психолога в районном центре (ТОСЗН Максатихинского района, базовые школы п. Максатиха). </w:t>
      </w:r>
    </w:p>
    <w:p w:rsidR="00C636FB" w:rsidRPr="001409C1" w:rsidRDefault="00C636FB" w:rsidP="00561C81">
      <w:pPr>
        <w:shd w:val="clear" w:color="auto" w:fill="FFFFFF"/>
        <w:spacing w:line="276" w:lineRule="auto"/>
        <w:ind w:firstLine="600"/>
        <w:jc w:val="both"/>
      </w:pPr>
      <w:r w:rsidRPr="001409C1">
        <w:rPr>
          <w:b/>
          <w:bCs/>
        </w:rPr>
        <w:t xml:space="preserve">Логопед. </w:t>
      </w:r>
      <w:r w:rsidRPr="001409C1">
        <w:rPr>
          <w:bCs/>
        </w:rPr>
        <w:t xml:space="preserve">Данный специалист отсутствует в штате школы, районном центре, поэтому необходимо рекомендовать родителям обращаться в областные организации, где логопед </w:t>
      </w:r>
      <w:r w:rsidRPr="001409C1">
        <w:t>проводит диагностические методи</w:t>
      </w:r>
      <w:r w:rsidRPr="001409C1">
        <w:softHyphen/>
        <w:t>ки в рамках коррекционных программ, используемых спе</w:t>
      </w:r>
      <w:r w:rsidRPr="001409C1">
        <w:softHyphen/>
        <w:t>циалистом.</w:t>
      </w:r>
    </w:p>
    <w:p w:rsidR="00C636FB" w:rsidRPr="001409C1" w:rsidRDefault="00C636FB" w:rsidP="00561C81">
      <w:pPr>
        <w:shd w:val="clear" w:color="auto" w:fill="FFFFFF"/>
        <w:spacing w:line="276" w:lineRule="auto"/>
        <w:ind w:firstLine="600"/>
        <w:jc w:val="both"/>
      </w:pPr>
      <w:r w:rsidRPr="001409C1">
        <w:rPr>
          <w:b/>
          <w:bCs/>
        </w:rPr>
        <w:t xml:space="preserve">Заместитель директора по учебной части школы </w:t>
      </w:r>
      <w:r w:rsidRPr="001409C1">
        <w:t>анализирует и обобщает данные мониторинга. На основании полученных данных проводит</w:t>
      </w:r>
      <w:r w:rsidRPr="001409C1">
        <w:softHyphen/>
        <w:t>ся коллективное обсуждение каждой группы с педагогами и специалистами, работающими с детьми конкретной груп</w:t>
      </w:r>
      <w:r w:rsidRPr="001409C1">
        <w:softHyphen/>
        <w:t>пы, согласовываются действия воспитателей и специали</w:t>
      </w:r>
      <w:r w:rsidRPr="001409C1">
        <w:softHyphen/>
        <w:t>стов, осуществляется (при необходимости) корректировка воспитательно-образовательной работы с детьми.</w:t>
      </w:r>
    </w:p>
    <w:p w:rsidR="00C636FB" w:rsidRPr="001409C1" w:rsidRDefault="00C636FB" w:rsidP="00561C81">
      <w:pPr>
        <w:spacing w:line="276" w:lineRule="auto"/>
        <w:ind w:firstLine="539"/>
        <w:jc w:val="both"/>
      </w:pPr>
      <w:r w:rsidRPr="001409C1">
        <w:t>Система мониторинга достижения детьми планируемых результатов освоения основной общеобразовательной программы рассчитана на 3 возрастных периода (в соответствии с возрастной периодизацией Л.С.Выготского): ранний возраст от 1 года до 3-х лет, преддошкольный возраст от 3 до 5 лет, дошкольный возраст от 5 до 7лет. Объектом</w:t>
      </w:r>
      <w:r w:rsidRPr="001409C1">
        <w:rPr>
          <w:b/>
          <w:bCs/>
        </w:rPr>
        <w:t xml:space="preserve"> </w:t>
      </w:r>
      <w:r w:rsidRPr="001409C1">
        <w:t>мониторинга</w:t>
      </w:r>
      <w:r w:rsidRPr="001409C1">
        <w:rPr>
          <w:color w:val="000000"/>
        </w:rPr>
        <w:t xml:space="preserve"> являются</w:t>
      </w:r>
      <w:r w:rsidRPr="001409C1">
        <w:t xml:space="preserve"> физические, интеллектуальные и личностные качества ребенка (Федеральные государственные требования к структуре основной общеобразовательной программы дошкольного образования (приказ Минобрнауки РФ от 23.11. 2009г № 655, п. 3.6).</w:t>
      </w:r>
    </w:p>
    <w:p w:rsidR="00C636FB" w:rsidRPr="001409C1" w:rsidRDefault="00C636FB" w:rsidP="00561C81">
      <w:pPr>
        <w:spacing w:line="276" w:lineRule="auto"/>
        <w:ind w:firstLine="539"/>
        <w:jc w:val="both"/>
        <w:rPr>
          <w:bCs/>
        </w:rPr>
      </w:pPr>
      <w:r w:rsidRPr="001409C1">
        <w:rPr>
          <w:b/>
          <w:bCs/>
        </w:rPr>
        <w:t>Итоговые</w:t>
      </w:r>
      <w:r w:rsidRPr="001409C1">
        <w:rPr>
          <w:bCs/>
        </w:rPr>
        <w:t xml:space="preserve"> результаты подводятся в конце возрастного периода – дошкольного детства при переходе ребёнка к школьному обучению, в 7лет.                                                                  </w:t>
      </w:r>
    </w:p>
    <w:p w:rsidR="00C636FB" w:rsidRPr="001409C1" w:rsidRDefault="00C636FB" w:rsidP="00561C81">
      <w:pPr>
        <w:spacing w:line="276" w:lineRule="auto"/>
        <w:ind w:firstLine="539"/>
        <w:jc w:val="both"/>
      </w:pPr>
      <w:r w:rsidRPr="001409C1">
        <w:rPr>
          <w:b/>
          <w:bCs/>
        </w:rPr>
        <w:t>Промежуточные</w:t>
      </w:r>
      <w:r w:rsidRPr="001409C1">
        <w:rPr>
          <w:bCs/>
        </w:rPr>
        <w:t xml:space="preserve"> (в соответствии с возрастной периодизацией Л.С.Выготского), проводятся в 3 года, 5 лет в соответствии с базисными характеристиками личности. Исследования проводятся с использованием методик,  как общепринятого характера, так и рекомендуемыми авторами базовых программ.</w:t>
      </w:r>
    </w:p>
    <w:p w:rsidR="00C636FB" w:rsidRPr="001409C1" w:rsidRDefault="00C636FB" w:rsidP="00561C81">
      <w:pPr>
        <w:spacing w:line="276" w:lineRule="auto"/>
        <w:ind w:firstLine="709"/>
        <w:jc w:val="both"/>
      </w:pPr>
      <w:r w:rsidRPr="001409C1">
        <w:rPr>
          <w:b/>
        </w:rPr>
        <w:t>Периодичность диагностики</w:t>
      </w:r>
      <w:r w:rsidRPr="001409C1">
        <w:t>: сентябрь, май. Промежуточная – по мере необходимости. Диагностика  должна обеспечивать возможность оценки динамики достижений детей, сбалансированность методов, не приводить к переутомлению воспитанников и не нарушать ход образовательного процесса.</w:t>
      </w:r>
    </w:p>
    <w:p w:rsidR="00C636FB" w:rsidRPr="001409C1" w:rsidRDefault="00C636FB" w:rsidP="00561C81">
      <w:pPr>
        <w:spacing w:line="276" w:lineRule="auto"/>
        <w:ind w:firstLine="709"/>
        <w:jc w:val="both"/>
        <w:rPr>
          <w:i/>
        </w:rPr>
      </w:pPr>
      <w:r w:rsidRPr="001409C1">
        <w:t>Диагностика результатов освоения дошкольной образовательной программы состоит из педагогической и психологической составляющей</w:t>
      </w:r>
      <w:r w:rsidRPr="001409C1">
        <w:rPr>
          <w:i/>
        </w:rPr>
        <w:t>.</w:t>
      </w:r>
    </w:p>
    <w:p w:rsidR="00C636FB" w:rsidRPr="001409C1" w:rsidRDefault="00C636FB" w:rsidP="00561C81">
      <w:pPr>
        <w:pStyle w:val="NormalWeb"/>
        <w:spacing w:before="0" w:beforeAutospacing="0" w:after="0" w:afterAutospacing="0" w:line="276" w:lineRule="auto"/>
        <w:ind w:firstLine="720"/>
        <w:jc w:val="both"/>
        <w:rPr>
          <w:color w:val="000000"/>
        </w:rPr>
      </w:pPr>
      <w:r w:rsidRPr="001409C1">
        <w:rPr>
          <w:i/>
        </w:rPr>
        <w:t>Педагогическая часть</w:t>
      </w:r>
      <w:r w:rsidRPr="001409C1">
        <w:t xml:space="preserve"> диагностики  состоит из диагностических методик для детей, опросников для воспитателей, схем наблюдения за ребенком для воспитателей и должна быть доступна воспитателям</w:t>
      </w:r>
      <w:r w:rsidRPr="001409C1">
        <w:rPr>
          <w:b/>
        </w:rPr>
        <w:t xml:space="preserve">.  </w:t>
      </w:r>
    </w:p>
    <w:p w:rsidR="00C636FB" w:rsidRPr="001409C1" w:rsidRDefault="00C636FB" w:rsidP="00561C81">
      <w:pPr>
        <w:spacing w:line="276" w:lineRule="auto"/>
        <w:ind w:firstLine="709"/>
        <w:jc w:val="both"/>
        <w:rPr>
          <w:color w:val="FF0000"/>
        </w:rPr>
      </w:pPr>
      <w:r w:rsidRPr="001409C1">
        <w:rPr>
          <w:i/>
        </w:rPr>
        <w:t>Психологическая часть</w:t>
      </w:r>
      <w:r w:rsidRPr="001409C1">
        <w:t xml:space="preserve"> направлена на определение психологической готовности к школьному обучению (проводится медицинскими работниками перед поступлением в школу). </w:t>
      </w:r>
    </w:p>
    <w:p w:rsidR="00C636FB" w:rsidRPr="001409C1" w:rsidRDefault="00C636FB" w:rsidP="00561C81">
      <w:pPr>
        <w:spacing w:line="276" w:lineRule="auto"/>
        <w:ind w:firstLine="709"/>
        <w:jc w:val="both"/>
      </w:pPr>
      <w:r w:rsidRPr="001409C1">
        <w:t xml:space="preserve">Содержание диагностики должно быть тесно связано с  образовательными программами обучения и воспитания детей. </w:t>
      </w:r>
    </w:p>
    <w:p w:rsidR="00C636FB" w:rsidRPr="001409C1" w:rsidRDefault="00C636FB" w:rsidP="00561C81">
      <w:pPr>
        <w:spacing w:line="276" w:lineRule="auto"/>
        <w:ind w:firstLine="709"/>
        <w:jc w:val="both"/>
      </w:pPr>
      <w:r w:rsidRPr="001409C1">
        <w:t>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w:t>
      </w:r>
    </w:p>
    <w:p w:rsidR="00C636FB" w:rsidRPr="001409C1" w:rsidRDefault="00C636FB" w:rsidP="00561C81">
      <w:pPr>
        <w:spacing w:line="276" w:lineRule="auto"/>
        <w:ind w:firstLine="720"/>
        <w:jc w:val="both"/>
      </w:pPr>
      <w:r w:rsidRPr="001409C1">
        <w:rPr>
          <w:b/>
        </w:rPr>
        <w:t>Цель</w:t>
      </w:r>
      <w:r w:rsidRPr="001409C1">
        <w:t xml:space="preserve"> педагогического мониторинга – создание информационных условий для формирования целостного представления о состоянии и развитии ОП как компонента образовательной системы.</w:t>
      </w:r>
    </w:p>
    <w:p w:rsidR="00C636FB" w:rsidRPr="001409C1" w:rsidRDefault="00C636FB" w:rsidP="00561C81">
      <w:pPr>
        <w:spacing w:line="276" w:lineRule="auto"/>
        <w:ind w:firstLine="720"/>
        <w:jc w:val="both"/>
      </w:pPr>
      <w:r w:rsidRPr="001409C1">
        <w:rPr>
          <w:b/>
        </w:rPr>
        <w:t>Задачи</w:t>
      </w:r>
      <w:r w:rsidRPr="001409C1">
        <w:t xml:space="preserve"> педагогического мониторинга:</w:t>
      </w:r>
    </w:p>
    <w:p w:rsidR="00C636FB" w:rsidRPr="001409C1" w:rsidRDefault="00C636FB" w:rsidP="00561C81">
      <w:pPr>
        <w:numPr>
          <w:ilvl w:val="0"/>
          <w:numId w:val="123"/>
        </w:numPr>
        <w:spacing w:line="276" w:lineRule="auto"/>
        <w:jc w:val="both"/>
      </w:pPr>
      <w:r w:rsidRPr="001409C1">
        <w:t>обеспечить системный, научно-обоснованный подход к педагогическому управлению образовательной деятельностью;</w:t>
      </w:r>
    </w:p>
    <w:p w:rsidR="00C636FB" w:rsidRPr="001409C1" w:rsidRDefault="00C636FB" w:rsidP="00561C81">
      <w:pPr>
        <w:numPr>
          <w:ilvl w:val="0"/>
          <w:numId w:val="123"/>
        </w:numPr>
        <w:spacing w:line="276" w:lineRule="auto"/>
        <w:jc w:val="both"/>
      </w:pPr>
      <w:r w:rsidRPr="001409C1">
        <w:t>определить возможности и обеспечить технологически условия для проведения постоянного слежения на основе показателей и критериев;</w:t>
      </w:r>
    </w:p>
    <w:p w:rsidR="00C636FB" w:rsidRPr="001409C1" w:rsidRDefault="00C636FB" w:rsidP="00561C81">
      <w:pPr>
        <w:numPr>
          <w:ilvl w:val="0"/>
          <w:numId w:val="123"/>
        </w:numPr>
        <w:spacing w:line="276" w:lineRule="auto"/>
        <w:jc w:val="both"/>
      </w:pPr>
      <w:r w:rsidRPr="001409C1">
        <w:t>обеспечить субъектов образования регулярной информацией о процессе воспитания, обучения ребенка в ДОУ на основе анализа и прогнозирования состояния и развития психолого-педагогических условий;</w:t>
      </w:r>
    </w:p>
    <w:p w:rsidR="00C636FB" w:rsidRPr="001409C1" w:rsidRDefault="00C636FB" w:rsidP="00561C81">
      <w:pPr>
        <w:numPr>
          <w:ilvl w:val="0"/>
          <w:numId w:val="123"/>
        </w:numPr>
        <w:spacing w:line="276" w:lineRule="auto"/>
        <w:jc w:val="both"/>
      </w:pPr>
      <w:r w:rsidRPr="001409C1">
        <w:t>обеспечить условия для осуществления педагогической оценки развития и актуального состояния детей при соблюдении определенных правил и принципов.</w:t>
      </w:r>
    </w:p>
    <w:p w:rsidR="00C636FB" w:rsidRPr="001409C1" w:rsidRDefault="00C636FB" w:rsidP="00561C81">
      <w:pPr>
        <w:spacing w:line="276" w:lineRule="auto"/>
        <w:ind w:firstLine="720"/>
        <w:jc w:val="both"/>
      </w:pPr>
      <w:r w:rsidRPr="001409C1">
        <w:t>Педагогическая оценка – условие достижения социально-значимых результатов образования дошкольника.</w:t>
      </w:r>
    </w:p>
    <w:p w:rsidR="00C636FB" w:rsidRPr="001409C1" w:rsidRDefault="00C636FB" w:rsidP="00561C81">
      <w:pPr>
        <w:tabs>
          <w:tab w:val="num" w:pos="1440"/>
        </w:tabs>
        <w:spacing w:line="276" w:lineRule="auto"/>
        <w:ind w:firstLine="720"/>
        <w:jc w:val="both"/>
      </w:pPr>
      <w:r w:rsidRPr="001409C1">
        <w:t xml:space="preserve">Педагогическая диагностика призвана: </w:t>
      </w:r>
    </w:p>
    <w:p w:rsidR="00C636FB" w:rsidRPr="001409C1" w:rsidRDefault="00C636FB" w:rsidP="00561C81">
      <w:pPr>
        <w:numPr>
          <w:ilvl w:val="0"/>
          <w:numId w:val="126"/>
        </w:numPr>
        <w:spacing w:line="276" w:lineRule="auto"/>
        <w:jc w:val="both"/>
      </w:pPr>
      <w:r w:rsidRPr="001409C1">
        <w:t>оптимизировать процесс индивидуального обучения;</w:t>
      </w:r>
    </w:p>
    <w:p w:rsidR="00C636FB" w:rsidRPr="001409C1" w:rsidRDefault="00C636FB" w:rsidP="00561C81">
      <w:pPr>
        <w:numPr>
          <w:ilvl w:val="0"/>
          <w:numId w:val="124"/>
        </w:numPr>
        <w:spacing w:line="276" w:lineRule="auto"/>
        <w:jc w:val="both"/>
      </w:pPr>
      <w:r w:rsidRPr="001409C1">
        <w:t>обеспечить правильное определение результатов обучения;</w:t>
      </w:r>
    </w:p>
    <w:p w:rsidR="00C636FB" w:rsidRPr="001409C1" w:rsidRDefault="00C636FB" w:rsidP="00561C81">
      <w:pPr>
        <w:numPr>
          <w:ilvl w:val="0"/>
          <w:numId w:val="124"/>
        </w:numPr>
        <w:spacing w:line="276" w:lineRule="auto"/>
        <w:jc w:val="both"/>
      </w:pPr>
      <w:r w:rsidRPr="001409C1">
        <w:t>руководствуясь выработанными критериями, свести к минимуму ошибки.</w:t>
      </w:r>
    </w:p>
    <w:p w:rsidR="00C636FB" w:rsidRPr="001409C1" w:rsidRDefault="00C636FB" w:rsidP="00561C81">
      <w:pPr>
        <w:spacing w:line="276" w:lineRule="auto"/>
        <w:ind w:firstLine="720"/>
        <w:jc w:val="both"/>
      </w:pPr>
      <w:r w:rsidRPr="001409C1">
        <w:t>Педагогическая оценка включает в себя:</w:t>
      </w:r>
    </w:p>
    <w:p w:rsidR="00C636FB" w:rsidRPr="001409C1" w:rsidRDefault="00C636FB" w:rsidP="00561C81">
      <w:pPr>
        <w:numPr>
          <w:ilvl w:val="0"/>
          <w:numId w:val="125"/>
        </w:numPr>
        <w:spacing w:line="276" w:lineRule="auto"/>
        <w:jc w:val="both"/>
      </w:pPr>
      <w:r w:rsidRPr="001409C1">
        <w:t>определение предмета, состава, содержания педагогической оценки;</w:t>
      </w:r>
    </w:p>
    <w:p w:rsidR="00C636FB" w:rsidRPr="001409C1" w:rsidRDefault="00C636FB" w:rsidP="00561C81">
      <w:pPr>
        <w:numPr>
          <w:ilvl w:val="0"/>
          <w:numId w:val="125"/>
        </w:numPr>
        <w:spacing w:line="276" w:lineRule="auto"/>
        <w:jc w:val="both"/>
      </w:pPr>
      <w:r w:rsidRPr="001409C1">
        <w:t>отбор системы показателей и измерителей;</w:t>
      </w:r>
    </w:p>
    <w:p w:rsidR="00C636FB" w:rsidRPr="001409C1" w:rsidRDefault="00C636FB" w:rsidP="00561C81">
      <w:pPr>
        <w:numPr>
          <w:ilvl w:val="0"/>
          <w:numId w:val="125"/>
        </w:numPr>
        <w:spacing w:line="276" w:lineRule="auto"/>
        <w:jc w:val="both"/>
      </w:pPr>
      <w:r w:rsidRPr="001409C1">
        <w:t>сбор информации;</w:t>
      </w:r>
    </w:p>
    <w:p w:rsidR="00C636FB" w:rsidRPr="001409C1" w:rsidRDefault="00C636FB" w:rsidP="00561C81">
      <w:pPr>
        <w:numPr>
          <w:ilvl w:val="0"/>
          <w:numId w:val="125"/>
        </w:numPr>
        <w:spacing w:line="276" w:lineRule="auto"/>
        <w:jc w:val="both"/>
      </w:pPr>
      <w:r w:rsidRPr="001409C1">
        <w:t>регистрацию полученных данных;</w:t>
      </w:r>
    </w:p>
    <w:p w:rsidR="00C636FB" w:rsidRPr="001409C1" w:rsidRDefault="00C636FB" w:rsidP="00561C81">
      <w:pPr>
        <w:numPr>
          <w:ilvl w:val="0"/>
          <w:numId w:val="125"/>
        </w:numPr>
        <w:spacing w:line="276" w:lineRule="auto"/>
        <w:jc w:val="both"/>
      </w:pPr>
      <w:r w:rsidRPr="001409C1">
        <w:t>сравнение;</w:t>
      </w:r>
    </w:p>
    <w:p w:rsidR="00C636FB" w:rsidRPr="001409C1" w:rsidRDefault="00C636FB" w:rsidP="00561C81">
      <w:pPr>
        <w:numPr>
          <w:ilvl w:val="0"/>
          <w:numId w:val="125"/>
        </w:numPr>
        <w:spacing w:line="276" w:lineRule="auto"/>
        <w:jc w:val="both"/>
      </w:pPr>
      <w:r w:rsidRPr="001409C1">
        <w:t>анализ;</w:t>
      </w:r>
    </w:p>
    <w:p w:rsidR="00C636FB" w:rsidRPr="001409C1" w:rsidRDefault="00C636FB" w:rsidP="00561C81">
      <w:pPr>
        <w:numPr>
          <w:ilvl w:val="0"/>
          <w:numId w:val="125"/>
        </w:numPr>
        <w:spacing w:line="276" w:lineRule="auto"/>
        <w:jc w:val="both"/>
      </w:pPr>
      <w:r w:rsidRPr="001409C1">
        <w:t>интерпретацию полученных данных;</w:t>
      </w:r>
    </w:p>
    <w:p w:rsidR="00C636FB" w:rsidRPr="001409C1" w:rsidRDefault="00C636FB" w:rsidP="00561C81">
      <w:pPr>
        <w:numPr>
          <w:ilvl w:val="0"/>
          <w:numId w:val="125"/>
        </w:numPr>
        <w:spacing w:line="276" w:lineRule="auto"/>
        <w:jc w:val="both"/>
      </w:pPr>
      <w:r w:rsidRPr="001409C1">
        <w:t>прогнозирование;</w:t>
      </w:r>
    </w:p>
    <w:p w:rsidR="00C636FB" w:rsidRPr="001409C1" w:rsidRDefault="00C636FB" w:rsidP="00561C81">
      <w:pPr>
        <w:numPr>
          <w:ilvl w:val="0"/>
          <w:numId w:val="125"/>
        </w:numPr>
        <w:spacing w:line="276" w:lineRule="auto"/>
        <w:jc w:val="both"/>
      </w:pPr>
      <w:r w:rsidRPr="001409C1">
        <w:t>формы представления результатов (презентация, методические разработки, аналитические справки, отчетность перед родителями).</w:t>
      </w:r>
    </w:p>
    <w:p w:rsidR="00C636FB" w:rsidRPr="001409C1" w:rsidRDefault="00C636FB" w:rsidP="00561C81">
      <w:pPr>
        <w:spacing w:line="276" w:lineRule="auto"/>
        <w:rPr>
          <w:color w:val="000000"/>
          <w:u w:val="single"/>
        </w:rPr>
      </w:pPr>
    </w:p>
    <w:p w:rsidR="00C636FB" w:rsidRPr="001409C1" w:rsidRDefault="00C636FB" w:rsidP="00561C81">
      <w:pPr>
        <w:spacing w:line="276" w:lineRule="auto"/>
        <w:rPr>
          <w:color w:val="000000"/>
          <w:u w:val="single"/>
        </w:rPr>
      </w:pPr>
      <w:r w:rsidRPr="001409C1">
        <w:rPr>
          <w:color w:val="000000"/>
          <w:u w:val="single"/>
        </w:rPr>
        <w:t>Система мониторинга ДОУ разработана на основе:</w:t>
      </w:r>
    </w:p>
    <w:p w:rsidR="00C636FB" w:rsidRPr="001409C1" w:rsidRDefault="00C636FB" w:rsidP="00561C81">
      <w:pPr>
        <w:numPr>
          <w:ilvl w:val="0"/>
          <w:numId w:val="127"/>
        </w:numPr>
        <w:spacing w:line="276" w:lineRule="auto"/>
        <w:rPr>
          <w:color w:val="000000"/>
        </w:rPr>
      </w:pPr>
      <w:r w:rsidRPr="001409C1">
        <w:rPr>
          <w:color w:val="000000"/>
        </w:rPr>
        <w:t>пособия «Мониторинг достижения детьми планируемых результатов», под редакцией И.А. Бурлаковой канд. психол. наук., М.И. Степановой доктора мед. Наук, Н.В. Фединой канд. пед. наук. – М.: Просвещение, 2012.,</w:t>
      </w:r>
    </w:p>
    <w:p w:rsidR="00C636FB" w:rsidRPr="001409C1" w:rsidRDefault="00C636FB" w:rsidP="00561C81">
      <w:pPr>
        <w:numPr>
          <w:ilvl w:val="0"/>
          <w:numId w:val="127"/>
        </w:numPr>
        <w:spacing w:line="276" w:lineRule="auto"/>
        <w:rPr>
          <w:color w:val="000000"/>
        </w:rPr>
      </w:pPr>
      <w:r w:rsidRPr="001409C1">
        <w:rPr>
          <w:color w:val="000000"/>
        </w:rPr>
        <w:t>комплексная программа «Радуга»: программа воспитания, образования и развития детей от 2 до 7 лет в условиях ДОУ, раздел – система мониторинга.  Т.Н. Дороновой – М.: Просвещение, 2011.,</w:t>
      </w:r>
    </w:p>
    <w:p w:rsidR="00C636FB" w:rsidRPr="001409C1" w:rsidRDefault="00C636FB" w:rsidP="00561C81">
      <w:pPr>
        <w:numPr>
          <w:ilvl w:val="0"/>
          <w:numId w:val="127"/>
        </w:numPr>
        <w:spacing w:line="276" w:lineRule="auto"/>
        <w:rPr>
          <w:color w:val="000000"/>
        </w:rPr>
      </w:pPr>
      <w:r w:rsidRPr="001409C1">
        <w:rPr>
          <w:color w:val="000000"/>
        </w:rPr>
        <w:t>развернутое перспективное планирование по программе «Радуга» - диагностический материал. – Волгоград. Учитель, 2010.</w:t>
      </w:r>
    </w:p>
    <w:p w:rsidR="00C636FB" w:rsidRPr="001409C1" w:rsidRDefault="00C636FB" w:rsidP="00561C81">
      <w:pPr>
        <w:spacing w:line="276" w:lineRule="auto"/>
        <w:ind w:left="720"/>
        <w:rPr>
          <w:color w:val="000000"/>
        </w:rPr>
      </w:pPr>
    </w:p>
    <w:p w:rsidR="00C636FB" w:rsidRPr="001409C1" w:rsidRDefault="00C636FB" w:rsidP="00561C81">
      <w:pPr>
        <w:shd w:val="clear" w:color="auto" w:fill="FFFFFF"/>
        <w:spacing w:line="276" w:lineRule="auto"/>
        <w:ind w:firstLine="360"/>
        <w:jc w:val="both"/>
      </w:pPr>
      <w:r w:rsidRPr="001409C1">
        <w:t xml:space="preserve">   Данные итогового мониторинга являются результатом освоения программы.</w:t>
      </w:r>
    </w:p>
    <w:p w:rsidR="00C636FB" w:rsidRPr="001409C1" w:rsidRDefault="00C636FB" w:rsidP="00561C81">
      <w:pPr>
        <w:spacing w:line="276" w:lineRule="auto"/>
        <w:ind w:firstLine="540"/>
        <w:jc w:val="both"/>
      </w:pPr>
      <w:r w:rsidRPr="001409C1">
        <w:t>В ходе мониторинга детского развития педагоги  заполняют таблицы.</w:t>
      </w:r>
    </w:p>
    <w:p w:rsidR="00C636FB" w:rsidRPr="001409C1" w:rsidRDefault="00C636FB" w:rsidP="00561C81">
      <w:pPr>
        <w:spacing w:line="276" w:lineRule="auto"/>
        <w:ind w:firstLine="540"/>
        <w:jc w:val="both"/>
      </w:pPr>
    </w:p>
    <w:p w:rsidR="00C636FB" w:rsidRPr="001409C1" w:rsidRDefault="00C636FB" w:rsidP="00561C81">
      <w:pPr>
        <w:spacing w:line="276" w:lineRule="auto"/>
        <w:ind w:firstLine="540"/>
        <w:jc w:val="both"/>
      </w:pPr>
    </w:p>
    <w:tbl>
      <w:tblPr>
        <w:tblW w:w="10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7"/>
        <w:gridCol w:w="593"/>
        <w:gridCol w:w="720"/>
        <w:gridCol w:w="567"/>
        <w:gridCol w:w="567"/>
        <w:gridCol w:w="666"/>
        <w:gridCol w:w="567"/>
        <w:gridCol w:w="693"/>
        <w:gridCol w:w="1080"/>
        <w:gridCol w:w="720"/>
        <w:gridCol w:w="900"/>
        <w:gridCol w:w="939"/>
      </w:tblGrid>
      <w:tr w:rsidR="00C636FB" w:rsidRPr="001409C1">
        <w:trPr>
          <w:trHeight w:val="358"/>
        </w:trPr>
        <w:tc>
          <w:tcPr>
            <w:tcW w:w="10227" w:type="dxa"/>
            <w:gridSpan w:val="12"/>
          </w:tcPr>
          <w:p w:rsidR="00C636FB" w:rsidRPr="001409C1" w:rsidRDefault="00C636FB" w:rsidP="00561C81">
            <w:pPr>
              <w:jc w:val="center"/>
            </w:pPr>
            <w:r w:rsidRPr="001409C1">
              <w:rPr>
                <w:b/>
              </w:rPr>
              <w:t>Мониторинг образовательного процесса</w:t>
            </w:r>
          </w:p>
        </w:tc>
      </w:tr>
      <w:tr w:rsidR="00C636FB" w:rsidRPr="001409C1">
        <w:trPr>
          <w:trHeight w:val="358"/>
        </w:trPr>
        <w:tc>
          <w:tcPr>
            <w:tcW w:w="10227" w:type="dxa"/>
            <w:gridSpan w:val="12"/>
          </w:tcPr>
          <w:p w:rsidR="00C636FB" w:rsidRPr="001409C1" w:rsidRDefault="00C636FB" w:rsidP="00561C81">
            <w:pPr>
              <w:jc w:val="both"/>
            </w:pPr>
            <w:r w:rsidRPr="001409C1">
              <w:t xml:space="preserve">Группа </w:t>
            </w:r>
          </w:p>
        </w:tc>
      </w:tr>
      <w:tr w:rsidR="00C636FB" w:rsidRPr="001409C1">
        <w:trPr>
          <w:trHeight w:val="375"/>
        </w:trPr>
        <w:tc>
          <w:tcPr>
            <w:tcW w:w="10227" w:type="dxa"/>
            <w:gridSpan w:val="12"/>
          </w:tcPr>
          <w:p w:rsidR="00C636FB" w:rsidRPr="001409C1" w:rsidRDefault="00C636FB" w:rsidP="00561C81">
            <w:pPr>
              <w:jc w:val="both"/>
            </w:pPr>
            <w:r w:rsidRPr="001409C1">
              <w:t>Дата проведения мониторинга</w:t>
            </w:r>
          </w:p>
        </w:tc>
      </w:tr>
      <w:tr w:rsidR="00C636FB" w:rsidRPr="001409C1">
        <w:trPr>
          <w:trHeight w:val="187"/>
        </w:trPr>
        <w:tc>
          <w:tcPr>
            <w:tcW w:w="2215" w:type="dxa"/>
            <w:vMerge w:val="restart"/>
          </w:tcPr>
          <w:p w:rsidR="00C636FB" w:rsidRPr="001409C1" w:rsidRDefault="00C636FB" w:rsidP="00561C81">
            <w:pPr>
              <w:jc w:val="center"/>
            </w:pPr>
          </w:p>
          <w:p w:rsidR="00C636FB" w:rsidRPr="001409C1" w:rsidRDefault="00C636FB" w:rsidP="00561C81">
            <w:pPr>
              <w:jc w:val="center"/>
            </w:pPr>
          </w:p>
          <w:p w:rsidR="00C636FB" w:rsidRPr="001409C1" w:rsidRDefault="00C636FB" w:rsidP="00561C81">
            <w:pPr>
              <w:jc w:val="center"/>
            </w:pPr>
          </w:p>
          <w:p w:rsidR="00C636FB" w:rsidRPr="001409C1" w:rsidRDefault="00C636FB" w:rsidP="00561C81">
            <w:pPr>
              <w:jc w:val="center"/>
            </w:pPr>
            <w:r w:rsidRPr="001409C1">
              <w:t>Имя,</w:t>
            </w:r>
          </w:p>
          <w:p w:rsidR="00C636FB" w:rsidRPr="001409C1" w:rsidRDefault="00C636FB" w:rsidP="00561C81">
            <w:pPr>
              <w:jc w:val="center"/>
            </w:pPr>
            <w:r w:rsidRPr="001409C1">
              <w:t>фамилия</w:t>
            </w:r>
          </w:p>
          <w:p w:rsidR="00C636FB" w:rsidRPr="001409C1" w:rsidRDefault="00C636FB" w:rsidP="00561C81">
            <w:pPr>
              <w:jc w:val="center"/>
            </w:pPr>
            <w:r w:rsidRPr="001409C1">
              <w:t>ребёнка</w:t>
            </w:r>
          </w:p>
        </w:tc>
        <w:tc>
          <w:tcPr>
            <w:tcW w:w="8012" w:type="dxa"/>
            <w:gridSpan w:val="11"/>
          </w:tcPr>
          <w:p w:rsidR="00C636FB" w:rsidRPr="001409C1" w:rsidRDefault="00C636FB" w:rsidP="00561C81">
            <w:pPr>
              <w:jc w:val="center"/>
            </w:pPr>
            <w:r w:rsidRPr="001409C1">
              <w:t>Уровень овладения необходимыми навыками и умениями</w:t>
            </w:r>
          </w:p>
          <w:p w:rsidR="00C636FB" w:rsidRPr="001409C1" w:rsidRDefault="00C636FB" w:rsidP="00561C81">
            <w:pPr>
              <w:jc w:val="center"/>
            </w:pPr>
            <w:r w:rsidRPr="001409C1">
              <w:t>по образовательными областями</w:t>
            </w:r>
          </w:p>
        </w:tc>
      </w:tr>
      <w:tr w:rsidR="00C636FB" w:rsidRPr="001409C1">
        <w:trPr>
          <w:cantSplit/>
          <w:trHeight w:val="2218"/>
        </w:trPr>
        <w:tc>
          <w:tcPr>
            <w:tcW w:w="0" w:type="auto"/>
            <w:vMerge/>
            <w:vAlign w:val="center"/>
          </w:tcPr>
          <w:p w:rsidR="00C636FB" w:rsidRPr="001409C1" w:rsidRDefault="00C636FB" w:rsidP="00561C81"/>
        </w:tc>
        <w:tc>
          <w:tcPr>
            <w:tcW w:w="593" w:type="dxa"/>
            <w:tcBorders>
              <w:right w:val="nil"/>
            </w:tcBorders>
            <w:textDirection w:val="btLr"/>
          </w:tcPr>
          <w:p w:rsidR="00C636FB" w:rsidRPr="001409C1" w:rsidRDefault="00C636FB" w:rsidP="00561C81">
            <w:pPr>
              <w:jc w:val="both"/>
            </w:pPr>
            <w:r w:rsidRPr="001409C1">
              <w:t xml:space="preserve"> Здоровье </w:t>
            </w:r>
          </w:p>
        </w:tc>
        <w:tc>
          <w:tcPr>
            <w:tcW w:w="720" w:type="dxa"/>
            <w:tcBorders>
              <w:right w:val="nil"/>
            </w:tcBorders>
            <w:textDirection w:val="btLr"/>
          </w:tcPr>
          <w:p w:rsidR="00C636FB" w:rsidRPr="001409C1" w:rsidRDefault="00C636FB" w:rsidP="00561C81">
            <w:pPr>
              <w:jc w:val="both"/>
            </w:pPr>
            <w:r w:rsidRPr="001409C1">
              <w:t xml:space="preserve"> Физическая   культура</w:t>
            </w:r>
          </w:p>
        </w:tc>
        <w:tc>
          <w:tcPr>
            <w:tcW w:w="567" w:type="dxa"/>
            <w:tcBorders>
              <w:right w:val="nil"/>
            </w:tcBorders>
            <w:textDirection w:val="btLr"/>
          </w:tcPr>
          <w:p w:rsidR="00C636FB" w:rsidRPr="001409C1" w:rsidRDefault="00C636FB" w:rsidP="00561C81">
            <w:pPr>
              <w:jc w:val="both"/>
            </w:pPr>
            <w:r w:rsidRPr="001409C1">
              <w:t xml:space="preserve"> Социализация</w:t>
            </w:r>
          </w:p>
        </w:tc>
        <w:tc>
          <w:tcPr>
            <w:tcW w:w="567" w:type="dxa"/>
            <w:tcBorders>
              <w:right w:val="nil"/>
            </w:tcBorders>
            <w:textDirection w:val="btLr"/>
          </w:tcPr>
          <w:p w:rsidR="00C636FB" w:rsidRPr="001409C1" w:rsidRDefault="00C636FB" w:rsidP="00561C81">
            <w:pPr>
              <w:jc w:val="both"/>
            </w:pPr>
            <w:r w:rsidRPr="001409C1">
              <w:t xml:space="preserve"> Труд</w:t>
            </w:r>
          </w:p>
        </w:tc>
        <w:tc>
          <w:tcPr>
            <w:tcW w:w="666" w:type="dxa"/>
            <w:tcBorders>
              <w:right w:val="nil"/>
            </w:tcBorders>
            <w:textDirection w:val="btLr"/>
          </w:tcPr>
          <w:p w:rsidR="00C636FB" w:rsidRPr="001409C1" w:rsidRDefault="00C636FB" w:rsidP="00561C81">
            <w:pPr>
              <w:jc w:val="both"/>
            </w:pPr>
            <w:r w:rsidRPr="001409C1">
              <w:t xml:space="preserve"> Безопасность</w:t>
            </w:r>
          </w:p>
        </w:tc>
        <w:tc>
          <w:tcPr>
            <w:tcW w:w="567" w:type="dxa"/>
            <w:tcBorders>
              <w:right w:val="nil"/>
            </w:tcBorders>
            <w:textDirection w:val="btLr"/>
          </w:tcPr>
          <w:p w:rsidR="00C636FB" w:rsidRPr="001409C1" w:rsidRDefault="00C636FB" w:rsidP="00561C81">
            <w:pPr>
              <w:jc w:val="both"/>
            </w:pPr>
            <w:r w:rsidRPr="001409C1">
              <w:t xml:space="preserve"> Познание</w:t>
            </w:r>
          </w:p>
        </w:tc>
        <w:tc>
          <w:tcPr>
            <w:tcW w:w="693" w:type="dxa"/>
            <w:tcBorders>
              <w:right w:val="nil"/>
            </w:tcBorders>
            <w:textDirection w:val="btLr"/>
          </w:tcPr>
          <w:p w:rsidR="00C636FB" w:rsidRPr="001409C1" w:rsidRDefault="00C636FB" w:rsidP="00561C81">
            <w:pPr>
              <w:jc w:val="both"/>
            </w:pPr>
            <w:r w:rsidRPr="001409C1">
              <w:t xml:space="preserve"> Коммуникация</w:t>
            </w:r>
          </w:p>
        </w:tc>
        <w:tc>
          <w:tcPr>
            <w:tcW w:w="1080" w:type="dxa"/>
            <w:tcBorders>
              <w:right w:val="nil"/>
            </w:tcBorders>
            <w:textDirection w:val="btLr"/>
          </w:tcPr>
          <w:p w:rsidR="00C636FB" w:rsidRPr="001409C1" w:rsidRDefault="00C636FB" w:rsidP="00561C81">
            <w:pPr>
              <w:jc w:val="both"/>
            </w:pPr>
            <w:r w:rsidRPr="001409C1">
              <w:t xml:space="preserve"> Чтение  художественной литературы</w:t>
            </w:r>
          </w:p>
        </w:tc>
        <w:tc>
          <w:tcPr>
            <w:tcW w:w="720" w:type="dxa"/>
            <w:tcBorders>
              <w:right w:val="nil"/>
            </w:tcBorders>
            <w:textDirection w:val="btLr"/>
          </w:tcPr>
          <w:p w:rsidR="00C636FB" w:rsidRPr="001409C1" w:rsidRDefault="00C636FB" w:rsidP="00561C81">
            <w:pPr>
              <w:jc w:val="both"/>
            </w:pPr>
            <w:r w:rsidRPr="001409C1">
              <w:t xml:space="preserve"> Музыка</w:t>
            </w:r>
          </w:p>
        </w:tc>
        <w:tc>
          <w:tcPr>
            <w:tcW w:w="900" w:type="dxa"/>
            <w:tcBorders>
              <w:right w:val="nil"/>
            </w:tcBorders>
            <w:textDirection w:val="btLr"/>
          </w:tcPr>
          <w:p w:rsidR="00C636FB" w:rsidRPr="001409C1" w:rsidRDefault="00C636FB" w:rsidP="00561C81">
            <w:pPr>
              <w:jc w:val="both"/>
            </w:pPr>
            <w:r w:rsidRPr="001409C1">
              <w:t xml:space="preserve"> Художественное  творчество</w:t>
            </w:r>
          </w:p>
        </w:tc>
        <w:tc>
          <w:tcPr>
            <w:tcW w:w="939" w:type="dxa"/>
            <w:textDirection w:val="btLr"/>
          </w:tcPr>
          <w:p w:rsidR="00C636FB" w:rsidRPr="001409C1" w:rsidRDefault="00C636FB" w:rsidP="00561C81">
            <w:pPr>
              <w:jc w:val="both"/>
            </w:pPr>
            <w:r w:rsidRPr="001409C1">
              <w:t>Итоговый результат</w:t>
            </w:r>
          </w:p>
        </w:tc>
      </w:tr>
      <w:tr w:rsidR="00C636FB" w:rsidRPr="001409C1">
        <w:trPr>
          <w:cantSplit/>
          <w:trHeight w:val="210"/>
        </w:trPr>
        <w:tc>
          <w:tcPr>
            <w:tcW w:w="2215" w:type="dxa"/>
          </w:tcPr>
          <w:p w:rsidR="00C636FB" w:rsidRPr="001409C1" w:rsidRDefault="00C636FB" w:rsidP="00561C81">
            <w:pPr>
              <w:jc w:val="both"/>
            </w:pPr>
          </w:p>
        </w:tc>
        <w:tc>
          <w:tcPr>
            <w:tcW w:w="593" w:type="dxa"/>
            <w:tcBorders>
              <w:right w:val="nil"/>
            </w:tcBorders>
            <w:textDirection w:val="btLr"/>
          </w:tcPr>
          <w:p w:rsidR="00C636FB" w:rsidRPr="001409C1" w:rsidRDefault="00C636FB" w:rsidP="00561C81">
            <w:pPr>
              <w:jc w:val="both"/>
            </w:pPr>
          </w:p>
        </w:tc>
        <w:tc>
          <w:tcPr>
            <w:tcW w:w="720" w:type="dxa"/>
            <w:tcBorders>
              <w:right w:val="nil"/>
            </w:tcBorders>
            <w:textDirection w:val="btLr"/>
          </w:tcPr>
          <w:p w:rsidR="00C636FB" w:rsidRPr="001409C1" w:rsidRDefault="00C636FB" w:rsidP="00561C81">
            <w:pPr>
              <w:jc w:val="both"/>
            </w:pPr>
          </w:p>
        </w:tc>
        <w:tc>
          <w:tcPr>
            <w:tcW w:w="567" w:type="dxa"/>
            <w:tcBorders>
              <w:right w:val="nil"/>
            </w:tcBorders>
            <w:textDirection w:val="btLr"/>
          </w:tcPr>
          <w:p w:rsidR="00C636FB" w:rsidRPr="001409C1" w:rsidRDefault="00C636FB" w:rsidP="00561C81">
            <w:pPr>
              <w:jc w:val="both"/>
            </w:pPr>
          </w:p>
        </w:tc>
        <w:tc>
          <w:tcPr>
            <w:tcW w:w="567" w:type="dxa"/>
            <w:tcBorders>
              <w:right w:val="nil"/>
            </w:tcBorders>
            <w:textDirection w:val="btLr"/>
          </w:tcPr>
          <w:p w:rsidR="00C636FB" w:rsidRPr="001409C1" w:rsidRDefault="00C636FB" w:rsidP="00561C81">
            <w:pPr>
              <w:jc w:val="both"/>
            </w:pPr>
          </w:p>
        </w:tc>
        <w:tc>
          <w:tcPr>
            <w:tcW w:w="666" w:type="dxa"/>
            <w:tcBorders>
              <w:right w:val="nil"/>
            </w:tcBorders>
            <w:textDirection w:val="btLr"/>
          </w:tcPr>
          <w:p w:rsidR="00C636FB" w:rsidRPr="001409C1" w:rsidRDefault="00C636FB" w:rsidP="00561C81">
            <w:pPr>
              <w:jc w:val="both"/>
            </w:pPr>
          </w:p>
        </w:tc>
        <w:tc>
          <w:tcPr>
            <w:tcW w:w="567" w:type="dxa"/>
            <w:tcBorders>
              <w:right w:val="nil"/>
            </w:tcBorders>
            <w:textDirection w:val="btLr"/>
          </w:tcPr>
          <w:p w:rsidR="00C636FB" w:rsidRPr="001409C1" w:rsidRDefault="00C636FB" w:rsidP="00561C81">
            <w:pPr>
              <w:jc w:val="both"/>
            </w:pPr>
          </w:p>
        </w:tc>
        <w:tc>
          <w:tcPr>
            <w:tcW w:w="693" w:type="dxa"/>
            <w:tcBorders>
              <w:right w:val="nil"/>
            </w:tcBorders>
            <w:textDirection w:val="btLr"/>
          </w:tcPr>
          <w:p w:rsidR="00C636FB" w:rsidRPr="001409C1" w:rsidRDefault="00C636FB" w:rsidP="00561C81">
            <w:pPr>
              <w:jc w:val="both"/>
            </w:pPr>
          </w:p>
        </w:tc>
        <w:tc>
          <w:tcPr>
            <w:tcW w:w="1080" w:type="dxa"/>
            <w:tcBorders>
              <w:right w:val="nil"/>
            </w:tcBorders>
            <w:textDirection w:val="btLr"/>
          </w:tcPr>
          <w:p w:rsidR="00C636FB" w:rsidRPr="001409C1" w:rsidRDefault="00C636FB" w:rsidP="00561C81">
            <w:pPr>
              <w:jc w:val="both"/>
            </w:pPr>
          </w:p>
        </w:tc>
        <w:tc>
          <w:tcPr>
            <w:tcW w:w="720" w:type="dxa"/>
            <w:tcBorders>
              <w:right w:val="nil"/>
            </w:tcBorders>
            <w:textDirection w:val="btLr"/>
          </w:tcPr>
          <w:p w:rsidR="00C636FB" w:rsidRPr="001409C1" w:rsidRDefault="00C636FB" w:rsidP="00561C81">
            <w:pPr>
              <w:jc w:val="both"/>
            </w:pPr>
          </w:p>
        </w:tc>
        <w:tc>
          <w:tcPr>
            <w:tcW w:w="900" w:type="dxa"/>
            <w:tcBorders>
              <w:right w:val="nil"/>
            </w:tcBorders>
            <w:textDirection w:val="btLr"/>
          </w:tcPr>
          <w:p w:rsidR="00C636FB" w:rsidRPr="001409C1" w:rsidRDefault="00C636FB" w:rsidP="00561C81">
            <w:pPr>
              <w:jc w:val="both"/>
            </w:pPr>
          </w:p>
        </w:tc>
        <w:tc>
          <w:tcPr>
            <w:tcW w:w="939" w:type="dxa"/>
            <w:textDirection w:val="btLr"/>
          </w:tcPr>
          <w:p w:rsidR="00C636FB" w:rsidRPr="001409C1" w:rsidRDefault="00C636FB" w:rsidP="00561C81">
            <w:pPr>
              <w:jc w:val="both"/>
            </w:pPr>
          </w:p>
        </w:tc>
      </w:tr>
      <w:tr w:rsidR="00C636FB" w:rsidRPr="001409C1">
        <w:trPr>
          <w:cantSplit/>
          <w:trHeight w:val="210"/>
        </w:trPr>
        <w:tc>
          <w:tcPr>
            <w:tcW w:w="2215" w:type="dxa"/>
          </w:tcPr>
          <w:p w:rsidR="00C636FB" w:rsidRPr="001409C1" w:rsidRDefault="00C636FB" w:rsidP="00561C81">
            <w:pPr>
              <w:jc w:val="both"/>
            </w:pPr>
          </w:p>
        </w:tc>
        <w:tc>
          <w:tcPr>
            <w:tcW w:w="593" w:type="dxa"/>
            <w:tcBorders>
              <w:right w:val="nil"/>
            </w:tcBorders>
            <w:textDirection w:val="btLr"/>
          </w:tcPr>
          <w:p w:rsidR="00C636FB" w:rsidRPr="001409C1" w:rsidRDefault="00C636FB" w:rsidP="00561C81">
            <w:pPr>
              <w:jc w:val="both"/>
            </w:pPr>
          </w:p>
        </w:tc>
        <w:tc>
          <w:tcPr>
            <w:tcW w:w="720" w:type="dxa"/>
            <w:tcBorders>
              <w:right w:val="nil"/>
            </w:tcBorders>
            <w:textDirection w:val="btLr"/>
          </w:tcPr>
          <w:p w:rsidR="00C636FB" w:rsidRPr="001409C1" w:rsidRDefault="00C636FB" w:rsidP="00561C81">
            <w:pPr>
              <w:jc w:val="both"/>
            </w:pPr>
          </w:p>
        </w:tc>
        <w:tc>
          <w:tcPr>
            <w:tcW w:w="567" w:type="dxa"/>
            <w:tcBorders>
              <w:right w:val="nil"/>
            </w:tcBorders>
            <w:textDirection w:val="btLr"/>
          </w:tcPr>
          <w:p w:rsidR="00C636FB" w:rsidRPr="001409C1" w:rsidRDefault="00C636FB" w:rsidP="00561C81">
            <w:pPr>
              <w:jc w:val="both"/>
            </w:pPr>
          </w:p>
        </w:tc>
        <w:tc>
          <w:tcPr>
            <w:tcW w:w="567" w:type="dxa"/>
            <w:tcBorders>
              <w:right w:val="nil"/>
            </w:tcBorders>
            <w:textDirection w:val="btLr"/>
          </w:tcPr>
          <w:p w:rsidR="00C636FB" w:rsidRPr="001409C1" w:rsidRDefault="00C636FB" w:rsidP="00561C81">
            <w:pPr>
              <w:jc w:val="both"/>
            </w:pPr>
          </w:p>
        </w:tc>
        <w:tc>
          <w:tcPr>
            <w:tcW w:w="666" w:type="dxa"/>
            <w:tcBorders>
              <w:right w:val="nil"/>
            </w:tcBorders>
            <w:textDirection w:val="btLr"/>
          </w:tcPr>
          <w:p w:rsidR="00C636FB" w:rsidRPr="001409C1" w:rsidRDefault="00C636FB" w:rsidP="00561C81">
            <w:pPr>
              <w:jc w:val="both"/>
            </w:pPr>
          </w:p>
        </w:tc>
        <w:tc>
          <w:tcPr>
            <w:tcW w:w="567" w:type="dxa"/>
            <w:tcBorders>
              <w:right w:val="nil"/>
            </w:tcBorders>
            <w:textDirection w:val="btLr"/>
          </w:tcPr>
          <w:p w:rsidR="00C636FB" w:rsidRPr="001409C1" w:rsidRDefault="00C636FB" w:rsidP="00561C81">
            <w:pPr>
              <w:jc w:val="both"/>
            </w:pPr>
          </w:p>
        </w:tc>
        <w:tc>
          <w:tcPr>
            <w:tcW w:w="693" w:type="dxa"/>
            <w:tcBorders>
              <w:right w:val="nil"/>
            </w:tcBorders>
            <w:textDirection w:val="btLr"/>
          </w:tcPr>
          <w:p w:rsidR="00C636FB" w:rsidRPr="001409C1" w:rsidRDefault="00C636FB" w:rsidP="00561C81">
            <w:pPr>
              <w:jc w:val="both"/>
            </w:pPr>
          </w:p>
        </w:tc>
        <w:tc>
          <w:tcPr>
            <w:tcW w:w="1080" w:type="dxa"/>
            <w:tcBorders>
              <w:right w:val="nil"/>
            </w:tcBorders>
            <w:textDirection w:val="btLr"/>
          </w:tcPr>
          <w:p w:rsidR="00C636FB" w:rsidRPr="001409C1" w:rsidRDefault="00C636FB" w:rsidP="00561C81">
            <w:pPr>
              <w:jc w:val="both"/>
            </w:pPr>
          </w:p>
        </w:tc>
        <w:tc>
          <w:tcPr>
            <w:tcW w:w="720" w:type="dxa"/>
            <w:tcBorders>
              <w:right w:val="nil"/>
            </w:tcBorders>
            <w:textDirection w:val="btLr"/>
          </w:tcPr>
          <w:p w:rsidR="00C636FB" w:rsidRPr="001409C1" w:rsidRDefault="00C636FB" w:rsidP="00561C81">
            <w:pPr>
              <w:jc w:val="both"/>
            </w:pPr>
          </w:p>
        </w:tc>
        <w:tc>
          <w:tcPr>
            <w:tcW w:w="900" w:type="dxa"/>
            <w:tcBorders>
              <w:right w:val="nil"/>
            </w:tcBorders>
            <w:textDirection w:val="btLr"/>
          </w:tcPr>
          <w:p w:rsidR="00C636FB" w:rsidRPr="001409C1" w:rsidRDefault="00C636FB" w:rsidP="00561C81">
            <w:pPr>
              <w:jc w:val="both"/>
            </w:pPr>
          </w:p>
        </w:tc>
        <w:tc>
          <w:tcPr>
            <w:tcW w:w="939" w:type="dxa"/>
            <w:textDirection w:val="btLr"/>
          </w:tcPr>
          <w:p w:rsidR="00C636FB" w:rsidRPr="001409C1" w:rsidRDefault="00C636FB" w:rsidP="00561C81">
            <w:pPr>
              <w:jc w:val="both"/>
            </w:pPr>
          </w:p>
        </w:tc>
      </w:tr>
    </w:tbl>
    <w:p w:rsidR="00C636FB" w:rsidRPr="001409C1" w:rsidRDefault="00C636FB" w:rsidP="00561C81">
      <w:pPr>
        <w:ind w:firstLine="540"/>
        <w:jc w:val="both"/>
        <w:rPr>
          <w:u w:val="single"/>
        </w:rPr>
      </w:pPr>
    </w:p>
    <w:p w:rsidR="00C636FB" w:rsidRPr="001409C1" w:rsidRDefault="00C636FB" w:rsidP="00561C81">
      <w:pPr>
        <w:ind w:firstLine="540"/>
        <w:jc w:val="both"/>
        <w:rPr>
          <w:u w:val="single"/>
        </w:rPr>
      </w:pPr>
      <w:r w:rsidRPr="001409C1">
        <w:rPr>
          <w:u w:val="single"/>
        </w:rPr>
        <w:t>Оценка уровня развития:</w:t>
      </w:r>
    </w:p>
    <w:p w:rsidR="00C636FB" w:rsidRPr="001409C1" w:rsidRDefault="00C636FB" w:rsidP="00561C81">
      <w:pPr>
        <w:ind w:firstLine="540"/>
        <w:jc w:val="both"/>
      </w:pPr>
      <w:r w:rsidRPr="001409C1">
        <w:t>1 балл – большинство компонентов недостаточно развиты;</w:t>
      </w:r>
    </w:p>
    <w:p w:rsidR="00C636FB" w:rsidRPr="001409C1" w:rsidRDefault="00C636FB" w:rsidP="00561C81">
      <w:pPr>
        <w:ind w:firstLine="540"/>
        <w:jc w:val="both"/>
      </w:pPr>
      <w:r w:rsidRPr="001409C1">
        <w:t>2 балла – отдельные компоненты не развиты;</w:t>
      </w:r>
    </w:p>
    <w:p w:rsidR="00C636FB" w:rsidRPr="001409C1" w:rsidRDefault="00C636FB" w:rsidP="00561C81">
      <w:pPr>
        <w:ind w:firstLine="540"/>
        <w:jc w:val="both"/>
      </w:pPr>
      <w:r w:rsidRPr="001409C1">
        <w:t>3 балла – соответствует возрасту;</w:t>
      </w:r>
    </w:p>
    <w:p w:rsidR="00C636FB" w:rsidRPr="001409C1" w:rsidRDefault="00C636FB" w:rsidP="00561C81">
      <w:pPr>
        <w:ind w:firstLine="540"/>
        <w:jc w:val="both"/>
        <w:rPr>
          <w:color w:val="000000"/>
        </w:rPr>
      </w:pPr>
      <w:r w:rsidRPr="001409C1">
        <w:t>4 балла – высокий.</w:t>
      </w:r>
      <w:r w:rsidRPr="001409C1">
        <w:rPr>
          <w:color w:val="000000"/>
        </w:rPr>
        <w:tab/>
      </w:r>
    </w:p>
    <w:p w:rsidR="00C636FB" w:rsidRPr="001409C1" w:rsidRDefault="00C636FB" w:rsidP="00561C81">
      <w:pPr>
        <w:ind w:firstLine="540"/>
        <w:jc w:val="both"/>
        <w:rPr>
          <w:color w:val="000000"/>
        </w:rPr>
      </w:pPr>
    </w:p>
    <w:p w:rsidR="00C636FB" w:rsidRPr="001409C1" w:rsidRDefault="00C636FB" w:rsidP="00561C81">
      <w:pPr>
        <w:pStyle w:val="Heading4"/>
        <w:jc w:val="center"/>
        <w:rPr>
          <w:sz w:val="24"/>
          <w:szCs w:val="24"/>
        </w:rPr>
      </w:pPr>
      <w:r w:rsidRPr="001409C1">
        <w:rPr>
          <w:sz w:val="24"/>
          <w:szCs w:val="24"/>
        </w:rPr>
        <w:t>Мониторинг достижения детьми планируемых итоговых результатов освоения Программы</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77"/>
        <w:gridCol w:w="3118"/>
        <w:gridCol w:w="1843"/>
        <w:gridCol w:w="850"/>
        <w:gridCol w:w="34"/>
        <w:gridCol w:w="142"/>
        <w:gridCol w:w="1100"/>
        <w:gridCol w:w="1418"/>
      </w:tblGrid>
      <w:tr w:rsidR="00C636FB" w:rsidRPr="001409C1">
        <w:tc>
          <w:tcPr>
            <w:tcW w:w="1985" w:type="dxa"/>
          </w:tcPr>
          <w:p w:rsidR="00C636FB" w:rsidRPr="00326D83" w:rsidRDefault="00C636FB" w:rsidP="00561C81">
            <w:pPr>
              <w:pStyle w:val="Heading4"/>
              <w:rPr>
                <w:rFonts w:ascii="Times New Roman" w:hAnsi="Times New Roman"/>
                <w:bCs/>
                <w:sz w:val="24"/>
                <w:szCs w:val="24"/>
              </w:rPr>
            </w:pPr>
            <w:r w:rsidRPr="00326D83">
              <w:rPr>
                <w:rFonts w:ascii="Times New Roman" w:hAnsi="Times New Roman"/>
                <w:bCs/>
                <w:sz w:val="24"/>
                <w:szCs w:val="24"/>
              </w:rPr>
              <w:t>Объект</w:t>
            </w:r>
          </w:p>
        </w:tc>
        <w:tc>
          <w:tcPr>
            <w:tcW w:w="3118" w:type="dxa"/>
          </w:tcPr>
          <w:p w:rsidR="00C636FB" w:rsidRPr="001409C1" w:rsidRDefault="00C636FB" w:rsidP="00561C81">
            <w:pPr>
              <w:jc w:val="center"/>
              <w:rPr>
                <w:b/>
              </w:rPr>
            </w:pPr>
            <w:r w:rsidRPr="001409C1">
              <w:rPr>
                <w:b/>
              </w:rPr>
              <w:t xml:space="preserve">Содержание </w:t>
            </w:r>
            <w:r w:rsidRPr="001409C1">
              <w:rPr>
                <w:b/>
                <w:i/>
              </w:rPr>
              <w:t>(по образовательной программе)</w:t>
            </w:r>
          </w:p>
        </w:tc>
        <w:tc>
          <w:tcPr>
            <w:tcW w:w="1843" w:type="dxa"/>
          </w:tcPr>
          <w:p w:rsidR="00C636FB" w:rsidRPr="001409C1" w:rsidRDefault="00C636FB" w:rsidP="00561C81">
            <w:pPr>
              <w:ind w:hanging="519"/>
              <w:jc w:val="center"/>
              <w:rPr>
                <w:b/>
              </w:rPr>
            </w:pPr>
            <w:r w:rsidRPr="001409C1">
              <w:rPr>
                <w:b/>
              </w:rPr>
              <w:t>Форма (метод/методика)</w:t>
            </w:r>
          </w:p>
        </w:tc>
        <w:tc>
          <w:tcPr>
            <w:tcW w:w="850" w:type="dxa"/>
          </w:tcPr>
          <w:p w:rsidR="00C636FB" w:rsidRPr="001409C1" w:rsidRDefault="00C636FB" w:rsidP="00561C81">
            <w:pPr>
              <w:jc w:val="center"/>
              <w:rPr>
                <w:b/>
              </w:rPr>
            </w:pPr>
            <w:r w:rsidRPr="001409C1">
              <w:rPr>
                <w:b/>
              </w:rPr>
              <w:t>Периодичность</w:t>
            </w:r>
          </w:p>
        </w:tc>
        <w:tc>
          <w:tcPr>
            <w:tcW w:w="1276" w:type="dxa"/>
            <w:gridSpan w:val="3"/>
          </w:tcPr>
          <w:p w:rsidR="00C636FB" w:rsidRPr="001409C1" w:rsidRDefault="00C636FB" w:rsidP="00561C81">
            <w:pPr>
              <w:jc w:val="center"/>
              <w:rPr>
                <w:b/>
              </w:rPr>
            </w:pPr>
            <w:r w:rsidRPr="001409C1">
              <w:rPr>
                <w:b/>
              </w:rPr>
              <w:t>Сроки</w:t>
            </w:r>
          </w:p>
        </w:tc>
        <w:tc>
          <w:tcPr>
            <w:tcW w:w="1418" w:type="dxa"/>
          </w:tcPr>
          <w:p w:rsidR="00C636FB" w:rsidRPr="001409C1" w:rsidRDefault="00C636FB" w:rsidP="00561C81">
            <w:pPr>
              <w:jc w:val="center"/>
              <w:rPr>
                <w:b/>
              </w:rPr>
            </w:pPr>
            <w:r w:rsidRPr="001409C1">
              <w:rPr>
                <w:b/>
              </w:rPr>
              <w:t>Ответственный*</w:t>
            </w:r>
          </w:p>
          <w:p w:rsidR="00C636FB" w:rsidRPr="001409C1" w:rsidRDefault="00C636FB" w:rsidP="00561C81">
            <w:pPr>
              <w:jc w:val="center"/>
              <w:rPr>
                <w:b/>
              </w:rPr>
            </w:pPr>
          </w:p>
        </w:tc>
      </w:tr>
      <w:tr w:rsidR="00C636FB" w:rsidRPr="001409C1">
        <w:trPr>
          <w:trHeight w:val="255"/>
        </w:trPr>
        <w:tc>
          <w:tcPr>
            <w:tcW w:w="1985" w:type="dxa"/>
            <w:vMerge w:val="restart"/>
          </w:tcPr>
          <w:p w:rsidR="00C636FB" w:rsidRPr="001409C1" w:rsidRDefault="00C636FB" w:rsidP="00561C81">
            <w:pPr>
              <w:rPr>
                <w:b/>
              </w:rPr>
            </w:pPr>
            <w:r w:rsidRPr="001409C1">
              <w:rPr>
                <w:b/>
              </w:rPr>
              <w:t>Физически развитый, овладевший основными культурно-гигиеническими навыками</w:t>
            </w:r>
          </w:p>
        </w:tc>
        <w:tc>
          <w:tcPr>
            <w:tcW w:w="3118" w:type="dxa"/>
          </w:tcPr>
          <w:p w:rsidR="00C636FB" w:rsidRPr="001409C1" w:rsidRDefault="00C636FB" w:rsidP="00561C81">
            <w:pPr>
              <w:pStyle w:val="a1"/>
              <w:tabs>
                <w:tab w:val="left" w:pos="322"/>
              </w:tabs>
              <w:spacing w:line="240" w:lineRule="auto"/>
              <w:ind w:firstLine="0"/>
              <w:rPr>
                <w:sz w:val="24"/>
              </w:rPr>
            </w:pPr>
            <w:r w:rsidRPr="001409C1">
              <w:rPr>
                <w:sz w:val="24"/>
              </w:rPr>
              <w:t>основные физические качества (</w:t>
            </w:r>
            <w:r w:rsidRPr="001409C1">
              <w:rPr>
                <w:i/>
                <w:sz w:val="24"/>
              </w:rPr>
              <w:t>сила, ловкость, гибкость, выносливость</w:t>
            </w:r>
            <w:r w:rsidRPr="001409C1">
              <w:rPr>
                <w:sz w:val="24"/>
              </w:rPr>
              <w:t xml:space="preserve"> …)</w:t>
            </w:r>
          </w:p>
        </w:tc>
        <w:tc>
          <w:tcPr>
            <w:tcW w:w="1843" w:type="dxa"/>
          </w:tcPr>
          <w:p w:rsidR="00C636FB" w:rsidRPr="001409C1" w:rsidRDefault="00C636FB" w:rsidP="00561C81">
            <w:r w:rsidRPr="001409C1">
              <w:t>методика определения физических качеств и навыков</w:t>
            </w:r>
          </w:p>
        </w:tc>
        <w:tc>
          <w:tcPr>
            <w:tcW w:w="850" w:type="dxa"/>
          </w:tcPr>
          <w:p w:rsidR="00C636FB" w:rsidRPr="001409C1" w:rsidRDefault="00C636FB" w:rsidP="00561C81">
            <w:r w:rsidRPr="001409C1">
              <w:t>1 раз в год</w:t>
            </w:r>
          </w:p>
        </w:tc>
        <w:tc>
          <w:tcPr>
            <w:tcW w:w="1276" w:type="dxa"/>
            <w:gridSpan w:val="3"/>
          </w:tcPr>
          <w:p w:rsidR="00C636FB" w:rsidRPr="001409C1" w:rsidRDefault="00C636FB" w:rsidP="00561C81">
            <w:r w:rsidRPr="001409C1">
              <w:t>май</w:t>
            </w:r>
          </w:p>
        </w:tc>
        <w:tc>
          <w:tcPr>
            <w:tcW w:w="1418" w:type="dxa"/>
          </w:tcPr>
          <w:p w:rsidR="00C636FB" w:rsidRPr="001409C1" w:rsidRDefault="00C636FB" w:rsidP="00561C81">
            <w:r w:rsidRPr="001409C1">
              <w:t>Воспитатель, мед. работник</w:t>
            </w:r>
          </w:p>
        </w:tc>
      </w:tr>
      <w:tr w:rsidR="00C636FB" w:rsidRPr="001409C1">
        <w:trPr>
          <w:trHeight w:val="240"/>
        </w:trPr>
        <w:tc>
          <w:tcPr>
            <w:tcW w:w="1985" w:type="dxa"/>
            <w:vMerge/>
          </w:tcPr>
          <w:p w:rsidR="00C636FB" w:rsidRPr="001409C1" w:rsidRDefault="00C636FB" w:rsidP="00561C81">
            <w:pPr>
              <w:rPr>
                <w:b/>
              </w:rPr>
            </w:pPr>
          </w:p>
        </w:tc>
        <w:tc>
          <w:tcPr>
            <w:tcW w:w="3118" w:type="dxa"/>
          </w:tcPr>
          <w:p w:rsidR="00C636FB" w:rsidRPr="001409C1" w:rsidRDefault="00C636FB" w:rsidP="00561C81">
            <w:pPr>
              <w:pStyle w:val="a1"/>
              <w:tabs>
                <w:tab w:val="left" w:pos="-108"/>
              </w:tabs>
              <w:spacing w:line="240" w:lineRule="auto"/>
              <w:ind w:left="-108" w:firstLine="0"/>
              <w:rPr>
                <w:sz w:val="24"/>
              </w:rPr>
            </w:pPr>
            <w:r w:rsidRPr="001409C1">
              <w:rPr>
                <w:sz w:val="24"/>
              </w:rPr>
              <w:t xml:space="preserve"> потребность в двигательной активности</w:t>
            </w:r>
          </w:p>
        </w:tc>
        <w:tc>
          <w:tcPr>
            <w:tcW w:w="1843" w:type="dxa"/>
          </w:tcPr>
          <w:p w:rsidR="00C636FB" w:rsidRPr="001409C1" w:rsidRDefault="00C636FB" w:rsidP="00561C81">
            <w:r w:rsidRPr="001409C1">
              <w:t>наблюдение</w:t>
            </w:r>
          </w:p>
        </w:tc>
        <w:tc>
          <w:tcPr>
            <w:tcW w:w="850" w:type="dxa"/>
          </w:tcPr>
          <w:p w:rsidR="00C636FB" w:rsidRPr="001409C1" w:rsidRDefault="00C636FB" w:rsidP="00561C81">
            <w:r w:rsidRPr="001409C1">
              <w:t>2 раза в год</w:t>
            </w:r>
          </w:p>
        </w:tc>
        <w:tc>
          <w:tcPr>
            <w:tcW w:w="1276" w:type="dxa"/>
            <w:gridSpan w:val="3"/>
          </w:tcPr>
          <w:p w:rsidR="00C636FB" w:rsidRPr="001409C1" w:rsidRDefault="00C636FB" w:rsidP="00561C81">
            <w:r w:rsidRPr="001409C1">
              <w:t>Сентябрь май</w:t>
            </w:r>
          </w:p>
        </w:tc>
        <w:tc>
          <w:tcPr>
            <w:tcW w:w="1418" w:type="dxa"/>
          </w:tcPr>
          <w:p w:rsidR="00C636FB" w:rsidRPr="001409C1" w:rsidRDefault="00C636FB" w:rsidP="00561C81">
            <w:r w:rsidRPr="001409C1">
              <w:t xml:space="preserve">Воспитатель </w:t>
            </w:r>
          </w:p>
        </w:tc>
      </w:tr>
      <w:tr w:rsidR="00C636FB" w:rsidRPr="001409C1">
        <w:trPr>
          <w:trHeight w:val="165"/>
        </w:trPr>
        <w:tc>
          <w:tcPr>
            <w:tcW w:w="1985" w:type="dxa"/>
            <w:vMerge/>
          </w:tcPr>
          <w:p w:rsidR="00C636FB" w:rsidRPr="001409C1" w:rsidRDefault="00C636FB" w:rsidP="00561C81">
            <w:pPr>
              <w:rPr>
                <w:b/>
              </w:rPr>
            </w:pPr>
          </w:p>
        </w:tc>
        <w:tc>
          <w:tcPr>
            <w:tcW w:w="3118" w:type="dxa"/>
          </w:tcPr>
          <w:p w:rsidR="00C636FB" w:rsidRPr="001409C1" w:rsidRDefault="00C636FB" w:rsidP="00561C81">
            <w:pPr>
              <w:pStyle w:val="a1"/>
              <w:tabs>
                <w:tab w:val="left" w:pos="0"/>
              </w:tabs>
              <w:spacing w:line="240" w:lineRule="auto"/>
              <w:ind w:hanging="108"/>
              <w:rPr>
                <w:sz w:val="24"/>
              </w:rPr>
            </w:pPr>
            <w:r w:rsidRPr="001409C1">
              <w:rPr>
                <w:sz w:val="24"/>
              </w:rPr>
              <w:t xml:space="preserve"> выполнение доступных возрасту гигиенических процедур</w:t>
            </w:r>
          </w:p>
        </w:tc>
        <w:tc>
          <w:tcPr>
            <w:tcW w:w="1843" w:type="dxa"/>
          </w:tcPr>
          <w:p w:rsidR="00C636FB" w:rsidRPr="001409C1" w:rsidRDefault="00C636FB" w:rsidP="00561C81">
            <w:r w:rsidRPr="001409C1">
              <w:t>наблюдение</w:t>
            </w:r>
          </w:p>
        </w:tc>
        <w:tc>
          <w:tcPr>
            <w:tcW w:w="850" w:type="dxa"/>
          </w:tcPr>
          <w:p w:rsidR="00C636FB" w:rsidRPr="001409C1" w:rsidRDefault="00C636FB" w:rsidP="00561C81">
            <w:r w:rsidRPr="001409C1">
              <w:t>2 раза в год</w:t>
            </w:r>
          </w:p>
        </w:tc>
        <w:tc>
          <w:tcPr>
            <w:tcW w:w="1276" w:type="dxa"/>
            <w:gridSpan w:val="3"/>
          </w:tcPr>
          <w:p w:rsidR="00C636FB" w:rsidRPr="001409C1" w:rsidRDefault="00C636FB" w:rsidP="00561C81">
            <w:r w:rsidRPr="001409C1">
              <w:t>Сентябрь май</w:t>
            </w:r>
          </w:p>
        </w:tc>
        <w:tc>
          <w:tcPr>
            <w:tcW w:w="1418" w:type="dxa"/>
          </w:tcPr>
          <w:p w:rsidR="00C636FB" w:rsidRPr="001409C1" w:rsidRDefault="00C636FB" w:rsidP="00561C81">
            <w:r w:rsidRPr="001409C1">
              <w:t>Воспитатель</w:t>
            </w:r>
          </w:p>
          <w:p w:rsidR="00C636FB" w:rsidRPr="001409C1" w:rsidRDefault="00C636FB" w:rsidP="00561C81"/>
        </w:tc>
      </w:tr>
      <w:tr w:rsidR="00C636FB" w:rsidRPr="001409C1">
        <w:trPr>
          <w:trHeight w:val="576"/>
        </w:trPr>
        <w:tc>
          <w:tcPr>
            <w:tcW w:w="1985" w:type="dxa"/>
            <w:vMerge/>
          </w:tcPr>
          <w:p w:rsidR="00C636FB" w:rsidRPr="001409C1" w:rsidRDefault="00C636FB" w:rsidP="00561C81">
            <w:pPr>
              <w:rPr>
                <w:b/>
              </w:rPr>
            </w:pPr>
          </w:p>
        </w:tc>
        <w:tc>
          <w:tcPr>
            <w:tcW w:w="3118" w:type="dxa"/>
          </w:tcPr>
          <w:p w:rsidR="00C636FB" w:rsidRPr="001409C1" w:rsidRDefault="00C636FB" w:rsidP="00561C81">
            <w:pPr>
              <w:pStyle w:val="a1"/>
              <w:tabs>
                <w:tab w:val="left" w:pos="0"/>
              </w:tabs>
              <w:spacing w:line="240" w:lineRule="auto"/>
              <w:ind w:hanging="108"/>
              <w:rPr>
                <w:sz w:val="24"/>
              </w:rPr>
            </w:pPr>
            <w:r w:rsidRPr="001409C1">
              <w:rPr>
                <w:sz w:val="24"/>
              </w:rPr>
              <w:t xml:space="preserve"> соблюдение элементарных правил здорового образа жизни</w:t>
            </w:r>
          </w:p>
        </w:tc>
        <w:tc>
          <w:tcPr>
            <w:tcW w:w="1843" w:type="dxa"/>
          </w:tcPr>
          <w:p w:rsidR="00C636FB" w:rsidRPr="001409C1" w:rsidRDefault="00C636FB" w:rsidP="00561C81">
            <w:r w:rsidRPr="001409C1">
              <w:t>наблюдение</w:t>
            </w:r>
          </w:p>
        </w:tc>
        <w:tc>
          <w:tcPr>
            <w:tcW w:w="850" w:type="dxa"/>
          </w:tcPr>
          <w:p w:rsidR="00C636FB" w:rsidRPr="001409C1" w:rsidRDefault="00C636FB" w:rsidP="00561C81">
            <w:r w:rsidRPr="001409C1">
              <w:t>2 раза в год</w:t>
            </w:r>
          </w:p>
        </w:tc>
        <w:tc>
          <w:tcPr>
            <w:tcW w:w="1276" w:type="dxa"/>
            <w:gridSpan w:val="3"/>
          </w:tcPr>
          <w:p w:rsidR="00C636FB" w:rsidRPr="001409C1" w:rsidRDefault="00C636FB" w:rsidP="00561C81">
            <w:r w:rsidRPr="001409C1">
              <w:t>Сентябрь май</w:t>
            </w:r>
          </w:p>
        </w:tc>
        <w:tc>
          <w:tcPr>
            <w:tcW w:w="1418" w:type="dxa"/>
          </w:tcPr>
          <w:p w:rsidR="00C636FB" w:rsidRPr="001409C1" w:rsidRDefault="00C636FB" w:rsidP="00561C81">
            <w:r w:rsidRPr="001409C1">
              <w:t xml:space="preserve">воспитатель, </w:t>
            </w:r>
          </w:p>
          <w:p w:rsidR="00C636FB" w:rsidRPr="001409C1" w:rsidRDefault="00C636FB" w:rsidP="00561C81"/>
        </w:tc>
      </w:tr>
      <w:tr w:rsidR="00C636FB" w:rsidRPr="001409C1">
        <w:tc>
          <w:tcPr>
            <w:tcW w:w="1985" w:type="dxa"/>
            <w:vMerge w:val="restart"/>
          </w:tcPr>
          <w:p w:rsidR="00C636FB" w:rsidRPr="001409C1" w:rsidRDefault="00C636FB" w:rsidP="00561C81">
            <w:pPr>
              <w:rPr>
                <w:b/>
              </w:rPr>
            </w:pPr>
            <w:r w:rsidRPr="001409C1">
              <w:rPr>
                <w:b/>
              </w:rPr>
              <w:t>Любознательный,  активный</w:t>
            </w:r>
          </w:p>
        </w:tc>
        <w:tc>
          <w:tcPr>
            <w:tcW w:w="3118" w:type="dxa"/>
          </w:tcPr>
          <w:p w:rsidR="00C636FB" w:rsidRPr="001409C1" w:rsidRDefault="00C636FB" w:rsidP="00561C81">
            <w:pPr>
              <w:pStyle w:val="a1"/>
              <w:spacing w:line="240" w:lineRule="auto"/>
              <w:ind w:firstLine="0"/>
              <w:rPr>
                <w:sz w:val="24"/>
              </w:rPr>
            </w:pPr>
            <w:r w:rsidRPr="001409C1">
              <w:rPr>
                <w:sz w:val="24"/>
              </w:rPr>
              <w:t xml:space="preserve">интересуется новым, неизвестным в окружающем мире </w:t>
            </w:r>
          </w:p>
        </w:tc>
        <w:tc>
          <w:tcPr>
            <w:tcW w:w="1843" w:type="dxa"/>
          </w:tcPr>
          <w:p w:rsidR="00C636FB" w:rsidRPr="001409C1" w:rsidRDefault="00C636FB" w:rsidP="00561C81">
            <w:r w:rsidRPr="001409C1">
              <w:t>наблюдение</w:t>
            </w:r>
          </w:p>
        </w:tc>
        <w:tc>
          <w:tcPr>
            <w:tcW w:w="850" w:type="dxa"/>
          </w:tcPr>
          <w:p w:rsidR="00C636FB" w:rsidRPr="001409C1" w:rsidRDefault="00C636FB" w:rsidP="00561C81">
            <w:r w:rsidRPr="001409C1">
              <w:t>2 раза в год</w:t>
            </w:r>
          </w:p>
        </w:tc>
        <w:tc>
          <w:tcPr>
            <w:tcW w:w="1276" w:type="dxa"/>
            <w:gridSpan w:val="3"/>
          </w:tcPr>
          <w:p w:rsidR="00C636FB" w:rsidRPr="001409C1" w:rsidRDefault="00C636FB" w:rsidP="00561C81">
            <w:r w:rsidRPr="001409C1">
              <w:t>Сентябрь май</w:t>
            </w:r>
          </w:p>
        </w:tc>
        <w:tc>
          <w:tcPr>
            <w:tcW w:w="1418" w:type="dxa"/>
          </w:tcPr>
          <w:p w:rsidR="00C636FB" w:rsidRPr="001409C1" w:rsidRDefault="00C636FB" w:rsidP="00561C81">
            <w:r w:rsidRPr="001409C1">
              <w:t xml:space="preserve">воспитатель, </w:t>
            </w:r>
          </w:p>
        </w:tc>
      </w:tr>
      <w:tr w:rsidR="00C636FB" w:rsidRPr="001409C1">
        <w:tc>
          <w:tcPr>
            <w:tcW w:w="1985" w:type="dxa"/>
            <w:vMerge/>
          </w:tcPr>
          <w:p w:rsidR="00C636FB" w:rsidRPr="001409C1" w:rsidRDefault="00C636FB" w:rsidP="00561C81">
            <w:pPr>
              <w:rPr>
                <w:b/>
              </w:rPr>
            </w:pPr>
          </w:p>
        </w:tc>
        <w:tc>
          <w:tcPr>
            <w:tcW w:w="3118" w:type="dxa"/>
          </w:tcPr>
          <w:p w:rsidR="00C636FB" w:rsidRPr="001409C1" w:rsidRDefault="00C636FB" w:rsidP="00561C81">
            <w:pPr>
              <w:pStyle w:val="a1"/>
              <w:spacing w:line="240" w:lineRule="auto"/>
              <w:ind w:firstLine="0"/>
              <w:rPr>
                <w:sz w:val="24"/>
              </w:rPr>
            </w:pPr>
            <w:r w:rsidRPr="001409C1">
              <w:rPr>
                <w:sz w:val="24"/>
              </w:rPr>
              <w:t>задает вопросы взрослому, любит экспериментировать</w:t>
            </w:r>
          </w:p>
        </w:tc>
        <w:tc>
          <w:tcPr>
            <w:tcW w:w="1843" w:type="dxa"/>
          </w:tcPr>
          <w:p w:rsidR="00C636FB" w:rsidRPr="001409C1" w:rsidRDefault="00C636FB" w:rsidP="00561C81">
            <w:r w:rsidRPr="001409C1">
              <w:t>наблюдение</w:t>
            </w:r>
          </w:p>
        </w:tc>
        <w:tc>
          <w:tcPr>
            <w:tcW w:w="850" w:type="dxa"/>
          </w:tcPr>
          <w:p w:rsidR="00C636FB" w:rsidRPr="001409C1" w:rsidRDefault="00C636FB" w:rsidP="00561C81">
            <w:r w:rsidRPr="001409C1">
              <w:t>2 раза в год</w:t>
            </w:r>
          </w:p>
        </w:tc>
        <w:tc>
          <w:tcPr>
            <w:tcW w:w="1276" w:type="dxa"/>
            <w:gridSpan w:val="3"/>
          </w:tcPr>
          <w:p w:rsidR="00C636FB" w:rsidRPr="001409C1" w:rsidRDefault="00C636FB" w:rsidP="00561C81">
            <w:r w:rsidRPr="001409C1">
              <w:t>Сентябрь май</w:t>
            </w:r>
          </w:p>
        </w:tc>
        <w:tc>
          <w:tcPr>
            <w:tcW w:w="1418" w:type="dxa"/>
          </w:tcPr>
          <w:p w:rsidR="00C636FB" w:rsidRPr="001409C1" w:rsidRDefault="00C636FB" w:rsidP="00561C81">
            <w:r w:rsidRPr="001409C1">
              <w:t xml:space="preserve">воспитатель, </w:t>
            </w:r>
          </w:p>
        </w:tc>
      </w:tr>
      <w:tr w:rsidR="00C636FB" w:rsidRPr="001409C1">
        <w:tc>
          <w:tcPr>
            <w:tcW w:w="1985" w:type="dxa"/>
            <w:vMerge/>
          </w:tcPr>
          <w:p w:rsidR="00C636FB" w:rsidRPr="001409C1" w:rsidRDefault="00C636FB" w:rsidP="00561C81">
            <w:pPr>
              <w:rPr>
                <w:b/>
              </w:rPr>
            </w:pPr>
          </w:p>
        </w:tc>
        <w:tc>
          <w:tcPr>
            <w:tcW w:w="3118" w:type="dxa"/>
          </w:tcPr>
          <w:p w:rsidR="00C636FB" w:rsidRPr="001409C1" w:rsidRDefault="00C636FB" w:rsidP="00561C81">
            <w:pPr>
              <w:pStyle w:val="a1"/>
              <w:spacing w:line="240" w:lineRule="auto"/>
              <w:ind w:firstLine="0"/>
              <w:rPr>
                <w:sz w:val="24"/>
              </w:rPr>
            </w:pPr>
            <w:r w:rsidRPr="001409C1">
              <w:rPr>
                <w:sz w:val="24"/>
              </w:rPr>
              <w:t>способен самостоятельно действовать (в повседневной жизни, в различных видах детской деятельности).</w:t>
            </w:r>
          </w:p>
        </w:tc>
        <w:tc>
          <w:tcPr>
            <w:tcW w:w="1843" w:type="dxa"/>
          </w:tcPr>
          <w:p w:rsidR="00C636FB" w:rsidRPr="001409C1" w:rsidRDefault="00C636FB" w:rsidP="00561C81">
            <w:r w:rsidRPr="001409C1">
              <w:t>наблюдение</w:t>
            </w:r>
          </w:p>
        </w:tc>
        <w:tc>
          <w:tcPr>
            <w:tcW w:w="850" w:type="dxa"/>
          </w:tcPr>
          <w:p w:rsidR="00C636FB" w:rsidRPr="001409C1" w:rsidRDefault="00C636FB" w:rsidP="00561C81">
            <w:r w:rsidRPr="001409C1">
              <w:t>2 раза в год</w:t>
            </w:r>
          </w:p>
        </w:tc>
        <w:tc>
          <w:tcPr>
            <w:tcW w:w="1276" w:type="dxa"/>
            <w:gridSpan w:val="3"/>
          </w:tcPr>
          <w:p w:rsidR="00C636FB" w:rsidRPr="001409C1" w:rsidRDefault="00C636FB" w:rsidP="00561C81">
            <w:r w:rsidRPr="001409C1">
              <w:t>Сентябрь май</w:t>
            </w:r>
          </w:p>
        </w:tc>
        <w:tc>
          <w:tcPr>
            <w:tcW w:w="1418" w:type="dxa"/>
          </w:tcPr>
          <w:p w:rsidR="00C636FB" w:rsidRPr="001409C1" w:rsidRDefault="00C636FB" w:rsidP="00561C81">
            <w:r w:rsidRPr="001409C1">
              <w:t xml:space="preserve">воспитатель, </w:t>
            </w:r>
          </w:p>
        </w:tc>
      </w:tr>
      <w:tr w:rsidR="00C636FB" w:rsidRPr="001409C1">
        <w:tc>
          <w:tcPr>
            <w:tcW w:w="1985" w:type="dxa"/>
            <w:vMerge/>
          </w:tcPr>
          <w:p w:rsidR="00C636FB" w:rsidRPr="001409C1" w:rsidRDefault="00C636FB" w:rsidP="00561C81">
            <w:pPr>
              <w:rPr>
                <w:b/>
              </w:rPr>
            </w:pPr>
          </w:p>
        </w:tc>
        <w:tc>
          <w:tcPr>
            <w:tcW w:w="3118" w:type="dxa"/>
          </w:tcPr>
          <w:p w:rsidR="00C636FB" w:rsidRPr="001409C1" w:rsidRDefault="00C636FB" w:rsidP="00561C81">
            <w:pPr>
              <w:pStyle w:val="a1"/>
              <w:spacing w:line="240" w:lineRule="auto"/>
              <w:ind w:firstLine="0"/>
              <w:rPr>
                <w:sz w:val="24"/>
              </w:rPr>
            </w:pPr>
            <w:r w:rsidRPr="001409C1">
              <w:rPr>
                <w:sz w:val="24"/>
              </w:rPr>
              <w:t>в случаях затруднений обращается за помощью к взрослому.</w:t>
            </w:r>
          </w:p>
        </w:tc>
        <w:tc>
          <w:tcPr>
            <w:tcW w:w="1843" w:type="dxa"/>
          </w:tcPr>
          <w:p w:rsidR="00C636FB" w:rsidRPr="001409C1" w:rsidRDefault="00C636FB" w:rsidP="00561C81">
            <w:r w:rsidRPr="001409C1">
              <w:t>Создание проблемной ситуации</w:t>
            </w:r>
          </w:p>
        </w:tc>
        <w:tc>
          <w:tcPr>
            <w:tcW w:w="850" w:type="dxa"/>
          </w:tcPr>
          <w:p w:rsidR="00C636FB" w:rsidRPr="001409C1" w:rsidRDefault="00C636FB" w:rsidP="00561C81">
            <w:r w:rsidRPr="001409C1">
              <w:t>2 раза в год</w:t>
            </w:r>
          </w:p>
        </w:tc>
        <w:tc>
          <w:tcPr>
            <w:tcW w:w="1276" w:type="dxa"/>
            <w:gridSpan w:val="3"/>
          </w:tcPr>
          <w:p w:rsidR="00C636FB" w:rsidRPr="001409C1" w:rsidRDefault="00C636FB" w:rsidP="00561C81">
            <w:r w:rsidRPr="001409C1">
              <w:t>Сентябрь май</w:t>
            </w:r>
          </w:p>
        </w:tc>
        <w:tc>
          <w:tcPr>
            <w:tcW w:w="1418" w:type="dxa"/>
          </w:tcPr>
          <w:p w:rsidR="00C636FB" w:rsidRPr="001409C1" w:rsidRDefault="00C636FB" w:rsidP="00561C81">
            <w:r w:rsidRPr="001409C1">
              <w:t xml:space="preserve">воспитатель, </w:t>
            </w:r>
          </w:p>
        </w:tc>
      </w:tr>
      <w:tr w:rsidR="00C636FB" w:rsidRPr="001409C1">
        <w:tc>
          <w:tcPr>
            <w:tcW w:w="1985" w:type="dxa"/>
            <w:vMerge/>
          </w:tcPr>
          <w:p w:rsidR="00C636FB" w:rsidRPr="001409C1" w:rsidRDefault="00C636FB" w:rsidP="00561C81">
            <w:pPr>
              <w:rPr>
                <w:b/>
              </w:rPr>
            </w:pPr>
          </w:p>
        </w:tc>
        <w:tc>
          <w:tcPr>
            <w:tcW w:w="3118" w:type="dxa"/>
          </w:tcPr>
          <w:p w:rsidR="00C636FB" w:rsidRPr="001409C1" w:rsidRDefault="00C636FB" w:rsidP="00561C81">
            <w:pPr>
              <w:pStyle w:val="a1"/>
              <w:spacing w:line="240" w:lineRule="auto"/>
              <w:ind w:firstLine="0"/>
              <w:rPr>
                <w:sz w:val="24"/>
              </w:rPr>
            </w:pPr>
            <w:r w:rsidRPr="001409C1">
              <w:rPr>
                <w:sz w:val="24"/>
              </w:rPr>
              <w:t>принимает живое, заинтересованное участие в образовательном процессе;</w:t>
            </w:r>
          </w:p>
        </w:tc>
        <w:tc>
          <w:tcPr>
            <w:tcW w:w="1843" w:type="dxa"/>
          </w:tcPr>
          <w:p w:rsidR="00C636FB" w:rsidRPr="001409C1" w:rsidRDefault="00C636FB" w:rsidP="00561C81">
            <w:r w:rsidRPr="001409C1">
              <w:t>наблюдение</w:t>
            </w:r>
          </w:p>
        </w:tc>
        <w:tc>
          <w:tcPr>
            <w:tcW w:w="850" w:type="dxa"/>
          </w:tcPr>
          <w:p w:rsidR="00C636FB" w:rsidRPr="001409C1" w:rsidRDefault="00C636FB" w:rsidP="00561C81">
            <w:r w:rsidRPr="001409C1">
              <w:t>2 раза в год</w:t>
            </w:r>
          </w:p>
        </w:tc>
        <w:tc>
          <w:tcPr>
            <w:tcW w:w="1276" w:type="dxa"/>
            <w:gridSpan w:val="3"/>
          </w:tcPr>
          <w:p w:rsidR="00C636FB" w:rsidRPr="001409C1" w:rsidRDefault="00C636FB" w:rsidP="00561C81">
            <w:r w:rsidRPr="001409C1">
              <w:t>Сентябрь май</w:t>
            </w:r>
          </w:p>
        </w:tc>
        <w:tc>
          <w:tcPr>
            <w:tcW w:w="1418" w:type="dxa"/>
          </w:tcPr>
          <w:p w:rsidR="00C636FB" w:rsidRPr="001409C1" w:rsidRDefault="00C636FB" w:rsidP="00561C81">
            <w:r w:rsidRPr="001409C1">
              <w:t xml:space="preserve">воспитатель, </w:t>
            </w:r>
          </w:p>
        </w:tc>
      </w:tr>
      <w:tr w:rsidR="00C636FB" w:rsidRPr="001409C1">
        <w:tc>
          <w:tcPr>
            <w:tcW w:w="1985" w:type="dxa"/>
            <w:vMerge w:val="restart"/>
          </w:tcPr>
          <w:p w:rsidR="00C636FB" w:rsidRPr="001409C1" w:rsidRDefault="00C636FB" w:rsidP="00561C81">
            <w:pPr>
              <w:rPr>
                <w:b/>
              </w:rPr>
            </w:pPr>
            <w:r w:rsidRPr="001409C1">
              <w:rPr>
                <w:b/>
              </w:rPr>
              <w:t>Эмоционально отзывчивый</w:t>
            </w:r>
          </w:p>
        </w:tc>
        <w:tc>
          <w:tcPr>
            <w:tcW w:w="3118" w:type="dxa"/>
          </w:tcPr>
          <w:p w:rsidR="00C636FB" w:rsidRPr="001409C1" w:rsidRDefault="00C636FB" w:rsidP="00561C81">
            <w:pPr>
              <w:spacing w:before="100" w:beforeAutospacing="1" w:after="100" w:afterAutospacing="1"/>
            </w:pPr>
            <w:r w:rsidRPr="001409C1">
              <w:t xml:space="preserve">откликается на эмоции близких людей и друзей </w:t>
            </w:r>
          </w:p>
        </w:tc>
        <w:tc>
          <w:tcPr>
            <w:tcW w:w="1843" w:type="dxa"/>
          </w:tcPr>
          <w:p w:rsidR="00C636FB" w:rsidRPr="001409C1" w:rsidRDefault="00C636FB" w:rsidP="00561C81">
            <w:r w:rsidRPr="001409C1">
              <w:t>наблюдение</w:t>
            </w:r>
          </w:p>
        </w:tc>
        <w:tc>
          <w:tcPr>
            <w:tcW w:w="850" w:type="dxa"/>
          </w:tcPr>
          <w:p w:rsidR="00C636FB" w:rsidRPr="001409C1" w:rsidRDefault="00C636FB" w:rsidP="00561C81">
            <w:r w:rsidRPr="001409C1">
              <w:t>1 раз в год</w:t>
            </w:r>
          </w:p>
        </w:tc>
        <w:tc>
          <w:tcPr>
            <w:tcW w:w="1276" w:type="dxa"/>
            <w:gridSpan w:val="3"/>
          </w:tcPr>
          <w:p w:rsidR="00C636FB" w:rsidRPr="001409C1" w:rsidRDefault="00C636FB" w:rsidP="00561C81">
            <w:r w:rsidRPr="001409C1">
              <w:t>январь</w:t>
            </w:r>
          </w:p>
        </w:tc>
        <w:tc>
          <w:tcPr>
            <w:tcW w:w="1418" w:type="dxa"/>
          </w:tcPr>
          <w:p w:rsidR="00C636FB" w:rsidRPr="001409C1" w:rsidRDefault="00C636FB" w:rsidP="00561C81">
            <w:r w:rsidRPr="001409C1">
              <w:t>воспитатель</w:t>
            </w:r>
          </w:p>
        </w:tc>
      </w:tr>
      <w:tr w:rsidR="00C636FB" w:rsidRPr="001409C1">
        <w:tc>
          <w:tcPr>
            <w:tcW w:w="1985" w:type="dxa"/>
            <w:vMerge/>
          </w:tcPr>
          <w:p w:rsidR="00C636FB" w:rsidRPr="001409C1" w:rsidRDefault="00C636FB" w:rsidP="00561C81">
            <w:pPr>
              <w:rPr>
                <w:b/>
              </w:rPr>
            </w:pPr>
          </w:p>
        </w:tc>
        <w:tc>
          <w:tcPr>
            <w:tcW w:w="3118" w:type="dxa"/>
          </w:tcPr>
          <w:p w:rsidR="00C636FB" w:rsidRPr="001409C1" w:rsidRDefault="00C636FB" w:rsidP="00561C81">
            <w:pPr>
              <w:spacing w:before="100" w:beforeAutospacing="1" w:after="100" w:afterAutospacing="1"/>
            </w:pPr>
            <w:r w:rsidRPr="001409C1">
              <w:t>сопереживает персонажам сказок, историй, рассказов.</w:t>
            </w:r>
          </w:p>
        </w:tc>
        <w:tc>
          <w:tcPr>
            <w:tcW w:w="1843" w:type="dxa"/>
          </w:tcPr>
          <w:p w:rsidR="00C636FB" w:rsidRPr="001409C1" w:rsidRDefault="00C636FB" w:rsidP="00561C81">
            <w:r w:rsidRPr="001409C1">
              <w:t>Создание проблемных ситуаций</w:t>
            </w:r>
          </w:p>
        </w:tc>
        <w:tc>
          <w:tcPr>
            <w:tcW w:w="850" w:type="dxa"/>
          </w:tcPr>
          <w:p w:rsidR="00C636FB" w:rsidRPr="001409C1" w:rsidRDefault="00C636FB" w:rsidP="00561C81">
            <w:r w:rsidRPr="001409C1">
              <w:t>1 раз в год</w:t>
            </w:r>
          </w:p>
        </w:tc>
        <w:tc>
          <w:tcPr>
            <w:tcW w:w="1276" w:type="dxa"/>
            <w:gridSpan w:val="3"/>
          </w:tcPr>
          <w:p w:rsidR="00C636FB" w:rsidRPr="001409C1" w:rsidRDefault="00C636FB" w:rsidP="00561C81">
            <w:r w:rsidRPr="001409C1">
              <w:t>январь</w:t>
            </w:r>
          </w:p>
        </w:tc>
        <w:tc>
          <w:tcPr>
            <w:tcW w:w="1418" w:type="dxa"/>
          </w:tcPr>
          <w:p w:rsidR="00C636FB" w:rsidRPr="001409C1" w:rsidRDefault="00C636FB" w:rsidP="00561C81">
            <w:r w:rsidRPr="001409C1">
              <w:t>воспитатель</w:t>
            </w:r>
          </w:p>
        </w:tc>
      </w:tr>
      <w:tr w:rsidR="00C636FB" w:rsidRPr="001409C1">
        <w:tc>
          <w:tcPr>
            <w:tcW w:w="1985" w:type="dxa"/>
            <w:vMerge/>
          </w:tcPr>
          <w:p w:rsidR="00C636FB" w:rsidRPr="001409C1" w:rsidRDefault="00C636FB" w:rsidP="00561C81">
            <w:pPr>
              <w:rPr>
                <w:b/>
              </w:rPr>
            </w:pPr>
          </w:p>
        </w:tc>
        <w:tc>
          <w:tcPr>
            <w:tcW w:w="3118" w:type="dxa"/>
          </w:tcPr>
          <w:p w:rsidR="00C636FB" w:rsidRPr="001409C1" w:rsidRDefault="00C636FB" w:rsidP="00561C81">
            <w:pPr>
              <w:spacing w:before="100" w:beforeAutospacing="1" w:after="100" w:afterAutospacing="1"/>
            </w:pPr>
            <w:r w:rsidRPr="001409C1">
              <w:t>эмоционально реагирует на произведения изобразительного искусства, музыкальные и художественные произведения, мир природы;</w:t>
            </w:r>
          </w:p>
        </w:tc>
        <w:tc>
          <w:tcPr>
            <w:tcW w:w="1843" w:type="dxa"/>
          </w:tcPr>
          <w:p w:rsidR="00C636FB" w:rsidRPr="001409C1" w:rsidRDefault="00C636FB" w:rsidP="00561C81">
            <w:r w:rsidRPr="001409C1">
              <w:t>наблюдение Создание проблемных ситуаций</w:t>
            </w:r>
          </w:p>
        </w:tc>
        <w:tc>
          <w:tcPr>
            <w:tcW w:w="850" w:type="dxa"/>
          </w:tcPr>
          <w:p w:rsidR="00C636FB" w:rsidRPr="001409C1" w:rsidRDefault="00C636FB" w:rsidP="00561C81">
            <w:r w:rsidRPr="001409C1">
              <w:t>1 раз в год</w:t>
            </w:r>
          </w:p>
        </w:tc>
        <w:tc>
          <w:tcPr>
            <w:tcW w:w="1276" w:type="dxa"/>
            <w:gridSpan w:val="3"/>
          </w:tcPr>
          <w:p w:rsidR="00C636FB" w:rsidRPr="001409C1" w:rsidRDefault="00C636FB" w:rsidP="00561C81">
            <w:r w:rsidRPr="001409C1">
              <w:t>январь</w:t>
            </w:r>
          </w:p>
        </w:tc>
        <w:tc>
          <w:tcPr>
            <w:tcW w:w="1418" w:type="dxa"/>
          </w:tcPr>
          <w:p w:rsidR="00C636FB" w:rsidRPr="001409C1" w:rsidRDefault="00C636FB" w:rsidP="00561C81">
            <w:r w:rsidRPr="001409C1">
              <w:t>воспитатель</w:t>
            </w:r>
          </w:p>
        </w:tc>
      </w:tr>
      <w:tr w:rsidR="00C636FB" w:rsidRPr="001409C1">
        <w:tc>
          <w:tcPr>
            <w:tcW w:w="1985" w:type="dxa"/>
            <w:vMerge w:val="restart"/>
          </w:tcPr>
          <w:p w:rsidR="00C636FB" w:rsidRPr="001409C1" w:rsidRDefault="00C636FB" w:rsidP="00561C81">
            <w:pPr>
              <w:rPr>
                <w:b/>
              </w:rPr>
            </w:pPr>
            <w:r w:rsidRPr="001409C1">
              <w:rPr>
                <w:b/>
              </w:rPr>
              <w:t>Овладевший средствами общения и способами взаимодействия со взрослыми и сверстниками.</w:t>
            </w:r>
          </w:p>
        </w:tc>
        <w:tc>
          <w:tcPr>
            <w:tcW w:w="3118" w:type="dxa"/>
          </w:tcPr>
          <w:p w:rsidR="00C636FB" w:rsidRPr="001409C1" w:rsidRDefault="00C636FB" w:rsidP="00561C81">
            <w:pPr>
              <w:spacing w:before="100" w:beforeAutospacing="1" w:after="100" w:afterAutospacing="1"/>
            </w:pPr>
            <w:r w:rsidRPr="001409C1">
              <w:t>адекватно использует вербальные и невербальные средства общения</w:t>
            </w:r>
          </w:p>
        </w:tc>
        <w:tc>
          <w:tcPr>
            <w:tcW w:w="1843" w:type="dxa"/>
          </w:tcPr>
          <w:p w:rsidR="00C636FB" w:rsidRPr="001409C1" w:rsidRDefault="00C636FB" w:rsidP="00561C81">
            <w:r w:rsidRPr="001409C1">
              <w:t>наблюдение</w:t>
            </w:r>
          </w:p>
        </w:tc>
        <w:tc>
          <w:tcPr>
            <w:tcW w:w="850" w:type="dxa"/>
          </w:tcPr>
          <w:p w:rsidR="00C636FB" w:rsidRPr="001409C1" w:rsidRDefault="00C636FB" w:rsidP="00561C81">
            <w:r w:rsidRPr="001409C1">
              <w:t>1раз в год</w:t>
            </w:r>
          </w:p>
        </w:tc>
        <w:tc>
          <w:tcPr>
            <w:tcW w:w="1276" w:type="dxa"/>
            <w:gridSpan w:val="3"/>
          </w:tcPr>
          <w:p w:rsidR="00C636FB" w:rsidRPr="001409C1" w:rsidRDefault="00C636FB" w:rsidP="00561C81">
            <w:r w:rsidRPr="001409C1">
              <w:t>май</w:t>
            </w:r>
          </w:p>
        </w:tc>
        <w:tc>
          <w:tcPr>
            <w:tcW w:w="1418" w:type="dxa"/>
          </w:tcPr>
          <w:p w:rsidR="00C636FB" w:rsidRPr="001409C1" w:rsidRDefault="00C636FB" w:rsidP="00561C81">
            <w:r w:rsidRPr="001409C1">
              <w:t>воспитатель</w:t>
            </w:r>
          </w:p>
        </w:tc>
      </w:tr>
      <w:tr w:rsidR="00C636FB" w:rsidRPr="001409C1">
        <w:tc>
          <w:tcPr>
            <w:tcW w:w="1985" w:type="dxa"/>
            <w:vMerge/>
          </w:tcPr>
          <w:p w:rsidR="00C636FB" w:rsidRPr="001409C1" w:rsidRDefault="00C636FB" w:rsidP="00561C81">
            <w:pPr>
              <w:rPr>
                <w:b/>
              </w:rPr>
            </w:pPr>
          </w:p>
        </w:tc>
        <w:tc>
          <w:tcPr>
            <w:tcW w:w="3118" w:type="dxa"/>
          </w:tcPr>
          <w:p w:rsidR="00C636FB" w:rsidRPr="001409C1" w:rsidRDefault="00C636FB" w:rsidP="00561C81">
            <w:pPr>
              <w:spacing w:before="100" w:beforeAutospacing="1" w:after="100" w:afterAutospacing="1"/>
            </w:pPr>
            <w:r w:rsidRPr="001409C1">
              <w:t>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w:t>
            </w:r>
          </w:p>
        </w:tc>
        <w:tc>
          <w:tcPr>
            <w:tcW w:w="1843" w:type="dxa"/>
          </w:tcPr>
          <w:p w:rsidR="00C636FB" w:rsidRPr="001409C1" w:rsidRDefault="00C636FB" w:rsidP="00561C81">
            <w:r w:rsidRPr="001409C1">
              <w:t>Диагностическая методика О.С. Ушаковой</w:t>
            </w:r>
          </w:p>
        </w:tc>
        <w:tc>
          <w:tcPr>
            <w:tcW w:w="884" w:type="dxa"/>
            <w:gridSpan w:val="2"/>
          </w:tcPr>
          <w:p w:rsidR="00C636FB" w:rsidRPr="001409C1" w:rsidRDefault="00C636FB" w:rsidP="00561C81">
            <w:r w:rsidRPr="001409C1">
              <w:t>2 раза в год</w:t>
            </w:r>
          </w:p>
        </w:tc>
        <w:tc>
          <w:tcPr>
            <w:tcW w:w="1242" w:type="dxa"/>
            <w:gridSpan w:val="2"/>
          </w:tcPr>
          <w:p w:rsidR="00C636FB" w:rsidRPr="001409C1" w:rsidRDefault="00C636FB" w:rsidP="00561C81">
            <w:r w:rsidRPr="001409C1">
              <w:t>Сентябрь</w:t>
            </w:r>
          </w:p>
          <w:p w:rsidR="00C636FB" w:rsidRPr="001409C1" w:rsidRDefault="00C636FB" w:rsidP="00561C81"/>
          <w:p w:rsidR="00C636FB" w:rsidRPr="001409C1" w:rsidRDefault="00C636FB" w:rsidP="00561C81">
            <w:r w:rsidRPr="001409C1">
              <w:t>май</w:t>
            </w:r>
          </w:p>
        </w:tc>
        <w:tc>
          <w:tcPr>
            <w:tcW w:w="1418" w:type="dxa"/>
          </w:tcPr>
          <w:p w:rsidR="00C636FB" w:rsidRPr="001409C1" w:rsidRDefault="00C636FB" w:rsidP="00561C81">
            <w:r w:rsidRPr="001409C1">
              <w:t>воспитатель</w:t>
            </w:r>
          </w:p>
        </w:tc>
      </w:tr>
      <w:tr w:rsidR="00C636FB" w:rsidRPr="001409C1">
        <w:tc>
          <w:tcPr>
            <w:tcW w:w="1985" w:type="dxa"/>
            <w:vMerge/>
          </w:tcPr>
          <w:p w:rsidR="00C636FB" w:rsidRPr="001409C1" w:rsidRDefault="00C636FB" w:rsidP="00561C81">
            <w:pPr>
              <w:rPr>
                <w:b/>
              </w:rPr>
            </w:pPr>
          </w:p>
        </w:tc>
        <w:tc>
          <w:tcPr>
            <w:tcW w:w="3118" w:type="dxa"/>
          </w:tcPr>
          <w:p w:rsidR="00C636FB" w:rsidRPr="001409C1" w:rsidRDefault="00C636FB" w:rsidP="00561C81">
            <w:pPr>
              <w:spacing w:before="100" w:beforeAutospacing="1" w:after="100" w:afterAutospacing="1"/>
            </w:pPr>
            <w:r w:rsidRPr="001409C1">
              <w:t>способен изменять стиль общения со взрослым или сверстником, в зависимости от ситуации;</w:t>
            </w:r>
          </w:p>
        </w:tc>
        <w:tc>
          <w:tcPr>
            <w:tcW w:w="1843" w:type="dxa"/>
          </w:tcPr>
          <w:p w:rsidR="00C636FB" w:rsidRPr="001409C1" w:rsidRDefault="00C636FB" w:rsidP="00561C81">
            <w:r w:rsidRPr="001409C1">
              <w:t>наблюдение</w:t>
            </w:r>
          </w:p>
        </w:tc>
        <w:tc>
          <w:tcPr>
            <w:tcW w:w="1026" w:type="dxa"/>
            <w:gridSpan w:val="3"/>
          </w:tcPr>
          <w:p w:rsidR="00C636FB" w:rsidRPr="001409C1" w:rsidRDefault="00C636FB" w:rsidP="00561C81">
            <w:r w:rsidRPr="001409C1">
              <w:t xml:space="preserve">1 раз в год </w:t>
            </w:r>
          </w:p>
        </w:tc>
        <w:tc>
          <w:tcPr>
            <w:tcW w:w="1100" w:type="dxa"/>
          </w:tcPr>
          <w:p w:rsidR="00C636FB" w:rsidRPr="001409C1" w:rsidRDefault="00C636FB" w:rsidP="00561C81">
            <w:r w:rsidRPr="001409C1">
              <w:t>май</w:t>
            </w:r>
          </w:p>
        </w:tc>
        <w:tc>
          <w:tcPr>
            <w:tcW w:w="1418" w:type="dxa"/>
          </w:tcPr>
          <w:p w:rsidR="00C636FB" w:rsidRPr="001409C1" w:rsidRDefault="00C636FB" w:rsidP="00561C81">
            <w:r w:rsidRPr="001409C1">
              <w:t>воспитатель</w:t>
            </w:r>
          </w:p>
        </w:tc>
      </w:tr>
      <w:tr w:rsidR="00C636FB" w:rsidRPr="001409C1">
        <w:tc>
          <w:tcPr>
            <w:tcW w:w="1985" w:type="dxa"/>
            <w:vMerge w:val="restart"/>
          </w:tcPr>
          <w:p w:rsidR="00C636FB" w:rsidRPr="001409C1" w:rsidRDefault="00C636FB" w:rsidP="00561C81">
            <w:pPr>
              <w:rPr>
                <w:b/>
              </w:rPr>
            </w:pPr>
            <w:r w:rsidRPr="001409C1">
              <w:rPr>
                <w:b/>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w="3118" w:type="dxa"/>
          </w:tcPr>
          <w:p w:rsidR="00C636FB" w:rsidRPr="001409C1" w:rsidRDefault="00C636FB" w:rsidP="00561C81">
            <w:pPr>
              <w:spacing w:before="100" w:beforeAutospacing="1" w:after="100" w:afterAutospacing="1"/>
            </w:pPr>
            <w:r w:rsidRPr="001409C1">
              <w:t>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w:t>
            </w:r>
          </w:p>
        </w:tc>
        <w:tc>
          <w:tcPr>
            <w:tcW w:w="1843" w:type="dxa"/>
          </w:tcPr>
          <w:p w:rsidR="00C636FB" w:rsidRPr="001409C1" w:rsidRDefault="00C636FB" w:rsidP="00561C81">
            <w:r w:rsidRPr="001409C1">
              <w:t>Наблюдение</w:t>
            </w:r>
          </w:p>
          <w:p w:rsidR="00C636FB" w:rsidRPr="001409C1" w:rsidRDefault="00C636FB" w:rsidP="00561C81">
            <w:r w:rsidRPr="001409C1">
              <w:t>Создание проблемных ситуаций</w:t>
            </w:r>
          </w:p>
          <w:p w:rsidR="00C636FB" w:rsidRPr="001409C1" w:rsidRDefault="00C636FB" w:rsidP="00561C81"/>
          <w:p w:rsidR="00C636FB" w:rsidRPr="001409C1" w:rsidRDefault="00C636FB" w:rsidP="00561C81"/>
        </w:tc>
        <w:tc>
          <w:tcPr>
            <w:tcW w:w="1026" w:type="dxa"/>
            <w:gridSpan w:val="3"/>
          </w:tcPr>
          <w:p w:rsidR="00C636FB" w:rsidRPr="001409C1" w:rsidRDefault="00C636FB" w:rsidP="00561C81">
            <w:r w:rsidRPr="001409C1">
              <w:t>1 раз в год</w:t>
            </w:r>
          </w:p>
        </w:tc>
        <w:tc>
          <w:tcPr>
            <w:tcW w:w="1100" w:type="dxa"/>
          </w:tcPr>
          <w:p w:rsidR="00C636FB" w:rsidRPr="001409C1" w:rsidRDefault="00C636FB" w:rsidP="00561C81">
            <w:r w:rsidRPr="001409C1">
              <w:t>май</w:t>
            </w:r>
          </w:p>
        </w:tc>
        <w:tc>
          <w:tcPr>
            <w:tcW w:w="1418" w:type="dxa"/>
          </w:tcPr>
          <w:p w:rsidR="00C636FB" w:rsidRPr="001409C1" w:rsidRDefault="00C636FB" w:rsidP="00561C81">
            <w:r w:rsidRPr="001409C1">
              <w:t>Воспитатель</w:t>
            </w:r>
          </w:p>
          <w:p w:rsidR="00C636FB" w:rsidRPr="001409C1" w:rsidRDefault="00C636FB" w:rsidP="00561C81"/>
          <w:p w:rsidR="00C636FB" w:rsidRPr="001409C1" w:rsidRDefault="00C636FB" w:rsidP="00561C81"/>
          <w:p w:rsidR="00C636FB" w:rsidRPr="001409C1" w:rsidRDefault="00C636FB" w:rsidP="00561C81"/>
          <w:p w:rsidR="00C636FB" w:rsidRPr="001409C1" w:rsidRDefault="00C636FB" w:rsidP="00561C81"/>
          <w:p w:rsidR="00C636FB" w:rsidRPr="001409C1" w:rsidRDefault="00C636FB" w:rsidP="00561C81"/>
          <w:p w:rsidR="00C636FB" w:rsidRPr="001409C1" w:rsidRDefault="00C636FB" w:rsidP="00561C81"/>
        </w:tc>
      </w:tr>
      <w:tr w:rsidR="00C636FB" w:rsidRPr="001409C1">
        <w:tc>
          <w:tcPr>
            <w:tcW w:w="1985" w:type="dxa"/>
            <w:vMerge/>
          </w:tcPr>
          <w:p w:rsidR="00C636FB" w:rsidRPr="001409C1" w:rsidRDefault="00C636FB" w:rsidP="00561C81">
            <w:pPr>
              <w:rPr>
                <w:b/>
              </w:rPr>
            </w:pPr>
          </w:p>
        </w:tc>
        <w:tc>
          <w:tcPr>
            <w:tcW w:w="3118" w:type="dxa"/>
          </w:tcPr>
          <w:p w:rsidR="00C636FB" w:rsidRPr="001409C1" w:rsidRDefault="00C636FB" w:rsidP="00561C81">
            <w:pPr>
              <w:spacing w:before="100" w:beforeAutospacing="1" w:after="100" w:afterAutospacing="1"/>
            </w:pPr>
            <w:r w:rsidRPr="001409C1">
              <w:t>Ребенок способен планировать свои действия, направленные на достижение конкретной цели</w:t>
            </w:r>
          </w:p>
        </w:tc>
        <w:tc>
          <w:tcPr>
            <w:tcW w:w="1843" w:type="dxa"/>
          </w:tcPr>
          <w:p w:rsidR="00C636FB" w:rsidRPr="001409C1" w:rsidRDefault="00C636FB" w:rsidP="00561C81">
            <w:r w:rsidRPr="001409C1">
              <w:t>Наблюдение</w:t>
            </w:r>
          </w:p>
          <w:p w:rsidR="00C636FB" w:rsidRPr="001409C1" w:rsidRDefault="00C636FB" w:rsidP="00561C81"/>
        </w:tc>
        <w:tc>
          <w:tcPr>
            <w:tcW w:w="1026" w:type="dxa"/>
            <w:gridSpan w:val="3"/>
          </w:tcPr>
          <w:p w:rsidR="00C636FB" w:rsidRPr="001409C1" w:rsidRDefault="00C636FB" w:rsidP="00561C81">
            <w:r w:rsidRPr="001409C1">
              <w:t>1 раз в год</w:t>
            </w:r>
          </w:p>
        </w:tc>
        <w:tc>
          <w:tcPr>
            <w:tcW w:w="1100" w:type="dxa"/>
          </w:tcPr>
          <w:p w:rsidR="00C636FB" w:rsidRPr="001409C1" w:rsidRDefault="00C636FB" w:rsidP="00561C81">
            <w:r w:rsidRPr="001409C1">
              <w:t>сентябрь</w:t>
            </w:r>
          </w:p>
        </w:tc>
        <w:tc>
          <w:tcPr>
            <w:tcW w:w="1418" w:type="dxa"/>
          </w:tcPr>
          <w:p w:rsidR="00C636FB" w:rsidRPr="001409C1" w:rsidRDefault="00C636FB" w:rsidP="00561C81">
            <w:r w:rsidRPr="001409C1">
              <w:t>воспитатель</w:t>
            </w:r>
          </w:p>
        </w:tc>
      </w:tr>
      <w:tr w:rsidR="00C636FB" w:rsidRPr="001409C1">
        <w:tc>
          <w:tcPr>
            <w:tcW w:w="1985" w:type="dxa"/>
            <w:vMerge/>
          </w:tcPr>
          <w:p w:rsidR="00C636FB" w:rsidRPr="001409C1" w:rsidRDefault="00C636FB" w:rsidP="00561C81">
            <w:pPr>
              <w:rPr>
                <w:b/>
              </w:rPr>
            </w:pPr>
          </w:p>
        </w:tc>
        <w:tc>
          <w:tcPr>
            <w:tcW w:w="3118" w:type="dxa"/>
          </w:tcPr>
          <w:p w:rsidR="00C636FB" w:rsidRPr="001409C1" w:rsidRDefault="00C636FB" w:rsidP="00561C81">
            <w:pPr>
              <w:spacing w:before="100" w:beforeAutospacing="1" w:after="100" w:afterAutospacing="1"/>
            </w:pPr>
            <w:r w:rsidRPr="001409C1">
              <w:t>Соблюдает правила поведения на улице (дорожные правила), в общественных местах (транспорте, магазине, поликлинике, театре и др.);</w:t>
            </w:r>
          </w:p>
        </w:tc>
        <w:tc>
          <w:tcPr>
            <w:tcW w:w="1843" w:type="dxa"/>
          </w:tcPr>
          <w:p w:rsidR="00C636FB" w:rsidRPr="001409C1" w:rsidRDefault="00C636FB" w:rsidP="00561C81">
            <w:r w:rsidRPr="001409C1">
              <w:t>Наблюдение</w:t>
            </w:r>
          </w:p>
          <w:p w:rsidR="00C636FB" w:rsidRPr="001409C1" w:rsidRDefault="00C636FB" w:rsidP="00561C81"/>
        </w:tc>
        <w:tc>
          <w:tcPr>
            <w:tcW w:w="1026" w:type="dxa"/>
            <w:gridSpan w:val="3"/>
          </w:tcPr>
          <w:p w:rsidR="00C636FB" w:rsidRPr="001409C1" w:rsidRDefault="00C636FB" w:rsidP="00561C81">
            <w:r w:rsidRPr="001409C1">
              <w:t>1 раз в год</w:t>
            </w:r>
          </w:p>
        </w:tc>
        <w:tc>
          <w:tcPr>
            <w:tcW w:w="1100" w:type="dxa"/>
          </w:tcPr>
          <w:p w:rsidR="00C636FB" w:rsidRPr="001409C1" w:rsidRDefault="00C636FB" w:rsidP="00561C81">
            <w:r w:rsidRPr="001409C1">
              <w:t>май</w:t>
            </w:r>
          </w:p>
        </w:tc>
        <w:tc>
          <w:tcPr>
            <w:tcW w:w="1418" w:type="dxa"/>
          </w:tcPr>
          <w:p w:rsidR="00C636FB" w:rsidRPr="001409C1" w:rsidRDefault="00C636FB" w:rsidP="00561C81">
            <w:r w:rsidRPr="001409C1">
              <w:t>воспитатель</w:t>
            </w:r>
          </w:p>
        </w:tc>
      </w:tr>
      <w:tr w:rsidR="00C636FB" w:rsidRPr="001409C1">
        <w:tc>
          <w:tcPr>
            <w:tcW w:w="1985" w:type="dxa"/>
            <w:vMerge w:val="restart"/>
          </w:tcPr>
          <w:p w:rsidR="00C636FB" w:rsidRPr="001409C1" w:rsidRDefault="00C636FB" w:rsidP="00561C81">
            <w:pPr>
              <w:rPr>
                <w:b/>
              </w:rPr>
            </w:pPr>
            <w:r w:rsidRPr="001409C1">
              <w:rPr>
                <w:b/>
              </w:rPr>
              <w:t>Способный решать интеллектуальные и личностные задачи (проблемы), адекватные возрасту</w:t>
            </w:r>
          </w:p>
        </w:tc>
        <w:tc>
          <w:tcPr>
            <w:tcW w:w="3118" w:type="dxa"/>
          </w:tcPr>
          <w:p w:rsidR="00C636FB" w:rsidRPr="001409C1" w:rsidRDefault="00C636FB" w:rsidP="00561C81">
            <w:pPr>
              <w:spacing w:before="100" w:beforeAutospacing="1" w:after="100" w:afterAutospacing="1"/>
            </w:pPr>
            <w:r w:rsidRPr="001409C1">
              <w:t>ребенок может применять самостоятельно усвоенные знания и способы деятельности для решения готовых задач (проблем), поставленных как взрослым, так и им самим</w:t>
            </w:r>
          </w:p>
        </w:tc>
        <w:tc>
          <w:tcPr>
            <w:tcW w:w="1843" w:type="dxa"/>
          </w:tcPr>
          <w:p w:rsidR="00C636FB" w:rsidRPr="001409C1" w:rsidRDefault="00C636FB" w:rsidP="00561C81">
            <w:r w:rsidRPr="001409C1">
              <w:t>Проблемные ситуации</w:t>
            </w:r>
          </w:p>
          <w:p w:rsidR="00C636FB" w:rsidRPr="001409C1" w:rsidRDefault="00C636FB" w:rsidP="00561C81"/>
          <w:p w:rsidR="00C636FB" w:rsidRPr="001409C1" w:rsidRDefault="00C636FB" w:rsidP="00561C81">
            <w:r w:rsidRPr="001409C1">
              <w:t>Комплексная диагностика уровня мышления (Равен, Торндайк, Немов)</w:t>
            </w:r>
          </w:p>
        </w:tc>
        <w:tc>
          <w:tcPr>
            <w:tcW w:w="1026" w:type="dxa"/>
            <w:gridSpan w:val="3"/>
          </w:tcPr>
          <w:p w:rsidR="00C636FB" w:rsidRPr="001409C1" w:rsidRDefault="00C636FB" w:rsidP="00561C81">
            <w:r w:rsidRPr="001409C1">
              <w:t>2 раза в год</w:t>
            </w:r>
          </w:p>
          <w:p w:rsidR="00C636FB" w:rsidRPr="001409C1" w:rsidRDefault="00C636FB" w:rsidP="00561C81"/>
          <w:p w:rsidR="00C636FB" w:rsidRPr="001409C1" w:rsidRDefault="00C636FB" w:rsidP="00561C81">
            <w:r w:rsidRPr="001409C1">
              <w:t>1 раз в год</w:t>
            </w:r>
          </w:p>
        </w:tc>
        <w:tc>
          <w:tcPr>
            <w:tcW w:w="1100" w:type="dxa"/>
          </w:tcPr>
          <w:p w:rsidR="00C636FB" w:rsidRPr="001409C1" w:rsidRDefault="00C636FB" w:rsidP="00561C81">
            <w:r w:rsidRPr="001409C1">
              <w:t>Сентябрь</w:t>
            </w:r>
          </w:p>
          <w:p w:rsidR="00C636FB" w:rsidRPr="001409C1" w:rsidRDefault="00C636FB" w:rsidP="00561C81">
            <w:r w:rsidRPr="001409C1">
              <w:t>Май</w:t>
            </w:r>
          </w:p>
          <w:p w:rsidR="00C636FB" w:rsidRPr="001409C1" w:rsidRDefault="00C636FB" w:rsidP="00561C81"/>
          <w:p w:rsidR="00C636FB" w:rsidRPr="001409C1" w:rsidRDefault="00C636FB" w:rsidP="00561C81"/>
        </w:tc>
        <w:tc>
          <w:tcPr>
            <w:tcW w:w="1418" w:type="dxa"/>
          </w:tcPr>
          <w:p w:rsidR="00C636FB" w:rsidRPr="001409C1" w:rsidRDefault="00C636FB" w:rsidP="00561C81">
            <w:r w:rsidRPr="001409C1">
              <w:t>Воспитатель</w:t>
            </w:r>
          </w:p>
          <w:p w:rsidR="00C636FB" w:rsidRPr="001409C1" w:rsidRDefault="00C636FB" w:rsidP="00561C81"/>
          <w:p w:rsidR="00C636FB" w:rsidRPr="001409C1" w:rsidRDefault="00C636FB" w:rsidP="00561C81"/>
          <w:p w:rsidR="00C636FB" w:rsidRPr="001409C1" w:rsidRDefault="00C636FB" w:rsidP="00561C81"/>
        </w:tc>
      </w:tr>
      <w:tr w:rsidR="00C636FB" w:rsidRPr="001409C1">
        <w:tc>
          <w:tcPr>
            <w:tcW w:w="1985" w:type="dxa"/>
            <w:vMerge/>
          </w:tcPr>
          <w:p w:rsidR="00C636FB" w:rsidRPr="001409C1" w:rsidRDefault="00C636FB" w:rsidP="00561C81">
            <w:pPr>
              <w:rPr>
                <w:b/>
              </w:rPr>
            </w:pPr>
          </w:p>
        </w:tc>
        <w:tc>
          <w:tcPr>
            <w:tcW w:w="3118" w:type="dxa"/>
          </w:tcPr>
          <w:p w:rsidR="00C636FB" w:rsidRPr="001409C1" w:rsidRDefault="00C636FB" w:rsidP="00561C81">
            <w:pPr>
              <w:spacing w:before="100" w:beforeAutospacing="1" w:after="100" w:afterAutospacing="1"/>
            </w:pPr>
            <w:r w:rsidRPr="001409C1">
              <w:t>в зависимости от ситуации может преобразовывать способы решения задач (проблем).</w:t>
            </w:r>
          </w:p>
        </w:tc>
        <w:tc>
          <w:tcPr>
            <w:tcW w:w="1843" w:type="dxa"/>
          </w:tcPr>
          <w:p w:rsidR="00C636FB" w:rsidRPr="001409C1" w:rsidRDefault="00C636FB" w:rsidP="00561C81">
            <w:r w:rsidRPr="001409C1">
              <w:t>Проблемные ситуации</w:t>
            </w:r>
          </w:p>
        </w:tc>
        <w:tc>
          <w:tcPr>
            <w:tcW w:w="1026" w:type="dxa"/>
            <w:gridSpan w:val="3"/>
          </w:tcPr>
          <w:p w:rsidR="00C636FB" w:rsidRPr="001409C1" w:rsidRDefault="00C636FB" w:rsidP="00561C81">
            <w:r w:rsidRPr="001409C1">
              <w:t>2 раза в год</w:t>
            </w:r>
          </w:p>
        </w:tc>
        <w:tc>
          <w:tcPr>
            <w:tcW w:w="1100" w:type="dxa"/>
          </w:tcPr>
          <w:p w:rsidR="00C636FB" w:rsidRPr="001409C1" w:rsidRDefault="00C636FB" w:rsidP="00561C81">
            <w:r w:rsidRPr="001409C1">
              <w:t>Сентябрь</w:t>
            </w:r>
          </w:p>
          <w:p w:rsidR="00C636FB" w:rsidRPr="001409C1" w:rsidRDefault="00C636FB" w:rsidP="00561C81">
            <w:r w:rsidRPr="001409C1">
              <w:t>май</w:t>
            </w:r>
          </w:p>
        </w:tc>
        <w:tc>
          <w:tcPr>
            <w:tcW w:w="1418" w:type="dxa"/>
          </w:tcPr>
          <w:p w:rsidR="00C636FB" w:rsidRPr="001409C1" w:rsidRDefault="00C636FB" w:rsidP="00561C81">
            <w:r w:rsidRPr="001409C1">
              <w:t>воспитатель</w:t>
            </w:r>
          </w:p>
        </w:tc>
      </w:tr>
      <w:tr w:rsidR="00C636FB" w:rsidRPr="001409C1">
        <w:tc>
          <w:tcPr>
            <w:tcW w:w="1985" w:type="dxa"/>
            <w:vMerge/>
          </w:tcPr>
          <w:p w:rsidR="00C636FB" w:rsidRPr="001409C1" w:rsidRDefault="00C636FB" w:rsidP="00561C81">
            <w:pPr>
              <w:rPr>
                <w:b/>
              </w:rPr>
            </w:pPr>
          </w:p>
        </w:tc>
        <w:tc>
          <w:tcPr>
            <w:tcW w:w="3118" w:type="dxa"/>
          </w:tcPr>
          <w:p w:rsidR="00C636FB" w:rsidRPr="001409C1" w:rsidRDefault="00C636FB" w:rsidP="00561C81">
            <w:pPr>
              <w:spacing w:before="100" w:beforeAutospacing="1" w:after="100" w:afterAutospacing="1"/>
            </w:pPr>
            <w:r w:rsidRPr="001409C1">
              <w:t>ребенок способен предложить собственный замысел и воплотить его в рисунке, постройке, рассказе и др.</w:t>
            </w:r>
          </w:p>
        </w:tc>
        <w:tc>
          <w:tcPr>
            <w:tcW w:w="1843" w:type="dxa"/>
          </w:tcPr>
          <w:p w:rsidR="00C636FB" w:rsidRPr="001409C1" w:rsidRDefault="00C636FB" w:rsidP="00561C81">
            <w:r w:rsidRPr="001409C1">
              <w:t>Наблюдение</w:t>
            </w:r>
          </w:p>
          <w:p w:rsidR="00C636FB" w:rsidRPr="001409C1" w:rsidRDefault="00C636FB" w:rsidP="00561C81">
            <w:r w:rsidRPr="001409C1">
              <w:t>диагностика</w:t>
            </w:r>
          </w:p>
        </w:tc>
        <w:tc>
          <w:tcPr>
            <w:tcW w:w="1026" w:type="dxa"/>
            <w:gridSpan w:val="3"/>
          </w:tcPr>
          <w:p w:rsidR="00C636FB" w:rsidRPr="001409C1" w:rsidRDefault="00C636FB" w:rsidP="00561C81">
            <w:r w:rsidRPr="001409C1">
              <w:t>2 раза в год</w:t>
            </w:r>
          </w:p>
        </w:tc>
        <w:tc>
          <w:tcPr>
            <w:tcW w:w="1100" w:type="dxa"/>
          </w:tcPr>
          <w:p w:rsidR="00C636FB" w:rsidRPr="001409C1" w:rsidRDefault="00C636FB" w:rsidP="00561C81">
            <w:r w:rsidRPr="001409C1">
              <w:t>Сентябрь</w:t>
            </w:r>
          </w:p>
          <w:p w:rsidR="00C636FB" w:rsidRPr="001409C1" w:rsidRDefault="00C636FB" w:rsidP="00561C81">
            <w:r w:rsidRPr="001409C1">
              <w:t>май</w:t>
            </w:r>
          </w:p>
        </w:tc>
        <w:tc>
          <w:tcPr>
            <w:tcW w:w="1418" w:type="dxa"/>
          </w:tcPr>
          <w:p w:rsidR="00C636FB" w:rsidRPr="001409C1" w:rsidRDefault="00C636FB" w:rsidP="00561C81">
            <w:r w:rsidRPr="001409C1">
              <w:t>воспитатель</w:t>
            </w:r>
          </w:p>
        </w:tc>
      </w:tr>
      <w:tr w:rsidR="00C636FB" w:rsidRPr="001409C1">
        <w:tc>
          <w:tcPr>
            <w:tcW w:w="1985" w:type="dxa"/>
            <w:vMerge w:val="restart"/>
          </w:tcPr>
          <w:p w:rsidR="00C636FB" w:rsidRPr="001409C1" w:rsidRDefault="00C636FB" w:rsidP="00561C81">
            <w:pPr>
              <w:rPr>
                <w:b/>
              </w:rPr>
            </w:pPr>
            <w:r w:rsidRPr="001409C1">
              <w:rPr>
                <w:b/>
              </w:rPr>
              <w:t>Имеющий первичные представления о себе, семье, обществе, государстве, мире и природе</w:t>
            </w:r>
          </w:p>
        </w:tc>
        <w:tc>
          <w:tcPr>
            <w:tcW w:w="3118" w:type="dxa"/>
          </w:tcPr>
          <w:p w:rsidR="00C636FB" w:rsidRPr="001409C1" w:rsidRDefault="00C636FB" w:rsidP="00561C81">
            <w:pPr>
              <w:spacing w:before="100" w:beforeAutospacing="1" w:after="100" w:afterAutospacing="1"/>
            </w:pPr>
            <w:r w:rsidRPr="001409C1">
              <w:t>имеет представление о себе, собственной принадлежности и принадлежности других людей к определенному полу;</w:t>
            </w:r>
          </w:p>
        </w:tc>
        <w:tc>
          <w:tcPr>
            <w:tcW w:w="1843" w:type="dxa"/>
          </w:tcPr>
          <w:p w:rsidR="00C636FB" w:rsidRPr="001409C1" w:rsidRDefault="00C636FB" w:rsidP="00561C81">
            <w:r w:rsidRPr="001409C1">
              <w:t>диагностика</w:t>
            </w:r>
          </w:p>
        </w:tc>
        <w:tc>
          <w:tcPr>
            <w:tcW w:w="1026" w:type="dxa"/>
            <w:gridSpan w:val="3"/>
          </w:tcPr>
          <w:p w:rsidR="00C636FB" w:rsidRPr="001409C1" w:rsidRDefault="00C636FB" w:rsidP="00561C81">
            <w:r w:rsidRPr="001409C1">
              <w:t>2 раза в год</w:t>
            </w:r>
          </w:p>
        </w:tc>
        <w:tc>
          <w:tcPr>
            <w:tcW w:w="1100" w:type="dxa"/>
          </w:tcPr>
          <w:p w:rsidR="00C636FB" w:rsidRPr="001409C1" w:rsidRDefault="00C636FB" w:rsidP="00561C81">
            <w:r w:rsidRPr="001409C1">
              <w:t>Сентябрь</w:t>
            </w:r>
          </w:p>
          <w:p w:rsidR="00C636FB" w:rsidRPr="001409C1" w:rsidRDefault="00C636FB" w:rsidP="00561C81">
            <w:r w:rsidRPr="001409C1">
              <w:t>май</w:t>
            </w:r>
          </w:p>
        </w:tc>
        <w:tc>
          <w:tcPr>
            <w:tcW w:w="1418" w:type="dxa"/>
          </w:tcPr>
          <w:p w:rsidR="00C636FB" w:rsidRPr="001409C1" w:rsidRDefault="00C636FB" w:rsidP="00561C81">
            <w:r w:rsidRPr="001409C1">
              <w:t>воспитатель</w:t>
            </w:r>
          </w:p>
        </w:tc>
      </w:tr>
      <w:tr w:rsidR="00C636FB" w:rsidRPr="001409C1">
        <w:tc>
          <w:tcPr>
            <w:tcW w:w="1985" w:type="dxa"/>
            <w:vMerge/>
          </w:tcPr>
          <w:p w:rsidR="00C636FB" w:rsidRPr="001409C1" w:rsidRDefault="00C636FB" w:rsidP="00561C81">
            <w:pPr>
              <w:rPr>
                <w:b/>
              </w:rPr>
            </w:pPr>
          </w:p>
        </w:tc>
        <w:tc>
          <w:tcPr>
            <w:tcW w:w="3118" w:type="dxa"/>
          </w:tcPr>
          <w:p w:rsidR="00C636FB" w:rsidRPr="001409C1" w:rsidRDefault="00C636FB" w:rsidP="00561C81">
            <w:pPr>
              <w:spacing w:before="100" w:beforeAutospacing="1" w:after="100" w:afterAutospacing="1"/>
            </w:pPr>
            <w:r w:rsidRPr="001409C1">
              <w:t>имеет представление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w:t>
            </w:r>
          </w:p>
        </w:tc>
        <w:tc>
          <w:tcPr>
            <w:tcW w:w="1843" w:type="dxa"/>
          </w:tcPr>
          <w:p w:rsidR="00C636FB" w:rsidRPr="001409C1" w:rsidRDefault="00C636FB" w:rsidP="00561C81">
            <w:r w:rsidRPr="001409C1">
              <w:t>диагностика</w:t>
            </w:r>
          </w:p>
        </w:tc>
        <w:tc>
          <w:tcPr>
            <w:tcW w:w="1026" w:type="dxa"/>
            <w:gridSpan w:val="3"/>
          </w:tcPr>
          <w:p w:rsidR="00C636FB" w:rsidRPr="001409C1" w:rsidRDefault="00C636FB" w:rsidP="00561C81">
            <w:r w:rsidRPr="001409C1">
              <w:t>2 раза в год</w:t>
            </w:r>
          </w:p>
        </w:tc>
        <w:tc>
          <w:tcPr>
            <w:tcW w:w="1100" w:type="dxa"/>
          </w:tcPr>
          <w:p w:rsidR="00C636FB" w:rsidRPr="001409C1" w:rsidRDefault="00C636FB" w:rsidP="00561C81">
            <w:r w:rsidRPr="001409C1">
              <w:t>Сентябрь</w:t>
            </w:r>
          </w:p>
          <w:p w:rsidR="00C636FB" w:rsidRPr="001409C1" w:rsidRDefault="00C636FB" w:rsidP="00561C81">
            <w:r w:rsidRPr="001409C1">
              <w:t>май</w:t>
            </w:r>
          </w:p>
        </w:tc>
        <w:tc>
          <w:tcPr>
            <w:tcW w:w="1418" w:type="dxa"/>
          </w:tcPr>
          <w:p w:rsidR="00C636FB" w:rsidRPr="001409C1" w:rsidRDefault="00C636FB" w:rsidP="00561C81">
            <w:r w:rsidRPr="001409C1">
              <w:t>воспитатель</w:t>
            </w:r>
          </w:p>
        </w:tc>
      </w:tr>
      <w:tr w:rsidR="00C636FB" w:rsidRPr="001409C1">
        <w:tc>
          <w:tcPr>
            <w:tcW w:w="1985" w:type="dxa"/>
            <w:vMerge/>
          </w:tcPr>
          <w:p w:rsidR="00C636FB" w:rsidRPr="001409C1" w:rsidRDefault="00C636FB" w:rsidP="00561C81">
            <w:pPr>
              <w:rPr>
                <w:b/>
              </w:rPr>
            </w:pPr>
          </w:p>
        </w:tc>
        <w:tc>
          <w:tcPr>
            <w:tcW w:w="3118" w:type="dxa"/>
          </w:tcPr>
          <w:p w:rsidR="00C636FB" w:rsidRPr="001409C1" w:rsidRDefault="00C636FB" w:rsidP="00561C81">
            <w:pPr>
              <w:spacing w:before="100" w:beforeAutospacing="1" w:after="100" w:afterAutospacing="1"/>
            </w:pPr>
            <w:r w:rsidRPr="001409C1">
              <w:t>имеет представление об обществе, его культурных ценностях; о государстве и принадлежности к нему; о мире;</w:t>
            </w:r>
          </w:p>
        </w:tc>
        <w:tc>
          <w:tcPr>
            <w:tcW w:w="1843" w:type="dxa"/>
          </w:tcPr>
          <w:p w:rsidR="00C636FB" w:rsidRPr="001409C1" w:rsidRDefault="00C636FB" w:rsidP="00561C81">
            <w:r w:rsidRPr="001409C1">
              <w:t>диагностика</w:t>
            </w:r>
          </w:p>
        </w:tc>
        <w:tc>
          <w:tcPr>
            <w:tcW w:w="1026" w:type="dxa"/>
            <w:gridSpan w:val="3"/>
          </w:tcPr>
          <w:p w:rsidR="00C636FB" w:rsidRPr="001409C1" w:rsidRDefault="00C636FB" w:rsidP="00561C81">
            <w:r w:rsidRPr="001409C1">
              <w:t>2 раза в год</w:t>
            </w:r>
          </w:p>
        </w:tc>
        <w:tc>
          <w:tcPr>
            <w:tcW w:w="1100" w:type="dxa"/>
          </w:tcPr>
          <w:p w:rsidR="00C636FB" w:rsidRPr="001409C1" w:rsidRDefault="00C636FB" w:rsidP="00561C81">
            <w:r w:rsidRPr="001409C1">
              <w:t>Сентябрь</w:t>
            </w:r>
          </w:p>
          <w:p w:rsidR="00C636FB" w:rsidRPr="001409C1" w:rsidRDefault="00C636FB" w:rsidP="00561C81">
            <w:r w:rsidRPr="001409C1">
              <w:t>май</w:t>
            </w:r>
          </w:p>
        </w:tc>
        <w:tc>
          <w:tcPr>
            <w:tcW w:w="1418" w:type="dxa"/>
          </w:tcPr>
          <w:p w:rsidR="00C636FB" w:rsidRPr="001409C1" w:rsidRDefault="00C636FB" w:rsidP="00561C81">
            <w:r w:rsidRPr="001409C1">
              <w:t>воспитатель</w:t>
            </w:r>
          </w:p>
        </w:tc>
      </w:tr>
      <w:tr w:rsidR="00C636FB" w:rsidRPr="001409C1">
        <w:tc>
          <w:tcPr>
            <w:tcW w:w="1985" w:type="dxa"/>
            <w:vMerge/>
          </w:tcPr>
          <w:p w:rsidR="00C636FB" w:rsidRPr="001409C1" w:rsidRDefault="00C636FB" w:rsidP="00561C81">
            <w:pPr>
              <w:rPr>
                <w:b/>
              </w:rPr>
            </w:pPr>
          </w:p>
        </w:tc>
        <w:tc>
          <w:tcPr>
            <w:tcW w:w="3118" w:type="dxa"/>
          </w:tcPr>
          <w:p w:rsidR="00C636FB" w:rsidRPr="001409C1" w:rsidRDefault="00C636FB" w:rsidP="00561C81">
            <w:pPr>
              <w:spacing w:before="100" w:beforeAutospacing="1" w:after="100" w:afterAutospacing="1"/>
            </w:pPr>
            <w:r w:rsidRPr="001409C1">
              <w:t>имеет представление о мире;</w:t>
            </w:r>
          </w:p>
        </w:tc>
        <w:tc>
          <w:tcPr>
            <w:tcW w:w="1843" w:type="dxa"/>
          </w:tcPr>
          <w:p w:rsidR="00C636FB" w:rsidRPr="001409C1" w:rsidRDefault="00C636FB" w:rsidP="00561C81">
            <w:r w:rsidRPr="001409C1">
              <w:t>диагностика</w:t>
            </w:r>
          </w:p>
        </w:tc>
        <w:tc>
          <w:tcPr>
            <w:tcW w:w="1026" w:type="dxa"/>
            <w:gridSpan w:val="3"/>
          </w:tcPr>
          <w:p w:rsidR="00C636FB" w:rsidRPr="001409C1" w:rsidRDefault="00C636FB" w:rsidP="00561C81">
            <w:r w:rsidRPr="001409C1">
              <w:t>2 раза в год</w:t>
            </w:r>
          </w:p>
        </w:tc>
        <w:tc>
          <w:tcPr>
            <w:tcW w:w="1100" w:type="dxa"/>
          </w:tcPr>
          <w:p w:rsidR="00C636FB" w:rsidRPr="001409C1" w:rsidRDefault="00C636FB" w:rsidP="00561C81">
            <w:r w:rsidRPr="001409C1">
              <w:t>Сентябрь</w:t>
            </w:r>
          </w:p>
          <w:p w:rsidR="00C636FB" w:rsidRPr="001409C1" w:rsidRDefault="00C636FB" w:rsidP="00561C81">
            <w:r w:rsidRPr="001409C1">
              <w:t>май</w:t>
            </w:r>
          </w:p>
        </w:tc>
        <w:tc>
          <w:tcPr>
            <w:tcW w:w="1418" w:type="dxa"/>
          </w:tcPr>
          <w:p w:rsidR="00C636FB" w:rsidRPr="001409C1" w:rsidRDefault="00C636FB" w:rsidP="00561C81">
            <w:r w:rsidRPr="001409C1">
              <w:t>воспитатель</w:t>
            </w:r>
          </w:p>
        </w:tc>
      </w:tr>
      <w:tr w:rsidR="00C636FB" w:rsidRPr="001409C1">
        <w:trPr>
          <w:trHeight w:val="1095"/>
        </w:trPr>
        <w:tc>
          <w:tcPr>
            <w:tcW w:w="1985" w:type="dxa"/>
            <w:vMerge w:val="restart"/>
          </w:tcPr>
          <w:p w:rsidR="00C636FB" w:rsidRPr="001409C1" w:rsidRDefault="00C636FB" w:rsidP="00561C81">
            <w:pPr>
              <w:pStyle w:val="a1"/>
              <w:spacing w:line="240" w:lineRule="auto"/>
              <w:ind w:firstLine="0"/>
              <w:rPr>
                <w:b/>
                <w:sz w:val="24"/>
              </w:rPr>
            </w:pPr>
            <w:r w:rsidRPr="001409C1">
              <w:rPr>
                <w:b/>
                <w:sz w:val="24"/>
              </w:rPr>
              <w:t xml:space="preserve">Овладевший универсальными предпосылками учебной деятельности: </w:t>
            </w:r>
          </w:p>
          <w:p w:rsidR="00C636FB" w:rsidRPr="001409C1" w:rsidRDefault="00C636FB" w:rsidP="00561C81">
            <w:pPr>
              <w:rPr>
                <w:b/>
              </w:rPr>
            </w:pPr>
          </w:p>
        </w:tc>
        <w:tc>
          <w:tcPr>
            <w:tcW w:w="3118" w:type="dxa"/>
            <w:vMerge w:val="restart"/>
          </w:tcPr>
          <w:p w:rsidR="00C636FB" w:rsidRPr="001409C1" w:rsidRDefault="00C636FB" w:rsidP="00561C81">
            <w:pPr>
              <w:pStyle w:val="a1"/>
              <w:spacing w:line="240" w:lineRule="auto"/>
              <w:ind w:firstLine="0"/>
              <w:rPr>
                <w:sz w:val="24"/>
              </w:rPr>
            </w:pPr>
            <w:r w:rsidRPr="001409C1">
              <w:rPr>
                <w:sz w:val="24"/>
              </w:rPr>
              <w:t>умение работать по правилу</w:t>
            </w:r>
          </w:p>
          <w:p w:rsidR="00C636FB" w:rsidRPr="001409C1" w:rsidRDefault="00C636FB" w:rsidP="00561C81">
            <w:pPr>
              <w:pStyle w:val="a1"/>
              <w:spacing w:line="240" w:lineRule="auto"/>
              <w:ind w:firstLine="0"/>
              <w:rPr>
                <w:sz w:val="24"/>
              </w:rPr>
            </w:pPr>
            <w:r w:rsidRPr="001409C1">
              <w:rPr>
                <w:sz w:val="24"/>
              </w:rPr>
              <w:t>умение работать по образцу</w:t>
            </w:r>
          </w:p>
          <w:p w:rsidR="00C636FB" w:rsidRPr="001409C1" w:rsidRDefault="00C636FB" w:rsidP="00561C81">
            <w:pPr>
              <w:pStyle w:val="a1"/>
              <w:spacing w:line="240" w:lineRule="auto"/>
              <w:ind w:firstLine="0"/>
              <w:rPr>
                <w:sz w:val="24"/>
              </w:rPr>
            </w:pPr>
            <w:r w:rsidRPr="001409C1">
              <w:rPr>
                <w:sz w:val="24"/>
              </w:rPr>
              <w:t>умение слушать взрослого</w:t>
            </w:r>
          </w:p>
          <w:p w:rsidR="00C636FB" w:rsidRPr="001409C1" w:rsidRDefault="00C636FB" w:rsidP="00561C81">
            <w:pPr>
              <w:pStyle w:val="a1"/>
              <w:spacing w:line="240" w:lineRule="auto"/>
              <w:ind w:firstLine="0"/>
              <w:rPr>
                <w:sz w:val="24"/>
              </w:rPr>
            </w:pPr>
            <w:r w:rsidRPr="001409C1">
              <w:rPr>
                <w:sz w:val="24"/>
              </w:rPr>
              <w:t>умение выполнять инструкции взрослого</w:t>
            </w:r>
          </w:p>
        </w:tc>
        <w:tc>
          <w:tcPr>
            <w:tcW w:w="1843" w:type="dxa"/>
          </w:tcPr>
          <w:p w:rsidR="00C636FB" w:rsidRPr="001409C1" w:rsidRDefault="00C636FB" w:rsidP="00561C81">
            <w:r w:rsidRPr="001409C1">
              <w:t>Экспресс - диагностика,</w:t>
            </w:r>
          </w:p>
          <w:p w:rsidR="00C636FB" w:rsidRPr="001409C1" w:rsidRDefault="00C636FB" w:rsidP="00561C81">
            <w:r w:rsidRPr="001409C1">
              <w:t>тесты Колесниковой,</w:t>
            </w:r>
          </w:p>
          <w:p w:rsidR="00C636FB" w:rsidRPr="001409C1" w:rsidRDefault="00C636FB" w:rsidP="00561C81">
            <w:r w:rsidRPr="001409C1">
              <w:t>Диагностика школьной готовности Сиротюк А.Л. Стандартизированная методика «Учебная деятельность» (Л.И.Цеханская)</w:t>
            </w:r>
          </w:p>
        </w:tc>
        <w:tc>
          <w:tcPr>
            <w:tcW w:w="1026" w:type="dxa"/>
            <w:gridSpan w:val="3"/>
          </w:tcPr>
          <w:p w:rsidR="00C636FB" w:rsidRPr="001409C1" w:rsidRDefault="00C636FB" w:rsidP="00561C81">
            <w:r w:rsidRPr="001409C1">
              <w:t>1 раз в год</w:t>
            </w:r>
          </w:p>
        </w:tc>
        <w:tc>
          <w:tcPr>
            <w:tcW w:w="1100" w:type="dxa"/>
          </w:tcPr>
          <w:p w:rsidR="00C636FB" w:rsidRPr="001409C1" w:rsidRDefault="00C636FB" w:rsidP="00561C81">
            <w:r w:rsidRPr="001409C1">
              <w:t>март</w:t>
            </w:r>
          </w:p>
        </w:tc>
        <w:tc>
          <w:tcPr>
            <w:tcW w:w="1418" w:type="dxa"/>
          </w:tcPr>
          <w:p w:rsidR="00C636FB" w:rsidRPr="001409C1" w:rsidRDefault="00C636FB" w:rsidP="00561C81">
            <w:r w:rsidRPr="001409C1">
              <w:t>воспитатель</w:t>
            </w:r>
          </w:p>
        </w:tc>
      </w:tr>
      <w:tr w:rsidR="00C636FB" w:rsidRPr="001409C1">
        <w:trPr>
          <w:trHeight w:val="285"/>
        </w:trPr>
        <w:tc>
          <w:tcPr>
            <w:tcW w:w="1985" w:type="dxa"/>
            <w:vMerge/>
          </w:tcPr>
          <w:p w:rsidR="00C636FB" w:rsidRPr="001409C1" w:rsidRDefault="00C636FB" w:rsidP="00561C81">
            <w:pPr>
              <w:pStyle w:val="a1"/>
              <w:spacing w:line="240" w:lineRule="auto"/>
              <w:ind w:firstLine="0"/>
              <w:rPr>
                <w:sz w:val="24"/>
              </w:rPr>
            </w:pPr>
          </w:p>
        </w:tc>
        <w:tc>
          <w:tcPr>
            <w:tcW w:w="3118" w:type="dxa"/>
            <w:vMerge/>
          </w:tcPr>
          <w:p w:rsidR="00C636FB" w:rsidRPr="001409C1" w:rsidRDefault="00C636FB" w:rsidP="00561C81">
            <w:pPr>
              <w:pStyle w:val="a1"/>
              <w:spacing w:line="240" w:lineRule="auto"/>
              <w:ind w:firstLine="0"/>
              <w:rPr>
                <w:sz w:val="24"/>
              </w:rPr>
            </w:pPr>
          </w:p>
        </w:tc>
        <w:tc>
          <w:tcPr>
            <w:tcW w:w="1843" w:type="dxa"/>
          </w:tcPr>
          <w:p w:rsidR="00C636FB" w:rsidRPr="001409C1" w:rsidRDefault="00C636FB" w:rsidP="00561C81">
            <w:r w:rsidRPr="001409C1">
              <w:t>наблюдение</w:t>
            </w:r>
          </w:p>
        </w:tc>
        <w:tc>
          <w:tcPr>
            <w:tcW w:w="1026" w:type="dxa"/>
            <w:gridSpan w:val="3"/>
          </w:tcPr>
          <w:p w:rsidR="00C636FB" w:rsidRPr="001409C1" w:rsidRDefault="00C636FB" w:rsidP="00561C81">
            <w:r w:rsidRPr="001409C1">
              <w:t>1 раз в год</w:t>
            </w:r>
          </w:p>
        </w:tc>
        <w:tc>
          <w:tcPr>
            <w:tcW w:w="1100" w:type="dxa"/>
          </w:tcPr>
          <w:p w:rsidR="00C636FB" w:rsidRPr="001409C1" w:rsidRDefault="00C636FB" w:rsidP="00561C81">
            <w:r w:rsidRPr="001409C1">
              <w:t>май</w:t>
            </w:r>
          </w:p>
        </w:tc>
        <w:tc>
          <w:tcPr>
            <w:tcW w:w="1418" w:type="dxa"/>
          </w:tcPr>
          <w:p w:rsidR="00C636FB" w:rsidRPr="001409C1" w:rsidRDefault="00C636FB" w:rsidP="00561C81">
            <w:r w:rsidRPr="001409C1">
              <w:t>воспитатель</w:t>
            </w:r>
          </w:p>
        </w:tc>
      </w:tr>
    </w:tbl>
    <w:p w:rsidR="00C636FB" w:rsidRPr="001409C1" w:rsidRDefault="00C636FB" w:rsidP="00561C81">
      <w:pPr>
        <w:pStyle w:val="Heading1"/>
        <w:widowControl/>
        <w:numPr>
          <w:ilvl w:val="0"/>
          <w:numId w:val="131"/>
        </w:numPr>
        <w:shd w:val="clear" w:color="auto" w:fill="auto"/>
        <w:spacing w:before="0" w:line="240" w:lineRule="auto"/>
        <w:jc w:val="left"/>
        <w:rPr>
          <w:sz w:val="24"/>
          <w:szCs w:val="24"/>
        </w:rPr>
      </w:pPr>
      <w:bookmarkStart w:id="14" w:name="_Toc360715093"/>
      <w:r w:rsidRPr="001409C1">
        <w:rPr>
          <w:sz w:val="24"/>
          <w:szCs w:val="24"/>
        </w:rPr>
        <w:t>ЧАСТЬ (вариативная)</w:t>
      </w:r>
      <w:bookmarkEnd w:id="14"/>
    </w:p>
    <w:p w:rsidR="00C636FB" w:rsidRPr="001409C1" w:rsidRDefault="00C636FB" w:rsidP="00561C81">
      <w:pPr>
        <w:pStyle w:val="Heading1"/>
        <w:spacing w:before="0"/>
        <w:rPr>
          <w:sz w:val="24"/>
          <w:szCs w:val="24"/>
        </w:rPr>
      </w:pPr>
      <w:bookmarkStart w:id="15" w:name="_Toc360715094"/>
      <w:r w:rsidRPr="001409C1">
        <w:rPr>
          <w:sz w:val="24"/>
          <w:szCs w:val="24"/>
        </w:rPr>
        <w:t>Региональный компонент.</w:t>
      </w:r>
      <w:bookmarkEnd w:id="15"/>
    </w:p>
    <w:p w:rsidR="00C636FB" w:rsidRPr="001409C1" w:rsidRDefault="00C636FB" w:rsidP="00561C81">
      <w:pPr>
        <w:widowControl w:val="0"/>
        <w:ind w:firstLine="709"/>
        <w:jc w:val="both"/>
      </w:pPr>
      <w:r w:rsidRPr="001409C1">
        <w:t>Назначение регионального компонента — защита и развитие системой образования  региональных культурных традиций и особенностей; сохранение единого образовательного пространства России; физическая направленность деятельности региона; обеспечение прав подрастающего поколения на доступное образование; вооружение дошкольников системой знаний о регионе.</w:t>
      </w:r>
    </w:p>
    <w:p w:rsidR="00C636FB" w:rsidRPr="001409C1" w:rsidRDefault="00C636FB" w:rsidP="00561C81">
      <w:pPr>
        <w:widowControl w:val="0"/>
        <w:ind w:firstLine="720"/>
        <w:jc w:val="both"/>
      </w:pPr>
      <w:r w:rsidRPr="001409C1">
        <w:t>Обучение в региональном компоненте строится на основе преемственности поколений, уникальности природной и культурно-исторической среды и региональной системы образования как важнейшего фактора развития территории.</w:t>
      </w:r>
    </w:p>
    <w:p w:rsidR="00C636FB" w:rsidRPr="001409C1" w:rsidRDefault="00C636FB" w:rsidP="00561C81">
      <w:pPr>
        <w:widowControl w:val="0"/>
        <w:ind w:firstLine="720"/>
        <w:jc w:val="both"/>
      </w:pPr>
      <w:r w:rsidRPr="001409C1">
        <w:t>Природное, культурно-историческое, социально-экономическое своеобразие местности предопределяет отбор содержания регионального компонента образования, усвоение которого позволяет выпускникам ДОУ адаптироваться к условиям жизни в ближайшем социуме, проникнуться любовью к родной земле, воспитать у себя потребность в здоровом образе жизни, рациональном использовании природных богатств, в охране окружающей среды.</w:t>
      </w:r>
    </w:p>
    <w:p w:rsidR="00C636FB" w:rsidRPr="001409C1" w:rsidRDefault="00C636FB" w:rsidP="00561C81">
      <w:pPr>
        <w:widowControl w:val="0"/>
        <w:ind w:firstLine="720"/>
        <w:jc w:val="both"/>
      </w:pPr>
      <w:r w:rsidRPr="001409C1">
        <w:t>Содержание регионального компонента образования призвано способствовать формированию у дошкольников духовно-нравственных ориентаций, развитию их творческого потенциала, толерантности в условиях современного мира.</w:t>
      </w:r>
    </w:p>
    <w:p w:rsidR="00C636FB" w:rsidRPr="001409C1" w:rsidRDefault="00C636FB" w:rsidP="00561C81">
      <w:pPr>
        <w:spacing w:line="276" w:lineRule="auto"/>
        <w:ind w:firstLine="708"/>
      </w:pPr>
      <w:r w:rsidRPr="001409C1">
        <w:t>Основная цель дошкольного образования Тверской области – 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 Разработана государственная программа Тверской области «Развитие образования Тверской области» на 2013 - 2018 годы (Постановление Правительства Тверской  области от 16.10.2012 № 606-пп).</w:t>
      </w:r>
    </w:p>
    <w:p w:rsidR="00C636FB" w:rsidRPr="001409C1" w:rsidRDefault="00C636FB" w:rsidP="00561C81">
      <w:pPr>
        <w:widowControl w:val="0"/>
        <w:ind w:firstLine="709"/>
        <w:jc w:val="both"/>
      </w:pPr>
      <w:r w:rsidRPr="001409C1">
        <w:t xml:space="preserve">Для эффективной реализации культурной направленности регионального компонента дошкольного образования выявлены и обоснованы следующие педагогические условия: </w:t>
      </w:r>
    </w:p>
    <w:p w:rsidR="00C636FB" w:rsidRPr="001409C1" w:rsidRDefault="00C636FB" w:rsidP="00561C81">
      <w:pPr>
        <w:widowControl w:val="0"/>
        <w:numPr>
          <w:ilvl w:val="0"/>
          <w:numId w:val="140"/>
        </w:numPr>
        <w:tabs>
          <w:tab w:val="clear" w:pos="1429"/>
          <w:tab w:val="num" w:pos="720"/>
        </w:tabs>
        <w:ind w:left="360"/>
        <w:jc w:val="both"/>
      </w:pPr>
      <w:r w:rsidRPr="001409C1">
        <w:t xml:space="preserve">формирование культурной направленности личности дошкольника, на основе обновления содержания регионального компонента дошкольного образования; </w:t>
      </w:r>
    </w:p>
    <w:p w:rsidR="00C636FB" w:rsidRPr="001409C1" w:rsidRDefault="00C636FB" w:rsidP="00561C81">
      <w:pPr>
        <w:widowControl w:val="0"/>
        <w:numPr>
          <w:ilvl w:val="0"/>
          <w:numId w:val="140"/>
        </w:numPr>
        <w:tabs>
          <w:tab w:val="clear" w:pos="1429"/>
          <w:tab w:val="num" w:pos="720"/>
        </w:tabs>
        <w:ind w:left="360"/>
        <w:jc w:val="both"/>
      </w:pPr>
      <w:r w:rsidRPr="001409C1">
        <w:t xml:space="preserve">подготовка педагогического коллектива к реализации культурной направленности регионального компонента дошкольного образования; </w:t>
      </w:r>
    </w:p>
    <w:p w:rsidR="00C636FB" w:rsidRPr="001409C1" w:rsidRDefault="00C636FB" w:rsidP="00561C81">
      <w:pPr>
        <w:widowControl w:val="0"/>
        <w:numPr>
          <w:ilvl w:val="0"/>
          <w:numId w:val="140"/>
        </w:numPr>
        <w:tabs>
          <w:tab w:val="clear" w:pos="1429"/>
          <w:tab w:val="num" w:pos="720"/>
        </w:tabs>
        <w:ind w:left="360"/>
        <w:jc w:val="both"/>
      </w:pPr>
      <w:r w:rsidRPr="001409C1">
        <w:t xml:space="preserve">создание культурно-развивающей среды ДОУ; </w:t>
      </w:r>
    </w:p>
    <w:p w:rsidR="00C636FB" w:rsidRPr="001409C1" w:rsidRDefault="00C636FB" w:rsidP="00561C81">
      <w:pPr>
        <w:widowControl w:val="0"/>
        <w:numPr>
          <w:ilvl w:val="0"/>
          <w:numId w:val="140"/>
        </w:numPr>
        <w:tabs>
          <w:tab w:val="clear" w:pos="1429"/>
          <w:tab w:val="num" w:pos="720"/>
        </w:tabs>
        <w:ind w:left="360"/>
        <w:jc w:val="both"/>
      </w:pPr>
      <w:r w:rsidRPr="001409C1">
        <w:t xml:space="preserve">организация эффективного взаимодействия дошкольного образовательного учреждения и семьи. </w:t>
      </w:r>
    </w:p>
    <w:p w:rsidR="00C636FB" w:rsidRPr="001409C1" w:rsidRDefault="00C636FB" w:rsidP="00561C81">
      <w:pPr>
        <w:widowControl w:val="0"/>
        <w:tabs>
          <w:tab w:val="num" w:pos="720"/>
        </w:tabs>
        <w:ind w:firstLine="709"/>
        <w:jc w:val="both"/>
      </w:pPr>
      <w:r w:rsidRPr="001409C1">
        <w:t xml:space="preserve">При определении педагогических условий реализации культурной направленности регионального компонента дошкольного образования были учтены следующие положения: </w:t>
      </w:r>
    </w:p>
    <w:p w:rsidR="00C636FB" w:rsidRPr="001409C1" w:rsidRDefault="00C636FB" w:rsidP="00561C81">
      <w:pPr>
        <w:widowControl w:val="0"/>
        <w:numPr>
          <w:ilvl w:val="0"/>
          <w:numId w:val="141"/>
        </w:numPr>
        <w:tabs>
          <w:tab w:val="clear" w:pos="1429"/>
          <w:tab w:val="num" w:pos="720"/>
        </w:tabs>
        <w:ind w:left="360"/>
        <w:jc w:val="both"/>
      </w:pPr>
      <w:r w:rsidRPr="001409C1">
        <w:t xml:space="preserve">определение социального заказа на интеграцию личности в национальную и мировую культуру, </w:t>
      </w:r>
    </w:p>
    <w:p w:rsidR="00C636FB" w:rsidRPr="001409C1" w:rsidRDefault="00C636FB" w:rsidP="00561C81">
      <w:pPr>
        <w:widowControl w:val="0"/>
        <w:numPr>
          <w:ilvl w:val="0"/>
          <w:numId w:val="141"/>
        </w:numPr>
        <w:tabs>
          <w:tab w:val="clear" w:pos="1429"/>
          <w:tab w:val="num" w:pos="720"/>
        </w:tabs>
        <w:ind w:left="360"/>
        <w:jc w:val="both"/>
      </w:pPr>
      <w:r w:rsidRPr="001409C1">
        <w:t xml:space="preserve">выявление специфики реализации регионального компонента дошкольного образования в области, </w:t>
      </w:r>
    </w:p>
    <w:p w:rsidR="00C636FB" w:rsidRPr="001409C1" w:rsidRDefault="00C636FB" w:rsidP="00561C81">
      <w:pPr>
        <w:widowControl w:val="0"/>
        <w:numPr>
          <w:ilvl w:val="0"/>
          <w:numId w:val="141"/>
        </w:numPr>
        <w:tabs>
          <w:tab w:val="clear" w:pos="1429"/>
          <w:tab w:val="num" w:pos="720"/>
        </w:tabs>
        <w:ind w:left="360"/>
        <w:jc w:val="both"/>
      </w:pPr>
      <w:r w:rsidRPr="001409C1">
        <w:t>использование принципа культурализма в образовательном процессе дошкольных учреждений.</w:t>
      </w:r>
    </w:p>
    <w:p w:rsidR="00C636FB" w:rsidRPr="001409C1" w:rsidRDefault="00C636FB" w:rsidP="00561C81">
      <w:pPr>
        <w:spacing w:line="276" w:lineRule="auto"/>
        <w:ind w:firstLine="708"/>
        <w:jc w:val="both"/>
      </w:pPr>
      <w:r w:rsidRPr="001409C1">
        <w:t>При МБОУ «Пятницкая СОШ» действует группа кратковременного пребывания детей дошкольного возраста (5-ти часовое пребывание детей). В группах кратковременного пребывания в целях сохранения качества дошкольного образования приоритетной является 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и образовательная деятельность, осуществляемая в ходе режимных моментов.</w:t>
      </w:r>
    </w:p>
    <w:p w:rsidR="00C636FB" w:rsidRPr="001409C1" w:rsidRDefault="00C636FB" w:rsidP="00561C81">
      <w:pPr>
        <w:spacing w:line="276" w:lineRule="auto"/>
        <w:ind w:firstLine="851"/>
        <w:jc w:val="both"/>
      </w:pPr>
      <w:r w:rsidRPr="001409C1">
        <w:t>В качестве региональных особенностей, которые необходимо учитывать при организации образовательного процесса в дошкольном образовательном учреждении, выступают методические пособия и рекомендации по темам «Национально-культурные и географические особенностями Тверского края», «Физкультурно-оздоровительная работа</w:t>
      </w:r>
      <w:r w:rsidRPr="001409C1">
        <w:rPr>
          <w:i/>
        </w:rPr>
        <w:t xml:space="preserve"> </w:t>
      </w:r>
      <w:r w:rsidRPr="001409C1">
        <w:t>с учетом климато-географических условий региона», «Преемственность в работе дошкольного учреждения – начальной школы».</w:t>
      </w:r>
    </w:p>
    <w:p w:rsidR="00C636FB" w:rsidRPr="001409C1" w:rsidRDefault="00C636FB" w:rsidP="00561C81">
      <w:pPr>
        <w:pStyle w:val="ListParagraph"/>
        <w:spacing w:after="0"/>
        <w:ind w:left="0" w:firstLine="708"/>
        <w:jc w:val="both"/>
        <w:rPr>
          <w:rFonts w:ascii="Times New Roman" w:hAnsi="Times New Roman"/>
          <w:sz w:val="24"/>
          <w:szCs w:val="24"/>
        </w:rPr>
      </w:pPr>
      <w:r w:rsidRPr="001409C1">
        <w:rPr>
          <w:rFonts w:ascii="Times New Roman" w:hAnsi="Times New Roman"/>
          <w:sz w:val="24"/>
          <w:szCs w:val="24"/>
        </w:rPr>
        <w:t>Содержание деятельности с детьми дошкольного возраста включает материал по ознакомлению детей с национально-культурными и географическими особенностями Тверской области, что являются содержательным дополнением к образовательным областям «Познание», «Социализация», «Коммуникация», «Музыка», «Чтение художественной литературы» в обязательной части программы.</w:t>
      </w:r>
    </w:p>
    <w:p w:rsidR="00C636FB" w:rsidRPr="001409C1" w:rsidRDefault="00C636FB" w:rsidP="00561C81">
      <w:pPr>
        <w:pStyle w:val="ListParagraph"/>
        <w:spacing w:after="0"/>
        <w:ind w:left="0" w:firstLine="708"/>
        <w:jc w:val="both"/>
        <w:rPr>
          <w:rFonts w:ascii="Times New Roman" w:hAnsi="Times New Roman"/>
          <w:sz w:val="24"/>
          <w:szCs w:val="24"/>
        </w:rPr>
      </w:pPr>
      <w:r w:rsidRPr="001409C1">
        <w:rPr>
          <w:rFonts w:ascii="Times New Roman" w:hAnsi="Times New Roman"/>
          <w:sz w:val="24"/>
          <w:szCs w:val="24"/>
        </w:rPr>
        <w:t>Компоненты духовно-нравственного и патриотического воспитания детей на примере истории, быта и культуры малой родины активно включаются во все виды деятельности с детьми и взрослыми:</w:t>
      </w:r>
    </w:p>
    <w:p w:rsidR="00C636FB" w:rsidRPr="001409C1" w:rsidRDefault="00C636FB" w:rsidP="00561C81">
      <w:pPr>
        <w:pStyle w:val="ListParagraph"/>
        <w:numPr>
          <w:ilvl w:val="0"/>
          <w:numId w:val="139"/>
        </w:numPr>
        <w:spacing w:after="0"/>
        <w:jc w:val="both"/>
        <w:rPr>
          <w:rFonts w:ascii="Times New Roman" w:hAnsi="Times New Roman"/>
          <w:sz w:val="24"/>
          <w:szCs w:val="24"/>
        </w:rPr>
      </w:pPr>
      <w:r w:rsidRPr="001409C1">
        <w:rPr>
          <w:rFonts w:ascii="Times New Roman" w:hAnsi="Times New Roman"/>
          <w:sz w:val="24"/>
          <w:szCs w:val="24"/>
        </w:rPr>
        <w:t>в совместную деятельность педагога с детьми по всем основным направлениям развития ребёнка;</w:t>
      </w:r>
    </w:p>
    <w:p w:rsidR="00C636FB" w:rsidRPr="001409C1" w:rsidRDefault="00C636FB" w:rsidP="00561C81">
      <w:pPr>
        <w:pStyle w:val="ListParagraph"/>
        <w:numPr>
          <w:ilvl w:val="0"/>
          <w:numId w:val="139"/>
        </w:numPr>
        <w:spacing w:after="0"/>
        <w:jc w:val="both"/>
        <w:rPr>
          <w:rFonts w:ascii="Times New Roman" w:hAnsi="Times New Roman"/>
          <w:sz w:val="24"/>
          <w:szCs w:val="24"/>
        </w:rPr>
      </w:pPr>
      <w:r w:rsidRPr="001409C1">
        <w:rPr>
          <w:rFonts w:ascii="Times New Roman" w:hAnsi="Times New Roman"/>
          <w:sz w:val="24"/>
          <w:szCs w:val="24"/>
        </w:rPr>
        <w:t>в самостоятельную деятельность детей;</w:t>
      </w:r>
    </w:p>
    <w:p w:rsidR="00C636FB" w:rsidRPr="001409C1" w:rsidRDefault="00C636FB" w:rsidP="00561C81">
      <w:pPr>
        <w:pStyle w:val="ListParagraph"/>
        <w:numPr>
          <w:ilvl w:val="0"/>
          <w:numId w:val="139"/>
        </w:numPr>
        <w:spacing w:after="0"/>
        <w:jc w:val="both"/>
        <w:rPr>
          <w:rFonts w:ascii="Times New Roman" w:hAnsi="Times New Roman"/>
          <w:sz w:val="24"/>
          <w:szCs w:val="24"/>
        </w:rPr>
      </w:pPr>
      <w:r w:rsidRPr="001409C1">
        <w:rPr>
          <w:rFonts w:ascii="Times New Roman" w:hAnsi="Times New Roman"/>
          <w:sz w:val="24"/>
          <w:szCs w:val="24"/>
        </w:rPr>
        <w:t>в совместную деятельность с родителями воспитанников;</w:t>
      </w:r>
    </w:p>
    <w:p w:rsidR="00C636FB" w:rsidRPr="001409C1" w:rsidRDefault="00C636FB" w:rsidP="00561C81">
      <w:pPr>
        <w:pStyle w:val="ListParagraph"/>
        <w:numPr>
          <w:ilvl w:val="0"/>
          <w:numId w:val="139"/>
        </w:numPr>
        <w:spacing w:after="0"/>
        <w:jc w:val="both"/>
        <w:rPr>
          <w:rFonts w:ascii="Times New Roman" w:hAnsi="Times New Roman"/>
          <w:sz w:val="24"/>
          <w:szCs w:val="24"/>
        </w:rPr>
      </w:pPr>
      <w:r w:rsidRPr="001409C1">
        <w:rPr>
          <w:rFonts w:ascii="Times New Roman" w:hAnsi="Times New Roman"/>
          <w:sz w:val="24"/>
          <w:szCs w:val="24"/>
        </w:rPr>
        <w:t>в работу с социумом.</w:t>
      </w:r>
    </w:p>
    <w:p w:rsidR="00C636FB" w:rsidRPr="001409C1" w:rsidRDefault="00C636FB" w:rsidP="00561C81">
      <w:pPr>
        <w:pStyle w:val="Heading3"/>
        <w:jc w:val="center"/>
        <w:rPr>
          <w:rFonts w:ascii="Times New Roman" w:hAnsi="Times New Roman"/>
          <w:i w:val="0"/>
          <w:sz w:val="24"/>
          <w:szCs w:val="24"/>
        </w:rPr>
      </w:pPr>
      <w:r w:rsidRPr="001409C1">
        <w:rPr>
          <w:rFonts w:ascii="Times New Roman" w:hAnsi="Times New Roman"/>
          <w:sz w:val="24"/>
          <w:szCs w:val="24"/>
        </w:rPr>
        <w:t>1.1 «Национально-культурные и географические особенностями Тверского края»</w:t>
      </w:r>
    </w:p>
    <w:p w:rsidR="00C636FB" w:rsidRPr="001409C1" w:rsidRDefault="00C636FB" w:rsidP="00561C81">
      <w:pPr>
        <w:pStyle w:val="Heading6"/>
      </w:pPr>
      <w:r w:rsidRPr="001409C1">
        <w:t>Модели (блоки) образовательного процесса, в которых реализуется вариативная часть.</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02"/>
        <w:gridCol w:w="2410"/>
        <w:gridCol w:w="1559"/>
        <w:gridCol w:w="2552"/>
        <w:gridCol w:w="1843"/>
      </w:tblGrid>
      <w:tr w:rsidR="00C636FB" w:rsidRPr="001409C1">
        <w:tc>
          <w:tcPr>
            <w:tcW w:w="2410" w:type="dxa"/>
          </w:tcPr>
          <w:p w:rsidR="00C636FB" w:rsidRPr="001409C1" w:rsidRDefault="00C636FB" w:rsidP="00561C81">
            <w:pPr>
              <w:widowControl w:val="0"/>
              <w:tabs>
                <w:tab w:val="left" w:pos="-1080"/>
                <w:tab w:val="left" w:pos="540"/>
                <w:tab w:val="left" w:pos="567"/>
                <w:tab w:val="left" w:pos="960"/>
              </w:tabs>
              <w:jc w:val="both"/>
            </w:pPr>
            <w:r w:rsidRPr="001409C1">
              <w:t>Задачи</w:t>
            </w:r>
          </w:p>
        </w:tc>
        <w:tc>
          <w:tcPr>
            <w:tcW w:w="2410" w:type="dxa"/>
          </w:tcPr>
          <w:p w:rsidR="00C636FB" w:rsidRPr="001409C1" w:rsidRDefault="00C636FB" w:rsidP="00561C81">
            <w:pPr>
              <w:widowControl w:val="0"/>
              <w:tabs>
                <w:tab w:val="left" w:pos="-1080"/>
                <w:tab w:val="left" w:pos="540"/>
                <w:tab w:val="left" w:pos="567"/>
                <w:tab w:val="left" w:pos="960"/>
              </w:tabs>
              <w:jc w:val="both"/>
            </w:pPr>
            <w:r w:rsidRPr="001409C1">
              <w:t>Познавательно–речевая деятельность</w:t>
            </w:r>
          </w:p>
        </w:tc>
        <w:tc>
          <w:tcPr>
            <w:tcW w:w="1559" w:type="dxa"/>
          </w:tcPr>
          <w:p w:rsidR="00C636FB" w:rsidRPr="001409C1" w:rsidRDefault="00C636FB" w:rsidP="00561C81">
            <w:pPr>
              <w:widowControl w:val="0"/>
              <w:tabs>
                <w:tab w:val="left" w:pos="-1080"/>
                <w:tab w:val="left" w:pos="540"/>
                <w:tab w:val="left" w:pos="567"/>
                <w:tab w:val="left" w:pos="960"/>
              </w:tabs>
              <w:jc w:val="both"/>
            </w:pPr>
            <w:r w:rsidRPr="001409C1">
              <w:t>Художественная деятельность</w:t>
            </w:r>
          </w:p>
        </w:tc>
        <w:tc>
          <w:tcPr>
            <w:tcW w:w="2552" w:type="dxa"/>
          </w:tcPr>
          <w:p w:rsidR="00C636FB" w:rsidRPr="001409C1" w:rsidRDefault="00C636FB" w:rsidP="00561C81">
            <w:pPr>
              <w:widowControl w:val="0"/>
              <w:tabs>
                <w:tab w:val="left" w:pos="-1080"/>
                <w:tab w:val="left" w:pos="540"/>
                <w:tab w:val="left" w:pos="567"/>
                <w:tab w:val="left" w:pos="960"/>
              </w:tabs>
              <w:jc w:val="both"/>
            </w:pPr>
            <w:r w:rsidRPr="001409C1">
              <w:t>Изобразительная деятельность</w:t>
            </w:r>
          </w:p>
        </w:tc>
        <w:tc>
          <w:tcPr>
            <w:tcW w:w="1843" w:type="dxa"/>
          </w:tcPr>
          <w:p w:rsidR="00C636FB" w:rsidRPr="001409C1" w:rsidRDefault="00C636FB" w:rsidP="00561C81">
            <w:pPr>
              <w:widowControl w:val="0"/>
              <w:tabs>
                <w:tab w:val="left" w:pos="-1080"/>
                <w:tab w:val="left" w:pos="540"/>
                <w:tab w:val="left" w:pos="567"/>
                <w:tab w:val="left" w:pos="960"/>
              </w:tabs>
              <w:jc w:val="both"/>
            </w:pPr>
            <w:r w:rsidRPr="001409C1">
              <w:t>Самостоятельная деятельность</w:t>
            </w:r>
          </w:p>
        </w:tc>
      </w:tr>
      <w:tr w:rsidR="00C636FB" w:rsidRPr="001409C1">
        <w:tc>
          <w:tcPr>
            <w:tcW w:w="2410" w:type="dxa"/>
          </w:tcPr>
          <w:p w:rsidR="00C636FB" w:rsidRPr="001409C1" w:rsidRDefault="00C636FB" w:rsidP="00561C81">
            <w:pPr>
              <w:widowControl w:val="0"/>
              <w:tabs>
                <w:tab w:val="left" w:pos="-1080"/>
                <w:tab w:val="left" w:pos="540"/>
                <w:tab w:val="left" w:pos="567"/>
                <w:tab w:val="left" w:pos="960"/>
              </w:tabs>
              <w:jc w:val="both"/>
            </w:pPr>
            <w:r w:rsidRPr="001409C1">
              <w:t>Формировать интерес к истории Тверского края, Николо-Теребенского монастыря, как центрообразующего звена нашего края, народному фольклору</w:t>
            </w:r>
          </w:p>
        </w:tc>
        <w:tc>
          <w:tcPr>
            <w:tcW w:w="2410" w:type="dxa"/>
          </w:tcPr>
          <w:p w:rsidR="00C636FB" w:rsidRPr="001409C1" w:rsidRDefault="00C636FB" w:rsidP="00561C81">
            <w:pPr>
              <w:widowControl w:val="0"/>
              <w:tabs>
                <w:tab w:val="left" w:pos="-1080"/>
                <w:tab w:val="left" w:pos="540"/>
                <w:tab w:val="left" w:pos="567"/>
                <w:tab w:val="left" w:pos="960"/>
              </w:tabs>
              <w:jc w:val="both"/>
            </w:pPr>
            <w:r w:rsidRPr="001409C1">
              <w:t>Рассказывание о памятных местах, легенды об истории возникновения деревень, монастыря. Чтение стихотворений максатихинских поэтов</w:t>
            </w:r>
          </w:p>
        </w:tc>
        <w:tc>
          <w:tcPr>
            <w:tcW w:w="1559" w:type="dxa"/>
          </w:tcPr>
          <w:p w:rsidR="00C636FB" w:rsidRPr="001409C1" w:rsidRDefault="00C636FB" w:rsidP="00561C81">
            <w:pPr>
              <w:widowControl w:val="0"/>
              <w:tabs>
                <w:tab w:val="left" w:pos="-1080"/>
                <w:tab w:val="left" w:pos="540"/>
                <w:tab w:val="left" w:pos="567"/>
                <w:tab w:val="left" w:pos="960"/>
              </w:tabs>
              <w:jc w:val="both"/>
            </w:pPr>
            <w:r w:rsidRPr="001409C1">
              <w:t>Архитектура Николо-Теребенского монастыря</w:t>
            </w:r>
          </w:p>
        </w:tc>
        <w:tc>
          <w:tcPr>
            <w:tcW w:w="2552" w:type="dxa"/>
          </w:tcPr>
          <w:p w:rsidR="00C636FB" w:rsidRPr="001409C1" w:rsidRDefault="00C636FB" w:rsidP="00561C81">
            <w:pPr>
              <w:widowControl w:val="0"/>
              <w:tabs>
                <w:tab w:val="left" w:pos="-1080"/>
                <w:tab w:val="left" w:pos="540"/>
                <w:tab w:val="left" w:pos="567"/>
                <w:tab w:val="left" w:pos="960"/>
              </w:tabs>
              <w:jc w:val="both"/>
            </w:pPr>
            <w:r w:rsidRPr="001409C1">
              <w:t>Лепка героев русских народных сказок, рисунки русских народных костюмов(Тверская губерния)</w:t>
            </w:r>
          </w:p>
        </w:tc>
        <w:tc>
          <w:tcPr>
            <w:tcW w:w="1843" w:type="dxa"/>
          </w:tcPr>
          <w:p w:rsidR="00C636FB" w:rsidRPr="001409C1" w:rsidRDefault="00C636FB" w:rsidP="00561C81">
            <w:pPr>
              <w:widowControl w:val="0"/>
              <w:tabs>
                <w:tab w:val="left" w:pos="-1080"/>
                <w:tab w:val="left" w:pos="540"/>
                <w:tab w:val="left" w:pos="567"/>
                <w:tab w:val="left" w:pos="960"/>
              </w:tabs>
              <w:jc w:val="both"/>
            </w:pPr>
            <w:r w:rsidRPr="001409C1">
              <w:t>Рассматривание иллюстраций в книгах по тверскому краеведению, народным промыслам края</w:t>
            </w:r>
          </w:p>
        </w:tc>
      </w:tr>
    </w:tbl>
    <w:p w:rsidR="00C636FB" w:rsidRPr="001409C1" w:rsidRDefault="00C636FB" w:rsidP="00561C81">
      <w:pPr>
        <w:pStyle w:val="Heading6"/>
      </w:pPr>
      <w:r w:rsidRPr="001409C1">
        <w:t>Работа с детьми</w:t>
      </w:r>
    </w:p>
    <w:tbl>
      <w:tblPr>
        <w:tblW w:w="10740" w:type="dxa"/>
        <w:tblLayout w:type="fixed"/>
        <w:tblLook w:val="01E0"/>
      </w:tblPr>
      <w:tblGrid>
        <w:gridCol w:w="452"/>
        <w:gridCol w:w="6211"/>
        <w:gridCol w:w="1559"/>
        <w:gridCol w:w="2410"/>
      </w:tblGrid>
      <w:tr w:rsidR="00C636FB" w:rsidRPr="001409C1">
        <w:tc>
          <w:tcPr>
            <w:tcW w:w="560"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jc w:val="center"/>
              <w:rPr>
                <w:b/>
              </w:rPr>
            </w:pPr>
            <w:r w:rsidRPr="001409C1">
              <w:rPr>
                <w:b/>
              </w:rPr>
              <w:t>№ п/п</w:t>
            </w:r>
          </w:p>
        </w:tc>
        <w:tc>
          <w:tcPr>
            <w:tcW w:w="6211"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jc w:val="center"/>
              <w:rPr>
                <w:b/>
              </w:rPr>
            </w:pPr>
            <w:r w:rsidRPr="001409C1">
              <w:rPr>
                <w:b/>
              </w:rPr>
              <w:t>Мероприятия</w:t>
            </w:r>
          </w:p>
        </w:tc>
        <w:tc>
          <w:tcPr>
            <w:tcW w:w="1559"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jc w:val="center"/>
              <w:rPr>
                <w:b/>
              </w:rPr>
            </w:pPr>
            <w:r w:rsidRPr="001409C1">
              <w:rPr>
                <w:b/>
              </w:rPr>
              <w:t xml:space="preserve"> Сроки</w:t>
            </w:r>
          </w:p>
        </w:tc>
        <w:tc>
          <w:tcPr>
            <w:tcW w:w="2410"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jc w:val="center"/>
              <w:rPr>
                <w:b/>
              </w:rPr>
            </w:pPr>
            <w:r w:rsidRPr="001409C1">
              <w:rPr>
                <w:b/>
              </w:rPr>
              <w:t>Ответственные</w:t>
            </w:r>
          </w:p>
        </w:tc>
      </w:tr>
      <w:tr w:rsidR="00C636FB" w:rsidRPr="001409C1">
        <w:tc>
          <w:tcPr>
            <w:tcW w:w="560"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pPr>
            <w:r w:rsidRPr="001409C1">
              <w:t>1.</w:t>
            </w:r>
          </w:p>
        </w:tc>
        <w:tc>
          <w:tcPr>
            <w:tcW w:w="6211"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pPr>
            <w:r w:rsidRPr="001409C1">
              <w:t>Проведение тематических бесед  с целью ознакомления с традициями и бытом русского народа</w:t>
            </w:r>
          </w:p>
        </w:tc>
        <w:tc>
          <w:tcPr>
            <w:tcW w:w="1559"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pPr>
            <w:r w:rsidRPr="001409C1">
              <w:t xml:space="preserve"> В течение года</w:t>
            </w:r>
          </w:p>
        </w:tc>
        <w:tc>
          <w:tcPr>
            <w:tcW w:w="2410"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pPr>
            <w:r w:rsidRPr="001409C1">
              <w:t>Воспитатели, музыкальный руководитель</w:t>
            </w:r>
          </w:p>
        </w:tc>
      </w:tr>
      <w:tr w:rsidR="00C636FB" w:rsidRPr="001409C1">
        <w:tc>
          <w:tcPr>
            <w:tcW w:w="560" w:type="dxa"/>
            <w:tcBorders>
              <w:top w:val="single" w:sz="4" w:space="0" w:color="auto"/>
              <w:left w:val="single" w:sz="4" w:space="0" w:color="auto"/>
              <w:bottom w:val="single" w:sz="4" w:space="0" w:color="auto"/>
              <w:right w:val="single" w:sz="4" w:space="0" w:color="auto"/>
            </w:tcBorders>
          </w:tcPr>
          <w:p w:rsidR="00C636FB" w:rsidRPr="001409C1" w:rsidRDefault="00C636FB" w:rsidP="00561C81">
            <w:r w:rsidRPr="001409C1">
              <w:t>2.</w:t>
            </w:r>
          </w:p>
        </w:tc>
        <w:tc>
          <w:tcPr>
            <w:tcW w:w="6211" w:type="dxa"/>
            <w:tcBorders>
              <w:top w:val="single" w:sz="4" w:space="0" w:color="auto"/>
              <w:left w:val="single" w:sz="4" w:space="0" w:color="auto"/>
              <w:bottom w:val="single" w:sz="4" w:space="0" w:color="auto"/>
              <w:right w:val="single" w:sz="4" w:space="0" w:color="auto"/>
            </w:tcBorders>
          </w:tcPr>
          <w:p w:rsidR="00C636FB" w:rsidRPr="001409C1" w:rsidRDefault="00C636FB" w:rsidP="00561C81">
            <w:r w:rsidRPr="001409C1">
              <w:t>Художественно-творческая деятельность:</w:t>
            </w:r>
          </w:p>
          <w:p w:rsidR="00C636FB" w:rsidRPr="001409C1" w:rsidRDefault="00C636FB" w:rsidP="00561C81">
            <w:r w:rsidRPr="001409C1">
              <w:t>- Выставка детских рисунков «Моя Родина»</w:t>
            </w:r>
          </w:p>
          <w:p w:rsidR="00C636FB" w:rsidRPr="001409C1" w:rsidRDefault="00C636FB" w:rsidP="00561C81">
            <w:r w:rsidRPr="001409C1">
              <w:t>- Выставка поделок из природного материала «Родному краю посвящаю»</w:t>
            </w:r>
          </w:p>
          <w:p w:rsidR="00C636FB" w:rsidRPr="001409C1" w:rsidRDefault="00C636FB" w:rsidP="00561C81">
            <w:r w:rsidRPr="001409C1">
              <w:t>- Выставка детского творчества  «Дары осени»</w:t>
            </w:r>
          </w:p>
          <w:p w:rsidR="00C636FB" w:rsidRPr="001409C1" w:rsidRDefault="00C636FB" w:rsidP="00561C81">
            <w:r w:rsidRPr="001409C1">
              <w:t>- Мастерская Деда Мороза (изготовление новогодних сувениров)</w:t>
            </w:r>
          </w:p>
          <w:p w:rsidR="00C636FB" w:rsidRPr="001409C1" w:rsidRDefault="00C636FB" w:rsidP="00561C81">
            <w:r w:rsidRPr="001409C1">
              <w:t>- - Выставка детских поделок «Сюрприз для моей любимой мамочки!»</w:t>
            </w:r>
          </w:p>
          <w:p w:rsidR="00C636FB" w:rsidRPr="001409C1" w:rsidRDefault="00C636FB" w:rsidP="00561C81">
            <w:r w:rsidRPr="001409C1">
              <w:t>- Выставка детских поделок «Сюрприз для папы!»</w:t>
            </w:r>
          </w:p>
          <w:p w:rsidR="00C636FB" w:rsidRPr="001409C1" w:rsidRDefault="00C636FB" w:rsidP="00561C81">
            <w:r w:rsidRPr="001409C1">
              <w:t>-  Выставка  детских  рисунков «Этот день Победы»</w:t>
            </w:r>
          </w:p>
        </w:tc>
        <w:tc>
          <w:tcPr>
            <w:tcW w:w="1559" w:type="dxa"/>
            <w:tcBorders>
              <w:top w:val="single" w:sz="4" w:space="0" w:color="auto"/>
              <w:left w:val="single" w:sz="4" w:space="0" w:color="auto"/>
              <w:bottom w:val="single" w:sz="4" w:space="0" w:color="auto"/>
              <w:right w:val="single" w:sz="4" w:space="0" w:color="auto"/>
            </w:tcBorders>
          </w:tcPr>
          <w:p w:rsidR="00C636FB" w:rsidRPr="001409C1" w:rsidRDefault="00C636FB" w:rsidP="00561C81">
            <w:r w:rsidRPr="001409C1">
              <w:t xml:space="preserve"> В течение года</w:t>
            </w:r>
          </w:p>
        </w:tc>
        <w:tc>
          <w:tcPr>
            <w:tcW w:w="2410" w:type="dxa"/>
            <w:tcBorders>
              <w:top w:val="single" w:sz="4" w:space="0" w:color="auto"/>
              <w:left w:val="single" w:sz="4" w:space="0" w:color="auto"/>
              <w:bottom w:val="single" w:sz="4" w:space="0" w:color="auto"/>
              <w:right w:val="single" w:sz="4" w:space="0" w:color="auto"/>
            </w:tcBorders>
          </w:tcPr>
          <w:p w:rsidR="00C636FB" w:rsidRPr="001409C1" w:rsidRDefault="00C636FB" w:rsidP="00561C81">
            <w:r w:rsidRPr="001409C1">
              <w:t xml:space="preserve">Воспитатели, </w:t>
            </w:r>
          </w:p>
          <w:p w:rsidR="00C636FB" w:rsidRPr="001409C1" w:rsidRDefault="00C636FB" w:rsidP="00561C81">
            <w:r w:rsidRPr="001409C1">
              <w:t>родители</w:t>
            </w:r>
          </w:p>
        </w:tc>
      </w:tr>
      <w:tr w:rsidR="00C636FB" w:rsidRPr="001409C1">
        <w:tc>
          <w:tcPr>
            <w:tcW w:w="560" w:type="dxa"/>
            <w:tcBorders>
              <w:top w:val="single" w:sz="4" w:space="0" w:color="auto"/>
              <w:left w:val="single" w:sz="4" w:space="0" w:color="auto"/>
              <w:bottom w:val="single" w:sz="4" w:space="0" w:color="auto"/>
              <w:right w:val="single" w:sz="4" w:space="0" w:color="auto"/>
            </w:tcBorders>
          </w:tcPr>
          <w:p w:rsidR="00C636FB" w:rsidRPr="001409C1" w:rsidRDefault="00C636FB" w:rsidP="00561C81">
            <w:r w:rsidRPr="001409C1">
              <w:t>3.</w:t>
            </w:r>
          </w:p>
        </w:tc>
        <w:tc>
          <w:tcPr>
            <w:tcW w:w="6211" w:type="dxa"/>
            <w:tcBorders>
              <w:top w:val="single" w:sz="4" w:space="0" w:color="auto"/>
              <w:left w:val="single" w:sz="4" w:space="0" w:color="auto"/>
              <w:bottom w:val="single" w:sz="4" w:space="0" w:color="auto"/>
              <w:right w:val="single" w:sz="4" w:space="0" w:color="auto"/>
            </w:tcBorders>
          </w:tcPr>
          <w:p w:rsidR="00C636FB" w:rsidRPr="001409C1" w:rsidRDefault="00C636FB" w:rsidP="00561C81">
            <w:r w:rsidRPr="001409C1">
              <w:t>Сотрудничество с ДК п. Труженик</w:t>
            </w:r>
          </w:p>
          <w:p w:rsidR="00C636FB" w:rsidRPr="001409C1" w:rsidRDefault="00C636FB" w:rsidP="00561C81">
            <w:r w:rsidRPr="001409C1">
              <w:t>- совместное проведение  праздничных концертов</w:t>
            </w:r>
          </w:p>
          <w:p w:rsidR="00C636FB" w:rsidRPr="001409C1" w:rsidRDefault="00C636FB" w:rsidP="00561C81">
            <w:r w:rsidRPr="001409C1">
              <w:t>- Посещение библиотеки ДК п. Труженик</w:t>
            </w:r>
          </w:p>
        </w:tc>
        <w:tc>
          <w:tcPr>
            <w:tcW w:w="1559" w:type="dxa"/>
            <w:tcBorders>
              <w:top w:val="single" w:sz="4" w:space="0" w:color="auto"/>
              <w:left w:val="single" w:sz="4" w:space="0" w:color="auto"/>
              <w:bottom w:val="single" w:sz="4" w:space="0" w:color="auto"/>
              <w:right w:val="single" w:sz="4" w:space="0" w:color="auto"/>
            </w:tcBorders>
          </w:tcPr>
          <w:p w:rsidR="00C636FB" w:rsidRPr="001409C1" w:rsidRDefault="00C636FB" w:rsidP="00561C81">
            <w:r w:rsidRPr="001409C1">
              <w:t xml:space="preserve"> В течение года</w:t>
            </w:r>
          </w:p>
        </w:tc>
        <w:tc>
          <w:tcPr>
            <w:tcW w:w="2410" w:type="dxa"/>
            <w:tcBorders>
              <w:top w:val="single" w:sz="4" w:space="0" w:color="auto"/>
              <w:left w:val="single" w:sz="4" w:space="0" w:color="auto"/>
              <w:bottom w:val="single" w:sz="4" w:space="0" w:color="auto"/>
              <w:right w:val="single" w:sz="4" w:space="0" w:color="auto"/>
            </w:tcBorders>
          </w:tcPr>
          <w:p w:rsidR="00C636FB" w:rsidRPr="001409C1" w:rsidRDefault="00C636FB" w:rsidP="00561C81">
            <w:r w:rsidRPr="001409C1">
              <w:t xml:space="preserve">Воспитатели  </w:t>
            </w:r>
          </w:p>
        </w:tc>
      </w:tr>
      <w:tr w:rsidR="00C636FB" w:rsidRPr="001409C1">
        <w:tc>
          <w:tcPr>
            <w:tcW w:w="560"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pPr>
            <w:r w:rsidRPr="001409C1">
              <w:t>4.</w:t>
            </w:r>
          </w:p>
        </w:tc>
        <w:tc>
          <w:tcPr>
            <w:tcW w:w="6211"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pPr>
            <w:r w:rsidRPr="001409C1">
              <w:t>Знакомство детей с народными играми. Организация и проведение спортивных развлечений с использованием  народных игр.</w:t>
            </w:r>
          </w:p>
        </w:tc>
        <w:tc>
          <w:tcPr>
            <w:tcW w:w="1559"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pPr>
            <w:r w:rsidRPr="001409C1">
              <w:t>В летний оздорови-тельный период</w:t>
            </w:r>
          </w:p>
        </w:tc>
        <w:tc>
          <w:tcPr>
            <w:tcW w:w="2410" w:type="dxa"/>
            <w:tcBorders>
              <w:top w:val="single" w:sz="4" w:space="0" w:color="auto"/>
              <w:left w:val="single" w:sz="4" w:space="0" w:color="auto"/>
              <w:bottom w:val="single" w:sz="4" w:space="0" w:color="auto"/>
              <w:right w:val="single" w:sz="4" w:space="0" w:color="auto"/>
            </w:tcBorders>
          </w:tcPr>
          <w:p w:rsidR="00C636FB" w:rsidRPr="001409C1" w:rsidRDefault="00C636FB" w:rsidP="00561C81">
            <w:r w:rsidRPr="001409C1">
              <w:t>Воспитатели,</w:t>
            </w:r>
          </w:p>
          <w:p w:rsidR="00C636FB" w:rsidRPr="001409C1" w:rsidRDefault="00C636FB" w:rsidP="00561C81">
            <w:r w:rsidRPr="001409C1">
              <w:t xml:space="preserve">Педагог доп. образования по физ-ре  </w:t>
            </w:r>
          </w:p>
        </w:tc>
      </w:tr>
      <w:tr w:rsidR="00C636FB" w:rsidRPr="001409C1">
        <w:tc>
          <w:tcPr>
            <w:tcW w:w="560"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pPr>
            <w:r w:rsidRPr="001409C1">
              <w:t>5.</w:t>
            </w:r>
          </w:p>
        </w:tc>
        <w:tc>
          <w:tcPr>
            <w:tcW w:w="6211"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pPr>
            <w:r w:rsidRPr="001409C1">
              <w:t xml:space="preserve">Посещение школьного историко-краеведческого музея  </w:t>
            </w:r>
          </w:p>
        </w:tc>
        <w:tc>
          <w:tcPr>
            <w:tcW w:w="1559"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pPr>
            <w:r w:rsidRPr="001409C1">
              <w:t xml:space="preserve"> В течение года</w:t>
            </w:r>
          </w:p>
        </w:tc>
        <w:tc>
          <w:tcPr>
            <w:tcW w:w="2410"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pPr>
            <w:r w:rsidRPr="001409C1">
              <w:t>воспитатели</w:t>
            </w:r>
          </w:p>
        </w:tc>
      </w:tr>
    </w:tbl>
    <w:p w:rsidR="00C636FB" w:rsidRPr="001409C1" w:rsidRDefault="00C636FB" w:rsidP="00561C81">
      <w:pPr>
        <w:pStyle w:val="Heading6"/>
      </w:pPr>
      <w:r w:rsidRPr="001409C1">
        <w:t>Работа с родителями</w:t>
      </w:r>
    </w:p>
    <w:tbl>
      <w:tblPr>
        <w:tblpPr w:leftFromText="180" w:rightFromText="180" w:vertAnchor="text" w:horzAnchor="margin" w:tblpY="244"/>
        <w:tblW w:w="10314" w:type="dxa"/>
        <w:tblLook w:val="01E0"/>
      </w:tblPr>
      <w:tblGrid>
        <w:gridCol w:w="418"/>
        <w:gridCol w:w="6245"/>
        <w:gridCol w:w="1559"/>
        <w:gridCol w:w="1984"/>
      </w:tblGrid>
      <w:tr w:rsidR="00C636FB" w:rsidRPr="001409C1">
        <w:tc>
          <w:tcPr>
            <w:tcW w:w="526"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jc w:val="center"/>
              <w:rPr>
                <w:b/>
              </w:rPr>
            </w:pPr>
            <w:r w:rsidRPr="001409C1">
              <w:rPr>
                <w:b/>
              </w:rPr>
              <w:t>№</w:t>
            </w:r>
          </w:p>
        </w:tc>
        <w:tc>
          <w:tcPr>
            <w:tcW w:w="6245"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jc w:val="center"/>
              <w:rPr>
                <w:b/>
              </w:rPr>
            </w:pPr>
            <w:r w:rsidRPr="001409C1">
              <w:rPr>
                <w:b/>
              </w:rPr>
              <w:t>Содержание</w:t>
            </w:r>
          </w:p>
        </w:tc>
        <w:tc>
          <w:tcPr>
            <w:tcW w:w="1559"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jc w:val="center"/>
              <w:rPr>
                <w:b/>
              </w:rPr>
            </w:pPr>
            <w:r w:rsidRPr="001409C1">
              <w:rPr>
                <w:b/>
              </w:rPr>
              <w:t>Сроки</w:t>
            </w:r>
          </w:p>
        </w:tc>
        <w:tc>
          <w:tcPr>
            <w:tcW w:w="1984"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jc w:val="center"/>
              <w:rPr>
                <w:b/>
              </w:rPr>
            </w:pPr>
            <w:r w:rsidRPr="001409C1">
              <w:rPr>
                <w:b/>
              </w:rPr>
              <w:t xml:space="preserve">Ответственный </w:t>
            </w:r>
          </w:p>
        </w:tc>
      </w:tr>
      <w:tr w:rsidR="00C636FB" w:rsidRPr="001409C1">
        <w:tc>
          <w:tcPr>
            <w:tcW w:w="526"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jc w:val="center"/>
            </w:pPr>
            <w:r w:rsidRPr="001409C1">
              <w:t>1.</w:t>
            </w:r>
          </w:p>
        </w:tc>
        <w:tc>
          <w:tcPr>
            <w:tcW w:w="6245"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pPr>
            <w:r w:rsidRPr="001409C1">
              <w:t xml:space="preserve">Помощь родителей в оснащении предметно-развивающей среды групп: создании уголков по безопасному поведению на дорогах, пожарной безопасности и т.п.  </w:t>
            </w:r>
          </w:p>
        </w:tc>
        <w:tc>
          <w:tcPr>
            <w:tcW w:w="1559"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jc w:val="center"/>
            </w:pPr>
            <w:r w:rsidRPr="001409C1">
              <w:t>Август</w:t>
            </w:r>
          </w:p>
        </w:tc>
        <w:tc>
          <w:tcPr>
            <w:tcW w:w="1984"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pPr>
            <w:r w:rsidRPr="001409C1">
              <w:t>Воспитатели</w:t>
            </w:r>
          </w:p>
        </w:tc>
      </w:tr>
      <w:tr w:rsidR="00C636FB" w:rsidRPr="001409C1">
        <w:tc>
          <w:tcPr>
            <w:tcW w:w="526"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jc w:val="center"/>
            </w:pPr>
            <w:r w:rsidRPr="001409C1">
              <w:t>2.</w:t>
            </w:r>
          </w:p>
        </w:tc>
        <w:tc>
          <w:tcPr>
            <w:tcW w:w="6245"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pPr>
            <w:r w:rsidRPr="001409C1">
              <w:t xml:space="preserve">Выставки совместного творчества детей и родителей, посвященных  малой родине  </w:t>
            </w:r>
          </w:p>
        </w:tc>
        <w:tc>
          <w:tcPr>
            <w:tcW w:w="1559"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jc w:val="center"/>
            </w:pPr>
            <w:r w:rsidRPr="001409C1">
              <w:t>В течение года</w:t>
            </w:r>
          </w:p>
        </w:tc>
        <w:tc>
          <w:tcPr>
            <w:tcW w:w="1984"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pPr>
            <w:r w:rsidRPr="001409C1">
              <w:t>Воспитатели</w:t>
            </w:r>
          </w:p>
        </w:tc>
      </w:tr>
      <w:tr w:rsidR="00C636FB" w:rsidRPr="001409C1">
        <w:tc>
          <w:tcPr>
            <w:tcW w:w="526"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jc w:val="center"/>
            </w:pPr>
            <w:r w:rsidRPr="001409C1">
              <w:t>3.</w:t>
            </w:r>
          </w:p>
        </w:tc>
        <w:tc>
          <w:tcPr>
            <w:tcW w:w="6245"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pPr>
            <w:r w:rsidRPr="001409C1">
              <w:t>Организация и проведение досугов, посвященных истории, быту и культуре родного края</w:t>
            </w:r>
          </w:p>
        </w:tc>
        <w:tc>
          <w:tcPr>
            <w:tcW w:w="1559"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jc w:val="center"/>
            </w:pPr>
            <w:r w:rsidRPr="001409C1">
              <w:t>В течение года</w:t>
            </w:r>
          </w:p>
        </w:tc>
        <w:tc>
          <w:tcPr>
            <w:tcW w:w="1984"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pPr>
            <w:r w:rsidRPr="001409C1">
              <w:t>Воспитатели</w:t>
            </w:r>
          </w:p>
        </w:tc>
      </w:tr>
      <w:tr w:rsidR="00C636FB" w:rsidRPr="001409C1">
        <w:tc>
          <w:tcPr>
            <w:tcW w:w="526"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jc w:val="center"/>
            </w:pPr>
            <w:r w:rsidRPr="001409C1">
              <w:t>4.</w:t>
            </w:r>
          </w:p>
        </w:tc>
        <w:tc>
          <w:tcPr>
            <w:tcW w:w="6245"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pPr>
            <w:r w:rsidRPr="001409C1">
              <w:t xml:space="preserve">Привлечение родителей к подготовке и участию в праздниках и развлечениях по народному календарю (изготовление костюмов, атрибутов, украшении групповых помещений) </w:t>
            </w:r>
          </w:p>
        </w:tc>
        <w:tc>
          <w:tcPr>
            <w:tcW w:w="1559"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jc w:val="center"/>
            </w:pPr>
            <w:r w:rsidRPr="001409C1">
              <w:t>В течение года</w:t>
            </w:r>
          </w:p>
        </w:tc>
        <w:tc>
          <w:tcPr>
            <w:tcW w:w="1984"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pPr>
            <w:r w:rsidRPr="001409C1">
              <w:t xml:space="preserve">Воспитатели  </w:t>
            </w:r>
          </w:p>
        </w:tc>
      </w:tr>
      <w:tr w:rsidR="00C636FB" w:rsidRPr="001409C1">
        <w:tc>
          <w:tcPr>
            <w:tcW w:w="526"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jc w:val="center"/>
            </w:pPr>
            <w:r w:rsidRPr="001409C1">
              <w:t>5.</w:t>
            </w:r>
          </w:p>
        </w:tc>
        <w:tc>
          <w:tcPr>
            <w:tcW w:w="6245"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pPr>
            <w:r w:rsidRPr="001409C1">
              <w:t>Оказание помощи в организации праздничных концертов, праздничных мероприятиях</w:t>
            </w:r>
          </w:p>
        </w:tc>
        <w:tc>
          <w:tcPr>
            <w:tcW w:w="1559"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jc w:val="center"/>
            </w:pPr>
            <w:r w:rsidRPr="001409C1">
              <w:t>Февраль</w:t>
            </w:r>
          </w:p>
        </w:tc>
        <w:tc>
          <w:tcPr>
            <w:tcW w:w="1984" w:type="dxa"/>
            <w:tcBorders>
              <w:top w:val="single" w:sz="4" w:space="0" w:color="auto"/>
              <w:left w:val="single" w:sz="4" w:space="0" w:color="auto"/>
              <w:bottom w:val="single" w:sz="4" w:space="0" w:color="auto"/>
              <w:right w:val="single" w:sz="4" w:space="0" w:color="auto"/>
            </w:tcBorders>
          </w:tcPr>
          <w:p w:rsidR="00C636FB" w:rsidRPr="001409C1" w:rsidRDefault="00C636FB" w:rsidP="00561C81">
            <w:r w:rsidRPr="001409C1">
              <w:t xml:space="preserve">Воспитатели, </w:t>
            </w:r>
          </w:p>
          <w:p w:rsidR="00C636FB" w:rsidRPr="001409C1" w:rsidRDefault="00C636FB" w:rsidP="00561C81">
            <w:r w:rsidRPr="001409C1">
              <w:t>музыкальный руководитель</w:t>
            </w:r>
          </w:p>
        </w:tc>
      </w:tr>
      <w:tr w:rsidR="00C636FB" w:rsidRPr="001409C1">
        <w:tc>
          <w:tcPr>
            <w:tcW w:w="526"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jc w:val="center"/>
            </w:pPr>
            <w:r w:rsidRPr="001409C1">
              <w:t>6.</w:t>
            </w:r>
          </w:p>
        </w:tc>
        <w:tc>
          <w:tcPr>
            <w:tcW w:w="6245"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pPr>
            <w:r w:rsidRPr="001409C1">
              <w:t>Организация и проведение Дней  Открытых дверей «Приходите в гости к нам!»,  общих родительских собраний с организацией выставки творческих работ.</w:t>
            </w:r>
          </w:p>
        </w:tc>
        <w:tc>
          <w:tcPr>
            <w:tcW w:w="1559"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jc w:val="center"/>
            </w:pPr>
            <w:r w:rsidRPr="001409C1">
              <w:t>Апрель</w:t>
            </w:r>
          </w:p>
        </w:tc>
        <w:tc>
          <w:tcPr>
            <w:tcW w:w="1984"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pPr>
            <w:r w:rsidRPr="001409C1">
              <w:t xml:space="preserve">Все работники ГКП </w:t>
            </w:r>
          </w:p>
        </w:tc>
      </w:tr>
      <w:tr w:rsidR="00C636FB" w:rsidRPr="001409C1">
        <w:tc>
          <w:tcPr>
            <w:tcW w:w="526"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jc w:val="center"/>
            </w:pPr>
            <w:r w:rsidRPr="001409C1">
              <w:t>7.</w:t>
            </w:r>
          </w:p>
        </w:tc>
        <w:tc>
          <w:tcPr>
            <w:tcW w:w="6245"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pPr>
            <w:r w:rsidRPr="001409C1">
              <w:t>Организация и проведение тематических занятий «Наш край  в годы ВОВ»,  «Этот День Победы»</w:t>
            </w:r>
          </w:p>
        </w:tc>
        <w:tc>
          <w:tcPr>
            <w:tcW w:w="1559"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jc w:val="center"/>
            </w:pPr>
            <w:r w:rsidRPr="001409C1">
              <w:t>Май</w:t>
            </w:r>
          </w:p>
        </w:tc>
        <w:tc>
          <w:tcPr>
            <w:tcW w:w="1984"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pPr>
            <w:r w:rsidRPr="001409C1">
              <w:t xml:space="preserve">Воспитатели </w:t>
            </w:r>
          </w:p>
        </w:tc>
      </w:tr>
      <w:tr w:rsidR="00C636FB" w:rsidRPr="001409C1">
        <w:tc>
          <w:tcPr>
            <w:tcW w:w="526"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jc w:val="center"/>
            </w:pPr>
            <w:r w:rsidRPr="001409C1">
              <w:t>8.</w:t>
            </w:r>
          </w:p>
        </w:tc>
        <w:tc>
          <w:tcPr>
            <w:tcW w:w="6245" w:type="dxa"/>
            <w:tcBorders>
              <w:top w:val="single" w:sz="4" w:space="0" w:color="auto"/>
              <w:left w:val="single" w:sz="4" w:space="0" w:color="auto"/>
              <w:bottom w:val="single" w:sz="4" w:space="0" w:color="auto"/>
              <w:right w:val="single" w:sz="4" w:space="0" w:color="auto"/>
            </w:tcBorders>
          </w:tcPr>
          <w:p w:rsidR="00C636FB" w:rsidRPr="001409C1" w:rsidRDefault="00C636FB" w:rsidP="00561C81">
            <w:r w:rsidRPr="001409C1">
              <w:t>Консультации:</w:t>
            </w:r>
          </w:p>
          <w:p w:rsidR="00C636FB" w:rsidRPr="001409C1" w:rsidRDefault="00C636FB" w:rsidP="00561C81">
            <w:r w:rsidRPr="001409C1">
              <w:t>- «Русские народные и религиозные праздники»</w:t>
            </w:r>
          </w:p>
          <w:p w:rsidR="00C636FB" w:rsidRPr="001409C1" w:rsidRDefault="00C636FB" w:rsidP="00561C81">
            <w:r w:rsidRPr="001409C1">
              <w:t>- «Наши корни»</w:t>
            </w:r>
          </w:p>
          <w:p w:rsidR="00C636FB" w:rsidRPr="001409C1" w:rsidRDefault="00C636FB" w:rsidP="00561C81">
            <w:r w:rsidRPr="001409C1">
              <w:t>- «Народные приметы»</w:t>
            </w:r>
          </w:p>
        </w:tc>
        <w:tc>
          <w:tcPr>
            <w:tcW w:w="1559"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jc w:val="center"/>
            </w:pPr>
            <w:r w:rsidRPr="001409C1">
              <w:t>В течение года</w:t>
            </w:r>
          </w:p>
        </w:tc>
        <w:tc>
          <w:tcPr>
            <w:tcW w:w="1984"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pPr>
            <w:r w:rsidRPr="001409C1">
              <w:t>Воспитатели</w:t>
            </w:r>
          </w:p>
        </w:tc>
      </w:tr>
      <w:tr w:rsidR="00C636FB" w:rsidRPr="001409C1">
        <w:tc>
          <w:tcPr>
            <w:tcW w:w="526"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jc w:val="center"/>
            </w:pPr>
            <w:r w:rsidRPr="001409C1">
              <w:t>9.</w:t>
            </w:r>
          </w:p>
        </w:tc>
        <w:tc>
          <w:tcPr>
            <w:tcW w:w="6245"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pPr>
            <w:r w:rsidRPr="001409C1">
              <w:t>Беседы, тематические встречи  (из опыта семейных традиций), раскрывающие культурное наследие нашего края</w:t>
            </w:r>
          </w:p>
        </w:tc>
        <w:tc>
          <w:tcPr>
            <w:tcW w:w="1559"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jc w:val="center"/>
            </w:pPr>
            <w:r w:rsidRPr="001409C1">
              <w:t>В течение года</w:t>
            </w:r>
          </w:p>
        </w:tc>
        <w:tc>
          <w:tcPr>
            <w:tcW w:w="1984"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pPr>
            <w:r w:rsidRPr="001409C1">
              <w:t>Воспитатели</w:t>
            </w:r>
          </w:p>
        </w:tc>
      </w:tr>
      <w:tr w:rsidR="00C636FB" w:rsidRPr="001409C1">
        <w:tc>
          <w:tcPr>
            <w:tcW w:w="526"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jc w:val="center"/>
            </w:pPr>
            <w:r w:rsidRPr="001409C1">
              <w:t>10.</w:t>
            </w:r>
          </w:p>
        </w:tc>
        <w:tc>
          <w:tcPr>
            <w:tcW w:w="6245"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pPr>
            <w:r w:rsidRPr="001409C1">
              <w:t>Оформление фотоальбомов о группе, о семье</w:t>
            </w:r>
          </w:p>
        </w:tc>
        <w:tc>
          <w:tcPr>
            <w:tcW w:w="1559"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jc w:val="center"/>
            </w:pPr>
            <w:r w:rsidRPr="001409C1">
              <w:t>В течение года</w:t>
            </w:r>
          </w:p>
        </w:tc>
        <w:tc>
          <w:tcPr>
            <w:tcW w:w="1984" w:type="dxa"/>
            <w:tcBorders>
              <w:top w:val="single" w:sz="4" w:space="0" w:color="auto"/>
              <w:left w:val="single" w:sz="4" w:space="0" w:color="auto"/>
              <w:bottom w:val="single" w:sz="4" w:space="0" w:color="auto"/>
              <w:right w:val="single" w:sz="4" w:space="0" w:color="auto"/>
            </w:tcBorders>
          </w:tcPr>
          <w:p w:rsidR="00C636FB" w:rsidRPr="001409C1" w:rsidRDefault="00C636FB" w:rsidP="00561C81">
            <w:pPr>
              <w:spacing w:before="100" w:beforeAutospacing="1" w:after="100" w:afterAutospacing="1"/>
            </w:pPr>
            <w:r w:rsidRPr="001409C1">
              <w:t>Воспитатели, родители</w:t>
            </w:r>
          </w:p>
        </w:tc>
      </w:tr>
    </w:tbl>
    <w:p w:rsidR="00C636FB" w:rsidRPr="001409C1" w:rsidRDefault="00C636FB" w:rsidP="00561C81">
      <w:pPr>
        <w:tabs>
          <w:tab w:val="left" w:pos="2410"/>
        </w:tabs>
        <w:ind w:right="425"/>
        <w:jc w:val="center"/>
        <w:rPr>
          <w:b/>
          <w:color w:val="008000"/>
        </w:rPr>
      </w:pPr>
    </w:p>
    <w:p w:rsidR="00C636FB" w:rsidRPr="001409C1" w:rsidRDefault="00C636FB" w:rsidP="00561C81">
      <w:pPr>
        <w:rPr>
          <w:b/>
          <w:color w:val="008000"/>
        </w:rPr>
      </w:pPr>
    </w:p>
    <w:p w:rsidR="00C636FB" w:rsidRPr="001409C1" w:rsidRDefault="00C636FB" w:rsidP="00561C81">
      <w:pPr>
        <w:rPr>
          <w:b/>
          <w:color w:val="008000"/>
        </w:rPr>
      </w:pPr>
    </w:p>
    <w:p w:rsidR="00C636FB" w:rsidRPr="001409C1" w:rsidRDefault="00C636FB" w:rsidP="00561C81">
      <w:pPr>
        <w:rPr>
          <w:b/>
          <w:color w:val="008000"/>
        </w:rPr>
      </w:pPr>
    </w:p>
    <w:p w:rsidR="00C636FB" w:rsidRPr="001409C1" w:rsidRDefault="00C636FB" w:rsidP="00561C81">
      <w:pPr>
        <w:rPr>
          <w:b/>
          <w:color w:val="008000"/>
        </w:rPr>
      </w:pPr>
    </w:p>
    <w:p w:rsidR="00C636FB" w:rsidRPr="001409C1" w:rsidRDefault="00C636FB" w:rsidP="00561C81">
      <w:pPr>
        <w:rPr>
          <w:b/>
          <w:color w:val="008000"/>
        </w:rPr>
      </w:pPr>
    </w:p>
    <w:p w:rsidR="00C636FB" w:rsidRPr="001409C1" w:rsidRDefault="00C636FB" w:rsidP="00561C81">
      <w:pPr>
        <w:rPr>
          <w:b/>
          <w:color w:val="008000"/>
        </w:rPr>
      </w:pPr>
    </w:p>
    <w:p w:rsidR="00C636FB" w:rsidRPr="001409C1" w:rsidRDefault="00C636FB" w:rsidP="00561C81">
      <w:pPr>
        <w:rPr>
          <w:b/>
          <w:color w:val="008000"/>
        </w:rPr>
      </w:pPr>
    </w:p>
    <w:p w:rsidR="00C636FB" w:rsidRPr="001409C1" w:rsidRDefault="00C636FB" w:rsidP="00561C81">
      <w:pPr>
        <w:rPr>
          <w:b/>
          <w:color w:val="008000"/>
        </w:rPr>
      </w:pPr>
    </w:p>
    <w:p w:rsidR="00C636FB" w:rsidRPr="001409C1" w:rsidRDefault="00C636FB" w:rsidP="00561C81">
      <w:pPr>
        <w:rPr>
          <w:b/>
          <w:color w:val="008000"/>
        </w:rPr>
      </w:pPr>
    </w:p>
    <w:p w:rsidR="00C636FB" w:rsidRPr="001409C1" w:rsidRDefault="00C636FB" w:rsidP="00561C81">
      <w:pPr>
        <w:jc w:val="center"/>
        <w:rPr>
          <w:b/>
        </w:rPr>
      </w:pPr>
      <w:r w:rsidRPr="001409C1">
        <w:rPr>
          <w:b/>
        </w:rPr>
        <w:t xml:space="preserve"> ФОРМЫ ВЗАИМОДЕЙСТВИЯ С РОДИТЕЛЯМИ</w:t>
      </w:r>
    </w:p>
    <w:p w:rsidR="00C636FB" w:rsidRPr="001409C1" w:rsidRDefault="00C636FB" w:rsidP="00561C81">
      <w:pPr>
        <w:jc w:val="center"/>
        <w:rPr>
          <w:b/>
          <w:color w:val="008000"/>
        </w:rPr>
      </w:pPr>
    </w:p>
    <w:p w:rsidR="00C636FB" w:rsidRPr="001409C1" w:rsidRDefault="00C636FB" w:rsidP="00561C81">
      <w:r>
        <w:rPr>
          <w:noProof/>
        </w:rPr>
        <w:pict>
          <v:rect id="_x0000_s1034" style="position:absolute;margin-left:-23.35pt;margin-top:11.2pt;width:126pt;height:145.9pt;z-index:251666432">
            <v:textbox style="mso-next-textbox:#_x0000_s1034">
              <w:txbxContent>
                <w:p w:rsidR="00C636FB" w:rsidRDefault="00C636FB" w:rsidP="00561C81">
                  <w:pPr>
                    <w:jc w:val="center"/>
                    <w:rPr>
                      <w:sz w:val="20"/>
                      <w:szCs w:val="20"/>
                    </w:rPr>
                  </w:pPr>
                  <w:r>
                    <w:rPr>
                      <w:sz w:val="20"/>
                      <w:szCs w:val="20"/>
                    </w:rPr>
                    <w:t>Родительское собрание для вновь поступающих детей (экскурсия – зна-комство с учреждением). Общие рекомендации руководителя учреждения, специалистов:</w:t>
                  </w:r>
                  <w:r>
                    <w:t xml:space="preserve"> </w:t>
                  </w:r>
                  <w:r>
                    <w:rPr>
                      <w:sz w:val="20"/>
                      <w:szCs w:val="20"/>
                    </w:rPr>
                    <w:t>педагогов, мед. сестры, муз. руков</w:t>
                  </w:r>
                </w:p>
              </w:txbxContent>
            </v:textbox>
          </v:rect>
        </w:pict>
      </w:r>
      <w:r>
        <w:rPr>
          <w:noProof/>
        </w:rPr>
        <w:pict>
          <v:rect id="_x0000_s1035" style="position:absolute;margin-left:369pt;margin-top:14.2pt;width:126pt;height:126.15pt;z-index:251669504">
            <v:textbox style="mso-next-textbox:#_x0000_s1035">
              <w:txbxContent>
                <w:p w:rsidR="00C636FB" w:rsidRDefault="00C636FB" w:rsidP="00561C81">
                  <w:pPr>
                    <w:jc w:val="center"/>
                    <w:rPr>
                      <w:sz w:val="20"/>
                      <w:szCs w:val="20"/>
                    </w:rPr>
                  </w:pPr>
                  <w:r>
                    <w:rPr>
                      <w:sz w:val="20"/>
                      <w:szCs w:val="20"/>
                    </w:rPr>
                    <w:t>Индивидуальная беседа с медсестрой, ст. воспитатели и пр.; прогноз течения адаптации, заболеваемости; рекомендации (май, август); медицинское сопровождение в течение учебного года</w:t>
                  </w:r>
                </w:p>
              </w:txbxContent>
            </v:textbox>
          </v:rect>
        </w:pict>
      </w:r>
    </w:p>
    <w:p w:rsidR="00C636FB" w:rsidRPr="001409C1" w:rsidRDefault="00C636FB" w:rsidP="00561C81"/>
    <w:p w:rsidR="00C636FB" w:rsidRPr="001409C1" w:rsidRDefault="00C636FB" w:rsidP="00561C81">
      <w:r>
        <w:rPr>
          <w:noProof/>
        </w:rPr>
        <w:pict>
          <v:rect id="_x0000_s1036" style="position:absolute;margin-left:2in;margin-top:-18pt;width:162pt;height:36pt;z-index:251661312">
            <v:textbox style="mso-next-textbox:#_x0000_s1036">
              <w:txbxContent>
                <w:p w:rsidR="00C636FB" w:rsidRDefault="00C636FB" w:rsidP="00561C81">
                  <w:pPr>
                    <w:jc w:val="center"/>
                  </w:pPr>
                  <w:r>
                    <w:t>День отрытых дверей</w:t>
                  </w:r>
                </w:p>
              </w:txbxContent>
            </v:textbox>
          </v:rect>
        </w:pict>
      </w:r>
    </w:p>
    <w:p w:rsidR="00C636FB" w:rsidRPr="001409C1" w:rsidRDefault="00C636FB" w:rsidP="00561C81">
      <w:r>
        <w:rPr>
          <w:noProof/>
        </w:rPr>
        <w:pict>
          <v:line id="_x0000_s1037" style="position:absolute;z-index:251689984" from="279pt,3.8pt" to="279pt,30.8pt"/>
        </w:pict>
      </w:r>
      <w:r>
        <w:rPr>
          <w:noProof/>
        </w:rPr>
        <w:pict>
          <v:line id="_x0000_s1038" style="position:absolute;z-index:251688960" from="162pt,3.8pt" to="162pt,30.8pt"/>
        </w:pict>
      </w:r>
    </w:p>
    <w:p w:rsidR="00C636FB" w:rsidRPr="001409C1" w:rsidRDefault="00C636FB" w:rsidP="00561C81">
      <w:r>
        <w:rPr>
          <w:noProof/>
        </w:rPr>
        <w:pict>
          <v:rect id="_x0000_s1039" style="position:absolute;margin-left:234pt;margin-top:14.7pt;width:126pt;height:57pt;z-index:251659264">
            <v:textbox style="mso-next-textbox:#_x0000_s1039">
              <w:txbxContent>
                <w:p w:rsidR="00C636FB" w:rsidRDefault="00C636FB" w:rsidP="00561C81">
                  <w:pPr>
                    <w:jc w:val="center"/>
                  </w:pPr>
                  <w:r>
                    <w:t>Педагогические беседы с родителями</w:t>
                  </w:r>
                </w:p>
              </w:txbxContent>
            </v:textbox>
          </v:rect>
        </w:pict>
      </w:r>
      <w:r>
        <w:rPr>
          <w:noProof/>
        </w:rPr>
        <w:pict>
          <v:rect id="_x0000_s1040" style="position:absolute;margin-left:117.65pt;margin-top:14.7pt;width:98.35pt;height:61.25pt;z-index:251658240">
            <v:textbox style="mso-next-textbox:#_x0000_s1040">
              <w:txbxContent>
                <w:p w:rsidR="00C636FB" w:rsidRDefault="00C636FB" w:rsidP="00561C81">
                  <w:pPr>
                    <w:jc w:val="center"/>
                  </w:pPr>
                  <w:r>
                    <w:t>Наглядная агитация и анкетирование</w:t>
                  </w:r>
                </w:p>
              </w:txbxContent>
            </v:textbox>
          </v:rect>
        </w:pict>
      </w:r>
    </w:p>
    <w:p w:rsidR="00C636FB" w:rsidRPr="001409C1" w:rsidRDefault="00C636FB" w:rsidP="00561C81"/>
    <w:p w:rsidR="00C636FB" w:rsidRPr="001409C1" w:rsidRDefault="00C636FB" w:rsidP="00561C81">
      <w:r>
        <w:rPr>
          <w:noProof/>
        </w:rPr>
        <w:pict>
          <v:line id="_x0000_s1041" style="position:absolute;z-index:251679744" from="5in,.5pt" to="369pt,.5pt"/>
        </w:pict>
      </w:r>
      <w:r>
        <w:rPr>
          <w:noProof/>
        </w:rPr>
        <w:pict>
          <v:line id="_x0000_s1042" style="position:absolute;z-index:251678720" from="81pt,.5pt" to="90pt,.5pt"/>
        </w:pict>
      </w:r>
    </w:p>
    <w:p w:rsidR="00C636FB" w:rsidRPr="001409C1" w:rsidRDefault="00C636FB" w:rsidP="00561C81">
      <w:r>
        <w:rPr>
          <w:noProof/>
        </w:rPr>
        <w:pict>
          <v:line id="_x0000_s1043" style="position:absolute;z-index:251691008" from="162pt,1pt" to="162pt,28pt"/>
        </w:pict>
      </w:r>
      <w:r>
        <w:rPr>
          <w:noProof/>
        </w:rPr>
        <w:pict>
          <v:line id="_x0000_s1044" style="position:absolute;z-index:251692032" from="279pt,1pt" to="279pt,28pt"/>
        </w:pict>
      </w:r>
    </w:p>
    <w:p w:rsidR="00C636FB" w:rsidRPr="001409C1" w:rsidRDefault="00C636FB" w:rsidP="00561C81">
      <w:r>
        <w:rPr>
          <w:noProof/>
        </w:rPr>
        <w:pict>
          <v:line id="_x0000_s1045" style="position:absolute;z-index:251687936" from="6in,2.9pt" to="6in,20.9pt"/>
        </w:pict>
      </w:r>
      <w:r>
        <w:rPr>
          <w:noProof/>
        </w:rPr>
        <w:pict>
          <v:rect id="_x0000_s1046" style="position:absolute;margin-left:2in;margin-top:11.9pt;width:162pt;height:45pt;z-index:251657216">
            <v:textbox style="mso-next-textbox:#_x0000_s1046">
              <w:txbxContent>
                <w:p w:rsidR="00C636FB" w:rsidRPr="00E9065C" w:rsidRDefault="00C636FB" w:rsidP="00561C81">
                  <w:pPr>
                    <w:jc w:val="center"/>
                    <w:rPr>
                      <w:b/>
                      <w:sz w:val="28"/>
                      <w:szCs w:val="28"/>
                    </w:rPr>
                  </w:pPr>
                  <w:r w:rsidRPr="00E9065C">
                    <w:rPr>
                      <w:b/>
                      <w:sz w:val="28"/>
                      <w:szCs w:val="28"/>
                    </w:rPr>
                    <w:t>Основные формы работы с родителями</w:t>
                  </w:r>
                </w:p>
              </w:txbxContent>
            </v:textbox>
          </v:rect>
        </w:pict>
      </w:r>
    </w:p>
    <w:p w:rsidR="00C636FB" w:rsidRPr="001409C1" w:rsidRDefault="00C636FB" w:rsidP="00561C81">
      <w:r>
        <w:rPr>
          <w:noProof/>
        </w:rPr>
        <w:pict>
          <v:rect id="_x0000_s1047" style="position:absolute;margin-left:369pt;margin-top:4.8pt;width:126pt;height:36pt;z-index:251671552">
            <v:textbox style="mso-next-textbox:#_x0000_s1047">
              <w:txbxContent>
                <w:p w:rsidR="00C636FB" w:rsidRDefault="00C636FB" w:rsidP="00561C81">
                  <w:pPr>
                    <w:jc w:val="center"/>
                    <w:rPr>
                      <w:sz w:val="20"/>
                      <w:szCs w:val="20"/>
                    </w:rPr>
                  </w:pPr>
                  <w:r>
                    <w:rPr>
                      <w:sz w:val="20"/>
                      <w:szCs w:val="20"/>
                    </w:rPr>
                    <w:t>Семинары-практикумы</w:t>
                  </w:r>
                </w:p>
              </w:txbxContent>
            </v:textbox>
          </v:rect>
        </w:pict>
      </w:r>
      <w:r>
        <w:rPr>
          <w:noProof/>
        </w:rPr>
        <w:pict>
          <v:line id="_x0000_s1048" style="position:absolute;z-index:251683840" from="9pt,13.8pt" to="9pt,31.8pt"/>
        </w:pict>
      </w:r>
    </w:p>
    <w:p w:rsidR="00C636FB" w:rsidRPr="001409C1" w:rsidRDefault="00C636FB" w:rsidP="00561C81"/>
    <w:p w:rsidR="00C636FB" w:rsidRPr="001409C1" w:rsidRDefault="00C636FB" w:rsidP="00561C81">
      <w:r>
        <w:rPr>
          <w:noProof/>
        </w:rPr>
        <w:pict>
          <v:rect id="_x0000_s1049" style="position:absolute;margin-left:-23.35pt;margin-top:-.4pt;width:104.35pt;height:270pt;z-index:251668480">
            <v:textbox style="mso-next-textbox:#_x0000_s1049">
              <w:txbxContent>
                <w:p w:rsidR="00C636FB" w:rsidRDefault="00C636FB" w:rsidP="00561C81">
                  <w:pPr>
                    <w:jc w:val="center"/>
                    <w:rPr>
                      <w:sz w:val="20"/>
                      <w:szCs w:val="20"/>
                    </w:rPr>
                  </w:pPr>
                  <w:r>
                    <w:rPr>
                      <w:sz w:val="20"/>
                      <w:szCs w:val="20"/>
                    </w:rPr>
                    <w:t xml:space="preserve">Рекламный блок: </w:t>
                  </w:r>
                </w:p>
                <w:p w:rsidR="00C636FB" w:rsidRDefault="00C636FB" w:rsidP="00561C81">
                  <w:pPr>
                    <w:rPr>
                      <w:sz w:val="20"/>
                      <w:szCs w:val="20"/>
                    </w:rPr>
                  </w:pPr>
                  <w:r>
                    <w:rPr>
                      <w:sz w:val="20"/>
                      <w:szCs w:val="20"/>
                    </w:rPr>
                    <w:t>1.Использование сайта школы</w:t>
                  </w:r>
                </w:p>
                <w:p w:rsidR="00C636FB" w:rsidRDefault="00C636FB" w:rsidP="00561C81">
                  <w:pPr>
                    <w:rPr>
                      <w:sz w:val="20"/>
                      <w:szCs w:val="20"/>
                    </w:rPr>
                  </w:pPr>
                  <w:r>
                    <w:rPr>
                      <w:sz w:val="20"/>
                      <w:szCs w:val="20"/>
                    </w:rPr>
                    <w:t>2.Комплексное анкети-рование по выявлению потребностей родителей в образовательных и оздоровительных услугах для воспитанников ДОУ</w:t>
                  </w:r>
                </w:p>
                <w:p w:rsidR="00C636FB" w:rsidRDefault="00C636FB" w:rsidP="00561C81">
                  <w:pPr>
                    <w:ind w:right="-190"/>
                    <w:rPr>
                      <w:sz w:val="20"/>
                      <w:szCs w:val="20"/>
                    </w:rPr>
                  </w:pPr>
                  <w:r>
                    <w:rPr>
                      <w:sz w:val="20"/>
                      <w:szCs w:val="20"/>
                    </w:rPr>
                    <w:t>3.Выявление социального статуса семей (по</w:t>
                  </w:r>
                </w:p>
                <w:p w:rsidR="00C636FB" w:rsidRDefault="00C636FB" w:rsidP="00561C81">
                  <w:pPr>
                    <w:rPr>
                      <w:sz w:val="20"/>
                      <w:szCs w:val="20"/>
                    </w:rPr>
                  </w:pPr>
                  <w:r>
                    <w:rPr>
                      <w:sz w:val="20"/>
                      <w:szCs w:val="20"/>
                    </w:rPr>
                    <w:t xml:space="preserve"> составу и роду деятельности)</w:t>
                  </w:r>
                </w:p>
              </w:txbxContent>
            </v:textbox>
          </v:rect>
        </w:pict>
      </w:r>
      <w:r>
        <w:rPr>
          <w:noProof/>
        </w:rPr>
        <w:pict>
          <v:line id="_x0000_s1050" style="position:absolute;z-index:251686912" from="6in,8.6pt" to="6in,26.6pt"/>
        </w:pict>
      </w:r>
      <w:r>
        <w:rPr>
          <w:noProof/>
        </w:rPr>
        <w:pict>
          <v:line id="_x0000_s1051" style="position:absolute;z-index:251700224" from="279pt,8.6pt" to="279pt,26.6pt"/>
        </w:pict>
      </w:r>
      <w:r>
        <w:rPr>
          <w:noProof/>
        </w:rPr>
        <w:pict>
          <v:line id="_x0000_s1052" style="position:absolute;z-index:251699200" from="162pt,8.6pt" to="162pt,26.6pt"/>
        </w:pict>
      </w:r>
    </w:p>
    <w:p w:rsidR="00C636FB" w:rsidRPr="001409C1" w:rsidRDefault="00C636FB" w:rsidP="00561C81">
      <w:r>
        <w:rPr>
          <w:noProof/>
        </w:rPr>
        <w:pict>
          <v:rect id="_x0000_s1053" style="position:absolute;margin-left:369pt;margin-top:10.5pt;width:126pt;height:90.3pt;z-index:251670528">
            <v:textbox style="mso-next-textbox:#_x0000_s1053">
              <w:txbxContent>
                <w:p w:rsidR="00C636FB" w:rsidRDefault="00C636FB" w:rsidP="00561C81">
                  <w:pPr>
                    <w:jc w:val="center"/>
                    <w:rPr>
                      <w:sz w:val="20"/>
                      <w:szCs w:val="20"/>
                    </w:rPr>
                  </w:pPr>
                  <w:r>
                    <w:rPr>
                      <w:sz w:val="20"/>
                      <w:szCs w:val="20"/>
                    </w:rPr>
                    <w:t>Совместные праздники и развлечения, досуговые мероприятия, вечера семейного отдыха</w:t>
                  </w:r>
                </w:p>
              </w:txbxContent>
            </v:textbox>
          </v:rect>
        </w:pict>
      </w:r>
      <w:r>
        <w:rPr>
          <w:noProof/>
        </w:rPr>
        <w:pict>
          <v:rect id="_x0000_s1054" style="position:absolute;margin-left:90pt;margin-top:10.5pt;width:126pt;height:1in;z-index:251660288">
            <v:textbox style="mso-next-textbox:#_x0000_s1054">
              <w:txbxContent>
                <w:p w:rsidR="00C636FB" w:rsidRDefault="00C636FB" w:rsidP="00561C81">
                  <w:pPr>
                    <w:jc w:val="center"/>
                    <w:rPr>
                      <w:sz w:val="22"/>
                      <w:szCs w:val="22"/>
                    </w:rPr>
                  </w:pPr>
                  <w:r>
                    <w:rPr>
                      <w:sz w:val="22"/>
                      <w:szCs w:val="22"/>
                    </w:rPr>
                    <w:t>Открытый просмотр занятий, совместной деятельности педагога с детьми, выступление воспитанников  д/с</w:t>
                  </w:r>
                </w:p>
              </w:txbxContent>
            </v:textbox>
          </v:rect>
        </w:pict>
      </w:r>
      <w:r>
        <w:rPr>
          <w:noProof/>
        </w:rPr>
        <w:pict>
          <v:rect id="_x0000_s1055" style="position:absolute;margin-left:234pt;margin-top:10.5pt;width:126pt;height:63pt;z-index:251665408">
            <v:textbox style="mso-next-textbox:#_x0000_s1055">
              <w:txbxContent>
                <w:p w:rsidR="00C636FB" w:rsidRDefault="00C636FB" w:rsidP="00561C81">
                  <w:pPr>
                    <w:jc w:val="center"/>
                  </w:pPr>
                  <w:r>
                    <w:t>Родительское собрание</w:t>
                  </w:r>
                </w:p>
                <w:p w:rsidR="00C636FB" w:rsidRDefault="00C636FB" w:rsidP="00561C81">
                  <w:pPr>
                    <w:jc w:val="center"/>
                  </w:pPr>
                  <w:r>
                    <w:t>(1 раз в квартал)</w:t>
                  </w:r>
                </w:p>
              </w:txbxContent>
            </v:textbox>
          </v:rect>
        </w:pict>
      </w:r>
    </w:p>
    <w:p w:rsidR="00C636FB" w:rsidRPr="001409C1" w:rsidRDefault="00C636FB" w:rsidP="00561C81"/>
    <w:p w:rsidR="00C636FB" w:rsidRPr="001409C1" w:rsidRDefault="00C636FB" w:rsidP="00561C81">
      <w:r>
        <w:rPr>
          <w:noProof/>
        </w:rPr>
        <w:pict>
          <v:line id="_x0000_s1056" style="position:absolute;z-index:251681792" from="5in,5.3pt" to="369pt,5.3pt"/>
        </w:pict>
      </w:r>
      <w:r>
        <w:rPr>
          <w:noProof/>
        </w:rPr>
        <w:pict>
          <v:line id="_x0000_s1057" style="position:absolute;z-index:251676672" from="81pt,5.3pt" to="90pt,5.3pt"/>
        </w:pict>
      </w:r>
    </w:p>
    <w:p w:rsidR="00C636FB" w:rsidRPr="001409C1" w:rsidRDefault="00C636FB" w:rsidP="00561C81"/>
    <w:p w:rsidR="00C636FB" w:rsidRPr="001409C1" w:rsidRDefault="00C636FB" w:rsidP="00561C81">
      <w:r>
        <w:rPr>
          <w:noProof/>
        </w:rPr>
        <w:pict>
          <v:line id="_x0000_s1058" style="position:absolute;z-index:251694080" from="279pt,9.15pt" to="279pt,36.15pt"/>
        </w:pict>
      </w:r>
    </w:p>
    <w:p w:rsidR="00C636FB" w:rsidRPr="001409C1" w:rsidRDefault="00C636FB" w:rsidP="00561C81">
      <w:r>
        <w:rPr>
          <w:noProof/>
        </w:rPr>
        <w:pict>
          <v:line id="_x0000_s1059" style="position:absolute;z-index:251693056" from="162pt,2.05pt" to="162pt,20.05pt"/>
        </w:pict>
      </w:r>
    </w:p>
    <w:p w:rsidR="00C636FB" w:rsidRPr="001409C1" w:rsidRDefault="00C636FB" w:rsidP="00561C81">
      <w:r>
        <w:rPr>
          <w:noProof/>
        </w:rPr>
        <w:pict>
          <v:line id="_x0000_s1060" style="position:absolute;z-index:251685888" from="6in,4.25pt" to="6in,30.95pt"/>
        </w:pict>
      </w:r>
      <w:r>
        <w:rPr>
          <w:noProof/>
        </w:rPr>
        <w:pict>
          <v:rect id="_x0000_s1061" style="position:absolute;margin-left:2in;margin-top:3.95pt;width:162pt;height:36pt;z-index:251663360">
            <v:textbox style="mso-next-textbox:#_x0000_s1061">
              <w:txbxContent>
                <w:p w:rsidR="00C636FB" w:rsidRDefault="00C636FB" w:rsidP="00561C81">
                  <w:pPr>
                    <w:jc w:val="center"/>
                  </w:pPr>
                  <w:r>
                    <w:t>Участие родителей в смотрах, конкурсах</w:t>
                  </w:r>
                  <w:r>
                    <w:rPr>
                      <w:sz w:val="20"/>
                      <w:szCs w:val="20"/>
                    </w:rPr>
                    <w:t xml:space="preserve">  ДОУ</w:t>
                  </w:r>
                </w:p>
              </w:txbxContent>
            </v:textbox>
          </v:rect>
        </w:pict>
      </w:r>
    </w:p>
    <w:p w:rsidR="00C636FB" w:rsidRPr="001409C1" w:rsidRDefault="00C636FB" w:rsidP="00561C81">
      <w:r>
        <w:rPr>
          <w:noProof/>
        </w:rPr>
        <w:pict>
          <v:rect id="_x0000_s1062" style="position:absolute;margin-left:369pt;margin-top:14.5pt;width:126pt;height:81pt;z-index:251672576">
            <v:textbox style="mso-next-textbox:#_x0000_s1062">
              <w:txbxContent>
                <w:p w:rsidR="00C636FB" w:rsidRDefault="00C636FB" w:rsidP="00561C81">
                  <w:pPr>
                    <w:jc w:val="center"/>
                    <w:rPr>
                      <w:sz w:val="20"/>
                      <w:szCs w:val="20"/>
                    </w:rPr>
                  </w:pPr>
                  <w:r>
                    <w:rPr>
                      <w:sz w:val="20"/>
                      <w:szCs w:val="20"/>
                    </w:rPr>
                    <w:t xml:space="preserve"> выставки семейного творчества</w:t>
                  </w:r>
                </w:p>
              </w:txbxContent>
            </v:textbox>
          </v:rect>
        </w:pict>
      </w:r>
    </w:p>
    <w:p w:rsidR="00C636FB" w:rsidRPr="001409C1" w:rsidRDefault="00C636FB" w:rsidP="00561C81">
      <w:r>
        <w:rPr>
          <w:noProof/>
        </w:rPr>
        <w:pict>
          <v:line id="_x0000_s1063" style="position:absolute;z-index:251696128" from="279pt,7.75pt" to="279pt,34.75pt"/>
        </w:pict>
      </w:r>
      <w:r>
        <w:rPr>
          <w:noProof/>
        </w:rPr>
        <w:pict>
          <v:line id="_x0000_s1064" style="position:absolute;z-index:251695104" from="162pt,7.75pt" to="162pt,34.75pt"/>
        </w:pict>
      </w:r>
    </w:p>
    <w:p w:rsidR="00C636FB" w:rsidRPr="001409C1" w:rsidRDefault="00C636FB" w:rsidP="00561C81"/>
    <w:p w:rsidR="00C636FB" w:rsidRPr="001409C1" w:rsidRDefault="00C636FB" w:rsidP="00561C81">
      <w:r>
        <w:rPr>
          <w:noProof/>
        </w:rPr>
        <w:pict>
          <v:rect id="_x0000_s1065" style="position:absolute;margin-left:228.6pt;margin-top:2.55pt;width:131.4pt;height:62.65pt;z-index:251664384">
            <v:textbox style="mso-next-textbox:#_x0000_s1065">
              <w:txbxContent>
                <w:p w:rsidR="00C636FB" w:rsidRPr="00834D07" w:rsidRDefault="00C636FB" w:rsidP="00561C81">
                  <w:r>
                    <w:t>Обмен опытом семейного воспитания (круглый стол- 1 р. в год)</w:t>
                  </w:r>
                </w:p>
              </w:txbxContent>
            </v:textbox>
          </v:rect>
        </w:pict>
      </w:r>
      <w:r>
        <w:rPr>
          <w:noProof/>
        </w:rPr>
        <w:pict>
          <v:rect id="_x0000_s1066" style="position:absolute;margin-left:90pt;margin-top:2.55pt;width:126pt;height:54pt;z-index:251662336">
            <v:textbox style="mso-next-textbox:#_x0000_s1066">
              <w:txbxContent>
                <w:p w:rsidR="00C636FB" w:rsidRDefault="00C636FB" w:rsidP="00561C81">
                  <w:pPr>
                    <w:jc w:val="center"/>
                  </w:pPr>
                  <w:r>
                    <w:t>Тематические консультации для родителей</w:t>
                  </w:r>
                </w:p>
              </w:txbxContent>
            </v:textbox>
          </v:rect>
        </w:pict>
      </w:r>
    </w:p>
    <w:p w:rsidR="00C636FB" w:rsidRPr="001409C1" w:rsidRDefault="00C636FB" w:rsidP="00561C81">
      <w:r>
        <w:rPr>
          <w:noProof/>
        </w:rPr>
        <w:pict>
          <v:line id="_x0000_s1067" style="position:absolute;z-index:251680768" from="5in,5.95pt" to="369pt,5.95pt"/>
        </w:pict>
      </w:r>
      <w:r>
        <w:rPr>
          <w:noProof/>
        </w:rPr>
        <w:pict>
          <v:line id="_x0000_s1068" style="position:absolute;z-index:251677696" from="81pt,13.45pt" to="90pt,13.45pt"/>
        </w:pict>
      </w:r>
    </w:p>
    <w:p w:rsidR="00C636FB" w:rsidRPr="001409C1" w:rsidRDefault="00C636FB" w:rsidP="00561C81"/>
    <w:p w:rsidR="00C636FB" w:rsidRPr="001409C1" w:rsidRDefault="00C636FB" w:rsidP="00561C81">
      <w:r>
        <w:rPr>
          <w:noProof/>
        </w:rPr>
        <w:pict>
          <v:line id="_x0000_s1069" style="position:absolute;z-index:251697152" from="162pt,8.25pt" to="162pt,26.25pt"/>
        </w:pict>
      </w:r>
    </w:p>
    <w:p w:rsidR="00C636FB" w:rsidRPr="001409C1" w:rsidRDefault="00C636FB" w:rsidP="00561C81">
      <w:r>
        <w:rPr>
          <w:noProof/>
        </w:rPr>
        <w:pict>
          <v:line id="_x0000_s1070" style="position:absolute;z-index:251698176" from="279pt,.8pt" to="279pt,10.15pt"/>
        </w:pict>
      </w:r>
      <w:r>
        <w:rPr>
          <w:noProof/>
        </w:rPr>
        <w:pict>
          <v:rect id="_x0000_s1071" style="position:absolute;margin-left:372.6pt;margin-top:.8pt;width:126pt;height:1in;z-index:251673600">
            <v:textbox style="mso-next-textbox:#_x0000_s1071">
              <w:txbxContent>
                <w:p w:rsidR="00C636FB" w:rsidRDefault="00C636FB" w:rsidP="00561C81">
                  <w:pPr>
                    <w:jc w:val="center"/>
                    <w:rPr>
                      <w:sz w:val="20"/>
                      <w:szCs w:val="20"/>
                    </w:rPr>
                  </w:pPr>
                  <w:r>
                    <w:rPr>
                      <w:sz w:val="20"/>
                      <w:szCs w:val="20"/>
                    </w:rPr>
                    <w:t>Участие родителей в образовательном процессе</w:t>
                  </w:r>
                </w:p>
              </w:txbxContent>
            </v:textbox>
          </v:rect>
        </w:pict>
      </w:r>
      <w:r>
        <w:rPr>
          <w:noProof/>
        </w:rPr>
        <w:pict>
          <v:rect id="_x0000_s1072" style="position:absolute;margin-left:90pt;margin-top:10.15pt;width:270pt;height:63pt;z-index:251674624">
            <v:textbox style="mso-next-textbox:#_x0000_s1072">
              <w:txbxContent>
                <w:p w:rsidR="00C636FB" w:rsidRDefault="00C636FB" w:rsidP="00561C81">
                  <w:pPr>
                    <w:jc w:val="center"/>
                  </w:pPr>
                  <w:r>
                    <w:t>Наглядные методы работы: информационные стенды,  ширмы, папки-передвижки, выставки детских работ, памятки инструкции, буклеты</w:t>
                  </w:r>
                </w:p>
              </w:txbxContent>
            </v:textbox>
          </v:rect>
        </w:pict>
      </w:r>
    </w:p>
    <w:p w:rsidR="00C636FB" w:rsidRPr="001409C1" w:rsidRDefault="00C636FB" w:rsidP="00561C81">
      <w:r>
        <w:rPr>
          <w:noProof/>
        </w:rPr>
        <w:pict>
          <v:line id="_x0000_s1073" style="position:absolute;z-index:251684864" from="9pt,12.05pt" to="9pt,30.05pt"/>
        </w:pict>
      </w:r>
    </w:p>
    <w:p w:rsidR="00C636FB" w:rsidRPr="001409C1" w:rsidRDefault="00C636FB" w:rsidP="00561C81">
      <w:r>
        <w:rPr>
          <w:noProof/>
        </w:rPr>
        <w:pict>
          <v:rect id="_x0000_s1074" style="position:absolute;margin-left:-23.35pt;margin-top:13.6pt;width:104.35pt;height:27pt;z-index:251667456">
            <v:textbox style="mso-next-textbox:#_x0000_s1074">
              <w:txbxContent>
                <w:p w:rsidR="00C636FB" w:rsidRDefault="00C636FB" w:rsidP="00561C81">
                  <w:pPr>
                    <w:jc w:val="center"/>
                    <w:rPr>
                      <w:sz w:val="20"/>
                      <w:szCs w:val="20"/>
                    </w:rPr>
                  </w:pPr>
                  <w:r>
                    <w:rPr>
                      <w:sz w:val="20"/>
                      <w:szCs w:val="20"/>
                    </w:rPr>
                    <w:t>Посещение семьи</w:t>
                  </w:r>
                </w:p>
              </w:txbxContent>
            </v:textbox>
          </v:rect>
        </w:pict>
      </w:r>
    </w:p>
    <w:p w:rsidR="00C636FB" w:rsidRPr="001409C1" w:rsidRDefault="00C636FB" w:rsidP="00561C81">
      <w:r>
        <w:rPr>
          <w:noProof/>
        </w:rPr>
        <w:pict>
          <v:line id="_x0000_s1075" style="position:absolute;z-index:251682816" from="5in,6.85pt" to="372.6pt,6.85pt"/>
        </w:pict>
      </w:r>
      <w:r>
        <w:rPr>
          <w:noProof/>
        </w:rPr>
        <w:pict>
          <v:line id="_x0000_s1076" style="position:absolute;z-index:251675648" from="81pt,6.85pt" to="90pt,6.85pt"/>
        </w:pict>
      </w:r>
    </w:p>
    <w:p w:rsidR="00C636FB" w:rsidRPr="001409C1" w:rsidRDefault="00C636FB" w:rsidP="00561C81"/>
    <w:p w:rsidR="00C636FB" w:rsidRPr="001409C1" w:rsidRDefault="00C636FB" w:rsidP="00561C81"/>
    <w:p w:rsidR="00C636FB" w:rsidRPr="001409C1" w:rsidRDefault="00C636FB" w:rsidP="00561C81">
      <w:pPr>
        <w:ind w:firstLine="567"/>
        <w:jc w:val="both"/>
      </w:pPr>
      <w:r w:rsidRPr="001409C1">
        <w:t>Взаимоотношения между ГКП при МБОУ " Пятницкая СОШ"  и родителями (законными представителями) регулируются договором между ними, включающим в себя взаимные права, обязанности, ответственность  сторон, возникающие в процессе воспитания, обучения, развития, присмотра, ухода и оздоровления детей, длительность пребывания ребенка в ГКП, а также размер платы, взимаемой с родителей (законных представителей) за содержание ребенка в ГКП.</w:t>
      </w:r>
    </w:p>
    <w:p w:rsidR="00C636FB" w:rsidRPr="001409C1" w:rsidRDefault="00C636FB" w:rsidP="00561C81"/>
    <w:p w:rsidR="00C636FB" w:rsidRPr="001409C1" w:rsidRDefault="00C636FB" w:rsidP="00561C81"/>
    <w:p w:rsidR="00C636FB" w:rsidRPr="001409C1" w:rsidRDefault="00C636FB" w:rsidP="00561C81"/>
    <w:p w:rsidR="00C636FB" w:rsidRPr="001409C1" w:rsidRDefault="00C636FB" w:rsidP="00561C81"/>
    <w:p w:rsidR="00C636FB" w:rsidRPr="001409C1" w:rsidRDefault="00C636FB" w:rsidP="00561C81">
      <w:pPr>
        <w:pStyle w:val="Heading3"/>
        <w:jc w:val="center"/>
        <w:rPr>
          <w:rFonts w:ascii="Times New Roman" w:hAnsi="Times New Roman"/>
          <w:i w:val="0"/>
          <w:sz w:val="24"/>
          <w:szCs w:val="24"/>
        </w:rPr>
      </w:pPr>
    </w:p>
    <w:p w:rsidR="00C636FB" w:rsidRPr="001409C1" w:rsidRDefault="00C636FB" w:rsidP="00561C81">
      <w:pPr>
        <w:pStyle w:val="Heading3"/>
        <w:numPr>
          <w:ilvl w:val="1"/>
          <w:numId w:val="128"/>
        </w:numPr>
        <w:jc w:val="center"/>
        <w:rPr>
          <w:rFonts w:ascii="Times New Roman" w:hAnsi="Times New Roman"/>
          <w:i w:val="0"/>
          <w:sz w:val="24"/>
          <w:szCs w:val="24"/>
        </w:rPr>
      </w:pPr>
      <w:r w:rsidRPr="001409C1">
        <w:rPr>
          <w:rFonts w:ascii="Times New Roman" w:hAnsi="Times New Roman"/>
          <w:sz w:val="24"/>
          <w:szCs w:val="24"/>
        </w:rPr>
        <w:t>«Физкультурно-оздоровительная работа с учетом климато-географических условий региона»</w:t>
      </w:r>
    </w:p>
    <w:p w:rsidR="00C636FB" w:rsidRPr="001409C1" w:rsidRDefault="00C636FB" w:rsidP="00561C81">
      <w:pPr>
        <w:rPr>
          <w:b/>
          <w:highlight w:val="yellow"/>
        </w:rPr>
      </w:pPr>
    </w:p>
    <w:p w:rsidR="00C636FB" w:rsidRPr="001409C1" w:rsidRDefault="00C636FB" w:rsidP="00561C81">
      <w:pPr>
        <w:shd w:val="clear" w:color="auto" w:fill="FFFFFF"/>
        <w:spacing w:line="276" w:lineRule="auto"/>
        <w:ind w:firstLine="540"/>
        <w:jc w:val="both"/>
        <w:rPr>
          <w:i/>
        </w:rPr>
      </w:pPr>
      <w:r w:rsidRPr="001409C1">
        <w:t xml:space="preserve">Дополнительное образование детей в детском саду  представлено следующим направлением:   </w:t>
      </w:r>
      <w:r w:rsidRPr="001409C1">
        <w:rPr>
          <w:i/>
        </w:rPr>
        <w:t>физкультурно-оздоровительное.</w:t>
      </w:r>
    </w:p>
    <w:p w:rsidR="00C636FB" w:rsidRPr="001409C1" w:rsidRDefault="00C636FB" w:rsidP="00561C81">
      <w:pPr>
        <w:spacing w:line="276" w:lineRule="auto"/>
        <w:ind w:firstLine="540"/>
        <w:jc w:val="both"/>
      </w:pPr>
      <w:r w:rsidRPr="001409C1">
        <w:t xml:space="preserve"> Выбор данных направлений обоснован результатами анкетирования по изучению спроса родителей на дополнительные образовательные услуги и потребностями детей.</w:t>
      </w:r>
    </w:p>
    <w:p w:rsidR="00C636FB" w:rsidRPr="001409C1" w:rsidRDefault="00C636FB" w:rsidP="00561C81">
      <w:pPr>
        <w:spacing w:line="276" w:lineRule="auto"/>
        <w:ind w:firstLine="540"/>
        <w:jc w:val="both"/>
      </w:pPr>
      <w:r w:rsidRPr="001409C1">
        <w:t>Исходя из этих данных, были выбраны для реализации программы дополнительного образования.</w:t>
      </w:r>
    </w:p>
    <w:p w:rsidR="00C636FB" w:rsidRPr="001409C1" w:rsidRDefault="00C636FB" w:rsidP="00561C81">
      <w:pPr>
        <w:spacing w:line="276" w:lineRule="auto"/>
        <w:ind w:firstLine="360"/>
        <w:jc w:val="both"/>
      </w:pPr>
      <w:r w:rsidRPr="001409C1">
        <w:rPr>
          <w:b/>
          <w:i/>
        </w:rPr>
        <w:t xml:space="preserve">  </w:t>
      </w:r>
      <w:r w:rsidRPr="001409C1">
        <w:rPr>
          <w:b/>
        </w:rPr>
        <w:t xml:space="preserve"> </w:t>
      </w:r>
      <w:r w:rsidRPr="001409C1">
        <w:t xml:space="preserve">Учебный план по программам  дополнительного образования разрабатывается в ГКП,  утверждается директором школы и является неотъемлемой составляющей образовательной программы дошкольного образования. </w:t>
      </w:r>
    </w:p>
    <w:p w:rsidR="00C636FB" w:rsidRPr="001409C1" w:rsidRDefault="00C636FB" w:rsidP="00561C81">
      <w:pPr>
        <w:jc w:val="center"/>
        <w:rPr>
          <w:b/>
        </w:rPr>
      </w:pPr>
      <w:r w:rsidRPr="001409C1">
        <w:rPr>
          <w:b/>
        </w:rPr>
        <w:t>Реализация вариативной части образовательного процесса</w:t>
      </w:r>
    </w:p>
    <w:p w:rsidR="00C636FB" w:rsidRPr="001409C1" w:rsidRDefault="00C636FB" w:rsidP="00561C81">
      <w:pPr>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1"/>
        <w:gridCol w:w="3101"/>
        <w:gridCol w:w="5103"/>
      </w:tblGrid>
      <w:tr w:rsidR="00C636FB" w:rsidRPr="001409C1">
        <w:trPr>
          <w:trHeight w:val="1046"/>
        </w:trPr>
        <w:tc>
          <w:tcPr>
            <w:tcW w:w="1969" w:type="dxa"/>
          </w:tcPr>
          <w:p w:rsidR="00C636FB" w:rsidRPr="001409C1" w:rsidRDefault="00C636FB" w:rsidP="00561C81">
            <w:pPr>
              <w:jc w:val="center"/>
              <w:rPr>
                <w:b/>
              </w:rPr>
            </w:pPr>
            <w:r w:rsidRPr="001409C1">
              <w:rPr>
                <w:b/>
              </w:rPr>
              <w:t>Направления</w:t>
            </w:r>
          </w:p>
          <w:p w:rsidR="00C636FB" w:rsidRPr="001409C1" w:rsidRDefault="00C636FB" w:rsidP="00561C81">
            <w:pPr>
              <w:jc w:val="center"/>
              <w:rPr>
                <w:b/>
              </w:rPr>
            </w:pPr>
            <w:r w:rsidRPr="001409C1">
              <w:rPr>
                <w:b/>
              </w:rPr>
              <w:t>развития</w:t>
            </w:r>
          </w:p>
          <w:p w:rsidR="00C636FB" w:rsidRPr="001409C1" w:rsidRDefault="00C636FB" w:rsidP="00561C81">
            <w:pPr>
              <w:jc w:val="center"/>
            </w:pPr>
            <w:r w:rsidRPr="001409C1">
              <w:rPr>
                <w:b/>
              </w:rPr>
              <w:t>ребенка</w:t>
            </w:r>
          </w:p>
        </w:tc>
        <w:tc>
          <w:tcPr>
            <w:tcW w:w="3101" w:type="dxa"/>
          </w:tcPr>
          <w:p w:rsidR="00C636FB" w:rsidRPr="001409C1" w:rsidRDefault="00C636FB" w:rsidP="00561C81">
            <w:pPr>
              <w:jc w:val="center"/>
              <w:rPr>
                <w:b/>
              </w:rPr>
            </w:pPr>
            <w:r w:rsidRPr="001409C1">
              <w:rPr>
                <w:b/>
              </w:rPr>
              <w:t>Модели (блоки)</w:t>
            </w:r>
          </w:p>
          <w:p w:rsidR="00C636FB" w:rsidRPr="001409C1" w:rsidRDefault="00C636FB" w:rsidP="00561C81">
            <w:pPr>
              <w:jc w:val="center"/>
            </w:pPr>
            <w:r w:rsidRPr="001409C1">
              <w:rPr>
                <w:b/>
              </w:rPr>
              <w:t>образовательного процесса, в которых реализуется вариативная часть</w:t>
            </w:r>
          </w:p>
        </w:tc>
        <w:tc>
          <w:tcPr>
            <w:tcW w:w="5103" w:type="dxa"/>
          </w:tcPr>
          <w:p w:rsidR="00C636FB" w:rsidRPr="001409C1" w:rsidRDefault="00C636FB" w:rsidP="00561C81">
            <w:pPr>
              <w:jc w:val="center"/>
              <w:rPr>
                <w:b/>
              </w:rPr>
            </w:pPr>
            <w:r w:rsidRPr="001409C1">
              <w:rPr>
                <w:b/>
              </w:rPr>
              <w:t>Основные задачи, реализуемые дополнительно к примерной программе</w:t>
            </w:r>
          </w:p>
        </w:tc>
      </w:tr>
      <w:tr w:rsidR="00C636FB" w:rsidRPr="001409C1">
        <w:tc>
          <w:tcPr>
            <w:tcW w:w="1969" w:type="dxa"/>
          </w:tcPr>
          <w:p w:rsidR="00C636FB" w:rsidRPr="001409C1" w:rsidRDefault="00C636FB" w:rsidP="00561C81">
            <w:pPr>
              <w:jc w:val="center"/>
            </w:pPr>
            <w:r w:rsidRPr="001409C1">
              <w:t>Физкультурно-оздоровительное</w:t>
            </w:r>
          </w:p>
        </w:tc>
        <w:tc>
          <w:tcPr>
            <w:tcW w:w="3101" w:type="dxa"/>
          </w:tcPr>
          <w:p w:rsidR="00C636FB" w:rsidRPr="001409C1" w:rsidRDefault="00C636FB" w:rsidP="00561C81">
            <w:pPr>
              <w:jc w:val="center"/>
              <w:rPr>
                <w:highlight w:val="yellow"/>
              </w:rPr>
            </w:pPr>
            <w:r w:rsidRPr="001409C1">
              <w:t>В ходе режимных моментов</w:t>
            </w:r>
          </w:p>
        </w:tc>
        <w:tc>
          <w:tcPr>
            <w:tcW w:w="5103" w:type="dxa"/>
          </w:tcPr>
          <w:p w:rsidR="00C636FB" w:rsidRPr="001409C1" w:rsidRDefault="00C636FB" w:rsidP="00561C81">
            <w:pPr>
              <w:jc w:val="center"/>
              <w:rPr>
                <w:highlight w:val="yellow"/>
              </w:rPr>
            </w:pPr>
            <w:r w:rsidRPr="001409C1">
              <w:t>Укрепление здоровья детей, привитие тяги к занятиям спортом, здоровому образу жизни, развитие личности, любознательности, приобщение детей к</w:t>
            </w:r>
            <w:r w:rsidRPr="001409C1">
              <w:rPr>
                <w:b/>
              </w:rPr>
              <w:t xml:space="preserve"> </w:t>
            </w:r>
            <w:r w:rsidRPr="001409C1">
              <w:t>общечеловеческим ценностям.</w:t>
            </w:r>
          </w:p>
        </w:tc>
      </w:tr>
    </w:tbl>
    <w:p w:rsidR="00C636FB" w:rsidRPr="001409C1" w:rsidRDefault="00C636FB" w:rsidP="00561C81">
      <w:pPr>
        <w:spacing w:line="276" w:lineRule="auto"/>
        <w:rPr>
          <w:b/>
          <w:u w:val="single"/>
        </w:rPr>
      </w:pPr>
      <w:r w:rsidRPr="001409C1">
        <w:rPr>
          <w:b/>
          <w:u w:val="single"/>
        </w:rPr>
        <w:t>Круглогодично:</w:t>
      </w:r>
    </w:p>
    <w:p w:rsidR="00C636FB" w:rsidRPr="001409C1" w:rsidRDefault="00C636FB" w:rsidP="00561C81">
      <w:pPr>
        <w:spacing w:line="276" w:lineRule="auto"/>
      </w:pPr>
      <w:r w:rsidRPr="001409C1">
        <w:t xml:space="preserve"> - умывание лица, шеи, рук по локоть водой (2 раза в день, ежедневно);</w:t>
      </w:r>
    </w:p>
    <w:p w:rsidR="00C636FB" w:rsidRPr="001409C1" w:rsidRDefault="00C636FB" w:rsidP="00561C81">
      <w:pPr>
        <w:spacing w:line="276" w:lineRule="auto"/>
      </w:pPr>
      <w:r w:rsidRPr="001409C1">
        <w:t xml:space="preserve"> - ходьба по «Коррекционной дорожке» (ежедневно);</w:t>
      </w:r>
    </w:p>
    <w:p w:rsidR="00C636FB" w:rsidRPr="001409C1" w:rsidRDefault="00C636FB" w:rsidP="00561C81">
      <w:pPr>
        <w:spacing w:line="276" w:lineRule="auto"/>
      </w:pPr>
      <w:r w:rsidRPr="001409C1">
        <w:t xml:space="preserve"> - С-витаминизация третьих блюд</w:t>
      </w:r>
    </w:p>
    <w:p w:rsidR="00C636FB" w:rsidRPr="001409C1" w:rsidRDefault="00C636FB" w:rsidP="00561C81">
      <w:pPr>
        <w:spacing w:line="276" w:lineRule="auto"/>
        <w:rPr>
          <w:b/>
          <w:u w:val="single"/>
        </w:rPr>
      </w:pPr>
      <w:r w:rsidRPr="001409C1">
        <w:rPr>
          <w:u w:val="single"/>
        </w:rPr>
        <w:t xml:space="preserve">  </w:t>
      </w:r>
      <w:r w:rsidRPr="001409C1">
        <w:rPr>
          <w:b/>
          <w:u w:val="single"/>
        </w:rPr>
        <w:t>В летний период:</w:t>
      </w:r>
    </w:p>
    <w:p w:rsidR="00C636FB" w:rsidRPr="001409C1" w:rsidRDefault="00C636FB" w:rsidP="00561C81">
      <w:pPr>
        <w:spacing w:line="276" w:lineRule="auto"/>
      </w:pPr>
      <w:r w:rsidRPr="001409C1">
        <w:t>- воздушно-солнечные ванны;</w:t>
      </w:r>
    </w:p>
    <w:p w:rsidR="00C636FB" w:rsidRPr="001409C1" w:rsidRDefault="00C636FB" w:rsidP="00561C81">
      <w:pPr>
        <w:spacing w:line="276" w:lineRule="auto"/>
      </w:pPr>
      <w:r w:rsidRPr="001409C1">
        <w:t>- игры с водой;</w:t>
      </w:r>
    </w:p>
    <w:p w:rsidR="00C636FB" w:rsidRPr="001409C1" w:rsidRDefault="00C636FB" w:rsidP="00561C81">
      <w:pPr>
        <w:spacing w:line="276" w:lineRule="auto"/>
      </w:pPr>
      <w:r w:rsidRPr="001409C1">
        <w:t>- физкультурные занятия;</w:t>
      </w:r>
    </w:p>
    <w:p w:rsidR="00C636FB" w:rsidRPr="001409C1" w:rsidRDefault="00C636FB" w:rsidP="00561C81">
      <w:pPr>
        <w:spacing w:line="276" w:lineRule="auto"/>
      </w:pPr>
      <w:r w:rsidRPr="001409C1">
        <w:t>- разные виды гимнастик (утренняя, дыхательная, зрительная, релаксационная, пальчиковая)</w:t>
      </w:r>
    </w:p>
    <w:p w:rsidR="00C636FB" w:rsidRPr="001409C1" w:rsidRDefault="00C636FB" w:rsidP="00561C81">
      <w:pPr>
        <w:spacing w:line="276" w:lineRule="auto"/>
      </w:pPr>
      <w:r w:rsidRPr="001409C1">
        <w:t>- музыкально-ритмические занятия после сна;</w:t>
      </w:r>
    </w:p>
    <w:p w:rsidR="00C636FB" w:rsidRPr="001409C1" w:rsidRDefault="00C636FB" w:rsidP="00561C81">
      <w:pPr>
        <w:spacing w:line="276" w:lineRule="auto"/>
      </w:pPr>
      <w:r w:rsidRPr="001409C1">
        <w:t xml:space="preserve"> - физминутки;</w:t>
      </w:r>
    </w:p>
    <w:p w:rsidR="00C636FB" w:rsidRPr="001409C1" w:rsidRDefault="00C636FB" w:rsidP="00561C81">
      <w:pPr>
        <w:spacing w:line="276" w:lineRule="auto"/>
      </w:pPr>
      <w:r w:rsidRPr="001409C1">
        <w:t xml:space="preserve"> - подвижные игры на свежем воздухе;</w:t>
      </w:r>
    </w:p>
    <w:p w:rsidR="00C636FB" w:rsidRPr="001409C1" w:rsidRDefault="00C636FB" w:rsidP="00561C81">
      <w:pPr>
        <w:spacing w:line="276" w:lineRule="auto"/>
      </w:pPr>
      <w:r w:rsidRPr="001409C1">
        <w:t xml:space="preserve"> - прогулки на свежем воздухе.</w:t>
      </w:r>
    </w:p>
    <w:p w:rsidR="00C636FB" w:rsidRPr="001409C1" w:rsidRDefault="00C636FB" w:rsidP="00561C81">
      <w:pPr>
        <w:pStyle w:val="Heading6"/>
      </w:pPr>
      <w:r w:rsidRPr="001409C1">
        <w:t>ПРИМЕРНАЯ СИСТЕМА ФИЗКУЛЬТУРНО-ОЗДОРОВИТЕЛЬНОЙ РАБОТЫ</w:t>
      </w:r>
    </w:p>
    <w:tbl>
      <w:tblPr>
        <w:tblW w:w="5000" w:type="pct"/>
        <w:tblCellMar>
          <w:left w:w="40" w:type="dxa"/>
          <w:right w:w="40" w:type="dxa"/>
        </w:tblCellMar>
        <w:tblLook w:val="0000"/>
      </w:tblPr>
      <w:tblGrid>
        <w:gridCol w:w="425"/>
        <w:gridCol w:w="20"/>
        <w:gridCol w:w="2694"/>
        <w:gridCol w:w="489"/>
        <w:gridCol w:w="708"/>
        <w:gridCol w:w="1335"/>
        <w:gridCol w:w="1998"/>
        <w:gridCol w:w="2408"/>
        <w:gridCol w:w="26"/>
      </w:tblGrid>
      <w:tr w:rsidR="00C636FB" w:rsidRPr="001409C1">
        <w:trPr>
          <w:trHeight w:hRule="exact" w:val="675"/>
        </w:trPr>
        <w:tc>
          <w:tcPr>
            <w:tcW w:w="239"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96" w:hanging="7"/>
            </w:pPr>
            <w:r w:rsidRPr="001409C1">
              <w:t xml:space="preserve">№ </w:t>
            </w:r>
            <w:r w:rsidRPr="001409C1">
              <w:rPr>
                <w:spacing w:val="-9"/>
              </w:rPr>
              <w:t>п/п</w:t>
            </w:r>
          </w:p>
        </w:tc>
        <w:tc>
          <w:tcPr>
            <w:tcW w:w="156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636FB" w:rsidRPr="001409C1" w:rsidRDefault="00C636FB" w:rsidP="00561C81">
            <w:pPr>
              <w:shd w:val="clear" w:color="auto" w:fill="FFFFFF"/>
              <w:ind w:left="725"/>
              <w:jc w:val="center"/>
            </w:pPr>
            <w:r w:rsidRPr="001409C1">
              <w:rPr>
                <w:spacing w:val="-4"/>
              </w:rPr>
              <w:t>Мероприятия</w:t>
            </w:r>
          </w:p>
        </w:tc>
        <w:tc>
          <w:tcPr>
            <w:tcW w:w="1007"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636FB" w:rsidRPr="001409C1" w:rsidRDefault="00C636FB" w:rsidP="00561C81">
            <w:pPr>
              <w:shd w:val="clear" w:color="auto" w:fill="FFFFFF"/>
              <w:ind w:left="355" w:right="329"/>
              <w:jc w:val="center"/>
            </w:pPr>
            <w:r w:rsidRPr="001409C1">
              <w:rPr>
                <w:spacing w:val="-6"/>
              </w:rPr>
              <w:t>Группа ДОУ</w:t>
            </w:r>
          </w:p>
        </w:tc>
        <w:tc>
          <w:tcPr>
            <w:tcW w:w="985" w:type="pct"/>
            <w:tcBorders>
              <w:top w:val="single" w:sz="6" w:space="0" w:color="auto"/>
              <w:left w:val="single" w:sz="6" w:space="0" w:color="auto"/>
              <w:bottom w:val="single" w:sz="6" w:space="0" w:color="auto"/>
              <w:right w:val="single" w:sz="6" w:space="0" w:color="auto"/>
            </w:tcBorders>
            <w:shd w:val="clear" w:color="auto" w:fill="FFFFFF"/>
            <w:vAlign w:val="center"/>
          </w:tcPr>
          <w:p w:rsidR="00C636FB" w:rsidRPr="001409C1" w:rsidRDefault="00C636FB" w:rsidP="00561C81">
            <w:pPr>
              <w:shd w:val="clear" w:color="auto" w:fill="FFFFFF"/>
              <w:jc w:val="center"/>
            </w:pPr>
            <w:r w:rsidRPr="001409C1">
              <w:rPr>
                <w:spacing w:val="-10"/>
              </w:rPr>
              <w:t>Периодичность</w:t>
            </w:r>
          </w:p>
        </w:tc>
        <w:tc>
          <w:tcPr>
            <w:tcW w:w="120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636FB" w:rsidRPr="001409C1" w:rsidRDefault="00C636FB" w:rsidP="00561C81">
            <w:pPr>
              <w:shd w:val="clear" w:color="auto" w:fill="FFFFFF"/>
              <w:jc w:val="center"/>
            </w:pPr>
            <w:r w:rsidRPr="001409C1">
              <w:rPr>
                <w:spacing w:val="-4"/>
              </w:rPr>
              <w:t>Ответственный</w:t>
            </w:r>
          </w:p>
        </w:tc>
      </w:tr>
      <w:tr w:rsidR="00C636FB" w:rsidRPr="001409C1">
        <w:trPr>
          <w:trHeight w:hRule="exact" w:val="235"/>
        </w:trPr>
        <w:tc>
          <w:tcPr>
            <w:tcW w:w="5000" w:type="pct"/>
            <w:gridSpan w:val="9"/>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jc w:val="center"/>
              <w:rPr>
                <w:b/>
                <w:bCs/>
                <w:spacing w:val="-5"/>
              </w:rPr>
            </w:pPr>
            <w:r w:rsidRPr="001409C1">
              <w:rPr>
                <w:b/>
                <w:bCs/>
                <w:spacing w:val="-5"/>
                <w:lang w:val="en-US"/>
              </w:rPr>
              <w:t>I</w:t>
            </w:r>
            <w:r w:rsidRPr="001409C1">
              <w:rPr>
                <w:b/>
                <w:bCs/>
                <w:spacing w:val="-5"/>
              </w:rPr>
              <w:t>. МОНИТОРИНГ</w:t>
            </w:r>
          </w:p>
          <w:p w:rsidR="00C636FB" w:rsidRPr="001409C1" w:rsidRDefault="00C636FB" w:rsidP="00561C81">
            <w:pPr>
              <w:shd w:val="clear" w:color="auto" w:fill="FFFFFF"/>
              <w:rPr>
                <w:b/>
                <w:bCs/>
                <w:spacing w:val="-5"/>
              </w:rPr>
            </w:pPr>
          </w:p>
          <w:p w:rsidR="00C636FB" w:rsidRPr="001409C1" w:rsidRDefault="00C636FB" w:rsidP="00561C81">
            <w:pPr>
              <w:shd w:val="clear" w:color="auto" w:fill="FFFFFF"/>
              <w:rPr>
                <w:b/>
                <w:bCs/>
                <w:spacing w:val="-5"/>
              </w:rPr>
            </w:pPr>
          </w:p>
          <w:p w:rsidR="00C636FB" w:rsidRPr="001409C1" w:rsidRDefault="00C636FB" w:rsidP="00561C81">
            <w:pPr>
              <w:shd w:val="clear" w:color="auto" w:fill="FFFFFF"/>
              <w:rPr>
                <w:b/>
                <w:bCs/>
              </w:rPr>
            </w:pPr>
          </w:p>
        </w:tc>
      </w:tr>
      <w:tr w:rsidR="00C636FB" w:rsidRPr="001409C1">
        <w:trPr>
          <w:trHeight w:hRule="exact" w:val="1104"/>
        </w:trPr>
        <w:tc>
          <w:tcPr>
            <w:tcW w:w="239"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182"/>
            </w:pPr>
            <w:r w:rsidRPr="001409C1">
              <w:t>1.</w:t>
            </w:r>
          </w:p>
        </w:tc>
        <w:tc>
          <w:tcPr>
            <w:tcW w:w="1569"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17" w:right="53" w:firstLine="29"/>
              <w:rPr>
                <w:spacing w:val="-1"/>
              </w:rPr>
            </w:pPr>
            <w:r w:rsidRPr="001409C1">
              <w:rPr>
                <w:spacing w:val="-1"/>
              </w:rPr>
              <w:t>Определение  уровня фи</w:t>
            </w:r>
            <w:r w:rsidRPr="001409C1">
              <w:rPr>
                <w:spacing w:val="-1"/>
              </w:rPr>
              <w:softHyphen/>
              <w:t>зического развития.</w:t>
            </w:r>
          </w:p>
          <w:p w:rsidR="00C636FB" w:rsidRPr="001409C1" w:rsidRDefault="00C636FB" w:rsidP="00561C81">
            <w:pPr>
              <w:shd w:val="clear" w:color="auto" w:fill="FFFFFF"/>
              <w:ind w:left="17" w:right="53" w:firstLine="29"/>
            </w:pPr>
            <w:r w:rsidRPr="001409C1">
              <w:rPr>
                <w:spacing w:val="-1"/>
              </w:rPr>
              <w:t>Определение уровня  физи</w:t>
            </w:r>
            <w:r w:rsidRPr="001409C1">
              <w:rPr>
                <w:spacing w:val="-1"/>
              </w:rPr>
              <w:softHyphen/>
            </w:r>
            <w:r w:rsidRPr="001409C1">
              <w:rPr>
                <w:spacing w:val="1"/>
              </w:rPr>
              <w:t xml:space="preserve">ческой подготовленности </w:t>
            </w:r>
            <w:r w:rsidRPr="001409C1">
              <w:rPr>
                <w:spacing w:val="-4"/>
              </w:rPr>
              <w:t>детей</w:t>
            </w:r>
          </w:p>
        </w:tc>
        <w:tc>
          <w:tcPr>
            <w:tcW w:w="1007"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jc w:val="center"/>
            </w:pPr>
            <w:r w:rsidRPr="001409C1">
              <w:t>Все</w:t>
            </w:r>
          </w:p>
        </w:tc>
        <w:tc>
          <w:tcPr>
            <w:tcW w:w="985" w:type="pct"/>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53" w:right="26"/>
              <w:jc w:val="center"/>
            </w:pPr>
            <w:r w:rsidRPr="001409C1">
              <w:t xml:space="preserve">2 раза в год </w:t>
            </w:r>
          </w:p>
          <w:p w:rsidR="00C636FB" w:rsidRPr="001409C1" w:rsidRDefault="00C636FB" w:rsidP="00561C81">
            <w:pPr>
              <w:shd w:val="clear" w:color="auto" w:fill="FFFFFF"/>
              <w:ind w:left="53" w:right="26"/>
              <w:jc w:val="center"/>
            </w:pPr>
            <w:r w:rsidRPr="001409C1">
              <w:rPr>
                <w:spacing w:val="-3"/>
              </w:rPr>
              <w:t>(в сентябре и мае)</w:t>
            </w:r>
          </w:p>
        </w:tc>
        <w:tc>
          <w:tcPr>
            <w:tcW w:w="1200"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right="792"/>
              <w:rPr>
                <w:spacing w:val="-5"/>
              </w:rPr>
            </w:pPr>
            <w:r w:rsidRPr="001409C1">
              <w:rPr>
                <w:spacing w:val="-1"/>
              </w:rPr>
              <w:t>Фельдшер,</w:t>
            </w:r>
          </w:p>
          <w:p w:rsidR="00C636FB" w:rsidRPr="001409C1" w:rsidRDefault="00C636FB" w:rsidP="00561C81">
            <w:pPr>
              <w:shd w:val="clear" w:color="auto" w:fill="FFFFFF"/>
              <w:ind w:right="792"/>
            </w:pPr>
            <w:r w:rsidRPr="001409C1">
              <w:rPr>
                <w:spacing w:val="-5"/>
              </w:rPr>
              <w:t>воспитатели групп</w:t>
            </w:r>
          </w:p>
        </w:tc>
      </w:tr>
      <w:tr w:rsidR="00C636FB" w:rsidRPr="001409C1">
        <w:trPr>
          <w:trHeight w:hRule="exact" w:val="832"/>
        </w:trPr>
        <w:tc>
          <w:tcPr>
            <w:tcW w:w="239"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156"/>
            </w:pPr>
            <w:r w:rsidRPr="001409C1">
              <w:t>2.</w:t>
            </w:r>
          </w:p>
        </w:tc>
        <w:tc>
          <w:tcPr>
            <w:tcW w:w="1569"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22"/>
            </w:pPr>
            <w:r w:rsidRPr="001409C1">
              <w:rPr>
                <w:spacing w:val="-2"/>
              </w:rPr>
              <w:t>Диспансеризация</w:t>
            </w:r>
          </w:p>
        </w:tc>
        <w:tc>
          <w:tcPr>
            <w:tcW w:w="1007"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55" w:right="14"/>
              <w:jc w:val="center"/>
            </w:pPr>
            <w:r w:rsidRPr="001409C1">
              <w:rPr>
                <w:spacing w:val="-3"/>
              </w:rPr>
              <w:t xml:space="preserve">Средняя, </w:t>
            </w:r>
            <w:r w:rsidRPr="001409C1">
              <w:t xml:space="preserve">старшая, </w:t>
            </w:r>
          </w:p>
          <w:p w:rsidR="00C636FB" w:rsidRPr="001409C1" w:rsidRDefault="00C636FB" w:rsidP="00561C81">
            <w:pPr>
              <w:shd w:val="clear" w:color="auto" w:fill="FFFFFF"/>
              <w:ind w:left="55" w:right="14"/>
              <w:jc w:val="center"/>
            </w:pPr>
            <w:r w:rsidRPr="001409C1">
              <w:t>под</w:t>
            </w:r>
            <w:r w:rsidRPr="001409C1">
              <w:softHyphen/>
            </w:r>
            <w:r w:rsidRPr="001409C1">
              <w:rPr>
                <w:spacing w:val="-4"/>
              </w:rPr>
              <w:t>готовительная</w:t>
            </w:r>
          </w:p>
        </w:tc>
        <w:tc>
          <w:tcPr>
            <w:tcW w:w="985" w:type="pct"/>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jc w:val="center"/>
            </w:pPr>
            <w:r w:rsidRPr="001409C1">
              <w:rPr>
                <w:spacing w:val="-4"/>
              </w:rPr>
              <w:t>1 раз в год</w:t>
            </w:r>
          </w:p>
        </w:tc>
        <w:tc>
          <w:tcPr>
            <w:tcW w:w="1200"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12" w:right="94" w:firstLine="5"/>
            </w:pPr>
            <w:r w:rsidRPr="001409C1">
              <w:rPr>
                <w:spacing w:val="-3"/>
              </w:rPr>
              <w:t>Специалисты ЦРБ п. Макастиха и п.Малышево</w:t>
            </w:r>
          </w:p>
        </w:tc>
      </w:tr>
      <w:tr w:rsidR="00C636FB" w:rsidRPr="001409C1">
        <w:trPr>
          <w:trHeight w:hRule="exact" w:val="311"/>
        </w:trPr>
        <w:tc>
          <w:tcPr>
            <w:tcW w:w="5000" w:type="pct"/>
            <w:gridSpan w:val="9"/>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jc w:val="center"/>
              <w:rPr>
                <w:b/>
                <w:bCs/>
              </w:rPr>
            </w:pPr>
            <w:r w:rsidRPr="001409C1">
              <w:rPr>
                <w:b/>
                <w:bCs/>
                <w:spacing w:val="3"/>
                <w:lang w:val="en-US"/>
              </w:rPr>
              <w:t>II</w:t>
            </w:r>
            <w:r w:rsidRPr="001409C1">
              <w:rPr>
                <w:b/>
                <w:bCs/>
                <w:spacing w:val="3"/>
              </w:rPr>
              <w:t>. ДВИГАТЕЛЬНАЯ ДЕЯТЕЛЬНОСТЬ</w:t>
            </w:r>
          </w:p>
        </w:tc>
      </w:tr>
      <w:tr w:rsidR="00C636FB" w:rsidRPr="001409C1">
        <w:trPr>
          <w:trHeight w:hRule="exact" w:val="347"/>
        </w:trPr>
        <w:tc>
          <w:tcPr>
            <w:tcW w:w="239"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182"/>
            </w:pPr>
            <w:r w:rsidRPr="001409C1">
              <w:t>1.</w:t>
            </w:r>
          </w:p>
        </w:tc>
        <w:tc>
          <w:tcPr>
            <w:tcW w:w="1569"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22"/>
            </w:pPr>
            <w:r w:rsidRPr="001409C1">
              <w:rPr>
                <w:spacing w:val="-1"/>
              </w:rPr>
              <w:t>Утренняя гимнастика</w:t>
            </w:r>
          </w:p>
        </w:tc>
        <w:tc>
          <w:tcPr>
            <w:tcW w:w="1007"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jc w:val="center"/>
            </w:pPr>
            <w:r w:rsidRPr="001409C1">
              <w:rPr>
                <w:spacing w:val="-8"/>
              </w:rPr>
              <w:t>Все</w:t>
            </w:r>
            <w:r w:rsidRPr="001409C1">
              <w:t xml:space="preserve">   </w:t>
            </w:r>
            <w:r w:rsidRPr="001409C1">
              <w:rPr>
                <w:spacing w:val="-6"/>
              </w:rPr>
              <w:t>группы</w:t>
            </w:r>
          </w:p>
        </w:tc>
        <w:tc>
          <w:tcPr>
            <w:tcW w:w="985" w:type="pct"/>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jc w:val="center"/>
            </w:pPr>
            <w:r w:rsidRPr="001409C1">
              <w:rPr>
                <w:spacing w:val="-5"/>
              </w:rPr>
              <w:t>Ежедневно</w:t>
            </w:r>
          </w:p>
        </w:tc>
        <w:tc>
          <w:tcPr>
            <w:tcW w:w="1200"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2" w:right="156" w:firstLine="12"/>
            </w:pPr>
            <w:r w:rsidRPr="001409C1">
              <w:t xml:space="preserve">Воспитатели групп </w:t>
            </w:r>
          </w:p>
        </w:tc>
      </w:tr>
      <w:tr w:rsidR="00C636FB" w:rsidRPr="001409C1">
        <w:trPr>
          <w:trHeight w:hRule="exact" w:val="866"/>
        </w:trPr>
        <w:tc>
          <w:tcPr>
            <w:tcW w:w="239"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151"/>
            </w:pPr>
            <w:r w:rsidRPr="001409C1">
              <w:t>2.</w:t>
            </w:r>
          </w:p>
        </w:tc>
        <w:tc>
          <w:tcPr>
            <w:tcW w:w="1569"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17" w:right="396" w:firstLine="22"/>
              <w:rPr>
                <w:spacing w:val="-3"/>
              </w:rPr>
            </w:pPr>
            <w:r w:rsidRPr="001409C1">
              <w:rPr>
                <w:spacing w:val="-3"/>
              </w:rPr>
              <w:t>Физическая  культура</w:t>
            </w:r>
          </w:p>
          <w:p w:rsidR="00C636FB" w:rsidRPr="001409C1" w:rsidRDefault="00C636FB" w:rsidP="00561C81">
            <w:pPr>
              <w:shd w:val="clear" w:color="auto" w:fill="FFFFFF"/>
              <w:ind w:left="17" w:right="396" w:firstLine="22"/>
            </w:pPr>
            <w:r w:rsidRPr="001409C1">
              <w:rPr>
                <w:spacing w:val="-3"/>
              </w:rPr>
              <w:t xml:space="preserve"> </w:t>
            </w:r>
            <w:r w:rsidRPr="001409C1">
              <w:rPr>
                <w:spacing w:val="-2"/>
              </w:rPr>
              <w:t>А) в зале Б) на воздухе</w:t>
            </w:r>
          </w:p>
        </w:tc>
        <w:tc>
          <w:tcPr>
            <w:tcW w:w="1007"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367" w:right="355"/>
              <w:jc w:val="center"/>
            </w:pPr>
            <w:r w:rsidRPr="001409C1">
              <w:rPr>
                <w:spacing w:val="-8"/>
              </w:rPr>
              <w:t xml:space="preserve">Все </w:t>
            </w:r>
            <w:r w:rsidRPr="001409C1">
              <w:rPr>
                <w:spacing w:val="-6"/>
              </w:rPr>
              <w:t>группы</w:t>
            </w:r>
          </w:p>
        </w:tc>
        <w:tc>
          <w:tcPr>
            <w:tcW w:w="985" w:type="pct"/>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156" w:right="134"/>
              <w:jc w:val="center"/>
            </w:pPr>
            <w:r w:rsidRPr="001409C1">
              <w:rPr>
                <w:spacing w:val="-2"/>
              </w:rPr>
              <w:t xml:space="preserve">3 раза в неделю </w:t>
            </w:r>
            <w:r w:rsidRPr="001409C1">
              <w:t xml:space="preserve">2 раза+ </w:t>
            </w:r>
            <w:r w:rsidRPr="001409C1">
              <w:rPr>
                <w:spacing w:val="-6"/>
              </w:rPr>
              <w:t>1 раз</w:t>
            </w:r>
          </w:p>
        </w:tc>
        <w:tc>
          <w:tcPr>
            <w:tcW w:w="1200"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346" w:right="374"/>
              <w:jc w:val="center"/>
            </w:pPr>
            <w:r w:rsidRPr="001409C1">
              <w:rPr>
                <w:spacing w:val="-3"/>
              </w:rPr>
              <w:t>Воспитатели групп</w:t>
            </w:r>
          </w:p>
        </w:tc>
      </w:tr>
      <w:tr w:rsidR="00C636FB" w:rsidRPr="001409C1">
        <w:trPr>
          <w:trHeight w:hRule="exact" w:val="707"/>
        </w:trPr>
        <w:tc>
          <w:tcPr>
            <w:tcW w:w="239"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139"/>
            </w:pPr>
            <w:r w:rsidRPr="001409C1">
              <w:t>3.</w:t>
            </w:r>
          </w:p>
        </w:tc>
        <w:tc>
          <w:tcPr>
            <w:tcW w:w="1569"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12"/>
            </w:pPr>
            <w:r w:rsidRPr="001409C1">
              <w:rPr>
                <w:spacing w:val="-3"/>
              </w:rPr>
              <w:t>Подвижные игры</w:t>
            </w:r>
          </w:p>
        </w:tc>
        <w:tc>
          <w:tcPr>
            <w:tcW w:w="1007"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367" w:right="353"/>
              <w:jc w:val="center"/>
            </w:pPr>
            <w:r w:rsidRPr="001409C1">
              <w:rPr>
                <w:spacing w:val="-7"/>
              </w:rPr>
              <w:t xml:space="preserve">Все </w:t>
            </w:r>
            <w:r w:rsidRPr="001409C1">
              <w:rPr>
                <w:spacing w:val="-6"/>
              </w:rPr>
              <w:t>группы</w:t>
            </w:r>
          </w:p>
        </w:tc>
        <w:tc>
          <w:tcPr>
            <w:tcW w:w="985" w:type="pct"/>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jc w:val="center"/>
            </w:pPr>
            <w:r w:rsidRPr="001409C1">
              <w:rPr>
                <w:spacing w:val="-1"/>
              </w:rPr>
              <w:t>2 раза в день</w:t>
            </w:r>
          </w:p>
        </w:tc>
        <w:tc>
          <w:tcPr>
            <w:tcW w:w="1200"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jc w:val="center"/>
            </w:pPr>
            <w:r w:rsidRPr="001409C1">
              <w:rPr>
                <w:spacing w:val="-3"/>
              </w:rPr>
              <w:t>Воспитатели групп</w:t>
            </w:r>
          </w:p>
        </w:tc>
      </w:tr>
      <w:tr w:rsidR="00C636FB" w:rsidRPr="001409C1">
        <w:trPr>
          <w:trHeight w:hRule="exact" w:val="767"/>
        </w:trPr>
        <w:tc>
          <w:tcPr>
            <w:tcW w:w="239"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146"/>
            </w:pPr>
            <w:r w:rsidRPr="001409C1">
              <w:t>3.</w:t>
            </w:r>
          </w:p>
        </w:tc>
        <w:tc>
          <w:tcPr>
            <w:tcW w:w="1569"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17"/>
            </w:pPr>
            <w:r w:rsidRPr="001409C1">
              <w:rPr>
                <w:spacing w:val="-2"/>
              </w:rPr>
              <w:t>Спортивные упражнения</w:t>
            </w:r>
          </w:p>
        </w:tc>
        <w:tc>
          <w:tcPr>
            <w:tcW w:w="1007"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365" w:right="358"/>
              <w:jc w:val="center"/>
            </w:pPr>
            <w:r w:rsidRPr="001409C1">
              <w:rPr>
                <w:spacing w:val="-8"/>
              </w:rPr>
              <w:t xml:space="preserve">Все </w:t>
            </w:r>
            <w:r w:rsidRPr="001409C1">
              <w:rPr>
                <w:spacing w:val="-6"/>
              </w:rPr>
              <w:t>группы</w:t>
            </w:r>
          </w:p>
        </w:tc>
        <w:tc>
          <w:tcPr>
            <w:tcW w:w="985" w:type="pct"/>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463" w:right="449"/>
              <w:jc w:val="center"/>
            </w:pPr>
            <w:r w:rsidRPr="001409C1">
              <w:t xml:space="preserve">2 раза </w:t>
            </w:r>
            <w:r w:rsidRPr="001409C1">
              <w:rPr>
                <w:spacing w:val="-5"/>
              </w:rPr>
              <w:t>в неделю</w:t>
            </w:r>
          </w:p>
        </w:tc>
        <w:tc>
          <w:tcPr>
            <w:tcW w:w="1200"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jc w:val="center"/>
            </w:pPr>
            <w:r w:rsidRPr="001409C1">
              <w:rPr>
                <w:spacing w:val="-3"/>
              </w:rPr>
              <w:t>Воспитатели групп</w:t>
            </w:r>
          </w:p>
        </w:tc>
      </w:tr>
      <w:tr w:rsidR="00C636FB" w:rsidRPr="001409C1">
        <w:trPr>
          <w:trHeight w:hRule="exact" w:val="849"/>
        </w:trPr>
        <w:tc>
          <w:tcPr>
            <w:tcW w:w="239"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149"/>
            </w:pPr>
            <w:r w:rsidRPr="001409C1">
              <w:t>4.</w:t>
            </w:r>
          </w:p>
        </w:tc>
        <w:tc>
          <w:tcPr>
            <w:tcW w:w="1569"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14"/>
            </w:pPr>
            <w:r w:rsidRPr="001409C1">
              <w:rPr>
                <w:spacing w:val="-3"/>
              </w:rPr>
              <w:t>Спортивные игры</w:t>
            </w:r>
          </w:p>
        </w:tc>
        <w:tc>
          <w:tcPr>
            <w:tcW w:w="1007"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38" w:right="22"/>
              <w:jc w:val="center"/>
            </w:pPr>
            <w:r w:rsidRPr="001409C1">
              <w:rPr>
                <w:spacing w:val="-3"/>
              </w:rPr>
              <w:t>Старшая, под</w:t>
            </w:r>
            <w:r w:rsidRPr="001409C1">
              <w:rPr>
                <w:spacing w:val="-3"/>
              </w:rPr>
              <w:softHyphen/>
            </w:r>
            <w:r w:rsidRPr="001409C1">
              <w:rPr>
                <w:spacing w:val="-4"/>
              </w:rPr>
              <w:t>готовительная группы</w:t>
            </w:r>
          </w:p>
        </w:tc>
        <w:tc>
          <w:tcPr>
            <w:tcW w:w="985" w:type="pct"/>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458" w:right="454"/>
              <w:jc w:val="center"/>
            </w:pPr>
            <w:r w:rsidRPr="001409C1">
              <w:rPr>
                <w:spacing w:val="1"/>
              </w:rPr>
              <w:t xml:space="preserve">2 раза </w:t>
            </w:r>
            <w:r w:rsidRPr="001409C1">
              <w:rPr>
                <w:spacing w:val="-5"/>
              </w:rPr>
              <w:t>в неделю</w:t>
            </w:r>
          </w:p>
        </w:tc>
        <w:tc>
          <w:tcPr>
            <w:tcW w:w="1200"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jc w:val="center"/>
            </w:pPr>
            <w:r w:rsidRPr="001409C1">
              <w:rPr>
                <w:spacing w:val="-3"/>
              </w:rPr>
              <w:t>Воспитатели групп</w:t>
            </w:r>
          </w:p>
        </w:tc>
      </w:tr>
      <w:tr w:rsidR="00C636FB" w:rsidRPr="001409C1">
        <w:trPr>
          <w:trHeight w:hRule="exact" w:val="632"/>
        </w:trPr>
        <w:tc>
          <w:tcPr>
            <w:tcW w:w="239"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139"/>
            </w:pPr>
            <w:r w:rsidRPr="001409C1">
              <w:t>5.</w:t>
            </w:r>
          </w:p>
        </w:tc>
        <w:tc>
          <w:tcPr>
            <w:tcW w:w="1569"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right="72" w:firstLine="5"/>
            </w:pPr>
            <w:r w:rsidRPr="001409C1">
              <w:rPr>
                <w:spacing w:val="-2"/>
              </w:rPr>
              <w:t xml:space="preserve"> Физкуль</w:t>
            </w:r>
            <w:r w:rsidRPr="001409C1">
              <w:rPr>
                <w:spacing w:val="-2"/>
              </w:rPr>
              <w:softHyphen/>
              <w:t>турные досуги</w:t>
            </w:r>
          </w:p>
        </w:tc>
        <w:tc>
          <w:tcPr>
            <w:tcW w:w="1007"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jc w:val="center"/>
            </w:pPr>
            <w:r w:rsidRPr="001409C1">
              <w:t>Все</w:t>
            </w:r>
          </w:p>
        </w:tc>
        <w:tc>
          <w:tcPr>
            <w:tcW w:w="985" w:type="pct"/>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523" w:right="526"/>
              <w:jc w:val="center"/>
            </w:pPr>
            <w:r w:rsidRPr="001409C1">
              <w:rPr>
                <w:spacing w:val="-6"/>
              </w:rPr>
              <w:t xml:space="preserve">1 раз </w:t>
            </w:r>
            <w:r w:rsidRPr="001409C1">
              <w:rPr>
                <w:spacing w:val="-3"/>
              </w:rPr>
              <w:t>в месяц</w:t>
            </w:r>
          </w:p>
        </w:tc>
        <w:tc>
          <w:tcPr>
            <w:tcW w:w="1200"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509" w:right="552"/>
              <w:jc w:val="center"/>
            </w:pPr>
            <w:r w:rsidRPr="001409C1">
              <w:rPr>
                <w:spacing w:val="-2"/>
              </w:rPr>
              <w:t>Воспитатели групп</w:t>
            </w:r>
          </w:p>
        </w:tc>
      </w:tr>
      <w:tr w:rsidR="00C636FB" w:rsidRPr="001409C1">
        <w:trPr>
          <w:trHeight w:hRule="exact" w:val="1423"/>
        </w:trPr>
        <w:tc>
          <w:tcPr>
            <w:tcW w:w="239"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137"/>
            </w:pPr>
            <w:r w:rsidRPr="001409C1">
              <w:t>6.</w:t>
            </w:r>
          </w:p>
        </w:tc>
        <w:tc>
          <w:tcPr>
            <w:tcW w:w="1569"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7"/>
            </w:pPr>
            <w:r w:rsidRPr="001409C1">
              <w:rPr>
                <w:spacing w:val="-3"/>
              </w:rPr>
              <w:t>Физкультурные праздники (День здоровья)</w:t>
            </w:r>
          </w:p>
        </w:tc>
        <w:tc>
          <w:tcPr>
            <w:tcW w:w="1007"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jc w:val="center"/>
            </w:pPr>
            <w:r w:rsidRPr="001409C1">
              <w:t>Все</w:t>
            </w:r>
          </w:p>
        </w:tc>
        <w:tc>
          <w:tcPr>
            <w:tcW w:w="985" w:type="pct"/>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34" w:right="31"/>
              <w:jc w:val="center"/>
            </w:pPr>
            <w:r w:rsidRPr="001409C1">
              <w:t xml:space="preserve">1 раз в год </w:t>
            </w:r>
          </w:p>
        </w:tc>
        <w:tc>
          <w:tcPr>
            <w:tcW w:w="1200"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46" w:right="96"/>
              <w:jc w:val="center"/>
            </w:pPr>
            <w:r w:rsidRPr="001409C1">
              <w:rPr>
                <w:spacing w:val="-3"/>
              </w:rPr>
              <w:t>Музыкальный руко</w:t>
            </w:r>
            <w:r w:rsidRPr="001409C1">
              <w:rPr>
                <w:spacing w:val="-3"/>
              </w:rPr>
              <w:softHyphen/>
            </w:r>
            <w:r w:rsidRPr="001409C1">
              <w:rPr>
                <w:spacing w:val="-1"/>
              </w:rPr>
              <w:t>водитель, воспитатели групп, педагог доп. образования</w:t>
            </w:r>
          </w:p>
        </w:tc>
      </w:tr>
      <w:tr w:rsidR="00C636FB" w:rsidRPr="001409C1">
        <w:trPr>
          <w:trHeight w:hRule="exact" w:val="528"/>
        </w:trPr>
        <w:tc>
          <w:tcPr>
            <w:tcW w:w="239"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84"/>
            </w:pPr>
            <w:r w:rsidRPr="001409C1">
              <w:t>8.</w:t>
            </w:r>
          </w:p>
        </w:tc>
        <w:tc>
          <w:tcPr>
            <w:tcW w:w="1569"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pPr>
            <w:r w:rsidRPr="001409C1">
              <w:rPr>
                <w:spacing w:val="-5"/>
              </w:rPr>
              <w:t>Каникулы</w:t>
            </w:r>
          </w:p>
        </w:tc>
        <w:tc>
          <w:tcPr>
            <w:tcW w:w="1007"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336" w:right="384"/>
              <w:jc w:val="center"/>
            </w:pPr>
            <w:r w:rsidRPr="001409C1">
              <w:rPr>
                <w:spacing w:val="-7"/>
              </w:rPr>
              <w:t xml:space="preserve">Все </w:t>
            </w:r>
            <w:r w:rsidRPr="001409C1">
              <w:rPr>
                <w:spacing w:val="-6"/>
              </w:rPr>
              <w:t>группы</w:t>
            </w:r>
          </w:p>
        </w:tc>
        <w:tc>
          <w:tcPr>
            <w:tcW w:w="985" w:type="pct"/>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jc w:val="center"/>
            </w:pPr>
            <w:r w:rsidRPr="001409C1">
              <w:rPr>
                <w:spacing w:val="-1"/>
              </w:rPr>
              <w:t>2 раза в год</w:t>
            </w:r>
          </w:p>
        </w:tc>
        <w:tc>
          <w:tcPr>
            <w:tcW w:w="1200"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jc w:val="center"/>
              <w:rPr>
                <w:spacing w:val="-4"/>
              </w:rPr>
            </w:pPr>
            <w:r w:rsidRPr="001409C1">
              <w:rPr>
                <w:spacing w:val="-4"/>
              </w:rPr>
              <w:t>Все педагоги</w:t>
            </w:r>
          </w:p>
          <w:p w:rsidR="00C636FB" w:rsidRPr="001409C1" w:rsidRDefault="00C636FB" w:rsidP="00561C81">
            <w:pPr>
              <w:shd w:val="clear" w:color="auto" w:fill="FFFFFF"/>
              <w:jc w:val="center"/>
              <w:rPr>
                <w:spacing w:val="-4"/>
              </w:rPr>
            </w:pPr>
          </w:p>
          <w:p w:rsidR="00C636FB" w:rsidRPr="001409C1" w:rsidRDefault="00C636FB" w:rsidP="00561C81">
            <w:pPr>
              <w:shd w:val="clear" w:color="auto" w:fill="FFFFFF"/>
              <w:jc w:val="center"/>
            </w:pPr>
          </w:p>
        </w:tc>
      </w:tr>
      <w:tr w:rsidR="00C636FB" w:rsidRPr="001409C1">
        <w:trPr>
          <w:trHeight w:hRule="exact" w:val="306"/>
        </w:trPr>
        <w:tc>
          <w:tcPr>
            <w:tcW w:w="5000" w:type="pct"/>
            <w:gridSpan w:val="9"/>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jc w:val="center"/>
              <w:rPr>
                <w:b/>
                <w:bCs/>
              </w:rPr>
            </w:pPr>
            <w:r w:rsidRPr="001409C1">
              <w:rPr>
                <w:b/>
                <w:bCs/>
                <w:spacing w:val="10"/>
                <w:lang w:val="en-US"/>
              </w:rPr>
              <w:t xml:space="preserve">III. </w:t>
            </w:r>
            <w:r w:rsidRPr="001409C1">
              <w:rPr>
                <w:b/>
                <w:bCs/>
                <w:spacing w:val="10"/>
              </w:rPr>
              <w:t>ПРОФИЛАКТИЧЕСКИЕ МЕРОПРИЯТИЯ</w:t>
            </w:r>
          </w:p>
        </w:tc>
      </w:tr>
      <w:tr w:rsidR="00C636FB" w:rsidRPr="001409C1">
        <w:trPr>
          <w:trHeight w:hRule="exact" w:val="603"/>
        </w:trPr>
        <w:tc>
          <w:tcPr>
            <w:tcW w:w="239"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142"/>
            </w:pPr>
            <w:r w:rsidRPr="001409C1">
              <w:t>1.</w:t>
            </w:r>
          </w:p>
        </w:tc>
        <w:tc>
          <w:tcPr>
            <w:tcW w:w="1569"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pPr>
            <w:r w:rsidRPr="001409C1">
              <w:rPr>
                <w:spacing w:val="-3"/>
              </w:rPr>
              <w:t>Витаминотерапия (с-витаминизация третьих блюд)</w:t>
            </w:r>
          </w:p>
        </w:tc>
        <w:tc>
          <w:tcPr>
            <w:tcW w:w="1007"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334" w:right="389"/>
              <w:jc w:val="center"/>
            </w:pPr>
            <w:r w:rsidRPr="001409C1">
              <w:rPr>
                <w:spacing w:val="-8"/>
              </w:rPr>
              <w:t xml:space="preserve">Все </w:t>
            </w:r>
            <w:r w:rsidRPr="001409C1">
              <w:rPr>
                <w:spacing w:val="-6"/>
              </w:rPr>
              <w:t>группы</w:t>
            </w:r>
          </w:p>
        </w:tc>
        <w:tc>
          <w:tcPr>
            <w:tcW w:w="985" w:type="pct"/>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jc w:val="center"/>
            </w:pPr>
            <w:r w:rsidRPr="001409C1">
              <w:rPr>
                <w:spacing w:val="-1"/>
              </w:rPr>
              <w:t>В течение года</w:t>
            </w:r>
          </w:p>
        </w:tc>
        <w:tc>
          <w:tcPr>
            <w:tcW w:w="1200"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jc w:val="center"/>
            </w:pPr>
            <w:r w:rsidRPr="001409C1">
              <w:rPr>
                <w:spacing w:val="-2"/>
              </w:rPr>
              <w:t>Воспитатели, повар</w:t>
            </w:r>
          </w:p>
        </w:tc>
      </w:tr>
      <w:tr w:rsidR="00C636FB" w:rsidRPr="001409C1">
        <w:trPr>
          <w:trHeight w:hRule="exact" w:val="1294"/>
        </w:trPr>
        <w:tc>
          <w:tcPr>
            <w:tcW w:w="239"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103"/>
            </w:pPr>
            <w:r w:rsidRPr="001409C1">
              <w:t>2</w:t>
            </w:r>
          </w:p>
        </w:tc>
        <w:tc>
          <w:tcPr>
            <w:tcW w:w="1569"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right="350" w:hanging="29"/>
            </w:pPr>
            <w:r w:rsidRPr="001409C1">
              <w:t xml:space="preserve">Профилактика гриппа и </w:t>
            </w:r>
            <w:r w:rsidRPr="001409C1">
              <w:rPr>
                <w:spacing w:val="-3"/>
              </w:rPr>
              <w:t>простудных заболеваний (режимы проветривания, утренние  фильтр , работа с родителями)</w:t>
            </w:r>
          </w:p>
        </w:tc>
        <w:tc>
          <w:tcPr>
            <w:tcW w:w="1007"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329" w:right="394"/>
              <w:jc w:val="center"/>
            </w:pPr>
            <w:r w:rsidRPr="001409C1">
              <w:rPr>
                <w:spacing w:val="-8"/>
              </w:rPr>
              <w:t xml:space="preserve">Все </w:t>
            </w:r>
            <w:r w:rsidRPr="001409C1">
              <w:rPr>
                <w:spacing w:val="-6"/>
              </w:rPr>
              <w:t>группы</w:t>
            </w:r>
          </w:p>
        </w:tc>
        <w:tc>
          <w:tcPr>
            <w:tcW w:w="985" w:type="pct"/>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14" w:right="79"/>
              <w:jc w:val="center"/>
              <w:rPr>
                <w:spacing w:val="-1"/>
              </w:rPr>
            </w:pPr>
            <w:r w:rsidRPr="001409C1">
              <w:rPr>
                <w:spacing w:val="-1"/>
              </w:rPr>
              <w:t>В неблагоприят</w:t>
            </w:r>
            <w:r w:rsidRPr="001409C1">
              <w:rPr>
                <w:spacing w:val="-1"/>
              </w:rPr>
              <w:softHyphen/>
            </w:r>
            <w:r w:rsidRPr="001409C1">
              <w:rPr>
                <w:spacing w:val="-3"/>
              </w:rPr>
              <w:t>ные периоды (осень-весна) воз</w:t>
            </w:r>
            <w:r w:rsidRPr="001409C1">
              <w:rPr>
                <w:spacing w:val="-3"/>
              </w:rPr>
              <w:softHyphen/>
            </w:r>
            <w:r w:rsidRPr="001409C1">
              <w:rPr>
                <w:spacing w:val="-1"/>
              </w:rPr>
              <w:t>никновения  ин</w:t>
            </w:r>
            <w:r w:rsidRPr="001409C1">
              <w:rPr>
                <w:spacing w:val="-1"/>
              </w:rPr>
              <w:softHyphen/>
            </w:r>
            <w:r w:rsidRPr="001409C1">
              <w:rPr>
                <w:spacing w:val="-3"/>
              </w:rPr>
              <w:t>фекции)</w:t>
            </w:r>
          </w:p>
        </w:tc>
        <w:tc>
          <w:tcPr>
            <w:tcW w:w="1200"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jc w:val="center"/>
            </w:pPr>
            <w:r w:rsidRPr="001409C1">
              <w:rPr>
                <w:spacing w:val="-2"/>
              </w:rPr>
              <w:t>Воспитатели</w:t>
            </w:r>
          </w:p>
        </w:tc>
      </w:tr>
      <w:tr w:rsidR="00C636FB" w:rsidRPr="001409C1">
        <w:trPr>
          <w:gridAfter w:val="1"/>
          <w:wAfter w:w="13" w:type="pct"/>
          <w:trHeight w:hRule="exact" w:val="293"/>
        </w:trPr>
        <w:tc>
          <w:tcPr>
            <w:tcW w:w="4987" w:type="pct"/>
            <w:gridSpan w:val="8"/>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jc w:val="center"/>
              <w:rPr>
                <w:b/>
                <w:bCs/>
                <w:spacing w:val="1"/>
              </w:rPr>
            </w:pPr>
            <w:r w:rsidRPr="001409C1">
              <w:rPr>
                <w:b/>
                <w:bCs/>
                <w:spacing w:val="1"/>
                <w:lang w:val="en-US"/>
              </w:rPr>
              <w:t xml:space="preserve">IV. </w:t>
            </w:r>
            <w:r w:rsidRPr="001409C1">
              <w:rPr>
                <w:b/>
                <w:bCs/>
                <w:spacing w:val="1"/>
              </w:rPr>
              <w:t>НЕТРАДИЦИОННЫЕ ФОРМЫ ОЗДОРОВЛЕНИЯ</w:t>
            </w:r>
          </w:p>
          <w:p w:rsidR="00C636FB" w:rsidRPr="001409C1" w:rsidRDefault="00C636FB" w:rsidP="00561C81">
            <w:pPr>
              <w:shd w:val="clear" w:color="auto" w:fill="FFFFFF"/>
              <w:jc w:val="center"/>
              <w:rPr>
                <w:b/>
                <w:bCs/>
                <w:spacing w:val="1"/>
              </w:rPr>
            </w:pPr>
          </w:p>
          <w:p w:rsidR="00C636FB" w:rsidRPr="001409C1" w:rsidRDefault="00C636FB" w:rsidP="00561C81">
            <w:pPr>
              <w:shd w:val="clear" w:color="auto" w:fill="FFFFFF"/>
              <w:jc w:val="center"/>
              <w:rPr>
                <w:b/>
                <w:bCs/>
              </w:rPr>
            </w:pPr>
          </w:p>
        </w:tc>
      </w:tr>
      <w:tr w:rsidR="00C636FB" w:rsidRPr="001409C1">
        <w:trPr>
          <w:trHeight w:hRule="exact" w:val="915"/>
        </w:trPr>
        <w:tc>
          <w:tcPr>
            <w:tcW w:w="229" w:type="pct"/>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134"/>
            </w:pPr>
            <w:r w:rsidRPr="001409C1">
              <w:t>1.</w:t>
            </w:r>
          </w:p>
        </w:tc>
        <w:tc>
          <w:tcPr>
            <w:tcW w:w="1338"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5"/>
            </w:pPr>
            <w:r w:rsidRPr="001409C1">
              <w:rPr>
                <w:spacing w:val="-8"/>
              </w:rPr>
              <w:t>Музыкотерапия</w:t>
            </w:r>
          </w:p>
        </w:tc>
        <w:tc>
          <w:tcPr>
            <w:tcW w:w="590"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jc w:val="center"/>
            </w:pPr>
            <w:r w:rsidRPr="001409C1">
              <w:rPr>
                <w:spacing w:val="-8"/>
              </w:rPr>
              <w:t>Все группы</w:t>
            </w:r>
          </w:p>
        </w:tc>
        <w:tc>
          <w:tcPr>
            <w:tcW w:w="1643"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53" w:right="50"/>
              <w:rPr>
                <w:spacing w:val="-8"/>
              </w:rPr>
            </w:pPr>
            <w:r w:rsidRPr="001409C1">
              <w:rPr>
                <w:spacing w:val="-5"/>
              </w:rPr>
              <w:t xml:space="preserve">Использование </w:t>
            </w:r>
            <w:r w:rsidRPr="001409C1">
              <w:rPr>
                <w:spacing w:val="-8"/>
              </w:rPr>
              <w:t xml:space="preserve">музыкального </w:t>
            </w:r>
          </w:p>
          <w:p w:rsidR="00C636FB" w:rsidRPr="001409C1" w:rsidRDefault="00C636FB" w:rsidP="00561C81">
            <w:pPr>
              <w:shd w:val="clear" w:color="auto" w:fill="FFFFFF"/>
              <w:ind w:left="53" w:right="50"/>
            </w:pPr>
            <w:r w:rsidRPr="001409C1">
              <w:rPr>
                <w:spacing w:val="-8"/>
              </w:rPr>
              <w:t>со</w:t>
            </w:r>
            <w:r w:rsidRPr="001409C1">
              <w:rPr>
                <w:spacing w:val="-8"/>
              </w:rPr>
              <w:softHyphen/>
            </w:r>
            <w:r w:rsidRPr="001409C1">
              <w:rPr>
                <w:spacing w:val="-5"/>
              </w:rPr>
              <w:t xml:space="preserve">провождения на </w:t>
            </w:r>
            <w:r w:rsidRPr="001409C1">
              <w:rPr>
                <w:spacing w:val="-4"/>
              </w:rPr>
              <w:t>занятиях изобра</w:t>
            </w:r>
            <w:r w:rsidRPr="001409C1">
              <w:rPr>
                <w:spacing w:val="-4"/>
              </w:rPr>
              <w:softHyphen/>
            </w:r>
            <w:r w:rsidRPr="001409C1">
              <w:rPr>
                <w:spacing w:val="-6"/>
              </w:rPr>
              <w:t>зительной дея</w:t>
            </w:r>
            <w:r w:rsidRPr="001409C1">
              <w:rPr>
                <w:spacing w:val="-6"/>
              </w:rPr>
              <w:softHyphen/>
            </w:r>
            <w:r w:rsidRPr="001409C1">
              <w:rPr>
                <w:spacing w:val="-5"/>
              </w:rPr>
              <w:t>тельности, физ</w:t>
            </w:r>
            <w:r w:rsidRPr="001409C1">
              <w:rPr>
                <w:spacing w:val="-5"/>
              </w:rPr>
              <w:softHyphen/>
            </w:r>
            <w:r w:rsidRPr="001409C1">
              <w:rPr>
                <w:spacing w:val="-6"/>
              </w:rPr>
              <w:t xml:space="preserve">культуре </w:t>
            </w:r>
          </w:p>
        </w:tc>
        <w:tc>
          <w:tcPr>
            <w:tcW w:w="1200"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62" w:right="84"/>
              <w:jc w:val="center"/>
            </w:pPr>
            <w:r w:rsidRPr="001409C1">
              <w:rPr>
                <w:spacing w:val="-8"/>
              </w:rPr>
              <w:t>Музыкальный руководи</w:t>
            </w:r>
            <w:r w:rsidRPr="001409C1">
              <w:rPr>
                <w:spacing w:val="-8"/>
              </w:rPr>
              <w:softHyphen/>
            </w:r>
            <w:r w:rsidRPr="001409C1">
              <w:rPr>
                <w:spacing w:val="-5"/>
              </w:rPr>
              <w:t xml:space="preserve">тель, </w:t>
            </w:r>
            <w:r w:rsidRPr="001409C1">
              <w:rPr>
                <w:spacing w:val="-6"/>
              </w:rPr>
              <w:t>вос</w:t>
            </w:r>
            <w:r w:rsidRPr="001409C1">
              <w:rPr>
                <w:spacing w:val="-6"/>
              </w:rPr>
              <w:softHyphen/>
              <w:t>питатель группы</w:t>
            </w:r>
          </w:p>
        </w:tc>
      </w:tr>
      <w:tr w:rsidR="00C636FB" w:rsidRPr="001409C1">
        <w:trPr>
          <w:trHeight w:hRule="exact" w:val="849"/>
        </w:trPr>
        <w:tc>
          <w:tcPr>
            <w:tcW w:w="229" w:type="pct"/>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106"/>
            </w:pPr>
            <w:r w:rsidRPr="001409C1">
              <w:t>2.</w:t>
            </w:r>
          </w:p>
        </w:tc>
        <w:tc>
          <w:tcPr>
            <w:tcW w:w="1338"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right="358" w:firstLine="2"/>
            </w:pPr>
            <w:r w:rsidRPr="001409C1">
              <w:rPr>
                <w:spacing w:val="-8"/>
              </w:rPr>
              <w:t xml:space="preserve">Фитонцидотерапия (лук, </w:t>
            </w:r>
            <w:r w:rsidRPr="001409C1">
              <w:rPr>
                <w:spacing w:val="-7"/>
              </w:rPr>
              <w:t>чеснок)</w:t>
            </w:r>
          </w:p>
        </w:tc>
        <w:tc>
          <w:tcPr>
            <w:tcW w:w="590"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jc w:val="center"/>
            </w:pPr>
            <w:r w:rsidRPr="001409C1">
              <w:rPr>
                <w:spacing w:val="-9"/>
              </w:rPr>
              <w:t>Все группы</w:t>
            </w:r>
          </w:p>
        </w:tc>
        <w:tc>
          <w:tcPr>
            <w:tcW w:w="1643"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31" w:right="43"/>
            </w:pPr>
            <w:r w:rsidRPr="001409C1">
              <w:rPr>
                <w:spacing w:val="-8"/>
              </w:rPr>
              <w:t xml:space="preserve">Неблагоприятные </w:t>
            </w:r>
            <w:r w:rsidRPr="001409C1">
              <w:rPr>
                <w:spacing w:val="-6"/>
              </w:rPr>
              <w:t>периоды, эпиде</w:t>
            </w:r>
            <w:r w:rsidRPr="001409C1">
              <w:rPr>
                <w:spacing w:val="-6"/>
              </w:rPr>
              <w:softHyphen/>
              <w:t>мии, инфекцион</w:t>
            </w:r>
            <w:r w:rsidRPr="001409C1">
              <w:rPr>
                <w:spacing w:val="-6"/>
              </w:rPr>
              <w:softHyphen/>
            </w:r>
            <w:r w:rsidRPr="001409C1">
              <w:rPr>
                <w:spacing w:val="-5"/>
              </w:rPr>
              <w:t>ные заболевания</w:t>
            </w:r>
          </w:p>
        </w:tc>
        <w:tc>
          <w:tcPr>
            <w:tcW w:w="1200"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108" w:right="137"/>
              <w:jc w:val="center"/>
            </w:pPr>
            <w:r w:rsidRPr="001409C1">
              <w:rPr>
                <w:spacing w:val="-8"/>
              </w:rPr>
              <w:t xml:space="preserve">Воспитатели </w:t>
            </w:r>
          </w:p>
        </w:tc>
      </w:tr>
      <w:tr w:rsidR="00C636FB" w:rsidRPr="001409C1">
        <w:trPr>
          <w:gridAfter w:val="1"/>
          <w:wAfter w:w="13" w:type="pct"/>
          <w:trHeight w:hRule="exact" w:val="358"/>
        </w:trPr>
        <w:tc>
          <w:tcPr>
            <w:tcW w:w="4987" w:type="pct"/>
            <w:gridSpan w:val="8"/>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jc w:val="center"/>
              <w:rPr>
                <w:b/>
                <w:bCs/>
              </w:rPr>
            </w:pPr>
            <w:r w:rsidRPr="001409C1">
              <w:rPr>
                <w:b/>
                <w:bCs/>
                <w:spacing w:val="-12"/>
                <w:lang w:val="en-US"/>
              </w:rPr>
              <w:t xml:space="preserve">V. </w:t>
            </w:r>
            <w:r w:rsidRPr="001409C1">
              <w:rPr>
                <w:b/>
                <w:bCs/>
                <w:spacing w:val="-12"/>
              </w:rPr>
              <w:t>ЗАКАЛИВАНИЕ</w:t>
            </w:r>
          </w:p>
        </w:tc>
      </w:tr>
      <w:tr w:rsidR="00C636FB" w:rsidRPr="001409C1">
        <w:trPr>
          <w:trHeight w:hRule="exact" w:val="689"/>
        </w:trPr>
        <w:tc>
          <w:tcPr>
            <w:tcW w:w="229" w:type="pct"/>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122"/>
            </w:pPr>
            <w:r w:rsidRPr="001409C1">
              <w:t>1.</w:t>
            </w:r>
          </w:p>
        </w:tc>
        <w:tc>
          <w:tcPr>
            <w:tcW w:w="1338"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right="331" w:hanging="2"/>
            </w:pPr>
            <w:r w:rsidRPr="001409C1">
              <w:rPr>
                <w:spacing w:val="-8"/>
              </w:rPr>
              <w:t xml:space="preserve">Контрастные воздушные </w:t>
            </w:r>
            <w:r w:rsidRPr="001409C1">
              <w:rPr>
                <w:spacing w:val="-7"/>
              </w:rPr>
              <w:t>ванны</w:t>
            </w:r>
          </w:p>
        </w:tc>
        <w:tc>
          <w:tcPr>
            <w:tcW w:w="590"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jc w:val="center"/>
            </w:pPr>
            <w:r w:rsidRPr="001409C1">
              <w:rPr>
                <w:spacing w:val="-9"/>
              </w:rPr>
              <w:t>Все группы</w:t>
            </w:r>
          </w:p>
        </w:tc>
        <w:tc>
          <w:tcPr>
            <w:tcW w:w="1643"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77" w:right="94"/>
              <w:jc w:val="center"/>
            </w:pPr>
            <w:r w:rsidRPr="001409C1">
              <w:rPr>
                <w:spacing w:val="-5"/>
              </w:rPr>
              <w:t>На физкуль</w:t>
            </w:r>
            <w:r w:rsidRPr="001409C1">
              <w:rPr>
                <w:spacing w:val="-5"/>
              </w:rPr>
              <w:softHyphen/>
            </w:r>
            <w:r w:rsidRPr="001409C1">
              <w:rPr>
                <w:spacing w:val="-7"/>
              </w:rPr>
              <w:t>турных занятиях</w:t>
            </w:r>
          </w:p>
        </w:tc>
        <w:tc>
          <w:tcPr>
            <w:tcW w:w="1200"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right="46"/>
              <w:jc w:val="center"/>
            </w:pPr>
            <w:r w:rsidRPr="001409C1">
              <w:rPr>
                <w:spacing w:val="-8"/>
              </w:rPr>
              <w:t>Воспитатели</w:t>
            </w:r>
          </w:p>
        </w:tc>
      </w:tr>
      <w:tr w:rsidR="00C636FB" w:rsidRPr="001409C1">
        <w:trPr>
          <w:trHeight w:hRule="exact" w:val="598"/>
        </w:trPr>
        <w:tc>
          <w:tcPr>
            <w:tcW w:w="229" w:type="pct"/>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94"/>
            </w:pPr>
            <w:r w:rsidRPr="001409C1">
              <w:t>2.</w:t>
            </w:r>
          </w:p>
        </w:tc>
        <w:tc>
          <w:tcPr>
            <w:tcW w:w="1338"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pPr>
            <w:r w:rsidRPr="001409C1">
              <w:rPr>
                <w:spacing w:val="-8"/>
              </w:rPr>
              <w:t>Ходьба босиком</w:t>
            </w:r>
          </w:p>
        </w:tc>
        <w:tc>
          <w:tcPr>
            <w:tcW w:w="590"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jc w:val="center"/>
            </w:pPr>
            <w:r w:rsidRPr="001409C1">
              <w:rPr>
                <w:spacing w:val="-9"/>
              </w:rPr>
              <w:t>Все группы</w:t>
            </w:r>
          </w:p>
        </w:tc>
        <w:tc>
          <w:tcPr>
            <w:tcW w:w="1643"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36" w:right="67"/>
            </w:pPr>
            <w:r w:rsidRPr="001409C1">
              <w:rPr>
                <w:spacing w:val="-4"/>
              </w:rPr>
              <w:t>На за</w:t>
            </w:r>
            <w:r w:rsidRPr="001409C1">
              <w:rPr>
                <w:spacing w:val="-4"/>
              </w:rPr>
              <w:softHyphen/>
            </w:r>
            <w:r w:rsidRPr="001409C1">
              <w:rPr>
                <w:spacing w:val="-8"/>
              </w:rPr>
              <w:t>нятии физкульту</w:t>
            </w:r>
            <w:r w:rsidRPr="001409C1">
              <w:rPr>
                <w:spacing w:val="-8"/>
              </w:rPr>
              <w:softHyphen/>
              <w:t>рном зале</w:t>
            </w:r>
          </w:p>
        </w:tc>
        <w:tc>
          <w:tcPr>
            <w:tcW w:w="1200"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right="48"/>
              <w:jc w:val="center"/>
            </w:pPr>
            <w:r w:rsidRPr="001409C1">
              <w:rPr>
                <w:spacing w:val="-8"/>
              </w:rPr>
              <w:t>Воспитатели</w:t>
            </w:r>
          </w:p>
        </w:tc>
      </w:tr>
      <w:tr w:rsidR="00C636FB" w:rsidRPr="001409C1">
        <w:trPr>
          <w:trHeight w:hRule="exact" w:val="882"/>
        </w:trPr>
        <w:tc>
          <w:tcPr>
            <w:tcW w:w="229" w:type="pct"/>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96"/>
            </w:pPr>
            <w:r w:rsidRPr="001409C1">
              <w:t>3.</w:t>
            </w:r>
          </w:p>
        </w:tc>
        <w:tc>
          <w:tcPr>
            <w:tcW w:w="1338"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pPr>
            <w:r w:rsidRPr="001409C1">
              <w:rPr>
                <w:spacing w:val="-8"/>
              </w:rPr>
              <w:t>Облегченная одежда детей</w:t>
            </w:r>
          </w:p>
        </w:tc>
        <w:tc>
          <w:tcPr>
            <w:tcW w:w="590"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jc w:val="center"/>
            </w:pPr>
            <w:r w:rsidRPr="001409C1">
              <w:rPr>
                <w:spacing w:val="-9"/>
              </w:rPr>
              <w:t>Все группы</w:t>
            </w:r>
          </w:p>
        </w:tc>
        <w:tc>
          <w:tcPr>
            <w:tcW w:w="1643"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jc w:val="center"/>
            </w:pPr>
            <w:r w:rsidRPr="001409C1">
              <w:rPr>
                <w:spacing w:val="-8"/>
              </w:rPr>
              <w:t>В течение дня</w:t>
            </w:r>
          </w:p>
        </w:tc>
        <w:tc>
          <w:tcPr>
            <w:tcW w:w="1200"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144" w:right="192"/>
              <w:jc w:val="center"/>
            </w:pPr>
            <w:r w:rsidRPr="001409C1">
              <w:rPr>
                <w:spacing w:val="-8"/>
              </w:rPr>
              <w:t xml:space="preserve">Воспитатели, младшие </w:t>
            </w:r>
            <w:r w:rsidRPr="001409C1">
              <w:rPr>
                <w:spacing w:val="-6"/>
              </w:rPr>
              <w:t>воспитатели</w:t>
            </w:r>
          </w:p>
        </w:tc>
      </w:tr>
      <w:tr w:rsidR="00C636FB" w:rsidRPr="001409C1">
        <w:trPr>
          <w:trHeight w:hRule="exact" w:val="834"/>
        </w:trPr>
        <w:tc>
          <w:tcPr>
            <w:tcW w:w="229" w:type="pct"/>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89"/>
            </w:pPr>
            <w:r w:rsidRPr="001409C1">
              <w:t>4.</w:t>
            </w:r>
          </w:p>
        </w:tc>
        <w:tc>
          <w:tcPr>
            <w:tcW w:w="1338"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right="151" w:hanging="7"/>
            </w:pPr>
            <w:r w:rsidRPr="001409C1">
              <w:rPr>
                <w:spacing w:val="-8"/>
              </w:rPr>
              <w:t>Мытье рук, лица, шеи про</w:t>
            </w:r>
            <w:r w:rsidRPr="001409C1">
              <w:rPr>
                <w:spacing w:val="-8"/>
              </w:rPr>
              <w:softHyphen/>
            </w:r>
            <w:r w:rsidRPr="001409C1">
              <w:rPr>
                <w:spacing w:val="-6"/>
              </w:rPr>
              <w:t>хладной водой</w:t>
            </w:r>
          </w:p>
        </w:tc>
        <w:tc>
          <w:tcPr>
            <w:tcW w:w="590"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jc w:val="center"/>
            </w:pPr>
            <w:r w:rsidRPr="001409C1">
              <w:rPr>
                <w:spacing w:val="-9"/>
              </w:rPr>
              <w:t>Все группы</w:t>
            </w:r>
          </w:p>
        </w:tc>
        <w:tc>
          <w:tcPr>
            <w:tcW w:w="1643"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jc w:val="center"/>
            </w:pPr>
            <w:r w:rsidRPr="001409C1">
              <w:rPr>
                <w:spacing w:val="-8"/>
              </w:rPr>
              <w:t>В течение дня</w:t>
            </w:r>
          </w:p>
        </w:tc>
        <w:tc>
          <w:tcPr>
            <w:tcW w:w="1200" w:type="pct"/>
            <w:gridSpan w:val="2"/>
            <w:tcBorders>
              <w:top w:val="single" w:sz="6" w:space="0" w:color="auto"/>
              <w:left w:val="single" w:sz="6" w:space="0" w:color="auto"/>
              <w:bottom w:val="single" w:sz="6" w:space="0" w:color="auto"/>
              <w:right w:val="single" w:sz="6" w:space="0" w:color="auto"/>
            </w:tcBorders>
            <w:shd w:val="clear" w:color="auto" w:fill="FFFFFF"/>
          </w:tcPr>
          <w:p w:rsidR="00C636FB" w:rsidRPr="001409C1" w:rsidRDefault="00C636FB" w:rsidP="00561C81">
            <w:pPr>
              <w:shd w:val="clear" w:color="auto" w:fill="FFFFFF"/>
              <w:ind w:left="146" w:right="194"/>
              <w:jc w:val="center"/>
            </w:pPr>
            <w:r w:rsidRPr="001409C1">
              <w:rPr>
                <w:spacing w:val="-8"/>
              </w:rPr>
              <w:t xml:space="preserve">Воспитатели, младшие </w:t>
            </w:r>
            <w:r w:rsidRPr="001409C1">
              <w:rPr>
                <w:spacing w:val="-6"/>
              </w:rPr>
              <w:t>воспитатели</w:t>
            </w:r>
          </w:p>
        </w:tc>
      </w:tr>
    </w:tbl>
    <w:p w:rsidR="00C636FB" w:rsidRPr="001409C1" w:rsidRDefault="00C636FB" w:rsidP="00561C81">
      <w:pPr>
        <w:rPr>
          <w:b/>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52"/>
        <w:gridCol w:w="1980"/>
        <w:gridCol w:w="6840"/>
      </w:tblGrid>
      <w:tr w:rsidR="00C636FB" w:rsidRPr="001409C1">
        <w:tc>
          <w:tcPr>
            <w:tcW w:w="1260" w:type="dxa"/>
          </w:tcPr>
          <w:p w:rsidR="00C636FB" w:rsidRPr="001409C1" w:rsidRDefault="00C636FB" w:rsidP="00561C81">
            <w:pPr>
              <w:jc w:val="center"/>
              <w:rPr>
                <w:b/>
              </w:rPr>
            </w:pPr>
            <w:r w:rsidRPr="001409C1">
              <w:rPr>
                <w:b/>
              </w:rPr>
              <w:t>Направ- ление развития ребенка</w:t>
            </w:r>
          </w:p>
        </w:tc>
        <w:tc>
          <w:tcPr>
            <w:tcW w:w="1980" w:type="dxa"/>
          </w:tcPr>
          <w:p w:rsidR="00C636FB" w:rsidRPr="001409C1" w:rsidRDefault="00C636FB" w:rsidP="00561C81">
            <w:pPr>
              <w:jc w:val="center"/>
              <w:rPr>
                <w:b/>
              </w:rPr>
            </w:pPr>
            <w:r w:rsidRPr="001409C1">
              <w:rPr>
                <w:b/>
              </w:rPr>
              <w:t>Образователь-ные области</w:t>
            </w:r>
          </w:p>
        </w:tc>
        <w:tc>
          <w:tcPr>
            <w:tcW w:w="6840" w:type="dxa"/>
          </w:tcPr>
          <w:p w:rsidR="00C636FB" w:rsidRPr="001409C1" w:rsidRDefault="00C636FB" w:rsidP="00561C81">
            <w:pPr>
              <w:jc w:val="center"/>
              <w:rPr>
                <w:b/>
              </w:rPr>
            </w:pPr>
            <w:r w:rsidRPr="001409C1">
              <w:rPr>
                <w:b/>
              </w:rPr>
              <w:t>Планируемые результаты освоения детьми вариативной части ООП</w:t>
            </w:r>
          </w:p>
          <w:p w:rsidR="00C636FB" w:rsidRPr="001409C1" w:rsidRDefault="00C636FB" w:rsidP="00561C81">
            <w:pPr>
              <w:jc w:val="center"/>
              <w:rPr>
                <w:b/>
              </w:rPr>
            </w:pPr>
          </w:p>
        </w:tc>
      </w:tr>
      <w:tr w:rsidR="00C636FB" w:rsidRPr="001409C1">
        <w:tc>
          <w:tcPr>
            <w:tcW w:w="1260" w:type="dxa"/>
            <w:vMerge w:val="restart"/>
          </w:tcPr>
          <w:p w:rsidR="00C636FB" w:rsidRPr="001409C1" w:rsidRDefault="00C636FB" w:rsidP="00561C81">
            <w:r w:rsidRPr="001409C1">
              <w:t>Познавательно-речевое</w:t>
            </w:r>
          </w:p>
        </w:tc>
        <w:tc>
          <w:tcPr>
            <w:tcW w:w="1980" w:type="dxa"/>
          </w:tcPr>
          <w:p w:rsidR="00C636FB" w:rsidRPr="001409C1" w:rsidRDefault="00C636FB" w:rsidP="00561C81">
            <w:r w:rsidRPr="001409C1">
              <w:t>Познание</w:t>
            </w:r>
          </w:p>
        </w:tc>
        <w:tc>
          <w:tcPr>
            <w:tcW w:w="6840" w:type="dxa"/>
          </w:tcPr>
          <w:p w:rsidR="00C636FB" w:rsidRPr="001409C1" w:rsidRDefault="00C636FB" w:rsidP="00561C81">
            <w:r w:rsidRPr="001409C1">
              <w:t>Дети должны:</w:t>
            </w:r>
          </w:p>
          <w:p w:rsidR="00C636FB" w:rsidRPr="001409C1" w:rsidRDefault="00C636FB" w:rsidP="00561C81">
            <w:r w:rsidRPr="001409C1">
              <w:t>-иметь представление о режиме дня, зарядке, гигиеничеких процедурах;</w:t>
            </w:r>
          </w:p>
          <w:p w:rsidR="00C636FB" w:rsidRPr="001409C1" w:rsidRDefault="00C636FB" w:rsidP="00561C81">
            <w:r w:rsidRPr="001409C1">
              <w:t>- -уметь получать, принимать и передавать информацию о ЗОЖ;</w:t>
            </w:r>
          </w:p>
          <w:p w:rsidR="00C636FB" w:rsidRPr="001409C1" w:rsidRDefault="00C636FB" w:rsidP="00561C81">
            <w:r w:rsidRPr="001409C1">
              <w:t>-проявлять интерес к ЗОЖ;</w:t>
            </w:r>
          </w:p>
          <w:p w:rsidR="00C636FB" w:rsidRPr="001409C1" w:rsidRDefault="00C636FB" w:rsidP="00561C81">
            <w:r w:rsidRPr="001409C1">
              <w:t>-применять поученные знания.</w:t>
            </w:r>
          </w:p>
        </w:tc>
      </w:tr>
      <w:tr w:rsidR="00C636FB" w:rsidRPr="001409C1">
        <w:tc>
          <w:tcPr>
            <w:tcW w:w="1260" w:type="dxa"/>
            <w:vMerge/>
            <w:vAlign w:val="center"/>
          </w:tcPr>
          <w:p w:rsidR="00C636FB" w:rsidRPr="001409C1" w:rsidRDefault="00C636FB" w:rsidP="00561C81"/>
        </w:tc>
        <w:tc>
          <w:tcPr>
            <w:tcW w:w="1980" w:type="dxa"/>
          </w:tcPr>
          <w:p w:rsidR="00C636FB" w:rsidRPr="001409C1" w:rsidRDefault="00C636FB" w:rsidP="00561C81">
            <w:r w:rsidRPr="001409C1">
              <w:t>Коммуникация</w:t>
            </w:r>
          </w:p>
        </w:tc>
        <w:tc>
          <w:tcPr>
            <w:tcW w:w="6840" w:type="dxa"/>
          </w:tcPr>
          <w:p w:rsidR="00C636FB" w:rsidRPr="001409C1" w:rsidRDefault="00C636FB" w:rsidP="00561C81">
            <w:r w:rsidRPr="001409C1">
              <w:t>Дети должны:</w:t>
            </w:r>
          </w:p>
          <w:p w:rsidR="00C636FB" w:rsidRPr="001409C1" w:rsidRDefault="00C636FB" w:rsidP="00561C81">
            <w:r w:rsidRPr="001409C1">
              <w:t>- участвовать в коллективных спортивных играх.</w:t>
            </w:r>
          </w:p>
        </w:tc>
      </w:tr>
      <w:tr w:rsidR="00C636FB" w:rsidRPr="001409C1">
        <w:tc>
          <w:tcPr>
            <w:tcW w:w="1260" w:type="dxa"/>
            <w:vMerge w:val="restart"/>
          </w:tcPr>
          <w:p w:rsidR="00C636FB" w:rsidRPr="001409C1" w:rsidRDefault="00C636FB" w:rsidP="00561C81">
            <w:r w:rsidRPr="001409C1">
              <w:t>Физическое</w:t>
            </w:r>
          </w:p>
        </w:tc>
        <w:tc>
          <w:tcPr>
            <w:tcW w:w="1980" w:type="dxa"/>
          </w:tcPr>
          <w:p w:rsidR="00C636FB" w:rsidRPr="001409C1" w:rsidRDefault="00C636FB" w:rsidP="00561C81">
            <w:r w:rsidRPr="001409C1">
              <w:t>Физическая культура</w:t>
            </w:r>
          </w:p>
        </w:tc>
        <w:tc>
          <w:tcPr>
            <w:tcW w:w="6840" w:type="dxa"/>
          </w:tcPr>
          <w:p w:rsidR="00C636FB" w:rsidRPr="001409C1" w:rsidRDefault="00C636FB" w:rsidP="00561C81">
            <w:r w:rsidRPr="001409C1">
              <w:t>Дети должны:</w:t>
            </w:r>
          </w:p>
          <w:p w:rsidR="00C636FB" w:rsidRPr="001409C1" w:rsidRDefault="00C636FB" w:rsidP="00561C81">
            <w:r w:rsidRPr="001409C1">
              <w:t xml:space="preserve">-знать некоторые виды физических упражнений </w:t>
            </w:r>
          </w:p>
          <w:p w:rsidR="00C636FB" w:rsidRPr="001409C1" w:rsidRDefault="00C636FB" w:rsidP="00561C81">
            <w:r w:rsidRPr="001409C1">
              <w:t>-уметь делать утреннюю зарядку</w:t>
            </w:r>
          </w:p>
        </w:tc>
      </w:tr>
      <w:tr w:rsidR="00C636FB" w:rsidRPr="001409C1">
        <w:tc>
          <w:tcPr>
            <w:tcW w:w="1260" w:type="dxa"/>
            <w:vMerge/>
            <w:vAlign w:val="center"/>
          </w:tcPr>
          <w:p w:rsidR="00C636FB" w:rsidRPr="001409C1" w:rsidRDefault="00C636FB" w:rsidP="00561C81"/>
        </w:tc>
        <w:tc>
          <w:tcPr>
            <w:tcW w:w="1980" w:type="dxa"/>
          </w:tcPr>
          <w:p w:rsidR="00C636FB" w:rsidRPr="001409C1" w:rsidRDefault="00C636FB" w:rsidP="00561C81">
            <w:r w:rsidRPr="001409C1">
              <w:t>Здоровье</w:t>
            </w:r>
          </w:p>
        </w:tc>
        <w:tc>
          <w:tcPr>
            <w:tcW w:w="6840" w:type="dxa"/>
          </w:tcPr>
          <w:p w:rsidR="00C636FB" w:rsidRPr="001409C1" w:rsidRDefault="00C636FB" w:rsidP="00561C81">
            <w:r w:rsidRPr="001409C1">
              <w:t>Дети должны:</w:t>
            </w:r>
          </w:p>
          <w:p w:rsidR="00C636FB" w:rsidRPr="001409C1" w:rsidRDefault="00C636FB" w:rsidP="00561C81">
            <w:r w:rsidRPr="001409C1">
              <w:t>- ответственно относиться  к своему здоровью</w:t>
            </w:r>
          </w:p>
          <w:p w:rsidR="00C636FB" w:rsidRPr="001409C1" w:rsidRDefault="00C636FB" w:rsidP="00561C81">
            <w:r w:rsidRPr="001409C1">
              <w:t>-проявлять устойчивый интерес к ЗОЖ;</w:t>
            </w:r>
          </w:p>
          <w:p w:rsidR="00C636FB" w:rsidRPr="001409C1" w:rsidRDefault="00C636FB" w:rsidP="00561C81">
            <w:r w:rsidRPr="001409C1">
              <w:t>-иметь элементарные представления о правилах игры в .</w:t>
            </w:r>
          </w:p>
        </w:tc>
      </w:tr>
      <w:tr w:rsidR="00C636FB" w:rsidRPr="001409C1">
        <w:tc>
          <w:tcPr>
            <w:tcW w:w="1260" w:type="dxa"/>
            <w:vMerge/>
            <w:vAlign w:val="center"/>
          </w:tcPr>
          <w:p w:rsidR="00C636FB" w:rsidRPr="001409C1" w:rsidRDefault="00C636FB" w:rsidP="00561C81"/>
        </w:tc>
        <w:tc>
          <w:tcPr>
            <w:tcW w:w="1980" w:type="dxa"/>
          </w:tcPr>
          <w:p w:rsidR="00C636FB" w:rsidRPr="001409C1" w:rsidRDefault="00C636FB" w:rsidP="00561C81">
            <w:r w:rsidRPr="001409C1">
              <w:t>Безопасность</w:t>
            </w:r>
          </w:p>
        </w:tc>
        <w:tc>
          <w:tcPr>
            <w:tcW w:w="6840" w:type="dxa"/>
          </w:tcPr>
          <w:p w:rsidR="00C636FB" w:rsidRPr="001409C1" w:rsidRDefault="00C636FB" w:rsidP="00561C81">
            <w:r w:rsidRPr="001409C1">
              <w:t>Дети должны:</w:t>
            </w:r>
          </w:p>
          <w:p w:rsidR="00C636FB" w:rsidRPr="001409C1" w:rsidRDefault="00C636FB" w:rsidP="00561C81">
            <w:r w:rsidRPr="001409C1">
              <w:t>-знать правила безопасного поведения во время игр</w:t>
            </w:r>
          </w:p>
        </w:tc>
      </w:tr>
    </w:tbl>
    <w:p w:rsidR="00C636FB" w:rsidRPr="001409C1" w:rsidRDefault="00C636FB" w:rsidP="00561C81">
      <w:pPr>
        <w:spacing w:line="276" w:lineRule="auto"/>
        <w:ind w:firstLine="851"/>
        <w:jc w:val="both"/>
      </w:pPr>
    </w:p>
    <w:p w:rsidR="00C636FB" w:rsidRPr="001409C1" w:rsidRDefault="00C636FB" w:rsidP="00561C81">
      <w:pPr>
        <w:pStyle w:val="Heading2"/>
        <w:rPr>
          <w:rFonts w:ascii="Times New Roman" w:hAnsi="Times New Roman"/>
          <w:sz w:val="24"/>
          <w:szCs w:val="24"/>
        </w:rPr>
      </w:pPr>
      <w:bookmarkStart w:id="16" w:name="_Toc360715095"/>
      <w:r w:rsidRPr="001409C1">
        <w:rPr>
          <w:rFonts w:ascii="Times New Roman" w:hAnsi="Times New Roman"/>
          <w:sz w:val="24"/>
          <w:szCs w:val="24"/>
        </w:rPr>
        <w:t>1.3 Преемственность в работе ГКП и начальной школы</w:t>
      </w:r>
      <w:bookmarkEnd w:id="16"/>
    </w:p>
    <w:p w:rsidR="00C636FB" w:rsidRPr="001409C1" w:rsidRDefault="00C636FB" w:rsidP="00561C81">
      <w:pPr>
        <w:jc w:val="both"/>
        <w:rPr>
          <w:color w:val="323232"/>
        </w:rPr>
      </w:pPr>
      <w:r w:rsidRPr="001409C1">
        <w:t xml:space="preserve"> </w:t>
      </w:r>
      <w:r w:rsidRPr="001409C1">
        <w:tab/>
      </w:r>
      <w:r w:rsidRPr="001409C1">
        <w:rPr>
          <w:color w:val="323232"/>
        </w:rPr>
        <w:t>Под преемственностью между ДОУ и начальной школой подразумевается система связей, обеспечивающаяся взаимодействие основных задач, содержания и методов обучения и воспитания с целью создания единого непрерывного процесса образования на смежных этапах развития ребенка.</w:t>
      </w:r>
    </w:p>
    <w:p w:rsidR="00C636FB" w:rsidRPr="001409C1" w:rsidRDefault="00C636FB" w:rsidP="00561C81">
      <w:pPr>
        <w:spacing w:line="276" w:lineRule="auto"/>
        <w:ind w:firstLine="567"/>
        <w:jc w:val="both"/>
        <w:rPr>
          <w:color w:val="323232"/>
        </w:rPr>
      </w:pPr>
      <w:r w:rsidRPr="001409C1">
        <w:rPr>
          <w:color w:val="323232"/>
        </w:rPr>
        <w:t>Основную цель своей деятельности педагогический коллектив видит в создании условий для социально-педагогической защиты и развития личности в образовательном пространстве комплекса «школа - сад».</w:t>
      </w:r>
    </w:p>
    <w:p w:rsidR="00C636FB" w:rsidRPr="001409C1" w:rsidRDefault="00C636FB" w:rsidP="00561C81">
      <w:pPr>
        <w:spacing w:line="276" w:lineRule="auto"/>
        <w:ind w:firstLine="567"/>
        <w:jc w:val="both"/>
        <w:rPr>
          <w:color w:val="323232"/>
        </w:rPr>
      </w:pPr>
      <w:r w:rsidRPr="001409C1">
        <w:rPr>
          <w:color w:val="323232"/>
        </w:rPr>
        <w:t>В ГКП созданы условия для решения задач. Единая предметно-развивающая среда: общий вход в учреждение,   общий участок для прогулок, цветники и газоны. Все это позволяет детям дошкольной группы ежедневно общаться со школьниками, наблюдать за их играми на улице, уроками физкультуры, трудом и принимать активное участие во всех делах, что позволяет детям познакомиться с учителем, классом, со школьными нормами и правилами, а также развивать познавательные процессы.</w:t>
      </w:r>
    </w:p>
    <w:p w:rsidR="00C636FB" w:rsidRPr="001409C1" w:rsidRDefault="00C636FB" w:rsidP="00561C81">
      <w:pPr>
        <w:spacing w:line="276" w:lineRule="auto"/>
        <w:ind w:firstLine="567"/>
        <w:jc w:val="both"/>
        <w:rPr>
          <w:color w:val="323232"/>
        </w:rPr>
      </w:pPr>
      <w:r w:rsidRPr="001409C1">
        <w:rPr>
          <w:color w:val="323232"/>
        </w:rPr>
        <w:t>Очень важна преемственность в содержании процесса обучения в школе и воспитателя дошкольной группы. К ней относится: методическая работа с педагогами - это совместные педсоветы,  взаимопосещения уроков и занятий учителями и воспитателями с последующим совместным обсуждением их; работа с родителями - родительские собрания с участием учителя будущего первого класса, консультации, тематические выставки и т.д.; работа с детьми - знакомство детей со школьными классами, совместные мероприятия школьников и дошкольников (спортивные соревнования, праздники, конкурсы, выставки и т.д.), психолого-педагогическая диагностика готовности детей к школьному обучению и адаптации первоклассников и т.д.    Таким образом,  определены три основных направления обеспечения преемственности между дошкольным и школьным образованием: методическая работа, работа с родителями и работа с детьми.</w:t>
      </w:r>
    </w:p>
    <w:p w:rsidR="00C636FB" w:rsidRPr="001409C1" w:rsidRDefault="00C636FB" w:rsidP="00561C81">
      <w:pPr>
        <w:spacing w:line="276" w:lineRule="auto"/>
        <w:ind w:firstLine="567"/>
        <w:jc w:val="both"/>
        <w:rPr>
          <w:b/>
        </w:rPr>
      </w:pPr>
      <w:r w:rsidRPr="001409C1">
        <w:rPr>
          <w:color w:val="323232"/>
        </w:rPr>
        <w:t>В учреждении составляется единый план воспитательной работы, где планируется масса совместных мероприятий для детей ГКП и школы. На многие мероприятия приглашаются также родители наших детей, что способствует возникновению общих впечатлений и тем для дальнейшего обсуждения в семье. Благодаря таким</w:t>
      </w:r>
      <w:r w:rsidRPr="001409C1">
        <w:rPr>
          <w:i/>
          <w:color w:val="323232"/>
        </w:rPr>
        <w:t xml:space="preserve"> </w:t>
      </w:r>
      <w:r w:rsidRPr="001409C1">
        <w:rPr>
          <w:color w:val="323232"/>
        </w:rPr>
        <w:t>мероприятиям дети из ГКП и школы знают друг друга, общаются, имеют общие интересы и связи.</w:t>
      </w:r>
      <w:r w:rsidRPr="001409C1">
        <w:rPr>
          <w:b/>
        </w:rPr>
        <w:t xml:space="preserve">     </w:t>
      </w:r>
    </w:p>
    <w:p w:rsidR="00C636FB" w:rsidRPr="001409C1" w:rsidRDefault="00C636FB" w:rsidP="00561C81">
      <w:pPr>
        <w:spacing w:line="276" w:lineRule="auto"/>
        <w:ind w:firstLine="567"/>
        <w:jc w:val="both"/>
        <w:rPr>
          <w:color w:val="000000"/>
        </w:rPr>
      </w:pPr>
      <w:r w:rsidRPr="001409C1">
        <w:rPr>
          <w:b/>
        </w:rPr>
        <w:t xml:space="preserve">  </w:t>
      </w:r>
    </w:p>
    <w:p w:rsidR="00C636FB" w:rsidRPr="001409C1" w:rsidRDefault="00C636FB" w:rsidP="00561C81">
      <w:pPr>
        <w:shd w:val="clear" w:color="auto" w:fill="FFFFFF"/>
        <w:jc w:val="both"/>
      </w:pPr>
      <w:r w:rsidRPr="001409C1">
        <w:rPr>
          <w:color w:val="000000"/>
        </w:rPr>
        <w:t xml:space="preserve">   </w:t>
      </w:r>
      <w:r>
        <w:rPr>
          <w:noProof/>
        </w:rPr>
        <w:pict>
          <v:rect id="Rectangle 58" o:spid="_x0000_s1077" style="position:absolute;left:0;text-align:left;margin-left:90pt;margin-top:4.25pt;width:342pt;height:45.05pt;z-index:2516336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">
            <v:textbox>
              <w:txbxContent>
                <w:p w:rsidR="00C636FB" w:rsidRPr="00580E05" w:rsidRDefault="00C636FB" w:rsidP="00561C81">
                  <w:pPr>
                    <w:rPr>
                      <w:b/>
                    </w:rPr>
                  </w:pPr>
                  <w:r w:rsidRPr="00580E05">
                    <w:rPr>
                      <w:b/>
                    </w:rPr>
                    <w:t>Организационно – педагогические условия построения преемственной развивающей</w:t>
                  </w:r>
                  <w:r w:rsidRPr="00580E05">
                    <w:rPr>
                      <w:b/>
                      <w:sz w:val="28"/>
                    </w:rPr>
                    <w:t xml:space="preserve"> </w:t>
                  </w:r>
                  <w:r w:rsidRPr="00580E05">
                    <w:rPr>
                      <w:b/>
                    </w:rPr>
                    <w:t>образовательной системы</w:t>
                  </w:r>
                </w:p>
              </w:txbxContent>
            </v:textbox>
          </v:rect>
        </w:pict>
      </w:r>
      <w:r w:rsidRPr="001409C1">
        <w:t xml:space="preserve">     </w:t>
      </w:r>
    </w:p>
    <w:p w:rsidR="00C636FB" w:rsidRPr="001409C1" w:rsidRDefault="00C636FB" w:rsidP="00561C81">
      <w:pPr>
        <w:pStyle w:val="BodyTextIndent"/>
        <w:spacing w:after="0"/>
        <w:ind w:left="0" w:firstLine="709"/>
        <w:jc w:val="both"/>
      </w:pPr>
    </w:p>
    <w:p w:rsidR="00C636FB" w:rsidRPr="001409C1" w:rsidRDefault="00C636FB" w:rsidP="00561C81">
      <w:pPr>
        <w:jc w:val="both"/>
      </w:pPr>
    </w:p>
    <w:p w:rsidR="00C636FB" w:rsidRPr="001409C1" w:rsidRDefault="00C636FB" w:rsidP="00561C81">
      <w:pPr>
        <w:jc w:val="both"/>
      </w:pPr>
      <w:r>
        <w:rPr>
          <w:noProof/>
        </w:rPr>
        <w:pict>
          <v:line id="Line 70" o:spid="_x0000_s1078" style="position:absolute;left:0;text-align:left;z-index:251645952;visibility:visible" from="245.45pt,.9pt" to="245.4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pgjEwIAACkEAAAOAAAAZHJzL2Uyb0RvYy54bWysU8uu2jAQ3VfqP1jeQx4NX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"/>
        </w:pict>
      </w:r>
      <w:r>
        <w:rPr>
          <w:noProof/>
        </w:rPr>
        <w:pict>
          <v:line id="Line 71" o:spid="_x0000_s1079" style="position:absolute;left:0;text-align:left;z-index:251646976;visibility:visible" from="45pt,12pt" to="4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"/>
        </w:pict>
      </w:r>
      <w:r>
        <w:rPr>
          <w:noProof/>
        </w:rPr>
        <w:pict>
          <v:line id="Line 69" o:spid="_x0000_s1080" style="position:absolute;left:0;text-align:left;z-index:251644928;visibility:visible" from="414pt,12pt" to="414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tEEwIAACk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"/>
        </w:pict>
      </w:r>
      <w:r>
        <w:rPr>
          <w:noProof/>
        </w:rPr>
        <w:pict>
          <v:line id="Line 68" o:spid="_x0000_s1081" style="position:absolute;left:0;text-align:left;z-index:251643904;visibility:visible" from="45pt,12pt" to="41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N+DFQ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"/>
        </w:pict>
      </w:r>
    </w:p>
    <w:p w:rsidR="00C636FB" w:rsidRPr="001409C1" w:rsidRDefault="00C636FB" w:rsidP="00561C81">
      <w:pPr>
        <w:jc w:val="both"/>
      </w:pPr>
      <w:r>
        <w:rPr>
          <w:noProof/>
        </w:rPr>
        <w:pict>
          <v:rect id="Rectangle 61" o:spid="_x0000_s1082" style="position:absolute;left:0;text-align:left;margin-left:351pt;margin-top:11.9pt;width:126pt;height:36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">
            <v:textbox>
              <w:txbxContent>
                <w:p w:rsidR="00C636FB" w:rsidRDefault="00C636FB" w:rsidP="00561C81">
                  <w:pPr>
                    <w:jc w:val="center"/>
                    <w:rPr>
                      <w:sz w:val="22"/>
                      <w:szCs w:val="22"/>
                    </w:rPr>
                  </w:pPr>
                  <w:r>
                    <w:rPr>
                      <w:sz w:val="22"/>
                      <w:szCs w:val="22"/>
                    </w:rPr>
                    <w:t>системность</w:t>
                  </w:r>
                </w:p>
              </w:txbxContent>
            </v:textbox>
          </v:rect>
        </w:pict>
      </w:r>
      <w:r>
        <w:rPr>
          <w:noProof/>
        </w:rPr>
        <w:pict>
          <v:rect id="Rectangle 59" o:spid="_x0000_s1083" style="position:absolute;left:0;text-align:left;margin-left:18pt;margin-top:11.9pt;width:126pt;height:36pt;z-index:25163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">
            <v:textbox>
              <w:txbxContent>
                <w:p w:rsidR="00C636FB" w:rsidRDefault="00C636FB" w:rsidP="00561C81">
                  <w:pPr>
                    <w:jc w:val="center"/>
                    <w:rPr>
                      <w:sz w:val="22"/>
                      <w:szCs w:val="22"/>
                    </w:rPr>
                  </w:pPr>
                  <w:r>
                    <w:rPr>
                      <w:sz w:val="22"/>
                      <w:szCs w:val="22"/>
                    </w:rPr>
                    <w:t>непрерывность</w:t>
                  </w:r>
                </w:p>
              </w:txbxContent>
            </v:textbox>
          </v:rect>
        </w:pict>
      </w:r>
      <w:r>
        <w:rPr>
          <w:noProof/>
        </w:rPr>
        <w:pict>
          <v:rect id="Rectangle 60" o:spid="_x0000_s1084" style="position:absolute;left:0;text-align:left;margin-left:180pt;margin-top:11.9pt;width:135pt;height:36pt;z-index:2516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">
            <v:textbox>
              <w:txbxContent>
                <w:p w:rsidR="00C636FB" w:rsidRDefault="00C636FB" w:rsidP="00561C81">
                  <w:pPr>
                    <w:jc w:val="center"/>
                    <w:rPr>
                      <w:sz w:val="22"/>
                      <w:szCs w:val="22"/>
                    </w:rPr>
                  </w:pPr>
                  <w:r>
                    <w:rPr>
                      <w:sz w:val="22"/>
                      <w:szCs w:val="22"/>
                    </w:rPr>
                    <w:t>целостность</w:t>
                  </w:r>
                </w:p>
              </w:txbxContent>
            </v:textbox>
          </v:rect>
        </w:pict>
      </w:r>
    </w:p>
    <w:p w:rsidR="00C636FB" w:rsidRPr="001409C1" w:rsidRDefault="00C636FB" w:rsidP="00561C81">
      <w:pPr>
        <w:jc w:val="both"/>
      </w:pPr>
    </w:p>
    <w:p w:rsidR="00C636FB" w:rsidRPr="001409C1" w:rsidRDefault="00C636FB" w:rsidP="00561C81">
      <w:pPr>
        <w:jc w:val="both"/>
      </w:pPr>
    </w:p>
    <w:p w:rsidR="00C636FB" w:rsidRPr="001409C1" w:rsidRDefault="00C636FB" w:rsidP="00561C81">
      <w:pPr>
        <w:jc w:val="both"/>
      </w:pPr>
      <w:r>
        <w:rPr>
          <w:noProof/>
        </w:rPr>
        <w:pict>
          <v:rect id="Rectangle 62" o:spid="_x0000_s1085" style="position:absolute;left:0;text-align:left;margin-left:18pt;margin-top:10.8pt;width:459pt;height:18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">
            <v:textbox>
              <w:txbxContent>
                <w:p w:rsidR="00C636FB" w:rsidRDefault="00C636FB" w:rsidP="00561C81">
                  <w:pPr>
                    <w:jc w:val="center"/>
                    <w:rPr>
                      <w:sz w:val="22"/>
                      <w:szCs w:val="22"/>
                    </w:rPr>
                  </w:pPr>
                  <w:r>
                    <w:rPr>
                      <w:sz w:val="22"/>
                      <w:szCs w:val="22"/>
                    </w:rPr>
                    <w:t>Преемственность воспитательно – образовательного процесса</w:t>
                  </w:r>
                </w:p>
              </w:txbxContent>
            </v:textbox>
          </v:rect>
        </w:pict>
      </w:r>
      <w:r>
        <w:rPr>
          <w:noProof/>
        </w:rPr>
        <w:pict>
          <v:line id="Line 74" o:spid="_x0000_s1086" style="position:absolute;left:0;text-align:left;z-index:251650048;visibility:visible" from="414pt,1.8pt" to="41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C0qEw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"/>
        </w:pict>
      </w:r>
      <w:r>
        <w:rPr>
          <w:noProof/>
        </w:rPr>
        <w:pict>
          <v:line id="Line 73" o:spid="_x0000_s1087" style="position:absolute;left:0;text-align:left;z-index:251649024;visibility:visible" from="234pt,1.8pt" to="23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mjqEwIAACk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"/>
        </w:pict>
      </w:r>
      <w:r>
        <w:rPr>
          <w:noProof/>
        </w:rPr>
        <w:pict>
          <v:line id="Line 72" o:spid="_x0000_s1088" style="position:absolute;left:0;text-align:left;z-index:251648000;visibility:visible" from="45pt,1.8pt" to="4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A3yEwIAACk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"/>
        </w:pict>
      </w:r>
    </w:p>
    <w:p w:rsidR="00C636FB" w:rsidRPr="001409C1" w:rsidRDefault="00C636FB" w:rsidP="00561C81">
      <w:pPr>
        <w:jc w:val="both"/>
      </w:pPr>
      <w:r>
        <w:rPr>
          <w:noProof/>
        </w:rPr>
        <w:pict>
          <v:line id="Line 77" o:spid="_x0000_s1089" style="position:absolute;left:0;text-align:left;z-index:251653120;visibility:visible" from="234pt,12.7pt" to="234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JcFAIAACk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"/>
        </w:pict>
      </w:r>
    </w:p>
    <w:p w:rsidR="00C636FB" w:rsidRPr="001409C1" w:rsidRDefault="00C636FB" w:rsidP="00561C81">
      <w:pPr>
        <w:jc w:val="both"/>
      </w:pPr>
      <w:r>
        <w:rPr>
          <w:noProof/>
        </w:rPr>
        <w:pict>
          <v:line id="Line 79" o:spid="_x0000_s1090" style="position:absolute;left:0;text-align:left;z-index:251655168;visibility:visible" from="6in,10.2pt" to="6in,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0iEwIAACk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"/>
        </w:pict>
      </w:r>
      <w:r>
        <w:rPr>
          <w:noProof/>
        </w:rPr>
        <w:pict>
          <v:line id="Line 78" o:spid="_x0000_s1091" style="position:absolute;left:0;text-align:left;z-index:251654144;visibility:visible" from="333pt,10.2pt" to="333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OLQFAIAACk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"/>
        </w:pict>
      </w:r>
      <w:r>
        <w:rPr>
          <w:noProof/>
        </w:rPr>
        <w:pict>
          <v:line id="Line 76" o:spid="_x0000_s1092" style="position:absolute;left:0;text-align:left;z-index:251652096;visibility:visible" from="117pt,10.2pt" to="117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POFAIAACk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"/>
        </w:pict>
      </w:r>
      <w:r>
        <w:rPr>
          <w:noProof/>
        </w:rPr>
        <w:pict>
          <v:line id="Line 75" o:spid="_x0000_s1093" style="position:absolute;left:0;text-align:left;z-index:251651072;visibility:visible" from="45pt,10.2pt" to="4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QQoFAIAACk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"/>
        </w:pict>
      </w:r>
      <w:r>
        <w:rPr>
          <w:noProof/>
        </w:rPr>
        <w:pict>
          <v:line id="Line 80" o:spid="_x0000_s1094" style="position:absolute;left:0;text-align:left;z-index:251656192;visibility:visible" from="45pt,10.2pt" to="6in,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"/>
        </w:pict>
      </w:r>
    </w:p>
    <w:p w:rsidR="00C636FB" w:rsidRPr="001409C1" w:rsidRDefault="00C636FB" w:rsidP="00561C81">
      <w:pPr>
        <w:jc w:val="both"/>
      </w:pPr>
      <w:r>
        <w:rPr>
          <w:noProof/>
        </w:rPr>
        <w:pict>
          <v:rect id="Rectangle 67" o:spid="_x0000_s1095" style="position:absolute;left:0;text-align:left;margin-left:387pt;margin-top:5.4pt;width:108pt;height:54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">
            <v:textbox>
              <w:txbxContent>
                <w:p w:rsidR="00C636FB" w:rsidRDefault="00C636FB" w:rsidP="00561C81">
                  <w:pPr>
                    <w:rPr>
                      <w:sz w:val="22"/>
                      <w:szCs w:val="22"/>
                    </w:rPr>
                  </w:pPr>
                  <w:r>
                    <w:rPr>
                      <w:sz w:val="22"/>
                      <w:szCs w:val="22"/>
                    </w:rPr>
                    <w:t>Управленческая и структурно - организационная</w:t>
                  </w:r>
                </w:p>
              </w:txbxContent>
            </v:textbox>
          </v:rect>
        </w:pict>
      </w:r>
    </w:p>
    <w:p w:rsidR="00C636FB" w:rsidRPr="001409C1" w:rsidRDefault="00C636FB" w:rsidP="00561C81">
      <w:pPr>
        <w:tabs>
          <w:tab w:val="left" w:pos="3060"/>
        </w:tabs>
        <w:jc w:val="both"/>
      </w:pPr>
      <w:r>
        <w:rPr>
          <w:noProof/>
        </w:rPr>
        <w:pict>
          <v:rect id="Rectangle 63" o:spid="_x0000_s1096" style="position:absolute;left:0;text-align:left;margin-left:-9pt;margin-top:7.2pt;width:63pt;height:36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">
            <v:textbox>
              <w:txbxContent>
                <w:p w:rsidR="00C636FB" w:rsidRDefault="00C636FB" w:rsidP="00561C81">
                  <w:pPr>
                    <w:jc w:val="center"/>
                    <w:rPr>
                      <w:sz w:val="22"/>
                      <w:szCs w:val="22"/>
                    </w:rPr>
                  </w:pPr>
                  <w:r>
                    <w:rPr>
                      <w:sz w:val="22"/>
                      <w:szCs w:val="22"/>
                    </w:rPr>
                    <w:t>целевая</w:t>
                  </w:r>
                </w:p>
              </w:txbxContent>
            </v:textbox>
          </v:rect>
        </w:pict>
      </w:r>
      <w:r>
        <w:rPr>
          <w:noProof/>
        </w:rPr>
        <w:pict>
          <v:rect id="Rectangle 64" o:spid="_x0000_s1097" style="position:absolute;left:0;text-align:left;margin-left:63pt;margin-top:7.2pt;width:99pt;height:36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">
            <v:textbox>
              <w:txbxContent>
                <w:p w:rsidR="00C636FB" w:rsidRDefault="00C636FB" w:rsidP="00561C81">
                  <w:pPr>
                    <w:jc w:val="center"/>
                    <w:rPr>
                      <w:sz w:val="22"/>
                      <w:szCs w:val="22"/>
                    </w:rPr>
                  </w:pPr>
                  <w:r>
                    <w:rPr>
                      <w:sz w:val="22"/>
                      <w:szCs w:val="22"/>
                    </w:rPr>
                    <w:t>содержательная</w:t>
                  </w:r>
                </w:p>
              </w:txbxContent>
            </v:textbox>
          </v:rect>
        </w:pict>
      </w:r>
      <w:r>
        <w:rPr>
          <w:noProof/>
        </w:rPr>
        <w:pict>
          <v:rect id="Rectangle 65" o:spid="_x0000_s1098" style="position:absolute;left:0;text-align:left;margin-left:171pt;margin-top:7.2pt;width:99pt;height:36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">
            <v:textbox>
              <w:txbxContent>
                <w:p w:rsidR="00C636FB" w:rsidRDefault="00C636FB" w:rsidP="00561C81">
                  <w:pPr>
                    <w:jc w:val="center"/>
                    <w:rPr>
                      <w:sz w:val="22"/>
                      <w:szCs w:val="22"/>
                    </w:rPr>
                  </w:pPr>
                  <w:r>
                    <w:rPr>
                      <w:sz w:val="22"/>
                      <w:szCs w:val="22"/>
                    </w:rPr>
                    <w:t>технологическая</w:t>
                  </w:r>
                </w:p>
              </w:txbxContent>
            </v:textbox>
          </v:rect>
        </w:pict>
      </w:r>
      <w:r>
        <w:rPr>
          <w:noProof/>
        </w:rPr>
        <w:pict>
          <v:rect id="Rectangle 66" o:spid="_x0000_s1099" style="position:absolute;left:0;text-align:left;margin-left:279pt;margin-top:7.2pt;width:99pt;height:36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">
            <v:textbox>
              <w:txbxContent>
                <w:p w:rsidR="00C636FB" w:rsidRDefault="00C636FB" w:rsidP="00561C81">
                  <w:pPr>
                    <w:jc w:val="center"/>
                    <w:rPr>
                      <w:sz w:val="22"/>
                      <w:szCs w:val="22"/>
                    </w:rPr>
                  </w:pPr>
                  <w:r>
                    <w:rPr>
                      <w:sz w:val="22"/>
                      <w:szCs w:val="22"/>
                    </w:rPr>
                    <w:t>психологическая</w:t>
                  </w:r>
                </w:p>
              </w:txbxContent>
            </v:textbox>
          </v:rect>
        </w:pict>
      </w:r>
      <w:r w:rsidRPr="001409C1">
        <w:tab/>
      </w:r>
    </w:p>
    <w:p w:rsidR="00C636FB" w:rsidRPr="001409C1" w:rsidRDefault="00C636FB" w:rsidP="00561C81">
      <w:pPr>
        <w:tabs>
          <w:tab w:val="left" w:pos="3060"/>
        </w:tabs>
        <w:jc w:val="both"/>
      </w:pPr>
    </w:p>
    <w:p w:rsidR="00C636FB" w:rsidRPr="001409C1" w:rsidRDefault="00C636FB" w:rsidP="00561C81">
      <w:pPr>
        <w:tabs>
          <w:tab w:val="left" w:pos="3060"/>
        </w:tabs>
        <w:jc w:val="both"/>
      </w:pPr>
    </w:p>
    <w:p w:rsidR="00C636FB" w:rsidRPr="001409C1" w:rsidRDefault="00C636FB" w:rsidP="00561C81">
      <w:pPr>
        <w:ind w:firstLine="709"/>
        <w:jc w:val="both"/>
      </w:pPr>
    </w:p>
    <w:p w:rsidR="00C636FB" w:rsidRPr="001409C1" w:rsidRDefault="00C636FB" w:rsidP="00561C81">
      <w:pPr>
        <w:pStyle w:val="BodyTextIndent2"/>
        <w:spacing w:after="0" w:line="276" w:lineRule="auto"/>
        <w:ind w:left="0" w:firstLine="0"/>
        <w:jc w:val="both"/>
        <w:rPr>
          <w:b w:val="0"/>
          <w:sz w:val="24"/>
          <w:szCs w:val="24"/>
        </w:rPr>
      </w:pPr>
      <w:r w:rsidRPr="001409C1">
        <w:rPr>
          <w:sz w:val="24"/>
          <w:szCs w:val="24"/>
        </w:rPr>
        <w:t xml:space="preserve">1. </w:t>
      </w:r>
      <w:r w:rsidRPr="001409C1">
        <w:rPr>
          <w:sz w:val="24"/>
          <w:szCs w:val="24"/>
          <w:u w:val="single"/>
        </w:rPr>
        <w:t>Целевая преемственность</w:t>
      </w:r>
      <w:r w:rsidRPr="001409C1">
        <w:rPr>
          <w:sz w:val="24"/>
          <w:szCs w:val="24"/>
        </w:rPr>
        <w:t xml:space="preserve"> обеспечивается согласованием целей воспитания,  обучения и развития на уровне детского сада и начальной школы, т.е. подчиненность всего воспитательно-образовательного процесса общей идее становления личности ребенка, развитию его общеинтеллектуальных умений, креативности, инициативности, любознательности, самосознания и самооценки. </w:t>
      </w:r>
    </w:p>
    <w:p w:rsidR="00C636FB" w:rsidRPr="001409C1" w:rsidRDefault="00C636FB" w:rsidP="00561C81">
      <w:pPr>
        <w:pStyle w:val="BodyTextIndent2"/>
        <w:spacing w:after="0" w:line="276" w:lineRule="auto"/>
        <w:ind w:left="0" w:firstLine="0"/>
        <w:jc w:val="both"/>
        <w:rPr>
          <w:sz w:val="24"/>
          <w:szCs w:val="24"/>
        </w:rPr>
      </w:pPr>
      <w:r w:rsidRPr="001409C1">
        <w:rPr>
          <w:sz w:val="24"/>
          <w:szCs w:val="24"/>
        </w:rPr>
        <w:t xml:space="preserve"> 2. </w:t>
      </w:r>
      <w:r w:rsidRPr="001409C1">
        <w:rPr>
          <w:sz w:val="24"/>
          <w:szCs w:val="24"/>
          <w:u w:val="single"/>
        </w:rPr>
        <w:t>Содержательная преемственность</w:t>
      </w:r>
      <w:r w:rsidRPr="001409C1">
        <w:rPr>
          <w:sz w:val="24"/>
          <w:szCs w:val="24"/>
        </w:rPr>
        <w:t xml:space="preserve"> обеспечивается созданием сопряженных учебных планов и программ, их согласованием по отдельным ведущим образовательным областям с учетом ведущей деятельности и возросшей компетентности воспитанников. В организации </w:t>
      </w:r>
      <w:r w:rsidRPr="001409C1">
        <w:rPr>
          <w:bCs/>
          <w:sz w:val="24"/>
          <w:szCs w:val="24"/>
        </w:rPr>
        <w:t>дополнительного образования</w:t>
      </w:r>
      <w:r w:rsidRPr="001409C1">
        <w:rPr>
          <w:sz w:val="24"/>
          <w:szCs w:val="24"/>
        </w:rPr>
        <w:t xml:space="preserve"> (в частности работа кружков) учитывается преемственность в  реализации приоритетных направлений ГКП и начальной школы. </w:t>
      </w:r>
    </w:p>
    <w:p w:rsidR="00C636FB" w:rsidRPr="001409C1" w:rsidRDefault="00C636FB" w:rsidP="00561C81">
      <w:pPr>
        <w:spacing w:line="276" w:lineRule="auto"/>
        <w:jc w:val="both"/>
      </w:pPr>
      <w:r w:rsidRPr="001409C1">
        <w:t xml:space="preserve">3. </w:t>
      </w:r>
      <w:r w:rsidRPr="001409C1">
        <w:rPr>
          <w:u w:val="single"/>
        </w:rPr>
        <w:t>Технологическая преемственность</w:t>
      </w:r>
      <w:r w:rsidRPr="001409C1">
        <w:t xml:space="preserve"> обеспечивается  отбором общих средств обучения, выработкой общих подходов к организации воспитательно-образовательного процесса в подготовительных и старших группах, начальных классах, при  которой обучение дошкольников осуществляется на основе специфических для этого возраста видов детской деятельности.</w:t>
      </w:r>
    </w:p>
    <w:p w:rsidR="00C636FB" w:rsidRPr="001409C1" w:rsidRDefault="00C636FB" w:rsidP="00561C81">
      <w:pPr>
        <w:spacing w:line="276" w:lineRule="auto"/>
        <w:jc w:val="both"/>
        <w:rPr>
          <w:b/>
        </w:rPr>
      </w:pPr>
      <w:r w:rsidRPr="001409C1">
        <w:t xml:space="preserve">        Игра является основным видом деятельности дошкольника, но для первоклассников она остается весьма значимой и актуальной, поэтому и в 1-м классе она должна сопровождать учебный процесс. Речь идет, прежде всего, о развивающих играх, в которых возникают условия для развития умственных и творческих способностей учащихся. Использование игровых технологий в первых классах способствует более легкой адаптации детей к школьному обучению, то есть более быстрому привыканию ребенка к роли ученика.</w:t>
      </w:r>
    </w:p>
    <w:p w:rsidR="00C636FB" w:rsidRPr="001409C1" w:rsidRDefault="00C636FB" w:rsidP="00561C81">
      <w:pPr>
        <w:pStyle w:val="BodyTextIndent2"/>
        <w:spacing w:after="0" w:line="276" w:lineRule="auto"/>
        <w:ind w:left="0" w:firstLine="0"/>
        <w:jc w:val="both"/>
        <w:rPr>
          <w:sz w:val="24"/>
          <w:szCs w:val="24"/>
        </w:rPr>
      </w:pPr>
      <w:r w:rsidRPr="001409C1">
        <w:rPr>
          <w:sz w:val="24"/>
          <w:szCs w:val="24"/>
        </w:rPr>
        <w:t>4.</w:t>
      </w:r>
      <w:r w:rsidRPr="001409C1">
        <w:rPr>
          <w:sz w:val="24"/>
          <w:szCs w:val="24"/>
          <w:u w:val="single"/>
        </w:rPr>
        <w:t xml:space="preserve"> Психологическая преемственность</w:t>
      </w:r>
      <w:r w:rsidRPr="001409C1">
        <w:rPr>
          <w:sz w:val="24"/>
          <w:szCs w:val="24"/>
        </w:rPr>
        <w:t xml:space="preserve"> обеспечивается совершенствованием форм и методов воспитательно-образовательной работы в ГКП и в начальной школе с учетом возрастных особенностей. При этом и в ГКП и в школе обеспечивается адекватное этому возрасту сочетание интеллектуальных, двигательных и эмоциональных нагрузок с опорой эмоционально – положительное общение. </w:t>
      </w:r>
    </w:p>
    <w:p w:rsidR="00C636FB" w:rsidRPr="001409C1" w:rsidRDefault="00C636FB" w:rsidP="00561C81">
      <w:pPr>
        <w:spacing w:line="276" w:lineRule="auto"/>
        <w:jc w:val="both"/>
      </w:pPr>
      <w:r w:rsidRPr="001409C1">
        <w:t>5.</w:t>
      </w:r>
      <w:r w:rsidRPr="001409C1">
        <w:rPr>
          <w:u w:val="single"/>
        </w:rPr>
        <w:t xml:space="preserve"> Управленческая и структурно – организационная преемственность</w:t>
      </w:r>
      <w:r w:rsidRPr="001409C1">
        <w:t xml:space="preserve"> обеспечивается  реализацией общих подходов к управлению  и организацией работы по осуществлению преемственных связей, которые вырабатываются участниками процесса в ходе проведения совместных мероприятий: педсоветов, круглых столов, семинаров – практикумов, методических совещаний специалистов, совместных мероприятий.</w:t>
      </w:r>
    </w:p>
    <w:p w:rsidR="00C636FB" w:rsidRPr="001409C1" w:rsidRDefault="00C636FB" w:rsidP="00561C81">
      <w:pPr>
        <w:spacing w:line="276" w:lineRule="auto"/>
        <w:jc w:val="both"/>
      </w:pPr>
    </w:p>
    <w:p w:rsidR="00C636FB" w:rsidRPr="001409C1" w:rsidRDefault="00C636FB" w:rsidP="00561C81">
      <w:pPr>
        <w:spacing w:line="276" w:lineRule="auto"/>
        <w:jc w:val="both"/>
      </w:pPr>
      <w:r w:rsidRPr="001409C1">
        <w:t>ПЛАН  ПРЕЕМСТВЕННОЙ  РАБОТЫ  ДОШКОЛЬНОЙ  ГРУППЫ  И  НАЧАЛЬНОЙ ШКОЛЫ</w:t>
      </w:r>
    </w:p>
    <w:p w:rsidR="00C636FB" w:rsidRPr="001409C1" w:rsidRDefault="00C636FB" w:rsidP="00561C81">
      <w:pPr>
        <w:spacing w:line="276" w:lineRule="auto"/>
        <w:jc w:val="both"/>
      </w:pPr>
      <w:r w:rsidRPr="001409C1">
        <w:t xml:space="preserve">1. Совместные игры детей дошкольников и школьников на прогулке осенью и весной:  «Прятки», «Садовник» и др.         </w:t>
      </w:r>
    </w:p>
    <w:p w:rsidR="00C636FB" w:rsidRPr="001409C1" w:rsidRDefault="00C636FB" w:rsidP="00561C81">
      <w:pPr>
        <w:spacing w:line="276" w:lineRule="auto"/>
        <w:jc w:val="both"/>
      </w:pPr>
      <w:r w:rsidRPr="001409C1">
        <w:t xml:space="preserve">2. Совместный труд детей на участке – акция «Чистый участок», собирать  мусор сгребать сухие листья весной и осенью. </w:t>
      </w:r>
    </w:p>
    <w:p w:rsidR="00C636FB" w:rsidRPr="001409C1" w:rsidRDefault="00C636FB" w:rsidP="00561C81">
      <w:pPr>
        <w:spacing w:line="276" w:lineRule="auto"/>
        <w:jc w:val="both"/>
      </w:pPr>
      <w:r w:rsidRPr="001409C1">
        <w:t>3. Участие в общешкольных мероприятиях.</w:t>
      </w:r>
    </w:p>
    <w:p w:rsidR="00C636FB" w:rsidRPr="001409C1" w:rsidRDefault="00C636FB" w:rsidP="00561C81">
      <w:pPr>
        <w:spacing w:line="276" w:lineRule="auto"/>
        <w:jc w:val="both"/>
      </w:pPr>
      <w:r w:rsidRPr="001409C1">
        <w:t xml:space="preserve">4. Знакомство детей дошкольной группы с будущей первой учительницей   на  занятиях. 5. Изготовление игрушек на ёлку, оформление зала на Новый год.  </w:t>
      </w:r>
    </w:p>
    <w:p w:rsidR="00C636FB" w:rsidRPr="001409C1" w:rsidRDefault="00C636FB" w:rsidP="00561C81">
      <w:pPr>
        <w:spacing w:line="276" w:lineRule="auto"/>
        <w:jc w:val="both"/>
      </w:pPr>
      <w:r w:rsidRPr="001409C1">
        <w:t xml:space="preserve">6. Участие детей дошкольников в конкурсе детских рисунков к Новому году  по начальной школе.  </w:t>
      </w:r>
    </w:p>
    <w:p w:rsidR="00C636FB" w:rsidRPr="001409C1" w:rsidRDefault="00C636FB" w:rsidP="00561C81">
      <w:pPr>
        <w:spacing w:line="276" w:lineRule="auto"/>
        <w:jc w:val="both"/>
      </w:pPr>
      <w:r w:rsidRPr="001409C1">
        <w:t>7. Посещение (участие в мероприятиях) детей дошкольников летнего оздоровительного лагеря школы   в июне.</w:t>
      </w:r>
    </w:p>
    <w:tbl>
      <w:tblPr>
        <w:tblW w:w="1059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77"/>
        <w:gridCol w:w="2268"/>
        <w:gridCol w:w="6346"/>
      </w:tblGrid>
      <w:tr w:rsidR="00C636FB" w:rsidRPr="001409C1">
        <w:tc>
          <w:tcPr>
            <w:tcW w:w="1985" w:type="dxa"/>
          </w:tcPr>
          <w:p w:rsidR="00C636FB" w:rsidRPr="001409C1" w:rsidRDefault="00C636FB" w:rsidP="00561C81">
            <w:pPr>
              <w:jc w:val="center"/>
              <w:rPr>
                <w:b/>
              </w:rPr>
            </w:pPr>
            <w:r w:rsidRPr="001409C1">
              <w:rPr>
                <w:b/>
              </w:rPr>
              <w:t>Направления развития ребенка</w:t>
            </w:r>
          </w:p>
        </w:tc>
        <w:tc>
          <w:tcPr>
            <w:tcW w:w="2268" w:type="dxa"/>
          </w:tcPr>
          <w:p w:rsidR="00C636FB" w:rsidRPr="001409C1" w:rsidRDefault="00C636FB" w:rsidP="00561C81">
            <w:pPr>
              <w:jc w:val="center"/>
              <w:rPr>
                <w:b/>
              </w:rPr>
            </w:pPr>
            <w:r w:rsidRPr="001409C1">
              <w:rPr>
                <w:b/>
              </w:rPr>
              <w:t xml:space="preserve">Образовательные области, в которых реализуется вариативная часть </w:t>
            </w:r>
          </w:p>
        </w:tc>
        <w:tc>
          <w:tcPr>
            <w:tcW w:w="6346" w:type="dxa"/>
          </w:tcPr>
          <w:p w:rsidR="00C636FB" w:rsidRPr="001409C1" w:rsidRDefault="00C636FB" w:rsidP="00561C81">
            <w:pPr>
              <w:jc w:val="center"/>
              <w:rPr>
                <w:b/>
              </w:rPr>
            </w:pPr>
            <w:r w:rsidRPr="001409C1">
              <w:rPr>
                <w:b/>
              </w:rPr>
              <w:t>Основные задачи, реализуемые дополнительно к примерной программе</w:t>
            </w:r>
          </w:p>
        </w:tc>
      </w:tr>
      <w:tr w:rsidR="00C636FB" w:rsidRPr="001409C1">
        <w:tc>
          <w:tcPr>
            <w:tcW w:w="1985" w:type="dxa"/>
          </w:tcPr>
          <w:p w:rsidR="00C636FB" w:rsidRPr="001409C1" w:rsidRDefault="00C636FB" w:rsidP="00561C81">
            <w:pPr>
              <w:jc w:val="both"/>
              <w:rPr>
                <w:b/>
              </w:rPr>
            </w:pPr>
            <w:r w:rsidRPr="001409C1">
              <w:rPr>
                <w:b/>
              </w:rPr>
              <w:t>Физическое развитие</w:t>
            </w:r>
          </w:p>
        </w:tc>
        <w:tc>
          <w:tcPr>
            <w:tcW w:w="2268" w:type="dxa"/>
          </w:tcPr>
          <w:p w:rsidR="00C636FB" w:rsidRPr="001409C1" w:rsidRDefault="00C636FB" w:rsidP="00561C81">
            <w:pPr>
              <w:jc w:val="both"/>
            </w:pPr>
            <w:r w:rsidRPr="001409C1">
              <w:t>здоровье</w:t>
            </w:r>
          </w:p>
        </w:tc>
        <w:tc>
          <w:tcPr>
            <w:tcW w:w="6346" w:type="dxa"/>
          </w:tcPr>
          <w:p w:rsidR="00C636FB" w:rsidRPr="001409C1" w:rsidRDefault="00C636FB" w:rsidP="00561C81">
            <w:pPr>
              <w:jc w:val="both"/>
            </w:pPr>
            <w:r w:rsidRPr="001409C1">
              <w:t>Формирование ответственного отношения к своему здоровью</w:t>
            </w:r>
          </w:p>
        </w:tc>
      </w:tr>
      <w:tr w:rsidR="00C636FB" w:rsidRPr="001409C1">
        <w:tc>
          <w:tcPr>
            <w:tcW w:w="1985" w:type="dxa"/>
          </w:tcPr>
          <w:p w:rsidR="00C636FB" w:rsidRPr="001409C1" w:rsidRDefault="00C636FB" w:rsidP="00561C81">
            <w:pPr>
              <w:jc w:val="both"/>
              <w:rPr>
                <w:b/>
              </w:rPr>
            </w:pPr>
            <w:r w:rsidRPr="001409C1">
              <w:rPr>
                <w:b/>
              </w:rPr>
              <w:t>Познавательно-речевое развитие</w:t>
            </w:r>
          </w:p>
        </w:tc>
        <w:tc>
          <w:tcPr>
            <w:tcW w:w="2268" w:type="dxa"/>
          </w:tcPr>
          <w:p w:rsidR="00C636FB" w:rsidRPr="001409C1" w:rsidRDefault="00C636FB" w:rsidP="00561C81">
            <w:pPr>
              <w:jc w:val="both"/>
            </w:pPr>
            <w:r w:rsidRPr="001409C1">
              <w:t>Познание</w:t>
            </w:r>
          </w:p>
          <w:p w:rsidR="00C636FB" w:rsidRPr="001409C1" w:rsidRDefault="00C636FB" w:rsidP="00561C81">
            <w:pPr>
              <w:jc w:val="both"/>
            </w:pPr>
            <w:r w:rsidRPr="001409C1">
              <w:t>Коммуникация</w:t>
            </w:r>
          </w:p>
          <w:p w:rsidR="00C636FB" w:rsidRPr="001409C1" w:rsidRDefault="00C636FB" w:rsidP="00561C81">
            <w:pPr>
              <w:jc w:val="both"/>
            </w:pPr>
            <w:r w:rsidRPr="001409C1">
              <w:t>Чтение худ. литературы</w:t>
            </w:r>
          </w:p>
        </w:tc>
        <w:tc>
          <w:tcPr>
            <w:tcW w:w="6346" w:type="dxa"/>
          </w:tcPr>
          <w:p w:rsidR="00C636FB" w:rsidRPr="001409C1" w:rsidRDefault="00C636FB" w:rsidP="00561C81">
            <w:pPr>
              <w:jc w:val="both"/>
            </w:pPr>
            <w:r w:rsidRPr="001409C1">
              <w:t>Формирование системы элементарных научных знаний об организме человека, доступных пониманию ребенка дошкольника, полезных и вредных привычках</w:t>
            </w:r>
          </w:p>
          <w:p w:rsidR="00C636FB" w:rsidRPr="001409C1" w:rsidRDefault="00C636FB" w:rsidP="00561C81">
            <w:pPr>
              <w:jc w:val="both"/>
            </w:pPr>
            <w:r w:rsidRPr="001409C1">
              <w:t>Формирование национального самосознания, формирования толерантности к людям других национальностей</w:t>
            </w:r>
          </w:p>
        </w:tc>
      </w:tr>
      <w:tr w:rsidR="00C636FB" w:rsidRPr="001409C1">
        <w:tc>
          <w:tcPr>
            <w:tcW w:w="1985" w:type="dxa"/>
          </w:tcPr>
          <w:p w:rsidR="00C636FB" w:rsidRPr="001409C1" w:rsidRDefault="00C636FB" w:rsidP="00561C81">
            <w:pPr>
              <w:jc w:val="both"/>
              <w:rPr>
                <w:b/>
              </w:rPr>
            </w:pPr>
            <w:r w:rsidRPr="001409C1">
              <w:rPr>
                <w:b/>
              </w:rPr>
              <w:t>Художественно-эстетическое развитие</w:t>
            </w:r>
          </w:p>
        </w:tc>
        <w:tc>
          <w:tcPr>
            <w:tcW w:w="2268" w:type="dxa"/>
          </w:tcPr>
          <w:p w:rsidR="00C636FB" w:rsidRPr="001409C1" w:rsidRDefault="00C636FB" w:rsidP="00561C81">
            <w:pPr>
              <w:jc w:val="both"/>
            </w:pPr>
            <w:r w:rsidRPr="001409C1">
              <w:t>Художественное творчество</w:t>
            </w:r>
          </w:p>
          <w:p w:rsidR="00C636FB" w:rsidRPr="001409C1" w:rsidRDefault="00C636FB" w:rsidP="00561C81">
            <w:pPr>
              <w:jc w:val="both"/>
            </w:pPr>
            <w:r w:rsidRPr="001409C1">
              <w:t>музыка</w:t>
            </w:r>
          </w:p>
        </w:tc>
        <w:tc>
          <w:tcPr>
            <w:tcW w:w="6346" w:type="dxa"/>
          </w:tcPr>
          <w:p w:rsidR="00C636FB" w:rsidRPr="001409C1" w:rsidRDefault="00C636FB" w:rsidP="00561C81">
            <w:pPr>
              <w:jc w:val="both"/>
            </w:pPr>
            <w:r w:rsidRPr="001409C1">
              <w:t>Развитие чувства эмпатии к объектам родной  природы, умения видеть её красоту и неповторимость</w:t>
            </w:r>
          </w:p>
          <w:p w:rsidR="00C636FB" w:rsidRPr="001409C1" w:rsidRDefault="00C636FB" w:rsidP="00561C81">
            <w:pPr>
              <w:jc w:val="both"/>
            </w:pPr>
            <w:r w:rsidRPr="001409C1">
              <w:t>Формирование умения выражать свои чувства к объектам природы, через художественную деятельность</w:t>
            </w:r>
          </w:p>
        </w:tc>
      </w:tr>
      <w:tr w:rsidR="00C636FB" w:rsidRPr="001409C1">
        <w:tc>
          <w:tcPr>
            <w:tcW w:w="1985" w:type="dxa"/>
          </w:tcPr>
          <w:p w:rsidR="00C636FB" w:rsidRPr="001409C1" w:rsidRDefault="00C636FB" w:rsidP="00561C81">
            <w:pPr>
              <w:jc w:val="both"/>
              <w:rPr>
                <w:b/>
              </w:rPr>
            </w:pPr>
            <w:r w:rsidRPr="001409C1">
              <w:rPr>
                <w:b/>
              </w:rPr>
              <w:t>Социально-личностное развитие</w:t>
            </w:r>
          </w:p>
        </w:tc>
        <w:tc>
          <w:tcPr>
            <w:tcW w:w="2268" w:type="dxa"/>
          </w:tcPr>
          <w:p w:rsidR="00C636FB" w:rsidRPr="001409C1" w:rsidRDefault="00C636FB" w:rsidP="00561C81">
            <w:pPr>
              <w:jc w:val="both"/>
            </w:pPr>
            <w:r w:rsidRPr="001409C1">
              <w:t xml:space="preserve">Социализация </w:t>
            </w:r>
          </w:p>
          <w:p w:rsidR="00C636FB" w:rsidRPr="001409C1" w:rsidRDefault="00C636FB" w:rsidP="00561C81">
            <w:pPr>
              <w:jc w:val="both"/>
            </w:pPr>
          </w:p>
          <w:p w:rsidR="00C636FB" w:rsidRPr="001409C1" w:rsidRDefault="00C636FB" w:rsidP="00561C81">
            <w:pPr>
              <w:jc w:val="both"/>
            </w:pPr>
          </w:p>
          <w:p w:rsidR="00C636FB" w:rsidRPr="001409C1" w:rsidRDefault="00C636FB" w:rsidP="00561C81">
            <w:pPr>
              <w:jc w:val="both"/>
            </w:pPr>
          </w:p>
          <w:p w:rsidR="00C636FB" w:rsidRPr="001409C1" w:rsidRDefault="00C636FB" w:rsidP="00561C81">
            <w:pPr>
              <w:jc w:val="both"/>
            </w:pPr>
          </w:p>
          <w:p w:rsidR="00C636FB" w:rsidRPr="001409C1" w:rsidRDefault="00C636FB" w:rsidP="00561C81">
            <w:pPr>
              <w:jc w:val="both"/>
            </w:pPr>
            <w:r w:rsidRPr="001409C1">
              <w:t>Безопасность</w:t>
            </w:r>
          </w:p>
          <w:p w:rsidR="00C636FB" w:rsidRPr="001409C1" w:rsidRDefault="00C636FB" w:rsidP="00561C81">
            <w:pPr>
              <w:jc w:val="both"/>
            </w:pPr>
          </w:p>
          <w:p w:rsidR="00C636FB" w:rsidRPr="001409C1" w:rsidRDefault="00C636FB" w:rsidP="00561C81">
            <w:pPr>
              <w:jc w:val="both"/>
            </w:pPr>
          </w:p>
          <w:p w:rsidR="00C636FB" w:rsidRPr="001409C1" w:rsidRDefault="00C636FB" w:rsidP="00561C81">
            <w:pPr>
              <w:jc w:val="both"/>
            </w:pPr>
            <w:r w:rsidRPr="001409C1">
              <w:t>Труд</w:t>
            </w:r>
          </w:p>
          <w:p w:rsidR="00C636FB" w:rsidRPr="001409C1" w:rsidRDefault="00C636FB" w:rsidP="00561C81">
            <w:pPr>
              <w:jc w:val="both"/>
            </w:pPr>
          </w:p>
        </w:tc>
        <w:tc>
          <w:tcPr>
            <w:tcW w:w="6346" w:type="dxa"/>
          </w:tcPr>
          <w:p w:rsidR="00C636FB" w:rsidRPr="001409C1" w:rsidRDefault="00C636FB" w:rsidP="00561C81">
            <w:pPr>
              <w:jc w:val="both"/>
            </w:pPr>
            <w:r w:rsidRPr="001409C1">
              <w:t>Формирование первоначальной системы ценностных ориентаций (восприятия себя, как части русского народа, жителя Земли, умения общаться с людьми других национальностей, умения любить свою малую родину)</w:t>
            </w:r>
          </w:p>
          <w:p w:rsidR="00C636FB" w:rsidRPr="001409C1" w:rsidRDefault="00C636FB" w:rsidP="00561C81">
            <w:pPr>
              <w:jc w:val="both"/>
            </w:pPr>
          </w:p>
          <w:p w:rsidR="00C636FB" w:rsidRPr="001409C1" w:rsidRDefault="00C636FB" w:rsidP="00561C81">
            <w:pPr>
              <w:jc w:val="both"/>
            </w:pPr>
            <w:r w:rsidRPr="001409C1">
              <w:t xml:space="preserve">Освоение элементарных норм поведения  по отношению к своему здоровью, влиянию на него окружающей среды </w:t>
            </w:r>
          </w:p>
          <w:p w:rsidR="00C636FB" w:rsidRPr="001409C1" w:rsidRDefault="00C636FB" w:rsidP="00561C81">
            <w:pPr>
              <w:jc w:val="both"/>
            </w:pPr>
          </w:p>
          <w:p w:rsidR="00C636FB" w:rsidRPr="001409C1" w:rsidRDefault="00C636FB" w:rsidP="00561C81">
            <w:pPr>
              <w:jc w:val="both"/>
            </w:pPr>
            <w:r w:rsidRPr="001409C1">
              <w:t>Формирование первоначальных умений и навыков в сельском труде</w:t>
            </w:r>
          </w:p>
        </w:tc>
      </w:tr>
    </w:tbl>
    <w:p w:rsidR="00C636FB" w:rsidRPr="001409C1" w:rsidRDefault="00C636FB" w:rsidP="00561C81">
      <w:pPr>
        <w:rPr>
          <w:vanish/>
        </w:rPr>
      </w:pPr>
    </w:p>
    <w:p w:rsidR="00C636FB" w:rsidRPr="001409C1" w:rsidRDefault="00C636FB" w:rsidP="00561C81">
      <w:pPr>
        <w:widowControl w:val="0"/>
        <w:tabs>
          <w:tab w:val="left" w:pos="-1080"/>
          <w:tab w:val="left" w:pos="540"/>
          <w:tab w:val="left" w:pos="567"/>
          <w:tab w:val="left" w:pos="960"/>
        </w:tabs>
        <w:jc w:val="both"/>
      </w:pPr>
    </w:p>
    <w:p w:rsidR="00C636FB" w:rsidRPr="001409C1" w:rsidRDefault="00C636FB" w:rsidP="00561C81">
      <w:pPr>
        <w:pStyle w:val="Heading2"/>
        <w:rPr>
          <w:rFonts w:ascii="Times New Roman" w:hAnsi="Times New Roman"/>
          <w:sz w:val="24"/>
          <w:szCs w:val="24"/>
        </w:rPr>
      </w:pPr>
      <w:bookmarkStart w:id="17" w:name="__refheading__42_759972558"/>
      <w:bookmarkStart w:id="18" w:name="_Toc360715096"/>
      <w:bookmarkEnd w:id="17"/>
      <w:r w:rsidRPr="001409C1">
        <w:rPr>
          <w:rFonts w:ascii="Times New Roman" w:hAnsi="Times New Roman"/>
          <w:sz w:val="24"/>
          <w:szCs w:val="24"/>
        </w:rPr>
        <w:t>1.4 Работа с родителями</w:t>
      </w:r>
    </w:p>
    <w:p w:rsidR="00C636FB" w:rsidRPr="001409C1" w:rsidRDefault="00C636FB" w:rsidP="00561C81">
      <w:pPr>
        <w:ind w:firstLine="567"/>
        <w:jc w:val="both"/>
      </w:pPr>
      <w:r w:rsidRPr="001409C1">
        <w:t>Ведущие цели взаимодействия детского сада с семьёй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C636FB" w:rsidRPr="001409C1" w:rsidRDefault="00C636FB" w:rsidP="00561C81">
      <w:pPr>
        <w:ind w:firstLine="567"/>
        <w:jc w:val="center"/>
        <w:rPr>
          <w:b/>
        </w:rPr>
      </w:pPr>
      <w:r w:rsidRPr="001409C1">
        <w:rPr>
          <w:b/>
        </w:rPr>
        <w:t>Основные формы взаимодействия с семьёй</w:t>
      </w:r>
    </w:p>
    <w:p w:rsidR="00C636FB" w:rsidRPr="001409C1" w:rsidRDefault="00C636FB" w:rsidP="00561C81">
      <w:pPr>
        <w:ind w:firstLine="567"/>
        <w:jc w:val="both"/>
      </w:pPr>
      <w:r w:rsidRPr="001409C1">
        <w:rPr>
          <w:b/>
          <w:i/>
          <w:u w:val="single"/>
        </w:rPr>
        <w:t>Знакомство с семьёй:</w:t>
      </w:r>
      <w:r w:rsidRPr="001409C1">
        <w:t xml:space="preserve"> встречи-знакомства, посещение семей, анкетирование.</w:t>
      </w:r>
    </w:p>
    <w:p w:rsidR="00C636FB" w:rsidRPr="001409C1" w:rsidRDefault="00C636FB" w:rsidP="00561C81">
      <w:pPr>
        <w:ind w:firstLine="567"/>
        <w:jc w:val="both"/>
      </w:pPr>
      <w:r w:rsidRPr="001409C1">
        <w:rPr>
          <w:b/>
          <w:i/>
          <w:u w:val="single"/>
        </w:rPr>
        <w:t>Информирование родителей о ходе образовательного процесса:</w:t>
      </w:r>
      <w:r w:rsidRPr="001409C1">
        <w:t xml:space="preserve">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праздники и спектакли, создание памяток, выпуск газеты «Колокольчик».</w:t>
      </w:r>
    </w:p>
    <w:p w:rsidR="00C636FB" w:rsidRPr="001409C1" w:rsidRDefault="00C636FB" w:rsidP="00561C81">
      <w:pPr>
        <w:ind w:firstLine="567"/>
        <w:jc w:val="both"/>
      </w:pPr>
      <w:r w:rsidRPr="001409C1">
        <w:rPr>
          <w:b/>
          <w:i/>
          <w:u w:val="single"/>
        </w:rPr>
        <w:t>Образование родителей:</w:t>
      </w:r>
      <w:r w:rsidRPr="001409C1">
        <w:t xml:space="preserve">  организация «материнской школы», «Семейной гостиной» (лекции, семинары, семинары-практикумы), проведение мастер-классов, тренингов, создание библиотеки.</w:t>
      </w:r>
    </w:p>
    <w:p w:rsidR="00C636FB" w:rsidRPr="001409C1" w:rsidRDefault="00C636FB" w:rsidP="00561C81">
      <w:pPr>
        <w:ind w:firstLine="567"/>
        <w:jc w:val="both"/>
      </w:pPr>
      <w:r w:rsidRPr="001409C1">
        <w:rPr>
          <w:b/>
          <w:i/>
          <w:u w:val="single"/>
        </w:rPr>
        <w:t>Совместная деятельность:</w:t>
      </w:r>
      <w:r w:rsidRPr="001409C1">
        <w:t xml:space="preserve"> привлечение родителей к организации театральных постановок, гостиных, концертов, прогулок, экскурсий, к участию в детской исследовательской и проектной деятельности.</w:t>
      </w:r>
    </w:p>
    <w:p w:rsidR="00C636FB" w:rsidRPr="001409C1" w:rsidRDefault="00C636FB" w:rsidP="00561C81">
      <w:pPr>
        <w:ind w:firstLine="426"/>
        <w:jc w:val="center"/>
        <w:rPr>
          <w:b/>
        </w:rPr>
      </w:pPr>
      <w:r w:rsidRPr="001409C1">
        <w:rPr>
          <w:b/>
        </w:rPr>
        <w:t>Содержание направлений работы с семьёй  по образовательным областям</w:t>
      </w:r>
    </w:p>
    <w:p w:rsidR="00C636FB" w:rsidRPr="001409C1" w:rsidRDefault="00C636FB" w:rsidP="00561C81">
      <w:pPr>
        <w:pStyle w:val="Style94"/>
        <w:widowControl/>
        <w:spacing w:line="240" w:lineRule="auto"/>
        <w:ind w:firstLine="709"/>
        <w:rPr>
          <w:rStyle w:val="FontStyle227"/>
          <w:rFonts w:ascii="Times New Roman" w:hAnsi="Times New Roman" w:cs="Times New Roman"/>
          <w:bCs/>
          <w:sz w:val="24"/>
        </w:rPr>
      </w:pPr>
    </w:p>
    <w:p w:rsidR="00C636FB" w:rsidRPr="001409C1" w:rsidRDefault="00C636FB" w:rsidP="00561C81">
      <w:pPr>
        <w:pStyle w:val="Style99"/>
        <w:widowControl/>
        <w:spacing w:line="276" w:lineRule="auto"/>
        <w:ind w:left="426" w:hanging="284"/>
        <w:jc w:val="center"/>
        <w:rPr>
          <w:rStyle w:val="FontStyle267"/>
          <w:rFonts w:ascii="Times New Roman" w:hAnsi="Times New Roman" w:cs="Times New Roman"/>
          <w:sz w:val="24"/>
          <w:u w:val="single"/>
        </w:rPr>
      </w:pPr>
      <w:r w:rsidRPr="001409C1">
        <w:rPr>
          <w:rStyle w:val="FontStyle267"/>
          <w:rFonts w:ascii="Times New Roman" w:hAnsi="Times New Roman" w:cs="Times New Roman"/>
          <w:sz w:val="24"/>
          <w:u w:val="single"/>
        </w:rPr>
        <w:t>Образовательная область «Здоровье»</w:t>
      </w:r>
    </w:p>
    <w:p w:rsidR="00C636FB" w:rsidRPr="001409C1" w:rsidRDefault="00C636FB" w:rsidP="00561C81">
      <w:pPr>
        <w:pStyle w:val="Style11"/>
        <w:widowControl/>
        <w:numPr>
          <w:ilvl w:val="0"/>
          <w:numId w:val="143"/>
        </w:numPr>
        <w:tabs>
          <w:tab w:val="left" w:pos="426"/>
          <w:tab w:val="left" w:pos="7008"/>
        </w:tabs>
        <w:spacing w:line="276" w:lineRule="auto"/>
        <w:ind w:left="426"/>
        <w:rPr>
          <w:rStyle w:val="FontStyle207"/>
          <w:rFonts w:ascii="Times New Roman" w:hAnsi="Times New Roman" w:cs="Times New Roman"/>
          <w:sz w:val="24"/>
        </w:rPr>
      </w:pPr>
      <w:r w:rsidRPr="001409C1">
        <w:rPr>
          <w:rStyle w:val="FontStyle207"/>
          <w:rFonts w:ascii="Times New Roman" w:hAnsi="Times New Roman" w:cs="Times New Roman"/>
          <w:sz w:val="24"/>
        </w:rPr>
        <w:t>Объяснять родителям, как образ жизни семьи воздействует на здоровье</w:t>
      </w:r>
      <w:r w:rsidRPr="001409C1">
        <w:rPr>
          <w:rStyle w:val="FontStyle207"/>
          <w:rFonts w:ascii="Times New Roman" w:hAnsi="Times New Roman" w:cs="Times New Roman"/>
          <w:sz w:val="24"/>
        </w:rPr>
        <w:br/>
        <w:t>ребенка.</w:t>
      </w:r>
    </w:p>
    <w:p w:rsidR="00C636FB" w:rsidRPr="001409C1" w:rsidRDefault="00C636FB" w:rsidP="00561C81">
      <w:pPr>
        <w:pStyle w:val="Style118"/>
        <w:widowControl/>
        <w:numPr>
          <w:ilvl w:val="0"/>
          <w:numId w:val="142"/>
        </w:numPr>
        <w:spacing w:line="276" w:lineRule="auto"/>
        <w:ind w:left="426" w:hanging="284"/>
        <w:rPr>
          <w:rStyle w:val="FontStyle207"/>
          <w:rFonts w:ascii="Times New Roman" w:hAnsi="Times New Roman" w:cs="Times New Roman"/>
          <w:sz w:val="24"/>
        </w:rPr>
      </w:pPr>
      <w:r w:rsidRPr="001409C1">
        <w:rPr>
          <w:rStyle w:val="FontStyle207"/>
          <w:rFonts w:ascii="Times New Roman" w:hAnsi="Times New Roman" w:cs="Times New Roman"/>
          <w:sz w:val="24"/>
        </w:rPr>
        <w:t>Информировать родителей о факторах, влияющих на физическое здо</w:t>
      </w:r>
      <w:r w:rsidRPr="001409C1">
        <w:rPr>
          <w:rStyle w:val="FontStyle207"/>
          <w:rFonts w:ascii="Times New Roman" w:hAnsi="Times New Roman" w:cs="Times New Roman"/>
          <w:sz w:val="24"/>
        </w:rPr>
        <w:softHyphen/>
        <w:t>ровье ребенка (спокойное общение, питание, закаливание, движения). Рассказывать о действии негативных факторов (переохлаждение, перегре</w:t>
      </w:r>
      <w:r w:rsidRPr="001409C1">
        <w:rPr>
          <w:rStyle w:val="FontStyle207"/>
          <w:rFonts w:ascii="Times New Roman" w:hAnsi="Times New Roman" w:cs="Times New Roman"/>
          <w:sz w:val="24"/>
        </w:rPr>
        <w:softHyphen/>
        <w:t>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C636FB" w:rsidRPr="001409C1" w:rsidRDefault="00C636FB" w:rsidP="00561C81">
      <w:pPr>
        <w:pStyle w:val="Style118"/>
        <w:widowControl/>
        <w:numPr>
          <w:ilvl w:val="0"/>
          <w:numId w:val="142"/>
        </w:numPr>
        <w:spacing w:line="276" w:lineRule="auto"/>
        <w:ind w:left="426" w:hanging="284"/>
        <w:rPr>
          <w:rStyle w:val="FontStyle207"/>
          <w:rFonts w:ascii="Times New Roman" w:hAnsi="Times New Roman" w:cs="Times New Roman"/>
          <w:sz w:val="24"/>
        </w:rPr>
      </w:pPr>
      <w:r w:rsidRPr="001409C1">
        <w:rPr>
          <w:rStyle w:val="FontStyle207"/>
          <w:rFonts w:ascii="Times New Roman" w:hAnsi="Times New Roman" w:cs="Times New Roman"/>
          <w:sz w:val="24"/>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C636FB" w:rsidRPr="001409C1" w:rsidRDefault="00C636FB" w:rsidP="00561C81">
      <w:pPr>
        <w:pStyle w:val="Style118"/>
        <w:widowControl/>
        <w:numPr>
          <w:ilvl w:val="0"/>
          <w:numId w:val="142"/>
        </w:numPr>
        <w:spacing w:line="276" w:lineRule="auto"/>
        <w:ind w:left="426"/>
        <w:rPr>
          <w:rStyle w:val="FontStyle207"/>
          <w:rFonts w:ascii="Times New Roman" w:hAnsi="Times New Roman" w:cs="Times New Roman"/>
          <w:sz w:val="24"/>
        </w:rPr>
      </w:pPr>
      <w:r w:rsidRPr="001409C1">
        <w:rPr>
          <w:rStyle w:val="FontStyle207"/>
          <w:rFonts w:ascii="Times New Roman" w:hAnsi="Times New Roman" w:cs="Times New Roman"/>
          <w:sz w:val="24"/>
        </w:rPr>
        <w:t xml:space="preserve">Знакомить родителей с оздоровительными мероприятиями, проводимыми </w:t>
      </w:r>
      <w:r w:rsidRPr="001409C1">
        <w:rPr>
          <w:rStyle w:val="FontStyle269"/>
          <w:rFonts w:ascii="Times New Roman" w:hAnsi="Times New Roman" w:cs="Times New Roman"/>
          <w:iCs/>
          <w:sz w:val="24"/>
        </w:rPr>
        <w:t xml:space="preserve">в </w:t>
      </w:r>
      <w:r w:rsidRPr="001409C1">
        <w:rPr>
          <w:rStyle w:val="FontStyle207"/>
          <w:rFonts w:ascii="Times New Roman" w:hAnsi="Times New Roman" w:cs="Times New Roman"/>
          <w:sz w:val="24"/>
        </w:rPr>
        <w:t>детском саду. Разъяснять важность посещения детьми секций, студий, ориентированных на оздоровление дошкольников. Совместно с роди</w:t>
      </w:r>
      <w:r w:rsidRPr="001409C1">
        <w:rPr>
          <w:rStyle w:val="FontStyle207"/>
          <w:rFonts w:ascii="Times New Roman" w:hAnsi="Times New Roman" w:cs="Times New Roman"/>
          <w:sz w:val="24"/>
        </w:rPr>
        <w:softHyphen/>
        <w:t>телями и при участии медико-психологической службы детского сада создавать индивидуальные программы оздоровления детей и поддер</w:t>
      </w:r>
      <w:r w:rsidRPr="001409C1">
        <w:rPr>
          <w:rStyle w:val="FontStyle207"/>
          <w:rFonts w:ascii="Times New Roman" w:hAnsi="Times New Roman" w:cs="Times New Roman"/>
          <w:sz w:val="24"/>
        </w:rPr>
        <w:softHyphen/>
        <w:t>живать семью в их реализации.</w:t>
      </w:r>
    </w:p>
    <w:p w:rsidR="00C636FB" w:rsidRPr="001409C1" w:rsidRDefault="00C636FB" w:rsidP="00561C81">
      <w:pPr>
        <w:pStyle w:val="Style99"/>
        <w:widowControl/>
        <w:spacing w:line="276" w:lineRule="auto"/>
        <w:ind w:firstLine="709"/>
        <w:jc w:val="center"/>
        <w:rPr>
          <w:rStyle w:val="FontStyle267"/>
          <w:rFonts w:ascii="Times New Roman" w:hAnsi="Times New Roman" w:cs="Times New Roman"/>
          <w:sz w:val="24"/>
          <w:u w:val="single"/>
        </w:rPr>
      </w:pPr>
      <w:r w:rsidRPr="001409C1">
        <w:rPr>
          <w:rStyle w:val="FontStyle267"/>
          <w:rFonts w:ascii="Times New Roman" w:hAnsi="Times New Roman" w:cs="Times New Roman"/>
          <w:sz w:val="24"/>
          <w:u w:val="single"/>
        </w:rPr>
        <w:t>Образовательная область «Физическая культура»</w:t>
      </w:r>
    </w:p>
    <w:p w:rsidR="00C636FB" w:rsidRPr="001409C1" w:rsidRDefault="00C636FB" w:rsidP="00561C81">
      <w:pPr>
        <w:pStyle w:val="Style117"/>
        <w:widowControl/>
        <w:numPr>
          <w:ilvl w:val="0"/>
          <w:numId w:val="144"/>
        </w:numPr>
        <w:spacing w:line="276" w:lineRule="auto"/>
        <w:ind w:left="426"/>
        <w:rPr>
          <w:rStyle w:val="FontStyle207"/>
          <w:rFonts w:ascii="Times New Roman" w:hAnsi="Times New Roman" w:cs="Times New Roman"/>
          <w:sz w:val="24"/>
        </w:rPr>
      </w:pPr>
      <w:r w:rsidRPr="001409C1">
        <w:rPr>
          <w:rStyle w:val="FontStyle207"/>
          <w:rFonts w:ascii="Times New Roman" w:hAnsi="Times New Roman" w:cs="Times New Roman"/>
          <w:sz w:val="24"/>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C636FB" w:rsidRPr="001409C1" w:rsidRDefault="00C636FB" w:rsidP="00561C81">
      <w:pPr>
        <w:pStyle w:val="Style117"/>
        <w:widowControl/>
        <w:numPr>
          <w:ilvl w:val="0"/>
          <w:numId w:val="144"/>
        </w:numPr>
        <w:spacing w:line="276" w:lineRule="auto"/>
        <w:ind w:left="426"/>
        <w:rPr>
          <w:rStyle w:val="FontStyle207"/>
          <w:rFonts w:ascii="Times New Roman" w:hAnsi="Times New Roman" w:cs="Times New Roman"/>
          <w:sz w:val="24"/>
        </w:rPr>
      </w:pPr>
      <w:r w:rsidRPr="001409C1">
        <w:rPr>
          <w:rStyle w:val="FontStyle207"/>
          <w:rFonts w:ascii="Times New Roman" w:hAnsi="Times New Roman" w:cs="Times New Roman"/>
          <w:sz w:val="24"/>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w:t>
      </w:r>
      <w:r w:rsidRPr="001409C1">
        <w:rPr>
          <w:rStyle w:val="FontStyle207"/>
          <w:rFonts w:ascii="Times New Roman" w:hAnsi="Times New Roman" w:cs="Times New Roman"/>
          <w:sz w:val="24"/>
        </w:rPr>
        <w:softHyphen/>
        <w:t>рез совместную утреннюю зарядку); стимулирование двигательной актив</w:t>
      </w:r>
      <w:r w:rsidRPr="001409C1">
        <w:rPr>
          <w:rStyle w:val="FontStyle207"/>
          <w:rFonts w:ascii="Times New Roman" w:hAnsi="Times New Roman" w:cs="Times New Roman"/>
          <w:sz w:val="24"/>
        </w:rPr>
        <w:softHyphen/>
        <w:t>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w:t>
      </w:r>
      <w:r w:rsidRPr="001409C1">
        <w:rPr>
          <w:rStyle w:val="FontStyle207"/>
          <w:rFonts w:ascii="Times New Roman" w:hAnsi="Times New Roman" w:cs="Times New Roman"/>
          <w:sz w:val="24"/>
        </w:rPr>
        <w:softHyphen/>
        <w:t>щих художественных и мультипликационных фильмов.</w:t>
      </w:r>
    </w:p>
    <w:p w:rsidR="00C636FB" w:rsidRPr="001409C1" w:rsidRDefault="00C636FB" w:rsidP="00561C81">
      <w:pPr>
        <w:pStyle w:val="Style118"/>
        <w:widowControl/>
        <w:numPr>
          <w:ilvl w:val="0"/>
          <w:numId w:val="144"/>
        </w:numPr>
        <w:spacing w:line="276" w:lineRule="auto"/>
        <w:ind w:left="426"/>
        <w:rPr>
          <w:rStyle w:val="FontStyle207"/>
          <w:rFonts w:ascii="Times New Roman" w:hAnsi="Times New Roman" w:cs="Times New Roman"/>
          <w:sz w:val="24"/>
        </w:rPr>
      </w:pPr>
      <w:r w:rsidRPr="001409C1">
        <w:rPr>
          <w:rStyle w:val="FontStyle207"/>
          <w:rFonts w:ascii="Times New Roman" w:hAnsi="Times New Roman" w:cs="Times New Roman"/>
          <w:sz w:val="24"/>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C636FB" w:rsidRPr="001409C1" w:rsidRDefault="00C636FB" w:rsidP="00561C81">
      <w:pPr>
        <w:pStyle w:val="Style24"/>
        <w:widowControl/>
        <w:numPr>
          <w:ilvl w:val="0"/>
          <w:numId w:val="144"/>
        </w:numPr>
        <w:spacing w:line="276" w:lineRule="auto"/>
        <w:ind w:left="426"/>
        <w:jc w:val="both"/>
        <w:rPr>
          <w:rStyle w:val="FontStyle207"/>
          <w:rFonts w:ascii="Times New Roman" w:hAnsi="Times New Roman" w:cs="Times New Roman"/>
          <w:sz w:val="24"/>
        </w:rPr>
      </w:pPr>
      <w:r w:rsidRPr="001409C1">
        <w:rPr>
          <w:rStyle w:val="FontStyle207"/>
          <w:rFonts w:ascii="Times New Roman" w:hAnsi="Times New Roman" w:cs="Times New Roman"/>
          <w:sz w:val="24"/>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C636FB" w:rsidRPr="001409C1" w:rsidRDefault="00C636FB" w:rsidP="00561C81">
      <w:pPr>
        <w:pStyle w:val="Style24"/>
        <w:widowControl/>
        <w:numPr>
          <w:ilvl w:val="0"/>
          <w:numId w:val="144"/>
        </w:numPr>
        <w:spacing w:line="276" w:lineRule="auto"/>
        <w:ind w:left="426"/>
        <w:jc w:val="both"/>
        <w:rPr>
          <w:rStyle w:val="FontStyle207"/>
          <w:rFonts w:ascii="Times New Roman" w:hAnsi="Times New Roman" w:cs="Times New Roman"/>
          <w:sz w:val="24"/>
        </w:rPr>
      </w:pPr>
      <w:r w:rsidRPr="001409C1">
        <w:rPr>
          <w:rStyle w:val="FontStyle207"/>
          <w:rFonts w:ascii="Times New Roman" w:hAnsi="Times New Roman" w:cs="Times New Roman"/>
          <w:sz w:val="24"/>
        </w:rPr>
        <w:t>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C636FB" w:rsidRPr="001409C1" w:rsidRDefault="00C636FB" w:rsidP="00561C81">
      <w:pPr>
        <w:pStyle w:val="Style46"/>
        <w:widowControl/>
        <w:tabs>
          <w:tab w:val="left" w:pos="6106"/>
        </w:tabs>
        <w:spacing w:line="276" w:lineRule="auto"/>
        <w:ind w:firstLine="709"/>
        <w:jc w:val="center"/>
        <w:rPr>
          <w:rStyle w:val="FontStyle267"/>
          <w:rFonts w:ascii="Times New Roman" w:hAnsi="Times New Roman" w:cs="Times New Roman"/>
          <w:sz w:val="24"/>
          <w:u w:val="single"/>
        </w:rPr>
      </w:pPr>
      <w:r w:rsidRPr="001409C1">
        <w:rPr>
          <w:rStyle w:val="FontStyle267"/>
          <w:rFonts w:ascii="Times New Roman" w:hAnsi="Times New Roman" w:cs="Times New Roman"/>
          <w:sz w:val="24"/>
          <w:u w:val="single"/>
        </w:rPr>
        <w:t>Образовательная область «Безопасность»</w:t>
      </w:r>
    </w:p>
    <w:p w:rsidR="00C636FB" w:rsidRPr="001409C1" w:rsidRDefault="00C636FB" w:rsidP="00561C81">
      <w:pPr>
        <w:pStyle w:val="Style11"/>
        <w:widowControl/>
        <w:numPr>
          <w:ilvl w:val="0"/>
          <w:numId w:val="145"/>
        </w:numPr>
        <w:spacing w:line="276" w:lineRule="auto"/>
        <w:ind w:left="426"/>
        <w:rPr>
          <w:rStyle w:val="FontStyle207"/>
          <w:rFonts w:ascii="Times New Roman" w:hAnsi="Times New Roman" w:cs="Times New Roman"/>
          <w:sz w:val="24"/>
        </w:rPr>
      </w:pPr>
      <w:r w:rsidRPr="001409C1">
        <w:rPr>
          <w:rStyle w:val="FontStyle207"/>
          <w:rFonts w:ascii="Times New Roman" w:hAnsi="Times New Roman" w:cs="Times New Roman"/>
          <w:sz w:val="24"/>
        </w:rPr>
        <w:t>Показывать родителям значение развития экологического сознания как условия всеобщей выживаемости природы, семьи, отельного человека, все</w:t>
      </w:r>
      <w:r w:rsidRPr="001409C1">
        <w:rPr>
          <w:rStyle w:val="FontStyle207"/>
          <w:rFonts w:ascii="Times New Roman" w:hAnsi="Times New Roman" w:cs="Times New Roman"/>
          <w:sz w:val="24"/>
        </w:rPr>
        <w:softHyphen/>
        <w:t>го человечества.</w:t>
      </w:r>
    </w:p>
    <w:p w:rsidR="00C636FB" w:rsidRPr="001409C1" w:rsidRDefault="00C636FB" w:rsidP="00561C81">
      <w:pPr>
        <w:pStyle w:val="Style11"/>
        <w:widowControl/>
        <w:numPr>
          <w:ilvl w:val="0"/>
          <w:numId w:val="145"/>
        </w:numPr>
        <w:spacing w:line="276" w:lineRule="auto"/>
        <w:ind w:left="426"/>
        <w:rPr>
          <w:rStyle w:val="FontStyle207"/>
          <w:rFonts w:ascii="Times New Roman" w:hAnsi="Times New Roman" w:cs="Times New Roman"/>
          <w:sz w:val="24"/>
        </w:rPr>
      </w:pPr>
      <w:r w:rsidRPr="001409C1">
        <w:rPr>
          <w:rStyle w:val="FontStyle207"/>
          <w:rFonts w:ascii="Times New Roman" w:hAnsi="Times New Roman" w:cs="Times New Roman"/>
          <w:sz w:val="24"/>
        </w:rPr>
        <w:t xml:space="preserve">Знакомить родителей с опасными для здоровья ребенка ситуациями, возникающими дома, на даче, на дороге, в лесу, у водоема, </w:t>
      </w:r>
      <w:r w:rsidRPr="001409C1">
        <w:rPr>
          <w:rStyle w:val="FontStyle280"/>
          <w:rFonts w:ascii="Times New Roman" w:hAnsi="Times New Roman" w:cs="Times New Roman"/>
          <w:sz w:val="24"/>
        </w:rPr>
        <w:t xml:space="preserve">и </w:t>
      </w:r>
      <w:r w:rsidRPr="001409C1">
        <w:rPr>
          <w:rStyle w:val="FontStyle207"/>
          <w:rFonts w:ascii="Times New Roman" w:hAnsi="Times New Roman" w:cs="Times New Roman"/>
          <w:sz w:val="24"/>
        </w:rPr>
        <w:t>способами по</w:t>
      </w:r>
      <w:r w:rsidRPr="001409C1">
        <w:rPr>
          <w:rStyle w:val="FontStyle207"/>
          <w:rFonts w:ascii="Times New Roman" w:hAnsi="Times New Roman" w:cs="Times New Roman"/>
          <w:sz w:val="24"/>
        </w:rPr>
        <w:softHyphen/>
        <w:t>ведения в них. Направлять внимание родителей на развитие у детей спо</w:t>
      </w:r>
      <w:r w:rsidRPr="001409C1">
        <w:rPr>
          <w:rStyle w:val="FontStyle207"/>
          <w:rFonts w:ascii="Times New Roman" w:hAnsi="Times New Roman" w:cs="Times New Roman"/>
          <w:sz w:val="24"/>
        </w:rPr>
        <w:softHyphen/>
        <w:t>собности видеть, осознавать и избегать опасности,</w:t>
      </w:r>
    </w:p>
    <w:p w:rsidR="00C636FB" w:rsidRPr="001409C1" w:rsidRDefault="00C636FB" w:rsidP="00561C81">
      <w:pPr>
        <w:pStyle w:val="Style11"/>
        <w:widowControl/>
        <w:numPr>
          <w:ilvl w:val="0"/>
          <w:numId w:val="145"/>
        </w:numPr>
        <w:spacing w:line="276" w:lineRule="auto"/>
        <w:ind w:left="426"/>
        <w:rPr>
          <w:rStyle w:val="FontStyle207"/>
          <w:rFonts w:ascii="Times New Roman" w:hAnsi="Times New Roman" w:cs="Times New Roman"/>
          <w:sz w:val="24"/>
        </w:rPr>
      </w:pPr>
      <w:r w:rsidRPr="001409C1">
        <w:rPr>
          <w:rStyle w:val="FontStyle207"/>
          <w:rFonts w:ascii="Times New Roman" w:hAnsi="Times New Roman" w:cs="Times New Roman"/>
          <w:sz w:val="24"/>
        </w:rPr>
        <w:t xml:space="preserve">Информировать родителей о необходимости создания благоприятных </w:t>
      </w:r>
      <w:r w:rsidRPr="001409C1">
        <w:rPr>
          <w:rStyle w:val="FontStyle226"/>
          <w:rFonts w:ascii="Times New Roman" w:hAnsi="Times New Roman" w:cs="Times New Roman"/>
          <w:sz w:val="24"/>
        </w:rPr>
        <w:t xml:space="preserve">и </w:t>
      </w:r>
      <w:r w:rsidRPr="001409C1">
        <w:rPr>
          <w:rStyle w:val="FontStyle207"/>
          <w:rFonts w:ascii="Times New Roman" w:hAnsi="Times New Roman" w:cs="Times New Roman"/>
          <w:sz w:val="24"/>
        </w:rPr>
        <w:t>безопасных условий пребывания детей на улице (соблюдать технику бе</w:t>
      </w:r>
      <w:r w:rsidRPr="001409C1">
        <w:rPr>
          <w:rStyle w:val="FontStyle207"/>
          <w:rFonts w:ascii="Times New Roman" w:hAnsi="Times New Roman" w:cs="Times New Roman"/>
          <w:sz w:val="24"/>
        </w:rPr>
        <w:softHyphen/>
        <w:t>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w:t>
      </w:r>
      <w:r w:rsidRPr="001409C1">
        <w:rPr>
          <w:rStyle w:val="FontStyle207"/>
          <w:rFonts w:ascii="Times New Roman" w:hAnsi="Times New Roman" w:cs="Times New Roman"/>
          <w:sz w:val="24"/>
        </w:rPr>
        <w:softHyphen/>
        <w:t xml:space="preserve">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w:t>
      </w:r>
      <w:r w:rsidRPr="001409C1">
        <w:rPr>
          <w:rStyle w:val="FontStyle280"/>
          <w:rFonts w:ascii="Times New Roman" w:hAnsi="Times New Roman" w:cs="Times New Roman"/>
          <w:sz w:val="24"/>
        </w:rPr>
        <w:t xml:space="preserve">и </w:t>
      </w:r>
      <w:r w:rsidRPr="001409C1">
        <w:rPr>
          <w:rStyle w:val="FontStyle207"/>
          <w:rFonts w:ascii="Times New Roman" w:hAnsi="Times New Roman" w:cs="Times New Roman"/>
          <w:sz w:val="24"/>
        </w:rPr>
        <w:t xml:space="preserve">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w:t>
      </w:r>
      <w:r w:rsidRPr="001409C1">
        <w:rPr>
          <w:rStyle w:val="FontStyle280"/>
          <w:rFonts w:ascii="Times New Roman" w:hAnsi="Times New Roman" w:cs="Times New Roman"/>
          <w:sz w:val="24"/>
        </w:rPr>
        <w:t xml:space="preserve">и </w:t>
      </w:r>
      <w:r w:rsidRPr="001409C1">
        <w:rPr>
          <w:rStyle w:val="FontStyle207"/>
          <w:rFonts w:ascii="Times New Roman" w:hAnsi="Times New Roman" w:cs="Times New Roman"/>
          <w:sz w:val="24"/>
        </w:rPr>
        <w:t xml:space="preserve">отчество родителей, адрес и телефон; при необходимости звонить по телефонам экстренной помощи —«01», «02» </w:t>
      </w:r>
      <w:r w:rsidRPr="001409C1">
        <w:rPr>
          <w:rStyle w:val="FontStyle226"/>
          <w:rFonts w:ascii="Times New Roman" w:hAnsi="Times New Roman" w:cs="Times New Roman"/>
          <w:sz w:val="24"/>
        </w:rPr>
        <w:t xml:space="preserve">и </w:t>
      </w:r>
      <w:r w:rsidRPr="001409C1">
        <w:rPr>
          <w:rStyle w:val="FontStyle207"/>
          <w:rFonts w:ascii="Times New Roman" w:hAnsi="Times New Roman" w:cs="Times New Roman"/>
          <w:sz w:val="24"/>
        </w:rPr>
        <w:t>«03» и т. д.).</w:t>
      </w:r>
    </w:p>
    <w:p w:rsidR="00C636FB" w:rsidRPr="001409C1" w:rsidRDefault="00C636FB" w:rsidP="00561C81">
      <w:pPr>
        <w:pStyle w:val="Style11"/>
        <w:widowControl/>
        <w:numPr>
          <w:ilvl w:val="0"/>
          <w:numId w:val="145"/>
        </w:numPr>
        <w:spacing w:line="276" w:lineRule="auto"/>
        <w:ind w:left="426"/>
        <w:rPr>
          <w:rStyle w:val="FontStyle207"/>
          <w:rFonts w:ascii="Times New Roman" w:hAnsi="Times New Roman" w:cs="Times New Roman"/>
          <w:sz w:val="24"/>
        </w:rPr>
      </w:pPr>
      <w:r w:rsidRPr="001409C1">
        <w:rPr>
          <w:rStyle w:val="FontStyle207"/>
          <w:rFonts w:ascii="Times New Roman" w:hAnsi="Times New Roman" w:cs="Times New Roman"/>
          <w:sz w:val="24"/>
        </w:rPr>
        <w:t>Привлекать родителей к активному отдыху с детьми, расширяющему границы жизни дошкольников и формирующему навыки безопасного пове</w:t>
      </w:r>
      <w:r w:rsidRPr="001409C1">
        <w:rPr>
          <w:rStyle w:val="FontStyle207"/>
          <w:rFonts w:ascii="Times New Roman" w:hAnsi="Times New Roman" w:cs="Times New Roman"/>
          <w:sz w:val="24"/>
        </w:rPr>
        <w:softHyphen/>
        <w:t>дения во время отдыха. Помогать родителям планировать выходные дни с детьми, обдумывая проблемные ситуации, стимулирующие формирова</w:t>
      </w:r>
      <w:r w:rsidRPr="001409C1">
        <w:rPr>
          <w:rStyle w:val="FontStyle207"/>
          <w:rFonts w:ascii="Times New Roman" w:hAnsi="Times New Roman" w:cs="Times New Roman"/>
          <w:sz w:val="24"/>
        </w:rPr>
        <w:softHyphen/>
        <w:t>ние моделей позитивного поведения в разных жизненных ситуациях.</w:t>
      </w:r>
    </w:p>
    <w:p w:rsidR="00C636FB" w:rsidRPr="001409C1" w:rsidRDefault="00C636FB" w:rsidP="00561C81">
      <w:pPr>
        <w:pStyle w:val="Style11"/>
        <w:widowControl/>
        <w:numPr>
          <w:ilvl w:val="0"/>
          <w:numId w:val="145"/>
        </w:numPr>
        <w:spacing w:line="276" w:lineRule="auto"/>
        <w:ind w:left="426"/>
        <w:rPr>
          <w:rStyle w:val="FontStyle207"/>
          <w:rFonts w:ascii="Times New Roman" w:hAnsi="Times New Roman" w:cs="Times New Roman"/>
          <w:sz w:val="24"/>
        </w:rPr>
      </w:pPr>
      <w:r w:rsidRPr="001409C1">
        <w:rPr>
          <w:rStyle w:val="FontStyle207"/>
          <w:rFonts w:ascii="Times New Roman" w:hAnsi="Times New Roman" w:cs="Times New Roman"/>
          <w:sz w:val="24"/>
        </w:rPr>
        <w:t>Подчеркивать роль взрослого в формировании поведения ребенка. Побуждать родителей на личном примере демонстрировать детям соблюде</w:t>
      </w:r>
      <w:r w:rsidRPr="001409C1">
        <w:rPr>
          <w:rStyle w:val="FontStyle207"/>
          <w:rFonts w:ascii="Times New Roman" w:hAnsi="Times New Roman" w:cs="Times New Roman"/>
          <w:sz w:val="24"/>
        </w:rPr>
        <w:softHyphen/>
        <w:t xml:space="preserve">ние правил безопасного поведения на дорогах, бережное отношение к природе </w:t>
      </w:r>
      <w:r w:rsidRPr="001409C1">
        <w:rPr>
          <w:rStyle w:val="FontStyle280"/>
          <w:rFonts w:ascii="Times New Roman" w:hAnsi="Times New Roman" w:cs="Times New Roman"/>
          <w:sz w:val="24"/>
        </w:rPr>
        <w:t xml:space="preserve">и </w:t>
      </w:r>
      <w:r w:rsidRPr="001409C1">
        <w:rPr>
          <w:rStyle w:val="FontStyle207"/>
          <w:rFonts w:ascii="Times New Roman" w:hAnsi="Times New Roman" w:cs="Times New Roman"/>
          <w:sz w:val="24"/>
        </w:rPr>
        <w:t>т.д. Ориентировать родителей на совместное с ребенком чтение ли</w:t>
      </w:r>
      <w:r w:rsidRPr="001409C1">
        <w:rPr>
          <w:rStyle w:val="FontStyle207"/>
          <w:rFonts w:ascii="Times New Roman" w:hAnsi="Times New Roman" w:cs="Times New Roman"/>
          <w:sz w:val="24"/>
        </w:rPr>
        <w:softHyphen/>
        <w:t>тературы, посвященной сохранению и укреплению здоровья, просмотр соответствующих художественных и мультипликационных фильмов.</w:t>
      </w:r>
    </w:p>
    <w:p w:rsidR="00C636FB" w:rsidRPr="001409C1" w:rsidRDefault="00C636FB" w:rsidP="00561C81">
      <w:pPr>
        <w:pStyle w:val="Style11"/>
        <w:widowControl/>
        <w:numPr>
          <w:ilvl w:val="0"/>
          <w:numId w:val="145"/>
        </w:numPr>
        <w:spacing w:line="276" w:lineRule="auto"/>
        <w:ind w:left="426"/>
        <w:rPr>
          <w:rStyle w:val="FontStyle207"/>
          <w:rFonts w:ascii="Times New Roman" w:hAnsi="Times New Roman" w:cs="Times New Roman"/>
          <w:sz w:val="24"/>
        </w:rPr>
      </w:pPr>
      <w:r w:rsidRPr="001409C1">
        <w:rPr>
          <w:rStyle w:val="FontStyle207"/>
          <w:rFonts w:ascii="Times New Roman" w:hAnsi="Times New Roman" w:cs="Times New Roman"/>
          <w:sz w:val="24"/>
        </w:rPr>
        <w:t xml:space="preserve">Знакомить родителей с формами работы дошкольного учреждения по </w:t>
      </w:r>
      <w:r w:rsidRPr="001409C1">
        <w:rPr>
          <w:rStyle w:val="FontStyle226"/>
          <w:rFonts w:ascii="Times New Roman" w:hAnsi="Times New Roman" w:cs="Times New Roman"/>
          <w:sz w:val="24"/>
        </w:rPr>
        <w:t xml:space="preserve">проблеме </w:t>
      </w:r>
      <w:r w:rsidRPr="001409C1">
        <w:rPr>
          <w:rStyle w:val="FontStyle207"/>
          <w:rFonts w:ascii="Times New Roman" w:hAnsi="Times New Roman" w:cs="Times New Roman"/>
          <w:sz w:val="24"/>
        </w:rPr>
        <w:t>безопасности детей дошкольного возраста.</w:t>
      </w:r>
    </w:p>
    <w:p w:rsidR="00C636FB" w:rsidRPr="001409C1" w:rsidRDefault="00C636FB" w:rsidP="00561C81">
      <w:pPr>
        <w:pStyle w:val="Style99"/>
        <w:widowControl/>
        <w:ind w:firstLine="709"/>
        <w:jc w:val="center"/>
        <w:rPr>
          <w:rStyle w:val="FontStyle267"/>
          <w:rFonts w:ascii="Times New Roman" w:hAnsi="Times New Roman" w:cs="Times New Roman"/>
          <w:sz w:val="24"/>
          <w:u w:val="single"/>
        </w:rPr>
      </w:pPr>
      <w:r w:rsidRPr="001409C1">
        <w:rPr>
          <w:rStyle w:val="FontStyle267"/>
          <w:rFonts w:ascii="Times New Roman" w:hAnsi="Times New Roman" w:cs="Times New Roman"/>
          <w:sz w:val="24"/>
          <w:u w:val="single"/>
        </w:rPr>
        <w:t>Образовательная область «Социализация»</w:t>
      </w:r>
    </w:p>
    <w:p w:rsidR="00C636FB" w:rsidRPr="001409C1" w:rsidRDefault="00C636FB" w:rsidP="00561C81">
      <w:pPr>
        <w:pStyle w:val="Style11"/>
        <w:widowControl/>
        <w:numPr>
          <w:ilvl w:val="0"/>
          <w:numId w:val="146"/>
        </w:numPr>
        <w:spacing w:line="276" w:lineRule="auto"/>
        <w:ind w:left="426"/>
        <w:rPr>
          <w:rStyle w:val="FontStyle207"/>
          <w:rFonts w:ascii="Times New Roman" w:hAnsi="Times New Roman" w:cs="Times New Roman"/>
          <w:sz w:val="24"/>
        </w:rPr>
      </w:pPr>
      <w:r w:rsidRPr="001409C1">
        <w:rPr>
          <w:rStyle w:val="FontStyle207"/>
          <w:rFonts w:ascii="Times New Roman" w:hAnsi="Times New Roman" w:cs="Times New Roman"/>
          <w:sz w:val="24"/>
        </w:rPr>
        <w:t xml:space="preserve">Знакомить родителей с достижениями </w:t>
      </w:r>
      <w:r w:rsidRPr="001409C1">
        <w:rPr>
          <w:rStyle w:val="FontStyle280"/>
          <w:rFonts w:ascii="Times New Roman" w:hAnsi="Times New Roman" w:cs="Times New Roman"/>
          <w:sz w:val="24"/>
        </w:rPr>
        <w:t xml:space="preserve">и </w:t>
      </w:r>
      <w:r w:rsidRPr="001409C1">
        <w:rPr>
          <w:rStyle w:val="FontStyle207"/>
          <w:rFonts w:ascii="Times New Roman" w:hAnsi="Times New Roman" w:cs="Times New Roman"/>
          <w:sz w:val="24"/>
        </w:rPr>
        <w:t>трудностями общественного воспитания в детском саду.</w:t>
      </w:r>
    </w:p>
    <w:p w:rsidR="00C636FB" w:rsidRPr="001409C1" w:rsidRDefault="00C636FB" w:rsidP="00561C81">
      <w:pPr>
        <w:pStyle w:val="Style11"/>
        <w:widowControl/>
        <w:numPr>
          <w:ilvl w:val="0"/>
          <w:numId w:val="146"/>
        </w:numPr>
        <w:spacing w:line="276" w:lineRule="auto"/>
        <w:ind w:left="426"/>
        <w:rPr>
          <w:rStyle w:val="FontStyle207"/>
          <w:rFonts w:ascii="Times New Roman" w:hAnsi="Times New Roman" w:cs="Times New Roman"/>
          <w:sz w:val="24"/>
        </w:rPr>
      </w:pPr>
      <w:r w:rsidRPr="001409C1">
        <w:rPr>
          <w:rStyle w:val="FontStyle207"/>
          <w:rFonts w:ascii="Times New Roman" w:hAnsi="Times New Roman" w:cs="Times New Roman"/>
          <w:sz w:val="24"/>
        </w:rPr>
        <w:t xml:space="preserve">Показывать родителям значение матери, отца, а также дедушек и бабушек, воспитателей, детей (сверстников, младших </w:t>
      </w:r>
      <w:r w:rsidRPr="001409C1">
        <w:rPr>
          <w:rStyle w:val="FontStyle226"/>
          <w:rFonts w:ascii="Times New Roman" w:hAnsi="Times New Roman" w:cs="Times New Roman"/>
          <w:sz w:val="24"/>
        </w:rPr>
        <w:t xml:space="preserve">и </w:t>
      </w:r>
      <w:r w:rsidRPr="001409C1">
        <w:rPr>
          <w:rStyle w:val="FontStyle207"/>
          <w:rFonts w:ascii="Times New Roman" w:hAnsi="Times New Roman" w:cs="Times New Roman"/>
          <w:sz w:val="24"/>
        </w:rPr>
        <w:t>старших детей) в развитии взаимодействия ребенка с социумом, понимания социальных норм поведения. Под</w:t>
      </w:r>
      <w:r w:rsidRPr="001409C1">
        <w:rPr>
          <w:rStyle w:val="FontStyle226"/>
          <w:rFonts w:ascii="Times New Roman" w:hAnsi="Times New Roman" w:cs="Times New Roman"/>
          <w:sz w:val="24"/>
        </w:rPr>
        <w:t xml:space="preserve">черкивать </w:t>
      </w:r>
      <w:r w:rsidRPr="001409C1">
        <w:rPr>
          <w:rStyle w:val="FontStyle207"/>
          <w:rFonts w:ascii="Times New Roman" w:hAnsi="Times New Roman" w:cs="Times New Roman"/>
          <w:sz w:val="24"/>
        </w:rPr>
        <w:t xml:space="preserve">ценность каждого ребенка для общества </w:t>
      </w:r>
      <w:r w:rsidRPr="001409C1">
        <w:rPr>
          <w:rStyle w:val="FontStyle226"/>
          <w:rFonts w:ascii="Times New Roman" w:hAnsi="Times New Roman" w:cs="Times New Roman"/>
          <w:sz w:val="24"/>
        </w:rPr>
        <w:t xml:space="preserve">вне </w:t>
      </w:r>
      <w:r w:rsidRPr="001409C1">
        <w:rPr>
          <w:rStyle w:val="FontStyle207"/>
          <w:rFonts w:ascii="Times New Roman" w:hAnsi="Times New Roman" w:cs="Times New Roman"/>
          <w:sz w:val="24"/>
        </w:rPr>
        <w:t xml:space="preserve">зависимости от </w:t>
      </w:r>
      <w:r w:rsidRPr="001409C1">
        <w:rPr>
          <w:rStyle w:val="FontStyle226"/>
          <w:rFonts w:ascii="Times New Roman" w:hAnsi="Times New Roman" w:cs="Times New Roman"/>
          <w:sz w:val="24"/>
        </w:rPr>
        <w:t xml:space="preserve">его </w:t>
      </w:r>
      <w:r w:rsidRPr="001409C1">
        <w:rPr>
          <w:rStyle w:val="FontStyle207"/>
          <w:rFonts w:ascii="Times New Roman" w:hAnsi="Times New Roman" w:cs="Times New Roman"/>
          <w:sz w:val="24"/>
        </w:rPr>
        <w:t xml:space="preserve">индивидуальных особенностей и этнической принадлежности. </w:t>
      </w:r>
    </w:p>
    <w:p w:rsidR="00C636FB" w:rsidRPr="001409C1" w:rsidRDefault="00C636FB" w:rsidP="00561C81">
      <w:pPr>
        <w:pStyle w:val="Style11"/>
        <w:widowControl/>
        <w:numPr>
          <w:ilvl w:val="0"/>
          <w:numId w:val="146"/>
        </w:numPr>
        <w:spacing w:line="276" w:lineRule="auto"/>
        <w:ind w:left="426"/>
        <w:rPr>
          <w:rStyle w:val="FontStyle207"/>
          <w:rFonts w:ascii="Times New Roman" w:hAnsi="Times New Roman" w:cs="Times New Roman"/>
          <w:sz w:val="24"/>
        </w:rPr>
      </w:pPr>
      <w:r w:rsidRPr="001409C1">
        <w:rPr>
          <w:rStyle w:val="FontStyle207"/>
          <w:rFonts w:ascii="Times New Roman" w:hAnsi="Times New Roman" w:cs="Times New Roman"/>
          <w:sz w:val="24"/>
        </w:rPr>
        <w:t xml:space="preserve">Заинтересовывать родителей </w:t>
      </w:r>
      <w:r w:rsidRPr="001409C1">
        <w:rPr>
          <w:rStyle w:val="FontStyle292"/>
          <w:rFonts w:ascii="Times New Roman" w:hAnsi="Times New Roman" w:cs="Times New Roman"/>
          <w:b w:val="0"/>
          <w:bCs/>
          <w:sz w:val="24"/>
        </w:rPr>
        <w:t>в</w:t>
      </w:r>
      <w:r w:rsidRPr="001409C1">
        <w:rPr>
          <w:rStyle w:val="FontStyle292"/>
          <w:rFonts w:ascii="Times New Roman" w:hAnsi="Times New Roman" w:cs="Times New Roman"/>
          <w:bCs/>
          <w:sz w:val="24"/>
        </w:rPr>
        <w:t xml:space="preserve"> </w:t>
      </w:r>
      <w:r w:rsidRPr="001409C1">
        <w:rPr>
          <w:rStyle w:val="FontStyle207"/>
          <w:rFonts w:ascii="Times New Roman" w:hAnsi="Times New Roman" w:cs="Times New Roman"/>
          <w:sz w:val="24"/>
        </w:rPr>
        <w:t>развитии игровой деятельности детей, обеспечивающей успешную социализацию, усвоение тендерного поведения.</w:t>
      </w:r>
    </w:p>
    <w:p w:rsidR="00C636FB" w:rsidRPr="001409C1" w:rsidRDefault="00C636FB" w:rsidP="00561C81">
      <w:pPr>
        <w:pStyle w:val="Style11"/>
        <w:widowControl/>
        <w:numPr>
          <w:ilvl w:val="0"/>
          <w:numId w:val="146"/>
        </w:numPr>
        <w:spacing w:line="276" w:lineRule="auto"/>
        <w:ind w:left="426"/>
        <w:rPr>
          <w:rStyle w:val="FontStyle207"/>
          <w:rFonts w:ascii="Times New Roman" w:hAnsi="Times New Roman" w:cs="Times New Roman"/>
          <w:sz w:val="24"/>
        </w:rPr>
      </w:pPr>
      <w:r w:rsidRPr="001409C1">
        <w:rPr>
          <w:rStyle w:val="FontStyle207"/>
          <w:rFonts w:ascii="Times New Roman" w:hAnsi="Times New Roman" w:cs="Times New Roman"/>
          <w:sz w:val="24"/>
        </w:rPr>
        <w:t>Помогать родителям осознавать негативные последствия деструктив</w:t>
      </w:r>
      <w:r w:rsidRPr="001409C1">
        <w:rPr>
          <w:rStyle w:val="FontStyle207"/>
          <w:rFonts w:ascii="Times New Roman" w:hAnsi="Times New Roman" w:cs="Times New Roman"/>
          <w:sz w:val="24"/>
        </w:rPr>
        <w:softHyphen/>
        <w:t>ного общения в семье, исключающего родных для ребенка людей из кон</w:t>
      </w:r>
      <w:r w:rsidRPr="001409C1">
        <w:rPr>
          <w:rStyle w:val="FontStyle207"/>
          <w:rFonts w:ascii="Times New Roman" w:hAnsi="Times New Roman" w:cs="Times New Roman"/>
          <w:sz w:val="24"/>
        </w:rPr>
        <w:softHyphen/>
        <w:t>текста развития. Создавать у родителей мотивацию к сохранению семей</w:t>
      </w:r>
      <w:r w:rsidRPr="001409C1">
        <w:rPr>
          <w:rStyle w:val="FontStyle207"/>
          <w:rFonts w:ascii="Times New Roman" w:hAnsi="Times New Roman" w:cs="Times New Roman"/>
          <w:sz w:val="24"/>
        </w:rPr>
        <w:softHyphen/>
        <w:t>ных традиций и зарождению новых.</w:t>
      </w:r>
    </w:p>
    <w:p w:rsidR="00C636FB" w:rsidRPr="001409C1" w:rsidRDefault="00C636FB" w:rsidP="00561C81">
      <w:pPr>
        <w:pStyle w:val="Style11"/>
        <w:widowControl/>
        <w:numPr>
          <w:ilvl w:val="0"/>
          <w:numId w:val="146"/>
        </w:numPr>
        <w:spacing w:line="276" w:lineRule="auto"/>
        <w:ind w:left="426"/>
        <w:rPr>
          <w:rStyle w:val="FontStyle207"/>
          <w:rFonts w:ascii="Times New Roman" w:hAnsi="Times New Roman" w:cs="Times New Roman"/>
          <w:sz w:val="24"/>
        </w:rPr>
      </w:pPr>
      <w:r w:rsidRPr="001409C1">
        <w:rPr>
          <w:rStyle w:val="FontStyle207"/>
          <w:rFonts w:ascii="Times New Roman" w:hAnsi="Times New Roman" w:cs="Times New Roman"/>
          <w:sz w:val="24"/>
        </w:rPr>
        <w:t>Поддерживать семью в выстраивании взаимодействия ребенка с незна</w:t>
      </w:r>
      <w:r w:rsidRPr="001409C1">
        <w:rPr>
          <w:rStyle w:val="FontStyle207"/>
          <w:rFonts w:ascii="Times New Roman" w:hAnsi="Times New Roman" w:cs="Times New Roman"/>
          <w:sz w:val="24"/>
        </w:rPr>
        <w:softHyphen/>
        <w:t xml:space="preserve">комыми взрослыми </w:t>
      </w:r>
      <w:r w:rsidRPr="001409C1">
        <w:rPr>
          <w:rStyle w:val="FontStyle226"/>
          <w:rFonts w:ascii="Times New Roman" w:hAnsi="Times New Roman" w:cs="Times New Roman"/>
          <w:sz w:val="24"/>
        </w:rPr>
        <w:t xml:space="preserve">и </w:t>
      </w:r>
      <w:r w:rsidRPr="001409C1">
        <w:rPr>
          <w:rStyle w:val="FontStyle207"/>
          <w:rFonts w:ascii="Times New Roman" w:hAnsi="Times New Roman" w:cs="Times New Roman"/>
          <w:sz w:val="24"/>
        </w:rPr>
        <w:t>детьми в детском саду (например, на этапе освоения новой предметно-развивающей среды детского сада, группы —при поступ</w:t>
      </w:r>
      <w:r w:rsidRPr="001409C1">
        <w:rPr>
          <w:rStyle w:val="FontStyle207"/>
          <w:rFonts w:ascii="Times New Roman" w:hAnsi="Times New Roman" w:cs="Times New Roman"/>
          <w:sz w:val="24"/>
        </w:rPr>
        <w:softHyphen/>
        <w:t xml:space="preserve">лении в детский сад, переходе в новую группу, смене воспитателей и других ситуациях), вне его (например, </w:t>
      </w:r>
      <w:r w:rsidRPr="001409C1">
        <w:rPr>
          <w:rStyle w:val="FontStyle292"/>
          <w:rFonts w:ascii="Times New Roman" w:hAnsi="Times New Roman" w:cs="Times New Roman"/>
          <w:b w:val="0"/>
          <w:bCs/>
          <w:sz w:val="24"/>
        </w:rPr>
        <w:t>в</w:t>
      </w:r>
      <w:r w:rsidRPr="001409C1">
        <w:rPr>
          <w:rStyle w:val="FontStyle292"/>
          <w:rFonts w:ascii="Times New Roman" w:hAnsi="Times New Roman" w:cs="Times New Roman"/>
          <w:bCs/>
          <w:sz w:val="24"/>
        </w:rPr>
        <w:t xml:space="preserve"> </w:t>
      </w:r>
      <w:r w:rsidRPr="001409C1">
        <w:rPr>
          <w:rStyle w:val="FontStyle207"/>
          <w:rFonts w:ascii="Times New Roman" w:hAnsi="Times New Roman" w:cs="Times New Roman"/>
          <w:sz w:val="24"/>
        </w:rPr>
        <w:t>ходе проектной деятельности).</w:t>
      </w:r>
    </w:p>
    <w:p w:rsidR="00C636FB" w:rsidRPr="001409C1" w:rsidRDefault="00C636FB" w:rsidP="00561C81">
      <w:pPr>
        <w:pStyle w:val="Style11"/>
        <w:widowControl/>
        <w:numPr>
          <w:ilvl w:val="0"/>
          <w:numId w:val="146"/>
        </w:numPr>
        <w:spacing w:line="276" w:lineRule="auto"/>
        <w:ind w:left="426"/>
        <w:rPr>
          <w:rStyle w:val="FontStyle207"/>
          <w:rFonts w:ascii="Times New Roman" w:hAnsi="Times New Roman" w:cs="Times New Roman"/>
          <w:sz w:val="24"/>
        </w:rPr>
      </w:pPr>
      <w:r w:rsidRPr="001409C1">
        <w:rPr>
          <w:rStyle w:val="FontStyle207"/>
          <w:rFonts w:ascii="Times New Roman" w:hAnsi="Times New Roman" w:cs="Times New Roman"/>
          <w:sz w:val="24"/>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C636FB" w:rsidRPr="001409C1" w:rsidRDefault="00C636FB" w:rsidP="00561C81">
      <w:pPr>
        <w:pStyle w:val="Style99"/>
        <w:widowControl/>
        <w:spacing w:line="276" w:lineRule="auto"/>
        <w:ind w:firstLine="709"/>
        <w:jc w:val="center"/>
        <w:rPr>
          <w:rStyle w:val="FontStyle267"/>
          <w:rFonts w:ascii="Times New Roman" w:hAnsi="Times New Roman" w:cs="Times New Roman"/>
          <w:sz w:val="24"/>
          <w:u w:val="single"/>
        </w:rPr>
      </w:pPr>
      <w:r w:rsidRPr="001409C1">
        <w:rPr>
          <w:rStyle w:val="FontStyle267"/>
          <w:rFonts w:ascii="Times New Roman" w:hAnsi="Times New Roman" w:cs="Times New Roman"/>
          <w:sz w:val="24"/>
          <w:u w:val="single"/>
        </w:rPr>
        <w:t>Образовательная область «Труд»</w:t>
      </w:r>
    </w:p>
    <w:p w:rsidR="00C636FB" w:rsidRPr="001409C1" w:rsidRDefault="00C636FB" w:rsidP="00561C81">
      <w:pPr>
        <w:pStyle w:val="Style11"/>
        <w:widowControl/>
        <w:numPr>
          <w:ilvl w:val="0"/>
          <w:numId w:val="147"/>
        </w:numPr>
        <w:spacing w:line="276" w:lineRule="auto"/>
        <w:ind w:left="426"/>
        <w:rPr>
          <w:rStyle w:val="FontStyle207"/>
          <w:rFonts w:ascii="Times New Roman" w:hAnsi="Times New Roman" w:cs="Times New Roman"/>
          <w:sz w:val="24"/>
        </w:rPr>
      </w:pPr>
      <w:r w:rsidRPr="001409C1">
        <w:rPr>
          <w:rStyle w:val="FontStyle207"/>
          <w:rFonts w:ascii="Times New Roman" w:hAnsi="Times New Roman" w:cs="Times New Roman"/>
          <w:sz w:val="24"/>
        </w:rPr>
        <w:t xml:space="preserve">Изучать традиции трудового воспитания, сложившиеся </w:t>
      </w:r>
      <w:r w:rsidRPr="001409C1">
        <w:rPr>
          <w:rStyle w:val="FontStyle226"/>
          <w:rFonts w:ascii="Times New Roman" w:hAnsi="Times New Roman" w:cs="Times New Roman"/>
          <w:sz w:val="24"/>
        </w:rPr>
        <w:t xml:space="preserve">и </w:t>
      </w:r>
      <w:r w:rsidRPr="001409C1">
        <w:rPr>
          <w:rStyle w:val="FontStyle207"/>
          <w:rFonts w:ascii="Times New Roman" w:hAnsi="Times New Roman" w:cs="Times New Roman"/>
          <w:sz w:val="24"/>
        </w:rPr>
        <w:t>развивающиеся в семьях воспитанников.</w:t>
      </w:r>
    </w:p>
    <w:p w:rsidR="00C636FB" w:rsidRPr="001409C1" w:rsidRDefault="00C636FB" w:rsidP="00561C81">
      <w:pPr>
        <w:pStyle w:val="Style117"/>
        <w:widowControl/>
        <w:numPr>
          <w:ilvl w:val="0"/>
          <w:numId w:val="147"/>
        </w:numPr>
        <w:spacing w:line="276" w:lineRule="auto"/>
        <w:ind w:left="426"/>
        <w:rPr>
          <w:rStyle w:val="FontStyle207"/>
          <w:rFonts w:ascii="Times New Roman" w:hAnsi="Times New Roman" w:cs="Times New Roman"/>
          <w:sz w:val="24"/>
        </w:rPr>
      </w:pPr>
      <w:r w:rsidRPr="001409C1">
        <w:rPr>
          <w:rStyle w:val="FontStyle207"/>
          <w:rFonts w:ascii="Times New Roman" w:hAnsi="Times New Roman" w:cs="Times New Roman"/>
          <w:sz w:val="24"/>
        </w:rPr>
        <w:t>Знакомить родителей с возможностями трудового воспитания в семье и ГКП;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w:t>
      </w:r>
    </w:p>
    <w:p w:rsidR="00C636FB" w:rsidRPr="001409C1" w:rsidRDefault="00C636FB" w:rsidP="00561C81">
      <w:pPr>
        <w:pStyle w:val="Style11"/>
        <w:widowControl/>
        <w:numPr>
          <w:ilvl w:val="0"/>
          <w:numId w:val="147"/>
        </w:numPr>
        <w:spacing w:line="276" w:lineRule="auto"/>
        <w:ind w:left="426"/>
        <w:rPr>
          <w:rStyle w:val="FontStyle207"/>
          <w:rFonts w:ascii="Times New Roman" w:hAnsi="Times New Roman" w:cs="Times New Roman"/>
          <w:sz w:val="24"/>
        </w:rPr>
      </w:pPr>
      <w:r w:rsidRPr="001409C1">
        <w:rPr>
          <w:rStyle w:val="FontStyle207"/>
          <w:rFonts w:ascii="Times New Roman" w:hAnsi="Times New Roman" w:cs="Times New Roman"/>
          <w:sz w:val="24"/>
        </w:rPr>
        <w:t>Побуждать близких взрослых знакомить детей с домашним, сельским и профессиональным трудом, показывать его результаты, обращать внимание на отно</w:t>
      </w:r>
      <w:r w:rsidRPr="001409C1">
        <w:rPr>
          <w:rStyle w:val="FontStyle207"/>
          <w:rFonts w:ascii="Times New Roman" w:hAnsi="Times New Roman" w:cs="Times New Roman"/>
          <w:sz w:val="24"/>
        </w:rPr>
        <w:softHyphen/>
        <w:t>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селе.</w:t>
      </w:r>
    </w:p>
    <w:p w:rsidR="00C636FB" w:rsidRPr="001409C1" w:rsidRDefault="00C636FB" w:rsidP="00561C81">
      <w:pPr>
        <w:pStyle w:val="Style11"/>
        <w:widowControl/>
        <w:numPr>
          <w:ilvl w:val="0"/>
          <w:numId w:val="147"/>
        </w:numPr>
        <w:spacing w:line="276" w:lineRule="auto"/>
        <w:ind w:left="426"/>
        <w:rPr>
          <w:rStyle w:val="FontStyle207"/>
          <w:rFonts w:ascii="Times New Roman" w:hAnsi="Times New Roman" w:cs="Times New Roman"/>
          <w:sz w:val="24"/>
        </w:rPr>
      </w:pPr>
      <w:r w:rsidRPr="001409C1">
        <w:rPr>
          <w:rStyle w:val="FontStyle207"/>
          <w:rFonts w:ascii="Times New Roman" w:hAnsi="Times New Roman" w:cs="Times New Roman"/>
          <w:sz w:val="24"/>
        </w:rPr>
        <w:t xml:space="preserve">Привлекать внимание родителей к различным формам совместной с детьми трудовой деятельности в ГКП </w:t>
      </w:r>
      <w:r w:rsidRPr="001409C1">
        <w:rPr>
          <w:rStyle w:val="FontStyle280"/>
          <w:rFonts w:ascii="Times New Roman" w:hAnsi="Times New Roman" w:cs="Times New Roman"/>
          <w:sz w:val="24"/>
        </w:rPr>
        <w:t xml:space="preserve">и </w:t>
      </w:r>
      <w:r w:rsidRPr="001409C1">
        <w:rPr>
          <w:rStyle w:val="FontStyle207"/>
          <w:rFonts w:ascii="Times New Roman" w:hAnsi="Times New Roman" w:cs="Times New Roman"/>
          <w:sz w:val="24"/>
        </w:rPr>
        <w:t>дома, способствующей фор</w:t>
      </w:r>
      <w:r w:rsidRPr="001409C1">
        <w:rPr>
          <w:rStyle w:val="FontStyle207"/>
          <w:rFonts w:ascii="Times New Roman" w:hAnsi="Times New Roman" w:cs="Times New Roman"/>
          <w:sz w:val="24"/>
        </w:rPr>
        <w:softHyphen/>
        <w:t>мированию взаимодействия взрослых с детьми, возникновению чувства единения, радости, гордости за результаты общего труда.</w:t>
      </w:r>
    </w:p>
    <w:p w:rsidR="00C636FB" w:rsidRPr="001409C1" w:rsidRDefault="00C636FB" w:rsidP="00561C81">
      <w:pPr>
        <w:pStyle w:val="Style24"/>
        <w:widowControl/>
        <w:numPr>
          <w:ilvl w:val="0"/>
          <w:numId w:val="147"/>
        </w:numPr>
        <w:spacing w:line="276" w:lineRule="auto"/>
        <w:ind w:left="426"/>
        <w:jc w:val="both"/>
        <w:rPr>
          <w:rStyle w:val="FontStyle207"/>
          <w:rFonts w:ascii="Times New Roman" w:hAnsi="Times New Roman" w:cs="Times New Roman"/>
          <w:sz w:val="24"/>
        </w:rPr>
      </w:pPr>
      <w:r w:rsidRPr="001409C1">
        <w:rPr>
          <w:rStyle w:val="FontStyle207"/>
          <w:rFonts w:ascii="Times New Roman" w:hAnsi="Times New Roman" w:cs="Times New Roman"/>
          <w:sz w:val="24"/>
        </w:rPr>
        <w:t>Ориентировать родителей на совместное с ребенком чтение литерату</w:t>
      </w:r>
      <w:r w:rsidRPr="001409C1">
        <w:rPr>
          <w:rStyle w:val="FontStyle207"/>
          <w:rFonts w:ascii="Times New Roman" w:hAnsi="Times New Roman" w:cs="Times New Roman"/>
          <w:sz w:val="24"/>
        </w:rPr>
        <w:softHyphen/>
        <w:t>ры, посвященной различным профессиям, труду, просмотр соответствующих художественных и мультипликационных фильмов.</w:t>
      </w:r>
    </w:p>
    <w:p w:rsidR="00C636FB" w:rsidRPr="001409C1" w:rsidRDefault="00C636FB" w:rsidP="00561C81">
      <w:pPr>
        <w:pStyle w:val="Style24"/>
        <w:widowControl/>
        <w:numPr>
          <w:ilvl w:val="0"/>
          <w:numId w:val="147"/>
        </w:numPr>
        <w:spacing w:line="276" w:lineRule="auto"/>
        <w:ind w:left="426"/>
        <w:jc w:val="both"/>
        <w:rPr>
          <w:rStyle w:val="FontStyle207"/>
          <w:rFonts w:ascii="Times New Roman" w:hAnsi="Times New Roman" w:cs="Times New Roman"/>
          <w:sz w:val="24"/>
        </w:rPr>
      </w:pPr>
      <w:r w:rsidRPr="001409C1">
        <w:rPr>
          <w:rStyle w:val="FontStyle207"/>
          <w:rFonts w:ascii="Times New Roman" w:hAnsi="Times New Roman" w:cs="Times New Roman"/>
          <w:sz w:val="24"/>
        </w:rPr>
        <w:t xml:space="preserve">Проводить совместные с родителями конкурсы, акции по благоустройству и озеленению территории школы, ориентируясь на потребности </w:t>
      </w:r>
      <w:r w:rsidRPr="001409C1">
        <w:rPr>
          <w:rStyle w:val="FontStyle280"/>
          <w:rFonts w:ascii="Times New Roman" w:hAnsi="Times New Roman" w:cs="Times New Roman"/>
          <w:sz w:val="24"/>
        </w:rPr>
        <w:t xml:space="preserve">и </w:t>
      </w:r>
      <w:r w:rsidRPr="001409C1">
        <w:rPr>
          <w:rStyle w:val="FontStyle207"/>
          <w:rFonts w:ascii="Times New Roman" w:hAnsi="Times New Roman" w:cs="Times New Roman"/>
          <w:sz w:val="24"/>
        </w:rPr>
        <w:t>возможности детей и научно-обоснованные принципы и нормативы.</w:t>
      </w:r>
    </w:p>
    <w:p w:rsidR="00C636FB" w:rsidRPr="001409C1" w:rsidRDefault="00C636FB" w:rsidP="00561C81">
      <w:pPr>
        <w:pStyle w:val="Style46"/>
        <w:widowControl/>
        <w:spacing w:line="276" w:lineRule="auto"/>
        <w:ind w:firstLine="709"/>
        <w:jc w:val="center"/>
        <w:rPr>
          <w:rStyle w:val="FontStyle267"/>
          <w:rFonts w:ascii="Times New Roman" w:hAnsi="Times New Roman" w:cs="Times New Roman"/>
          <w:sz w:val="24"/>
          <w:u w:val="single"/>
        </w:rPr>
      </w:pPr>
      <w:r w:rsidRPr="001409C1">
        <w:rPr>
          <w:rStyle w:val="FontStyle267"/>
          <w:rFonts w:ascii="Times New Roman" w:hAnsi="Times New Roman" w:cs="Times New Roman"/>
          <w:sz w:val="24"/>
          <w:u w:val="single"/>
        </w:rPr>
        <w:t>Образовательная область «Познание»</w:t>
      </w:r>
    </w:p>
    <w:p w:rsidR="00C636FB" w:rsidRPr="001409C1" w:rsidRDefault="00C636FB" w:rsidP="00561C81">
      <w:pPr>
        <w:pStyle w:val="Style24"/>
        <w:widowControl/>
        <w:numPr>
          <w:ilvl w:val="0"/>
          <w:numId w:val="148"/>
        </w:numPr>
        <w:spacing w:line="276" w:lineRule="auto"/>
        <w:ind w:left="426"/>
        <w:rPr>
          <w:rStyle w:val="FontStyle207"/>
          <w:rFonts w:ascii="Times New Roman" w:hAnsi="Times New Roman" w:cs="Times New Roman"/>
          <w:sz w:val="24"/>
        </w:rPr>
      </w:pPr>
      <w:r w:rsidRPr="001409C1">
        <w:rPr>
          <w:rStyle w:val="FontStyle207"/>
          <w:rFonts w:ascii="Times New Roman" w:hAnsi="Times New Roman" w:cs="Times New Roman"/>
          <w:sz w:val="24"/>
        </w:rPr>
        <w:t>Обращать внимание родителей на возможности интеллектуального развития ребенка в семье и детском саду.</w:t>
      </w:r>
    </w:p>
    <w:p w:rsidR="00C636FB" w:rsidRPr="001409C1" w:rsidRDefault="00C636FB" w:rsidP="00561C81">
      <w:pPr>
        <w:pStyle w:val="Style11"/>
        <w:widowControl/>
        <w:numPr>
          <w:ilvl w:val="0"/>
          <w:numId w:val="148"/>
        </w:numPr>
        <w:spacing w:line="276" w:lineRule="auto"/>
        <w:ind w:left="426"/>
        <w:rPr>
          <w:rStyle w:val="FontStyle207"/>
          <w:rFonts w:ascii="Times New Roman" w:hAnsi="Times New Roman" w:cs="Times New Roman"/>
          <w:sz w:val="24"/>
        </w:rPr>
      </w:pPr>
      <w:r w:rsidRPr="001409C1">
        <w:rPr>
          <w:rStyle w:val="FontStyle207"/>
          <w:rFonts w:ascii="Times New Roman" w:hAnsi="Times New Roman" w:cs="Times New Roman"/>
          <w:sz w:val="24"/>
        </w:rPr>
        <w:t>Ориентировать родителей на развитие у ребенка потребности к позна</w:t>
      </w:r>
      <w:r w:rsidRPr="001409C1">
        <w:rPr>
          <w:rStyle w:val="FontStyle207"/>
          <w:rFonts w:ascii="Times New Roman" w:hAnsi="Times New Roman" w:cs="Times New Roman"/>
          <w:sz w:val="24"/>
        </w:rPr>
        <w:softHyphen/>
        <w:t>нию, общению со взрослыми и сверстниками. Обращать их внимание на ценность детских вопросов. Побуждать находить на них ответы посредс</w:t>
      </w:r>
      <w:r w:rsidRPr="001409C1">
        <w:rPr>
          <w:rStyle w:val="FontStyle207"/>
          <w:rFonts w:ascii="Times New Roman" w:hAnsi="Times New Roman" w:cs="Times New Roman"/>
          <w:sz w:val="24"/>
        </w:rPr>
        <w:softHyphen/>
        <w:t>твом совместных с ребенком наблюдений, экспериментов, размышлений, чтения художественной и познавательной литературы, просмотра художес</w:t>
      </w:r>
      <w:r w:rsidRPr="001409C1">
        <w:rPr>
          <w:rStyle w:val="FontStyle207"/>
          <w:rFonts w:ascii="Times New Roman" w:hAnsi="Times New Roman" w:cs="Times New Roman"/>
          <w:sz w:val="24"/>
        </w:rPr>
        <w:softHyphen/>
        <w:t>твенных, документальных видеофильмов.</w:t>
      </w:r>
    </w:p>
    <w:p w:rsidR="00C636FB" w:rsidRPr="001409C1" w:rsidRDefault="00C636FB" w:rsidP="00561C81">
      <w:pPr>
        <w:pStyle w:val="Style11"/>
        <w:widowControl/>
        <w:numPr>
          <w:ilvl w:val="0"/>
          <w:numId w:val="148"/>
        </w:numPr>
        <w:spacing w:line="276" w:lineRule="auto"/>
        <w:ind w:left="426"/>
        <w:rPr>
          <w:rStyle w:val="FontStyle207"/>
          <w:rFonts w:ascii="Times New Roman" w:hAnsi="Times New Roman" w:cs="Times New Roman"/>
          <w:sz w:val="24"/>
        </w:rPr>
      </w:pPr>
      <w:r w:rsidRPr="001409C1">
        <w:rPr>
          <w:rStyle w:val="FontStyle207"/>
          <w:rFonts w:ascii="Times New Roman" w:hAnsi="Times New Roman" w:cs="Times New Roman"/>
          <w:sz w:val="24"/>
        </w:rPr>
        <w:t>Показывать пользу прогулок и экскурсий для получения разнообразных впечатлений, вызывающих положительные эмоции и ощущения (зри</w:t>
      </w:r>
      <w:r w:rsidRPr="001409C1">
        <w:rPr>
          <w:rStyle w:val="FontStyle207"/>
          <w:rFonts w:ascii="Times New Roman" w:hAnsi="Times New Roman" w:cs="Times New Roman"/>
          <w:sz w:val="24"/>
        </w:rPr>
        <w:softHyphen/>
        <w:t>тельные, слуховые, тактильные и др.). Совместно с родителями планиро</w:t>
      </w:r>
      <w:r w:rsidRPr="001409C1">
        <w:rPr>
          <w:rStyle w:val="FontStyle207"/>
          <w:rFonts w:ascii="Times New Roman" w:hAnsi="Times New Roman" w:cs="Times New Roman"/>
          <w:sz w:val="24"/>
        </w:rPr>
        <w:softHyphen/>
        <w:t>вать, а также предлагать готовые маршруты выходного дня к историческим, памятным местам, местам отдыха горожан (сельчан).</w:t>
      </w:r>
    </w:p>
    <w:p w:rsidR="00C636FB" w:rsidRPr="001409C1" w:rsidRDefault="00C636FB" w:rsidP="00561C81">
      <w:pPr>
        <w:pStyle w:val="Style11"/>
        <w:widowControl/>
        <w:numPr>
          <w:ilvl w:val="0"/>
          <w:numId w:val="148"/>
        </w:numPr>
        <w:spacing w:line="276" w:lineRule="auto"/>
        <w:ind w:left="426"/>
        <w:rPr>
          <w:rStyle w:val="FontStyle207"/>
          <w:rFonts w:ascii="Times New Roman" w:hAnsi="Times New Roman" w:cs="Times New Roman"/>
          <w:sz w:val="24"/>
        </w:rPr>
      </w:pPr>
      <w:r w:rsidRPr="001409C1">
        <w:rPr>
          <w:rStyle w:val="FontStyle207"/>
          <w:rFonts w:ascii="Times New Roman" w:hAnsi="Times New Roman" w:cs="Times New Roman"/>
          <w:sz w:val="24"/>
        </w:rPr>
        <w:t xml:space="preserve">Привлекать родителей к совместной с детьми исследовательской, проектной и продуктивной деятельности в ГКП </w:t>
      </w:r>
      <w:r w:rsidRPr="001409C1">
        <w:rPr>
          <w:rStyle w:val="FontStyle280"/>
          <w:rFonts w:ascii="Times New Roman" w:hAnsi="Times New Roman" w:cs="Times New Roman"/>
          <w:sz w:val="24"/>
        </w:rPr>
        <w:t xml:space="preserve">и </w:t>
      </w:r>
      <w:r w:rsidRPr="001409C1">
        <w:rPr>
          <w:rStyle w:val="FontStyle207"/>
          <w:rFonts w:ascii="Times New Roman" w:hAnsi="Times New Roman" w:cs="Times New Roman"/>
          <w:sz w:val="24"/>
        </w:rPr>
        <w:t>дома, способствующей возникновению познавательной активности. Проводить совместные с семьей конкурсы, игры-викторины.</w:t>
      </w:r>
    </w:p>
    <w:p w:rsidR="00C636FB" w:rsidRPr="001409C1" w:rsidRDefault="00C636FB" w:rsidP="00561C81">
      <w:pPr>
        <w:pStyle w:val="Style18"/>
        <w:widowControl/>
        <w:tabs>
          <w:tab w:val="left" w:pos="7286"/>
        </w:tabs>
        <w:spacing w:line="276" w:lineRule="auto"/>
        <w:ind w:firstLine="709"/>
        <w:jc w:val="center"/>
        <w:rPr>
          <w:rStyle w:val="FontStyle227"/>
          <w:rFonts w:ascii="Times New Roman" w:hAnsi="Times New Roman" w:cs="Times New Roman"/>
          <w:b w:val="0"/>
          <w:bCs/>
          <w:sz w:val="24"/>
          <w:u w:val="single"/>
        </w:rPr>
      </w:pPr>
      <w:r w:rsidRPr="001409C1">
        <w:rPr>
          <w:rStyle w:val="FontStyle227"/>
          <w:rFonts w:ascii="Times New Roman" w:hAnsi="Times New Roman" w:cs="Times New Roman"/>
          <w:b w:val="0"/>
          <w:bCs/>
          <w:sz w:val="24"/>
          <w:u w:val="single"/>
        </w:rPr>
        <w:t>Образовательная область «Коммуникация»</w:t>
      </w:r>
    </w:p>
    <w:p w:rsidR="00C636FB" w:rsidRPr="001409C1" w:rsidRDefault="00C636FB" w:rsidP="00561C81">
      <w:pPr>
        <w:pStyle w:val="Style11"/>
        <w:widowControl/>
        <w:numPr>
          <w:ilvl w:val="0"/>
          <w:numId w:val="149"/>
        </w:numPr>
        <w:spacing w:line="276" w:lineRule="auto"/>
        <w:ind w:left="567"/>
        <w:rPr>
          <w:rStyle w:val="FontStyle207"/>
          <w:rFonts w:ascii="Times New Roman" w:hAnsi="Times New Roman" w:cs="Times New Roman"/>
          <w:sz w:val="24"/>
        </w:rPr>
      </w:pPr>
      <w:r w:rsidRPr="001409C1">
        <w:rPr>
          <w:rStyle w:val="FontStyle207"/>
          <w:rFonts w:ascii="Times New Roman" w:hAnsi="Times New Roman" w:cs="Times New Roman"/>
          <w:sz w:val="24"/>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ГКП.</w:t>
      </w:r>
    </w:p>
    <w:p w:rsidR="00C636FB" w:rsidRPr="001409C1" w:rsidRDefault="00C636FB" w:rsidP="00561C81">
      <w:pPr>
        <w:pStyle w:val="Style11"/>
        <w:widowControl/>
        <w:numPr>
          <w:ilvl w:val="0"/>
          <w:numId w:val="149"/>
        </w:numPr>
        <w:spacing w:line="276" w:lineRule="auto"/>
        <w:ind w:left="567"/>
        <w:rPr>
          <w:rStyle w:val="FontStyle207"/>
          <w:rFonts w:ascii="Times New Roman" w:hAnsi="Times New Roman" w:cs="Times New Roman"/>
          <w:sz w:val="24"/>
        </w:rPr>
      </w:pPr>
      <w:r w:rsidRPr="001409C1">
        <w:rPr>
          <w:rStyle w:val="FontStyle207"/>
          <w:rFonts w:ascii="Times New Roman" w:hAnsi="Times New Roman" w:cs="Times New Roman"/>
          <w:sz w:val="24"/>
        </w:rPr>
        <w:t>Рекомендовать родителям использовать каждую возможность для об</w:t>
      </w:r>
      <w:r w:rsidRPr="001409C1">
        <w:rPr>
          <w:rStyle w:val="FontStyle207"/>
          <w:rFonts w:ascii="Times New Roman" w:hAnsi="Times New Roman" w:cs="Times New Roman"/>
          <w:sz w:val="24"/>
        </w:rPr>
        <w:softHyphen/>
        <w:t>щения с ребенком, поводом для которого могут стать любые события и свя</w:t>
      </w:r>
      <w:r w:rsidRPr="001409C1">
        <w:rPr>
          <w:rStyle w:val="FontStyle207"/>
          <w:rFonts w:ascii="Times New Roman" w:hAnsi="Times New Roman" w:cs="Times New Roman"/>
          <w:sz w:val="24"/>
        </w:rPr>
        <w:softHyphen/>
        <w:t>занные с ними эмоциональные состояния, достижения и трудности ребенка в развитии взаимодействия с миром и др.</w:t>
      </w:r>
    </w:p>
    <w:p w:rsidR="00C636FB" w:rsidRPr="001409C1" w:rsidRDefault="00C636FB" w:rsidP="00561C81">
      <w:pPr>
        <w:pStyle w:val="Style11"/>
        <w:widowControl/>
        <w:numPr>
          <w:ilvl w:val="0"/>
          <w:numId w:val="149"/>
        </w:numPr>
        <w:spacing w:line="276" w:lineRule="auto"/>
        <w:ind w:left="567"/>
        <w:rPr>
          <w:rStyle w:val="FontStyle207"/>
          <w:rFonts w:ascii="Times New Roman" w:hAnsi="Times New Roman" w:cs="Times New Roman"/>
          <w:sz w:val="24"/>
        </w:rPr>
      </w:pPr>
      <w:r w:rsidRPr="001409C1">
        <w:rPr>
          <w:rStyle w:val="FontStyle207"/>
          <w:rFonts w:ascii="Times New Roman" w:hAnsi="Times New Roman" w:cs="Times New Roman"/>
          <w:sz w:val="24"/>
        </w:rPr>
        <w:t>Показывать родителям ценность диалогического общения с ребенком, открывающего возможность для познания окружающего мира, обмена ин</w:t>
      </w:r>
      <w:r w:rsidRPr="001409C1">
        <w:rPr>
          <w:rStyle w:val="FontStyle207"/>
          <w:rFonts w:ascii="Times New Roman" w:hAnsi="Times New Roman" w:cs="Times New Roman"/>
          <w:sz w:val="24"/>
        </w:rPr>
        <w:softHyphen/>
        <w:t xml:space="preserve">формацией </w:t>
      </w:r>
      <w:r w:rsidRPr="001409C1">
        <w:rPr>
          <w:rStyle w:val="FontStyle280"/>
          <w:rFonts w:ascii="Times New Roman" w:hAnsi="Times New Roman" w:cs="Times New Roman"/>
          <w:sz w:val="24"/>
        </w:rPr>
        <w:t xml:space="preserve">и </w:t>
      </w:r>
      <w:r w:rsidRPr="001409C1">
        <w:rPr>
          <w:rStyle w:val="FontStyle207"/>
          <w:rFonts w:ascii="Times New Roman" w:hAnsi="Times New Roman" w:cs="Times New Roman"/>
          <w:sz w:val="24"/>
        </w:rPr>
        <w:t>эмоциями. Развивать у родителей навыки общения, исполь</w:t>
      </w:r>
      <w:r w:rsidRPr="001409C1">
        <w:rPr>
          <w:rStyle w:val="FontStyle207"/>
          <w:rFonts w:ascii="Times New Roman" w:hAnsi="Times New Roman" w:cs="Times New Roman"/>
          <w:sz w:val="24"/>
        </w:rPr>
        <w:softHyphen/>
        <w:t>зуя семейные ассамблеи, коммуникативные тренинги и другие формы вза</w:t>
      </w:r>
      <w:r w:rsidRPr="001409C1">
        <w:rPr>
          <w:rStyle w:val="FontStyle207"/>
          <w:rFonts w:ascii="Times New Roman" w:hAnsi="Times New Roman" w:cs="Times New Roman"/>
          <w:sz w:val="24"/>
        </w:rPr>
        <w:softHyphen/>
        <w:t>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w:t>
      </w:r>
      <w:r w:rsidRPr="001409C1">
        <w:rPr>
          <w:rStyle w:val="FontStyle207"/>
          <w:rFonts w:ascii="Times New Roman" w:hAnsi="Times New Roman" w:cs="Times New Roman"/>
          <w:sz w:val="24"/>
        </w:rPr>
        <w:softHyphen/>
        <w:t>тьми; подсказывать, как легче решить конфликтную (спорную) ситуацию..</w:t>
      </w:r>
    </w:p>
    <w:p w:rsidR="00C636FB" w:rsidRPr="001409C1" w:rsidRDefault="00C636FB" w:rsidP="00561C81">
      <w:pPr>
        <w:pStyle w:val="Style11"/>
        <w:widowControl/>
        <w:numPr>
          <w:ilvl w:val="0"/>
          <w:numId w:val="149"/>
        </w:numPr>
        <w:spacing w:line="276" w:lineRule="auto"/>
        <w:ind w:left="567"/>
        <w:rPr>
          <w:rStyle w:val="FontStyle207"/>
          <w:rFonts w:ascii="Times New Roman" w:hAnsi="Times New Roman" w:cs="Times New Roman"/>
          <w:sz w:val="24"/>
        </w:rPr>
      </w:pPr>
      <w:r w:rsidRPr="001409C1">
        <w:rPr>
          <w:rStyle w:val="FontStyle207"/>
          <w:rFonts w:ascii="Times New Roman" w:hAnsi="Times New Roman" w:cs="Times New Roman"/>
          <w:sz w:val="24"/>
        </w:rPr>
        <w:t>Привлекать родителей к разнообразному по содержанию и формам со</w:t>
      </w:r>
      <w:r w:rsidRPr="001409C1">
        <w:rPr>
          <w:rStyle w:val="FontStyle207"/>
          <w:rFonts w:ascii="Times New Roman" w:hAnsi="Times New Roman" w:cs="Times New Roman"/>
          <w:sz w:val="24"/>
        </w:rPr>
        <w:softHyphen/>
        <w:t>трудничеству (участию в деятельности семейных и родительских клубов, ведению семейных календарей, подготовке концертных номеров (родите</w:t>
      </w:r>
      <w:r w:rsidRPr="001409C1">
        <w:rPr>
          <w:rStyle w:val="FontStyle207"/>
          <w:rFonts w:ascii="Times New Roman" w:hAnsi="Times New Roman" w:cs="Times New Roman"/>
          <w:sz w:val="24"/>
        </w:rPr>
        <w:softHyphen/>
        <w:t>ли - ребенок) для родительских собраний, досугов детей), способствующему развитию свободного общения взрослых с детьми в соответствии с поз</w:t>
      </w:r>
      <w:r w:rsidRPr="001409C1">
        <w:rPr>
          <w:rStyle w:val="FontStyle207"/>
          <w:rFonts w:ascii="Times New Roman" w:hAnsi="Times New Roman" w:cs="Times New Roman"/>
          <w:sz w:val="24"/>
        </w:rPr>
        <w:softHyphen/>
        <w:t>навательными потребностями дошкольников.</w:t>
      </w:r>
    </w:p>
    <w:p w:rsidR="00C636FB" w:rsidRPr="001409C1" w:rsidRDefault="00C636FB" w:rsidP="00561C81">
      <w:pPr>
        <w:pStyle w:val="Style18"/>
        <w:widowControl/>
        <w:spacing w:line="276" w:lineRule="auto"/>
        <w:ind w:firstLine="709"/>
        <w:jc w:val="center"/>
        <w:rPr>
          <w:rStyle w:val="FontStyle227"/>
          <w:rFonts w:ascii="Times New Roman" w:hAnsi="Times New Roman" w:cs="Times New Roman"/>
          <w:b w:val="0"/>
          <w:bCs/>
          <w:sz w:val="24"/>
          <w:u w:val="single"/>
        </w:rPr>
      </w:pPr>
      <w:r w:rsidRPr="001409C1">
        <w:rPr>
          <w:rStyle w:val="FontStyle227"/>
          <w:rFonts w:ascii="Times New Roman" w:hAnsi="Times New Roman" w:cs="Times New Roman"/>
          <w:b w:val="0"/>
          <w:bCs/>
          <w:sz w:val="24"/>
          <w:u w:val="single"/>
        </w:rPr>
        <w:t>Образовательная область «Чтение художественной литературы»</w:t>
      </w:r>
    </w:p>
    <w:p w:rsidR="00C636FB" w:rsidRPr="001409C1" w:rsidRDefault="00C636FB" w:rsidP="00561C81">
      <w:pPr>
        <w:pStyle w:val="Style11"/>
        <w:widowControl/>
        <w:numPr>
          <w:ilvl w:val="0"/>
          <w:numId w:val="150"/>
        </w:numPr>
        <w:spacing w:line="276" w:lineRule="auto"/>
        <w:ind w:left="567"/>
        <w:rPr>
          <w:rStyle w:val="FontStyle207"/>
          <w:rFonts w:ascii="Times New Roman" w:hAnsi="Times New Roman" w:cs="Times New Roman"/>
          <w:sz w:val="24"/>
        </w:rPr>
      </w:pPr>
      <w:r w:rsidRPr="001409C1">
        <w:rPr>
          <w:rStyle w:val="FontStyle207"/>
          <w:rFonts w:ascii="Times New Roman" w:hAnsi="Times New Roman" w:cs="Times New Roman"/>
          <w:sz w:val="24"/>
        </w:rPr>
        <w:t>Показывать родителям ценность домашнего чтения, выступающего спосо</w:t>
      </w:r>
      <w:r w:rsidRPr="001409C1">
        <w:rPr>
          <w:rStyle w:val="FontStyle207"/>
          <w:rFonts w:ascii="Times New Roman" w:hAnsi="Times New Roman" w:cs="Times New Roman"/>
          <w:sz w:val="24"/>
        </w:rPr>
        <w:softHyphen/>
        <w:t>бом развития пассивного и активного словаря ребенка, словесного творчества.</w:t>
      </w:r>
    </w:p>
    <w:p w:rsidR="00C636FB" w:rsidRPr="001409C1" w:rsidRDefault="00C636FB" w:rsidP="00561C81">
      <w:pPr>
        <w:pStyle w:val="Style11"/>
        <w:widowControl/>
        <w:numPr>
          <w:ilvl w:val="0"/>
          <w:numId w:val="150"/>
        </w:numPr>
        <w:spacing w:line="276" w:lineRule="auto"/>
        <w:ind w:left="567"/>
        <w:rPr>
          <w:rStyle w:val="FontStyle207"/>
          <w:rFonts w:ascii="Times New Roman" w:hAnsi="Times New Roman" w:cs="Times New Roman"/>
          <w:sz w:val="24"/>
        </w:rPr>
      </w:pPr>
      <w:r w:rsidRPr="001409C1">
        <w:rPr>
          <w:rStyle w:val="FontStyle207"/>
          <w:rFonts w:ascii="Times New Roman" w:hAnsi="Times New Roman" w:cs="Times New Roman"/>
          <w:sz w:val="24"/>
        </w:rPr>
        <w:t>Рекомендовать родителям произведения, определяющие круг семейно</w:t>
      </w:r>
      <w:r w:rsidRPr="001409C1">
        <w:rPr>
          <w:rStyle w:val="FontStyle207"/>
          <w:rFonts w:ascii="Times New Roman" w:hAnsi="Times New Roman" w:cs="Times New Roman"/>
          <w:sz w:val="24"/>
        </w:rPr>
        <w:softHyphen/>
        <w:t>го чтения в соответствии с возрастными и индивидуальными особенностя</w:t>
      </w:r>
      <w:r w:rsidRPr="001409C1">
        <w:rPr>
          <w:rStyle w:val="FontStyle207"/>
          <w:rFonts w:ascii="Times New Roman" w:hAnsi="Times New Roman" w:cs="Times New Roman"/>
          <w:sz w:val="24"/>
        </w:rPr>
        <w:softHyphen/>
        <w:t xml:space="preserve">ми ребенка. Показывать методы </w:t>
      </w:r>
      <w:r w:rsidRPr="001409C1">
        <w:rPr>
          <w:rStyle w:val="FontStyle226"/>
          <w:rFonts w:ascii="Times New Roman" w:hAnsi="Times New Roman" w:cs="Times New Roman"/>
          <w:sz w:val="24"/>
        </w:rPr>
        <w:t xml:space="preserve">и </w:t>
      </w:r>
      <w:r w:rsidRPr="001409C1">
        <w:rPr>
          <w:rStyle w:val="FontStyle207"/>
          <w:rFonts w:ascii="Times New Roman" w:hAnsi="Times New Roman" w:cs="Times New Roman"/>
          <w:sz w:val="24"/>
        </w:rPr>
        <w:t>приемы ознакомления ребенка с худо</w:t>
      </w:r>
      <w:r w:rsidRPr="001409C1">
        <w:rPr>
          <w:rStyle w:val="FontStyle207"/>
          <w:rFonts w:ascii="Times New Roman" w:hAnsi="Times New Roman" w:cs="Times New Roman"/>
          <w:sz w:val="24"/>
        </w:rPr>
        <w:softHyphen/>
        <w:t>жественной литературой.</w:t>
      </w:r>
    </w:p>
    <w:p w:rsidR="00C636FB" w:rsidRPr="001409C1" w:rsidRDefault="00C636FB" w:rsidP="00561C81">
      <w:pPr>
        <w:pStyle w:val="Style11"/>
        <w:widowControl/>
        <w:numPr>
          <w:ilvl w:val="0"/>
          <w:numId w:val="150"/>
        </w:numPr>
        <w:spacing w:line="276" w:lineRule="auto"/>
        <w:ind w:left="567"/>
        <w:rPr>
          <w:rStyle w:val="FontStyle207"/>
          <w:rFonts w:ascii="Times New Roman" w:hAnsi="Times New Roman" w:cs="Times New Roman"/>
          <w:sz w:val="24"/>
        </w:rPr>
      </w:pPr>
      <w:r w:rsidRPr="001409C1">
        <w:rPr>
          <w:rStyle w:val="FontStyle207"/>
          <w:rFonts w:ascii="Times New Roman" w:hAnsi="Times New Roman" w:cs="Times New Roman"/>
          <w:sz w:val="24"/>
        </w:rPr>
        <w:t>Обращать внимание родителей на возможность развития интереса ре</w:t>
      </w:r>
      <w:r w:rsidRPr="001409C1">
        <w:rPr>
          <w:rStyle w:val="FontStyle207"/>
          <w:rFonts w:ascii="Times New Roman" w:hAnsi="Times New Roman" w:cs="Times New Roman"/>
          <w:sz w:val="24"/>
        </w:rPr>
        <w:softHyphen/>
        <w:t>бенка в ходе ознакомления с художественной литературой при организа</w:t>
      </w:r>
      <w:r w:rsidRPr="001409C1">
        <w:rPr>
          <w:rStyle w:val="FontStyle207"/>
          <w:rFonts w:ascii="Times New Roman" w:hAnsi="Times New Roman" w:cs="Times New Roman"/>
          <w:sz w:val="24"/>
        </w:rPr>
        <w:softHyphen/>
        <w:t>ции семейных театров, вовлечения его в игровую деятельность, рисование. Ориентировать родителей в выборе художественных и мультипликацион</w:t>
      </w:r>
      <w:r w:rsidRPr="001409C1">
        <w:rPr>
          <w:rStyle w:val="FontStyle207"/>
          <w:rFonts w:ascii="Times New Roman" w:hAnsi="Times New Roman" w:cs="Times New Roman"/>
          <w:sz w:val="24"/>
        </w:rPr>
        <w:softHyphen/>
        <w:t>ных фильмов, направленных на развитие художественного вкуса ребенка.</w:t>
      </w:r>
    </w:p>
    <w:p w:rsidR="00C636FB" w:rsidRPr="001409C1" w:rsidRDefault="00C636FB" w:rsidP="00561C81">
      <w:pPr>
        <w:pStyle w:val="Style11"/>
        <w:widowControl/>
        <w:numPr>
          <w:ilvl w:val="0"/>
          <w:numId w:val="150"/>
        </w:numPr>
        <w:spacing w:line="276" w:lineRule="auto"/>
        <w:ind w:left="567"/>
        <w:rPr>
          <w:rStyle w:val="FontStyle207"/>
          <w:rFonts w:ascii="Times New Roman" w:hAnsi="Times New Roman" w:cs="Times New Roman"/>
          <w:sz w:val="24"/>
        </w:rPr>
      </w:pPr>
      <w:r w:rsidRPr="001409C1">
        <w:rPr>
          <w:rStyle w:val="FontStyle207"/>
          <w:rFonts w:ascii="Times New Roman" w:hAnsi="Times New Roman" w:cs="Times New Roman"/>
          <w:sz w:val="24"/>
        </w:rPr>
        <w:t>Совместно с родителями проводить конкурсы, литературные гостиные и викторины, театральные мастерские, встречи с писателями, поэтами, работни</w:t>
      </w:r>
      <w:r w:rsidRPr="001409C1">
        <w:rPr>
          <w:rStyle w:val="FontStyle207"/>
          <w:rFonts w:ascii="Times New Roman" w:hAnsi="Times New Roman" w:cs="Times New Roman"/>
          <w:sz w:val="24"/>
        </w:rPr>
        <w:softHyphen/>
        <w:t>ками детской библиотеки, направленные на активное познание детьми литературного наследия. Поддерживать контакты семьи с детской библиотекой.</w:t>
      </w:r>
    </w:p>
    <w:p w:rsidR="00C636FB" w:rsidRPr="001409C1" w:rsidRDefault="00C636FB" w:rsidP="00561C81">
      <w:pPr>
        <w:pStyle w:val="Style11"/>
        <w:widowControl/>
        <w:numPr>
          <w:ilvl w:val="0"/>
          <w:numId w:val="150"/>
        </w:numPr>
        <w:spacing w:line="276" w:lineRule="auto"/>
        <w:ind w:left="567"/>
        <w:rPr>
          <w:rStyle w:val="FontStyle207"/>
          <w:rFonts w:ascii="Times New Roman" w:hAnsi="Times New Roman" w:cs="Times New Roman"/>
          <w:sz w:val="24"/>
        </w:rPr>
      </w:pPr>
      <w:r w:rsidRPr="001409C1">
        <w:rPr>
          <w:rStyle w:val="FontStyle207"/>
          <w:rFonts w:ascii="Times New Roman" w:hAnsi="Times New Roman" w:cs="Times New Roman"/>
          <w:sz w:val="24"/>
        </w:rPr>
        <w:t>Привлекать родителей к проектной деятельности (особенно на стадии оформления альбомов, газет, журналов, книг, проиллюстрированных вмес</w:t>
      </w:r>
      <w:r w:rsidRPr="001409C1">
        <w:rPr>
          <w:rStyle w:val="FontStyle207"/>
          <w:rFonts w:ascii="Times New Roman" w:hAnsi="Times New Roman" w:cs="Times New Roman"/>
          <w:sz w:val="24"/>
        </w:rPr>
        <w:softHyphen/>
        <w:t>те с детьми). Побуждать поддерживать детское сочинительство.</w:t>
      </w:r>
    </w:p>
    <w:p w:rsidR="00C636FB" w:rsidRPr="001409C1" w:rsidRDefault="00C636FB" w:rsidP="00561C81">
      <w:pPr>
        <w:pStyle w:val="Style18"/>
        <w:widowControl/>
        <w:spacing w:line="276" w:lineRule="auto"/>
        <w:ind w:firstLine="709"/>
        <w:jc w:val="center"/>
        <w:rPr>
          <w:rStyle w:val="FontStyle227"/>
          <w:rFonts w:ascii="Times New Roman" w:hAnsi="Times New Roman" w:cs="Times New Roman"/>
          <w:b w:val="0"/>
          <w:bCs/>
          <w:sz w:val="24"/>
          <w:u w:val="single"/>
        </w:rPr>
      </w:pPr>
      <w:r w:rsidRPr="001409C1">
        <w:rPr>
          <w:rStyle w:val="FontStyle227"/>
          <w:rFonts w:ascii="Times New Roman" w:hAnsi="Times New Roman" w:cs="Times New Roman"/>
          <w:b w:val="0"/>
          <w:bCs/>
          <w:sz w:val="24"/>
          <w:u w:val="single"/>
        </w:rPr>
        <w:t>Образовательная область «Художественное творчество»</w:t>
      </w:r>
    </w:p>
    <w:p w:rsidR="00C636FB" w:rsidRPr="001409C1" w:rsidRDefault="00C636FB" w:rsidP="00561C81">
      <w:pPr>
        <w:pStyle w:val="Style11"/>
        <w:widowControl/>
        <w:numPr>
          <w:ilvl w:val="0"/>
          <w:numId w:val="151"/>
        </w:numPr>
        <w:spacing w:line="276" w:lineRule="auto"/>
        <w:ind w:left="567"/>
        <w:rPr>
          <w:rStyle w:val="FontStyle207"/>
          <w:rFonts w:ascii="Times New Roman" w:hAnsi="Times New Roman" w:cs="Times New Roman"/>
          <w:sz w:val="24"/>
        </w:rPr>
      </w:pPr>
      <w:r w:rsidRPr="001409C1">
        <w:rPr>
          <w:rStyle w:val="FontStyle207"/>
          <w:rFonts w:ascii="Times New Roman" w:hAnsi="Times New Roman" w:cs="Times New Roman"/>
          <w:sz w:val="24"/>
        </w:rPr>
        <w:t>На примере лучших образцов семейного воспитания показывать роди</w:t>
      </w:r>
      <w:r w:rsidRPr="001409C1">
        <w:rPr>
          <w:rStyle w:val="FontStyle207"/>
          <w:rFonts w:ascii="Times New Roman" w:hAnsi="Times New Roman" w:cs="Times New Roman"/>
          <w:sz w:val="24"/>
        </w:rPr>
        <w:softHyphen/>
        <w:t>телям актуальность развития интереса к эстетической стороне окружаю</w:t>
      </w:r>
      <w:r w:rsidRPr="001409C1">
        <w:rPr>
          <w:rStyle w:val="FontStyle207"/>
          <w:rFonts w:ascii="Times New Roman" w:hAnsi="Times New Roman" w:cs="Times New Roman"/>
          <w:sz w:val="24"/>
        </w:rPr>
        <w:softHyphen/>
        <w:t>щей действительности, раннего развития творческих способностей детей. Знакомить с возможностями детского сада, а также близлежащих учрежде</w:t>
      </w:r>
      <w:r w:rsidRPr="001409C1">
        <w:rPr>
          <w:rStyle w:val="FontStyle207"/>
          <w:rFonts w:ascii="Times New Roman" w:hAnsi="Times New Roman" w:cs="Times New Roman"/>
          <w:sz w:val="24"/>
        </w:rPr>
        <w:softHyphen/>
        <w:t>ний дополнительного образования и культуры в художественном воспита</w:t>
      </w:r>
      <w:r w:rsidRPr="001409C1">
        <w:rPr>
          <w:rStyle w:val="FontStyle207"/>
          <w:rFonts w:ascii="Times New Roman" w:hAnsi="Times New Roman" w:cs="Times New Roman"/>
          <w:sz w:val="24"/>
        </w:rPr>
        <w:softHyphen/>
        <w:t>нии детей.</w:t>
      </w:r>
    </w:p>
    <w:p w:rsidR="00C636FB" w:rsidRPr="001409C1" w:rsidRDefault="00C636FB" w:rsidP="00561C81">
      <w:pPr>
        <w:pStyle w:val="Style11"/>
        <w:widowControl/>
        <w:numPr>
          <w:ilvl w:val="0"/>
          <w:numId w:val="151"/>
        </w:numPr>
        <w:spacing w:line="276" w:lineRule="auto"/>
        <w:ind w:left="567"/>
        <w:rPr>
          <w:rStyle w:val="FontStyle207"/>
          <w:rFonts w:ascii="Times New Roman" w:hAnsi="Times New Roman" w:cs="Times New Roman"/>
          <w:sz w:val="24"/>
        </w:rPr>
      </w:pPr>
      <w:r w:rsidRPr="001409C1">
        <w:rPr>
          <w:rStyle w:val="FontStyle207"/>
          <w:rFonts w:ascii="Times New Roman" w:hAnsi="Times New Roman" w:cs="Times New Roman"/>
          <w:sz w:val="24"/>
        </w:rPr>
        <w:t>Поддерживать стремление родителей развивать художественную де</w:t>
      </w:r>
      <w:r w:rsidRPr="001409C1">
        <w:rPr>
          <w:rStyle w:val="FontStyle207"/>
          <w:rFonts w:ascii="Times New Roman" w:hAnsi="Times New Roman" w:cs="Times New Roman"/>
          <w:sz w:val="24"/>
        </w:rPr>
        <w:softHyphen/>
        <w:t>ятельность детей в детском саду и дома; организовывать выставки семей</w:t>
      </w:r>
      <w:r w:rsidRPr="001409C1">
        <w:rPr>
          <w:rStyle w:val="FontStyle207"/>
          <w:rFonts w:ascii="Times New Roman" w:hAnsi="Times New Roman" w:cs="Times New Roman"/>
          <w:sz w:val="24"/>
        </w:rPr>
        <w:softHyphen/>
        <w:t>ного художественного творчества, выделяя творческие достижения взрос</w:t>
      </w:r>
      <w:r w:rsidRPr="001409C1">
        <w:rPr>
          <w:rStyle w:val="FontStyle207"/>
          <w:rFonts w:ascii="Times New Roman" w:hAnsi="Times New Roman" w:cs="Times New Roman"/>
          <w:sz w:val="24"/>
        </w:rPr>
        <w:softHyphen/>
        <w:t>лых и детей.</w:t>
      </w:r>
    </w:p>
    <w:p w:rsidR="00C636FB" w:rsidRPr="001409C1" w:rsidRDefault="00C636FB" w:rsidP="00561C81">
      <w:pPr>
        <w:pStyle w:val="Style11"/>
        <w:widowControl/>
        <w:numPr>
          <w:ilvl w:val="0"/>
          <w:numId w:val="151"/>
        </w:numPr>
        <w:spacing w:line="276" w:lineRule="auto"/>
        <w:ind w:left="567"/>
        <w:rPr>
          <w:rStyle w:val="FontStyle207"/>
          <w:rFonts w:ascii="Times New Roman" w:hAnsi="Times New Roman" w:cs="Times New Roman"/>
          <w:sz w:val="24"/>
        </w:rPr>
      </w:pPr>
      <w:r w:rsidRPr="001409C1">
        <w:rPr>
          <w:rStyle w:val="FontStyle207"/>
          <w:rFonts w:ascii="Times New Roman" w:hAnsi="Times New Roman" w:cs="Times New Roman"/>
          <w:sz w:val="24"/>
        </w:rPr>
        <w:t>Привлекать родителей к активным формам совместной с детьми деятель</w:t>
      </w:r>
      <w:r w:rsidRPr="001409C1">
        <w:rPr>
          <w:rStyle w:val="FontStyle207"/>
          <w:rFonts w:ascii="Times New Roman" w:hAnsi="Times New Roman" w:cs="Times New Roman"/>
          <w:sz w:val="24"/>
        </w:rPr>
        <w:softHyphen/>
        <w:t xml:space="preserve">ности, способствующим возникновению творческого вдохновения: занятиям в художественных студиях </w:t>
      </w:r>
      <w:r w:rsidRPr="001409C1">
        <w:rPr>
          <w:rStyle w:val="FontStyle226"/>
          <w:rFonts w:ascii="Times New Roman" w:hAnsi="Times New Roman" w:cs="Times New Roman"/>
          <w:sz w:val="24"/>
        </w:rPr>
        <w:t xml:space="preserve">и </w:t>
      </w:r>
      <w:r w:rsidRPr="001409C1">
        <w:rPr>
          <w:rStyle w:val="FontStyle207"/>
          <w:rFonts w:ascii="Times New Roman" w:hAnsi="Times New Roman" w:cs="Times New Roman"/>
          <w:sz w:val="24"/>
        </w:rPr>
        <w:t xml:space="preserve">мастерских (рисунка, живописи, скульптуры </w:t>
      </w:r>
      <w:r w:rsidRPr="001409C1">
        <w:rPr>
          <w:rStyle w:val="FontStyle226"/>
          <w:rFonts w:ascii="Times New Roman" w:hAnsi="Times New Roman" w:cs="Times New Roman"/>
          <w:sz w:val="24"/>
        </w:rPr>
        <w:t xml:space="preserve">и </w:t>
      </w:r>
      <w:r w:rsidRPr="001409C1">
        <w:rPr>
          <w:rStyle w:val="FontStyle207"/>
          <w:rFonts w:ascii="Times New Roman" w:hAnsi="Times New Roman" w:cs="Times New Roman"/>
          <w:sz w:val="24"/>
        </w:rPr>
        <w:t>пр.), творческим проектам, экскурсиям и прогулкам. Ориентировать родите</w:t>
      </w:r>
      <w:r w:rsidRPr="001409C1">
        <w:rPr>
          <w:rStyle w:val="FontStyle207"/>
          <w:rFonts w:ascii="Times New Roman" w:hAnsi="Times New Roman" w:cs="Times New Roman"/>
          <w:sz w:val="24"/>
        </w:rPr>
        <w:softHyphen/>
        <w:t>лей на совместное рассматривание зданий, декоративно-архитектурных эле</w:t>
      </w:r>
      <w:r w:rsidRPr="001409C1">
        <w:rPr>
          <w:rStyle w:val="FontStyle207"/>
          <w:rFonts w:ascii="Times New Roman" w:hAnsi="Times New Roman" w:cs="Times New Roman"/>
          <w:sz w:val="24"/>
        </w:rPr>
        <w:softHyphen/>
        <w:t>ментов, привлекших внимание ребенка на прогулках и экскурсиях; показы</w:t>
      </w:r>
      <w:r w:rsidRPr="001409C1">
        <w:rPr>
          <w:rStyle w:val="FontStyle207"/>
          <w:rFonts w:ascii="Times New Roman" w:hAnsi="Times New Roman" w:cs="Times New Roman"/>
          <w:sz w:val="24"/>
        </w:rPr>
        <w:softHyphen/>
        <w:t xml:space="preserve">вать ценность общения по поводу увиденного </w:t>
      </w:r>
      <w:r w:rsidRPr="001409C1">
        <w:rPr>
          <w:rStyle w:val="FontStyle226"/>
          <w:rFonts w:ascii="Times New Roman" w:hAnsi="Times New Roman" w:cs="Times New Roman"/>
          <w:sz w:val="24"/>
        </w:rPr>
        <w:t xml:space="preserve">и </w:t>
      </w:r>
      <w:r w:rsidRPr="001409C1">
        <w:rPr>
          <w:rStyle w:val="FontStyle207"/>
          <w:rFonts w:ascii="Times New Roman" w:hAnsi="Times New Roman" w:cs="Times New Roman"/>
          <w:sz w:val="24"/>
        </w:rPr>
        <w:t>др.</w:t>
      </w:r>
    </w:p>
    <w:p w:rsidR="00C636FB" w:rsidRPr="001409C1" w:rsidRDefault="00C636FB" w:rsidP="00561C81">
      <w:pPr>
        <w:pStyle w:val="Style11"/>
        <w:widowControl/>
        <w:numPr>
          <w:ilvl w:val="0"/>
          <w:numId w:val="151"/>
        </w:numPr>
        <w:spacing w:line="276" w:lineRule="auto"/>
        <w:ind w:left="567"/>
        <w:rPr>
          <w:rStyle w:val="FontStyle207"/>
          <w:rFonts w:ascii="Times New Roman" w:hAnsi="Times New Roman" w:cs="Times New Roman"/>
          <w:sz w:val="24"/>
        </w:rPr>
      </w:pPr>
      <w:r w:rsidRPr="001409C1">
        <w:rPr>
          <w:rStyle w:val="FontStyle207"/>
          <w:rFonts w:ascii="Times New Roman" w:hAnsi="Times New Roman" w:cs="Times New Roman"/>
          <w:sz w:val="24"/>
        </w:rPr>
        <w:t>Организовывать семейные посещения музея изобразительных ис</w:t>
      </w:r>
      <w:r w:rsidRPr="001409C1">
        <w:rPr>
          <w:rStyle w:val="FontStyle207"/>
          <w:rFonts w:ascii="Times New Roman" w:hAnsi="Times New Roman" w:cs="Times New Roman"/>
          <w:sz w:val="24"/>
        </w:rPr>
        <w:softHyphen/>
        <w:t>кусств, выставочных залов, детской художественной галереи, мастерских художников и скульпторов.</w:t>
      </w:r>
    </w:p>
    <w:p w:rsidR="00C636FB" w:rsidRPr="001409C1" w:rsidRDefault="00C636FB" w:rsidP="00561C81">
      <w:pPr>
        <w:pStyle w:val="Style18"/>
        <w:widowControl/>
        <w:spacing w:line="276" w:lineRule="auto"/>
        <w:ind w:firstLine="709"/>
        <w:jc w:val="center"/>
        <w:rPr>
          <w:rStyle w:val="FontStyle227"/>
          <w:rFonts w:ascii="Times New Roman" w:hAnsi="Times New Roman" w:cs="Times New Roman"/>
          <w:b w:val="0"/>
          <w:bCs/>
          <w:sz w:val="24"/>
          <w:u w:val="single"/>
        </w:rPr>
      </w:pPr>
      <w:r w:rsidRPr="001409C1">
        <w:rPr>
          <w:rStyle w:val="FontStyle227"/>
          <w:rFonts w:ascii="Times New Roman" w:hAnsi="Times New Roman" w:cs="Times New Roman"/>
          <w:b w:val="0"/>
          <w:bCs/>
          <w:sz w:val="24"/>
          <w:u w:val="single"/>
        </w:rPr>
        <w:t>Образовательная область «Музыка»</w:t>
      </w:r>
    </w:p>
    <w:p w:rsidR="00C636FB" w:rsidRPr="001409C1" w:rsidRDefault="00C636FB" w:rsidP="00561C81">
      <w:pPr>
        <w:pStyle w:val="Style11"/>
        <w:widowControl/>
        <w:numPr>
          <w:ilvl w:val="0"/>
          <w:numId w:val="152"/>
        </w:numPr>
        <w:spacing w:line="276" w:lineRule="auto"/>
        <w:ind w:left="567"/>
        <w:rPr>
          <w:rStyle w:val="FontStyle207"/>
          <w:rFonts w:ascii="Times New Roman" w:hAnsi="Times New Roman" w:cs="Times New Roman"/>
          <w:sz w:val="24"/>
        </w:rPr>
      </w:pPr>
      <w:r w:rsidRPr="001409C1">
        <w:rPr>
          <w:rStyle w:val="FontStyle207"/>
          <w:rFonts w:ascii="Times New Roman" w:hAnsi="Times New Roman" w:cs="Times New Roman"/>
          <w:sz w:val="24"/>
        </w:rPr>
        <w:t>Знакомить родителей с возможностями детского сада, а также близле</w:t>
      </w:r>
      <w:r w:rsidRPr="001409C1">
        <w:rPr>
          <w:rStyle w:val="FontStyle207"/>
          <w:rFonts w:ascii="Times New Roman" w:hAnsi="Times New Roman" w:cs="Times New Roman"/>
          <w:sz w:val="24"/>
        </w:rPr>
        <w:softHyphen/>
        <w:t>жащих учреждений дополнительного образования и культуры в музыкаль</w:t>
      </w:r>
      <w:r w:rsidRPr="001409C1">
        <w:rPr>
          <w:rStyle w:val="FontStyle207"/>
          <w:rFonts w:ascii="Times New Roman" w:hAnsi="Times New Roman" w:cs="Times New Roman"/>
          <w:sz w:val="24"/>
        </w:rPr>
        <w:softHyphen/>
        <w:t>ном воспитании детей.</w:t>
      </w:r>
    </w:p>
    <w:p w:rsidR="00C636FB" w:rsidRPr="001409C1" w:rsidRDefault="00C636FB" w:rsidP="00561C81">
      <w:pPr>
        <w:pStyle w:val="Style118"/>
        <w:widowControl/>
        <w:numPr>
          <w:ilvl w:val="0"/>
          <w:numId w:val="152"/>
        </w:numPr>
        <w:spacing w:line="276" w:lineRule="auto"/>
        <w:ind w:left="567"/>
        <w:rPr>
          <w:rStyle w:val="FontStyle207"/>
          <w:rFonts w:ascii="Times New Roman" w:hAnsi="Times New Roman" w:cs="Times New Roman"/>
          <w:sz w:val="24"/>
        </w:rPr>
      </w:pPr>
      <w:r w:rsidRPr="001409C1">
        <w:rPr>
          <w:rStyle w:val="FontStyle207"/>
          <w:rFonts w:ascii="Times New Roman" w:hAnsi="Times New Roman" w:cs="Times New Roman"/>
          <w:sz w:val="24"/>
        </w:rPr>
        <w:t>Раскрывать возможности музыки как средства благоприятного "воз</w:t>
      </w:r>
      <w:r w:rsidRPr="001409C1">
        <w:rPr>
          <w:rStyle w:val="FontStyle207"/>
          <w:rFonts w:ascii="Times New Roman" w:hAnsi="Times New Roman" w:cs="Times New Roman"/>
          <w:sz w:val="24"/>
        </w:rPr>
        <w:softHyphen/>
        <w:t>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w:t>
      </w:r>
      <w:r w:rsidRPr="001409C1">
        <w:rPr>
          <w:rStyle w:val="FontStyle207"/>
          <w:rFonts w:ascii="Times New Roman" w:hAnsi="Times New Roman" w:cs="Times New Roman"/>
          <w:sz w:val="24"/>
        </w:rPr>
        <w:softHyphen/>
        <w:t>ности ребенка, детско-родительских отношений</w:t>
      </w:r>
    </w:p>
    <w:p w:rsidR="00C636FB" w:rsidRPr="001409C1" w:rsidRDefault="00C636FB" w:rsidP="00561C81">
      <w:pPr>
        <w:pStyle w:val="Style118"/>
        <w:widowControl/>
        <w:numPr>
          <w:ilvl w:val="0"/>
          <w:numId w:val="152"/>
        </w:numPr>
        <w:spacing w:line="276" w:lineRule="auto"/>
        <w:ind w:left="567"/>
        <w:rPr>
          <w:rStyle w:val="FontStyle207"/>
          <w:rFonts w:ascii="Times New Roman" w:hAnsi="Times New Roman" w:cs="Times New Roman"/>
          <w:sz w:val="24"/>
        </w:rPr>
      </w:pPr>
      <w:r w:rsidRPr="001409C1">
        <w:rPr>
          <w:rStyle w:val="FontStyle207"/>
          <w:rFonts w:ascii="Times New Roman" w:hAnsi="Times New Roman" w:cs="Times New Roman"/>
          <w:sz w:val="24"/>
        </w:rPr>
        <w:t>Привлекать родителей к разнообразным формам совместной музы</w:t>
      </w:r>
      <w:r w:rsidRPr="001409C1">
        <w:rPr>
          <w:rStyle w:val="FontStyle207"/>
          <w:rFonts w:ascii="Times New Roman" w:hAnsi="Times New Roman" w:cs="Times New Roman"/>
          <w:sz w:val="24"/>
        </w:rPr>
        <w:softHyphen/>
        <w:t>кально-художественной деятельности с детьми в детском саду, способству</w:t>
      </w:r>
      <w:r w:rsidRPr="001409C1">
        <w:rPr>
          <w:rStyle w:val="FontStyle207"/>
          <w:rFonts w:ascii="Times New Roman" w:hAnsi="Times New Roman" w:cs="Times New Roman"/>
          <w:sz w:val="24"/>
        </w:rPr>
        <w:softHyphen/>
        <w:t xml:space="preserve">ющим возникновению ярких эмоций, творческого вдохновения, развитию общения (семейные праздники, концерты, занятия </w:t>
      </w:r>
      <w:r w:rsidRPr="001409C1">
        <w:rPr>
          <w:rStyle w:val="FontStyle290"/>
          <w:rFonts w:ascii="Times New Roman" w:hAnsi="Times New Roman" w:cs="Times New Roman"/>
          <w:iCs/>
          <w:sz w:val="24"/>
        </w:rPr>
        <w:t xml:space="preserve">в </w:t>
      </w:r>
      <w:r w:rsidRPr="001409C1">
        <w:rPr>
          <w:rStyle w:val="FontStyle207"/>
          <w:rFonts w:ascii="Times New Roman" w:hAnsi="Times New Roman" w:cs="Times New Roman"/>
          <w:sz w:val="24"/>
        </w:rPr>
        <w:t>театральной и вокаль</w:t>
      </w:r>
      <w:r w:rsidRPr="001409C1">
        <w:rPr>
          <w:rStyle w:val="FontStyle207"/>
          <w:rFonts w:ascii="Times New Roman" w:hAnsi="Times New Roman" w:cs="Times New Roman"/>
          <w:sz w:val="24"/>
        </w:rPr>
        <w:softHyphen/>
        <w:t>ной студиях). Организовывать в детском саду встречи родителей и детей с музыкантами и композиторами, фестивали, музыкально-литературные вечера.</w:t>
      </w:r>
    </w:p>
    <w:p w:rsidR="00C636FB" w:rsidRPr="001409C1" w:rsidRDefault="00C636FB" w:rsidP="00561C81">
      <w:pPr>
        <w:pStyle w:val="Style118"/>
        <w:widowControl/>
        <w:numPr>
          <w:ilvl w:val="0"/>
          <w:numId w:val="152"/>
        </w:numPr>
        <w:spacing w:line="276" w:lineRule="auto"/>
        <w:ind w:left="567"/>
        <w:rPr>
          <w:rStyle w:val="FontStyle207"/>
          <w:rFonts w:ascii="Times New Roman" w:hAnsi="Times New Roman" w:cs="Times New Roman"/>
          <w:sz w:val="24"/>
        </w:rPr>
      </w:pPr>
      <w:r w:rsidRPr="001409C1">
        <w:rPr>
          <w:rStyle w:val="FontStyle207"/>
          <w:rFonts w:ascii="Times New Roman" w:hAnsi="Times New Roman" w:cs="Times New Roman"/>
          <w:sz w:val="24"/>
        </w:rPr>
        <w:t xml:space="preserve">Информировать родителей о концертах профессиональных </w:t>
      </w:r>
      <w:r w:rsidRPr="001409C1">
        <w:rPr>
          <w:rStyle w:val="FontStyle280"/>
          <w:rFonts w:ascii="Times New Roman" w:hAnsi="Times New Roman" w:cs="Times New Roman"/>
          <w:sz w:val="24"/>
        </w:rPr>
        <w:t xml:space="preserve">и </w:t>
      </w:r>
      <w:r w:rsidRPr="001409C1">
        <w:rPr>
          <w:rStyle w:val="FontStyle207"/>
          <w:rFonts w:ascii="Times New Roman" w:hAnsi="Times New Roman" w:cs="Times New Roman"/>
          <w:sz w:val="24"/>
        </w:rPr>
        <w:t>самоде</w:t>
      </w:r>
      <w:r w:rsidRPr="001409C1">
        <w:rPr>
          <w:rStyle w:val="FontStyle207"/>
          <w:rFonts w:ascii="Times New Roman" w:hAnsi="Times New Roman" w:cs="Times New Roman"/>
          <w:sz w:val="24"/>
        </w:rPr>
        <w:softHyphen/>
        <w:t>ятельных коллективов, проходящих в учреждениях дополнительного обра</w:t>
      </w:r>
      <w:r w:rsidRPr="001409C1">
        <w:rPr>
          <w:rStyle w:val="FontStyle207"/>
          <w:rFonts w:ascii="Times New Roman" w:hAnsi="Times New Roman" w:cs="Times New Roman"/>
          <w:sz w:val="24"/>
        </w:rPr>
        <w:softHyphen/>
        <w:t xml:space="preserve">зования </w:t>
      </w:r>
      <w:r w:rsidRPr="001409C1">
        <w:rPr>
          <w:rStyle w:val="FontStyle280"/>
          <w:rFonts w:ascii="Times New Roman" w:hAnsi="Times New Roman" w:cs="Times New Roman"/>
          <w:sz w:val="24"/>
        </w:rPr>
        <w:t xml:space="preserve">и </w:t>
      </w:r>
      <w:r w:rsidRPr="001409C1">
        <w:rPr>
          <w:rStyle w:val="FontStyle207"/>
          <w:rFonts w:ascii="Times New Roman" w:hAnsi="Times New Roman" w:cs="Times New Roman"/>
          <w:sz w:val="24"/>
        </w:rPr>
        <w:t>культуры.</w:t>
      </w:r>
    </w:p>
    <w:p w:rsidR="00C636FB" w:rsidRPr="001409C1" w:rsidRDefault="00C636FB" w:rsidP="00561C81">
      <w:pPr>
        <w:pStyle w:val="Style118"/>
        <w:widowControl/>
        <w:numPr>
          <w:ilvl w:val="0"/>
          <w:numId w:val="152"/>
        </w:numPr>
        <w:spacing w:line="276" w:lineRule="auto"/>
        <w:ind w:left="567"/>
        <w:rPr>
          <w:rStyle w:val="FontStyle207"/>
          <w:rFonts w:ascii="Times New Roman" w:hAnsi="Times New Roman" w:cs="Times New Roman"/>
          <w:sz w:val="24"/>
        </w:rPr>
      </w:pPr>
      <w:r w:rsidRPr="001409C1">
        <w:rPr>
          <w:rStyle w:val="FontStyle207"/>
          <w:rFonts w:ascii="Times New Roman" w:hAnsi="Times New Roman" w:cs="Times New Roman"/>
          <w:sz w:val="24"/>
        </w:rPr>
        <w:t>Совместно с родителями планировать, а также предлагать готовые</w:t>
      </w:r>
      <w:r w:rsidRPr="001409C1">
        <w:rPr>
          <w:rStyle w:val="FontStyle207"/>
          <w:rFonts w:ascii="Times New Roman" w:hAnsi="Times New Roman" w:cs="Times New Roman"/>
          <w:sz w:val="24"/>
        </w:rPr>
        <w:br/>
        <w:t>маршруты выходного дня в концертные залы, музыкальные театры, музеи</w:t>
      </w:r>
      <w:r w:rsidRPr="001409C1">
        <w:rPr>
          <w:rStyle w:val="FontStyle207"/>
          <w:rFonts w:ascii="Times New Roman" w:hAnsi="Times New Roman" w:cs="Times New Roman"/>
          <w:sz w:val="24"/>
        </w:rPr>
        <w:br/>
        <w:t>музыкальных инструментов и пр.</w:t>
      </w:r>
    </w:p>
    <w:p w:rsidR="00C636FB" w:rsidRPr="001409C1" w:rsidRDefault="00C636FB" w:rsidP="00561C81">
      <w:pPr>
        <w:pStyle w:val="Heading2"/>
        <w:jc w:val="center"/>
        <w:rPr>
          <w:rFonts w:ascii="Times New Roman" w:hAnsi="Times New Roman"/>
          <w:sz w:val="24"/>
          <w:szCs w:val="24"/>
        </w:rPr>
      </w:pPr>
      <w:r w:rsidRPr="001409C1">
        <w:rPr>
          <w:rFonts w:ascii="Times New Roman" w:hAnsi="Times New Roman"/>
          <w:sz w:val="24"/>
          <w:szCs w:val="24"/>
        </w:rPr>
        <w:t>1.5.Управление образовательной деятельностью учреждения</w:t>
      </w:r>
      <w:bookmarkEnd w:id="18"/>
    </w:p>
    <w:p w:rsidR="00C636FB" w:rsidRPr="001409C1" w:rsidRDefault="00C636FB" w:rsidP="00561C81">
      <w:pPr>
        <w:shd w:val="clear" w:color="auto" w:fill="FFFFFF"/>
        <w:tabs>
          <w:tab w:val="left" w:pos="1109"/>
        </w:tabs>
        <w:ind w:firstLine="720"/>
        <w:jc w:val="center"/>
        <w:rPr>
          <w:b/>
          <w:bCs/>
          <w:i/>
          <w:spacing w:val="-3"/>
        </w:rPr>
      </w:pPr>
      <w:r w:rsidRPr="001409C1">
        <w:rPr>
          <w:b/>
          <w:bCs/>
          <w:spacing w:val="-3"/>
        </w:rPr>
        <w:t>Структура образовательного учреждения и система его управления</w:t>
      </w:r>
      <w:r w:rsidRPr="001409C1">
        <w:rPr>
          <w:b/>
          <w:bCs/>
          <w:i/>
          <w:spacing w:val="-3"/>
        </w:rPr>
        <w:t>.</w:t>
      </w:r>
    </w:p>
    <w:p w:rsidR="00C636FB" w:rsidRPr="001409C1" w:rsidRDefault="00C636FB" w:rsidP="00561C81">
      <w:pPr>
        <w:pStyle w:val="BodyTextIndent"/>
        <w:spacing w:after="0"/>
        <w:ind w:left="0" w:firstLine="720"/>
        <w:jc w:val="both"/>
      </w:pPr>
      <w:r w:rsidRPr="001409C1">
        <w:t>Руководство осуществляется в соответствии с Уставом учреждения, Законом об образовании РФ, законодательством Российской Федерации.</w:t>
      </w:r>
    </w:p>
    <w:p w:rsidR="00C636FB" w:rsidRPr="001409C1" w:rsidRDefault="00C636FB" w:rsidP="00561C81">
      <w:pPr>
        <w:pStyle w:val="BodyTextIndent"/>
        <w:spacing w:after="0"/>
        <w:ind w:left="0" w:firstLine="720"/>
        <w:jc w:val="both"/>
      </w:pPr>
      <w:r w:rsidRPr="001409C1">
        <w:t>Организационная структура управления представляет собой совокупность всех его органов с присущими им функциями и представлена в виде трех уровней.</w:t>
      </w:r>
    </w:p>
    <w:p w:rsidR="00C636FB" w:rsidRPr="001409C1" w:rsidRDefault="00C636FB" w:rsidP="00561C81">
      <w:pPr>
        <w:pStyle w:val="BodyTextIndent"/>
        <w:spacing w:after="0"/>
        <w:ind w:left="0" w:firstLine="720"/>
        <w:jc w:val="both"/>
        <w:rPr>
          <w:b/>
        </w:rPr>
      </w:pPr>
      <w:r w:rsidRPr="001409C1">
        <w:rPr>
          <w:b/>
        </w:rPr>
        <w:t>На первом уровне</w:t>
      </w:r>
    </w:p>
    <w:p w:rsidR="00C636FB" w:rsidRPr="001409C1" w:rsidRDefault="00C636FB" w:rsidP="00561C81">
      <w:pPr>
        <w:pStyle w:val="BodyTextIndent"/>
        <w:spacing w:after="0"/>
        <w:ind w:left="0" w:firstLine="720"/>
        <w:jc w:val="both"/>
      </w:pPr>
      <w:r w:rsidRPr="001409C1">
        <w:t xml:space="preserve"> Непосредственное управление МБОУ «Пятницкая СОШ», а значит, и ГКП осуществляет директор, которая выполняет свои функции в соответствии с должностной инструкцией и действует от имени учреждения, представляя его во всех организациях и учреждениях: </w:t>
      </w:r>
    </w:p>
    <w:p w:rsidR="00C636FB" w:rsidRPr="001409C1" w:rsidRDefault="00C636FB" w:rsidP="00561C81">
      <w:pPr>
        <w:pStyle w:val="BodyTextIndent"/>
        <w:numPr>
          <w:ilvl w:val="0"/>
          <w:numId w:val="133"/>
        </w:numPr>
        <w:tabs>
          <w:tab w:val="left" w:pos="709"/>
        </w:tabs>
        <w:autoSpaceDN w:val="0"/>
        <w:spacing w:after="0" w:line="276" w:lineRule="auto"/>
        <w:ind w:left="709" w:hanging="283"/>
        <w:jc w:val="both"/>
      </w:pPr>
      <w:r w:rsidRPr="001409C1">
        <w:t>распоряжается имуществом учреждения в пределах прав представленных договором между Учредителем и Учреждением;</w:t>
      </w:r>
    </w:p>
    <w:p w:rsidR="00C636FB" w:rsidRPr="001409C1" w:rsidRDefault="00C636FB" w:rsidP="00561C81">
      <w:pPr>
        <w:pStyle w:val="BodyTextIndent"/>
        <w:numPr>
          <w:ilvl w:val="0"/>
          <w:numId w:val="133"/>
        </w:numPr>
        <w:tabs>
          <w:tab w:val="left" w:pos="709"/>
        </w:tabs>
        <w:autoSpaceDN w:val="0"/>
        <w:spacing w:after="0" w:line="276" w:lineRule="auto"/>
        <w:ind w:left="709" w:hanging="283"/>
        <w:jc w:val="both"/>
      </w:pPr>
      <w:r w:rsidRPr="001409C1">
        <w:t>в соответствии с законодательством о труде принимает на работу и увольняет работников, осуществляет расстановку кадров, поощряет работников учреждения, налагает взыскания;</w:t>
      </w:r>
    </w:p>
    <w:p w:rsidR="00C636FB" w:rsidRPr="001409C1" w:rsidRDefault="00C636FB" w:rsidP="00561C81">
      <w:pPr>
        <w:pStyle w:val="BodyTextIndent"/>
        <w:numPr>
          <w:ilvl w:val="0"/>
          <w:numId w:val="133"/>
        </w:numPr>
        <w:tabs>
          <w:tab w:val="left" w:pos="709"/>
        </w:tabs>
        <w:autoSpaceDN w:val="0"/>
        <w:spacing w:after="0" w:line="276" w:lineRule="auto"/>
        <w:ind w:left="709" w:hanging="283"/>
        <w:jc w:val="both"/>
      </w:pPr>
      <w:r w:rsidRPr="001409C1">
        <w:t>несет ответственность за деятельность учреждения перед учредителем;</w:t>
      </w:r>
    </w:p>
    <w:p w:rsidR="00C636FB" w:rsidRPr="001409C1" w:rsidRDefault="00C636FB" w:rsidP="00561C81">
      <w:pPr>
        <w:pStyle w:val="BodyTextIndent"/>
        <w:numPr>
          <w:ilvl w:val="0"/>
          <w:numId w:val="133"/>
        </w:numPr>
        <w:tabs>
          <w:tab w:val="left" w:pos="709"/>
        </w:tabs>
        <w:autoSpaceDN w:val="0"/>
        <w:spacing w:after="0" w:line="276" w:lineRule="auto"/>
        <w:ind w:left="709" w:hanging="283"/>
        <w:jc w:val="both"/>
      </w:pPr>
      <w:r w:rsidRPr="001409C1">
        <w:t>осуществляет руководство и контроль над деятельностью всех структур</w:t>
      </w:r>
    </w:p>
    <w:p w:rsidR="00C636FB" w:rsidRPr="001409C1" w:rsidRDefault="00C636FB" w:rsidP="00561C81">
      <w:pPr>
        <w:pStyle w:val="BodyTextIndent"/>
        <w:numPr>
          <w:ilvl w:val="0"/>
          <w:numId w:val="133"/>
        </w:numPr>
        <w:tabs>
          <w:tab w:val="left" w:pos="709"/>
        </w:tabs>
        <w:autoSpaceDN w:val="0"/>
        <w:spacing w:after="0" w:line="276" w:lineRule="auto"/>
        <w:ind w:left="709" w:hanging="283"/>
        <w:jc w:val="both"/>
      </w:pPr>
      <w:r w:rsidRPr="001409C1">
        <w:t>издает приказы, распоряжения в рамках своей компетентности, регламентирующие деятельность учреждения.</w:t>
      </w:r>
    </w:p>
    <w:p w:rsidR="00C636FB" w:rsidRPr="001409C1" w:rsidRDefault="00C636FB" w:rsidP="00561C81">
      <w:pPr>
        <w:pStyle w:val="BodyTextIndent"/>
        <w:spacing w:after="0"/>
        <w:ind w:firstLine="143"/>
      </w:pPr>
      <w:r w:rsidRPr="001409C1">
        <w:t>Указания и распоряжения директора обязательны для всех участников образовательного процесса.</w:t>
      </w:r>
    </w:p>
    <w:p w:rsidR="00C636FB" w:rsidRPr="001409C1" w:rsidRDefault="00C636FB" w:rsidP="00561C81">
      <w:pPr>
        <w:pStyle w:val="BodyTextIndent"/>
        <w:spacing w:after="0"/>
        <w:ind w:left="0" w:firstLine="720"/>
        <w:jc w:val="both"/>
      </w:pPr>
      <w:r w:rsidRPr="001409C1">
        <w:rPr>
          <w:b/>
        </w:rPr>
        <w:t>На втором уровне</w:t>
      </w:r>
      <w:r w:rsidRPr="001409C1">
        <w:t xml:space="preserve"> управление осуществляют заместитель директора по УР</w:t>
      </w:r>
      <w:r w:rsidRPr="001409C1">
        <w:rPr>
          <w:b/>
          <w:i/>
        </w:rPr>
        <w:t xml:space="preserve">, </w:t>
      </w:r>
      <w:r w:rsidRPr="001409C1">
        <w:t>заместитель директора по АХЧ</w:t>
      </w:r>
      <w:r w:rsidRPr="001409C1">
        <w:rPr>
          <w:b/>
          <w:i/>
        </w:rPr>
        <w:t xml:space="preserve">, </w:t>
      </w:r>
      <w:r w:rsidRPr="001409C1">
        <w:t>фельдшер ФАП (на основании договора о совместной деятельности), которые взаимодействуют с соответствующими объектами управления. На этом уровне директор осуществляет непосредственную и опосредованную реализацию управленческих решений через распределение обязанностей между административными работниками с учетом их подготовки, опыта, а также структуры образовательного учреждения.</w:t>
      </w:r>
    </w:p>
    <w:p w:rsidR="00C636FB" w:rsidRPr="001409C1" w:rsidRDefault="00C636FB" w:rsidP="00561C81">
      <w:pPr>
        <w:pStyle w:val="BodyTextIndent"/>
        <w:spacing w:after="0"/>
        <w:ind w:left="0" w:firstLine="720"/>
        <w:jc w:val="both"/>
      </w:pPr>
      <w:r w:rsidRPr="001409C1">
        <w:rPr>
          <w:b/>
          <w:i/>
        </w:rPr>
        <w:t xml:space="preserve">Заместитель директора по УР </w:t>
      </w:r>
      <w:r w:rsidRPr="001409C1">
        <w:t xml:space="preserve">осуществляет методическое  руководство воспитательно-образовательным  процессом учреждения. Контролирует выполнение программы обучения  и воспитания во всех возрастных группах. Организует работу по пропаганде педагогических знаний среди родителей и обеспечению преемственности в работе воспитателей разных возрастных групп и специалистов, а также ГКП и школы. </w:t>
      </w:r>
    </w:p>
    <w:p w:rsidR="00C636FB" w:rsidRPr="001409C1" w:rsidRDefault="00C636FB" w:rsidP="00561C81">
      <w:pPr>
        <w:pStyle w:val="BodyTextIndent"/>
        <w:spacing w:after="0"/>
        <w:ind w:left="0" w:firstLine="720"/>
        <w:jc w:val="both"/>
      </w:pPr>
      <w:r w:rsidRPr="001409C1">
        <w:rPr>
          <w:b/>
          <w:i/>
        </w:rPr>
        <w:t>Заместитель директора по АХЧ</w:t>
      </w:r>
      <w:r w:rsidRPr="001409C1">
        <w:t xml:space="preserve"> отвечает за сохранность здания дошкольного учреждения и имущества, организует материально – техническое снабжение педагогического процесса, обеспечивает чистоту и порядок в помещениях и на участке, противопожарную безопасность и организацию труда обслуживающего персонала, контролирует санитарное состояние помещений и участка учреждения, выполнение требований СанПиН, организацию питания и качество приготовления пищи.</w:t>
      </w:r>
    </w:p>
    <w:p w:rsidR="00C636FB" w:rsidRPr="001409C1" w:rsidRDefault="00C636FB" w:rsidP="00561C81">
      <w:pPr>
        <w:pStyle w:val="BodyTextIndent"/>
        <w:spacing w:after="0"/>
        <w:ind w:left="0" w:firstLine="720"/>
        <w:jc w:val="both"/>
      </w:pPr>
      <w:r w:rsidRPr="001409C1">
        <w:rPr>
          <w:b/>
          <w:i/>
        </w:rPr>
        <w:t xml:space="preserve">Медицинский работник </w:t>
      </w:r>
      <w:r w:rsidRPr="001409C1">
        <w:t>обеспечивает медицинское обслуживание детей, проводит санитарно – просветительскую работу среди работников учреждения и родителей, принимает участие в организации физкультурно – оздоровительной работы с детьми.</w:t>
      </w:r>
    </w:p>
    <w:p w:rsidR="00C636FB" w:rsidRPr="001409C1" w:rsidRDefault="00C636FB" w:rsidP="00561C81">
      <w:pPr>
        <w:pStyle w:val="BodyTextIndent"/>
        <w:spacing w:after="0"/>
        <w:ind w:left="0" w:firstLine="720"/>
        <w:jc w:val="both"/>
      </w:pPr>
      <w:r w:rsidRPr="001409C1">
        <w:t>Указания, даваемые заместителем директора по УР, заместителем директора по</w:t>
      </w:r>
      <w:r w:rsidRPr="001409C1">
        <w:rPr>
          <w:b/>
          <w:i/>
        </w:rPr>
        <w:t xml:space="preserve"> </w:t>
      </w:r>
      <w:r w:rsidRPr="001409C1">
        <w:t>АХЧ, медицинским работником,  в пределах их компетенции, также обязательны для всех работников.</w:t>
      </w:r>
    </w:p>
    <w:p w:rsidR="00C636FB" w:rsidRPr="001409C1" w:rsidRDefault="00C636FB" w:rsidP="00561C81">
      <w:pPr>
        <w:pStyle w:val="BodyTextIndent"/>
        <w:spacing w:after="0"/>
        <w:ind w:left="0" w:firstLine="720"/>
        <w:jc w:val="both"/>
      </w:pPr>
      <w:r w:rsidRPr="001409C1">
        <w:rPr>
          <w:b/>
        </w:rPr>
        <w:t>Третий уровень управления</w:t>
      </w:r>
      <w:r w:rsidRPr="001409C1">
        <w:t xml:space="preserve"> осуществляют воспитатели, музыкальный руководитель и обслуживающий персонал. На этом уровне объектами управления являются дети и их родители.</w:t>
      </w:r>
    </w:p>
    <w:p w:rsidR="00C636FB" w:rsidRPr="001409C1" w:rsidRDefault="00C636FB" w:rsidP="00561C81">
      <w:pPr>
        <w:pStyle w:val="BodyTextIndent"/>
        <w:spacing w:after="0"/>
        <w:ind w:left="0" w:firstLine="720"/>
        <w:jc w:val="both"/>
      </w:pPr>
      <w:r w:rsidRPr="001409C1">
        <w:t>В учреждении соблюдаются социальные гарантии участников образовательного процесса. Реализуется возможность участия в управлении образовательным учреждением всех участников образовательного процесса. Управление педагогической деятельностью осуществляется Педагогическим советом</w:t>
      </w:r>
      <w:r w:rsidRPr="001409C1">
        <w:rPr>
          <w:b/>
        </w:rPr>
        <w:t>.</w:t>
      </w:r>
      <w:r w:rsidRPr="001409C1">
        <w:t xml:space="preserve"> Вопросы его компетенции определены Уставом.  </w:t>
      </w:r>
    </w:p>
    <w:p w:rsidR="00C636FB" w:rsidRPr="001409C1" w:rsidRDefault="00C636FB" w:rsidP="00561C81">
      <w:pPr>
        <w:spacing w:line="276" w:lineRule="auto"/>
        <w:ind w:firstLine="540"/>
        <w:jc w:val="both"/>
      </w:pPr>
      <w:r w:rsidRPr="001409C1">
        <w:t>Родительская плата в полном объеме расходуется на организацию содержания  детей в ГКП, её размер ежегодно определяется Постановлением Главы администрации Макастихинского района.</w:t>
      </w:r>
    </w:p>
    <w:p w:rsidR="00C636FB" w:rsidRPr="001409C1" w:rsidRDefault="00C636FB" w:rsidP="00561C81">
      <w:pPr>
        <w:spacing w:line="276" w:lineRule="auto"/>
        <w:ind w:firstLine="540"/>
        <w:jc w:val="both"/>
      </w:pPr>
      <w:r w:rsidRPr="001409C1">
        <w:t>Деятельность ОУ</w:t>
      </w:r>
      <w:r w:rsidRPr="001409C1">
        <w:rPr>
          <w:color w:val="FF0000"/>
        </w:rPr>
        <w:t xml:space="preserve"> </w:t>
      </w:r>
      <w:r w:rsidRPr="001409C1">
        <w:t>осуществляется в соответствии с нормативно-правовой базой. Учреждение перешло на подушевое финансирование. С января 2010 года - на новую систему оплаты труда.</w:t>
      </w:r>
    </w:p>
    <w:p w:rsidR="00C636FB" w:rsidRPr="001409C1" w:rsidRDefault="00C636FB" w:rsidP="00561C81">
      <w:pPr>
        <w:spacing w:line="276" w:lineRule="auto"/>
        <w:ind w:firstLine="540"/>
        <w:jc w:val="both"/>
      </w:pPr>
      <w:r w:rsidRPr="001409C1">
        <w:t xml:space="preserve"> 2 раза в год с сотрудниками проводится инструктаж по охране труда и техники безопасности в ОУ, своевременно - обучение сотрудников по пожарной безопасности, охране труда. </w:t>
      </w:r>
    </w:p>
    <w:p w:rsidR="00C636FB" w:rsidRPr="001409C1" w:rsidRDefault="00C636FB" w:rsidP="00561C81">
      <w:pPr>
        <w:spacing w:line="276" w:lineRule="auto"/>
        <w:ind w:firstLine="540"/>
        <w:jc w:val="both"/>
      </w:pPr>
      <w:r w:rsidRPr="001409C1">
        <w:t>Управление реализацией Программы осуществляется через:</w:t>
      </w:r>
    </w:p>
    <w:p w:rsidR="00C636FB" w:rsidRPr="001409C1" w:rsidRDefault="00C636FB" w:rsidP="00561C81">
      <w:pPr>
        <w:numPr>
          <w:ilvl w:val="0"/>
          <w:numId w:val="134"/>
        </w:numPr>
        <w:tabs>
          <w:tab w:val="clear" w:pos="1164"/>
          <w:tab w:val="num" w:pos="720"/>
        </w:tabs>
        <w:spacing w:line="276" w:lineRule="auto"/>
        <w:ind w:firstLine="0"/>
        <w:jc w:val="both"/>
      </w:pPr>
      <w:r w:rsidRPr="001409C1">
        <w:t>анализ экспертных оценок результатов работы на педагогическом совете детского сада;</w:t>
      </w:r>
    </w:p>
    <w:p w:rsidR="00C636FB" w:rsidRPr="001409C1" w:rsidRDefault="00C636FB" w:rsidP="00561C81">
      <w:pPr>
        <w:numPr>
          <w:ilvl w:val="0"/>
          <w:numId w:val="134"/>
        </w:numPr>
        <w:tabs>
          <w:tab w:val="clear" w:pos="1164"/>
          <w:tab w:val="num" w:pos="720"/>
        </w:tabs>
        <w:spacing w:line="276" w:lineRule="auto"/>
        <w:ind w:firstLine="0"/>
        <w:jc w:val="both"/>
      </w:pPr>
      <w:r w:rsidRPr="001409C1">
        <w:t>многофакторный мониторинг;</w:t>
      </w:r>
    </w:p>
    <w:p w:rsidR="00C636FB" w:rsidRPr="001409C1" w:rsidRDefault="00C636FB" w:rsidP="00561C81">
      <w:pPr>
        <w:numPr>
          <w:ilvl w:val="0"/>
          <w:numId w:val="134"/>
        </w:numPr>
        <w:tabs>
          <w:tab w:val="clear" w:pos="1164"/>
          <w:tab w:val="num" w:pos="720"/>
        </w:tabs>
        <w:spacing w:line="276" w:lineRule="auto"/>
        <w:ind w:firstLine="0"/>
        <w:jc w:val="both"/>
      </w:pPr>
      <w:r w:rsidRPr="001409C1">
        <w:t>диагностику работы воспитателей, педагогов и специалистов;</w:t>
      </w:r>
    </w:p>
    <w:p w:rsidR="00C636FB" w:rsidRPr="001409C1" w:rsidRDefault="00C636FB" w:rsidP="00561C81">
      <w:pPr>
        <w:numPr>
          <w:ilvl w:val="0"/>
          <w:numId w:val="134"/>
        </w:numPr>
        <w:tabs>
          <w:tab w:val="clear" w:pos="1164"/>
          <w:tab w:val="num" w:pos="720"/>
        </w:tabs>
        <w:spacing w:line="276" w:lineRule="auto"/>
        <w:ind w:firstLine="0"/>
        <w:jc w:val="both"/>
      </w:pPr>
      <w:r w:rsidRPr="001409C1">
        <w:t>тестирование и контроль знаний, умений и навыков воспитанников;</w:t>
      </w:r>
    </w:p>
    <w:p w:rsidR="00C636FB" w:rsidRPr="001409C1" w:rsidRDefault="00C636FB" w:rsidP="00561C81">
      <w:pPr>
        <w:numPr>
          <w:ilvl w:val="0"/>
          <w:numId w:val="134"/>
        </w:numPr>
        <w:tabs>
          <w:tab w:val="clear" w:pos="1164"/>
          <w:tab w:val="num" w:pos="720"/>
        </w:tabs>
        <w:spacing w:line="276" w:lineRule="auto"/>
        <w:ind w:firstLine="0"/>
        <w:jc w:val="both"/>
      </w:pPr>
      <w:r w:rsidRPr="001409C1">
        <w:t>изменении комфортности пребывания воспитанника в детском саду;</w:t>
      </w:r>
    </w:p>
    <w:p w:rsidR="00C636FB" w:rsidRPr="001409C1" w:rsidRDefault="00C636FB" w:rsidP="00561C81">
      <w:pPr>
        <w:numPr>
          <w:ilvl w:val="0"/>
          <w:numId w:val="134"/>
        </w:numPr>
        <w:tabs>
          <w:tab w:val="clear" w:pos="1164"/>
          <w:tab w:val="num" w:pos="720"/>
        </w:tabs>
        <w:spacing w:line="276" w:lineRule="auto"/>
        <w:ind w:firstLine="0"/>
        <w:jc w:val="both"/>
      </w:pPr>
      <w:r w:rsidRPr="001409C1">
        <w:t>удовлетворение запросов воспитанников и их родителей;</w:t>
      </w:r>
    </w:p>
    <w:p w:rsidR="00C636FB" w:rsidRPr="001409C1" w:rsidRDefault="00C636FB" w:rsidP="00561C81">
      <w:pPr>
        <w:numPr>
          <w:ilvl w:val="0"/>
          <w:numId w:val="134"/>
        </w:numPr>
        <w:tabs>
          <w:tab w:val="clear" w:pos="1164"/>
          <w:tab w:val="num" w:pos="720"/>
        </w:tabs>
        <w:spacing w:line="276" w:lineRule="auto"/>
        <w:ind w:firstLine="0"/>
        <w:jc w:val="both"/>
      </w:pPr>
      <w:r w:rsidRPr="001409C1">
        <w:t>изменение комфортности в деятельности воспитателей, педагогов и специалистов;</w:t>
      </w:r>
    </w:p>
    <w:p w:rsidR="00C636FB" w:rsidRPr="001409C1" w:rsidRDefault="00C636FB" w:rsidP="00561C81">
      <w:pPr>
        <w:numPr>
          <w:ilvl w:val="0"/>
          <w:numId w:val="134"/>
        </w:numPr>
        <w:tabs>
          <w:tab w:val="clear" w:pos="1164"/>
          <w:tab w:val="num" w:pos="720"/>
        </w:tabs>
        <w:spacing w:line="276" w:lineRule="auto"/>
        <w:ind w:firstLine="0"/>
        <w:jc w:val="both"/>
      </w:pPr>
      <w:r w:rsidRPr="001409C1">
        <w:t>удовлетворение профессиональных и духовных запросов воспитателей, педагогов и специалистов;</w:t>
      </w:r>
    </w:p>
    <w:p w:rsidR="00C636FB" w:rsidRPr="001409C1" w:rsidRDefault="00C636FB" w:rsidP="00561C81">
      <w:pPr>
        <w:numPr>
          <w:ilvl w:val="0"/>
          <w:numId w:val="134"/>
        </w:numPr>
        <w:tabs>
          <w:tab w:val="clear" w:pos="1164"/>
          <w:tab w:val="num" w:pos="720"/>
        </w:tabs>
        <w:spacing w:line="276" w:lineRule="auto"/>
        <w:ind w:firstLine="0"/>
        <w:jc w:val="both"/>
      </w:pPr>
      <w:r w:rsidRPr="001409C1">
        <w:t>изменение в отношении родителей к ГОУ, их оценки работы ГОУ;</w:t>
      </w:r>
    </w:p>
    <w:p w:rsidR="00C636FB" w:rsidRPr="001409C1" w:rsidRDefault="00C636FB" w:rsidP="00561C81">
      <w:pPr>
        <w:numPr>
          <w:ilvl w:val="0"/>
          <w:numId w:val="134"/>
        </w:numPr>
        <w:tabs>
          <w:tab w:val="clear" w:pos="1164"/>
          <w:tab w:val="num" w:pos="720"/>
        </w:tabs>
        <w:spacing w:line="276" w:lineRule="auto"/>
        <w:ind w:firstLine="0"/>
        <w:jc w:val="both"/>
      </w:pPr>
      <w:r w:rsidRPr="001409C1">
        <w:t>индивидуально психологическую поддержку вновь поступивших детей;</w:t>
      </w:r>
    </w:p>
    <w:p w:rsidR="00C636FB" w:rsidRPr="001409C1" w:rsidRDefault="00C636FB" w:rsidP="00561C81">
      <w:pPr>
        <w:numPr>
          <w:ilvl w:val="0"/>
          <w:numId w:val="134"/>
        </w:numPr>
        <w:tabs>
          <w:tab w:val="clear" w:pos="1164"/>
          <w:tab w:val="num" w:pos="720"/>
        </w:tabs>
        <w:spacing w:line="276" w:lineRule="auto"/>
        <w:ind w:firstLine="0"/>
        <w:jc w:val="both"/>
      </w:pPr>
      <w:r w:rsidRPr="001409C1">
        <w:t>внесение в неё изменений для повышения эффективности воспитательно-образовательной работы;</w:t>
      </w:r>
    </w:p>
    <w:p w:rsidR="00C636FB" w:rsidRPr="001409C1" w:rsidRDefault="00C636FB" w:rsidP="00561C81">
      <w:pPr>
        <w:numPr>
          <w:ilvl w:val="0"/>
          <w:numId w:val="134"/>
        </w:numPr>
        <w:tabs>
          <w:tab w:val="clear" w:pos="1164"/>
          <w:tab w:val="num" w:pos="720"/>
        </w:tabs>
        <w:spacing w:line="276" w:lineRule="auto"/>
        <w:ind w:firstLine="0"/>
        <w:jc w:val="both"/>
      </w:pPr>
      <w:r w:rsidRPr="001409C1">
        <w:t>другое</w:t>
      </w:r>
    </w:p>
    <w:p w:rsidR="00C636FB" w:rsidRPr="001409C1" w:rsidRDefault="00C636FB" w:rsidP="00561C81">
      <w:pPr>
        <w:spacing w:line="276" w:lineRule="auto"/>
        <w:ind w:firstLine="540"/>
        <w:jc w:val="both"/>
      </w:pPr>
      <w:r w:rsidRPr="001409C1">
        <w:t>При контроле над реализацией Программы следует учитывать следующие основные факторы:</w:t>
      </w:r>
    </w:p>
    <w:p w:rsidR="00C636FB" w:rsidRPr="001409C1" w:rsidRDefault="00C636FB" w:rsidP="00561C81">
      <w:pPr>
        <w:spacing w:line="276" w:lineRule="auto"/>
        <w:ind w:firstLine="540"/>
        <w:jc w:val="both"/>
      </w:pPr>
      <w:r w:rsidRPr="001409C1">
        <w:t>1. Качество процесса дошкольного образования должно соответствовать целям воспитания и развития детей дошкольного возраста, образовательным стандартам (временным требованиям), а также запросам потребителей образовательных услуг.</w:t>
      </w:r>
    </w:p>
    <w:p w:rsidR="00C636FB" w:rsidRPr="001409C1" w:rsidRDefault="00C636FB" w:rsidP="00561C81">
      <w:pPr>
        <w:spacing w:line="276" w:lineRule="auto"/>
        <w:ind w:firstLine="540"/>
        <w:jc w:val="both"/>
      </w:pPr>
      <w:r w:rsidRPr="001409C1">
        <w:t>2. Цели должны соотноситься с используемыми методами воспитательно-образовательной работы с детьми и методами культурно-просветительской работы с их родителями и учитывать действие всех факторов эффективности воспитания и обучения, влияющих на педагогический процесс.</w:t>
      </w:r>
    </w:p>
    <w:p w:rsidR="00C636FB" w:rsidRPr="001409C1" w:rsidRDefault="00C636FB" w:rsidP="00561C81">
      <w:pPr>
        <w:spacing w:line="276" w:lineRule="auto"/>
        <w:ind w:firstLine="540"/>
        <w:jc w:val="both"/>
      </w:pPr>
      <w:r w:rsidRPr="001409C1">
        <w:t>3. Содержание и формы организации педагогического процесса должны быть взаимосвязаны между собой и обеспечивать единство взаимодействия всех субъектов педагогического процесса, а также логику педагогической поддержки предметно – развивающей среды ДОУ и психологической поддержки педагогического коллектива ДОУ.</w:t>
      </w:r>
    </w:p>
    <w:p w:rsidR="00C636FB" w:rsidRPr="001409C1" w:rsidRDefault="00C636FB" w:rsidP="00561C81">
      <w:pPr>
        <w:ind w:firstLine="540"/>
        <w:jc w:val="center"/>
        <w:rPr>
          <w:b/>
        </w:rPr>
      </w:pPr>
      <w:r w:rsidRPr="001409C1">
        <w:rPr>
          <w:b/>
        </w:rPr>
        <w:t>Мониторинг управления реализацией Программы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2"/>
        <w:gridCol w:w="3119"/>
        <w:gridCol w:w="3402"/>
      </w:tblGrid>
      <w:tr w:rsidR="00C636FB" w:rsidRPr="001409C1">
        <w:tc>
          <w:tcPr>
            <w:tcW w:w="3260" w:type="dxa"/>
          </w:tcPr>
          <w:p w:rsidR="00C636FB" w:rsidRPr="001409C1" w:rsidRDefault="00C636FB" w:rsidP="00561C81">
            <w:pPr>
              <w:jc w:val="center"/>
            </w:pPr>
            <w:r w:rsidRPr="001409C1">
              <w:t>Комфортность жизнедеятельности детей в детском саду</w:t>
            </w:r>
          </w:p>
        </w:tc>
        <w:tc>
          <w:tcPr>
            <w:tcW w:w="3119" w:type="dxa"/>
          </w:tcPr>
          <w:p w:rsidR="00C636FB" w:rsidRPr="001409C1" w:rsidRDefault="00C636FB" w:rsidP="00561C81">
            <w:pPr>
              <w:jc w:val="center"/>
            </w:pPr>
            <w:r w:rsidRPr="001409C1">
              <w:t>Психическое и психологическое состояние педагогов</w:t>
            </w:r>
          </w:p>
        </w:tc>
        <w:tc>
          <w:tcPr>
            <w:tcW w:w="3402" w:type="dxa"/>
          </w:tcPr>
          <w:p w:rsidR="00C636FB" w:rsidRPr="001409C1" w:rsidRDefault="00C636FB" w:rsidP="00561C81">
            <w:pPr>
              <w:jc w:val="center"/>
            </w:pPr>
            <w:r w:rsidRPr="001409C1">
              <w:t>Отношение родителей к ОУ</w:t>
            </w:r>
          </w:p>
        </w:tc>
      </w:tr>
      <w:tr w:rsidR="00C636FB" w:rsidRPr="001409C1">
        <w:tc>
          <w:tcPr>
            <w:tcW w:w="9781" w:type="dxa"/>
            <w:gridSpan w:val="3"/>
          </w:tcPr>
          <w:p w:rsidR="00C636FB" w:rsidRPr="001409C1" w:rsidRDefault="00C636FB" w:rsidP="00561C81">
            <w:pPr>
              <w:jc w:val="center"/>
              <w:rPr>
                <w:b/>
              </w:rPr>
            </w:pPr>
            <w:r w:rsidRPr="001409C1">
              <w:rPr>
                <w:b/>
              </w:rPr>
              <w:t>Содержание информации</w:t>
            </w:r>
          </w:p>
        </w:tc>
      </w:tr>
      <w:tr w:rsidR="00C636FB" w:rsidRPr="001409C1">
        <w:tc>
          <w:tcPr>
            <w:tcW w:w="3260" w:type="dxa"/>
          </w:tcPr>
          <w:p w:rsidR="00C636FB" w:rsidRPr="001409C1" w:rsidRDefault="00C636FB" w:rsidP="00561C81">
            <w:pPr>
              <w:numPr>
                <w:ilvl w:val="0"/>
                <w:numId w:val="135"/>
              </w:numPr>
              <w:tabs>
                <w:tab w:val="clear" w:pos="624"/>
                <w:tab w:val="num" w:pos="180"/>
              </w:tabs>
              <w:ind w:firstLine="0"/>
            </w:pPr>
            <w:r w:rsidRPr="001409C1">
              <w:t>состояние психического и психологического состояния воспитанников;</w:t>
            </w:r>
          </w:p>
          <w:p w:rsidR="00C636FB" w:rsidRPr="001409C1" w:rsidRDefault="00C636FB" w:rsidP="00561C81">
            <w:pPr>
              <w:numPr>
                <w:ilvl w:val="0"/>
                <w:numId w:val="135"/>
              </w:numPr>
              <w:tabs>
                <w:tab w:val="clear" w:pos="624"/>
                <w:tab w:val="num" w:pos="180"/>
              </w:tabs>
              <w:ind w:firstLine="0"/>
            </w:pPr>
            <w:r w:rsidRPr="001409C1">
              <w:t>увеличение или снижение нагрузки;</w:t>
            </w:r>
          </w:p>
          <w:p w:rsidR="00C636FB" w:rsidRPr="001409C1" w:rsidRDefault="00C636FB" w:rsidP="00561C81">
            <w:pPr>
              <w:numPr>
                <w:ilvl w:val="0"/>
                <w:numId w:val="135"/>
              </w:numPr>
              <w:tabs>
                <w:tab w:val="clear" w:pos="624"/>
                <w:tab w:val="num" w:pos="180"/>
              </w:tabs>
              <w:ind w:firstLine="0"/>
            </w:pPr>
            <w:r w:rsidRPr="001409C1">
              <w:t>изучение конечных результатов обученности и воспитанности;</w:t>
            </w:r>
          </w:p>
          <w:p w:rsidR="00C636FB" w:rsidRPr="001409C1" w:rsidRDefault="00C636FB" w:rsidP="00561C81">
            <w:pPr>
              <w:numPr>
                <w:ilvl w:val="0"/>
                <w:numId w:val="135"/>
              </w:numPr>
              <w:tabs>
                <w:tab w:val="clear" w:pos="624"/>
                <w:tab w:val="num" w:pos="180"/>
              </w:tabs>
              <w:ind w:firstLine="0"/>
            </w:pPr>
            <w:r w:rsidRPr="001409C1">
              <w:t xml:space="preserve">состояние здоровья. </w:t>
            </w:r>
          </w:p>
        </w:tc>
        <w:tc>
          <w:tcPr>
            <w:tcW w:w="3119" w:type="dxa"/>
          </w:tcPr>
          <w:p w:rsidR="00C636FB" w:rsidRPr="001409C1" w:rsidRDefault="00C636FB" w:rsidP="00561C81">
            <w:pPr>
              <w:numPr>
                <w:ilvl w:val="0"/>
                <w:numId w:val="135"/>
              </w:numPr>
              <w:tabs>
                <w:tab w:val="clear" w:pos="624"/>
                <w:tab w:val="num" w:pos="195"/>
              </w:tabs>
              <w:ind w:firstLine="15"/>
            </w:pPr>
            <w:r w:rsidRPr="001409C1">
              <w:t>состояние психического и психологического состояния педагога, отношение к инновациям;</w:t>
            </w:r>
          </w:p>
          <w:p w:rsidR="00C636FB" w:rsidRPr="001409C1" w:rsidRDefault="00C636FB" w:rsidP="00561C81">
            <w:pPr>
              <w:numPr>
                <w:ilvl w:val="0"/>
                <w:numId w:val="135"/>
              </w:numPr>
              <w:tabs>
                <w:tab w:val="clear" w:pos="624"/>
                <w:tab w:val="num" w:pos="195"/>
              </w:tabs>
              <w:ind w:firstLine="15"/>
            </w:pPr>
            <w:r w:rsidRPr="001409C1">
              <w:t>бюджет рабочего времени;</w:t>
            </w:r>
          </w:p>
          <w:p w:rsidR="00C636FB" w:rsidRPr="001409C1" w:rsidRDefault="00C636FB" w:rsidP="00561C81">
            <w:pPr>
              <w:numPr>
                <w:ilvl w:val="0"/>
                <w:numId w:val="135"/>
              </w:numPr>
              <w:tabs>
                <w:tab w:val="clear" w:pos="624"/>
                <w:tab w:val="num" w:pos="195"/>
              </w:tabs>
              <w:ind w:firstLine="15"/>
            </w:pPr>
            <w:r w:rsidRPr="001409C1">
              <w:t>оценка профессионализма педагога, результаты труда.</w:t>
            </w:r>
          </w:p>
        </w:tc>
        <w:tc>
          <w:tcPr>
            <w:tcW w:w="3402" w:type="dxa"/>
          </w:tcPr>
          <w:p w:rsidR="00C636FB" w:rsidRPr="001409C1" w:rsidRDefault="00C636FB" w:rsidP="00561C81">
            <w:pPr>
              <w:numPr>
                <w:ilvl w:val="0"/>
                <w:numId w:val="135"/>
              </w:numPr>
              <w:tabs>
                <w:tab w:val="clear" w:pos="624"/>
                <w:tab w:val="num" w:pos="210"/>
              </w:tabs>
              <w:ind w:firstLine="30"/>
            </w:pPr>
            <w:r w:rsidRPr="001409C1">
              <w:t>отношение родителей к детскому саду;</w:t>
            </w:r>
          </w:p>
          <w:p w:rsidR="00C636FB" w:rsidRPr="001409C1" w:rsidRDefault="00C636FB" w:rsidP="00561C81">
            <w:pPr>
              <w:numPr>
                <w:ilvl w:val="0"/>
                <w:numId w:val="135"/>
              </w:numPr>
              <w:tabs>
                <w:tab w:val="clear" w:pos="624"/>
                <w:tab w:val="num" w:pos="210"/>
              </w:tabs>
              <w:ind w:firstLine="30"/>
            </w:pPr>
            <w:r w:rsidRPr="001409C1">
              <w:t>удовлетворенность возможностями ОУ по оказанию услуг;</w:t>
            </w:r>
          </w:p>
          <w:p w:rsidR="00C636FB" w:rsidRPr="001409C1" w:rsidRDefault="00C636FB" w:rsidP="00561C81">
            <w:pPr>
              <w:numPr>
                <w:ilvl w:val="0"/>
                <w:numId w:val="135"/>
              </w:numPr>
              <w:tabs>
                <w:tab w:val="clear" w:pos="624"/>
                <w:tab w:val="num" w:pos="210"/>
              </w:tabs>
              <w:ind w:firstLine="30"/>
            </w:pPr>
            <w:r w:rsidRPr="001409C1">
              <w:t>удовлетворенность состоянием здоровья ребёнка;</w:t>
            </w:r>
          </w:p>
          <w:p w:rsidR="00C636FB" w:rsidRPr="001409C1" w:rsidRDefault="00C636FB" w:rsidP="00561C81">
            <w:pPr>
              <w:numPr>
                <w:ilvl w:val="0"/>
                <w:numId w:val="135"/>
              </w:numPr>
              <w:tabs>
                <w:tab w:val="clear" w:pos="624"/>
                <w:tab w:val="num" w:pos="210"/>
              </w:tabs>
              <w:ind w:firstLine="30"/>
            </w:pPr>
            <w:r w:rsidRPr="001409C1">
              <w:t>удовлетворенность уровнем развития ребёнка.</w:t>
            </w:r>
          </w:p>
        </w:tc>
      </w:tr>
      <w:tr w:rsidR="00C636FB" w:rsidRPr="001409C1">
        <w:tc>
          <w:tcPr>
            <w:tcW w:w="9781" w:type="dxa"/>
            <w:gridSpan w:val="3"/>
          </w:tcPr>
          <w:p w:rsidR="00C636FB" w:rsidRPr="001409C1" w:rsidRDefault="00C636FB" w:rsidP="00561C81">
            <w:pPr>
              <w:jc w:val="center"/>
              <w:rPr>
                <w:b/>
              </w:rPr>
            </w:pPr>
            <w:r w:rsidRPr="001409C1">
              <w:rPr>
                <w:b/>
              </w:rPr>
              <w:t>Формы</w:t>
            </w:r>
          </w:p>
        </w:tc>
      </w:tr>
      <w:tr w:rsidR="00C636FB" w:rsidRPr="001409C1">
        <w:tc>
          <w:tcPr>
            <w:tcW w:w="3260" w:type="dxa"/>
          </w:tcPr>
          <w:p w:rsidR="00C636FB" w:rsidRPr="001409C1" w:rsidRDefault="00C636FB" w:rsidP="00561C81">
            <w:pPr>
              <w:numPr>
                <w:ilvl w:val="0"/>
                <w:numId w:val="136"/>
              </w:numPr>
              <w:tabs>
                <w:tab w:val="clear" w:pos="624"/>
                <w:tab w:val="num" w:pos="360"/>
              </w:tabs>
              <w:ind w:firstLine="0"/>
            </w:pPr>
            <w:r w:rsidRPr="001409C1">
              <w:t>анкетирование;</w:t>
            </w:r>
          </w:p>
          <w:p w:rsidR="00C636FB" w:rsidRPr="001409C1" w:rsidRDefault="00C636FB" w:rsidP="00561C81">
            <w:pPr>
              <w:numPr>
                <w:ilvl w:val="0"/>
                <w:numId w:val="136"/>
              </w:numPr>
              <w:tabs>
                <w:tab w:val="clear" w:pos="624"/>
                <w:tab w:val="num" w:pos="360"/>
              </w:tabs>
              <w:ind w:firstLine="0"/>
            </w:pPr>
            <w:r w:rsidRPr="001409C1">
              <w:t>наблюдение;</w:t>
            </w:r>
          </w:p>
          <w:p w:rsidR="00C636FB" w:rsidRPr="001409C1" w:rsidRDefault="00C636FB" w:rsidP="00561C81">
            <w:pPr>
              <w:numPr>
                <w:ilvl w:val="0"/>
                <w:numId w:val="136"/>
              </w:numPr>
              <w:tabs>
                <w:tab w:val="clear" w:pos="624"/>
                <w:tab w:val="num" w:pos="360"/>
              </w:tabs>
              <w:ind w:firstLine="0"/>
            </w:pPr>
            <w:r w:rsidRPr="001409C1">
              <w:t>тестирование;</w:t>
            </w:r>
          </w:p>
          <w:p w:rsidR="00C636FB" w:rsidRPr="001409C1" w:rsidRDefault="00C636FB" w:rsidP="00561C81">
            <w:pPr>
              <w:numPr>
                <w:ilvl w:val="0"/>
                <w:numId w:val="136"/>
              </w:numPr>
              <w:tabs>
                <w:tab w:val="clear" w:pos="624"/>
                <w:tab w:val="num" w:pos="360"/>
              </w:tabs>
              <w:ind w:firstLine="0"/>
            </w:pPr>
            <w:r w:rsidRPr="001409C1">
              <w:t>срез знаний.</w:t>
            </w:r>
          </w:p>
        </w:tc>
        <w:tc>
          <w:tcPr>
            <w:tcW w:w="3119" w:type="dxa"/>
          </w:tcPr>
          <w:p w:rsidR="00C636FB" w:rsidRPr="001409C1" w:rsidRDefault="00C636FB" w:rsidP="00561C81">
            <w:pPr>
              <w:numPr>
                <w:ilvl w:val="0"/>
                <w:numId w:val="136"/>
              </w:numPr>
              <w:tabs>
                <w:tab w:val="clear" w:pos="624"/>
                <w:tab w:val="num" w:pos="360"/>
              </w:tabs>
              <w:ind w:firstLine="0"/>
            </w:pPr>
            <w:r w:rsidRPr="001409C1">
              <w:t>анкетирование;</w:t>
            </w:r>
          </w:p>
          <w:p w:rsidR="00C636FB" w:rsidRPr="001409C1" w:rsidRDefault="00C636FB" w:rsidP="00561C81">
            <w:pPr>
              <w:numPr>
                <w:ilvl w:val="0"/>
                <w:numId w:val="136"/>
              </w:numPr>
              <w:tabs>
                <w:tab w:val="clear" w:pos="624"/>
                <w:tab w:val="num" w:pos="360"/>
              </w:tabs>
              <w:ind w:firstLine="0"/>
            </w:pPr>
            <w:r w:rsidRPr="001409C1">
              <w:t>наблюдение;</w:t>
            </w:r>
          </w:p>
          <w:p w:rsidR="00C636FB" w:rsidRPr="001409C1" w:rsidRDefault="00C636FB" w:rsidP="00561C81">
            <w:pPr>
              <w:numPr>
                <w:ilvl w:val="0"/>
                <w:numId w:val="136"/>
              </w:numPr>
              <w:tabs>
                <w:tab w:val="clear" w:pos="624"/>
                <w:tab w:val="num" w:pos="375"/>
              </w:tabs>
              <w:ind w:firstLine="15"/>
            </w:pPr>
            <w:r w:rsidRPr="001409C1">
              <w:t>тестирование;</w:t>
            </w:r>
          </w:p>
          <w:p w:rsidR="00C636FB" w:rsidRPr="001409C1" w:rsidRDefault="00C636FB" w:rsidP="00561C81">
            <w:pPr>
              <w:numPr>
                <w:ilvl w:val="0"/>
                <w:numId w:val="136"/>
              </w:numPr>
              <w:tabs>
                <w:tab w:val="clear" w:pos="624"/>
                <w:tab w:val="num" w:pos="375"/>
              </w:tabs>
              <w:ind w:left="375" w:hanging="360"/>
            </w:pPr>
            <w:r w:rsidRPr="001409C1">
              <w:t>отчеты на начало и конец учебного года;</w:t>
            </w:r>
          </w:p>
          <w:p w:rsidR="00C636FB" w:rsidRPr="001409C1" w:rsidRDefault="00C636FB" w:rsidP="00561C81">
            <w:pPr>
              <w:numPr>
                <w:ilvl w:val="0"/>
                <w:numId w:val="136"/>
              </w:numPr>
              <w:tabs>
                <w:tab w:val="clear" w:pos="624"/>
                <w:tab w:val="num" w:pos="375"/>
              </w:tabs>
              <w:ind w:left="375" w:hanging="360"/>
            </w:pPr>
            <w:r w:rsidRPr="001409C1">
              <w:t>открытые занятия.</w:t>
            </w:r>
          </w:p>
        </w:tc>
        <w:tc>
          <w:tcPr>
            <w:tcW w:w="3402" w:type="dxa"/>
          </w:tcPr>
          <w:p w:rsidR="00C636FB" w:rsidRPr="001409C1" w:rsidRDefault="00C636FB" w:rsidP="00561C81">
            <w:pPr>
              <w:numPr>
                <w:ilvl w:val="0"/>
                <w:numId w:val="136"/>
              </w:numPr>
              <w:tabs>
                <w:tab w:val="clear" w:pos="624"/>
                <w:tab w:val="num" w:pos="390"/>
              </w:tabs>
              <w:ind w:firstLine="30"/>
            </w:pPr>
            <w:r w:rsidRPr="001409C1">
              <w:t>анкетирование</w:t>
            </w:r>
          </w:p>
        </w:tc>
      </w:tr>
      <w:tr w:rsidR="00C636FB" w:rsidRPr="001409C1">
        <w:tc>
          <w:tcPr>
            <w:tcW w:w="9781" w:type="dxa"/>
            <w:gridSpan w:val="3"/>
          </w:tcPr>
          <w:p w:rsidR="00C636FB" w:rsidRPr="001409C1" w:rsidRDefault="00C636FB" w:rsidP="00561C81">
            <w:pPr>
              <w:jc w:val="center"/>
              <w:rPr>
                <w:b/>
              </w:rPr>
            </w:pPr>
            <w:r w:rsidRPr="001409C1">
              <w:rPr>
                <w:b/>
              </w:rPr>
              <w:t>Материал для сбора информации</w:t>
            </w:r>
          </w:p>
        </w:tc>
      </w:tr>
      <w:tr w:rsidR="00C636FB" w:rsidRPr="001409C1">
        <w:tc>
          <w:tcPr>
            <w:tcW w:w="3260" w:type="dxa"/>
          </w:tcPr>
          <w:p w:rsidR="00C636FB" w:rsidRPr="001409C1" w:rsidRDefault="00C636FB" w:rsidP="00561C81">
            <w:pPr>
              <w:numPr>
                <w:ilvl w:val="0"/>
                <w:numId w:val="137"/>
              </w:numPr>
              <w:tabs>
                <w:tab w:val="clear" w:pos="624"/>
                <w:tab w:val="num" w:pos="360"/>
              </w:tabs>
              <w:ind w:firstLine="0"/>
            </w:pPr>
            <w:r w:rsidRPr="001409C1">
              <w:t>тексты срезовых работ;</w:t>
            </w:r>
          </w:p>
          <w:p w:rsidR="00C636FB" w:rsidRPr="001409C1" w:rsidRDefault="00C636FB" w:rsidP="00561C81">
            <w:pPr>
              <w:numPr>
                <w:ilvl w:val="0"/>
                <w:numId w:val="137"/>
              </w:numPr>
              <w:tabs>
                <w:tab w:val="clear" w:pos="624"/>
                <w:tab w:val="num" w:pos="360"/>
              </w:tabs>
              <w:ind w:firstLine="0"/>
            </w:pPr>
            <w:r w:rsidRPr="001409C1">
              <w:t>контрольные работы;</w:t>
            </w:r>
          </w:p>
          <w:p w:rsidR="00C636FB" w:rsidRPr="001409C1" w:rsidRDefault="00C636FB" w:rsidP="00561C81">
            <w:pPr>
              <w:numPr>
                <w:ilvl w:val="0"/>
                <w:numId w:val="137"/>
              </w:numPr>
              <w:tabs>
                <w:tab w:val="clear" w:pos="624"/>
                <w:tab w:val="num" w:pos="360"/>
              </w:tabs>
              <w:ind w:firstLine="0"/>
            </w:pPr>
            <w:r w:rsidRPr="001409C1">
              <w:t>тесты;</w:t>
            </w:r>
          </w:p>
          <w:p w:rsidR="00C636FB" w:rsidRPr="001409C1" w:rsidRDefault="00C636FB" w:rsidP="00561C81">
            <w:pPr>
              <w:numPr>
                <w:ilvl w:val="0"/>
                <w:numId w:val="137"/>
              </w:numPr>
              <w:tabs>
                <w:tab w:val="clear" w:pos="624"/>
                <w:tab w:val="num" w:pos="360"/>
              </w:tabs>
              <w:ind w:firstLine="0"/>
            </w:pPr>
            <w:r w:rsidRPr="001409C1">
              <w:t>нормы письма;</w:t>
            </w:r>
          </w:p>
          <w:p w:rsidR="00C636FB" w:rsidRPr="001409C1" w:rsidRDefault="00C636FB" w:rsidP="00561C81">
            <w:pPr>
              <w:numPr>
                <w:ilvl w:val="0"/>
                <w:numId w:val="137"/>
              </w:numPr>
              <w:tabs>
                <w:tab w:val="clear" w:pos="624"/>
                <w:tab w:val="num" w:pos="360"/>
              </w:tabs>
              <w:ind w:firstLine="0"/>
            </w:pPr>
            <w:r w:rsidRPr="001409C1">
              <w:t>психологические тесты;</w:t>
            </w:r>
          </w:p>
          <w:p w:rsidR="00C636FB" w:rsidRPr="001409C1" w:rsidRDefault="00C636FB" w:rsidP="00561C81">
            <w:pPr>
              <w:numPr>
                <w:ilvl w:val="0"/>
                <w:numId w:val="137"/>
              </w:numPr>
              <w:tabs>
                <w:tab w:val="clear" w:pos="624"/>
                <w:tab w:val="num" w:pos="180"/>
              </w:tabs>
              <w:ind w:firstLine="0"/>
            </w:pPr>
            <w:r w:rsidRPr="001409C1">
              <w:t>методики по определению обученности и воспитанности.</w:t>
            </w:r>
          </w:p>
        </w:tc>
        <w:tc>
          <w:tcPr>
            <w:tcW w:w="3119" w:type="dxa"/>
          </w:tcPr>
          <w:p w:rsidR="00C636FB" w:rsidRPr="001409C1" w:rsidRDefault="00C636FB" w:rsidP="00561C81">
            <w:pPr>
              <w:numPr>
                <w:ilvl w:val="0"/>
                <w:numId w:val="137"/>
              </w:numPr>
              <w:tabs>
                <w:tab w:val="clear" w:pos="624"/>
                <w:tab w:val="num" w:pos="375"/>
              </w:tabs>
              <w:ind w:firstLine="15"/>
            </w:pPr>
            <w:r w:rsidRPr="001409C1">
              <w:t>методики определения уровня профессионального роста педагогов школы;</w:t>
            </w:r>
          </w:p>
          <w:p w:rsidR="00C636FB" w:rsidRPr="001409C1" w:rsidRDefault="00C636FB" w:rsidP="00561C81">
            <w:pPr>
              <w:numPr>
                <w:ilvl w:val="0"/>
                <w:numId w:val="137"/>
              </w:numPr>
              <w:tabs>
                <w:tab w:val="clear" w:pos="624"/>
                <w:tab w:val="num" w:pos="375"/>
              </w:tabs>
              <w:ind w:firstLine="15"/>
            </w:pPr>
            <w:r w:rsidRPr="001409C1">
              <w:t>психологические методики.</w:t>
            </w:r>
          </w:p>
        </w:tc>
        <w:tc>
          <w:tcPr>
            <w:tcW w:w="3402" w:type="dxa"/>
          </w:tcPr>
          <w:p w:rsidR="00C636FB" w:rsidRPr="001409C1" w:rsidRDefault="00C636FB" w:rsidP="00561C81">
            <w:pPr>
              <w:numPr>
                <w:ilvl w:val="0"/>
                <w:numId w:val="137"/>
              </w:numPr>
              <w:tabs>
                <w:tab w:val="clear" w:pos="624"/>
                <w:tab w:val="num" w:pos="210"/>
              </w:tabs>
              <w:ind w:firstLine="0"/>
            </w:pPr>
            <w:r w:rsidRPr="001409C1">
              <w:t>Методики по темам анкетирования.</w:t>
            </w:r>
          </w:p>
        </w:tc>
      </w:tr>
      <w:tr w:rsidR="00C636FB" w:rsidRPr="001409C1">
        <w:tc>
          <w:tcPr>
            <w:tcW w:w="9781" w:type="dxa"/>
            <w:gridSpan w:val="3"/>
          </w:tcPr>
          <w:p w:rsidR="00C636FB" w:rsidRPr="001409C1" w:rsidRDefault="00C636FB" w:rsidP="00561C81">
            <w:pPr>
              <w:jc w:val="center"/>
              <w:rPr>
                <w:b/>
              </w:rPr>
            </w:pPr>
            <w:r w:rsidRPr="001409C1">
              <w:rPr>
                <w:b/>
              </w:rPr>
              <w:t>Обработка данных</w:t>
            </w:r>
          </w:p>
        </w:tc>
      </w:tr>
      <w:tr w:rsidR="00C636FB" w:rsidRPr="001409C1">
        <w:tc>
          <w:tcPr>
            <w:tcW w:w="9781" w:type="dxa"/>
            <w:gridSpan w:val="3"/>
          </w:tcPr>
          <w:p w:rsidR="00C636FB" w:rsidRPr="001409C1" w:rsidRDefault="00C636FB" w:rsidP="00561C81">
            <w:pPr>
              <w:numPr>
                <w:ilvl w:val="0"/>
                <w:numId w:val="138"/>
              </w:numPr>
              <w:tabs>
                <w:tab w:val="clear" w:pos="624"/>
                <w:tab w:val="num" w:pos="360"/>
              </w:tabs>
              <w:ind w:firstLine="0"/>
            </w:pPr>
            <w:r w:rsidRPr="001409C1">
              <w:t>Сводные таблицы; диаграммы; анализ; графики; диагностические карты; и др.</w:t>
            </w:r>
          </w:p>
        </w:tc>
      </w:tr>
    </w:tbl>
    <w:p w:rsidR="00C636FB" w:rsidRPr="001409C1" w:rsidRDefault="00C636FB" w:rsidP="00561C81">
      <w:pPr>
        <w:pStyle w:val="BodyTextIndent"/>
        <w:ind w:left="0" w:firstLine="720"/>
        <w:jc w:val="both"/>
      </w:pPr>
      <w:r w:rsidRPr="001409C1">
        <w:t xml:space="preserve">                                    </w:t>
      </w:r>
    </w:p>
    <w:p w:rsidR="00C636FB" w:rsidRPr="001409C1" w:rsidRDefault="00C636FB" w:rsidP="00561C81">
      <w:pPr>
        <w:pStyle w:val="BodyTextIndent"/>
        <w:ind w:left="0" w:firstLine="720"/>
        <w:jc w:val="both"/>
        <w:rPr>
          <w:b/>
        </w:rPr>
      </w:pPr>
      <w:r w:rsidRPr="001409C1">
        <w:rPr>
          <w:b/>
        </w:rPr>
        <w:t>ФУНКЦИОНАЛЬНАЯ СТРУКТУРА УПРАВЛЕНИЯ</w:t>
      </w:r>
    </w:p>
    <w:p w:rsidR="00C636FB" w:rsidRPr="001409C1" w:rsidRDefault="00C636FB" w:rsidP="00561C81">
      <w:pPr>
        <w:rPr>
          <w:color w:val="17365D"/>
        </w:rPr>
      </w:pPr>
      <w:r>
        <w:rPr>
          <w:noProof/>
        </w:rPr>
        <w:pict>
          <v:group id="Group 3" o:spid="_x0000_s1100" style="position:absolute;margin-left:27.7pt;margin-top:3.95pt;width:461pt;height:500.25pt;z-index:251632640" coordorigin="54,3091" coordsize="106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">
            <v:rect id="Rectangle 4" o:spid="_x0000_s1101" style="position:absolute;left:3834;top:3091;width:43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style="mso-next-textbox:#Rectangle 4">
                <w:txbxContent>
                  <w:p w:rsidR="00C636FB" w:rsidRPr="002266FF" w:rsidRDefault="00C636FB" w:rsidP="00561C81">
                    <w:pPr>
                      <w:jc w:val="center"/>
                      <w:rPr>
                        <w:b/>
                      </w:rPr>
                    </w:pPr>
                    <w:r w:rsidRPr="002266FF">
                      <w:rPr>
                        <w:b/>
                      </w:rPr>
                      <w:t>ДИРЕКТОР УЧРЕЖДЕНИЯ</w:t>
                    </w:r>
                  </w:p>
                  <w:p w:rsidR="00C636FB" w:rsidRDefault="00C636FB" w:rsidP="00561C81"/>
                </w:txbxContent>
              </v:textbox>
            </v:rect>
            <v:rect id="Rectangle 5" o:spid="_x0000_s1102" style="position:absolute;left:3834;top:4711;width:34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style="mso-next-textbox:#Rectangle 5">
                <w:txbxContent>
                  <w:p w:rsidR="00C636FB" w:rsidRDefault="00C636FB" w:rsidP="00561C81">
                    <w:pPr>
                      <w:jc w:val="center"/>
                      <w:rPr>
                        <w:b/>
                      </w:rPr>
                    </w:pPr>
                    <w:r>
                      <w:rPr>
                        <w:b/>
                      </w:rPr>
                      <w:t>СОВЕТ УЧРЕЖДЕНИЯ</w:t>
                    </w:r>
                  </w:p>
                  <w:p w:rsidR="00C636FB" w:rsidRDefault="00C636FB" w:rsidP="00561C81"/>
                </w:txbxContent>
              </v:textbox>
            </v:rect>
            <v:rect id="Rectangle 6" o:spid="_x0000_s1103" style="position:absolute;left:54;top:4711;width:32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style="mso-next-textbox:#Rectangle 6">
                <w:txbxContent>
                  <w:p w:rsidR="00C636FB" w:rsidRDefault="00C636FB" w:rsidP="00561C81">
                    <w:pPr>
                      <w:jc w:val="center"/>
                      <w:rPr>
                        <w:b/>
                      </w:rPr>
                    </w:pPr>
                    <w:r>
                      <w:rPr>
                        <w:b/>
                      </w:rPr>
                      <w:t>ПЕДАГОГИЧЕСКИЙ</w:t>
                    </w:r>
                  </w:p>
                  <w:p w:rsidR="00C636FB" w:rsidRDefault="00C636FB" w:rsidP="00561C81">
                    <w:pPr>
                      <w:jc w:val="center"/>
                      <w:rPr>
                        <w:b/>
                      </w:rPr>
                    </w:pPr>
                    <w:r>
                      <w:rPr>
                        <w:b/>
                      </w:rPr>
                      <w:t>СОВЕТ</w:t>
                    </w:r>
                  </w:p>
                </w:txbxContent>
              </v:textbox>
            </v:rect>
            <v:rect id="Rectangle 7" o:spid="_x0000_s1104" style="position:absolute;left:7434;top:6151;width:32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style="mso-next-textbox:#Rectangle 7">
                <w:txbxContent>
                  <w:p w:rsidR="00C636FB" w:rsidRDefault="00C636FB" w:rsidP="00561C81">
                    <w:pPr>
                      <w:jc w:val="center"/>
                      <w:rPr>
                        <w:b/>
                      </w:rPr>
                    </w:pPr>
                    <w:r>
                      <w:rPr>
                        <w:b/>
                      </w:rPr>
                      <w:t xml:space="preserve">ЗАМЕСТИТЕЛЬ ДИРЕКТОРА ПО АХЧ </w:t>
                    </w:r>
                  </w:p>
                </w:txbxContent>
              </v:textbox>
            </v:rect>
            <v:rect id="Rectangle 8" o:spid="_x0000_s1105" style="position:absolute;left:4014;top:6151;width:288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style="mso-next-textbox:#Rectangle 8">
                <w:txbxContent>
                  <w:p w:rsidR="00C636FB" w:rsidRDefault="00C636FB" w:rsidP="00561C81">
                    <w:pPr>
                      <w:jc w:val="center"/>
                      <w:rPr>
                        <w:b/>
                      </w:rPr>
                    </w:pPr>
                    <w:r>
                      <w:rPr>
                        <w:b/>
                      </w:rPr>
                      <w:t>МЕДИЦИНСКИЙ РАБОТНИК</w:t>
                    </w:r>
                  </w:p>
                </w:txbxContent>
              </v:textbox>
            </v:rect>
            <v:rect id="Rectangle 9" o:spid="_x0000_s1106" style="position:absolute;left:234;top:6151;width:306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style="mso-next-textbox:#Rectangle 9">
                <w:txbxContent>
                  <w:p w:rsidR="00C636FB" w:rsidRDefault="00C636FB" w:rsidP="00561C81">
                    <w:pPr>
                      <w:jc w:val="center"/>
                      <w:rPr>
                        <w:b/>
                      </w:rPr>
                    </w:pPr>
                    <w:r>
                      <w:rPr>
                        <w:b/>
                      </w:rPr>
                      <w:t>ЗАМЕСТИТЕЛЬ ДИРЕКТОРА ПО ВР</w:t>
                    </w:r>
                  </w:p>
                </w:txbxContent>
              </v:textbox>
            </v:rect>
            <v:rect id="Rectangle 10" o:spid="_x0000_s1107" style="position:absolute;left:414;top:13351;width:1008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style="mso-next-textbox:#Rectangle 10">
                <w:txbxContent>
                  <w:p w:rsidR="00C636FB" w:rsidRDefault="00C636FB" w:rsidP="00561C81">
                    <w:pPr>
                      <w:jc w:val="center"/>
                    </w:pPr>
                  </w:p>
                  <w:p w:rsidR="00C636FB" w:rsidRDefault="00C636FB" w:rsidP="00561C81">
                    <w:pPr>
                      <w:jc w:val="center"/>
                      <w:rPr>
                        <w:b/>
                      </w:rPr>
                    </w:pPr>
                    <w:r>
                      <w:rPr>
                        <w:b/>
                      </w:rPr>
                      <w:t>ДЕТИ, РОДИТЕЛИ</w:t>
                    </w:r>
                  </w:p>
                </w:txbxContent>
              </v:textbox>
            </v:rect>
            <v:rect id="Rectangle 11" o:spid="_x0000_s1108" style="position:absolute;left:7614;top:4711;width:306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style="mso-next-textbox:#Rectangle 11">
                <w:txbxContent>
                  <w:p w:rsidR="00C636FB" w:rsidRDefault="00C636FB" w:rsidP="00561C81">
                    <w:pPr>
                      <w:jc w:val="center"/>
                      <w:rPr>
                        <w:b/>
                      </w:rPr>
                    </w:pPr>
                    <w:r>
                      <w:rPr>
                        <w:b/>
                      </w:rPr>
                      <w:t>РОДИТЕЛЬСКИЙ</w:t>
                    </w:r>
                  </w:p>
                  <w:p w:rsidR="00C636FB" w:rsidRDefault="00C636FB" w:rsidP="00561C81">
                    <w:pPr>
                      <w:jc w:val="center"/>
                      <w:rPr>
                        <w:b/>
                      </w:rPr>
                    </w:pPr>
                    <w:r>
                      <w:rPr>
                        <w:b/>
                      </w:rPr>
                      <w:t>СОВЕТ</w:t>
                    </w:r>
                  </w:p>
                </w:txbxContent>
              </v:textbox>
            </v:rect>
            <v:rect id="Rectangle 12" o:spid="_x0000_s1109" style="position:absolute;left:-126;top:9570;width:4320;height:108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aDsIA&#10;AADbAAAADwAAAGRycy9kb3ducmV2LnhtbESPQWvDMAyF74P9B6PCbovTMcZI45ZSNujYKWmhPYpY&#10;jUNjOcRemv776TDYTeI9vfep3My+VxONsQtsYJnloIibYDtuDRwPn8/voGJCttgHJgN3irBZPz6U&#10;WNhw44qmOrVKQjgWaMClNBRax8aRx5iFgVi0Sxg9JlnHVtsRbxLue/2S52/aY8fS4HCgnaPmWv94&#10;A+HLaYrf1cHyx2nA/Xl6DfeLMU+LebsClWhO/+a/670VfKGXX2QAv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P9oOwgAAANsAAAAPAAAAAAAAAAAAAAAAAJgCAABkcnMvZG93&#10;bnJldi54bWxQSwUGAAAAAAQABAD1AAAAhwMAAAAA&#10;">
              <v:textbox style="layout-flow:vertical;mso-layout-flow-alt:bottom-to-top;mso-next-textbox:#Rectangle 12">
                <w:txbxContent>
                  <w:p w:rsidR="00C636FB" w:rsidRDefault="00C636FB" w:rsidP="00561C81">
                    <w:pPr>
                      <w:rPr>
                        <w:b/>
                      </w:rPr>
                    </w:pPr>
                  </w:p>
                  <w:p w:rsidR="00C636FB" w:rsidRDefault="00C636FB" w:rsidP="00561C81">
                    <w:pPr>
                      <w:jc w:val="center"/>
                      <w:rPr>
                        <w:b/>
                      </w:rPr>
                    </w:pPr>
                    <w:r>
                      <w:rPr>
                        <w:b/>
                      </w:rPr>
                      <w:t>МУЗЫКАЛЬНЫЙ РУКОВОДИТЕЛЬ</w:t>
                    </w:r>
                  </w:p>
                </w:txbxContent>
              </v:textbox>
            </v:rect>
            <v:rect id="Rectangle 13" o:spid="_x0000_s1110" style="position:absolute;left:6804;top:9480;width:4320;height:126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lcAA&#10;AADbAAAADwAAAGRycy9kb3ducmV2LnhtbERPyWrDMBC9F/IPYgK91bJLKcWNEkJIwCUnO4H2OFgT&#10;y9QaGUv18vdVoNDbPN46m91sOzHS4FvHCrIkBUFcO91yo+B6OT29gfABWWPnmBQs5GG3XT1sMNdu&#10;4pLGKjQihrDPUYEJoc+l9LUhiz5xPXHkbm6wGCIcGqkHnGK47eRzmr5Kiy3HBoM9HQzV39WPVeA+&#10;jCR/Li+aj589Fl/ji1tuSj2u5/07iEBz+Bf/uQsd52dw/yUeIL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N/lcAAAADbAAAADwAAAAAAAAAAAAAAAACYAgAAZHJzL2Rvd25y&#10;ZXYueG1sUEsFBgAAAAAEAAQA9QAAAIUDAAAAAA==&#10;">
              <v:textbox style="layout-flow:vertical;mso-layout-flow-alt:bottom-to-top;mso-next-textbox:#Rectangle 13">
                <w:txbxContent>
                  <w:p w:rsidR="00C636FB" w:rsidRDefault="00C636FB" w:rsidP="00561C81"/>
                  <w:p w:rsidR="00C636FB" w:rsidRDefault="00C636FB" w:rsidP="00561C81">
                    <w:pPr>
                      <w:jc w:val="center"/>
                    </w:pPr>
                    <w:r>
                      <w:rPr>
                        <w:b/>
                      </w:rPr>
                      <w:t>ИНСТРУКТОР ПО ФИЗИЧЕСКОЙ</w:t>
                    </w:r>
                    <w:r>
                      <w:t xml:space="preserve"> </w:t>
                    </w:r>
                    <w:r>
                      <w:rPr>
                        <w:b/>
                      </w:rPr>
                      <w:t>КУЛЬТУРЕ</w:t>
                    </w:r>
                  </w:p>
                </w:txbxContent>
              </v:textbox>
            </v:rect>
            <v:rect id="Rectangle 14" o:spid="_x0000_s1111" style="position:absolute;left:4374;top:9570;width:4320;height:108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Hh4sAA&#10;AADbAAAADwAAAGRycy9kb3ducmV2LnhtbERPS2vCQBC+F/wPyxS81U1DKZK6ioiFlJ4SBT0O2TEb&#10;mp0N2W0e/94tFLzNx/eczW6yrRio941jBa+rBARx5XTDtYLz6fNlDcIHZI2tY1Iwk4fddvG0wUy7&#10;kQsaylCLGMI+QwUmhC6T0leGLPqV64gjd3O9xRBhX0vd4xjDbSvTJHmXFhuODQY7Ohiqfspfq8B9&#10;GUn+uzhpPl46zK/Dm5tvSi2fp/0HiEBTeIj/3bmO81P4+yUeIL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KHh4sAAAADbAAAADwAAAAAAAAAAAAAAAACYAgAAZHJzL2Rvd25y&#10;ZXYueG1sUEsFBgAAAAAEAAQA9QAAAIUDAAAAAA==&#10;">
              <v:textbox style="layout-flow:vertical;mso-layout-flow-alt:bottom-to-top;mso-next-textbox:#Rectangle 14">
                <w:txbxContent>
                  <w:p w:rsidR="00C636FB" w:rsidRDefault="00C636FB" w:rsidP="00561C81">
                    <w:pPr>
                      <w:jc w:val="center"/>
                      <w:rPr>
                        <w:b/>
                      </w:rPr>
                    </w:pPr>
                  </w:p>
                  <w:p w:rsidR="00C636FB" w:rsidRDefault="00C636FB" w:rsidP="00561C81">
                    <w:pPr>
                      <w:jc w:val="center"/>
                      <w:rPr>
                        <w:b/>
                      </w:rPr>
                    </w:pPr>
                    <w:r>
                      <w:rPr>
                        <w:b/>
                      </w:rPr>
                      <w:t>ПЕДАГОГ – ПСИХОЛОГ, УЧИТЕЛЬ - ЛОГОПЕД</w:t>
                    </w:r>
                  </w:p>
                </w:txbxContent>
              </v:textbox>
            </v:rect>
            <v:rect id="Rectangle 15" o:spid="_x0000_s1112" style="position:absolute;left:2034;top:9570;width:4320;height:108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Eeb8A&#10;AADbAAAADwAAAGRycy9kb3ducmV2LnhtbERPS4vCMBC+C/6HMMLeNNUVWbqmRcQFxZMP2D0OzdgU&#10;m0lpsrX+eyMI3ubje84y720tOmp95VjBdJKAIC6crrhUcD79jL9A+ICssXZMCu7kIc+GgyWm2t34&#10;QN0xlCKGsE9RgQmhSaX0hSGLfuIa4shdXGsxRNiWUrd4i+G2lrMkWUiLFccGgw2tDRXX479V4HZG&#10;kt8fTpo3vw1u/7q5u1+U+hj1q28QgfrwFr/cWx3nf8Lzl3iAzB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7UR5vwAAANsAAAAPAAAAAAAAAAAAAAAAAJgCAABkcnMvZG93bnJl&#10;di54bWxQSwUGAAAAAAQABAD1AAAAhAMAAAAA&#10;">
              <v:textbox style="layout-flow:vertical;mso-layout-flow-alt:bottom-to-top;mso-next-textbox:#Rectangle 15">
                <w:txbxContent>
                  <w:p w:rsidR="00C636FB" w:rsidRDefault="00C636FB" w:rsidP="00561C81"/>
                  <w:p w:rsidR="00C636FB" w:rsidRDefault="00C636FB" w:rsidP="00561C81">
                    <w:pPr>
                      <w:jc w:val="center"/>
                      <w:rPr>
                        <w:b/>
                      </w:rPr>
                    </w:pPr>
                    <w:r>
                      <w:rPr>
                        <w:b/>
                      </w:rPr>
                      <w:t>ВОСПИТАТЕЛИ</w:t>
                    </w:r>
                  </w:p>
                </w:txbxContent>
              </v:textbox>
            </v:rect>
            <v:line id="Line 16" o:spid="_x0000_s1113" style="position:absolute;flip:x;visibility:visible" from="1854,3811" to="5994,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line id="Line 17" o:spid="_x0000_s1114" style="position:absolute;flip:x;visibility:visible" from="5814,3811" to="5814,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line id="Line 18" o:spid="_x0000_s1115" style="position:absolute;visibility:visible" from="5814,3811" to="9234,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9" o:spid="_x0000_s1116" style="position:absolute;visibility:visible" from="1674,5390" to="1674,5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20" o:spid="_x0000_s1117" style="position:absolute;flip:x;visibility:visible" from="1674,5431" to="1674,6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v:line id="Line 21" o:spid="_x0000_s1118" style="position:absolute;flip:x;visibility:visible" from="5634,5431" to="5634,6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Uh78QAAADbAAAADwAAAGRycy9kb3ducmV2LnhtbESPQWvCQBCF70L/wzIFL0E3KkiNbkJr&#10;KxSkh1oPHofsmASzsyE71fTfdwsFbzO89715sykG16or9aHxbGA2TUERl942XBk4fu0mT6CCIFts&#10;PZOBHwpQ5A+jDWbW3/iTrgepVAzhkKGBWqTLtA5lTQ7D1HfEUTv73qHEta+07fEWw12r52m61A4b&#10;jhdq7GhbU3k5fLtYY/fBr4tF8uJ0kqzo7ST7VIsx48fheQ1KaJC7+Z9+t5Fbwd8vcQC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SHvxAAAANsAAAAPAAAAAAAAAAAA&#10;AAAAAKECAABkcnMvZG93bnJldi54bWxQSwUGAAAAAAQABAD5AAAAkgMAAAAA&#10;">
              <v:stroke endarrow="block"/>
            </v:line>
            <v:line id="Line 22" o:spid="_x0000_s1119" style="position:absolute;flip:x;visibility:visible" from="7254,5071" to="7614,5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23" o:spid="_x0000_s1120" style="position:absolute;flip:y;visibility:visible" from="1854,5431" to="1854,6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line id="Line 24" o:spid="_x0000_s1121" style="position:absolute;flip:y;visibility:visible" from="5814,5431" to="5814,6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25" o:spid="_x0000_s1122" style="position:absolute;flip:x y;visibility:visible" from="5814,5431" to="9234,6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wv8sQAAADbAAAADwAAAGRycy9kb3ducmV2LnhtbESPQWvCQBSE70L/w/IEb7pRQWzqKiIU&#10;PHjRlvb6kn1mo9m3SXaN8d+7QqHHYWa+YVab3laio9aXjhVMJwkI4tzpkgsF31+f4yUIH5A1Vo5J&#10;wYM8bNZvgxWm2t35SN0pFCJC2KeowIRQp1L63JBFP3E1cfTOrrUYomwLqVu8R7it5CxJFtJiyXHB&#10;YE07Q/n1dLMKuuw2vfwcjlef/Tbv2dI0u0OzUGo07LcfIAL14T/8195rBbM5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zC/yxAAAANsAAAAPAAAAAAAAAAAA&#10;AAAAAKECAABkcnMvZG93bnJldi54bWxQSwUGAAAAAAQABAD5AAAAkgMAAAAA&#10;">
              <v:stroke endarrow="block"/>
            </v:line>
            <v:line id="Line 26" o:spid="_x0000_s1123" style="position:absolute;flip:y;visibility:visible" from="1494,3811" to="5634,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hEzMQAAADbAAAADwAAAGRycy9kb3ducmV2LnhtbESPT2vCQBDF70K/wzIFL0E3apG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ETMxAAAANsAAAAPAAAAAAAAAAAA&#10;AAAAAKECAABkcnMvZG93bnJldi54bWxQSwUGAAAAAAQABAD5AAAAkgMAAAAA&#10;">
              <v:stroke endarrow="block"/>
            </v:line>
            <v:line id="Line 27" o:spid="_x0000_s1124" style="position:absolute;flip:x y;visibility:visible" from="6174,3811" to="9594,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SHcQAAADbAAAADwAAAGRycy9kb3ducmV2LnhtbESPQWvCQBSE70L/w/IEb7pRUGzqKiIU&#10;PHjRlvb6kn1mo9m3SXaN8d+7QqHHYWa+YVab3laio9aXjhVMJwkI4tzpkgsF31+f4yUIH5A1Vo5J&#10;wYM8bNZvgxWm2t35SN0pFCJC2KeowIRQp1L63JBFP3E1cfTOrrUYomwLqVu8R7it5CxJFtJiyXHB&#10;YE07Q/n1dLMKuuw2vfwcjlef/Tbv2dI0u0OzUGo07LcfIAL14T/8195rBbM5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aRIdxAAAANsAAAAPAAAAAAAAAAAA&#10;AAAAAKECAABkcnMvZG93bnJldi54bWxQSwUGAAAAAAQABAD5AAAAkgMAAAAA&#10;">
              <v:stroke endarrow="block"/>
            </v:line>
            <v:line id="Line 28" o:spid="_x0000_s1125" style="position:absolute;flip:y;visibility:visible" from="5994,3811" to="5994,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Z/IMQAAADbAAAADwAAAGRycy9kb3ducmV2LnhtbESPQWvCQBCF70L/wzIFL0E3Kkgb3YTW&#10;KhTEQ60Hj0N2moRmZ0N2qum/7xYEj48373vz1sXgWnWhPjSeDcymKSji0tuGKwOnz93kCVQQZIut&#10;ZzLwSwGK/GG0xsz6K3/Q5SiVihAOGRqoRbpM61DW5DBMfUccvS/fO5Qo+0rbHq8R7lo9T9Oldthw&#10;bKixo01N5ffxx8U3dgd+WyySV6eT5Jm2Z9mnWowZPw4vK1BCg9yPb+l3a2C+hP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1n8gxAAAANsAAAAPAAAAAAAAAAAA&#10;AAAAAKECAABkcnMvZG93bnJldi54bWxQSwUGAAAAAAQABAD5AAAAkgMAAAAA&#10;">
              <v:stroke endarrow="block"/>
            </v:line>
            <v:line id="Line 29" o:spid="_x0000_s1126" style="position:absolute;flip:y;visibility:visible" from="3294,6511" to="4014,6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u8QAAADbAAAADwAAAGRycy9kb3ducmV2LnhtbESPT2vCQBDF70K/wzIFL0E3KtSauor9&#10;IwjioeqhxyE7TUKzsyE7avz2rlDw+Hjzfm/efNm5Wp2pDZVnA6NhCoo497biwsDxsB68ggqCbLH2&#10;TAauFGC5eOrNMbP+wt903kuhIoRDhgZKkSbTOuQlOQxD3xBH79e3DiXKttC2xUuEu1qP0/RFO6w4&#10;NpTY0EdJ+d/+5OIb6x1/TibJu9NJMqOvH9mmWozpP3erN1BCnTyO/9Mba2A8h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q7xAAAANsAAAAPAAAAAAAAAAAA&#10;AAAAAKECAABkcnMvZG93bnJldi54bWxQSwUGAAAAAAQABAD5AAAAkgMAAAAA&#10;">
              <v:stroke endarrow="block"/>
            </v:line>
            <v:line id="Line 30" o:spid="_x0000_s1127" style="position:absolute;flip:x y;visibility:visible" from="3294,6331" to="4014,6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i9g8AAAADbAAAADwAAAGRycy9kb3ducmV2LnhtbERPPW/CMBDdkfofrEPqRhwYEAQMQkiV&#10;OrBAEayX+BqnxOckNiH8ezxUYnx63+vtYGvRU+crxwqmSQqCuHC64lLB+edrsgDhA7LG2jEpeJKH&#10;7eZjtMZMuwcfqT+FUsQQ9hkqMCE0mZS+MGTRJ64hjtyv6yyGCLtS6g4fMdzWcpamc2mx4thgsKG9&#10;oeJ2ulsFfX6f/l0Ox5vPr+0yX5h2f2jnSn2Oh90KRKAhvMX/7m+tYBbHxi/xB8jN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VovYPAAAAA2wAAAA8AAAAAAAAAAAAAAAAA&#10;oQIAAGRycy9kb3ducmV2LnhtbFBLBQYAAAAABAAEAPkAAACOAwAAAAA=&#10;">
              <v:stroke endarrow="block"/>
            </v:line>
            <v:line id="Line 31" o:spid="_x0000_s1128" style="position:absolute;flip:x y;visibility:visible" from="6894,6331" to="7434,6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QYGMMAAADbAAAADwAAAGRycy9kb3ducmV2LnhtbESPQYvCMBSE74L/IbwFb5rqQbQaZREE&#10;D150Zb2+Nm+brs1L28Ra/71ZEPY4zMw3zHrb20p01PrSsYLpJAFBnDtdcqHg8rUfL0D4gKyxckwK&#10;nuRhuxkO1phq9+ATdedQiAhhn6ICE0KdSulzQxb9xNXE0ftxrcUQZVtI3eIjwm0lZ0kylxZLjgsG&#10;a9oZym/nu1XQZffp7/fxdPPZtVlmC9Psjs1cqdFH/7kCEagP/+F3+6AVzJbw9yX+ALl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kGBjDAAAA2wAAAA8AAAAAAAAAAAAA&#10;AAAAoQIAAGRycy9kb3ducmV2LnhtbFBLBQYAAAAABAAEAPkAAACRAwAAAAA=&#10;">
              <v:stroke endarrow="block"/>
            </v:line>
            <v:line id="Line 32" o:spid="_x0000_s1129" style="position:absolute;flip:x y;visibility:visible" from="6894,6331" to="7434,6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cnWMAAAADbAAAADwAAAGRycy9kb3ducmV2LnhtbERPTYvCMBC9L/gfwgje1tQVRKtRRBD2&#10;4EVXdq/TZmyqzaRtYq3/3hwWPD7e92rT20p01PrSsYLJOAFBnDtdcqHg/LP/nIPwAVlj5ZgUPMnD&#10;Zj34WGGq3YOP1J1CIWII+xQVmBDqVEqfG7Lox64mjtzFtRZDhG0hdYuPGG4r+ZUkM2mx5NhgsKad&#10;ofx2ulsFXXafXH8Px5vP/ppFNjfN7tDMlBoN++0SRKA+vMX/7m+tYBrXxy/xB8j1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7HJ1jAAAAA2wAAAA8AAAAAAAAAAAAAAAAA&#10;oQIAAGRycy9kb3ducmV2LnhtbFBLBQYAAAAABAAEAPkAAACOAwAAAAA=&#10;">
              <v:stroke endarrow="block"/>
            </v:line>
            <v:line id="Line 33" o:spid="_x0000_s1130" style="position:absolute;flip:x;visibility:visible" from="2034,6871" to="2034,7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xicQAAADbAAAADwAAAGRycy9kb3ducmV2LnhtbESPQWvCQBCF7wX/wzJCL6FubEBsdBXb&#10;KhTEg9pDj0N2TILZ2ZCdavz3XUHo8fHmfW/efNm7Rl2oC7VnA+NRCoq48Lbm0sD3cfMyBRUE2WLj&#10;mQzcKMByMXiaY279lfd0OUipIoRDjgYqkTbXOhQVOQwj3xJH7+Q7hxJlV2rb4TXCXaNf03SiHdYc&#10;Gyps6aOi4nz4dfGNzY4/syx5dzpJ3mj9I9tUizHPw341AyXUy//xI/1lDWRjuG+JAN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5nGJxAAAANsAAAAPAAAAAAAAAAAA&#10;AAAAAKECAABkcnMvZG93bnJldi54bWxQSwUGAAAAAAQABAD5AAAAkgMAAAAA&#10;">
              <v:stroke endarrow="block"/>
            </v:line>
            <v:line id="Line 34" o:spid="_x0000_s1131" style="position:absolute;visibility:visible" from="5814,3811" to="9234,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35" o:spid="_x0000_s1132" style="position:absolute;visibility:visible" from="5814,3811" to="9234,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36" o:spid="_x0000_s1133" style="position:absolute;flip:x;visibility:visible" from="2034,6871" to="2034,7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HSEcUAAADbAAAADwAAAGRycy9kb3ducmV2LnhtbESPT2vCQBDF7wW/wzJCL6Fuaor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HSEcUAAADbAAAADwAAAAAAAAAA&#10;AAAAAAChAgAAZHJzL2Rvd25yZXYueG1sUEsFBgAAAAAEAAQA+QAAAJMDAAAAAA==&#10;">
              <v:stroke endarrow="block"/>
            </v:line>
            <v:line id="Line 37" o:spid="_x0000_s1134" style="position:absolute;visibility:visible" from="6174,5431" to="9594,6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38" o:spid="_x0000_s1135" style="position:absolute;visibility:visible" from="6894,6511" to="7434,6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line id="Line 39" o:spid="_x0000_s1136" style="position:absolute;flip:x y;visibility:visible" from="5454,6871" to="8874,7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6/LMUAAADbAAAADwAAAGRycy9kb3ducmV2LnhtbESPT2vCQBTE7wW/w/KE3upGBWtTVxFB&#10;8ODFP9jrS/Y1G82+TbJrTL99tyD0OMzMb5jFqreV6Kj1pWMF41ECgjh3uuRCwfm0fZuD8AFZY+WY&#10;FPyQh9Vy8LLAVLsHH6g7hkJECPsUFZgQ6lRKnxuy6EeuJo7et2sthijbQuoWHxFuKzlJkpm0WHJc&#10;MFjTxlB+O96tgi67j6+X/eHms6/mI5ubZrNvZkq9Dvv1J4hAffgPP9s7rWD6Dn9f4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S6/LMUAAADbAAAADwAAAAAAAAAA&#10;AAAAAAChAgAAZHJzL2Rvd25yZXYueG1sUEsFBgAAAAAEAAQA+QAAAJMDAAAAAA==&#10;">
              <v:stroke endarrow="block"/>
            </v:line>
            <v:line id="Line 40" o:spid="_x0000_s1137" style="position:absolute;visibility:visible" from="5814,6871" to="9234,7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41" o:spid="_x0000_s1138" style="position:absolute;visibility:visible" from="2034,7410" to="9414,7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42" o:spid="_x0000_s1139" style="position:absolute;visibility:visible" from="4194,7410" to="4194,7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43" o:spid="_x0000_s1140" style="position:absolute;visibility:visible" from="6534,7410" to="6534,7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44" o:spid="_x0000_s1141" style="position:absolute;visibility:visible" from="9234,7410" to="9234,7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line id="Line 45" o:spid="_x0000_s1142" style="position:absolute;flip:y;visibility:visible" from="9414,7410" to="9414,7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45GMUAAADbAAAADwAAAGRycy9kb3ducmV2LnhtbESPT2vCQBDF7wW/wzJCL6FuaorU6CrW&#10;PyCUHrQ9eByyYxLMzobsVNNv3xUKPT7evN+bN1/2rlFX6kLt2cDzKAVFXHhbc2ng63P39AoqCLLF&#10;xjMZ+KEAy8XgYY659Tc+0PUopYoQDjkaqETaXOtQVOQwjHxLHL2z7xxKlF2pbYe3CHeNHqfpRDus&#10;OTZU2NK6ouJy/Hbxjd0Hb7IseXM6Saa0Pcl7qsWYx2G/moES6uX/+C+9twZe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45GMUAAADbAAAADwAAAAAAAAAA&#10;AAAAAAChAgAAZHJzL2Rvd25yZXYueG1sUEsFBgAAAAAEAAQA+QAAAJMDAAAAAA==&#10;">
              <v:stroke endarrow="block"/>
            </v:line>
            <v:line id="Line 46" o:spid="_x0000_s1143" style="position:absolute;flip:y;visibility:visible" from="2214,7410" to="2214,7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ehbMQAAADbAAAADwAAAGRycy9kb3ducmV2LnhtbESPT2vCQBDF74V+h2UKvQTdtErR6Cr9&#10;JwjSg9GDxyE7JsHsbMhONf32riD0+Hjzfm/efNm7Rp2pC7VnAy/DFBRx4W3NpYH9bjWYgAqCbLHx&#10;TAb+KMBy8fgwx8z6C2/pnEupIoRDhgYqkTbTOhQVOQxD3xJH7+g7hxJlV2rb4SXCXaNf0/RNO6w5&#10;NlTY0mdFxSn/dfGN1Q9/jUbJh9NJMqXvg2xSLcY8P/XvM1BCvfwf39Nra2A8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l6FsxAAAANsAAAAPAAAAAAAAAAAA&#10;AAAAAKECAABkcnMvZG93bnJldi54bWxQSwUGAAAAAAQABAD5AAAAkgMAAAAA&#10;">
              <v:stroke endarrow="block"/>
            </v:line>
            <v:line id="Line 47" o:spid="_x0000_s1144" style="position:absolute;flip:y;visibility:visible" from="4374,7410" to="4374,7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sE98UAAADbAAAADwAAAGRycy9kb3ducmV2LnhtbESPT2vCQBDF74LfYRnBS6gbqy01uor9&#10;Iwilh9oeehyyYxLMzobsqOm3dwXB4+PN+715i1XnanWiNlSeDYxHKSji3NuKCwO/P5uHF1BBkC3W&#10;nsnAPwVYLfu9BWbWn/mbTjspVIRwyNBAKdJkWoe8JIdh5Bvi6O1961CibAttWzxHuKv1Y5o+a4cV&#10;x4YSG3orKT/sji6+sfni98kkeXU6SWb08SefqRZjhoNuPQcl1Mn9+JbeWgPTJ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NsE98UAAADbAAAADwAAAAAAAAAA&#10;AAAAAAChAgAAZHJzL2Rvd25yZXYueG1sUEsFBgAAAAAEAAQA+QAAAJMDAAAAAA==&#10;">
              <v:stroke endarrow="block"/>
            </v:line>
            <v:line id="Line 48" o:spid="_x0000_s1145" style="position:absolute;flip:y;visibility:visible" from="6714,7410" to="6714,7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magMUAAADbAAAADwAAAGRycy9kb3ducmV2LnhtbESPT2vCQBDF74V+h2WEXkLdVCX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magMUAAADbAAAADwAAAAAAAAAA&#10;AAAAAAChAgAAZHJzL2Rvd25yZXYueG1sUEsFBgAAAAAEAAQA+QAAAJMDAAAAAA==&#10;">
              <v:stroke endarrow="block"/>
            </v:line>
            <v:line id="Line 49" o:spid="_x0000_s1146" style="position:absolute;visibility:visible" from="1854,12271" to="1854,13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line id="Line 50" o:spid="_x0000_s1147" style="position:absolute;visibility:visible" from="8874,12275" to="8874,13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51" o:spid="_x0000_s1148" style="position:absolute;flip:y;visibility:visible" from="6534,12271" to="6534,13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YO8sQAAADbAAAADwAAAGRycy9kb3ducmV2LnhtbESPQWvCQBCF7wX/wzJCL6FuqkU0uoq1&#10;FQTxoO2hxyE7JsHsbMhONf57Vyj0+HjzvjdvvuxcrS7UhsqzgddBCoo497biwsD31+ZlAioIssXa&#10;Mxm4UYDlovc0x8z6Kx/ocpRCRQiHDA2UIk2mdchLchgGviGO3sm3DiXKttC2xWuEu1oP03SsHVYc&#10;G0psaF1Sfj7+uvjGZs8fo1Hy7nSSTOnzR3apFmOe+91qBkqok//jv/TWGnib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lg7yxAAAANsAAAAPAAAAAAAAAAAA&#10;AAAAAKECAABkcnMvZG93bnJldi54bWxQSwUGAAAAAAQABAD5AAAAkgMAAAAA&#10;">
              <v:stroke endarrow="block"/>
            </v:line>
            <v:line id="Line 52" o:spid="_x0000_s1149" style="position:absolute;visibility:visible" from="6354,12271" to="6354,13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line id="Line 53" o:spid="_x0000_s1150" style="position:absolute;visibility:visible" from="4014,12271" to="4014,13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line id="Line 54" o:spid="_x0000_s1151" style="position:absolute;flip:x y;visibility:visible" from="4194,12271" to="4194,13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b5FMQAAADbAAAADwAAAGRycy9kb3ducmV2LnhtbESPQWvCQBSE70L/w/IEb7pRUG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hvkUxAAAANsAAAAPAAAAAAAAAAAA&#10;AAAAAKECAABkcnMvZG93bnJldi54bWxQSwUGAAAAAAQABAD5AAAAkgMAAAAA&#10;">
              <v:stroke endarrow="block"/>
            </v:line>
            <v:line id="Line 55" o:spid="_x0000_s1152" style="position:absolute;flip:y;visibility:visible" from="2034,12271" to="2034,13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evxcUAAADbAAAADwAAAGRycy9kb3ducmV2LnhtbESPT2vCQBDF7wW/wzJCL6FuaqjU6CrW&#10;PyCUHrQ9eByyYxLMzobsVNNv3xUKPT7evN+bN1/2rlFX6kLt2cDzKAVFXHhbc2ng63P39AoqCLLF&#10;xjMZ+KEAy8XgYY659Tc+0PUopYoQDjkaqETaXOtQVOQwjHxLHL2z7xxKlF2pbYe3CHeNHqfpRDus&#10;OTZU2NK6ouJy/Hbxjd0Hb7IseXM6Saa0Pcl7qsWYx2G/moES6uX/+C+9twZe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aevxcUAAADbAAAADwAAAAAAAAAA&#10;AAAAAAChAgAAZHJzL2Rvd25yZXYueG1sUEsFBgAAAAAEAAQA+QAAAJMDAAAAAA==&#10;">
              <v:stroke endarrow="block"/>
            </v:line>
            <v:line id="Line 56" o:spid="_x0000_s1153" style="position:absolute;flip:y;visibility:visible" from="9054,12275" to="9054,13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43scUAAADbAAAADwAAAGRycy9kb3ducmV2LnhtbESPT2vCQBDF74LfYRnBS6gbqy01uor9&#10;Iwilh9oeehyyYxLMzobsqOm3dwXB4+PN+715i1XnanWiNlSeDYxHKSji3NuKCwO/P5uHF1BBkC3W&#10;nsnAPwVYLfu9BWbWn/mbTjspVIRwyNBAKdJkWoe8JIdh5Bvi6O1961CibAttWzxHuKv1Y5o+a4cV&#10;x4YSG3orKT/sji6+sfni98kkeXU6SWb08SefqRZjhoNuPQcl1Mn9+JbeWgN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43scUAAADbAAAADwAAAAAAAAAA&#10;AAAAAAChAgAAZHJzL2Rvd25yZXYueG1sUEsFBgAAAAAEAAQA+QAAAJMDAAAAAA==&#10;">
              <v:stroke endarrow="block"/>
            </v:line>
          </v:group>
        </w:pict>
      </w:r>
    </w:p>
    <w:p w:rsidR="00C636FB" w:rsidRPr="001409C1" w:rsidRDefault="00C636FB" w:rsidP="00561C81">
      <w:pPr>
        <w:rPr>
          <w:color w:val="17365D"/>
        </w:rPr>
      </w:pPr>
    </w:p>
    <w:p w:rsidR="00C636FB" w:rsidRPr="001409C1" w:rsidRDefault="00C636FB" w:rsidP="00561C81">
      <w:pPr>
        <w:rPr>
          <w:color w:val="17365D"/>
        </w:rPr>
      </w:pPr>
    </w:p>
    <w:p w:rsidR="00C636FB" w:rsidRPr="001409C1" w:rsidRDefault="00C636FB" w:rsidP="00561C81">
      <w:pPr>
        <w:rPr>
          <w:color w:val="17365D"/>
        </w:rPr>
      </w:pPr>
    </w:p>
    <w:p w:rsidR="00C636FB" w:rsidRPr="001409C1" w:rsidRDefault="00C636FB" w:rsidP="00561C81">
      <w:pPr>
        <w:rPr>
          <w:color w:val="17365D"/>
        </w:rPr>
      </w:pPr>
    </w:p>
    <w:p w:rsidR="00C636FB" w:rsidRPr="001409C1" w:rsidRDefault="00C636FB" w:rsidP="00561C81">
      <w:pPr>
        <w:rPr>
          <w:color w:val="17365D"/>
        </w:rPr>
      </w:pPr>
    </w:p>
    <w:p w:rsidR="00C636FB" w:rsidRPr="001409C1" w:rsidRDefault="00C636FB" w:rsidP="00561C81">
      <w:pPr>
        <w:rPr>
          <w:color w:val="17365D"/>
        </w:rPr>
      </w:pPr>
    </w:p>
    <w:p w:rsidR="00C636FB" w:rsidRPr="001409C1" w:rsidRDefault="00C636FB" w:rsidP="00561C81">
      <w:pPr>
        <w:rPr>
          <w:color w:val="17365D"/>
        </w:rPr>
      </w:pPr>
    </w:p>
    <w:p w:rsidR="00C636FB" w:rsidRPr="001409C1" w:rsidRDefault="00C636FB" w:rsidP="00561C81">
      <w:pPr>
        <w:rPr>
          <w:color w:val="17365D"/>
        </w:rPr>
      </w:pPr>
    </w:p>
    <w:p w:rsidR="00C636FB" w:rsidRPr="001409C1" w:rsidRDefault="00C636FB" w:rsidP="00561C81">
      <w:pPr>
        <w:rPr>
          <w:color w:val="17365D"/>
        </w:rPr>
      </w:pPr>
    </w:p>
    <w:p w:rsidR="00C636FB" w:rsidRPr="001409C1" w:rsidRDefault="00C636FB" w:rsidP="00561C81">
      <w:pPr>
        <w:rPr>
          <w:color w:val="17365D"/>
        </w:rPr>
      </w:pPr>
    </w:p>
    <w:p w:rsidR="00C636FB" w:rsidRPr="001409C1" w:rsidRDefault="00C636FB" w:rsidP="00561C81">
      <w:pPr>
        <w:rPr>
          <w:color w:val="17365D"/>
        </w:rPr>
      </w:pPr>
    </w:p>
    <w:p w:rsidR="00C636FB" w:rsidRPr="001409C1" w:rsidRDefault="00C636FB" w:rsidP="00561C81">
      <w:pPr>
        <w:rPr>
          <w:color w:val="17365D"/>
        </w:rPr>
      </w:pPr>
    </w:p>
    <w:p w:rsidR="00C636FB" w:rsidRPr="001409C1" w:rsidRDefault="00C636FB" w:rsidP="00561C81">
      <w:pPr>
        <w:rPr>
          <w:color w:val="17365D"/>
        </w:rPr>
      </w:pPr>
    </w:p>
    <w:p w:rsidR="00C636FB" w:rsidRPr="001409C1" w:rsidRDefault="00C636FB" w:rsidP="00561C81">
      <w:pPr>
        <w:rPr>
          <w:color w:val="17365D"/>
        </w:rPr>
      </w:pPr>
    </w:p>
    <w:p w:rsidR="00C636FB" w:rsidRPr="001409C1" w:rsidRDefault="00C636FB" w:rsidP="00561C81">
      <w:pPr>
        <w:rPr>
          <w:color w:val="17365D"/>
        </w:rPr>
      </w:pPr>
    </w:p>
    <w:p w:rsidR="00C636FB" w:rsidRPr="001409C1" w:rsidRDefault="00C636FB" w:rsidP="00561C81">
      <w:pPr>
        <w:rPr>
          <w:color w:val="17365D"/>
        </w:rPr>
      </w:pPr>
    </w:p>
    <w:p w:rsidR="00C636FB" w:rsidRPr="001409C1" w:rsidRDefault="00C636FB" w:rsidP="00561C81">
      <w:pPr>
        <w:rPr>
          <w:color w:val="17365D"/>
        </w:rPr>
      </w:pPr>
    </w:p>
    <w:p w:rsidR="00C636FB" w:rsidRPr="001409C1" w:rsidRDefault="00C636FB" w:rsidP="00561C81">
      <w:pPr>
        <w:rPr>
          <w:color w:val="17365D"/>
        </w:rPr>
      </w:pPr>
    </w:p>
    <w:p w:rsidR="00C636FB" w:rsidRPr="001409C1" w:rsidRDefault="00C636FB" w:rsidP="00561C81">
      <w:pPr>
        <w:rPr>
          <w:color w:val="17365D"/>
        </w:rPr>
      </w:pPr>
    </w:p>
    <w:p w:rsidR="00C636FB" w:rsidRPr="001409C1" w:rsidRDefault="00C636FB" w:rsidP="00561C81">
      <w:pPr>
        <w:rPr>
          <w:color w:val="17365D"/>
        </w:rPr>
      </w:pPr>
    </w:p>
    <w:p w:rsidR="00C636FB" w:rsidRPr="001409C1" w:rsidRDefault="00C636FB" w:rsidP="00561C81">
      <w:pPr>
        <w:rPr>
          <w:color w:val="17365D"/>
        </w:rPr>
      </w:pPr>
    </w:p>
    <w:p w:rsidR="00C636FB" w:rsidRPr="001409C1" w:rsidRDefault="00C636FB" w:rsidP="00561C81">
      <w:pPr>
        <w:rPr>
          <w:color w:val="17365D"/>
        </w:rPr>
      </w:pPr>
    </w:p>
    <w:p w:rsidR="00C636FB" w:rsidRPr="001409C1" w:rsidRDefault="00C636FB" w:rsidP="00561C81">
      <w:pPr>
        <w:rPr>
          <w:b/>
        </w:rPr>
      </w:pPr>
    </w:p>
    <w:p w:rsidR="00C636FB" w:rsidRPr="001409C1" w:rsidRDefault="00C636FB" w:rsidP="00561C81"/>
    <w:p w:rsidR="00C636FB" w:rsidRPr="001409C1" w:rsidRDefault="00C636FB" w:rsidP="00561C81"/>
    <w:p w:rsidR="00C636FB" w:rsidRPr="001409C1" w:rsidRDefault="00C636FB" w:rsidP="00561C81"/>
    <w:p w:rsidR="00C636FB" w:rsidRPr="001409C1" w:rsidRDefault="00C636FB" w:rsidP="00561C81"/>
    <w:p w:rsidR="00C636FB" w:rsidRPr="001409C1" w:rsidRDefault="00C636FB" w:rsidP="00561C81"/>
    <w:p w:rsidR="00C636FB" w:rsidRPr="001409C1" w:rsidRDefault="00C636FB" w:rsidP="00561C81"/>
    <w:p w:rsidR="00C636FB" w:rsidRPr="001409C1" w:rsidRDefault="00C636FB" w:rsidP="00561C81"/>
    <w:p w:rsidR="00C636FB" w:rsidRPr="001409C1" w:rsidRDefault="00C636FB" w:rsidP="00561C81"/>
    <w:p w:rsidR="00C636FB" w:rsidRPr="001409C1" w:rsidRDefault="00C636FB" w:rsidP="00561C81">
      <w:pPr>
        <w:contextualSpacing/>
        <w:jc w:val="right"/>
      </w:pPr>
      <w:r w:rsidRPr="001409C1">
        <w:t xml:space="preserve">Приложение 1 </w:t>
      </w:r>
    </w:p>
    <w:p w:rsidR="00C636FB" w:rsidRPr="001409C1" w:rsidRDefault="00C636FB" w:rsidP="00561C81">
      <w:pPr>
        <w:contextualSpacing/>
        <w:jc w:val="center"/>
        <w:rPr>
          <w:b/>
        </w:rPr>
      </w:pPr>
      <w:r w:rsidRPr="001409C1">
        <w:rPr>
          <w:b/>
        </w:rPr>
        <w:t>Антропометрические показатели</w:t>
      </w:r>
    </w:p>
    <w:p w:rsidR="00C636FB" w:rsidRPr="001409C1" w:rsidRDefault="00C636FB" w:rsidP="00561C81">
      <w:pPr>
        <w:contextualSpacing/>
        <w:jc w:val="center"/>
      </w:pPr>
      <w:r w:rsidRPr="001409C1">
        <w:rPr>
          <w:b/>
        </w:rPr>
        <w:t>физического развития и здоровья детей</w:t>
      </w:r>
    </w:p>
    <w:p w:rsidR="00C636FB" w:rsidRPr="001409C1" w:rsidRDefault="00C636FB" w:rsidP="00561C81">
      <w:pPr>
        <w:contextualSpacing/>
        <w:jc w:val="center"/>
        <w:rPr>
          <w:b/>
        </w:rPr>
      </w:pPr>
      <w:r w:rsidRPr="001409C1">
        <w:rPr>
          <w:b/>
        </w:rPr>
        <w:t>(для центральных районов России)</w:t>
      </w:r>
      <w:r w:rsidRPr="001409C1">
        <w:rPr>
          <w:rStyle w:val="FootnoteReference"/>
          <w:b/>
        </w:rPr>
        <w:footnoteReference w:id="1"/>
      </w:r>
    </w:p>
    <w:p w:rsidR="00C636FB" w:rsidRPr="001409C1" w:rsidRDefault="00C636FB" w:rsidP="00561C81">
      <w:pPr>
        <w:contextualSpacing/>
        <w:jc w:val="center"/>
        <w:rPr>
          <w:b/>
        </w:rPr>
      </w:pPr>
      <w:r w:rsidRPr="001409C1">
        <w:rPr>
          <w:b/>
        </w:rPr>
        <w:t>Границы нормальных вариантов массы тела (веса) при разном росте*</w:t>
      </w:r>
    </w:p>
    <w:p w:rsidR="00C636FB" w:rsidRPr="001409C1" w:rsidRDefault="00C636FB" w:rsidP="00561C81">
      <w:pPr>
        <w:contextualSpacing/>
        <w:jc w:val="center"/>
        <w:rPr>
          <w:b/>
        </w:rPr>
      </w:pPr>
      <w:r w:rsidRPr="001409C1">
        <w:rPr>
          <w:b/>
        </w:rPr>
        <w:t>4 года</w:t>
      </w: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43"/>
        <w:gridCol w:w="1985"/>
        <w:gridCol w:w="2126"/>
        <w:gridCol w:w="1276"/>
        <w:gridCol w:w="2233"/>
      </w:tblGrid>
      <w:tr w:rsidR="00C636FB" w:rsidRPr="001409C1">
        <w:trPr>
          <w:trHeight w:val="330"/>
        </w:trPr>
        <w:tc>
          <w:tcPr>
            <w:tcW w:w="1951" w:type="dxa"/>
            <w:vMerge w:val="restart"/>
          </w:tcPr>
          <w:p w:rsidR="00C636FB" w:rsidRPr="001409C1" w:rsidRDefault="00C636FB" w:rsidP="00561C81">
            <w:pPr>
              <w:contextualSpacing/>
              <w:rPr>
                <w:b/>
              </w:rPr>
            </w:pPr>
            <w:r w:rsidRPr="001409C1">
              <w:rPr>
                <w:b/>
              </w:rPr>
              <w:t>Вариант роста</w:t>
            </w:r>
          </w:p>
          <w:p w:rsidR="00C636FB" w:rsidRPr="001409C1" w:rsidRDefault="00C636FB" w:rsidP="00561C81">
            <w:pPr>
              <w:contextualSpacing/>
              <w:rPr>
                <w:b/>
              </w:rPr>
            </w:pPr>
          </w:p>
          <w:p w:rsidR="00C636FB" w:rsidRPr="001409C1" w:rsidRDefault="00C636FB" w:rsidP="00561C81">
            <w:pPr>
              <w:contextualSpacing/>
              <w:rPr>
                <w:b/>
              </w:rPr>
            </w:pPr>
          </w:p>
        </w:tc>
        <w:tc>
          <w:tcPr>
            <w:tcW w:w="4111" w:type="dxa"/>
            <w:gridSpan w:val="2"/>
            <w:tcBorders>
              <w:bottom w:val="single" w:sz="4" w:space="0" w:color="auto"/>
            </w:tcBorders>
          </w:tcPr>
          <w:p w:rsidR="00C636FB" w:rsidRPr="001409C1" w:rsidRDefault="00C636FB" w:rsidP="00561C81">
            <w:pPr>
              <w:contextualSpacing/>
              <w:rPr>
                <w:b/>
              </w:rPr>
            </w:pPr>
            <w:r w:rsidRPr="001409C1">
              <w:rPr>
                <w:b/>
              </w:rPr>
              <w:t>Мальчики</w:t>
            </w:r>
          </w:p>
        </w:tc>
        <w:tc>
          <w:tcPr>
            <w:tcW w:w="3509" w:type="dxa"/>
            <w:gridSpan w:val="2"/>
            <w:tcBorders>
              <w:bottom w:val="single" w:sz="4" w:space="0" w:color="auto"/>
            </w:tcBorders>
          </w:tcPr>
          <w:p w:rsidR="00C636FB" w:rsidRPr="001409C1" w:rsidRDefault="00C636FB" w:rsidP="00561C81">
            <w:pPr>
              <w:contextualSpacing/>
              <w:rPr>
                <w:b/>
              </w:rPr>
            </w:pPr>
            <w:r w:rsidRPr="001409C1">
              <w:rPr>
                <w:b/>
              </w:rPr>
              <w:t>Девочки</w:t>
            </w:r>
          </w:p>
        </w:tc>
      </w:tr>
      <w:tr w:rsidR="00C636FB" w:rsidRPr="001409C1">
        <w:trPr>
          <w:trHeight w:val="345"/>
        </w:trPr>
        <w:tc>
          <w:tcPr>
            <w:tcW w:w="1951" w:type="dxa"/>
            <w:vMerge/>
          </w:tcPr>
          <w:p w:rsidR="00C636FB" w:rsidRPr="001409C1" w:rsidRDefault="00C636FB" w:rsidP="00561C81">
            <w:pPr>
              <w:contextualSpacing/>
              <w:rPr>
                <w:b/>
              </w:rPr>
            </w:pPr>
          </w:p>
        </w:tc>
        <w:tc>
          <w:tcPr>
            <w:tcW w:w="1985" w:type="dxa"/>
            <w:tcBorders>
              <w:top w:val="single" w:sz="4" w:space="0" w:color="auto"/>
              <w:right w:val="single" w:sz="4" w:space="0" w:color="auto"/>
            </w:tcBorders>
          </w:tcPr>
          <w:p w:rsidR="00C636FB" w:rsidRPr="001409C1" w:rsidRDefault="00C636FB" w:rsidP="00561C81">
            <w:pPr>
              <w:contextualSpacing/>
              <w:rPr>
                <w:b/>
              </w:rPr>
            </w:pPr>
            <w:r w:rsidRPr="001409C1">
              <w:rPr>
                <w:b/>
              </w:rPr>
              <w:t xml:space="preserve">Рост </w:t>
            </w:r>
          </w:p>
          <w:p w:rsidR="00C636FB" w:rsidRPr="001409C1" w:rsidRDefault="00C636FB" w:rsidP="00561C81">
            <w:pPr>
              <w:contextualSpacing/>
              <w:rPr>
                <w:b/>
              </w:rPr>
            </w:pPr>
            <w:r w:rsidRPr="001409C1">
              <w:rPr>
                <w:b/>
              </w:rPr>
              <w:t>(в см)</w:t>
            </w:r>
          </w:p>
        </w:tc>
        <w:tc>
          <w:tcPr>
            <w:tcW w:w="2126" w:type="dxa"/>
            <w:tcBorders>
              <w:top w:val="single" w:sz="4" w:space="0" w:color="auto"/>
              <w:left w:val="single" w:sz="4" w:space="0" w:color="auto"/>
            </w:tcBorders>
          </w:tcPr>
          <w:p w:rsidR="00C636FB" w:rsidRPr="001409C1" w:rsidRDefault="00C636FB" w:rsidP="00561C81">
            <w:pPr>
              <w:contextualSpacing/>
              <w:rPr>
                <w:b/>
              </w:rPr>
            </w:pPr>
            <w:r w:rsidRPr="001409C1">
              <w:rPr>
                <w:b/>
              </w:rPr>
              <w:t>Вес</w:t>
            </w:r>
          </w:p>
          <w:p w:rsidR="00C636FB" w:rsidRPr="001409C1" w:rsidRDefault="00C636FB" w:rsidP="00561C81">
            <w:pPr>
              <w:contextualSpacing/>
              <w:rPr>
                <w:b/>
              </w:rPr>
            </w:pPr>
            <w:r w:rsidRPr="001409C1">
              <w:rPr>
                <w:b/>
              </w:rPr>
              <w:t xml:space="preserve"> (в кг)</w:t>
            </w:r>
          </w:p>
        </w:tc>
        <w:tc>
          <w:tcPr>
            <w:tcW w:w="1276" w:type="dxa"/>
            <w:tcBorders>
              <w:top w:val="single" w:sz="4" w:space="0" w:color="auto"/>
              <w:right w:val="single" w:sz="4" w:space="0" w:color="auto"/>
            </w:tcBorders>
          </w:tcPr>
          <w:p w:rsidR="00C636FB" w:rsidRPr="001409C1" w:rsidRDefault="00C636FB" w:rsidP="00561C81">
            <w:pPr>
              <w:contextualSpacing/>
              <w:rPr>
                <w:b/>
              </w:rPr>
            </w:pPr>
            <w:r w:rsidRPr="001409C1">
              <w:rPr>
                <w:b/>
              </w:rPr>
              <w:t>Рост</w:t>
            </w:r>
          </w:p>
          <w:p w:rsidR="00C636FB" w:rsidRPr="001409C1" w:rsidRDefault="00C636FB" w:rsidP="00561C81">
            <w:pPr>
              <w:contextualSpacing/>
              <w:rPr>
                <w:b/>
              </w:rPr>
            </w:pPr>
            <w:r w:rsidRPr="001409C1">
              <w:rPr>
                <w:b/>
              </w:rPr>
              <w:t xml:space="preserve"> (в см)</w:t>
            </w:r>
          </w:p>
        </w:tc>
        <w:tc>
          <w:tcPr>
            <w:tcW w:w="2233" w:type="dxa"/>
            <w:tcBorders>
              <w:top w:val="single" w:sz="4" w:space="0" w:color="auto"/>
              <w:left w:val="single" w:sz="4" w:space="0" w:color="auto"/>
            </w:tcBorders>
          </w:tcPr>
          <w:p w:rsidR="00C636FB" w:rsidRPr="001409C1" w:rsidRDefault="00C636FB" w:rsidP="00561C81">
            <w:pPr>
              <w:contextualSpacing/>
              <w:rPr>
                <w:b/>
              </w:rPr>
            </w:pPr>
            <w:r w:rsidRPr="001409C1">
              <w:rPr>
                <w:b/>
              </w:rPr>
              <w:t xml:space="preserve">Вес </w:t>
            </w:r>
          </w:p>
          <w:p w:rsidR="00C636FB" w:rsidRPr="001409C1" w:rsidRDefault="00C636FB" w:rsidP="00561C81">
            <w:pPr>
              <w:contextualSpacing/>
              <w:rPr>
                <w:b/>
              </w:rPr>
            </w:pPr>
            <w:r w:rsidRPr="001409C1">
              <w:rPr>
                <w:b/>
              </w:rPr>
              <w:t>(в кг)</w:t>
            </w:r>
          </w:p>
        </w:tc>
      </w:tr>
      <w:tr w:rsidR="00C636FB" w:rsidRPr="001409C1">
        <w:trPr>
          <w:trHeight w:val="1351"/>
        </w:trPr>
        <w:tc>
          <w:tcPr>
            <w:tcW w:w="1951" w:type="dxa"/>
          </w:tcPr>
          <w:p w:rsidR="00C636FB" w:rsidRPr="001409C1" w:rsidRDefault="00C636FB" w:rsidP="00561C81">
            <w:pPr>
              <w:contextualSpacing/>
            </w:pPr>
            <w:r w:rsidRPr="001409C1">
              <w:t>ниже среднего</w:t>
            </w:r>
          </w:p>
        </w:tc>
        <w:tc>
          <w:tcPr>
            <w:tcW w:w="1985" w:type="dxa"/>
            <w:tcBorders>
              <w:right w:val="single" w:sz="4" w:space="0" w:color="auto"/>
            </w:tcBorders>
          </w:tcPr>
          <w:p w:rsidR="00C636FB" w:rsidRPr="001409C1" w:rsidRDefault="00C636FB" w:rsidP="00561C81">
            <w:pPr>
              <w:contextualSpacing/>
            </w:pPr>
            <w:r w:rsidRPr="001409C1">
              <w:t xml:space="preserve">    94**</w:t>
            </w:r>
          </w:p>
          <w:p w:rsidR="00C636FB" w:rsidRPr="001409C1" w:rsidRDefault="00C636FB" w:rsidP="00561C81">
            <w:pPr>
              <w:contextualSpacing/>
            </w:pPr>
            <w:r w:rsidRPr="001409C1">
              <w:t>95</w:t>
            </w:r>
          </w:p>
          <w:p w:rsidR="00C636FB" w:rsidRPr="001409C1" w:rsidRDefault="00C636FB" w:rsidP="00561C81">
            <w:pPr>
              <w:contextualSpacing/>
            </w:pPr>
            <w:r w:rsidRPr="001409C1">
              <w:t>96</w:t>
            </w:r>
          </w:p>
          <w:p w:rsidR="00C636FB" w:rsidRPr="001409C1" w:rsidRDefault="00C636FB" w:rsidP="00561C81">
            <w:pPr>
              <w:contextualSpacing/>
            </w:pPr>
            <w:r w:rsidRPr="001409C1">
              <w:t>97</w:t>
            </w:r>
          </w:p>
          <w:p w:rsidR="00C636FB" w:rsidRPr="001409C1" w:rsidRDefault="00C636FB" w:rsidP="00561C81">
            <w:pPr>
              <w:contextualSpacing/>
              <w:rPr>
                <w:b/>
              </w:rPr>
            </w:pPr>
            <w:r w:rsidRPr="001409C1">
              <w:t>98</w:t>
            </w:r>
          </w:p>
        </w:tc>
        <w:tc>
          <w:tcPr>
            <w:tcW w:w="2126" w:type="dxa"/>
            <w:tcBorders>
              <w:left w:val="single" w:sz="4" w:space="0" w:color="auto"/>
            </w:tcBorders>
          </w:tcPr>
          <w:p w:rsidR="00C636FB" w:rsidRPr="001409C1" w:rsidRDefault="00C636FB" w:rsidP="00561C81">
            <w:pPr>
              <w:contextualSpacing/>
            </w:pPr>
            <w:r w:rsidRPr="001409C1">
              <w:t>от 12,8 до 16,6</w:t>
            </w:r>
          </w:p>
          <w:p w:rsidR="00C636FB" w:rsidRPr="001409C1" w:rsidRDefault="00C636FB" w:rsidP="00561C81">
            <w:pPr>
              <w:contextualSpacing/>
            </w:pPr>
            <w:r w:rsidRPr="001409C1">
              <w:t xml:space="preserve"> </w:t>
            </w:r>
            <w:r w:rsidRPr="001409C1">
              <w:rPr>
                <w:lang w:val="en-US"/>
              </w:rPr>
              <w:t>13,1</w:t>
            </w:r>
            <w:r w:rsidRPr="001409C1">
              <w:t xml:space="preserve"> - 16,9</w:t>
            </w:r>
          </w:p>
          <w:p w:rsidR="00C636FB" w:rsidRPr="001409C1" w:rsidRDefault="00C636FB" w:rsidP="00561C81">
            <w:pPr>
              <w:contextualSpacing/>
            </w:pPr>
            <w:r w:rsidRPr="001409C1">
              <w:t xml:space="preserve"> 13,5 - 17,3</w:t>
            </w:r>
          </w:p>
          <w:p w:rsidR="00C636FB" w:rsidRPr="001409C1" w:rsidRDefault="00C636FB" w:rsidP="00561C81">
            <w:pPr>
              <w:contextualSpacing/>
            </w:pPr>
            <w:r w:rsidRPr="001409C1">
              <w:t xml:space="preserve"> 13,8 - 17,6</w:t>
            </w:r>
          </w:p>
          <w:p w:rsidR="00C636FB" w:rsidRPr="001409C1" w:rsidRDefault="00C636FB" w:rsidP="00561C81">
            <w:pPr>
              <w:contextualSpacing/>
            </w:pPr>
            <w:r w:rsidRPr="001409C1">
              <w:t xml:space="preserve"> 14,2 - 18,0</w:t>
            </w:r>
          </w:p>
          <w:p w:rsidR="00C636FB" w:rsidRPr="001409C1" w:rsidRDefault="00C636FB" w:rsidP="00561C81">
            <w:pPr>
              <w:contextualSpacing/>
            </w:pPr>
          </w:p>
        </w:tc>
        <w:tc>
          <w:tcPr>
            <w:tcW w:w="1276" w:type="dxa"/>
            <w:tcBorders>
              <w:right w:val="single" w:sz="4" w:space="0" w:color="auto"/>
            </w:tcBorders>
          </w:tcPr>
          <w:p w:rsidR="00C636FB" w:rsidRPr="001409C1" w:rsidRDefault="00C636FB" w:rsidP="00561C81">
            <w:pPr>
              <w:contextualSpacing/>
            </w:pPr>
            <w:r w:rsidRPr="001409C1">
              <w:t xml:space="preserve">     93**</w:t>
            </w:r>
          </w:p>
          <w:p w:rsidR="00C636FB" w:rsidRPr="001409C1" w:rsidRDefault="00C636FB" w:rsidP="00561C81">
            <w:pPr>
              <w:contextualSpacing/>
            </w:pPr>
            <w:r w:rsidRPr="001409C1">
              <w:t>94</w:t>
            </w:r>
          </w:p>
          <w:p w:rsidR="00C636FB" w:rsidRPr="001409C1" w:rsidRDefault="00C636FB" w:rsidP="00561C81">
            <w:pPr>
              <w:contextualSpacing/>
            </w:pPr>
            <w:r w:rsidRPr="001409C1">
              <w:t>95</w:t>
            </w:r>
          </w:p>
          <w:p w:rsidR="00C636FB" w:rsidRPr="001409C1" w:rsidRDefault="00C636FB" w:rsidP="00561C81">
            <w:pPr>
              <w:contextualSpacing/>
            </w:pPr>
            <w:r w:rsidRPr="001409C1">
              <w:t>96</w:t>
            </w:r>
          </w:p>
          <w:p w:rsidR="00C636FB" w:rsidRPr="001409C1" w:rsidRDefault="00C636FB" w:rsidP="00561C81">
            <w:pPr>
              <w:contextualSpacing/>
            </w:pPr>
            <w:r w:rsidRPr="001409C1">
              <w:t>97</w:t>
            </w:r>
          </w:p>
          <w:p w:rsidR="00C636FB" w:rsidRPr="001409C1" w:rsidRDefault="00C636FB" w:rsidP="00561C81">
            <w:pPr>
              <w:contextualSpacing/>
              <w:rPr>
                <w:b/>
              </w:rPr>
            </w:pPr>
          </w:p>
        </w:tc>
        <w:tc>
          <w:tcPr>
            <w:tcW w:w="2233" w:type="dxa"/>
            <w:tcBorders>
              <w:left w:val="single" w:sz="4" w:space="0" w:color="auto"/>
            </w:tcBorders>
          </w:tcPr>
          <w:p w:rsidR="00C636FB" w:rsidRPr="001409C1" w:rsidRDefault="00C636FB" w:rsidP="00561C81">
            <w:pPr>
              <w:contextualSpacing/>
            </w:pPr>
            <w:r w:rsidRPr="001409C1">
              <w:t>от 12,4 до 16,7</w:t>
            </w:r>
          </w:p>
          <w:p w:rsidR="00C636FB" w:rsidRPr="001409C1" w:rsidRDefault="00C636FB" w:rsidP="00561C81">
            <w:pPr>
              <w:contextualSpacing/>
            </w:pPr>
            <w:r w:rsidRPr="001409C1">
              <w:t>«12,7»  17,0</w:t>
            </w:r>
          </w:p>
          <w:p w:rsidR="00C636FB" w:rsidRPr="001409C1" w:rsidRDefault="00C636FB" w:rsidP="00561C81">
            <w:pPr>
              <w:contextualSpacing/>
            </w:pPr>
            <w:r w:rsidRPr="001409C1">
              <w:t>«13,0»  17,3</w:t>
            </w:r>
          </w:p>
          <w:p w:rsidR="00C636FB" w:rsidRPr="001409C1" w:rsidRDefault="00C636FB" w:rsidP="00561C81">
            <w:pPr>
              <w:contextualSpacing/>
            </w:pPr>
            <w:r w:rsidRPr="001409C1">
              <w:t>«13,3»  17,6</w:t>
            </w:r>
          </w:p>
          <w:p w:rsidR="00C636FB" w:rsidRPr="001409C1" w:rsidRDefault="00C636FB" w:rsidP="00561C81">
            <w:pPr>
              <w:contextualSpacing/>
            </w:pPr>
            <w:r w:rsidRPr="001409C1">
              <w:t>«13,6»  17,9</w:t>
            </w:r>
          </w:p>
        </w:tc>
      </w:tr>
      <w:tr w:rsidR="00C636FB" w:rsidRPr="001409C1">
        <w:trPr>
          <w:trHeight w:val="2931"/>
        </w:trPr>
        <w:tc>
          <w:tcPr>
            <w:tcW w:w="1951" w:type="dxa"/>
          </w:tcPr>
          <w:p w:rsidR="00C636FB" w:rsidRPr="001409C1" w:rsidRDefault="00C636FB" w:rsidP="00561C81">
            <w:pPr>
              <w:contextualSpacing/>
            </w:pPr>
            <w:r w:rsidRPr="001409C1">
              <w:t>средний</w:t>
            </w:r>
          </w:p>
        </w:tc>
        <w:tc>
          <w:tcPr>
            <w:tcW w:w="1985" w:type="dxa"/>
            <w:tcBorders>
              <w:right w:val="single" w:sz="4" w:space="0" w:color="auto"/>
            </w:tcBorders>
          </w:tcPr>
          <w:p w:rsidR="00C636FB" w:rsidRPr="001409C1" w:rsidRDefault="00C636FB" w:rsidP="00561C81">
            <w:pPr>
              <w:contextualSpacing/>
            </w:pPr>
            <w:r w:rsidRPr="001409C1">
              <w:t>99</w:t>
            </w:r>
          </w:p>
          <w:p w:rsidR="00C636FB" w:rsidRPr="001409C1" w:rsidRDefault="00C636FB" w:rsidP="00561C81">
            <w:pPr>
              <w:contextualSpacing/>
            </w:pPr>
            <w:r w:rsidRPr="001409C1">
              <w:t>100</w:t>
            </w:r>
          </w:p>
          <w:p w:rsidR="00C636FB" w:rsidRPr="001409C1" w:rsidRDefault="00C636FB" w:rsidP="00561C81">
            <w:pPr>
              <w:contextualSpacing/>
            </w:pPr>
            <w:r w:rsidRPr="001409C1">
              <w:t>101</w:t>
            </w:r>
          </w:p>
          <w:p w:rsidR="00C636FB" w:rsidRPr="001409C1" w:rsidRDefault="00C636FB" w:rsidP="00561C81">
            <w:pPr>
              <w:contextualSpacing/>
            </w:pPr>
            <w:r w:rsidRPr="001409C1">
              <w:t>102</w:t>
            </w:r>
          </w:p>
          <w:p w:rsidR="00C636FB" w:rsidRPr="001409C1" w:rsidRDefault="00C636FB" w:rsidP="00561C81">
            <w:pPr>
              <w:contextualSpacing/>
            </w:pPr>
            <w:r w:rsidRPr="001409C1">
              <w:t>103</w:t>
            </w:r>
          </w:p>
          <w:p w:rsidR="00C636FB" w:rsidRPr="001409C1" w:rsidRDefault="00C636FB" w:rsidP="00561C81">
            <w:pPr>
              <w:contextualSpacing/>
            </w:pPr>
            <w:r w:rsidRPr="001409C1">
              <w:t>104</w:t>
            </w:r>
          </w:p>
          <w:p w:rsidR="00C636FB" w:rsidRPr="001409C1" w:rsidRDefault="00C636FB" w:rsidP="00561C81">
            <w:pPr>
              <w:contextualSpacing/>
            </w:pPr>
            <w:r w:rsidRPr="001409C1">
              <w:t>105</w:t>
            </w:r>
          </w:p>
          <w:p w:rsidR="00C636FB" w:rsidRPr="001409C1" w:rsidRDefault="00C636FB" w:rsidP="00561C81">
            <w:pPr>
              <w:contextualSpacing/>
            </w:pPr>
            <w:r w:rsidRPr="001409C1">
              <w:t>106</w:t>
            </w:r>
          </w:p>
          <w:p w:rsidR="00C636FB" w:rsidRPr="001409C1" w:rsidRDefault="00C636FB" w:rsidP="00561C81">
            <w:pPr>
              <w:contextualSpacing/>
            </w:pPr>
            <w:r w:rsidRPr="001409C1">
              <w:t>107</w:t>
            </w:r>
          </w:p>
          <w:p w:rsidR="00C636FB" w:rsidRPr="001409C1" w:rsidRDefault="00C636FB" w:rsidP="00561C81">
            <w:pPr>
              <w:contextualSpacing/>
            </w:pPr>
            <w:r w:rsidRPr="001409C1">
              <w:t>108</w:t>
            </w:r>
          </w:p>
          <w:p w:rsidR="00C636FB" w:rsidRPr="001409C1" w:rsidRDefault="00C636FB" w:rsidP="00561C81">
            <w:pPr>
              <w:contextualSpacing/>
              <w:rPr>
                <w:b/>
              </w:rPr>
            </w:pPr>
            <w:r w:rsidRPr="001409C1">
              <w:t>109</w:t>
            </w:r>
          </w:p>
        </w:tc>
        <w:tc>
          <w:tcPr>
            <w:tcW w:w="2126" w:type="dxa"/>
            <w:tcBorders>
              <w:left w:val="single" w:sz="4" w:space="0" w:color="auto"/>
            </w:tcBorders>
          </w:tcPr>
          <w:p w:rsidR="00C636FB" w:rsidRPr="001409C1" w:rsidRDefault="00C636FB" w:rsidP="00561C81">
            <w:pPr>
              <w:contextualSpacing/>
            </w:pPr>
            <w:r w:rsidRPr="001409C1">
              <w:t>14,5 - 18,3</w:t>
            </w:r>
          </w:p>
          <w:p w:rsidR="00C636FB" w:rsidRPr="001409C1" w:rsidRDefault="00C636FB" w:rsidP="00561C81">
            <w:pPr>
              <w:contextualSpacing/>
            </w:pPr>
            <w:r w:rsidRPr="001409C1">
              <w:t>«14,8» 18,6</w:t>
            </w:r>
          </w:p>
          <w:p w:rsidR="00C636FB" w:rsidRPr="001409C1" w:rsidRDefault="00C636FB" w:rsidP="00561C81">
            <w:pPr>
              <w:contextualSpacing/>
            </w:pPr>
            <w:r w:rsidRPr="001409C1">
              <w:t>«15,2» 19,0</w:t>
            </w:r>
          </w:p>
          <w:p w:rsidR="00C636FB" w:rsidRPr="001409C1" w:rsidRDefault="00C636FB" w:rsidP="00561C81">
            <w:pPr>
              <w:contextualSpacing/>
            </w:pPr>
            <w:r w:rsidRPr="001409C1">
              <w:t>«15,5» 19,3</w:t>
            </w:r>
          </w:p>
          <w:p w:rsidR="00C636FB" w:rsidRPr="001409C1" w:rsidRDefault="00C636FB" w:rsidP="00561C81">
            <w:pPr>
              <w:contextualSpacing/>
            </w:pPr>
            <w:r w:rsidRPr="001409C1">
              <w:t>«15,9» 19,7</w:t>
            </w:r>
          </w:p>
          <w:p w:rsidR="00C636FB" w:rsidRPr="001409C1" w:rsidRDefault="00C636FB" w:rsidP="00561C81">
            <w:pPr>
              <w:contextualSpacing/>
            </w:pPr>
            <w:r w:rsidRPr="001409C1">
              <w:t>«16,2» 20,0</w:t>
            </w:r>
          </w:p>
          <w:p w:rsidR="00C636FB" w:rsidRPr="001409C1" w:rsidRDefault="00C636FB" w:rsidP="00561C81">
            <w:pPr>
              <w:contextualSpacing/>
            </w:pPr>
            <w:r w:rsidRPr="001409C1">
              <w:t>«16,6» 20,4</w:t>
            </w:r>
          </w:p>
          <w:p w:rsidR="00C636FB" w:rsidRPr="001409C1" w:rsidRDefault="00C636FB" w:rsidP="00561C81">
            <w:pPr>
              <w:contextualSpacing/>
            </w:pPr>
            <w:r w:rsidRPr="001409C1">
              <w:t>«16,9» 20,7</w:t>
            </w:r>
          </w:p>
          <w:p w:rsidR="00C636FB" w:rsidRPr="001409C1" w:rsidRDefault="00C636FB" w:rsidP="00561C81">
            <w:pPr>
              <w:contextualSpacing/>
            </w:pPr>
            <w:r w:rsidRPr="001409C1">
              <w:t>«17,2» 21,0</w:t>
            </w:r>
          </w:p>
          <w:p w:rsidR="00C636FB" w:rsidRPr="001409C1" w:rsidRDefault="00C636FB" w:rsidP="00561C81">
            <w:pPr>
              <w:contextualSpacing/>
            </w:pPr>
            <w:r w:rsidRPr="001409C1">
              <w:t xml:space="preserve">«17,6» 21,4 </w:t>
            </w:r>
          </w:p>
          <w:p w:rsidR="00C636FB" w:rsidRPr="001409C1" w:rsidRDefault="00C636FB" w:rsidP="00561C81">
            <w:pPr>
              <w:contextualSpacing/>
            </w:pPr>
            <w:r w:rsidRPr="001409C1">
              <w:t>«17,9» 21,7</w:t>
            </w:r>
          </w:p>
          <w:p w:rsidR="00C636FB" w:rsidRPr="001409C1" w:rsidRDefault="00C636FB" w:rsidP="00561C81">
            <w:pPr>
              <w:contextualSpacing/>
              <w:rPr>
                <w:b/>
              </w:rPr>
            </w:pPr>
          </w:p>
        </w:tc>
        <w:tc>
          <w:tcPr>
            <w:tcW w:w="1276" w:type="dxa"/>
            <w:tcBorders>
              <w:right w:val="single" w:sz="4" w:space="0" w:color="auto"/>
            </w:tcBorders>
          </w:tcPr>
          <w:p w:rsidR="00C636FB" w:rsidRPr="001409C1" w:rsidRDefault="00C636FB" w:rsidP="00561C81">
            <w:pPr>
              <w:contextualSpacing/>
            </w:pPr>
            <w:r w:rsidRPr="001409C1">
              <w:t>98</w:t>
            </w:r>
          </w:p>
          <w:p w:rsidR="00C636FB" w:rsidRPr="001409C1" w:rsidRDefault="00C636FB" w:rsidP="00561C81">
            <w:pPr>
              <w:contextualSpacing/>
            </w:pPr>
            <w:r w:rsidRPr="001409C1">
              <w:t>99</w:t>
            </w:r>
          </w:p>
          <w:p w:rsidR="00C636FB" w:rsidRPr="001409C1" w:rsidRDefault="00C636FB" w:rsidP="00561C81">
            <w:pPr>
              <w:contextualSpacing/>
            </w:pPr>
            <w:r w:rsidRPr="001409C1">
              <w:t>100</w:t>
            </w:r>
          </w:p>
          <w:p w:rsidR="00C636FB" w:rsidRPr="001409C1" w:rsidRDefault="00C636FB" w:rsidP="00561C81">
            <w:pPr>
              <w:contextualSpacing/>
            </w:pPr>
            <w:r w:rsidRPr="001409C1">
              <w:t>101</w:t>
            </w:r>
          </w:p>
          <w:p w:rsidR="00C636FB" w:rsidRPr="001409C1" w:rsidRDefault="00C636FB" w:rsidP="00561C81">
            <w:pPr>
              <w:contextualSpacing/>
            </w:pPr>
            <w:r w:rsidRPr="001409C1">
              <w:t>102</w:t>
            </w:r>
          </w:p>
          <w:p w:rsidR="00C636FB" w:rsidRPr="001409C1" w:rsidRDefault="00C636FB" w:rsidP="00561C81">
            <w:pPr>
              <w:contextualSpacing/>
            </w:pPr>
            <w:r w:rsidRPr="001409C1">
              <w:t>103</w:t>
            </w:r>
          </w:p>
          <w:p w:rsidR="00C636FB" w:rsidRPr="001409C1" w:rsidRDefault="00C636FB" w:rsidP="00561C81">
            <w:pPr>
              <w:contextualSpacing/>
            </w:pPr>
            <w:r w:rsidRPr="001409C1">
              <w:t>104</w:t>
            </w:r>
          </w:p>
          <w:p w:rsidR="00C636FB" w:rsidRPr="001409C1" w:rsidRDefault="00C636FB" w:rsidP="00561C81">
            <w:pPr>
              <w:contextualSpacing/>
            </w:pPr>
            <w:r w:rsidRPr="001409C1">
              <w:t>105</w:t>
            </w:r>
          </w:p>
          <w:p w:rsidR="00C636FB" w:rsidRPr="001409C1" w:rsidRDefault="00C636FB" w:rsidP="00561C81">
            <w:pPr>
              <w:contextualSpacing/>
            </w:pPr>
            <w:r w:rsidRPr="001409C1">
              <w:t>106</w:t>
            </w:r>
          </w:p>
          <w:p w:rsidR="00C636FB" w:rsidRPr="001409C1" w:rsidRDefault="00C636FB" w:rsidP="00561C81">
            <w:pPr>
              <w:contextualSpacing/>
            </w:pPr>
            <w:r w:rsidRPr="001409C1">
              <w:t>107</w:t>
            </w:r>
          </w:p>
          <w:p w:rsidR="00C636FB" w:rsidRPr="001409C1" w:rsidRDefault="00C636FB" w:rsidP="00561C81">
            <w:pPr>
              <w:contextualSpacing/>
            </w:pPr>
            <w:r w:rsidRPr="001409C1">
              <w:t>108</w:t>
            </w:r>
          </w:p>
          <w:p w:rsidR="00C636FB" w:rsidRPr="001409C1" w:rsidRDefault="00C636FB" w:rsidP="00561C81">
            <w:pPr>
              <w:contextualSpacing/>
              <w:rPr>
                <w:b/>
              </w:rPr>
            </w:pPr>
            <w:r w:rsidRPr="001409C1">
              <w:t>109</w:t>
            </w:r>
          </w:p>
        </w:tc>
        <w:tc>
          <w:tcPr>
            <w:tcW w:w="2233" w:type="dxa"/>
            <w:tcBorders>
              <w:left w:val="single" w:sz="4" w:space="0" w:color="auto"/>
            </w:tcBorders>
          </w:tcPr>
          <w:p w:rsidR="00C636FB" w:rsidRPr="001409C1" w:rsidRDefault="00C636FB" w:rsidP="00561C81">
            <w:pPr>
              <w:contextualSpacing/>
            </w:pPr>
            <w:r w:rsidRPr="001409C1">
              <w:t>«13,9» 18,2</w:t>
            </w:r>
          </w:p>
          <w:p w:rsidR="00C636FB" w:rsidRPr="001409C1" w:rsidRDefault="00C636FB" w:rsidP="00561C81">
            <w:pPr>
              <w:contextualSpacing/>
            </w:pPr>
            <w:r w:rsidRPr="001409C1">
              <w:t>«14,2» 18,5</w:t>
            </w:r>
          </w:p>
          <w:p w:rsidR="00C636FB" w:rsidRPr="001409C1" w:rsidRDefault="00C636FB" w:rsidP="00561C81">
            <w:pPr>
              <w:contextualSpacing/>
            </w:pPr>
            <w:r w:rsidRPr="001409C1">
              <w:t>«14,5» 18,8</w:t>
            </w:r>
          </w:p>
          <w:p w:rsidR="00C636FB" w:rsidRPr="001409C1" w:rsidRDefault="00C636FB" w:rsidP="00561C81">
            <w:pPr>
              <w:contextualSpacing/>
            </w:pPr>
            <w:r w:rsidRPr="001409C1">
              <w:t>«14,8» 19,1</w:t>
            </w:r>
          </w:p>
          <w:p w:rsidR="00C636FB" w:rsidRPr="001409C1" w:rsidRDefault="00C636FB" w:rsidP="00561C81">
            <w:pPr>
              <w:contextualSpacing/>
            </w:pPr>
            <w:r w:rsidRPr="001409C1">
              <w:t>«15,1» 19,4</w:t>
            </w:r>
          </w:p>
          <w:p w:rsidR="00C636FB" w:rsidRPr="001409C1" w:rsidRDefault="00C636FB" w:rsidP="00561C81">
            <w:pPr>
              <w:contextualSpacing/>
            </w:pPr>
            <w:r w:rsidRPr="001409C1">
              <w:t>«15,4» 19,7</w:t>
            </w:r>
          </w:p>
          <w:p w:rsidR="00C636FB" w:rsidRPr="001409C1" w:rsidRDefault="00C636FB" w:rsidP="00561C81">
            <w:pPr>
              <w:contextualSpacing/>
            </w:pPr>
            <w:r w:rsidRPr="001409C1">
              <w:t>«15,7» 20,0</w:t>
            </w:r>
          </w:p>
          <w:p w:rsidR="00C636FB" w:rsidRPr="001409C1" w:rsidRDefault="00C636FB" w:rsidP="00561C81">
            <w:pPr>
              <w:contextualSpacing/>
            </w:pPr>
            <w:r w:rsidRPr="001409C1">
              <w:t>«16,0» 20,3</w:t>
            </w:r>
          </w:p>
          <w:p w:rsidR="00C636FB" w:rsidRPr="001409C1" w:rsidRDefault="00C636FB" w:rsidP="00561C81">
            <w:pPr>
              <w:contextualSpacing/>
            </w:pPr>
            <w:r w:rsidRPr="001409C1">
              <w:t>«16,3» 20,6</w:t>
            </w:r>
          </w:p>
          <w:p w:rsidR="00C636FB" w:rsidRPr="001409C1" w:rsidRDefault="00C636FB" w:rsidP="00561C81">
            <w:pPr>
              <w:contextualSpacing/>
            </w:pPr>
            <w:r w:rsidRPr="001409C1">
              <w:t>«16,6» 20,9</w:t>
            </w:r>
          </w:p>
          <w:p w:rsidR="00C636FB" w:rsidRPr="001409C1" w:rsidRDefault="00C636FB" w:rsidP="00561C81">
            <w:pPr>
              <w:contextualSpacing/>
            </w:pPr>
            <w:r w:rsidRPr="001409C1">
              <w:t>«16,9» 21,2</w:t>
            </w:r>
          </w:p>
          <w:p w:rsidR="00C636FB" w:rsidRPr="001409C1" w:rsidRDefault="00C636FB" w:rsidP="00561C81">
            <w:pPr>
              <w:contextualSpacing/>
              <w:rPr>
                <w:b/>
              </w:rPr>
            </w:pPr>
            <w:r w:rsidRPr="001409C1">
              <w:t>«17,2» 21,5</w:t>
            </w:r>
          </w:p>
        </w:tc>
      </w:tr>
      <w:tr w:rsidR="00C636FB" w:rsidRPr="001409C1">
        <w:tc>
          <w:tcPr>
            <w:tcW w:w="1951" w:type="dxa"/>
          </w:tcPr>
          <w:p w:rsidR="00C636FB" w:rsidRPr="001409C1" w:rsidRDefault="00C636FB" w:rsidP="00561C81">
            <w:pPr>
              <w:contextualSpacing/>
            </w:pPr>
            <w:r w:rsidRPr="001409C1">
              <w:t>выше среднего</w:t>
            </w:r>
          </w:p>
          <w:p w:rsidR="00C636FB" w:rsidRPr="001409C1" w:rsidRDefault="00C636FB" w:rsidP="00561C81">
            <w:pPr>
              <w:contextualSpacing/>
            </w:pPr>
          </w:p>
        </w:tc>
        <w:tc>
          <w:tcPr>
            <w:tcW w:w="1985" w:type="dxa"/>
            <w:tcBorders>
              <w:right w:val="single" w:sz="4" w:space="0" w:color="auto"/>
            </w:tcBorders>
          </w:tcPr>
          <w:p w:rsidR="00C636FB" w:rsidRPr="001409C1" w:rsidRDefault="00C636FB" w:rsidP="00561C81">
            <w:pPr>
              <w:contextualSpacing/>
            </w:pPr>
            <w:r w:rsidRPr="001409C1">
              <w:t>110</w:t>
            </w:r>
          </w:p>
          <w:p w:rsidR="00C636FB" w:rsidRPr="001409C1" w:rsidRDefault="00C636FB" w:rsidP="00561C81">
            <w:pPr>
              <w:contextualSpacing/>
            </w:pPr>
            <w:r w:rsidRPr="001409C1">
              <w:t>111</w:t>
            </w:r>
          </w:p>
          <w:p w:rsidR="00C636FB" w:rsidRPr="001409C1" w:rsidRDefault="00C636FB" w:rsidP="00561C81">
            <w:pPr>
              <w:contextualSpacing/>
            </w:pPr>
            <w:r w:rsidRPr="001409C1">
              <w:t>112</w:t>
            </w:r>
          </w:p>
          <w:p w:rsidR="00C636FB" w:rsidRPr="001409C1" w:rsidRDefault="00C636FB" w:rsidP="00561C81">
            <w:pPr>
              <w:contextualSpacing/>
            </w:pPr>
            <w:r w:rsidRPr="001409C1">
              <w:t>113</w:t>
            </w:r>
          </w:p>
          <w:p w:rsidR="00C636FB" w:rsidRPr="001409C1" w:rsidRDefault="00C636FB" w:rsidP="00561C81">
            <w:pPr>
              <w:contextualSpacing/>
            </w:pPr>
            <w:r w:rsidRPr="001409C1">
              <w:t>114</w:t>
            </w:r>
          </w:p>
        </w:tc>
        <w:tc>
          <w:tcPr>
            <w:tcW w:w="2126" w:type="dxa"/>
            <w:tcBorders>
              <w:left w:val="single" w:sz="4" w:space="0" w:color="auto"/>
            </w:tcBorders>
          </w:tcPr>
          <w:p w:rsidR="00C636FB" w:rsidRPr="001409C1" w:rsidRDefault="00C636FB" w:rsidP="00561C81">
            <w:pPr>
              <w:contextualSpacing/>
            </w:pPr>
            <w:r w:rsidRPr="001409C1">
              <w:t>«18,2» 22,0</w:t>
            </w:r>
          </w:p>
          <w:p w:rsidR="00C636FB" w:rsidRPr="001409C1" w:rsidRDefault="00C636FB" w:rsidP="00561C81">
            <w:pPr>
              <w:contextualSpacing/>
            </w:pPr>
            <w:r w:rsidRPr="001409C1">
              <w:t>«18,6» 22,4</w:t>
            </w:r>
          </w:p>
          <w:p w:rsidR="00C636FB" w:rsidRPr="001409C1" w:rsidRDefault="00C636FB" w:rsidP="00561C81">
            <w:pPr>
              <w:contextualSpacing/>
            </w:pPr>
            <w:r w:rsidRPr="001409C1">
              <w:t>«18,9» 22,7</w:t>
            </w:r>
          </w:p>
          <w:p w:rsidR="00C636FB" w:rsidRPr="001409C1" w:rsidRDefault="00C636FB" w:rsidP="00561C81">
            <w:pPr>
              <w:contextualSpacing/>
            </w:pPr>
            <w:r w:rsidRPr="001409C1">
              <w:t>«19,3» 23,1</w:t>
            </w:r>
          </w:p>
          <w:p w:rsidR="00C636FB" w:rsidRPr="001409C1" w:rsidRDefault="00C636FB" w:rsidP="00561C81">
            <w:pPr>
              <w:contextualSpacing/>
            </w:pPr>
            <w:r w:rsidRPr="001409C1">
              <w:t>«19,6» 23,4</w:t>
            </w:r>
          </w:p>
        </w:tc>
        <w:tc>
          <w:tcPr>
            <w:tcW w:w="1276" w:type="dxa"/>
            <w:tcBorders>
              <w:right w:val="single" w:sz="4" w:space="0" w:color="auto"/>
            </w:tcBorders>
          </w:tcPr>
          <w:p w:rsidR="00C636FB" w:rsidRPr="001409C1" w:rsidRDefault="00C636FB" w:rsidP="00561C81">
            <w:pPr>
              <w:contextualSpacing/>
            </w:pPr>
            <w:r w:rsidRPr="001409C1">
              <w:t>110</w:t>
            </w:r>
          </w:p>
          <w:p w:rsidR="00C636FB" w:rsidRPr="001409C1" w:rsidRDefault="00C636FB" w:rsidP="00561C81">
            <w:pPr>
              <w:contextualSpacing/>
            </w:pPr>
            <w:r w:rsidRPr="001409C1">
              <w:t>111</w:t>
            </w:r>
          </w:p>
          <w:p w:rsidR="00C636FB" w:rsidRPr="001409C1" w:rsidRDefault="00C636FB" w:rsidP="00561C81">
            <w:pPr>
              <w:contextualSpacing/>
            </w:pPr>
            <w:r w:rsidRPr="001409C1">
              <w:t>112</w:t>
            </w:r>
          </w:p>
          <w:p w:rsidR="00C636FB" w:rsidRPr="001409C1" w:rsidRDefault="00C636FB" w:rsidP="00561C81">
            <w:pPr>
              <w:contextualSpacing/>
            </w:pPr>
            <w:r w:rsidRPr="001409C1">
              <w:t>113</w:t>
            </w:r>
          </w:p>
          <w:p w:rsidR="00C636FB" w:rsidRPr="001409C1" w:rsidRDefault="00C636FB" w:rsidP="00561C81">
            <w:pPr>
              <w:contextualSpacing/>
            </w:pPr>
            <w:r w:rsidRPr="001409C1">
              <w:t>114</w:t>
            </w:r>
          </w:p>
        </w:tc>
        <w:tc>
          <w:tcPr>
            <w:tcW w:w="2233" w:type="dxa"/>
            <w:tcBorders>
              <w:left w:val="single" w:sz="4" w:space="0" w:color="auto"/>
            </w:tcBorders>
          </w:tcPr>
          <w:p w:rsidR="00C636FB" w:rsidRPr="001409C1" w:rsidRDefault="00C636FB" w:rsidP="00561C81">
            <w:pPr>
              <w:contextualSpacing/>
            </w:pPr>
            <w:r w:rsidRPr="001409C1">
              <w:t>«17,5» 21,8</w:t>
            </w:r>
          </w:p>
          <w:p w:rsidR="00C636FB" w:rsidRPr="001409C1" w:rsidRDefault="00C636FB" w:rsidP="00561C81">
            <w:pPr>
              <w:contextualSpacing/>
            </w:pPr>
            <w:r w:rsidRPr="001409C1">
              <w:t>«17,8» 22,1</w:t>
            </w:r>
          </w:p>
          <w:p w:rsidR="00C636FB" w:rsidRPr="001409C1" w:rsidRDefault="00C636FB" w:rsidP="00561C81">
            <w:pPr>
              <w:contextualSpacing/>
            </w:pPr>
            <w:r w:rsidRPr="001409C1">
              <w:t>«18,1» 22,4</w:t>
            </w:r>
          </w:p>
          <w:p w:rsidR="00C636FB" w:rsidRPr="001409C1" w:rsidRDefault="00C636FB" w:rsidP="00561C81">
            <w:pPr>
              <w:contextualSpacing/>
            </w:pPr>
            <w:r w:rsidRPr="001409C1">
              <w:t>«18,4» 22,7</w:t>
            </w:r>
          </w:p>
          <w:p w:rsidR="00C636FB" w:rsidRPr="001409C1" w:rsidRDefault="00C636FB" w:rsidP="00561C81">
            <w:pPr>
              <w:contextualSpacing/>
            </w:pPr>
            <w:r w:rsidRPr="001409C1">
              <w:t>«18,7» 23,0</w:t>
            </w:r>
          </w:p>
        </w:tc>
      </w:tr>
      <w:tr w:rsidR="00C636FB" w:rsidRPr="001409C1">
        <w:tc>
          <w:tcPr>
            <w:tcW w:w="1951" w:type="dxa"/>
          </w:tcPr>
          <w:p w:rsidR="00C636FB" w:rsidRPr="001409C1" w:rsidRDefault="00C636FB" w:rsidP="00561C81">
            <w:pPr>
              <w:contextualSpacing/>
            </w:pPr>
            <w:r w:rsidRPr="001409C1">
              <w:t>высокий</w:t>
            </w:r>
          </w:p>
          <w:p w:rsidR="00C636FB" w:rsidRPr="001409C1" w:rsidRDefault="00C636FB" w:rsidP="00561C81">
            <w:pPr>
              <w:contextualSpacing/>
              <w:rPr>
                <w:b/>
              </w:rPr>
            </w:pPr>
          </w:p>
        </w:tc>
        <w:tc>
          <w:tcPr>
            <w:tcW w:w="1985" w:type="dxa"/>
          </w:tcPr>
          <w:p w:rsidR="00C636FB" w:rsidRPr="001409C1" w:rsidRDefault="00C636FB" w:rsidP="00561C81">
            <w:pPr>
              <w:contextualSpacing/>
            </w:pPr>
            <w:r w:rsidRPr="001409C1">
              <w:t>115</w:t>
            </w:r>
          </w:p>
          <w:p w:rsidR="00C636FB" w:rsidRPr="001409C1" w:rsidRDefault="00C636FB" w:rsidP="00561C81">
            <w:pPr>
              <w:contextualSpacing/>
            </w:pPr>
            <w:r w:rsidRPr="001409C1">
              <w:t>116</w:t>
            </w:r>
          </w:p>
          <w:p w:rsidR="00C636FB" w:rsidRPr="001409C1" w:rsidRDefault="00C636FB" w:rsidP="00561C81">
            <w:pPr>
              <w:contextualSpacing/>
            </w:pPr>
            <w:r w:rsidRPr="001409C1">
              <w:t>117</w:t>
            </w:r>
          </w:p>
          <w:p w:rsidR="00C636FB" w:rsidRPr="001409C1" w:rsidRDefault="00C636FB" w:rsidP="00561C81">
            <w:pPr>
              <w:contextualSpacing/>
            </w:pPr>
            <w:r w:rsidRPr="001409C1">
              <w:t>118</w:t>
            </w:r>
          </w:p>
          <w:p w:rsidR="00C636FB" w:rsidRPr="001409C1" w:rsidRDefault="00C636FB" w:rsidP="00561C81">
            <w:pPr>
              <w:contextualSpacing/>
            </w:pPr>
            <w:r w:rsidRPr="001409C1">
              <w:t>119</w:t>
            </w:r>
          </w:p>
        </w:tc>
        <w:tc>
          <w:tcPr>
            <w:tcW w:w="2126" w:type="dxa"/>
          </w:tcPr>
          <w:p w:rsidR="00C636FB" w:rsidRPr="001409C1" w:rsidRDefault="00C636FB" w:rsidP="00561C81">
            <w:pPr>
              <w:contextualSpacing/>
            </w:pPr>
            <w:r w:rsidRPr="001409C1">
              <w:t>«19,9» 23,7</w:t>
            </w:r>
          </w:p>
          <w:p w:rsidR="00C636FB" w:rsidRPr="001409C1" w:rsidRDefault="00C636FB" w:rsidP="00561C81">
            <w:pPr>
              <w:contextualSpacing/>
            </w:pPr>
            <w:r w:rsidRPr="001409C1">
              <w:t>«20,3» 24,1</w:t>
            </w:r>
          </w:p>
          <w:p w:rsidR="00C636FB" w:rsidRPr="001409C1" w:rsidRDefault="00C636FB" w:rsidP="00561C81">
            <w:pPr>
              <w:contextualSpacing/>
            </w:pPr>
            <w:r w:rsidRPr="001409C1">
              <w:t>«20,6» 24,4</w:t>
            </w:r>
          </w:p>
          <w:p w:rsidR="00C636FB" w:rsidRPr="001409C1" w:rsidRDefault="00C636FB" w:rsidP="00561C81">
            <w:pPr>
              <w:contextualSpacing/>
            </w:pPr>
            <w:r w:rsidRPr="001409C1">
              <w:t>«21,0» 24,8</w:t>
            </w:r>
          </w:p>
          <w:p w:rsidR="00C636FB" w:rsidRPr="001409C1" w:rsidRDefault="00C636FB" w:rsidP="00561C81">
            <w:pPr>
              <w:contextualSpacing/>
            </w:pPr>
            <w:r w:rsidRPr="001409C1">
              <w:t>«21,3» 25,1</w:t>
            </w:r>
          </w:p>
        </w:tc>
        <w:tc>
          <w:tcPr>
            <w:tcW w:w="1276" w:type="dxa"/>
          </w:tcPr>
          <w:p w:rsidR="00C636FB" w:rsidRPr="001409C1" w:rsidRDefault="00C636FB" w:rsidP="00561C81">
            <w:pPr>
              <w:contextualSpacing/>
            </w:pPr>
            <w:r w:rsidRPr="001409C1">
              <w:t>115</w:t>
            </w:r>
          </w:p>
          <w:p w:rsidR="00C636FB" w:rsidRPr="001409C1" w:rsidRDefault="00C636FB" w:rsidP="00561C81">
            <w:pPr>
              <w:contextualSpacing/>
            </w:pPr>
            <w:r w:rsidRPr="001409C1">
              <w:t>116</w:t>
            </w:r>
          </w:p>
          <w:p w:rsidR="00C636FB" w:rsidRPr="001409C1" w:rsidRDefault="00C636FB" w:rsidP="00561C81">
            <w:pPr>
              <w:contextualSpacing/>
            </w:pPr>
            <w:r w:rsidRPr="001409C1">
              <w:t>117</w:t>
            </w:r>
          </w:p>
          <w:p w:rsidR="00C636FB" w:rsidRPr="001409C1" w:rsidRDefault="00C636FB" w:rsidP="00561C81">
            <w:pPr>
              <w:contextualSpacing/>
            </w:pPr>
            <w:r w:rsidRPr="001409C1">
              <w:t>118</w:t>
            </w:r>
          </w:p>
          <w:p w:rsidR="00C636FB" w:rsidRPr="001409C1" w:rsidRDefault="00C636FB" w:rsidP="00561C81">
            <w:pPr>
              <w:contextualSpacing/>
            </w:pPr>
            <w:r w:rsidRPr="001409C1">
              <w:t>119</w:t>
            </w:r>
          </w:p>
        </w:tc>
        <w:tc>
          <w:tcPr>
            <w:tcW w:w="2233" w:type="dxa"/>
          </w:tcPr>
          <w:p w:rsidR="00C636FB" w:rsidRPr="001409C1" w:rsidRDefault="00C636FB" w:rsidP="00561C81">
            <w:pPr>
              <w:contextualSpacing/>
            </w:pPr>
            <w:r w:rsidRPr="001409C1">
              <w:t>«19,0» 23,3</w:t>
            </w:r>
          </w:p>
          <w:p w:rsidR="00C636FB" w:rsidRPr="001409C1" w:rsidRDefault="00C636FB" w:rsidP="00561C81">
            <w:pPr>
              <w:contextualSpacing/>
            </w:pPr>
            <w:r w:rsidRPr="001409C1">
              <w:t>«19,3» 23,6</w:t>
            </w:r>
          </w:p>
          <w:p w:rsidR="00C636FB" w:rsidRPr="001409C1" w:rsidRDefault="00C636FB" w:rsidP="00561C81">
            <w:pPr>
              <w:contextualSpacing/>
            </w:pPr>
            <w:r w:rsidRPr="001409C1">
              <w:t>«19,6» 23,9</w:t>
            </w:r>
          </w:p>
          <w:p w:rsidR="00C636FB" w:rsidRPr="001409C1" w:rsidRDefault="00C636FB" w:rsidP="00561C81">
            <w:pPr>
              <w:contextualSpacing/>
            </w:pPr>
            <w:r w:rsidRPr="001409C1">
              <w:t>«19,9» 24,2</w:t>
            </w:r>
          </w:p>
          <w:p w:rsidR="00C636FB" w:rsidRPr="001409C1" w:rsidRDefault="00C636FB" w:rsidP="00561C81">
            <w:pPr>
              <w:contextualSpacing/>
            </w:pPr>
            <w:r w:rsidRPr="001409C1">
              <w:t>«20,2» 24,5</w:t>
            </w:r>
          </w:p>
        </w:tc>
      </w:tr>
    </w:tbl>
    <w:p w:rsidR="00C636FB" w:rsidRPr="001409C1" w:rsidRDefault="00C636FB" w:rsidP="00561C81">
      <w:pPr>
        <w:contextualSpacing/>
        <w:jc w:val="both"/>
        <w:rPr>
          <w:b/>
        </w:rPr>
      </w:pPr>
      <w:r w:rsidRPr="001409C1">
        <w:rPr>
          <w:b/>
        </w:rPr>
        <w:t>*1. Дети с весом ниже данных границ подлежат наблюдению педиатром (дефицит веса).</w:t>
      </w:r>
    </w:p>
    <w:p w:rsidR="00C636FB" w:rsidRPr="001409C1" w:rsidRDefault="00C636FB" w:rsidP="00561C81">
      <w:pPr>
        <w:contextualSpacing/>
        <w:jc w:val="both"/>
        <w:rPr>
          <w:b/>
        </w:rPr>
      </w:pPr>
      <w:r w:rsidRPr="001409C1">
        <w:rPr>
          <w:b/>
        </w:rPr>
        <w:t xml:space="preserve">  2.Дети с весом, превышающим границы (избыток веса), направляются к эндокринологу, т.к. возможно ожирение.</w:t>
      </w:r>
    </w:p>
    <w:p w:rsidR="00C636FB" w:rsidRPr="001409C1" w:rsidRDefault="00C636FB" w:rsidP="00561C81">
      <w:pPr>
        <w:contextualSpacing/>
        <w:jc w:val="both"/>
        <w:rPr>
          <w:b/>
        </w:rPr>
      </w:pPr>
      <w:r w:rsidRPr="001409C1">
        <w:rPr>
          <w:b/>
        </w:rPr>
        <w:t>**Дети с ростом ниже этих границ направляются к эндокринологу, т.к. возможна общая задержка физического развития</w:t>
      </w:r>
    </w:p>
    <w:tbl>
      <w:tblPr>
        <w:tblpPr w:leftFromText="180" w:rightFromText="180" w:vertAnchor="text" w:horzAnchor="margin" w:tblpXSpec="center" w:tblpY="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82"/>
        <w:gridCol w:w="1560"/>
        <w:gridCol w:w="1630"/>
        <w:gridCol w:w="1575"/>
        <w:gridCol w:w="1616"/>
      </w:tblGrid>
      <w:tr w:rsidR="00C636FB" w:rsidRPr="001409C1">
        <w:trPr>
          <w:trHeight w:val="330"/>
        </w:trPr>
        <w:tc>
          <w:tcPr>
            <w:tcW w:w="3190" w:type="dxa"/>
            <w:vMerge w:val="restart"/>
          </w:tcPr>
          <w:p w:rsidR="00C636FB" w:rsidRPr="001409C1" w:rsidRDefault="00C636FB" w:rsidP="00561C81">
            <w:pPr>
              <w:contextualSpacing/>
              <w:rPr>
                <w:b/>
              </w:rPr>
            </w:pPr>
            <w:r w:rsidRPr="001409C1">
              <w:rPr>
                <w:b/>
              </w:rPr>
              <w:t>Вариант роста</w:t>
            </w:r>
          </w:p>
          <w:p w:rsidR="00C636FB" w:rsidRPr="001409C1" w:rsidRDefault="00C636FB" w:rsidP="00561C81">
            <w:pPr>
              <w:contextualSpacing/>
              <w:rPr>
                <w:b/>
              </w:rPr>
            </w:pPr>
          </w:p>
          <w:p w:rsidR="00C636FB" w:rsidRPr="001409C1" w:rsidRDefault="00C636FB" w:rsidP="00561C81">
            <w:pPr>
              <w:contextualSpacing/>
              <w:rPr>
                <w:b/>
              </w:rPr>
            </w:pPr>
          </w:p>
        </w:tc>
        <w:tc>
          <w:tcPr>
            <w:tcW w:w="3190" w:type="dxa"/>
            <w:gridSpan w:val="2"/>
            <w:tcBorders>
              <w:bottom w:val="single" w:sz="4" w:space="0" w:color="auto"/>
            </w:tcBorders>
          </w:tcPr>
          <w:p w:rsidR="00C636FB" w:rsidRPr="001409C1" w:rsidRDefault="00C636FB" w:rsidP="00561C81">
            <w:pPr>
              <w:contextualSpacing/>
              <w:rPr>
                <w:b/>
              </w:rPr>
            </w:pPr>
            <w:r w:rsidRPr="001409C1">
              <w:rPr>
                <w:b/>
              </w:rPr>
              <w:t>Мальчики</w:t>
            </w:r>
          </w:p>
        </w:tc>
        <w:tc>
          <w:tcPr>
            <w:tcW w:w="3191" w:type="dxa"/>
            <w:gridSpan w:val="2"/>
            <w:tcBorders>
              <w:bottom w:val="single" w:sz="4" w:space="0" w:color="auto"/>
            </w:tcBorders>
          </w:tcPr>
          <w:p w:rsidR="00C636FB" w:rsidRPr="001409C1" w:rsidRDefault="00C636FB" w:rsidP="00561C81">
            <w:pPr>
              <w:contextualSpacing/>
              <w:rPr>
                <w:b/>
              </w:rPr>
            </w:pPr>
            <w:r w:rsidRPr="001409C1">
              <w:rPr>
                <w:b/>
              </w:rPr>
              <w:t>Девочки</w:t>
            </w:r>
          </w:p>
        </w:tc>
      </w:tr>
      <w:tr w:rsidR="00C636FB" w:rsidRPr="001409C1">
        <w:trPr>
          <w:trHeight w:val="345"/>
        </w:trPr>
        <w:tc>
          <w:tcPr>
            <w:tcW w:w="3190" w:type="dxa"/>
            <w:vMerge/>
          </w:tcPr>
          <w:p w:rsidR="00C636FB" w:rsidRPr="001409C1" w:rsidRDefault="00C636FB" w:rsidP="00561C81">
            <w:pPr>
              <w:contextualSpacing/>
              <w:rPr>
                <w:b/>
              </w:rPr>
            </w:pPr>
          </w:p>
        </w:tc>
        <w:tc>
          <w:tcPr>
            <w:tcW w:w="1560" w:type="dxa"/>
            <w:tcBorders>
              <w:top w:val="single" w:sz="4" w:space="0" w:color="auto"/>
              <w:right w:val="single" w:sz="4" w:space="0" w:color="auto"/>
            </w:tcBorders>
          </w:tcPr>
          <w:p w:rsidR="00C636FB" w:rsidRPr="001409C1" w:rsidRDefault="00C636FB" w:rsidP="00561C81">
            <w:pPr>
              <w:contextualSpacing/>
              <w:rPr>
                <w:b/>
              </w:rPr>
            </w:pPr>
            <w:r w:rsidRPr="001409C1">
              <w:rPr>
                <w:b/>
              </w:rPr>
              <w:t>Рост (в см)</w:t>
            </w:r>
          </w:p>
        </w:tc>
        <w:tc>
          <w:tcPr>
            <w:tcW w:w="1630" w:type="dxa"/>
            <w:tcBorders>
              <w:top w:val="single" w:sz="4" w:space="0" w:color="auto"/>
              <w:left w:val="single" w:sz="4" w:space="0" w:color="auto"/>
            </w:tcBorders>
          </w:tcPr>
          <w:p w:rsidR="00C636FB" w:rsidRPr="001409C1" w:rsidRDefault="00C636FB" w:rsidP="00561C81">
            <w:pPr>
              <w:contextualSpacing/>
              <w:rPr>
                <w:b/>
              </w:rPr>
            </w:pPr>
            <w:r w:rsidRPr="001409C1">
              <w:rPr>
                <w:b/>
              </w:rPr>
              <w:t>Вес (в кг)</w:t>
            </w:r>
          </w:p>
        </w:tc>
        <w:tc>
          <w:tcPr>
            <w:tcW w:w="1575" w:type="dxa"/>
            <w:tcBorders>
              <w:top w:val="single" w:sz="4" w:space="0" w:color="auto"/>
              <w:right w:val="single" w:sz="4" w:space="0" w:color="auto"/>
            </w:tcBorders>
          </w:tcPr>
          <w:p w:rsidR="00C636FB" w:rsidRPr="001409C1" w:rsidRDefault="00C636FB" w:rsidP="00561C81">
            <w:pPr>
              <w:contextualSpacing/>
              <w:rPr>
                <w:b/>
              </w:rPr>
            </w:pPr>
            <w:r w:rsidRPr="001409C1">
              <w:rPr>
                <w:b/>
              </w:rPr>
              <w:t>Рост (в см)</w:t>
            </w:r>
          </w:p>
        </w:tc>
        <w:tc>
          <w:tcPr>
            <w:tcW w:w="1616" w:type="dxa"/>
            <w:tcBorders>
              <w:top w:val="single" w:sz="4" w:space="0" w:color="auto"/>
              <w:left w:val="single" w:sz="4" w:space="0" w:color="auto"/>
            </w:tcBorders>
          </w:tcPr>
          <w:p w:rsidR="00C636FB" w:rsidRPr="001409C1" w:rsidRDefault="00C636FB" w:rsidP="00561C81">
            <w:pPr>
              <w:contextualSpacing/>
              <w:rPr>
                <w:b/>
              </w:rPr>
            </w:pPr>
            <w:r w:rsidRPr="001409C1">
              <w:rPr>
                <w:b/>
              </w:rPr>
              <w:t>Вес (в кг)</w:t>
            </w:r>
          </w:p>
        </w:tc>
      </w:tr>
      <w:tr w:rsidR="00C636FB" w:rsidRPr="001409C1">
        <w:trPr>
          <w:trHeight w:val="1351"/>
        </w:trPr>
        <w:tc>
          <w:tcPr>
            <w:tcW w:w="3190" w:type="dxa"/>
          </w:tcPr>
          <w:p w:rsidR="00C636FB" w:rsidRPr="001409C1" w:rsidRDefault="00C636FB" w:rsidP="00561C81">
            <w:pPr>
              <w:contextualSpacing/>
            </w:pPr>
            <w:r w:rsidRPr="001409C1">
              <w:t>ниже среднего</w:t>
            </w:r>
          </w:p>
        </w:tc>
        <w:tc>
          <w:tcPr>
            <w:tcW w:w="1560" w:type="dxa"/>
            <w:tcBorders>
              <w:right w:val="single" w:sz="4" w:space="0" w:color="auto"/>
            </w:tcBorders>
          </w:tcPr>
          <w:p w:rsidR="00C636FB" w:rsidRPr="001409C1" w:rsidRDefault="00C636FB" w:rsidP="00561C81">
            <w:pPr>
              <w:contextualSpacing/>
            </w:pPr>
            <w:r w:rsidRPr="001409C1">
              <w:t>100**</w:t>
            </w:r>
          </w:p>
          <w:p w:rsidR="00C636FB" w:rsidRPr="001409C1" w:rsidRDefault="00C636FB" w:rsidP="00561C81">
            <w:pPr>
              <w:contextualSpacing/>
            </w:pPr>
            <w:r w:rsidRPr="001409C1">
              <w:t>101</w:t>
            </w:r>
          </w:p>
          <w:p w:rsidR="00C636FB" w:rsidRPr="001409C1" w:rsidRDefault="00C636FB" w:rsidP="00561C81">
            <w:pPr>
              <w:contextualSpacing/>
            </w:pPr>
            <w:r w:rsidRPr="001409C1">
              <w:t>102</w:t>
            </w:r>
          </w:p>
          <w:p w:rsidR="00C636FB" w:rsidRPr="001409C1" w:rsidRDefault="00C636FB" w:rsidP="00561C81">
            <w:pPr>
              <w:contextualSpacing/>
            </w:pPr>
            <w:r w:rsidRPr="001409C1">
              <w:t>103</w:t>
            </w:r>
          </w:p>
          <w:p w:rsidR="00C636FB" w:rsidRPr="001409C1" w:rsidRDefault="00C636FB" w:rsidP="00561C81">
            <w:pPr>
              <w:contextualSpacing/>
            </w:pPr>
            <w:r w:rsidRPr="001409C1">
              <w:t>104</w:t>
            </w:r>
          </w:p>
          <w:p w:rsidR="00C636FB" w:rsidRPr="001409C1" w:rsidRDefault="00C636FB" w:rsidP="00561C81">
            <w:pPr>
              <w:contextualSpacing/>
              <w:rPr>
                <w:b/>
              </w:rPr>
            </w:pPr>
            <w:r w:rsidRPr="001409C1">
              <w:t>105</w:t>
            </w:r>
          </w:p>
        </w:tc>
        <w:tc>
          <w:tcPr>
            <w:tcW w:w="1630" w:type="dxa"/>
            <w:tcBorders>
              <w:left w:val="single" w:sz="4" w:space="0" w:color="auto"/>
            </w:tcBorders>
          </w:tcPr>
          <w:p w:rsidR="00C636FB" w:rsidRPr="001409C1" w:rsidRDefault="00C636FB" w:rsidP="00561C81">
            <w:pPr>
              <w:contextualSpacing/>
            </w:pPr>
            <w:r w:rsidRPr="001409C1">
              <w:t>от 14,4 до 19,5</w:t>
            </w:r>
          </w:p>
          <w:p w:rsidR="00C636FB" w:rsidRPr="001409C1" w:rsidRDefault="00C636FB" w:rsidP="00561C81">
            <w:pPr>
              <w:contextualSpacing/>
            </w:pPr>
            <w:r w:rsidRPr="001409C1">
              <w:t>«</w:t>
            </w:r>
            <w:r w:rsidRPr="001409C1">
              <w:rPr>
                <w:lang w:val="en-US"/>
              </w:rPr>
              <w:t>1</w:t>
            </w:r>
            <w:r w:rsidRPr="001409C1">
              <w:t>4</w:t>
            </w:r>
            <w:r w:rsidRPr="001409C1">
              <w:rPr>
                <w:lang w:val="en-US"/>
              </w:rPr>
              <w:t>,</w:t>
            </w:r>
            <w:r w:rsidRPr="001409C1">
              <w:t>7» 19,8</w:t>
            </w:r>
          </w:p>
          <w:p w:rsidR="00C636FB" w:rsidRPr="001409C1" w:rsidRDefault="00C636FB" w:rsidP="00561C81">
            <w:pPr>
              <w:contextualSpacing/>
            </w:pPr>
            <w:r w:rsidRPr="001409C1">
              <w:t>«15,1» 20,2</w:t>
            </w:r>
          </w:p>
          <w:p w:rsidR="00C636FB" w:rsidRPr="001409C1" w:rsidRDefault="00C636FB" w:rsidP="00561C81">
            <w:pPr>
              <w:contextualSpacing/>
            </w:pPr>
            <w:r w:rsidRPr="001409C1">
              <w:t>«15,4» 20,5</w:t>
            </w:r>
          </w:p>
          <w:p w:rsidR="00C636FB" w:rsidRPr="001409C1" w:rsidRDefault="00C636FB" w:rsidP="00561C81">
            <w:pPr>
              <w:contextualSpacing/>
            </w:pPr>
            <w:r w:rsidRPr="001409C1">
              <w:t>«15,7» 20,8</w:t>
            </w:r>
          </w:p>
          <w:p w:rsidR="00C636FB" w:rsidRPr="001409C1" w:rsidRDefault="00C636FB" w:rsidP="00561C81">
            <w:pPr>
              <w:contextualSpacing/>
            </w:pPr>
            <w:r w:rsidRPr="001409C1">
              <w:t>«16,1» 21,2</w:t>
            </w:r>
          </w:p>
        </w:tc>
        <w:tc>
          <w:tcPr>
            <w:tcW w:w="1575" w:type="dxa"/>
            <w:tcBorders>
              <w:right w:val="single" w:sz="4" w:space="0" w:color="auto"/>
            </w:tcBorders>
          </w:tcPr>
          <w:p w:rsidR="00C636FB" w:rsidRPr="001409C1" w:rsidRDefault="00C636FB" w:rsidP="00561C81">
            <w:pPr>
              <w:contextualSpacing/>
            </w:pPr>
            <w:r w:rsidRPr="001409C1">
              <w:t>97**</w:t>
            </w:r>
          </w:p>
          <w:p w:rsidR="00C636FB" w:rsidRPr="001409C1" w:rsidRDefault="00C636FB" w:rsidP="00561C81">
            <w:pPr>
              <w:contextualSpacing/>
            </w:pPr>
            <w:r w:rsidRPr="001409C1">
              <w:t>98</w:t>
            </w:r>
          </w:p>
          <w:p w:rsidR="00C636FB" w:rsidRPr="001409C1" w:rsidRDefault="00C636FB" w:rsidP="00561C81">
            <w:pPr>
              <w:contextualSpacing/>
            </w:pPr>
            <w:r w:rsidRPr="001409C1">
              <w:t>99</w:t>
            </w:r>
          </w:p>
          <w:p w:rsidR="00C636FB" w:rsidRPr="001409C1" w:rsidRDefault="00C636FB" w:rsidP="00561C81">
            <w:pPr>
              <w:contextualSpacing/>
            </w:pPr>
            <w:r w:rsidRPr="001409C1">
              <w:t>100</w:t>
            </w:r>
          </w:p>
          <w:p w:rsidR="00C636FB" w:rsidRPr="001409C1" w:rsidRDefault="00C636FB" w:rsidP="00561C81">
            <w:pPr>
              <w:contextualSpacing/>
            </w:pPr>
            <w:r w:rsidRPr="001409C1">
              <w:t>101</w:t>
            </w:r>
          </w:p>
          <w:p w:rsidR="00C636FB" w:rsidRPr="001409C1" w:rsidRDefault="00C636FB" w:rsidP="00561C81">
            <w:pPr>
              <w:contextualSpacing/>
              <w:rPr>
                <w:b/>
              </w:rPr>
            </w:pPr>
          </w:p>
        </w:tc>
        <w:tc>
          <w:tcPr>
            <w:tcW w:w="1616" w:type="dxa"/>
            <w:tcBorders>
              <w:left w:val="single" w:sz="4" w:space="0" w:color="auto"/>
            </w:tcBorders>
          </w:tcPr>
          <w:p w:rsidR="00C636FB" w:rsidRPr="001409C1" w:rsidRDefault="00C636FB" w:rsidP="00561C81">
            <w:pPr>
              <w:contextualSpacing/>
            </w:pPr>
            <w:r w:rsidRPr="001409C1">
              <w:t>от 13,4 до 19,4</w:t>
            </w:r>
          </w:p>
          <w:p w:rsidR="00C636FB" w:rsidRPr="001409C1" w:rsidRDefault="00C636FB" w:rsidP="00561C81">
            <w:pPr>
              <w:contextualSpacing/>
            </w:pPr>
            <w:r w:rsidRPr="001409C1">
              <w:t>«13,8»  19,8</w:t>
            </w:r>
          </w:p>
          <w:p w:rsidR="00C636FB" w:rsidRPr="001409C1" w:rsidRDefault="00C636FB" w:rsidP="00561C81">
            <w:pPr>
              <w:contextualSpacing/>
            </w:pPr>
            <w:r w:rsidRPr="001409C1">
              <w:t>«14,2»  20,2</w:t>
            </w:r>
          </w:p>
          <w:p w:rsidR="00C636FB" w:rsidRPr="001409C1" w:rsidRDefault="00C636FB" w:rsidP="00561C81">
            <w:pPr>
              <w:contextualSpacing/>
            </w:pPr>
            <w:r w:rsidRPr="001409C1">
              <w:t>«14,6»  20,6</w:t>
            </w:r>
          </w:p>
          <w:p w:rsidR="00C636FB" w:rsidRPr="001409C1" w:rsidRDefault="00C636FB" w:rsidP="00561C81">
            <w:pPr>
              <w:contextualSpacing/>
            </w:pPr>
            <w:r w:rsidRPr="001409C1">
              <w:t>«15,0»  21,0</w:t>
            </w:r>
          </w:p>
        </w:tc>
      </w:tr>
      <w:tr w:rsidR="00C636FB" w:rsidRPr="001409C1">
        <w:trPr>
          <w:trHeight w:val="2931"/>
        </w:trPr>
        <w:tc>
          <w:tcPr>
            <w:tcW w:w="3190" w:type="dxa"/>
          </w:tcPr>
          <w:p w:rsidR="00C636FB" w:rsidRPr="001409C1" w:rsidRDefault="00C636FB" w:rsidP="00561C81">
            <w:pPr>
              <w:contextualSpacing/>
            </w:pPr>
            <w:r w:rsidRPr="001409C1">
              <w:t>средний</w:t>
            </w:r>
          </w:p>
        </w:tc>
        <w:tc>
          <w:tcPr>
            <w:tcW w:w="1560" w:type="dxa"/>
            <w:tcBorders>
              <w:right w:val="single" w:sz="4" w:space="0" w:color="auto"/>
            </w:tcBorders>
          </w:tcPr>
          <w:p w:rsidR="00C636FB" w:rsidRPr="001409C1" w:rsidRDefault="00C636FB" w:rsidP="00561C81">
            <w:pPr>
              <w:contextualSpacing/>
              <w:rPr>
                <w:lang w:val="en-US"/>
              </w:rPr>
            </w:pPr>
            <w:r w:rsidRPr="001409C1">
              <w:rPr>
                <w:lang w:val="en-US"/>
              </w:rPr>
              <w:t>106</w:t>
            </w:r>
          </w:p>
          <w:p w:rsidR="00C636FB" w:rsidRPr="001409C1" w:rsidRDefault="00C636FB" w:rsidP="00561C81">
            <w:pPr>
              <w:contextualSpacing/>
              <w:rPr>
                <w:lang w:val="en-US"/>
              </w:rPr>
            </w:pPr>
            <w:r w:rsidRPr="001409C1">
              <w:rPr>
                <w:lang w:val="en-US"/>
              </w:rPr>
              <w:t>107</w:t>
            </w:r>
          </w:p>
          <w:p w:rsidR="00C636FB" w:rsidRPr="001409C1" w:rsidRDefault="00C636FB" w:rsidP="00561C81">
            <w:pPr>
              <w:contextualSpacing/>
              <w:rPr>
                <w:lang w:val="en-US"/>
              </w:rPr>
            </w:pPr>
            <w:r w:rsidRPr="001409C1">
              <w:rPr>
                <w:lang w:val="en-US"/>
              </w:rPr>
              <w:t>108</w:t>
            </w:r>
          </w:p>
          <w:p w:rsidR="00C636FB" w:rsidRPr="001409C1" w:rsidRDefault="00C636FB" w:rsidP="00561C81">
            <w:pPr>
              <w:contextualSpacing/>
              <w:rPr>
                <w:lang w:val="en-US"/>
              </w:rPr>
            </w:pPr>
            <w:r w:rsidRPr="001409C1">
              <w:rPr>
                <w:lang w:val="en-US"/>
              </w:rPr>
              <w:t>109</w:t>
            </w:r>
          </w:p>
          <w:p w:rsidR="00C636FB" w:rsidRPr="001409C1" w:rsidRDefault="00C636FB" w:rsidP="00561C81">
            <w:pPr>
              <w:contextualSpacing/>
              <w:rPr>
                <w:lang w:val="en-US"/>
              </w:rPr>
            </w:pPr>
            <w:r w:rsidRPr="001409C1">
              <w:rPr>
                <w:lang w:val="en-US"/>
              </w:rPr>
              <w:t>110</w:t>
            </w:r>
          </w:p>
          <w:p w:rsidR="00C636FB" w:rsidRPr="001409C1" w:rsidRDefault="00C636FB" w:rsidP="00561C81">
            <w:pPr>
              <w:contextualSpacing/>
              <w:rPr>
                <w:lang w:val="en-US"/>
              </w:rPr>
            </w:pPr>
            <w:r w:rsidRPr="001409C1">
              <w:rPr>
                <w:lang w:val="en-US"/>
              </w:rPr>
              <w:t>111</w:t>
            </w:r>
          </w:p>
          <w:p w:rsidR="00C636FB" w:rsidRPr="001409C1" w:rsidRDefault="00C636FB" w:rsidP="00561C81">
            <w:pPr>
              <w:contextualSpacing/>
              <w:rPr>
                <w:lang w:val="en-US"/>
              </w:rPr>
            </w:pPr>
            <w:r w:rsidRPr="001409C1">
              <w:rPr>
                <w:lang w:val="en-US"/>
              </w:rPr>
              <w:t>112</w:t>
            </w:r>
          </w:p>
          <w:p w:rsidR="00C636FB" w:rsidRPr="001409C1" w:rsidRDefault="00C636FB" w:rsidP="00561C81">
            <w:pPr>
              <w:contextualSpacing/>
              <w:rPr>
                <w:lang w:val="en-US"/>
              </w:rPr>
            </w:pPr>
            <w:r w:rsidRPr="001409C1">
              <w:rPr>
                <w:lang w:val="en-US"/>
              </w:rPr>
              <w:t>113</w:t>
            </w:r>
          </w:p>
          <w:p w:rsidR="00C636FB" w:rsidRPr="001409C1" w:rsidRDefault="00C636FB" w:rsidP="00561C81">
            <w:pPr>
              <w:contextualSpacing/>
              <w:rPr>
                <w:lang w:val="en-US"/>
              </w:rPr>
            </w:pPr>
            <w:r w:rsidRPr="001409C1">
              <w:rPr>
                <w:lang w:val="en-US"/>
              </w:rPr>
              <w:t>114</w:t>
            </w:r>
          </w:p>
          <w:p w:rsidR="00C636FB" w:rsidRPr="001409C1" w:rsidRDefault="00C636FB" w:rsidP="00561C81">
            <w:pPr>
              <w:contextualSpacing/>
              <w:rPr>
                <w:lang w:val="en-US"/>
              </w:rPr>
            </w:pPr>
            <w:r w:rsidRPr="001409C1">
              <w:rPr>
                <w:lang w:val="en-US"/>
              </w:rPr>
              <w:t>115</w:t>
            </w:r>
          </w:p>
          <w:p w:rsidR="00C636FB" w:rsidRPr="001409C1" w:rsidRDefault="00C636FB" w:rsidP="00561C81">
            <w:pPr>
              <w:contextualSpacing/>
              <w:rPr>
                <w:b/>
                <w:lang w:val="en-US"/>
              </w:rPr>
            </w:pPr>
            <w:r w:rsidRPr="001409C1">
              <w:rPr>
                <w:lang w:val="en-US"/>
              </w:rPr>
              <w:t>116</w:t>
            </w:r>
          </w:p>
        </w:tc>
        <w:tc>
          <w:tcPr>
            <w:tcW w:w="1630" w:type="dxa"/>
            <w:tcBorders>
              <w:left w:val="single" w:sz="4" w:space="0" w:color="auto"/>
            </w:tcBorders>
          </w:tcPr>
          <w:p w:rsidR="00C636FB" w:rsidRPr="001409C1" w:rsidRDefault="00C636FB" w:rsidP="00561C81">
            <w:pPr>
              <w:contextualSpacing/>
            </w:pPr>
            <w:r w:rsidRPr="001409C1">
              <w:t>«1</w:t>
            </w:r>
            <w:r w:rsidRPr="001409C1">
              <w:rPr>
                <w:lang w:val="en-US"/>
              </w:rPr>
              <w:t>6.4</w:t>
            </w:r>
            <w:r w:rsidRPr="001409C1">
              <w:t xml:space="preserve">» </w:t>
            </w:r>
            <w:r w:rsidRPr="001409C1">
              <w:rPr>
                <w:lang w:val="en-US"/>
              </w:rPr>
              <w:t>21,5</w:t>
            </w:r>
          </w:p>
          <w:p w:rsidR="00C636FB" w:rsidRPr="001409C1" w:rsidRDefault="00C636FB" w:rsidP="00561C81">
            <w:pPr>
              <w:contextualSpacing/>
            </w:pPr>
            <w:r w:rsidRPr="001409C1">
              <w:t>«16,7» 21,8</w:t>
            </w:r>
          </w:p>
          <w:p w:rsidR="00C636FB" w:rsidRPr="001409C1" w:rsidRDefault="00C636FB" w:rsidP="00561C81">
            <w:pPr>
              <w:contextualSpacing/>
            </w:pPr>
            <w:r w:rsidRPr="001409C1">
              <w:t>«17,0» 22,1</w:t>
            </w:r>
          </w:p>
          <w:p w:rsidR="00C636FB" w:rsidRPr="001409C1" w:rsidRDefault="00C636FB" w:rsidP="00561C81">
            <w:pPr>
              <w:contextualSpacing/>
            </w:pPr>
            <w:r w:rsidRPr="001409C1">
              <w:t>«17,4» 22,5</w:t>
            </w:r>
          </w:p>
          <w:p w:rsidR="00C636FB" w:rsidRPr="001409C1" w:rsidRDefault="00C636FB" w:rsidP="00561C81">
            <w:pPr>
              <w:contextualSpacing/>
            </w:pPr>
            <w:r w:rsidRPr="001409C1">
              <w:t>«17,7» 22,8</w:t>
            </w:r>
          </w:p>
          <w:p w:rsidR="00C636FB" w:rsidRPr="001409C1" w:rsidRDefault="00C636FB" w:rsidP="00561C81">
            <w:pPr>
              <w:contextualSpacing/>
            </w:pPr>
            <w:r w:rsidRPr="001409C1">
              <w:t>«18,0» 23,1</w:t>
            </w:r>
          </w:p>
          <w:p w:rsidR="00C636FB" w:rsidRPr="001409C1" w:rsidRDefault="00C636FB" w:rsidP="00561C81">
            <w:pPr>
              <w:contextualSpacing/>
            </w:pPr>
            <w:r w:rsidRPr="001409C1">
              <w:t>«18,4» 23,5</w:t>
            </w:r>
          </w:p>
          <w:p w:rsidR="00C636FB" w:rsidRPr="001409C1" w:rsidRDefault="00C636FB" w:rsidP="00561C81">
            <w:pPr>
              <w:contextualSpacing/>
            </w:pPr>
            <w:r w:rsidRPr="001409C1">
              <w:t>«18,7» 23,8</w:t>
            </w:r>
          </w:p>
          <w:p w:rsidR="00C636FB" w:rsidRPr="001409C1" w:rsidRDefault="00C636FB" w:rsidP="00561C81">
            <w:pPr>
              <w:contextualSpacing/>
            </w:pPr>
            <w:r w:rsidRPr="001409C1">
              <w:t>«19,0» 24,1</w:t>
            </w:r>
          </w:p>
          <w:p w:rsidR="00C636FB" w:rsidRPr="001409C1" w:rsidRDefault="00C636FB" w:rsidP="00561C81">
            <w:pPr>
              <w:contextualSpacing/>
            </w:pPr>
            <w:r w:rsidRPr="001409C1">
              <w:t xml:space="preserve">«19,4» 24,5 </w:t>
            </w:r>
          </w:p>
          <w:p w:rsidR="00C636FB" w:rsidRPr="001409C1" w:rsidRDefault="00C636FB" w:rsidP="00561C81">
            <w:pPr>
              <w:contextualSpacing/>
            </w:pPr>
            <w:r w:rsidRPr="001409C1">
              <w:t>«19,7» 24,8</w:t>
            </w:r>
          </w:p>
          <w:p w:rsidR="00C636FB" w:rsidRPr="001409C1" w:rsidRDefault="00C636FB" w:rsidP="00561C81">
            <w:pPr>
              <w:contextualSpacing/>
              <w:rPr>
                <w:b/>
              </w:rPr>
            </w:pPr>
          </w:p>
        </w:tc>
        <w:tc>
          <w:tcPr>
            <w:tcW w:w="1575" w:type="dxa"/>
            <w:tcBorders>
              <w:right w:val="single" w:sz="4" w:space="0" w:color="auto"/>
            </w:tcBorders>
          </w:tcPr>
          <w:p w:rsidR="00C636FB" w:rsidRPr="001409C1" w:rsidRDefault="00C636FB" w:rsidP="00561C81">
            <w:pPr>
              <w:contextualSpacing/>
              <w:rPr>
                <w:lang w:val="en-US"/>
              </w:rPr>
            </w:pPr>
            <w:r w:rsidRPr="001409C1">
              <w:rPr>
                <w:lang w:val="en-US"/>
              </w:rPr>
              <w:t>102</w:t>
            </w:r>
          </w:p>
          <w:p w:rsidR="00C636FB" w:rsidRPr="001409C1" w:rsidRDefault="00C636FB" w:rsidP="00561C81">
            <w:pPr>
              <w:contextualSpacing/>
              <w:rPr>
                <w:lang w:val="en-US"/>
              </w:rPr>
            </w:pPr>
            <w:r w:rsidRPr="001409C1">
              <w:rPr>
                <w:lang w:val="en-US"/>
              </w:rPr>
              <w:t>103</w:t>
            </w:r>
          </w:p>
          <w:p w:rsidR="00C636FB" w:rsidRPr="001409C1" w:rsidRDefault="00C636FB" w:rsidP="00561C81">
            <w:pPr>
              <w:contextualSpacing/>
              <w:rPr>
                <w:lang w:val="en-US"/>
              </w:rPr>
            </w:pPr>
            <w:r w:rsidRPr="001409C1">
              <w:rPr>
                <w:lang w:val="en-US"/>
              </w:rPr>
              <w:t>104</w:t>
            </w:r>
          </w:p>
          <w:p w:rsidR="00C636FB" w:rsidRPr="001409C1" w:rsidRDefault="00C636FB" w:rsidP="00561C81">
            <w:pPr>
              <w:contextualSpacing/>
              <w:rPr>
                <w:lang w:val="en-US"/>
              </w:rPr>
            </w:pPr>
            <w:r w:rsidRPr="001409C1">
              <w:rPr>
                <w:lang w:val="en-US"/>
              </w:rPr>
              <w:t>105</w:t>
            </w:r>
          </w:p>
          <w:p w:rsidR="00C636FB" w:rsidRPr="001409C1" w:rsidRDefault="00C636FB" w:rsidP="00561C81">
            <w:pPr>
              <w:contextualSpacing/>
              <w:rPr>
                <w:lang w:val="en-US"/>
              </w:rPr>
            </w:pPr>
            <w:r w:rsidRPr="001409C1">
              <w:rPr>
                <w:lang w:val="en-US"/>
              </w:rPr>
              <w:t>106</w:t>
            </w:r>
          </w:p>
          <w:p w:rsidR="00C636FB" w:rsidRPr="001409C1" w:rsidRDefault="00C636FB" w:rsidP="00561C81">
            <w:pPr>
              <w:contextualSpacing/>
              <w:rPr>
                <w:lang w:val="en-US"/>
              </w:rPr>
            </w:pPr>
            <w:r w:rsidRPr="001409C1">
              <w:rPr>
                <w:lang w:val="en-US"/>
              </w:rPr>
              <w:t>107</w:t>
            </w:r>
          </w:p>
          <w:p w:rsidR="00C636FB" w:rsidRPr="001409C1" w:rsidRDefault="00C636FB" w:rsidP="00561C81">
            <w:pPr>
              <w:contextualSpacing/>
              <w:rPr>
                <w:lang w:val="en-US"/>
              </w:rPr>
            </w:pPr>
            <w:r w:rsidRPr="001409C1">
              <w:rPr>
                <w:lang w:val="en-US"/>
              </w:rPr>
              <w:t>108</w:t>
            </w:r>
          </w:p>
          <w:p w:rsidR="00C636FB" w:rsidRPr="001409C1" w:rsidRDefault="00C636FB" w:rsidP="00561C81">
            <w:pPr>
              <w:contextualSpacing/>
              <w:rPr>
                <w:lang w:val="en-US"/>
              </w:rPr>
            </w:pPr>
            <w:r w:rsidRPr="001409C1">
              <w:rPr>
                <w:lang w:val="en-US"/>
              </w:rPr>
              <w:t>109</w:t>
            </w:r>
          </w:p>
          <w:p w:rsidR="00C636FB" w:rsidRPr="001409C1" w:rsidRDefault="00C636FB" w:rsidP="00561C81">
            <w:pPr>
              <w:contextualSpacing/>
              <w:rPr>
                <w:lang w:val="en-US"/>
              </w:rPr>
            </w:pPr>
            <w:r w:rsidRPr="001409C1">
              <w:rPr>
                <w:lang w:val="en-US"/>
              </w:rPr>
              <w:t>110</w:t>
            </w:r>
          </w:p>
          <w:p w:rsidR="00C636FB" w:rsidRPr="001409C1" w:rsidRDefault="00C636FB" w:rsidP="00561C81">
            <w:pPr>
              <w:contextualSpacing/>
              <w:rPr>
                <w:lang w:val="en-US"/>
              </w:rPr>
            </w:pPr>
            <w:r w:rsidRPr="001409C1">
              <w:rPr>
                <w:lang w:val="en-US"/>
              </w:rPr>
              <w:t>111</w:t>
            </w:r>
          </w:p>
          <w:p w:rsidR="00C636FB" w:rsidRPr="001409C1" w:rsidRDefault="00C636FB" w:rsidP="00561C81">
            <w:pPr>
              <w:contextualSpacing/>
            </w:pPr>
          </w:p>
          <w:p w:rsidR="00C636FB" w:rsidRPr="001409C1" w:rsidRDefault="00C636FB" w:rsidP="00561C81">
            <w:pPr>
              <w:contextualSpacing/>
              <w:rPr>
                <w:b/>
              </w:rPr>
            </w:pPr>
          </w:p>
        </w:tc>
        <w:tc>
          <w:tcPr>
            <w:tcW w:w="1616" w:type="dxa"/>
            <w:tcBorders>
              <w:left w:val="single" w:sz="4" w:space="0" w:color="auto"/>
            </w:tcBorders>
          </w:tcPr>
          <w:p w:rsidR="00C636FB" w:rsidRPr="001409C1" w:rsidRDefault="00C636FB" w:rsidP="00561C81">
            <w:pPr>
              <w:contextualSpacing/>
            </w:pPr>
            <w:r w:rsidRPr="001409C1">
              <w:t>«15,4» 21,4</w:t>
            </w:r>
          </w:p>
          <w:p w:rsidR="00C636FB" w:rsidRPr="001409C1" w:rsidRDefault="00C636FB" w:rsidP="00561C81">
            <w:pPr>
              <w:contextualSpacing/>
            </w:pPr>
            <w:r w:rsidRPr="001409C1">
              <w:t>«15,8» 21,8</w:t>
            </w:r>
          </w:p>
          <w:p w:rsidR="00C636FB" w:rsidRPr="001409C1" w:rsidRDefault="00C636FB" w:rsidP="00561C81">
            <w:pPr>
              <w:contextualSpacing/>
            </w:pPr>
            <w:r w:rsidRPr="001409C1">
              <w:t>«16,2» 22,2</w:t>
            </w:r>
          </w:p>
          <w:p w:rsidR="00C636FB" w:rsidRPr="001409C1" w:rsidRDefault="00C636FB" w:rsidP="00561C81">
            <w:pPr>
              <w:contextualSpacing/>
            </w:pPr>
            <w:r w:rsidRPr="001409C1">
              <w:t>«16,6» 22,6</w:t>
            </w:r>
          </w:p>
          <w:p w:rsidR="00C636FB" w:rsidRPr="001409C1" w:rsidRDefault="00C636FB" w:rsidP="00561C81">
            <w:pPr>
              <w:contextualSpacing/>
            </w:pPr>
            <w:r w:rsidRPr="001409C1">
              <w:t>«17,0» 23,0</w:t>
            </w:r>
          </w:p>
          <w:p w:rsidR="00C636FB" w:rsidRPr="001409C1" w:rsidRDefault="00C636FB" w:rsidP="00561C81">
            <w:pPr>
              <w:contextualSpacing/>
            </w:pPr>
            <w:r w:rsidRPr="001409C1">
              <w:t>«17,4» 23,4</w:t>
            </w:r>
          </w:p>
          <w:p w:rsidR="00C636FB" w:rsidRPr="001409C1" w:rsidRDefault="00C636FB" w:rsidP="00561C81">
            <w:pPr>
              <w:contextualSpacing/>
            </w:pPr>
            <w:r w:rsidRPr="001409C1">
              <w:t xml:space="preserve"> «17,8» 23,8</w:t>
            </w:r>
          </w:p>
          <w:p w:rsidR="00C636FB" w:rsidRPr="001409C1" w:rsidRDefault="00C636FB" w:rsidP="00561C81">
            <w:pPr>
              <w:contextualSpacing/>
            </w:pPr>
            <w:r w:rsidRPr="001409C1">
              <w:t>«18,2» 24,2</w:t>
            </w:r>
          </w:p>
          <w:p w:rsidR="00C636FB" w:rsidRPr="001409C1" w:rsidRDefault="00C636FB" w:rsidP="00561C81">
            <w:pPr>
              <w:contextualSpacing/>
            </w:pPr>
            <w:r w:rsidRPr="001409C1">
              <w:t>«18,6» 24,6</w:t>
            </w:r>
          </w:p>
          <w:p w:rsidR="00C636FB" w:rsidRPr="001409C1" w:rsidRDefault="00C636FB" w:rsidP="00561C81">
            <w:pPr>
              <w:contextualSpacing/>
            </w:pPr>
            <w:r w:rsidRPr="001409C1">
              <w:t>«19,0» 25,0</w:t>
            </w:r>
          </w:p>
          <w:p w:rsidR="00C636FB" w:rsidRPr="001409C1" w:rsidRDefault="00C636FB" w:rsidP="00561C81">
            <w:pPr>
              <w:contextualSpacing/>
              <w:rPr>
                <w:b/>
              </w:rPr>
            </w:pPr>
          </w:p>
        </w:tc>
      </w:tr>
      <w:tr w:rsidR="00C636FB" w:rsidRPr="001409C1">
        <w:tc>
          <w:tcPr>
            <w:tcW w:w="3190" w:type="dxa"/>
          </w:tcPr>
          <w:p w:rsidR="00C636FB" w:rsidRPr="001409C1" w:rsidRDefault="00C636FB" w:rsidP="00561C81">
            <w:pPr>
              <w:contextualSpacing/>
            </w:pPr>
            <w:r w:rsidRPr="001409C1">
              <w:t>выше среднего</w:t>
            </w:r>
          </w:p>
          <w:p w:rsidR="00C636FB" w:rsidRPr="001409C1" w:rsidRDefault="00C636FB" w:rsidP="00561C81">
            <w:pPr>
              <w:contextualSpacing/>
            </w:pPr>
          </w:p>
        </w:tc>
        <w:tc>
          <w:tcPr>
            <w:tcW w:w="1560" w:type="dxa"/>
            <w:tcBorders>
              <w:right w:val="single" w:sz="4" w:space="0" w:color="auto"/>
            </w:tcBorders>
          </w:tcPr>
          <w:p w:rsidR="00C636FB" w:rsidRPr="001409C1" w:rsidRDefault="00C636FB" w:rsidP="00561C81">
            <w:pPr>
              <w:contextualSpacing/>
            </w:pPr>
            <w:r w:rsidRPr="001409C1">
              <w:t>117</w:t>
            </w:r>
          </w:p>
          <w:p w:rsidR="00C636FB" w:rsidRPr="001409C1" w:rsidRDefault="00C636FB" w:rsidP="00561C81">
            <w:pPr>
              <w:contextualSpacing/>
            </w:pPr>
            <w:r w:rsidRPr="001409C1">
              <w:t>118</w:t>
            </w:r>
          </w:p>
          <w:p w:rsidR="00C636FB" w:rsidRPr="001409C1" w:rsidRDefault="00C636FB" w:rsidP="00561C81">
            <w:pPr>
              <w:contextualSpacing/>
            </w:pPr>
            <w:r w:rsidRPr="001409C1">
              <w:t>119</w:t>
            </w:r>
          </w:p>
          <w:p w:rsidR="00C636FB" w:rsidRPr="001409C1" w:rsidRDefault="00C636FB" w:rsidP="00561C81">
            <w:pPr>
              <w:contextualSpacing/>
            </w:pPr>
            <w:r w:rsidRPr="001409C1">
              <w:t>120</w:t>
            </w:r>
          </w:p>
          <w:p w:rsidR="00C636FB" w:rsidRPr="001409C1" w:rsidRDefault="00C636FB" w:rsidP="00561C81">
            <w:pPr>
              <w:contextualSpacing/>
            </w:pPr>
            <w:r w:rsidRPr="001409C1">
              <w:t>121</w:t>
            </w:r>
          </w:p>
          <w:p w:rsidR="00C636FB" w:rsidRPr="001409C1" w:rsidRDefault="00C636FB" w:rsidP="00561C81">
            <w:pPr>
              <w:contextualSpacing/>
            </w:pPr>
            <w:r w:rsidRPr="001409C1">
              <w:t>122</w:t>
            </w:r>
          </w:p>
        </w:tc>
        <w:tc>
          <w:tcPr>
            <w:tcW w:w="1630" w:type="dxa"/>
            <w:tcBorders>
              <w:left w:val="single" w:sz="4" w:space="0" w:color="auto"/>
            </w:tcBorders>
          </w:tcPr>
          <w:p w:rsidR="00C636FB" w:rsidRPr="001409C1" w:rsidRDefault="00C636FB" w:rsidP="00561C81">
            <w:pPr>
              <w:contextualSpacing/>
            </w:pPr>
            <w:r w:rsidRPr="001409C1">
              <w:t>«20,0» 25,1</w:t>
            </w:r>
          </w:p>
          <w:p w:rsidR="00C636FB" w:rsidRPr="001409C1" w:rsidRDefault="00C636FB" w:rsidP="00561C81">
            <w:pPr>
              <w:contextualSpacing/>
            </w:pPr>
            <w:r w:rsidRPr="001409C1">
              <w:t>«20,3» 25,4</w:t>
            </w:r>
          </w:p>
          <w:p w:rsidR="00C636FB" w:rsidRPr="001409C1" w:rsidRDefault="00C636FB" w:rsidP="00561C81">
            <w:pPr>
              <w:contextualSpacing/>
            </w:pPr>
            <w:r w:rsidRPr="001409C1">
              <w:t>«20,7» 25,8</w:t>
            </w:r>
          </w:p>
          <w:p w:rsidR="00C636FB" w:rsidRPr="001409C1" w:rsidRDefault="00C636FB" w:rsidP="00561C81">
            <w:pPr>
              <w:contextualSpacing/>
            </w:pPr>
            <w:r w:rsidRPr="001409C1">
              <w:t>«21,0» 26,1</w:t>
            </w:r>
          </w:p>
          <w:p w:rsidR="00C636FB" w:rsidRPr="001409C1" w:rsidRDefault="00C636FB" w:rsidP="00561C81">
            <w:pPr>
              <w:contextualSpacing/>
            </w:pPr>
            <w:r w:rsidRPr="001409C1">
              <w:t>«21,3» 26,4</w:t>
            </w:r>
          </w:p>
          <w:p w:rsidR="00C636FB" w:rsidRPr="001409C1" w:rsidRDefault="00C636FB" w:rsidP="00561C81">
            <w:pPr>
              <w:contextualSpacing/>
            </w:pPr>
            <w:r w:rsidRPr="001409C1">
              <w:t>«21,7» 26,8</w:t>
            </w:r>
          </w:p>
        </w:tc>
        <w:tc>
          <w:tcPr>
            <w:tcW w:w="1575" w:type="dxa"/>
            <w:tcBorders>
              <w:right w:val="single" w:sz="4" w:space="0" w:color="auto"/>
            </w:tcBorders>
          </w:tcPr>
          <w:p w:rsidR="00C636FB" w:rsidRPr="001409C1" w:rsidRDefault="00C636FB" w:rsidP="00561C81">
            <w:pPr>
              <w:contextualSpacing/>
            </w:pPr>
            <w:r w:rsidRPr="001409C1">
              <w:t>112</w:t>
            </w:r>
          </w:p>
          <w:p w:rsidR="00C636FB" w:rsidRPr="001409C1" w:rsidRDefault="00C636FB" w:rsidP="00561C81">
            <w:pPr>
              <w:contextualSpacing/>
            </w:pPr>
            <w:r w:rsidRPr="001409C1">
              <w:t>113</w:t>
            </w:r>
          </w:p>
          <w:p w:rsidR="00C636FB" w:rsidRPr="001409C1" w:rsidRDefault="00C636FB" w:rsidP="00561C81">
            <w:pPr>
              <w:contextualSpacing/>
            </w:pPr>
            <w:r w:rsidRPr="001409C1">
              <w:t>114</w:t>
            </w:r>
          </w:p>
          <w:p w:rsidR="00C636FB" w:rsidRPr="001409C1" w:rsidRDefault="00C636FB" w:rsidP="00561C81">
            <w:pPr>
              <w:contextualSpacing/>
            </w:pPr>
            <w:r w:rsidRPr="001409C1">
              <w:t>115</w:t>
            </w:r>
          </w:p>
          <w:p w:rsidR="00C636FB" w:rsidRPr="001409C1" w:rsidRDefault="00C636FB" w:rsidP="00561C81">
            <w:pPr>
              <w:contextualSpacing/>
            </w:pPr>
            <w:r w:rsidRPr="001409C1">
              <w:t>116</w:t>
            </w:r>
          </w:p>
          <w:p w:rsidR="00C636FB" w:rsidRPr="001409C1" w:rsidRDefault="00C636FB" w:rsidP="00561C81">
            <w:pPr>
              <w:contextualSpacing/>
            </w:pPr>
          </w:p>
        </w:tc>
        <w:tc>
          <w:tcPr>
            <w:tcW w:w="1616" w:type="dxa"/>
            <w:tcBorders>
              <w:left w:val="single" w:sz="4" w:space="0" w:color="auto"/>
            </w:tcBorders>
          </w:tcPr>
          <w:p w:rsidR="00C636FB" w:rsidRPr="001409C1" w:rsidRDefault="00C636FB" w:rsidP="00561C81">
            <w:pPr>
              <w:contextualSpacing/>
            </w:pPr>
            <w:r w:rsidRPr="001409C1">
              <w:t>«19,4» 25,4</w:t>
            </w:r>
          </w:p>
          <w:p w:rsidR="00C636FB" w:rsidRPr="001409C1" w:rsidRDefault="00C636FB" w:rsidP="00561C81">
            <w:pPr>
              <w:contextualSpacing/>
            </w:pPr>
            <w:r w:rsidRPr="001409C1">
              <w:t>«19,8» 25,8</w:t>
            </w:r>
          </w:p>
          <w:p w:rsidR="00C636FB" w:rsidRPr="001409C1" w:rsidRDefault="00C636FB" w:rsidP="00561C81">
            <w:pPr>
              <w:contextualSpacing/>
            </w:pPr>
            <w:r w:rsidRPr="001409C1">
              <w:t>«20,2» 26,2</w:t>
            </w:r>
          </w:p>
          <w:p w:rsidR="00C636FB" w:rsidRPr="001409C1" w:rsidRDefault="00C636FB" w:rsidP="00561C81">
            <w:pPr>
              <w:contextualSpacing/>
            </w:pPr>
            <w:r w:rsidRPr="001409C1">
              <w:t>«20,6» 26,6</w:t>
            </w:r>
          </w:p>
          <w:p w:rsidR="00C636FB" w:rsidRPr="001409C1" w:rsidRDefault="00C636FB" w:rsidP="00561C81">
            <w:pPr>
              <w:contextualSpacing/>
            </w:pPr>
            <w:r w:rsidRPr="001409C1">
              <w:t>«21,0» 27,0</w:t>
            </w:r>
          </w:p>
          <w:p w:rsidR="00C636FB" w:rsidRPr="001409C1" w:rsidRDefault="00C636FB" w:rsidP="00561C81">
            <w:pPr>
              <w:contextualSpacing/>
            </w:pPr>
          </w:p>
        </w:tc>
      </w:tr>
      <w:tr w:rsidR="00C636FB" w:rsidRPr="001409C1">
        <w:tc>
          <w:tcPr>
            <w:tcW w:w="3190" w:type="dxa"/>
          </w:tcPr>
          <w:p w:rsidR="00C636FB" w:rsidRPr="001409C1" w:rsidRDefault="00C636FB" w:rsidP="00561C81">
            <w:pPr>
              <w:contextualSpacing/>
            </w:pPr>
            <w:r w:rsidRPr="001409C1">
              <w:t>высокий</w:t>
            </w:r>
          </w:p>
          <w:p w:rsidR="00C636FB" w:rsidRPr="001409C1" w:rsidRDefault="00C636FB" w:rsidP="00561C81">
            <w:pPr>
              <w:contextualSpacing/>
              <w:rPr>
                <w:b/>
              </w:rPr>
            </w:pPr>
          </w:p>
        </w:tc>
        <w:tc>
          <w:tcPr>
            <w:tcW w:w="1560" w:type="dxa"/>
          </w:tcPr>
          <w:p w:rsidR="00C636FB" w:rsidRPr="001409C1" w:rsidRDefault="00C636FB" w:rsidP="00561C81">
            <w:pPr>
              <w:contextualSpacing/>
            </w:pPr>
            <w:r w:rsidRPr="001409C1">
              <w:t>123</w:t>
            </w:r>
          </w:p>
          <w:p w:rsidR="00C636FB" w:rsidRPr="001409C1" w:rsidRDefault="00C636FB" w:rsidP="00561C81">
            <w:pPr>
              <w:contextualSpacing/>
            </w:pPr>
            <w:r w:rsidRPr="001409C1">
              <w:t>124</w:t>
            </w:r>
          </w:p>
          <w:p w:rsidR="00C636FB" w:rsidRPr="001409C1" w:rsidRDefault="00C636FB" w:rsidP="00561C81">
            <w:pPr>
              <w:contextualSpacing/>
            </w:pPr>
            <w:r w:rsidRPr="001409C1">
              <w:t>125</w:t>
            </w:r>
          </w:p>
          <w:p w:rsidR="00C636FB" w:rsidRPr="001409C1" w:rsidRDefault="00C636FB" w:rsidP="00561C81">
            <w:pPr>
              <w:contextualSpacing/>
            </w:pPr>
            <w:r w:rsidRPr="001409C1">
              <w:t>126</w:t>
            </w:r>
          </w:p>
          <w:p w:rsidR="00C636FB" w:rsidRPr="001409C1" w:rsidRDefault="00C636FB" w:rsidP="00561C81">
            <w:pPr>
              <w:contextualSpacing/>
            </w:pPr>
            <w:r w:rsidRPr="001409C1">
              <w:t>127</w:t>
            </w:r>
          </w:p>
        </w:tc>
        <w:tc>
          <w:tcPr>
            <w:tcW w:w="1630" w:type="dxa"/>
          </w:tcPr>
          <w:p w:rsidR="00C636FB" w:rsidRPr="001409C1" w:rsidRDefault="00C636FB" w:rsidP="00561C81">
            <w:pPr>
              <w:contextualSpacing/>
            </w:pPr>
            <w:r w:rsidRPr="001409C1">
              <w:t>«22,0» 27,1</w:t>
            </w:r>
          </w:p>
          <w:p w:rsidR="00C636FB" w:rsidRPr="001409C1" w:rsidRDefault="00C636FB" w:rsidP="00561C81">
            <w:pPr>
              <w:contextualSpacing/>
            </w:pPr>
            <w:r w:rsidRPr="001409C1">
              <w:t>«22,3» 27,4</w:t>
            </w:r>
          </w:p>
          <w:p w:rsidR="00C636FB" w:rsidRPr="001409C1" w:rsidRDefault="00C636FB" w:rsidP="00561C81">
            <w:pPr>
              <w:contextualSpacing/>
            </w:pPr>
            <w:r w:rsidRPr="001409C1">
              <w:t>«22,7» 27,8</w:t>
            </w:r>
          </w:p>
          <w:p w:rsidR="00C636FB" w:rsidRPr="001409C1" w:rsidRDefault="00C636FB" w:rsidP="00561C81">
            <w:pPr>
              <w:contextualSpacing/>
            </w:pPr>
            <w:r w:rsidRPr="001409C1">
              <w:t>«23,0» 28,1</w:t>
            </w:r>
          </w:p>
          <w:p w:rsidR="00C636FB" w:rsidRPr="001409C1" w:rsidRDefault="00C636FB" w:rsidP="00561C81">
            <w:pPr>
              <w:contextualSpacing/>
            </w:pPr>
            <w:r w:rsidRPr="001409C1">
              <w:t>«23,3» 28,4</w:t>
            </w:r>
          </w:p>
          <w:p w:rsidR="00C636FB" w:rsidRPr="001409C1" w:rsidRDefault="00C636FB" w:rsidP="00561C81">
            <w:pPr>
              <w:contextualSpacing/>
            </w:pPr>
          </w:p>
        </w:tc>
        <w:tc>
          <w:tcPr>
            <w:tcW w:w="1575" w:type="dxa"/>
          </w:tcPr>
          <w:p w:rsidR="00C636FB" w:rsidRPr="001409C1" w:rsidRDefault="00C636FB" w:rsidP="00561C81">
            <w:pPr>
              <w:contextualSpacing/>
            </w:pPr>
            <w:r w:rsidRPr="001409C1">
              <w:t>117</w:t>
            </w:r>
          </w:p>
          <w:p w:rsidR="00C636FB" w:rsidRPr="001409C1" w:rsidRDefault="00C636FB" w:rsidP="00561C81">
            <w:pPr>
              <w:contextualSpacing/>
            </w:pPr>
            <w:r w:rsidRPr="001409C1">
              <w:t>118</w:t>
            </w:r>
          </w:p>
          <w:p w:rsidR="00C636FB" w:rsidRPr="001409C1" w:rsidRDefault="00C636FB" w:rsidP="00561C81">
            <w:pPr>
              <w:contextualSpacing/>
            </w:pPr>
            <w:r w:rsidRPr="001409C1">
              <w:t>119</w:t>
            </w:r>
          </w:p>
          <w:p w:rsidR="00C636FB" w:rsidRPr="001409C1" w:rsidRDefault="00C636FB" w:rsidP="00561C81">
            <w:pPr>
              <w:contextualSpacing/>
            </w:pPr>
            <w:r w:rsidRPr="001409C1">
              <w:t>120</w:t>
            </w:r>
          </w:p>
          <w:p w:rsidR="00C636FB" w:rsidRPr="001409C1" w:rsidRDefault="00C636FB" w:rsidP="00561C81">
            <w:pPr>
              <w:contextualSpacing/>
            </w:pPr>
            <w:r w:rsidRPr="001409C1">
              <w:t>121</w:t>
            </w:r>
          </w:p>
        </w:tc>
        <w:tc>
          <w:tcPr>
            <w:tcW w:w="1616" w:type="dxa"/>
          </w:tcPr>
          <w:p w:rsidR="00C636FB" w:rsidRPr="001409C1" w:rsidRDefault="00C636FB" w:rsidP="00561C81">
            <w:pPr>
              <w:contextualSpacing/>
            </w:pPr>
            <w:r w:rsidRPr="001409C1">
              <w:t>«21,4» 27,4</w:t>
            </w:r>
          </w:p>
          <w:p w:rsidR="00C636FB" w:rsidRPr="001409C1" w:rsidRDefault="00C636FB" w:rsidP="00561C81">
            <w:pPr>
              <w:contextualSpacing/>
            </w:pPr>
            <w:r w:rsidRPr="001409C1">
              <w:t>«21,8» 27,8</w:t>
            </w:r>
          </w:p>
          <w:p w:rsidR="00C636FB" w:rsidRPr="001409C1" w:rsidRDefault="00C636FB" w:rsidP="00561C81">
            <w:pPr>
              <w:contextualSpacing/>
            </w:pPr>
            <w:r w:rsidRPr="001409C1">
              <w:t>«22,2» 28,2</w:t>
            </w:r>
          </w:p>
          <w:p w:rsidR="00C636FB" w:rsidRPr="001409C1" w:rsidRDefault="00C636FB" w:rsidP="00561C81">
            <w:pPr>
              <w:contextualSpacing/>
            </w:pPr>
            <w:r w:rsidRPr="001409C1">
              <w:t>«22,6» 28,6</w:t>
            </w:r>
          </w:p>
          <w:p w:rsidR="00C636FB" w:rsidRPr="001409C1" w:rsidRDefault="00C636FB" w:rsidP="00561C81">
            <w:pPr>
              <w:contextualSpacing/>
            </w:pPr>
            <w:r w:rsidRPr="001409C1">
              <w:t>«23,0» 29,0</w:t>
            </w:r>
          </w:p>
          <w:p w:rsidR="00C636FB" w:rsidRPr="001409C1" w:rsidRDefault="00C636FB" w:rsidP="00561C81">
            <w:pPr>
              <w:contextualSpacing/>
            </w:pPr>
          </w:p>
        </w:tc>
      </w:tr>
    </w:tbl>
    <w:p w:rsidR="00C636FB" w:rsidRPr="001409C1" w:rsidRDefault="00C636FB" w:rsidP="00561C81">
      <w:pPr>
        <w:contextualSpacing/>
        <w:jc w:val="center"/>
        <w:rPr>
          <w:b/>
        </w:rPr>
      </w:pPr>
      <w:r w:rsidRPr="001409C1">
        <w:rPr>
          <w:b/>
        </w:rPr>
        <w:t>5 лет</w:t>
      </w:r>
    </w:p>
    <w:p w:rsidR="00C636FB" w:rsidRPr="001409C1" w:rsidRDefault="00C636FB" w:rsidP="00561C81">
      <w:pPr>
        <w:contextualSpacing/>
        <w:rPr>
          <w:b/>
        </w:rPr>
      </w:pPr>
    </w:p>
    <w:p w:rsidR="00C636FB" w:rsidRPr="001409C1" w:rsidRDefault="00C636FB" w:rsidP="00561C81">
      <w:pPr>
        <w:contextualSpacing/>
        <w:jc w:val="both"/>
        <w:rPr>
          <w:b/>
        </w:rPr>
      </w:pPr>
      <w:r w:rsidRPr="001409C1">
        <w:rPr>
          <w:b/>
        </w:rPr>
        <w:t>*1. Дети с весом ниже данных границ подлежат наблюдению педиатром (дефицит веса).</w:t>
      </w:r>
    </w:p>
    <w:p w:rsidR="00C636FB" w:rsidRPr="001409C1" w:rsidRDefault="00C636FB" w:rsidP="00561C81">
      <w:pPr>
        <w:contextualSpacing/>
        <w:jc w:val="both"/>
        <w:rPr>
          <w:b/>
        </w:rPr>
      </w:pPr>
      <w:r w:rsidRPr="001409C1">
        <w:rPr>
          <w:b/>
        </w:rPr>
        <w:t xml:space="preserve">  2.Дети с весом, превышающим границы (избыток веса), направляются к эндокринологу, т.к. возможно ожирение.</w:t>
      </w:r>
    </w:p>
    <w:p w:rsidR="00C636FB" w:rsidRPr="001409C1" w:rsidRDefault="00C636FB" w:rsidP="00561C81">
      <w:pPr>
        <w:contextualSpacing/>
        <w:jc w:val="both"/>
        <w:rPr>
          <w:b/>
        </w:rPr>
      </w:pPr>
      <w:r w:rsidRPr="001409C1">
        <w:rPr>
          <w:b/>
        </w:rPr>
        <w:t>**Дети с ростом ниже этих границ направляются к эндокринологу, т.к. возможна общая задержка физического развития.</w:t>
      </w:r>
    </w:p>
    <w:p w:rsidR="00C636FB" w:rsidRPr="001409C1" w:rsidRDefault="00C636FB" w:rsidP="00561C81">
      <w:pPr>
        <w:contextualSpacing/>
        <w:jc w:val="center"/>
        <w:rPr>
          <w:b/>
        </w:rPr>
      </w:pPr>
      <w:r w:rsidRPr="001409C1">
        <w:rPr>
          <w:b/>
        </w:rPr>
        <w:t>6 лет</w:t>
      </w:r>
    </w:p>
    <w:tbl>
      <w:tblPr>
        <w:tblW w:w="0" w:type="auto"/>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82"/>
        <w:gridCol w:w="1560"/>
        <w:gridCol w:w="1630"/>
        <w:gridCol w:w="1575"/>
        <w:gridCol w:w="1616"/>
      </w:tblGrid>
      <w:tr w:rsidR="00C636FB" w:rsidRPr="001409C1">
        <w:trPr>
          <w:trHeight w:val="330"/>
        </w:trPr>
        <w:tc>
          <w:tcPr>
            <w:tcW w:w="3190" w:type="dxa"/>
            <w:vMerge w:val="restart"/>
          </w:tcPr>
          <w:p w:rsidR="00C636FB" w:rsidRPr="001409C1" w:rsidRDefault="00C636FB" w:rsidP="00561C81">
            <w:pPr>
              <w:contextualSpacing/>
              <w:rPr>
                <w:b/>
              </w:rPr>
            </w:pPr>
            <w:r w:rsidRPr="001409C1">
              <w:rPr>
                <w:b/>
              </w:rPr>
              <w:t>Вариант роста</w:t>
            </w:r>
          </w:p>
          <w:p w:rsidR="00C636FB" w:rsidRPr="001409C1" w:rsidRDefault="00C636FB" w:rsidP="00561C81">
            <w:pPr>
              <w:contextualSpacing/>
              <w:rPr>
                <w:b/>
              </w:rPr>
            </w:pPr>
          </w:p>
          <w:p w:rsidR="00C636FB" w:rsidRPr="001409C1" w:rsidRDefault="00C636FB" w:rsidP="00561C81">
            <w:pPr>
              <w:contextualSpacing/>
              <w:rPr>
                <w:b/>
              </w:rPr>
            </w:pPr>
          </w:p>
        </w:tc>
        <w:tc>
          <w:tcPr>
            <w:tcW w:w="3190" w:type="dxa"/>
            <w:gridSpan w:val="2"/>
            <w:tcBorders>
              <w:bottom w:val="single" w:sz="4" w:space="0" w:color="auto"/>
            </w:tcBorders>
          </w:tcPr>
          <w:p w:rsidR="00C636FB" w:rsidRPr="001409C1" w:rsidRDefault="00C636FB" w:rsidP="00561C81">
            <w:pPr>
              <w:contextualSpacing/>
              <w:rPr>
                <w:b/>
              </w:rPr>
            </w:pPr>
            <w:r w:rsidRPr="001409C1">
              <w:rPr>
                <w:b/>
              </w:rPr>
              <w:t>Мальчики</w:t>
            </w:r>
          </w:p>
        </w:tc>
        <w:tc>
          <w:tcPr>
            <w:tcW w:w="3191" w:type="dxa"/>
            <w:gridSpan w:val="2"/>
            <w:tcBorders>
              <w:bottom w:val="single" w:sz="4" w:space="0" w:color="auto"/>
            </w:tcBorders>
          </w:tcPr>
          <w:p w:rsidR="00C636FB" w:rsidRPr="001409C1" w:rsidRDefault="00C636FB" w:rsidP="00561C81">
            <w:pPr>
              <w:contextualSpacing/>
              <w:rPr>
                <w:b/>
              </w:rPr>
            </w:pPr>
            <w:r w:rsidRPr="001409C1">
              <w:rPr>
                <w:b/>
              </w:rPr>
              <w:t>Девочки</w:t>
            </w:r>
          </w:p>
        </w:tc>
      </w:tr>
      <w:tr w:rsidR="00C636FB" w:rsidRPr="001409C1">
        <w:trPr>
          <w:trHeight w:val="345"/>
        </w:trPr>
        <w:tc>
          <w:tcPr>
            <w:tcW w:w="3190" w:type="dxa"/>
            <w:vMerge/>
          </w:tcPr>
          <w:p w:rsidR="00C636FB" w:rsidRPr="001409C1" w:rsidRDefault="00C636FB" w:rsidP="00561C81">
            <w:pPr>
              <w:contextualSpacing/>
              <w:rPr>
                <w:b/>
              </w:rPr>
            </w:pPr>
          </w:p>
        </w:tc>
        <w:tc>
          <w:tcPr>
            <w:tcW w:w="1560" w:type="dxa"/>
            <w:tcBorders>
              <w:top w:val="single" w:sz="4" w:space="0" w:color="auto"/>
              <w:right w:val="single" w:sz="4" w:space="0" w:color="auto"/>
            </w:tcBorders>
          </w:tcPr>
          <w:p w:rsidR="00C636FB" w:rsidRPr="001409C1" w:rsidRDefault="00C636FB" w:rsidP="00561C81">
            <w:pPr>
              <w:contextualSpacing/>
              <w:rPr>
                <w:b/>
              </w:rPr>
            </w:pPr>
            <w:r w:rsidRPr="001409C1">
              <w:rPr>
                <w:b/>
              </w:rPr>
              <w:t>Рост (в см)</w:t>
            </w:r>
          </w:p>
        </w:tc>
        <w:tc>
          <w:tcPr>
            <w:tcW w:w="1630" w:type="dxa"/>
            <w:tcBorders>
              <w:top w:val="single" w:sz="4" w:space="0" w:color="auto"/>
              <w:left w:val="single" w:sz="4" w:space="0" w:color="auto"/>
            </w:tcBorders>
          </w:tcPr>
          <w:p w:rsidR="00C636FB" w:rsidRPr="001409C1" w:rsidRDefault="00C636FB" w:rsidP="00561C81">
            <w:pPr>
              <w:contextualSpacing/>
              <w:rPr>
                <w:b/>
              </w:rPr>
            </w:pPr>
            <w:r w:rsidRPr="001409C1">
              <w:rPr>
                <w:b/>
              </w:rPr>
              <w:t>Вес (в кг)</w:t>
            </w:r>
          </w:p>
        </w:tc>
        <w:tc>
          <w:tcPr>
            <w:tcW w:w="1575" w:type="dxa"/>
            <w:tcBorders>
              <w:top w:val="single" w:sz="4" w:space="0" w:color="auto"/>
              <w:right w:val="single" w:sz="4" w:space="0" w:color="auto"/>
            </w:tcBorders>
          </w:tcPr>
          <w:p w:rsidR="00C636FB" w:rsidRPr="001409C1" w:rsidRDefault="00C636FB" w:rsidP="00561C81">
            <w:pPr>
              <w:contextualSpacing/>
              <w:rPr>
                <w:b/>
              </w:rPr>
            </w:pPr>
            <w:r w:rsidRPr="001409C1">
              <w:rPr>
                <w:b/>
              </w:rPr>
              <w:t>Рост (в см)</w:t>
            </w:r>
          </w:p>
        </w:tc>
        <w:tc>
          <w:tcPr>
            <w:tcW w:w="1616" w:type="dxa"/>
            <w:tcBorders>
              <w:top w:val="single" w:sz="4" w:space="0" w:color="auto"/>
              <w:left w:val="single" w:sz="4" w:space="0" w:color="auto"/>
            </w:tcBorders>
          </w:tcPr>
          <w:p w:rsidR="00C636FB" w:rsidRPr="001409C1" w:rsidRDefault="00C636FB" w:rsidP="00561C81">
            <w:pPr>
              <w:contextualSpacing/>
              <w:rPr>
                <w:b/>
              </w:rPr>
            </w:pPr>
            <w:r w:rsidRPr="001409C1">
              <w:rPr>
                <w:b/>
              </w:rPr>
              <w:t>Вес (в кг)</w:t>
            </w:r>
          </w:p>
        </w:tc>
      </w:tr>
      <w:tr w:rsidR="00C636FB" w:rsidRPr="001409C1">
        <w:trPr>
          <w:trHeight w:val="1571"/>
        </w:trPr>
        <w:tc>
          <w:tcPr>
            <w:tcW w:w="3190" w:type="dxa"/>
          </w:tcPr>
          <w:p w:rsidR="00C636FB" w:rsidRPr="001409C1" w:rsidRDefault="00C636FB" w:rsidP="00561C81">
            <w:pPr>
              <w:contextualSpacing/>
            </w:pPr>
            <w:r w:rsidRPr="001409C1">
              <w:t>ниже среднего</w:t>
            </w:r>
          </w:p>
        </w:tc>
        <w:tc>
          <w:tcPr>
            <w:tcW w:w="1560" w:type="dxa"/>
            <w:tcBorders>
              <w:right w:val="single" w:sz="4" w:space="0" w:color="auto"/>
            </w:tcBorders>
          </w:tcPr>
          <w:p w:rsidR="00C636FB" w:rsidRPr="001409C1" w:rsidRDefault="00C636FB" w:rsidP="00561C81">
            <w:pPr>
              <w:contextualSpacing/>
            </w:pPr>
            <w:r w:rsidRPr="001409C1">
              <w:t>107*</w:t>
            </w:r>
          </w:p>
          <w:p w:rsidR="00C636FB" w:rsidRPr="001409C1" w:rsidRDefault="00C636FB" w:rsidP="00561C81">
            <w:pPr>
              <w:contextualSpacing/>
            </w:pPr>
            <w:r w:rsidRPr="001409C1">
              <w:t>108</w:t>
            </w:r>
          </w:p>
          <w:p w:rsidR="00C636FB" w:rsidRPr="001409C1" w:rsidRDefault="00C636FB" w:rsidP="00561C81">
            <w:pPr>
              <w:contextualSpacing/>
            </w:pPr>
            <w:r w:rsidRPr="001409C1">
              <w:t>109</w:t>
            </w:r>
          </w:p>
          <w:p w:rsidR="00C636FB" w:rsidRPr="001409C1" w:rsidRDefault="00C636FB" w:rsidP="00561C81">
            <w:pPr>
              <w:contextualSpacing/>
            </w:pPr>
            <w:r w:rsidRPr="001409C1">
              <w:t>110</w:t>
            </w:r>
          </w:p>
          <w:p w:rsidR="00C636FB" w:rsidRPr="001409C1" w:rsidRDefault="00C636FB" w:rsidP="00561C81">
            <w:pPr>
              <w:contextualSpacing/>
              <w:rPr>
                <w:b/>
              </w:rPr>
            </w:pPr>
            <w:r w:rsidRPr="001409C1">
              <w:t>111</w:t>
            </w:r>
          </w:p>
        </w:tc>
        <w:tc>
          <w:tcPr>
            <w:tcW w:w="1630" w:type="dxa"/>
            <w:tcBorders>
              <w:left w:val="single" w:sz="4" w:space="0" w:color="auto"/>
            </w:tcBorders>
          </w:tcPr>
          <w:p w:rsidR="00C636FB" w:rsidRPr="001409C1" w:rsidRDefault="00C636FB" w:rsidP="00561C81">
            <w:pPr>
              <w:contextualSpacing/>
            </w:pPr>
            <w:r w:rsidRPr="001409C1">
              <w:t>от 15,7 до 21,7</w:t>
            </w:r>
          </w:p>
          <w:p w:rsidR="00C636FB" w:rsidRPr="001409C1" w:rsidRDefault="00C636FB" w:rsidP="00561C81">
            <w:pPr>
              <w:contextualSpacing/>
            </w:pPr>
            <w:r w:rsidRPr="001409C1">
              <w:t>«16,1» 22,1</w:t>
            </w:r>
          </w:p>
          <w:p w:rsidR="00C636FB" w:rsidRPr="001409C1" w:rsidRDefault="00C636FB" w:rsidP="00561C81">
            <w:pPr>
              <w:contextualSpacing/>
            </w:pPr>
            <w:r w:rsidRPr="001409C1">
              <w:t>«16,5» 22,5</w:t>
            </w:r>
          </w:p>
          <w:p w:rsidR="00C636FB" w:rsidRPr="001409C1" w:rsidRDefault="00C636FB" w:rsidP="00561C81">
            <w:pPr>
              <w:contextualSpacing/>
            </w:pPr>
            <w:r w:rsidRPr="001409C1">
              <w:t>«16,8» 22,8</w:t>
            </w:r>
          </w:p>
          <w:p w:rsidR="00C636FB" w:rsidRPr="001409C1" w:rsidRDefault="00C636FB" w:rsidP="00561C81">
            <w:pPr>
              <w:contextualSpacing/>
            </w:pPr>
            <w:r w:rsidRPr="001409C1">
              <w:t>«17,3» 23,2</w:t>
            </w:r>
          </w:p>
        </w:tc>
        <w:tc>
          <w:tcPr>
            <w:tcW w:w="1575" w:type="dxa"/>
            <w:tcBorders>
              <w:right w:val="single" w:sz="4" w:space="0" w:color="auto"/>
            </w:tcBorders>
          </w:tcPr>
          <w:p w:rsidR="00C636FB" w:rsidRPr="001409C1" w:rsidRDefault="00C636FB" w:rsidP="00561C81">
            <w:pPr>
              <w:contextualSpacing/>
            </w:pPr>
            <w:r w:rsidRPr="001409C1">
              <w:t>108*</w:t>
            </w:r>
          </w:p>
          <w:p w:rsidR="00C636FB" w:rsidRPr="001409C1" w:rsidRDefault="00C636FB" w:rsidP="00561C81">
            <w:pPr>
              <w:contextualSpacing/>
            </w:pPr>
            <w:r w:rsidRPr="001409C1">
              <w:t>109</w:t>
            </w:r>
          </w:p>
          <w:p w:rsidR="00C636FB" w:rsidRPr="001409C1" w:rsidRDefault="00C636FB" w:rsidP="00561C81">
            <w:pPr>
              <w:contextualSpacing/>
            </w:pPr>
            <w:r w:rsidRPr="001409C1">
              <w:t>110</w:t>
            </w:r>
          </w:p>
          <w:p w:rsidR="00C636FB" w:rsidRPr="001409C1" w:rsidRDefault="00C636FB" w:rsidP="00561C81">
            <w:pPr>
              <w:contextualSpacing/>
            </w:pPr>
            <w:r w:rsidRPr="001409C1">
              <w:t>111</w:t>
            </w:r>
          </w:p>
          <w:p w:rsidR="00C636FB" w:rsidRPr="001409C1" w:rsidRDefault="00C636FB" w:rsidP="00561C81">
            <w:pPr>
              <w:contextualSpacing/>
            </w:pPr>
            <w:r w:rsidRPr="001409C1">
              <w:t>112</w:t>
            </w:r>
          </w:p>
          <w:p w:rsidR="00C636FB" w:rsidRPr="001409C1" w:rsidRDefault="00C636FB" w:rsidP="00561C81">
            <w:pPr>
              <w:contextualSpacing/>
              <w:rPr>
                <w:b/>
              </w:rPr>
            </w:pPr>
          </w:p>
        </w:tc>
        <w:tc>
          <w:tcPr>
            <w:tcW w:w="1616" w:type="dxa"/>
            <w:tcBorders>
              <w:left w:val="single" w:sz="4" w:space="0" w:color="auto"/>
            </w:tcBorders>
          </w:tcPr>
          <w:p w:rsidR="00C636FB" w:rsidRPr="001409C1" w:rsidRDefault="00C636FB" w:rsidP="00561C81">
            <w:pPr>
              <w:contextualSpacing/>
            </w:pPr>
            <w:r w:rsidRPr="001409C1">
              <w:t>от 15,9 до 21,9</w:t>
            </w:r>
          </w:p>
          <w:p w:rsidR="00C636FB" w:rsidRPr="001409C1" w:rsidRDefault="00C636FB" w:rsidP="00561C81">
            <w:pPr>
              <w:contextualSpacing/>
            </w:pPr>
            <w:r w:rsidRPr="001409C1">
              <w:t xml:space="preserve">«16,3» 22,3 </w:t>
            </w:r>
          </w:p>
          <w:p w:rsidR="00C636FB" w:rsidRPr="001409C1" w:rsidRDefault="00C636FB" w:rsidP="00561C81">
            <w:pPr>
              <w:contextualSpacing/>
            </w:pPr>
            <w:r w:rsidRPr="001409C1">
              <w:t xml:space="preserve">«16,7» 22,7 </w:t>
            </w:r>
          </w:p>
          <w:p w:rsidR="00C636FB" w:rsidRPr="001409C1" w:rsidRDefault="00C636FB" w:rsidP="00561C81">
            <w:pPr>
              <w:contextualSpacing/>
            </w:pPr>
            <w:r w:rsidRPr="001409C1">
              <w:t xml:space="preserve">«17,1» 23,1 </w:t>
            </w:r>
          </w:p>
          <w:p w:rsidR="00C636FB" w:rsidRPr="001409C1" w:rsidRDefault="00C636FB" w:rsidP="00561C81">
            <w:pPr>
              <w:contextualSpacing/>
            </w:pPr>
            <w:r w:rsidRPr="001409C1">
              <w:t xml:space="preserve">«17,5» 23,5 </w:t>
            </w:r>
          </w:p>
        </w:tc>
      </w:tr>
      <w:tr w:rsidR="00C636FB" w:rsidRPr="001409C1">
        <w:trPr>
          <w:trHeight w:val="2931"/>
        </w:trPr>
        <w:tc>
          <w:tcPr>
            <w:tcW w:w="3190" w:type="dxa"/>
          </w:tcPr>
          <w:p w:rsidR="00C636FB" w:rsidRPr="001409C1" w:rsidRDefault="00C636FB" w:rsidP="00561C81">
            <w:pPr>
              <w:contextualSpacing/>
            </w:pPr>
            <w:r w:rsidRPr="001409C1">
              <w:t>средний</w:t>
            </w:r>
          </w:p>
        </w:tc>
        <w:tc>
          <w:tcPr>
            <w:tcW w:w="1560" w:type="dxa"/>
            <w:tcBorders>
              <w:right w:val="single" w:sz="4" w:space="0" w:color="auto"/>
            </w:tcBorders>
          </w:tcPr>
          <w:p w:rsidR="00C636FB" w:rsidRPr="001409C1" w:rsidRDefault="00C636FB" w:rsidP="00561C81">
            <w:pPr>
              <w:contextualSpacing/>
            </w:pPr>
            <w:r w:rsidRPr="001409C1">
              <w:t>112</w:t>
            </w:r>
          </w:p>
          <w:p w:rsidR="00C636FB" w:rsidRPr="001409C1" w:rsidRDefault="00C636FB" w:rsidP="00561C81">
            <w:pPr>
              <w:contextualSpacing/>
            </w:pPr>
            <w:r w:rsidRPr="001409C1">
              <w:t>113</w:t>
            </w:r>
          </w:p>
          <w:p w:rsidR="00C636FB" w:rsidRPr="001409C1" w:rsidRDefault="00C636FB" w:rsidP="00561C81">
            <w:pPr>
              <w:contextualSpacing/>
            </w:pPr>
            <w:r w:rsidRPr="001409C1">
              <w:t>114</w:t>
            </w:r>
          </w:p>
          <w:p w:rsidR="00C636FB" w:rsidRPr="001409C1" w:rsidRDefault="00C636FB" w:rsidP="00561C81">
            <w:pPr>
              <w:contextualSpacing/>
            </w:pPr>
            <w:r w:rsidRPr="001409C1">
              <w:t>115</w:t>
            </w:r>
          </w:p>
          <w:p w:rsidR="00C636FB" w:rsidRPr="001409C1" w:rsidRDefault="00C636FB" w:rsidP="00561C81">
            <w:pPr>
              <w:contextualSpacing/>
            </w:pPr>
            <w:r w:rsidRPr="001409C1">
              <w:t>116</w:t>
            </w:r>
          </w:p>
          <w:p w:rsidR="00C636FB" w:rsidRPr="001409C1" w:rsidRDefault="00C636FB" w:rsidP="00561C81">
            <w:pPr>
              <w:contextualSpacing/>
            </w:pPr>
            <w:r w:rsidRPr="001409C1">
              <w:t>117</w:t>
            </w:r>
          </w:p>
          <w:p w:rsidR="00C636FB" w:rsidRPr="001409C1" w:rsidRDefault="00C636FB" w:rsidP="00561C81">
            <w:pPr>
              <w:contextualSpacing/>
            </w:pPr>
            <w:r w:rsidRPr="001409C1">
              <w:t>118</w:t>
            </w:r>
          </w:p>
          <w:p w:rsidR="00C636FB" w:rsidRPr="001409C1" w:rsidRDefault="00C636FB" w:rsidP="00561C81">
            <w:pPr>
              <w:contextualSpacing/>
            </w:pPr>
            <w:r w:rsidRPr="001409C1">
              <w:t>119</w:t>
            </w:r>
          </w:p>
          <w:p w:rsidR="00C636FB" w:rsidRPr="001409C1" w:rsidRDefault="00C636FB" w:rsidP="00561C81">
            <w:pPr>
              <w:contextualSpacing/>
            </w:pPr>
            <w:r w:rsidRPr="001409C1">
              <w:t>120</w:t>
            </w:r>
          </w:p>
          <w:p w:rsidR="00C636FB" w:rsidRPr="001409C1" w:rsidRDefault="00C636FB" w:rsidP="00561C81">
            <w:pPr>
              <w:contextualSpacing/>
            </w:pPr>
            <w:r w:rsidRPr="001409C1">
              <w:t>121</w:t>
            </w:r>
          </w:p>
          <w:p w:rsidR="00C636FB" w:rsidRPr="001409C1" w:rsidRDefault="00C636FB" w:rsidP="00561C81">
            <w:pPr>
              <w:contextualSpacing/>
              <w:rPr>
                <w:b/>
              </w:rPr>
            </w:pPr>
            <w:r w:rsidRPr="001409C1">
              <w:t>122</w:t>
            </w:r>
          </w:p>
        </w:tc>
        <w:tc>
          <w:tcPr>
            <w:tcW w:w="1630" w:type="dxa"/>
            <w:tcBorders>
              <w:left w:val="single" w:sz="4" w:space="0" w:color="auto"/>
            </w:tcBorders>
          </w:tcPr>
          <w:p w:rsidR="00C636FB" w:rsidRPr="001409C1" w:rsidRDefault="00C636FB" w:rsidP="00561C81">
            <w:pPr>
              <w:contextualSpacing/>
            </w:pPr>
            <w:r w:rsidRPr="001409C1">
              <w:t>«17,6» 23,6</w:t>
            </w:r>
          </w:p>
          <w:p w:rsidR="00C636FB" w:rsidRPr="001409C1" w:rsidRDefault="00C636FB" w:rsidP="00561C81">
            <w:pPr>
              <w:contextualSpacing/>
            </w:pPr>
            <w:r w:rsidRPr="001409C1">
              <w:t>«18,0» 24,0</w:t>
            </w:r>
          </w:p>
          <w:p w:rsidR="00C636FB" w:rsidRPr="001409C1" w:rsidRDefault="00C636FB" w:rsidP="00561C81">
            <w:pPr>
              <w:contextualSpacing/>
            </w:pPr>
            <w:r w:rsidRPr="001409C1">
              <w:t>«18,4» 24,4</w:t>
            </w:r>
          </w:p>
          <w:p w:rsidR="00C636FB" w:rsidRPr="001409C1" w:rsidRDefault="00C636FB" w:rsidP="00561C81">
            <w:pPr>
              <w:contextualSpacing/>
            </w:pPr>
            <w:r w:rsidRPr="001409C1">
              <w:t>«18,8» 24,8</w:t>
            </w:r>
          </w:p>
          <w:p w:rsidR="00C636FB" w:rsidRPr="001409C1" w:rsidRDefault="00C636FB" w:rsidP="00561C81">
            <w:pPr>
              <w:contextualSpacing/>
            </w:pPr>
            <w:r w:rsidRPr="001409C1">
              <w:t>«19,1» 25,1</w:t>
            </w:r>
          </w:p>
          <w:p w:rsidR="00C636FB" w:rsidRPr="001409C1" w:rsidRDefault="00C636FB" w:rsidP="00561C81">
            <w:pPr>
              <w:contextualSpacing/>
            </w:pPr>
            <w:r w:rsidRPr="001409C1">
              <w:t>«19,5» 25,5</w:t>
            </w:r>
          </w:p>
          <w:p w:rsidR="00C636FB" w:rsidRPr="001409C1" w:rsidRDefault="00C636FB" w:rsidP="00561C81">
            <w:pPr>
              <w:contextualSpacing/>
            </w:pPr>
            <w:r w:rsidRPr="001409C1">
              <w:t>«19,9» 25,9</w:t>
            </w:r>
          </w:p>
          <w:p w:rsidR="00C636FB" w:rsidRPr="001409C1" w:rsidRDefault="00C636FB" w:rsidP="00561C81">
            <w:pPr>
              <w:contextualSpacing/>
            </w:pPr>
            <w:r w:rsidRPr="001409C1">
              <w:t>«20,3» 26,3</w:t>
            </w:r>
          </w:p>
          <w:p w:rsidR="00C636FB" w:rsidRPr="001409C1" w:rsidRDefault="00C636FB" w:rsidP="00561C81">
            <w:pPr>
              <w:contextualSpacing/>
            </w:pPr>
            <w:r w:rsidRPr="001409C1">
              <w:t>«20,7» 26,7</w:t>
            </w:r>
          </w:p>
          <w:p w:rsidR="00C636FB" w:rsidRPr="001409C1" w:rsidRDefault="00C636FB" w:rsidP="00561C81">
            <w:pPr>
              <w:contextualSpacing/>
            </w:pPr>
            <w:r w:rsidRPr="001409C1">
              <w:t>«21,0» 27,0</w:t>
            </w:r>
          </w:p>
          <w:p w:rsidR="00C636FB" w:rsidRPr="001409C1" w:rsidRDefault="00C636FB" w:rsidP="00561C81">
            <w:pPr>
              <w:contextualSpacing/>
              <w:rPr>
                <w:b/>
              </w:rPr>
            </w:pPr>
            <w:r w:rsidRPr="001409C1">
              <w:t>«21,4» 27,4</w:t>
            </w:r>
          </w:p>
        </w:tc>
        <w:tc>
          <w:tcPr>
            <w:tcW w:w="1575" w:type="dxa"/>
            <w:tcBorders>
              <w:right w:val="single" w:sz="4" w:space="0" w:color="auto"/>
            </w:tcBorders>
          </w:tcPr>
          <w:p w:rsidR="00C636FB" w:rsidRPr="001409C1" w:rsidRDefault="00C636FB" w:rsidP="00561C81">
            <w:pPr>
              <w:contextualSpacing/>
            </w:pPr>
            <w:r w:rsidRPr="001409C1">
              <w:t>113</w:t>
            </w:r>
          </w:p>
          <w:p w:rsidR="00C636FB" w:rsidRPr="001409C1" w:rsidRDefault="00C636FB" w:rsidP="00561C81">
            <w:pPr>
              <w:contextualSpacing/>
            </w:pPr>
            <w:r w:rsidRPr="001409C1">
              <w:t>114</w:t>
            </w:r>
          </w:p>
          <w:p w:rsidR="00C636FB" w:rsidRPr="001409C1" w:rsidRDefault="00C636FB" w:rsidP="00561C81">
            <w:pPr>
              <w:contextualSpacing/>
            </w:pPr>
            <w:r w:rsidRPr="001409C1">
              <w:t>115</w:t>
            </w:r>
          </w:p>
          <w:p w:rsidR="00C636FB" w:rsidRPr="001409C1" w:rsidRDefault="00C636FB" w:rsidP="00561C81">
            <w:pPr>
              <w:contextualSpacing/>
            </w:pPr>
            <w:r w:rsidRPr="001409C1">
              <w:t>116</w:t>
            </w:r>
          </w:p>
          <w:p w:rsidR="00C636FB" w:rsidRPr="001409C1" w:rsidRDefault="00C636FB" w:rsidP="00561C81">
            <w:pPr>
              <w:contextualSpacing/>
            </w:pPr>
            <w:r w:rsidRPr="001409C1">
              <w:t>117</w:t>
            </w:r>
          </w:p>
          <w:p w:rsidR="00C636FB" w:rsidRPr="001409C1" w:rsidRDefault="00C636FB" w:rsidP="00561C81">
            <w:pPr>
              <w:contextualSpacing/>
            </w:pPr>
            <w:r w:rsidRPr="001409C1">
              <w:t>118</w:t>
            </w:r>
          </w:p>
          <w:p w:rsidR="00C636FB" w:rsidRPr="001409C1" w:rsidRDefault="00C636FB" w:rsidP="00561C81">
            <w:pPr>
              <w:contextualSpacing/>
            </w:pPr>
            <w:r w:rsidRPr="001409C1">
              <w:t>119</w:t>
            </w:r>
          </w:p>
          <w:p w:rsidR="00C636FB" w:rsidRPr="001409C1" w:rsidRDefault="00C636FB" w:rsidP="00561C81">
            <w:pPr>
              <w:contextualSpacing/>
            </w:pPr>
            <w:r w:rsidRPr="001409C1">
              <w:t>120</w:t>
            </w:r>
          </w:p>
          <w:p w:rsidR="00C636FB" w:rsidRPr="001409C1" w:rsidRDefault="00C636FB" w:rsidP="00561C81">
            <w:pPr>
              <w:contextualSpacing/>
            </w:pPr>
            <w:r w:rsidRPr="001409C1">
              <w:t>121</w:t>
            </w:r>
          </w:p>
          <w:p w:rsidR="00C636FB" w:rsidRPr="001409C1" w:rsidRDefault="00C636FB" w:rsidP="00561C81">
            <w:pPr>
              <w:contextualSpacing/>
            </w:pPr>
            <w:r w:rsidRPr="001409C1">
              <w:t>122</w:t>
            </w:r>
          </w:p>
          <w:p w:rsidR="00C636FB" w:rsidRPr="001409C1" w:rsidRDefault="00C636FB" w:rsidP="00561C81">
            <w:pPr>
              <w:contextualSpacing/>
              <w:rPr>
                <w:b/>
              </w:rPr>
            </w:pPr>
          </w:p>
        </w:tc>
        <w:tc>
          <w:tcPr>
            <w:tcW w:w="1616" w:type="dxa"/>
            <w:tcBorders>
              <w:left w:val="single" w:sz="4" w:space="0" w:color="auto"/>
            </w:tcBorders>
          </w:tcPr>
          <w:p w:rsidR="00C636FB" w:rsidRPr="001409C1" w:rsidRDefault="00C636FB" w:rsidP="00561C81">
            <w:pPr>
              <w:contextualSpacing/>
            </w:pPr>
            <w:r w:rsidRPr="001409C1">
              <w:t>«17,9» 23,9</w:t>
            </w:r>
          </w:p>
          <w:p w:rsidR="00C636FB" w:rsidRPr="001409C1" w:rsidRDefault="00C636FB" w:rsidP="00561C81">
            <w:pPr>
              <w:contextualSpacing/>
            </w:pPr>
            <w:r w:rsidRPr="001409C1">
              <w:t>«18,3» 24,3</w:t>
            </w:r>
          </w:p>
          <w:p w:rsidR="00C636FB" w:rsidRPr="001409C1" w:rsidRDefault="00C636FB" w:rsidP="00561C81">
            <w:pPr>
              <w:contextualSpacing/>
            </w:pPr>
            <w:r w:rsidRPr="001409C1">
              <w:t>«18,7» 24,7</w:t>
            </w:r>
          </w:p>
          <w:p w:rsidR="00C636FB" w:rsidRPr="001409C1" w:rsidRDefault="00C636FB" w:rsidP="00561C81">
            <w:pPr>
              <w:contextualSpacing/>
            </w:pPr>
            <w:r w:rsidRPr="001409C1">
              <w:t>«19,1» 25,1</w:t>
            </w:r>
          </w:p>
          <w:p w:rsidR="00C636FB" w:rsidRPr="001409C1" w:rsidRDefault="00C636FB" w:rsidP="00561C81">
            <w:pPr>
              <w:contextualSpacing/>
            </w:pPr>
            <w:r w:rsidRPr="001409C1">
              <w:t>«19,5» 25,5</w:t>
            </w:r>
          </w:p>
          <w:p w:rsidR="00C636FB" w:rsidRPr="001409C1" w:rsidRDefault="00C636FB" w:rsidP="00561C81">
            <w:pPr>
              <w:contextualSpacing/>
            </w:pPr>
            <w:r w:rsidRPr="001409C1">
              <w:t>«19,9» 25,9</w:t>
            </w:r>
          </w:p>
          <w:p w:rsidR="00C636FB" w:rsidRPr="001409C1" w:rsidRDefault="00C636FB" w:rsidP="00561C81">
            <w:pPr>
              <w:contextualSpacing/>
            </w:pPr>
            <w:r w:rsidRPr="001409C1">
              <w:t xml:space="preserve"> «20,3» 26,3</w:t>
            </w:r>
          </w:p>
          <w:p w:rsidR="00C636FB" w:rsidRPr="001409C1" w:rsidRDefault="00C636FB" w:rsidP="00561C81">
            <w:pPr>
              <w:contextualSpacing/>
            </w:pPr>
            <w:r w:rsidRPr="001409C1">
              <w:t>«20,7» 26,7</w:t>
            </w:r>
          </w:p>
          <w:p w:rsidR="00C636FB" w:rsidRPr="001409C1" w:rsidRDefault="00C636FB" w:rsidP="00561C81">
            <w:pPr>
              <w:contextualSpacing/>
            </w:pPr>
            <w:r w:rsidRPr="001409C1">
              <w:t>«21,1» 27,1</w:t>
            </w:r>
          </w:p>
          <w:p w:rsidR="00C636FB" w:rsidRPr="001409C1" w:rsidRDefault="00C636FB" w:rsidP="00561C81">
            <w:pPr>
              <w:contextualSpacing/>
            </w:pPr>
            <w:r w:rsidRPr="001409C1">
              <w:t>«21,5» 27,5</w:t>
            </w:r>
          </w:p>
          <w:p w:rsidR="00C636FB" w:rsidRPr="001409C1" w:rsidRDefault="00C636FB" w:rsidP="00561C81">
            <w:pPr>
              <w:contextualSpacing/>
            </w:pPr>
          </w:p>
          <w:p w:rsidR="00C636FB" w:rsidRPr="001409C1" w:rsidRDefault="00C636FB" w:rsidP="00561C81">
            <w:pPr>
              <w:contextualSpacing/>
              <w:rPr>
                <w:b/>
              </w:rPr>
            </w:pPr>
          </w:p>
        </w:tc>
      </w:tr>
      <w:tr w:rsidR="00C636FB" w:rsidRPr="001409C1">
        <w:tc>
          <w:tcPr>
            <w:tcW w:w="3190" w:type="dxa"/>
          </w:tcPr>
          <w:p w:rsidR="00C636FB" w:rsidRPr="001409C1" w:rsidRDefault="00C636FB" w:rsidP="00561C81">
            <w:pPr>
              <w:contextualSpacing/>
            </w:pPr>
            <w:r w:rsidRPr="001409C1">
              <w:t>выше среднего</w:t>
            </w:r>
          </w:p>
          <w:p w:rsidR="00C636FB" w:rsidRPr="001409C1" w:rsidRDefault="00C636FB" w:rsidP="00561C81">
            <w:pPr>
              <w:contextualSpacing/>
            </w:pPr>
          </w:p>
        </w:tc>
        <w:tc>
          <w:tcPr>
            <w:tcW w:w="1560" w:type="dxa"/>
            <w:tcBorders>
              <w:right w:val="single" w:sz="4" w:space="0" w:color="auto"/>
            </w:tcBorders>
          </w:tcPr>
          <w:p w:rsidR="00C636FB" w:rsidRPr="001409C1" w:rsidRDefault="00C636FB" w:rsidP="00561C81">
            <w:pPr>
              <w:contextualSpacing/>
            </w:pPr>
            <w:r w:rsidRPr="001409C1">
              <w:t>123</w:t>
            </w:r>
          </w:p>
          <w:p w:rsidR="00C636FB" w:rsidRPr="001409C1" w:rsidRDefault="00C636FB" w:rsidP="00561C81">
            <w:pPr>
              <w:contextualSpacing/>
            </w:pPr>
            <w:r w:rsidRPr="001409C1">
              <w:t>124</w:t>
            </w:r>
          </w:p>
          <w:p w:rsidR="00C636FB" w:rsidRPr="001409C1" w:rsidRDefault="00C636FB" w:rsidP="00561C81">
            <w:pPr>
              <w:contextualSpacing/>
            </w:pPr>
            <w:r w:rsidRPr="001409C1">
              <w:t>125</w:t>
            </w:r>
          </w:p>
          <w:p w:rsidR="00C636FB" w:rsidRPr="001409C1" w:rsidRDefault="00C636FB" w:rsidP="00561C81">
            <w:pPr>
              <w:contextualSpacing/>
            </w:pPr>
            <w:r w:rsidRPr="001409C1">
              <w:t>126</w:t>
            </w:r>
          </w:p>
          <w:p w:rsidR="00C636FB" w:rsidRPr="001409C1" w:rsidRDefault="00C636FB" w:rsidP="00561C81">
            <w:pPr>
              <w:contextualSpacing/>
            </w:pPr>
            <w:r w:rsidRPr="001409C1">
              <w:t>127</w:t>
            </w:r>
          </w:p>
        </w:tc>
        <w:tc>
          <w:tcPr>
            <w:tcW w:w="1630" w:type="dxa"/>
            <w:tcBorders>
              <w:left w:val="single" w:sz="4" w:space="0" w:color="auto"/>
            </w:tcBorders>
          </w:tcPr>
          <w:p w:rsidR="00C636FB" w:rsidRPr="001409C1" w:rsidRDefault="00C636FB" w:rsidP="00561C81">
            <w:pPr>
              <w:contextualSpacing/>
            </w:pPr>
            <w:r w:rsidRPr="001409C1">
              <w:t>«21,8» 27,8</w:t>
            </w:r>
          </w:p>
          <w:p w:rsidR="00C636FB" w:rsidRPr="001409C1" w:rsidRDefault="00C636FB" w:rsidP="00561C81">
            <w:pPr>
              <w:contextualSpacing/>
            </w:pPr>
            <w:r w:rsidRPr="001409C1">
              <w:t>«22,2» 28,2</w:t>
            </w:r>
          </w:p>
          <w:p w:rsidR="00C636FB" w:rsidRPr="001409C1" w:rsidRDefault="00C636FB" w:rsidP="00561C81">
            <w:pPr>
              <w:contextualSpacing/>
            </w:pPr>
            <w:r w:rsidRPr="001409C1">
              <w:t>«22,6» 28,6</w:t>
            </w:r>
          </w:p>
          <w:p w:rsidR="00C636FB" w:rsidRPr="001409C1" w:rsidRDefault="00C636FB" w:rsidP="00561C81">
            <w:pPr>
              <w:contextualSpacing/>
            </w:pPr>
            <w:r w:rsidRPr="001409C1">
              <w:t>«22,9» 28,9</w:t>
            </w:r>
          </w:p>
          <w:p w:rsidR="00C636FB" w:rsidRPr="001409C1" w:rsidRDefault="00C636FB" w:rsidP="00561C81">
            <w:pPr>
              <w:contextualSpacing/>
            </w:pPr>
            <w:r w:rsidRPr="001409C1">
              <w:t>«23,3» 29,3</w:t>
            </w:r>
          </w:p>
        </w:tc>
        <w:tc>
          <w:tcPr>
            <w:tcW w:w="1575" w:type="dxa"/>
            <w:tcBorders>
              <w:right w:val="single" w:sz="4" w:space="0" w:color="auto"/>
            </w:tcBorders>
          </w:tcPr>
          <w:p w:rsidR="00C636FB" w:rsidRPr="001409C1" w:rsidRDefault="00C636FB" w:rsidP="00561C81">
            <w:pPr>
              <w:contextualSpacing/>
            </w:pPr>
            <w:r w:rsidRPr="001409C1">
              <w:t>123</w:t>
            </w:r>
          </w:p>
          <w:p w:rsidR="00C636FB" w:rsidRPr="001409C1" w:rsidRDefault="00C636FB" w:rsidP="00561C81">
            <w:pPr>
              <w:contextualSpacing/>
            </w:pPr>
            <w:r w:rsidRPr="001409C1">
              <w:t>124</w:t>
            </w:r>
          </w:p>
          <w:p w:rsidR="00C636FB" w:rsidRPr="001409C1" w:rsidRDefault="00C636FB" w:rsidP="00561C81">
            <w:pPr>
              <w:contextualSpacing/>
            </w:pPr>
            <w:r w:rsidRPr="001409C1">
              <w:t>125</w:t>
            </w:r>
          </w:p>
          <w:p w:rsidR="00C636FB" w:rsidRPr="001409C1" w:rsidRDefault="00C636FB" w:rsidP="00561C81">
            <w:pPr>
              <w:contextualSpacing/>
            </w:pPr>
            <w:r w:rsidRPr="001409C1">
              <w:t>126</w:t>
            </w:r>
          </w:p>
          <w:p w:rsidR="00C636FB" w:rsidRPr="001409C1" w:rsidRDefault="00C636FB" w:rsidP="00561C81">
            <w:pPr>
              <w:contextualSpacing/>
            </w:pPr>
            <w:r w:rsidRPr="001409C1">
              <w:t>127</w:t>
            </w:r>
          </w:p>
        </w:tc>
        <w:tc>
          <w:tcPr>
            <w:tcW w:w="1616" w:type="dxa"/>
            <w:tcBorders>
              <w:left w:val="single" w:sz="4" w:space="0" w:color="auto"/>
            </w:tcBorders>
          </w:tcPr>
          <w:p w:rsidR="00C636FB" w:rsidRPr="001409C1" w:rsidRDefault="00C636FB" w:rsidP="00561C81">
            <w:pPr>
              <w:contextualSpacing/>
            </w:pPr>
            <w:r w:rsidRPr="001409C1">
              <w:t>«21,9» 27,9</w:t>
            </w:r>
          </w:p>
          <w:p w:rsidR="00C636FB" w:rsidRPr="001409C1" w:rsidRDefault="00C636FB" w:rsidP="00561C81">
            <w:pPr>
              <w:contextualSpacing/>
            </w:pPr>
            <w:r w:rsidRPr="001409C1">
              <w:t>«22,3» 28,3</w:t>
            </w:r>
          </w:p>
          <w:p w:rsidR="00C636FB" w:rsidRPr="001409C1" w:rsidRDefault="00C636FB" w:rsidP="00561C81">
            <w:pPr>
              <w:contextualSpacing/>
            </w:pPr>
            <w:r w:rsidRPr="001409C1">
              <w:t>«22,7» 28,7</w:t>
            </w:r>
          </w:p>
          <w:p w:rsidR="00C636FB" w:rsidRPr="001409C1" w:rsidRDefault="00C636FB" w:rsidP="00561C81">
            <w:pPr>
              <w:contextualSpacing/>
            </w:pPr>
            <w:r w:rsidRPr="001409C1">
              <w:t>«23,1» 29,1</w:t>
            </w:r>
          </w:p>
          <w:p w:rsidR="00C636FB" w:rsidRPr="001409C1" w:rsidRDefault="00C636FB" w:rsidP="00561C81">
            <w:pPr>
              <w:contextualSpacing/>
            </w:pPr>
            <w:r w:rsidRPr="001409C1">
              <w:t>«23,5» 29,5</w:t>
            </w:r>
          </w:p>
        </w:tc>
      </w:tr>
      <w:tr w:rsidR="00C636FB" w:rsidRPr="001409C1">
        <w:tc>
          <w:tcPr>
            <w:tcW w:w="3190" w:type="dxa"/>
          </w:tcPr>
          <w:p w:rsidR="00C636FB" w:rsidRPr="001409C1" w:rsidRDefault="00C636FB" w:rsidP="00561C81">
            <w:pPr>
              <w:contextualSpacing/>
            </w:pPr>
            <w:r w:rsidRPr="001409C1">
              <w:t>высокий</w:t>
            </w:r>
          </w:p>
          <w:p w:rsidR="00C636FB" w:rsidRPr="001409C1" w:rsidRDefault="00C636FB" w:rsidP="00561C81">
            <w:pPr>
              <w:contextualSpacing/>
              <w:rPr>
                <w:b/>
              </w:rPr>
            </w:pPr>
          </w:p>
        </w:tc>
        <w:tc>
          <w:tcPr>
            <w:tcW w:w="1560" w:type="dxa"/>
          </w:tcPr>
          <w:p w:rsidR="00C636FB" w:rsidRPr="001409C1" w:rsidRDefault="00C636FB" w:rsidP="00561C81">
            <w:pPr>
              <w:contextualSpacing/>
            </w:pPr>
            <w:r w:rsidRPr="001409C1">
              <w:t>128</w:t>
            </w:r>
          </w:p>
          <w:p w:rsidR="00C636FB" w:rsidRPr="001409C1" w:rsidRDefault="00C636FB" w:rsidP="00561C81">
            <w:pPr>
              <w:contextualSpacing/>
            </w:pPr>
            <w:r w:rsidRPr="001409C1">
              <w:t>129</w:t>
            </w:r>
          </w:p>
          <w:p w:rsidR="00C636FB" w:rsidRPr="001409C1" w:rsidRDefault="00C636FB" w:rsidP="00561C81">
            <w:pPr>
              <w:contextualSpacing/>
            </w:pPr>
            <w:r w:rsidRPr="001409C1">
              <w:t>130</w:t>
            </w:r>
          </w:p>
          <w:p w:rsidR="00C636FB" w:rsidRPr="001409C1" w:rsidRDefault="00C636FB" w:rsidP="00561C81">
            <w:pPr>
              <w:contextualSpacing/>
            </w:pPr>
            <w:r w:rsidRPr="001409C1">
              <w:t>131</w:t>
            </w:r>
          </w:p>
          <w:p w:rsidR="00C636FB" w:rsidRPr="001409C1" w:rsidRDefault="00C636FB" w:rsidP="00561C81">
            <w:pPr>
              <w:contextualSpacing/>
            </w:pPr>
            <w:r w:rsidRPr="001409C1">
              <w:t>132</w:t>
            </w:r>
          </w:p>
        </w:tc>
        <w:tc>
          <w:tcPr>
            <w:tcW w:w="1630" w:type="dxa"/>
          </w:tcPr>
          <w:p w:rsidR="00C636FB" w:rsidRPr="001409C1" w:rsidRDefault="00C636FB" w:rsidP="00561C81">
            <w:pPr>
              <w:contextualSpacing/>
            </w:pPr>
            <w:r w:rsidRPr="001409C1">
              <w:t>«23,7» 29,7</w:t>
            </w:r>
          </w:p>
          <w:p w:rsidR="00C636FB" w:rsidRPr="001409C1" w:rsidRDefault="00C636FB" w:rsidP="00561C81">
            <w:pPr>
              <w:contextualSpacing/>
            </w:pPr>
            <w:r w:rsidRPr="001409C1">
              <w:t>«24,1» 30,1</w:t>
            </w:r>
          </w:p>
          <w:p w:rsidR="00C636FB" w:rsidRPr="001409C1" w:rsidRDefault="00C636FB" w:rsidP="00561C81">
            <w:pPr>
              <w:contextualSpacing/>
            </w:pPr>
            <w:r w:rsidRPr="001409C1">
              <w:t>«24,5» 30,5</w:t>
            </w:r>
          </w:p>
          <w:p w:rsidR="00C636FB" w:rsidRPr="001409C1" w:rsidRDefault="00C636FB" w:rsidP="00561C81">
            <w:pPr>
              <w:contextualSpacing/>
            </w:pPr>
            <w:r w:rsidRPr="001409C1">
              <w:t>«24,8» 30,8</w:t>
            </w:r>
          </w:p>
          <w:p w:rsidR="00C636FB" w:rsidRPr="001409C1" w:rsidRDefault="00C636FB" w:rsidP="00561C81">
            <w:pPr>
              <w:contextualSpacing/>
            </w:pPr>
            <w:r w:rsidRPr="001409C1">
              <w:t>«25,2» 31,2</w:t>
            </w:r>
          </w:p>
        </w:tc>
        <w:tc>
          <w:tcPr>
            <w:tcW w:w="1575" w:type="dxa"/>
          </w:tcPr>
          <w:p w:rsidR="00C636FB" w:rsidRPr="001409C1" w:rsidRDefault="00C636FB" w:rsidP="00561C81">
            <w:pPr>
              <w:contextualSpacing/>
            </w:pPr>
            <w:r w:rsidRPr="001409C1">
              <w:t>128</w:t>
            </w:r>
          </w:p>
          <w:p w:rsidR="00C636FB" w:rsidRPr="001409C1" w:rsidRDefault="00C636FB" w:rsidP="00561C81">
            <w:pPr>
              <w:contextualSpacing/>
            </w:pPr>
            <w:r w:rsidRPr="001409C1">
              <w:t>129</w:t>
            </w:r>
          </w:p>
          <w:p w:rsidR="00C636FB" w:rsidRPr="001409C1" w:rsidRDefault="00C636FB" w:rsidP="00561C81">
            <w:pPr>
              <w:contextualSpacing/>
            </w:pPr>
            <w:r w:rsidRPr="001409C1">
              <w:t>130</w:t>
            </w:r>
          </w:p>
          <w:p w:rsidR="00C636FB" w:rsidRPr="001409C1" w:rsidRDefault="00C636FB" w:rsidP="00561C81">
            <w:pPr>
              <w:contextualSpacing/>
            </w:pPr>
            <w:r w:rsidRPr="001409C1">
              <w:t>131</w:t>
            </w:r>
          </w:p>
          <w:p w:rsidR="00C636FB" w:rsidRPr="001409C1" w:rsidRDefault="00C636FB" w:rsidP="00561C81">
            <w:pPr>
              <w:contextualSpacing/>
            </w:pPr>
            <w:r w:rsidRPr="001409C1">
              <w:t>132</w:t>
            </w:r>
          </w:p>
        </w:tc>
        <w:tc>
          <w:tcPr>
            <w:tcW w:w="1616" w:type="dxa"/>
          </w:tcPr>
          <w:p w:rsidR="00C636FB" w:rsidRPr="001409C1" w:rsidRDefault="00C636FB" w:rsidP="00561C81">
            <w:pPr>
              <w:contextualSpacing/>
            </w:pPr>
            <w:r w:rsidRPr="001409C1">
              <w:t>«23,9» 29,9</w:t>
            </w:r>
          </w:p>
          <w:p w:rsidR="00C636FB" w:rsidRPr="001409C1" w:rsidRDefault="00C636FB" w:rsidP="00561C81">
            <w:pPr>
              <w:contextualSpacing/>
            </w:pPr>
            <w:r w:rsidRPr="001409C1">
              <w:t>«24,3» 30,3</w:t>
            </w:r>
          </w:p>
          <w:p w:rsidR="00C636FB" w:rsidRPr="001409C1" w:rsidRDefault="00C636FB" w:rsidP="00561C81">
            <w:pPr>
              <w:contextualSpacing/>
            </w:pPr>
            <w:r w:rsidRPr="001409C1">
              <w:t>«24,7» 30,7</w:t>
            </w:r>
          </w:p>
          <w:p w:rsidR="00C636FB" w:rsidRPr="001409C1" w:rsidRDefault="00C636FB" w:rsidP="00561C81">
            <w:pPr>
              <w:contextualSpacing/>
            </w:pPr>
            <w:r w:rsidRPr="001409C1">
              <w:t>«25,1» 31,1</w:t>
            </w:r>
          </w:p>
          <w:p w:rsidR="00C636FB" w:rsidRPr="001409C1" w:rsidRDefault="00C636FB" w:rsidP="00561C81">
            <w:pPr>
              <w:contextualSpacing/>
            </w:pPr>
            <w:r w:rsidRPr="001409C1">
              <w:t>«25,5» 31,5</w:t>
            </w:r>
          </w:p>
        </w:tc>
      </w:tr>
    </w:tbl>
    <w:p w:rsidR="00C636FB" w:rsidRPr="001409C1" w:rsidRDefault="00C636FB" w:rsidP="00561C81">
      <w:pPr>
        <w:contextualSpacing/>
      </w:pPr>
    </w:p>
    <w:p w:rsidR="00C636FB" w:rsidRPr="001409C1" w:rsidRDefault="00C636FB" w:rsidP="00561C81">
      <w:pPr>
        <w:contextualSpacing/>
        <w:jc w:val="both"/>
        <w:rPr>
          <w:b/>
        </w:rPr>
      </w:pPr>
      <w:r w:rsidRPr="001409C1">
        <w:rPr>
          <w:b/>
        </w:rPr>
        <w:t>*1. Дети с весом ниже данных границ подлежат наблюдению педиатром (дефицит веса).</w:t>
      </w:r>
    </w:p>
    <w:p w:rsidR="00C636FB" w:rsidRPr="001409C1" w:rsidRDefault="00C636FB" w:rsidP="00561C81">
      <w:pPr>
        <w:contextualSpacing/>
        <w:jc w:val="both"/>
        <w:rPr>
          <w:b/>
        </w:rPr>
      </w:pPr>
      <w:r w:rsidRPr="001409C1">
        <w:rPr>
          <w:b/>
        </w:rPr>
        <w:t xml:space="preserve">  2.Дети с весом, превышающим границы (избыток веса), направляются к эндокринологу, т.к. возможно ожирение.</w:t>
      </w:r>
    </w:p>
    <w:p w:rsidR="00C636FB" w:rsidRPr="001409C1" w:rsidRDefault="00C636FB" w:rsidP="00561C81">
      <w:pPr>
        <w:contextualSpacing/>
        <w:jc w:val="both"/>
        <w:rPr>
          <w:b/>
        </w:rPr>
      </w:pPr>
      <w:r w:rsidRPr="001409C1">
        <w:rPr>
          <w:b/>
        </w:rPr>
        <w:t>**Дети с ростом ниже этих границ направляются к эндокринологу, т.к. возможна общая задержка физического развития.</w:t>
      </w:r>
    </w:p>
    <w:p w:rsidR="00C636FB" w:rsidRPr="001409C1" w:rsidRDefault="00C636FB" w:rsidP="00561C81">
      <w:pPr>
        <w:contextualSpacing/>
        <w:jc w:val="center"/>
        <w:rPr>
          <w:b/>
        </w:rPr>
      </w:pPr>
      <w:r w:rsidRPr="001409C1">
        <w:rPr>
          <w:b/>
        </w:rPr>
        <w:t>7 лет</w:t>
      </w:r>
    </w:p>
    <w:tbl>
      <w:tblPr>
        <w:tblW w:w="0" w:type="auto"/>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82"/>
        <w:gridCol w:w="1560"/>
        <w:gridCol w:w="1630"/>
        <w:gridCol w:w="1575"/>
        <w:gridCol w:w="1616"/>
      </w:tblGrid>
      <w:tr w:rsidR="00C636FB" w:rsidRPr="001409C1">
        <w:trPr>
          <w:trHeight w:val="330"/>
        </w:trPr>
        <w:tc>
          <w:tcPr>
            <w:tcW w:w="3190" w:type="dxa"/>
            <w:vMerge w:val="restart"/>
          </w:tcPr>
          <w:p w:rsidR="00C636FB" w:rsidRPr="001409C1" w:rsidRDefault="00C636FB" w:rsidP="00561C81">
            <w:pPr>
              <w:contextualSpacing/>
              <w:rPr>
                <w:b/>
              </w:rPr>
            </w:pPr>
            <w:r w:rsidRPr="001409C1">
              <w:rPr>
                <w:b/>
              </w:rPr>
              <w:t>Вариант роста</w:t>
            </w:r>
          </w:p>
          <w:p w:rsidR="00C636FB" w:rsidRPr="001409C1" w:rsidRDefault="00C636FB" w:rsidP="00561C81">
            <w:pPr>
              <w:contextualSpacing/>
              <w:rPr>
                <w:b/>
              </w:rPr>
            </w:pPr>
          </w:p>
          <w:p w:rsidR="00C636FB" w:rsidRPr="001409C1" w:rsidRDefault="00C636FB" w:rsidP="00561C81">
            <w:pPr>
              <w:contextualSpacing/>
              <w:rPr>
                <w:b/>
              </w:rPr>
            </w:pPr>
          </w:p>
        </w:tc>
        <w:tc>
          <w:tcPr>
            <w:tcW w:w="3190" w:type="dxa"/>
            <w:gridSpan w:val="2"/>
            <w:tcBorders>
              <w:bottom w:val="single" w:sz="4" w:space="0" w:color="auto"/>
            </w:tcBorders>
          </w:tcPr>
          <w:p w:rsidR="00C636FB" w:rsidRPr="001409C1" w:rsidRDefault="00C636FB" w:rsidP="00561C81">
            <w:pPr>
              <w:contextualSpacing/>
              <w:rPr>
                <w:b/>
              </w:rPr>
            </w:pPr>
            <w:r w:rsidRPr="001409C1">
              <w:rPr>
                <w:b/>
              </w:rPr>
              <w:t>Мальчики</w:t>
            </w:r>
          </w:p>
        </w:tc>
        <w:tc>
          <w:tcPr>
            <w:tcW w:w="3191" w:type="dxa"/>
            <w:gridSpan w:val="2"/>
            <w:tcBorders>
              <w:bottom w:val="single" w:sz="4" w:space="0" w:color="auto"/>
            </w:tcBorders>
          </w:tcPr>
          <w:p w:rsidR="00C636FB" w:rsidRPr="001409C1" w:rsidRDefault="00C636FB" w:rsidP="00561C81">
            <w:pPr>
              <w:contextualSpacing/>
              <w:rPr>
                <w:b/>
              </w:rPr>
            </w:pPr>
            <w:r w:rsidRPr="001409C1">
              <w:rPr>
                <w:b/>
              </w:rPr>
              <w:t>Девочки</w:t>
            </w:r>
          </w:p>
        </w:tc>
      </w:tr>
      <w:tr w:rsidR="00C636FB" w:rsidRPr="001409C1">
        <w:trPr>
          <w:trHeight w:val="345"/>
        </w:trPr>
        <w:tc>
          <w:tcPr>
            <w:tcW w:w="3190" w:type="dxa"/>
            <w:vMerge/>
          </w:tcPr>
          <w:p w:rsidR="00C636FB" w:rsidRPr="001409C1" w:rsidRDefault="00C636FB" w:rsidP="00561C81">
            <w:pPr>
              <w:contextualSpacing/>
              <w:rPr>
                <w:b/>
              </w:rPr>
            </w:pPr>
          </w:p>
        </w:tc>
        <w:tc>
          <w:tcPr>
            <w:tcW w:w="1560" w:type="dxa"/>
            <w:tcBorders>
              <w:top w:val="single" w:sz="4" w:space="0" w:color="auto"/>
              <w:right w:val="single" w:sz="4" w:space="0" w:color="auto"/>
            </w:tcBorders>
          </w:tcPr>
          <w:p w:rsidR="00C636FB" w:rsidRPr="001409C1" w:rsidRDefault="00C636FB" w:rsidP="00561C81">
            <w:pPr>
              <w:contextualSpacing/>
              <w:rPr>
                <w:b/>
              </w:rPr>
            </w:pPr>
            <w:r w:rsidRPr="001409C1">
              <w:rPr>
                <w:b/>
              </w:rPr>
              <w:t>Рост (в см)</w:t>
            </w:r>
          </w:p>
        </w:tc>
        <w:tc>
          <w:tcPr>
            <w:tcW w:w="1630" w:type="dxa"/>
            <w:tcBorders>
              <w:top w:val="single" w:sz="4" w:space="0" w:color="auto"/>
              <w:left w:val="single" w:sz="4" w:space="0" w:color="auto"/>
            </w:tcBorders>
          </w:tcPr>
          <w:p w:rsidR="00C636FB" w:rsidRPr="001409C1" w:rsidRDefault="00C636FB" w:rsidP="00561C81">
            <w:pPr>
              <w:contextualSpacing/>
              <w:rPr>
                <w:b/>
              </w:rPr>
            </w:pPr>
            <w:r w:rsidRPr="001409C1">
              <w:rPr>
                <w:b/>
              </w:rPr>
              <w:t>Вес (в кг)</w:t>
            </w:r>
          </w:p>
        </w:tc>
        <w:tc>
          <w:tcPr>
            <w:tcW w:w="1575" w:type="dxa"/>
            <w:tcBorders>
              <w:top w:val="single" w:sz="4" w:space="0" w:color="auto"/>
              <w:right w:val="single" w:sz="4" w:space="0" w:color="auto"/>
            </w:tcBorders>
          </w:tcPr>
          <w:p w:rsidR="00C636FB" w:rsidRPr="001409C1" w:rsidRDefault="00C636FB" w:rsidP="00561C81">
            <w:pPr>
              <w:contextualSpacing/>
              <w:rPr>
                <w:b/>
              </w:rPr>
            </w:pPr>
            <w:r w:rsidRPr="001409C1">
              <w:rPr>
                <w:b/>
              </w:rPr>
              <w:t>Рост (в см)</w:t>
            </w:r>
          </w:p>
        </w:tc>
        <w:tc>
          <w:tcPr>
            <w:tcW w:w="1616" w:type="dxa"/>
            <w:tcBorders>
              <w:top w:val="single" w:sz="4" w:space="0" w:color="auto"/>
              <w:left w:val="single" w:sz="4" w:space="0" w:color="auto"/>
            </w:tcBorders>
          </w:tcPr>
          <w:p w:rsidR="00C636FB" w:rsidRPr="001409C1" w:rsidRDefault="00C636FB" w:rsidP="00561C81">
            <w:pPr>
              <w:contextualSpacing/>
              <w:rPr>
                <w:b/>
              </w:rPr>
            </w:pPr>
            <w:r w:rsidRPr="001409C1">
              <w:rPr>
                <w:b/>
              </w:rPr>
              <w:t>Вес (в кг)</w:t>
            </w:r>
          </w:p>
        </w:tc>
      </w:tr>
      <w:tr w:rsidR="00C636FB" w:rsidRPr="001409C1">
        <w:trPr>
          <w:trHeight w:val="1571"/>
        </w:trPr>
        <w:tc>
          <w:tcPr>
            <w:tcW w:w="3190" w:type="dxa"/>
          </w:tcPr>
          <w:p w:rsidR="00C636FB" w:rsidRPr="001409C1" w:rsidRDefault="00C636FB" w:rsidP="00561C81">
            <w:pPr>
              <w:contextualSpacing/>
            </w:pPr>
            <w:r w:rsidRPr="001409C1">
              <w:t>ниже среднего</w:t>
            </w:r>
          </w:p>
        </w:tc>
        <w:tc>
          <w:tcPr>
            <w:tcW w:w="1560" w:type="dxa"/>
            <w:tcBorders>
              <w:right w:val="single" w:sz="4" w:space="0" w:color="auto"/>
            </w:tcBorders>
          </w:tcPr>
          <w:p w:rsidR="00C636FB" w:rsidRPr="001409C1" w:rsidRDefault="00C636FB" w:rsidP="00561C81">
            <w:pPr>
              <w:contextualSpacing/>
            </w:pPr>
            <w:r w:rsidRPr="001409C1">
              <w:t>112*</w:t>
            </w:r>
          </w:p>
          <w:p w:rsidR="00C636FB" w:rsidRPr="001409C1" w:rsidRDefault="00C636FB" w:rsidP="00561C81">
            <w:pPr>
              <w:contextualSpacing/>
            </w:pPr>
            <w:r w:rsidRPr="001409C1">
              <w:t>113</w:t>
            </w:r>
          </w:p>
          <w:p w:rsidR="00C636FB" w:rsidRPr="001409C1" w:rsidRDefault="00C636FB" w:rsidP="00561C81">
            <w:pPr>
              <w:contextualSpacing/>
            </w:pPr>
            <w:r w:rsidRPr="001409C1">
              <w:t>114</w:t>
            </w:r>
          </w:p>
          <w:p w:rsidR="00C636FB" w:rsidRPr="001409C1" w:rsidRDefault="00C636FB" w:rsidP="00561C81">
            <w:pPr>
              <w:contextualSpacing/>
            </w:pPr>
            <w:r w:rsidRPr="001409C1">
              <w:t>115</w:t>
            </w:r>
          </w:p>
          <w:p w:rsidR="00C636FB" w:rsidRPr="001409C1" w:rsidRDefault="00C636FB" w:rsidP="00561C81">
            <w:pPr>
              <w:contextualSpacing/>
              <w:rPr>
                <w:b/>
              </w:rPr>
            </w:pPr>
            <w:r w:rsidRPr="001409C1">
              <w:t>116</w:t>
            </w:r>
          </w:p>
        </w:tc>
        <w:tc>
          <w:tcPr>
            <w:tcW w:w="1630" w:type="dxa"/>
            <w:tcBorders>
              <w:left w:val="single" w:sz="4" w:space="0" w:color="auto"/>
            </w:tcBorders>
          </w:tcPr>
          <w:p w:rsidR="00C636FB" w:rsidRPr="001409C1" w:rsidRDefault="00C636FB" w:rsidP="00561C81">
            <w:pPr>
              <w:contextualSpacing/>
            </w:pPr>
            <w:r w:rsidRPr="001409C1">
              <w:t>от 15,2 до 15,4</w:t>
            </w:r>
          </w:p>
          <w:p w:rsidR="00C636FB" w:rsidRPr="001409C1" w:rsidRDefault="00C636FB" w:rsidP="00561C81">
            <w:pPr>
              <w:contextualSpacing/>
            </w:pPr>
            <w:r w:rsidRPr="001409C1">
              <w:t>«</w:t>
            </w:r>
            <w:r w:rsidRPr="001409C1">
              <w:rPr>
                <w:lang w:val="en-US"/>
              </w:rPr>
              <w:t>1</w:t>
            </w:r>
            <w:r w:rsidRPr="001409C1">
              <w:t>5,8» 26,0</w:t>
            </w:r>
          </w:p>
          <w:p w:rsidR="00C636FB" w:rsidRPr="001409C1" w:rsidRDefault="00C636FB" w:rsidP="00561C81">
            <w:pPr>
              <w:contextualSpacing/>
            </w:pPr>
            <w:r w:rsidRPr="001409C1">
              <w:t>«16,4» 26,6</w:t>
            </w:r>
          </w:p>
          <w:p w:rsidR="00C636FB" w:rsidRPr="001409C1" w:rsidRDefault="00C636FB" w:rsidP="00561C81">
            <w:pPr>
              <w:contextualSpacing/>
            </w:pPr>
            <w:r w:rsidRPr="001409C1">
              <w:t>«17,0» 27,2</w:t>
            </w:r>
          </w:p>
          <w:p w:rsidR="00C636FB" w:rsidRPr="001409C1" w:rsidRDefault="00C636FB" w:rsidP="00561C81">
            <w:pPr>
              <w:contextualSpacing/>
            </w:pPr>
            <w:r w:rsidRPr="001409C1">
              <w:t>«17,6» 27,8</w:t>
            </w:r>
          </w:p>
        </w:tc>
        <w:tc>
          <w:tcPr>
            <w:tcW w:w="1575" w:type="dxa"/>
            <w:tcBorders>
              <w:right w:val="single" w:sz="4" w:space="0" w:color="auto"/>
            </w:tcBorders>
          </w:tcPr>
          <w:p w:rsidR="00C636FB" w:rsidRPr="001409C1" w:rsidRDefault="00C636FB" w:rsidP="00561C81">
            <w:pPr>
              <w:contextualSpacing/>
            </w:pPr>
            <w:r w:rsidRPr="001409C1">
              <w:t>122*</w:t>
            </w:r>
          </w:p>
          <w:p w:rsidR="00C636FB" w:rsidRPr="001409C1" w:rsidRDefault="00C636FB" w:rsidP="00561C81">
            <w:pPr>
              <w:contextualSpacing/>
            </w:pPr>
            <w:r w:rsidRPr="001409C1">
              <w:t>113</w:t>
            </w:r>
          </w:p>
          <w:p w:rsidR="00C636FB" w:rsidRPr="001409C1" w:rsidRDefault="00C636FB" w:rsidP="00561C81">
            <w:pPr>
              <w:contextualSpacing/>
            </w:pPr>
            <w:r w:rsidRPr="001409C1">
              <w:t>114</w:t>
            </w:r>
          </w:p>
          <w:p w:rsidR="00C636FB" w:rsidRPr="001409C1" w:rsidRDefault="00C636FB" w:rsidP="00561C81">
            <w:pPr>
              <w:contextualSpacing/>
            </w:pPr>
            <w:r w:rsidRPr="001409C1">
              <w:t>115</w:t>
            </w:r>
          </w:p>
          <w:p w:rsidR="00C636FB" w:rsidRPr="001409C1" w:rsidRDefault="00C636FB" w:rsidP="00561C81">
            <w:pPr>
              <w:contextualSpacing/>
            </w:pPr>
            <w:r w:rsidRPr="001409C1">
              <w:t>116</w:t>
            </w:r>
          </w:p>
          <w:p w:rsidR="00C636FB" w:rsidRPr="001409C1" w:rsidRDefault="00C636FB" w:rsidP="00561C81">
            <w:pPr>
              <w:contextualSpacing/>
              <w:rPr>
                <w:b/>
              </w:rPr>
            </w:pPr>
          </w:p>
        </w:tc>
        <w:tc>
          <w:tcPr>
            <w:tcW w:w="1616" w:type="dxa"/>
            <w:tcBorders>
              <w:left w:val="single" w:sz="4" w:space="0" w:color="auto"/>
            </w:tcBorders>
          </w:tcPr>
          <w:p w:rsidR="00C636FB" w:rsidRPr="001409C1" w:rsidRDefault="00C636FB" w:rsidP="00561C81">
            <w:pPr>
              <w:contextualSpacing/>
            </w:pPr>
            <w:r w:rsidRPr="001409C1">
              <w:t>от 15,8 до 25,8</w:t>
            </w:r>
          </w:p>
          <w:p w:rsidR="00C636FB" w:rsidRPr="001409C1" w:rsidRDefault="00C636FB" w:rsidP="00561C81">
            <w:pPr>
              <w:contextualSpacing/>
            </w:pPr>
            <w:r w:rsidRPr="001409C1">
              <w:t xml:space="preserve">«16,4» 25,8 </w:t>
            </w:r>
          </w:p>
          <w:p w:rsidR="00C636FB" w:rsidRPr="001409C1" w:rsidRDefault="00C636FB" w:rsidP="00561C81">
            <w:pPr>
              <w:contextualSpacing/>
            </w:pPr>
            <w:r w:rsidRPr="001409C1">
              <w:t xml:space="preserve">«17,0» 27,0 </w:t>
            </w:r>
          </w:p>
          <w:p w:rsidR="00C636FB" w:rsidRPr="001409C1" w:rsidRDefault="00C636FB" w:rsidP="00561C81">
            <w:pPr>
              <w:contextualSpacing/>
            </w:pPr>
            <w:r w:rsidRPr="001409C1">
              <w:t xml:space="preserve">«17,6» 27,6 </w:t>
            </w:r>
          </w:p>
          <w:p w:rsidR="00C636FB" w:rsidRPr="001409C1" w:rsidRDefault="00C636FB" w:rsidP="00561C81">
            <w:pPr>
              <w:contextualSpacing/>
            </w:pPr>
            <w:r w:rsidRPr="001409C1">
              <w:t xml:space="preserve">«18,1» 28,1 </w:t>
            </w:r>
          </w:p>
        </w:tc>
      </w:tr>
      <w:tr w:rsidR="00C636FB" w:rsidRPr="001409C1">
        <w:trPr>
          <w:trHeight w:val="2931"/>
        </w:trPr>
        <w:tc>
          <w:tcPr>
            <w:tcW w:w="3190" w:type="dxa"/>
          </w:tcPr>
          <w:p w:rsidR="00C636FB" w:rsidRPr="001409C1" w:rsidRDefault="00C636FB" w:rsidP="00561C81">
            <w:pPr>
              <w:contextualSpacing/>
            </w:pPr>
            <w:r w:rsidRPr="001409C1">
              <w:t>средний</w:t>
            </w:r>
          </w:p>
        </w:tc>
        <w:tc>
          <w:tcPr>
            <w:tcW w:w="1560" w:type="dxa"/>
            <w:tcBorders>
              <w:right w:val="single" w:sz="4" w:space="0" w:color="auto"/>
            </w:tcBorders>
          </w:tcPr>
          <w:p w:rsidR="00C636FB" w:rsidRPr="001409C1" w:rsidRDefault="00C636FB" w:rsidP="00561C81">
            <w:pPr>
              <w:contextualSpacing/>
            </w:pPr>
            <w:r w:rsidRPr="001409C1">
              <w:t>117</w:t>
            </w:r>
          </w:p>
          <w:p w:rsidR="00C636FB" w:rsidRPr="001409C1" w:rsidRDefault="00C636FB" w:rsidP="00561C81">
            <w:pPr>
              <w:contextualSpacing/>
            </w:pPr>
            <w:r w:rsidRPr="001409C1">
              <w:t>118</w:t>
            </w:r>
          </w:p>
          <w:p w:rsidR="00C636FB" w:rsidRPr="001409C1" w:rsidRDefault="00C636FB" w:rsidP="00561C81">
            <w:pPr>
              <w:contextualSpacing/>
            </w:pPr>
            <w:r w:rsidRPr="001409C1">
              <w:t>119</w:t>
            </w:r>
          </w:p>
          <w:p w:rsidR="00C636FB" w:rsidRPr="001409C1" w:rsidRDefault="00C636FB" w:rsidP="00561C81">
            <w:pPr>
              <w:contextualSpacing/>
            </w:pPr>
            <w:r w:rsidRPr="001409C1">
              <w:t>120</w:t>
            </w:r>
          </w:p>
          <w:p w:rsidR="00C636FB" w:rsidRPr="001409C1" w:rsidRDefault="00C636FB" w:rsidP="00561C81">
            <w:pPr>
              <w:contextualSpacing/>
            </w:pPr>
            <w:r w:rsidRPr="001409C1">
              <w:t>121</w:t>
            </w:r>
          </w:p>
          <w:p w:rsidR="00C636FB" w:rsidRPr="001409C1" w:rsidRDefault="00C636FB" w:rsidP="00561C81">
            <w:pPr>
              <w:contextualSpacing/>
            </w:pPr>
            <w:r w:rsidRPr="001409C1">
              <w:t>122</w:t>
            </w:r>
          </w:p>
          <w:p w:rsidR="00C636FB" w:rsidRPr="001409C1" w:rsidRDefault="00C636FB" w:rsidP="00561C81">
            <w:pPr>
              <w:contextualSpacing/>
            </w:pPr>
            <w:r w:rsidRPr="001409C1">
              <w:t>123</w:t>
            </w:r>
          </w:p>
          <w:p w:rsidR="00C636FB" w:rsidRPr="001409C1" w:rsidRDefault="00C636FB" w:rsidP="00561C81">
            <w:pPr>
              <w:contextualSpacing/>
            </w:pPr>
            <w:r w:rsidRPr="001409C1">
              <w:t>124</w:t>
            </w:r>
          </w:p>
          <w:p w:rsidR="00C636FB" w:rsidRPr="001409C1" w:rsidRDefault="00C636FB" w:rsidP="00561C81">
            <w:pPr>
              <w:contextualSpacing/>
            </w:pPr>
            <w:r w:rsidRPr="001409C1">
              <w:t>125</w:t>
            </w:r>
          </w:p>
          <w:p w:rsidR="00C636FB" w:rsidRPr="001409C1" w:rsidRDefault="00C636FB" w:rsidP="00561C81">
            <w:pPr>
              <w:contextualSpacing/>
            </w:pPr>
            <w:r w:rsidRPr="001409C1">
              <w:t>126</w:t>
            </w:r>
          </w:p>
          <w:p w:rsidR="00C636FB" w:rsidRPr="001409C1" w:rsidRDefault="00C636FB" w:rsidP="00561C81">
            <w:pPr>
              <w:contextualSpacing/>
            </w:pPr>
            <w:r w:rsidRPr="001409C1">
              <w:t>127</w:t>
            </w:r>
          </w:p>
          <w:p w:rsidR="00C636FB" w:rsidRPr="001409C1" w:rsidRDefault="00C636FB" w:rsidP="00561C81">
            <w:pPr>
              <w:contextualSpacing/>
              <w:rPr>
                <w:b/>
              </w:rPr>
            </w:pPr>
            <w:r w:rsidRPr="001409C1">
              <w:t>128</w:t>
            </w:r>
          </w:p>
        </w:tc>
        <w:tc>
          <w:tcPr>
            <w:tcW w:w="1630" w:type="dxa"/>
            <w:tcBorders>
              <w:left w:val="single" w:sz="4" w:space="0" w:color="auto"/>
            </w:tcBorders>
          </w:tcPr>
          <w:p w:rsidR="00C636FB" w:rsidRPr="001409C1" w:rsidRDefault="00C636FB" w:rsidP="00561C81">
            <w:pPr>
              <w:contextualSpacing/>
            </w:pPr>
            <w:r w:rsidRPr="001409C1">
              <w:t>«18,1» 28,3</w:t>
            </w:r>
          </w:p>
          <w:p w:rsidR="00C636FB" w:rsidRPr="001409C1" w:rsidRDefault="00C636FB" w:rsidP="00561C81">
            <w:pPr>
              <w:contextualSpacing/>
            </w:pPr>
            <w:r w:rsidRPr="001409C1">
              <w:t>«18,7» 28,9</w:t>
            </w:r>
          </w:p>
          <w:p w:rsidR="00C636FB" w:rsidRPr="001409C1" w:rsidRDefault="00C636FB" w:rsidP="00561C81">
            <w:pPr>
              <w:contextualSpacing/>
            </w:pPr>
            <w:r w:rsidRPr="001409C1">
              <w:t>«19,3» 29,5</w:t>
            </w:r>
          </w:p>
          <w:p w:rsidR="00C636FB" w:rsidRPr="001409C1" w:rsidRDefault="00C636FB" w:rsidP="00561C81">
            <w:pPr>
              <w:contextualSpacing/>
            </w:pPr>
            <w:r w:rsidRPr="001409C1">
              <w:t>«19,8» 30,0</w:t>
            </w:r>
          </w:p>
          <w:p w:rsidR="00C636FB" w:rsidRPr="001409C1" w:rsidRDefault="00C636FB" w:rsidP="00561C81">
            <w:pPr>
              <w:contextualSpacing/>
            </w:pPr>
            <w:r w:rsidRPr="001409C1">
              <w:t>«20,4» 30,6</w:t>
            </w:r>
          </w:p>
          <w:p w:rsidR="00C636FB" w:rsidRPr="001409C1" w:rsidRDefault="00C636FB" w:rsidP="00561C81">
            <w:pPr>
              <w:contextualSpacing/>
            </w:pPr>
            <w:r w:rsidRPr="001409C1">
              <w:t>«21,0» 31,2</w:t>
            </w:r>
          </w:p>
          <w:p w:rsidR="00C636FB" w:rsidRPr="001409C1" w:rsidRDefault="00C636FB" w:rsidP="00561C81">
            <w:pPr>
              <w:contextualSpacing/>
            </w:pPr>
            <w:r w:rsidRPr="001409C1">
              <w:t>«21,5» 31,7</w:t>
            </w:r>
          </w:p>
          <w:p w:rsidR="00C636FB" w:rsidRPr="001409C1" w:rsidRDefault="00C636FB" w:rsidP="00561C81">
            <w:pPr>
              <w:contextualSpacing/>
            </w:pPr>
            <w:r w:rsidRPr="001409C1">
              <w:t>«22,1» 32,3</w:t>
            </w:r>
          </w:p>
          <w:p w:rsidR="00C636FB" w:rsidRPr="001409C1" w:rsidRDefault="00C636FB" w:rsidP="00561C81">
            <w:pPr>
              <w:contextualSpacing/>
            </w:pPr>
            <w:r w:rsidRPr="001409C1">
              <w:t>«22,7» 32,9</w:t>
            </w:r>
          </w:p>
          <w:p w:rsidR="00C636FB" w:rsidRPr="001409C1" w:rsidRDefault="00C636FB" w:rsidP="00561C81">
            <w:pPr>
              <w:contextualSpacing/>
            </w:pPr>
            <w:r w:rsidRPr="001409C1">
              <w:t>«23,3» 33,5</w:t>
            </w:r>
          </w:p>
          <w:p w:rsidR="00C636FB" w:rsidRPr="001409C1" w:rsidRDefault="00C636FB" w:rsidP="00561C81">
            <w:pPr>
              <w:contextualSpacing/>
            </w:pPr>
            <w:r w:rsidRPr="001409C1">
              <w:t>«23,9» 34,1</w:t>
            </w:r>
          </w:p>
          <w:p w:rsidR="00C636FB" w:rsidRPr="001409C1" w:rsidRDefault="00C636FB" w:rsidP="00561C81">
            <w:pPr>
              <w:contextualSpacing/>
              <w:rPr>
                <w:b/>
              </w:rPr>
            </w:pPr>
            <w:r w:rsidRPr="001409C1">
              <w:t>«24,5» 34,7</w:t>
            </w:r>
          </w:p>
        </w:tc>
        <w:tc>
          <w:tcPr>
            <w:tcW w:w="1575" w:type="dxa"/>
            <w:tcBorders>
              <w:right w:val="single" w:sz="4" w:space="0" w:color="auto"/>
            </w:tcBorders>
          </w:tcPr>
          <w:p w:rsidR="00C636FB" w:rsidRPr="001409C1" w:rsidRDefault="00C636FB" w:rsidP="00561C81">
            <w:pPr>
              <w:contextualSpacing/>
            </w:pPr>
            <w:r w:rsidRPr="001409C1">
              <w:t>117</w:t>
            </w:r>
          </w:p>
          <w:p w:rsidR="00C636FB" w:rsidRPr="001409C1" w:rsidRDefault="00C636FB" w:rsidP="00561C81">
            <w:pPr>
              <w:contextualSpacing/>
            </w:pPr>
            <w:r w:rsidRPr="001409C1">
              <w:t>118</w:t>
            </w:r>
          </w:p>
          <w:p w:rsidR="00C636FB" w:rsidRPr="001409C1" w:rsidRDefault="00C636FB" w:rsidP="00561C81">
            <w:pPr>
              <w:contextualSpacing/>
            </w:pPr>
            <w:r w:rsidRPr="001409C1">
              <w:t>119</w:t>
            </w:r>
          </w:p>
          <w:p w:rsidR="00C636FB" w:rsidRPr="001409C1" w:rsidRDefault="00C636FB" w:rsidP="00561C81">
            <w:pPr>
              <w:contextualSpacing/>
            </w:pPr>
            <w:r w:rsidRPr="001409C1">
              <w:t>120</w:t>
            </w:r>
          </w:p>
          <w:p w:rsidR="00C636FB" w:rsidRPr="001409C1" w:rsidRDefault="00C636FB" w:rsidP="00561C81">
            <w:pPr>
              <w:contextualSpacing/>
            </w:pPr>
            <w:r w:rsidRPr="001409C1">
              <w:t>121</w:t>
            </w:r>
          </w:p>
          <w:p w:rsidR="00C636FB" w:rsidRPr="001409C1" w:rsidRDefault="00C636FB" w:rsidP="00561C81">
            <w:pPr>
              <w:contextualSpacing/>
            </w:pPr>
            <w:r w:rsidRPr="001409C1">
              <w:t>122</w:t>
            </w:r>
          </w:p>
          <w:p w:rsidR="00C636FB" w:rsidRPr="001409C1" w:rsidRDefault="00C636FB" w:rsidP="00561C81">
            <w:pPr>
              <w:contextualSpacing/>
            </w:pPr>
            <w:r w:rsidRPr="001409C1">
              <w:t>123</w:t>
            </w:r>
          </w:p>
          <w:p w:rsidR="00C636FB" w:rsidRPr="001409C1" w:rsidRDefault="00C636FB" w:rsidP="00561C81">
            <w:pPr>
              <w:contextualSpacing/>
            </w:pPr>
            <w:r w:rsidRPr="001409C1">
              <w:t>124</w:t>
            </w:r>
          </w:p>
          <w:p w:rsidR="00C636FB" w:rsidRPr="001409C1" w:rsidRDefault="00C636FB" w:rsidP="00561C81">
            <w:pPr>
              <w:contextualSpacing/>
            </w:pPr>
            <w:r w:rsidRPr="001409C1">
              <w:t>125</w:t>
            </w:r>
          </w:p>
          <w:p w:rsidR="00C636FB" w:rsidRPr="001409C1" w:rsidRDefault="00C636FB" w:rsidP="00561C81">
            <w:pPr>
              <w:contextualSpacing/>
            </w:pPr>
            <w:r w:rsidRPr="001409C1">
              <w:t>126</w:t>
            </w:r>
          </w:p>
          <w:p w:rsidR="00C636FB" w:rsidRPr="001409C1" w:rsidRDefault="00C636FB" w:rsidP="00561C81">
            <w:pPr>
              <w:contextualSpacing/>
            </w:pPr>
            <w:r w:rsidRPr="001409C1">
              <w:t>127</w:t>
            </w:r>
          </w:p>
          <w:p w:rsidR="00C636FB" w:rsidRPr="001409C1" w:rsidRDefault="00C636FB" w:rsidP="00561C81">
            <w:pPr>
              <w:contextualSpacing/>
              <w:rPr>
                <w:b/>
              </w:rPr>
            </w:pPr>
            <w:r w:rsidRPr="001409C1">
              <w:t>128</w:t>
            </w:r>
          </w:p>
        </w:tc>
        <w:tc>
          <w:tcPr>
            <w:tcW w:w="1616" w:type="dxa"/>
            <w:tcBorders>
              <w:left w:val="single" w:sz="4" w:space="0" w:color="auto"/>
            </w:tcBorders>
          </w:tcPr>
          <w:p w:rsidR="00C636FB" w:rsidRPr="001409C1" w:rsidRDefault="00C636FB" w:rsidP="00561C81">
            <w:pPr>
              <w:contextualSpacing/>
            </w:pPr>
            <w:r w:rsidRPr="001409C1">
              <w:t>«18,7» 28,7</w:t>
            </w:r>
          </w:p>
          <w:p w:rsidR="00C636FB" w:rsidRPr="001409C1" w:rsidRDefault="00C636FB" w:rsidP="00561C81">
            <w:pPr>
              <w:contextualSpacing/>
            </w:pPr>
            <w:r w:rsidRPr="001409C1">
              <w:t>«19,5» 29,3</w:t>
            </w:r>
          </w:p>
          <w:p w:rsidR="00C636FB" w:rsidRPr="001409C1" w:rsidRDefault="00C636FB" w:rsidP="00561C81">
            <w:pPr>
              <w:contextualSpacing/>
            </w:pPr>
            <w:r w:rsidRPr="001409C1">
              <w:t>«19,8» 29,8</w:t>
            </w:r>
          </w:p>
          <w:p w:rsidR="00C636FB" w:rsidRPr="001409C1" w:rsidRDefault="00C636FB" w:rsidP="00561C81">
            <w:pPr>
              <w:contextualSpacing/>
            </w:pPr>
            <w:r w:rsidRPr="001409C1">
              <w:t>«20,4» 30,4</w:t>
            </w:r>
          </w:p>
          <w:p w:rsidR="00C636FB" w:rsidRPr="001409C1" w:rsidRDefault="00C636FB" w:rsidP="00561C81">
            <w:pPr>
              <w:contextualSpacing/>
            </w:pPr>
            <w:r w:rsidRPr="001409C1">
              <w:t>«21,0» 31,0</w:t>
            </w:r>
          </w:p>
          <w:p w:rsidR="00C636FB" w:rsidRPr="001409C1" w:rsidRDefault="00C636FB" w:rsidP="00561C81">
            <w:pPr>
              <w:contextualSpacing/>
            </w:pPr>
            <w:r w:rsidRPr="001409C1">
              <w:t>«21,5» 31,5</w:t>
            </w:r>
          </w:p>
          <w:p w:rsidR="00C636FB" w:rsidRPr="001409C1" w:rsidRDefault="00C636FB" w:rsidP="00561C81">
            <w:pPr>
              <w:contextualSpacing/>
            </w:pPr>
            <w:r w:rsidRPr="001409C1">
              <w:t xml:space="preserve"> «22,1» 32,1</w:t>
            </w:r>
          </w:p>
          <w:p w:rsidR="00C636FB" w:rsidRPr="001409C1" w:rsidRDefault="00C636FB" w:rsidP="00561C81">
            <w:pPr>
              <w:contextualSpacing/>
            </w:pPr>
            <w:r w:rsidRPr="001409C1">
              <w:t>«22,7» 32,7</w:t>
            </w:r>
          </w:p>
          <w:p w:rsidR="00C636FB" w:rsidRPr="001409C1" w:rsidRDefault="00C636FB" w:rsidP="00561C81">
            <w:pPr>
              <w:contextualSpacing/>
            </w:pPr>
            <w:r w:rsidRPr="001409C1">
              <w:t>«23,3» 33,3</w:t>
            </w:r>
          </w:p>
          <w:p w:rsidR="00C636FB" w:rsidRPr="001409C1" w:rsidRDefault="00C636FB" w:rsidP="00561C81">
            <w:pPr>
              <w:contextualSpacing/>
            </w:pPr>
            <w:r w:rsidRPr="001409C1">
              <w:t>«23,9» 33,9</w:t>
            </w:r>
          </w:p>
          <w:p w:rsidR="00C636FB" w:rsidRPr="001409C1" w:rsidRDefault="00C636FB" w:rsidP="00561C81">
            <w:pPr>
              <w:contextualSpacing/>
            </w:pPr>
            <w:r w:rsidRPr="001409C1">
              <w:t>«24,5» 34,5</w:t>
            </w:r>
          </w:p>
          <w:p w:rsidR="00C636FB" w:rsidRPr="001409C1" w:rsidRDefault="00C636FB" w:rsidP="00561C81">
            <w:pPr>
              <w:contextualSpacing/>
              <w:rPr>
                <w:b/>
              </w:rPr>
            </w:pPr>
            <w:r w:rsidRPr="001409C1">
              <w:t>«25,1» 35,1</w:t>
            </w:r>
          </w:p>
        </w:tc>
      </w:tr>
      <w:tr w:rsidR="00C636FB" w:rsidRPr="001409C1">
        <w:tc>
          <w:tcPr>
            <w:tcW w:w="3190" w:type="dxa"/>
          </w:tcPr>
          <w:p w:rsidR="00C636FB" w:rsidRPr="001409C1" w:rsidRDefault="00C636FB" w:rsidP="00561C81">
            <w:pPr>
              <w:contextualSpacing/>
            </w:pPr>
            <w:r w:rsidRPr="001409C1">
              <w:t>выше среднего</w:t>
            </w:r>
          </w:p>
          <w:p w:rsidR="00C636FB" w:rsidRPr="001409C1" w:rsidRDefault="00C636FB" w:rsidP="00561C81">
            <w:pPr>
              <w:contextualSpacing/>
            </w:pPr>
          </w:p>
        </w:tc>
        <w:tc>
          <w:tcPr>
            <w:tcW w:w="1560" w:type="dxa"/>
            <w:tcBorders>
              <w:right w:val="single" w:sz="4" w:space="0" w:color="auto"/>
            </w:tcBorders>
          </w:tcPr>
          <w:p w:rsidR="00C636FB" w:rsidRPr="001409C1" w:rsidRDefault="00C636FB" w:rsidP="00561C81">
            <w:pPr>
              <w:contextualSpacing/>
            </w:pPr>
            <w:r w:rsidRPr="001409C1">
              <w:t>129</w:t>
            </w:r>
          </w:p>
          <w:p w:rsidR="00C636FB" w:rsidRPr="001409C1" w:rsidRDefault="00C636FB" w:rsidP="00561C81">
            <w:pPr>
              <w:contextualSpacing/>
            </w:pPr>
            <w:r w:rsidRPr="001409C1">
              <w:t>130</w:t>
            </w:r>
          </w:p>
          <w:p w:rsidR="00C636FB" w:rsidRPr="001409C1" w:rsidRDefault="00C636FB" w:rsidP="00561C81">
            <w:pPr>
              <w:contextualSpacing/>
            </w:pPr>
            <w:r w:rsidRPr="001409C1">
              <w:t>131</w:t>
            </w:r>
          </w:p>
          <w:p w:rsidR="00C636FB" w:rsidRPr="001409C1" w:rsidRDefault="00C636FB" w:rsidP="00561C81">
            <w:pPr>
              <w:contextualSpacing/>
            </w:pPr>
            <w:r w:rsidRPr="001409C1">
              <w:t>132</w:t>
            </w:r>
          </w:p>
          <w:p w:rsidR="00C636FB" w:rsidRPr="001409C1" w:rsidRDefault="00C636FB" w:rsidP="00561C81">
            <w:pPr>
              <w:contextualSpacing/>
            </w:pPr>
            <w:r w:rsidRPr="001409C1">
              <w:t>133</w:t>
            </w:r>
          </w:p>
          <w:p w:rsidR="00C636FB" w:rsidRPr="001409C1" w:rsidRDefault="00C636FB" w:rsidP="00561C81">
            <w:pPr>
              <w:contextualSpacing/>
            </w:pPr>
            <w:r w:rsidRPr="001409C1">
              <w:t>134</w:t>
            </w:r>
          </w:p>
        </w:tc>
        <w:tc>
          <w:tcPr>
            <w:tcW w:w="1630" w:type="dxa"/>
            <w:tcBorders>
              <w:left w:val="single" w:sz="4" w:space="0" w:color="auto"/>
            </w:tcBorders>
          </w:tcPr>
          <w:p w:rsidR="00C636FB" w:rsidRPr="001409C1" w:rsidRDefault="00C636FB" w:rsidP="00561C81">
            <w:pPr>
              <w:contextualSpacing/>
            </w:pPr>
            <w:r w:rsidRPr="001409C1">
              <w:t>«25,1» 35,3</w:t>
            </w:r>
          </w:p>
          <w:p w:rsidR="00C636FB" w:rsidRPr="001409C1" w:rsidRDefault="00C636FB" w:rsidP="00561C81">
            <w:pPr>
              <w:contextualSpacing/>
            </w:pPr>
            <w:r w:rsidRPr="001409C1">
              <w:t>«25,7» 35,9</w:t>
            </w:r>
          </w:p>
          <w:p w:rsidR="00C636FB" w:rsidRPr="001409C1" w:rsidRDefault="00C636FB" w:rsidP="00561C81">
            <w:pPr>
              <w:contextualSpacing/>
            </w:pPr>
            <w:r w:rsidRPr="001409C1">
              <w:t>«26,3» 36,5</w:t>
            </w:r>
          </w:p>
          <w:p w:rsidR="00C636FB" w:rsidRPr="001409C1" w:rsidRDefault="00C636FB" w:rsidP="00561C81">
            <w:pPr>
              <w:contextualSpacing/>
            </w:pPr>
            <w:r w:rsidRPr="001409C1">
              <w:t>«26,9» 37,1</w:t>
            </w:r>
          </w:p>
          <w:p w:rsidR="00C636FB" w:rsidRPr="001409C1" w:rsidRDefault="00C636FB" w:rsidP="00561C81">
            <w:pPr>
              <w:contextualSpacing/>
            </w:pPr>
            <w:r w:rsidRPr="001409C1">
              <w:t>«27,4» 37,6</w:t>
            </w:r>
          </w:p>
          <w:p w:rsidR="00C636FB" w:rsidRPr="001409C1" w:rsidRDefault="00C636FB" w:rsidP="00561C81">
            <w:pPr>
              <w:contextualSpacing/>
            </w:pPr>
            <w:r w:rsidRPr="001409C1">
              <w:t>«28,0» 38,2</w:t>
            </w:r>
          </w:p>
        </w:tc>
        <w:tc>
          <w:tcPr>
            <w:tcW w:w="1575" w:type="dxa"/>
            <w:tcBorders>
              <w:right w:val="single" w:sz="4" w:space="0" w:color="auto"/>
            </w:tcBorders>
          </w:tcPr>
          <w:p w:rsidR="00C636FB" w:rsidRPr="001409C1" w:rsidRDefault="00C636FB" w:rsidP="00561C81">
            <w:pPr>
              <w:contextualSpacing/>
            </w:pPr>
            <w:r w:rsidRPr="001409C1">
              <w:t>129</w:t>
            </w:r>
          </w:p>
          <w:p w:rsidR="00C636FB" w:rsidRPr="001409C1" w:rsidRDefault="00C636FB" w:rsidP="00561C81">
            <w:pPr>
              <w:contextualSpacing/>
            </w:pPr>
            <w:r w:rsidRPr="001409C1">
              <w:t>130</w:t>
            </w:r>
          </w:p>
          <w:p w:rsidR="00C636FB" w:rsidRPr="001409C1" w:rsidRDefault="00C636FB" w:rsidP="00561C81">
            <w:pPr>
              <w:contextualSpacing/>
            </w:pPr>
            <w:r w:rsidRPr="001409C1">
              <w:t>131</w:t>
            </w:r>
          </w:p>
          <w:p w:rsidR="00C636FB" w:rsidRPr="001409C1" w:rsidRDefault="00C636FB" w:rsidP="00561C81">
            <w:pPr>
              <w:contextualSpacing/>
            </w:pPr>
            <w:r w:rsidRPr="001409C1">
              <w:t>132</w:t>
            </w:r>
          </w:p>
          <w:p w:rsidR="00C636FB" w:rsidRPr="001409C1" w:rsidRDefault="00C636FB" w:rsidP="00561C81">
            <w:pPr>
              <w:contextualSpacing/>
            </w:pPr>
            <w:r w:rsidRPr="001409C1">
              <w:t>133</w:t>
            </w:r>
          </w:p>
          <w:p w:rsidR="00C636FB" w:rsidRPr="001409C1" w:rsidRDefault="00C636FB" w:rsidP="00561C81">
            <w:pPr>
              <w:contextualSpacing/>
            </w:pPr>
            <w:r w:rsidRPr="001409C1">
              <w:t>134</w:t>
            </w:r>
          </w:p>
        </w:tc>
        <w:tc>
          <w:tcPr>
            <w:tcW w:w="1616" w:type="dxa"/>
            <w:tcBorders>
              <w:left w:val="single" w:sz="4" w:space="0" w:color="auto"/>
            </w:tcBorders>
          </w:tcPr>
          <w:p w:rsidR="00C636FB" w:rsidRPr="001409C1" w:rsidRDefault="00C636FB" w:rsidP="00561C81">
            <w:pPr>
              <w:contextualSpacing/>
            </w:pPr>
            <w:r w:rsidRPr="001409C1">
              <w:t>«25,6» 35,6</w:t>
            </w:r>
          </w:p>
          <w:p w:rsidR="00C636FB" w:rsidRPr="001409C1" w:rsidRDefault="00C636FB" w:rsidP="00561C81">
            <w:pPr>
              <w:contextualSpacing/>
            </w:pPr>
            <w:r w:rsidRPr="001409C1">
              <w:t>«26,2» 36,2</w:t>
            </w:r>
          </w:p>
          <w:p w:rsidR="00C636FB" w:rsidRPr="001409C1" w:rsidRDefault="00C636FB" w:rsidP="00561C81">
            <w:pPr>
              <w:contextualSpacing/>
            </w:pPr>
            <w:r w:rsidRPr="001409C1">
              <w:t>«26,8» 36,8</w:t>
            </w:r>
          </w:p>
          <w:p w:rsidR="00C636FB" w:rsidRPr="001409C1" w:rsidRDefault="00C636FB" w:rsidP="00561C81">
            <w:pPr>
              <w:contextualSpacing/>
            </w:pPr>
            <w:r w:rsidRPr="001409C1">
              <w:t>«27,4» 37,4</w:t>
            </w:r>
          </w:p>
          <w:p w:rsidR="00C636FB" w:rsidRPr="001409C1" w:rsidRDefault="00C636FB" w:rsidP="00561C81">
            <w:pPr>
              <w:contextualSpacing/>
            </w:pPr>
            <w:r w:rsidRPr="001409C1">
              <w:t>«28,0» 38,0</w:t>
            </w:r>
          </w:p>
          <w:p w:rsidR="00C636FB" w:rsidRPr="001409C1" w:rsidRDefault="00C636FB" w:rsidP="00561C81">
            <w:pPr>
              <w:contextualSpacing/>
            </w:pPr>
            <w:r w:rsidRPr="001409C1">
              <w:t>«28,5» 38,5</w:t>
            </w:r>
          </w:p>
        </w:tc>
      </w:tr>
      <w:tr w:rsidR="00C636FB" w:rsidRPr="001409C1">
        <w:tc>
          <w:tcPr>
            <w:tcW w:w="3190" w:type="dxa"/>
          </w:tcPr>
          <w:p w:rsidR="00C636FB" w:rsidRPr="001409C1" w:rsidRDefault="00C636FB" w:rsidP="00561C81">
            <w:pPr>
              <w:contextualSpacing/>
            </w:pPr>
            <w:r w:rsidRPr="001409C1">
              <w:t>высокий</w:t>
            </w:r>
          </w:p>
          <w:p w:rsidR="00C636FB" w:rsidRPr="001409C1" w:rsidRDefault="00C636FB" w:rsidP="00561C81">
            <w:pPr>
              <w:contextualSpacing/>
              <w:rPr>
                <w:b/>
              </w:rPr>
            </w:pPr>
          </w:p>
        </w:tc>
        <w:tc>
          <w:tcPr>
            <w:tcW w:w="1560" w:type="dxa"/>
          </w:tcPr>
          <w:p w:rsidR="00C636FB" w:rsidRPr="001409C1" w:rsidRDefault="00C636FB" w:rsidP="00561C81">
            <w:pPr>
              <w:contextualSpacing/>
            </w:pPr>
            <w:r w:rsidRPr="001409C1">
              <w:t>135</w:t>
            </w:r>
          </w:p>
          <w:p w:rsidR="00C636FB" w:rsidRPr="001409C1" w:rsidRDefault="00C636FB" w:rsidP="00561C81">
            <w:pPr>
              <w:contextualSpacing/>
            </w:pPr>
            <w:r w:rsidRPr="001409C1">
              <w:t>136</w:t>
            </w:r>
          </w:p>
          <w:p w:rsidR="00C636FB" w:rsidRPr="001409C1" w:rsidRDefault="00C636FB" w:rsidP="00561C81">
            <w:pPr>
              <w:contextualSpacing/>
            </w:pPr>
            <w:r w:rsidRPr="001409C1">
              <w:t>137</w:t>
            </w:r>
          </w:p>
          <w:p w:rsidR="00C636FB" w:rsidRPr="001409C1" w:rsidRDefault="00C636FB" w:rsidP="00561C81">
            <w:pPr>
              <w:contextualSpacing/>
            </w:pPr>
            <w:r w:rsidRPr="001409C1">
              <w:t>138</w:t>
            </w:r>
          </w:p>
          <w:p w:rsidR="00C636FB" w:rsidRPr="001409C1" w:rsidRDefault="00C636FB" w:rsidP="00561C81">
            <w:pPr>
              <w:contextualSpacing/>
            </w:pPr>
            <w:r w:rsidRPr="001409C1">
              <w:t>139</w:t>
            </w:r>
          </w:p>
        </w:tc>
        <w:tc>
          <w:tcPr>
            <w:tcW w:w="1630" w:type="dxa"/>
          </w:tcPr>
          <w:p w:rsidR="00C636FB" w:rsidRPr="001409C1" w:rsidRDefault="00C636FB" w:rsidP="00561C81">
            <w:pPr>
              <w:contextualSpacing/>
            </w:pPr>
            <w:r w:rsidRPr="001409C1">
              <w:t>«28,6» 38,8</w:t>
            </w:r>
          </w:p>
          <w:p w:rsidR="00C636FB" w:rsidRPr="001409C1" w:rsidRDefault="00C636FB" w:rsidP="00561C81">
            <w:pPr>
              <w:contextualSpacing/>
            </w:pPr>
            <w:r w:rsidRPr="001409C1">
              <w:t>«29,2» 39,4</w:t>
            </w:r>
          </w:p>
          <w:p w:rsidR="00C636FB" w:rsidRPr="001409C1" w:rsidRDefault="00C636FB" w:rsidP="00561C81">
            <w:pPr>
              <w:contextualSpacing/>
            </w:pPr>
            <w:r w:rsidRPr="001409C1">
              <w:t>«29,7» 39,9</w:t>
            </w:r>
          </w:p>
          <w:p w:rsidR="00C636FB" w:rsidRPr="001409C1" w:rsidRDefault="00C636FB" w:rsidP="00561C81">
            <w:pPr>
              <w:contextualSpacing/>
            </w:pPr>
            <w:r w:rsidRPr="001409C1">
              <w:t>«30,3» 40,5</w:t>
            </w:r>
          </w:p>
          <w:p w:rsidR="00C636FB" w:rsidRPr="001409C1" w:rsidRDefault="00C636FB" w:rsidP="00561C81">
            <w:pPr>
              <w:contextualSpacing/>
            </w:pPr>
            <w:r w:rsidRPr="001409C1">
              <w:t>«30,9» 41,1</w:t>
            </w:r>
          </w:p>
        </w:tc>
        <w:tc>
          <w:tcPr>
            <w:tcW w:w="1575" w:type="dxa"/>
          </w:tcPr>
          <w:p w:rsidR="00C636FB" w:rsidRPr="001409C1" w:rsidRDefault="00C636FB" w:rsidP="00561C81">
            <w:pPr>
              <w:contextualSpacing/>
            </w:pPr>
            <w:r w:rsidRPr="001409C1">
              <w:t>135</w:t>
            </w:r>
          </w:p>
          <w:p w:rsidR="00C636FB" w:rsidRPr="001409C1" w:rsidRDefault="00C636FB" w:rsidP="00561C81">
            <w:pPr>
              <w:contextualSpacing/>
            </w:pPr>
            <w:r w:rsidRPr="001409C1">
              <w:t>136</w:t>
            </w:r>
          </w:p>
          <w:p w:rsidR="00C636FB" w:rsidRPr="001409C1" w:rsidRDefault="00C636FB" w:rsidP="00561C81">
            <w:pPr>
              <w:contextualSpacing/>
            </w:pPr>
            <w:r w:rsidRPr="001409C1">
              <w:t>137</w:t>
            </w:r>
          </w:p>
          <w:p w:rsidR="00C636FB" w:rsidRPr="001409C1" w:rsidRDefault="00C636FB" w:rsidP="00561C81">
            <w:pPr>
              <w:contextualSpacing/>
            </w:pPr>
            <w:r w:rsidRPr="001409C1">
              <w:t>138</w:t>
            </w:r>
          </w:p>
          <w:p w:rsidR="00C636FB" w:rsidRPr="001409C1" w:rsidRDefault="00C636FB" w:rsidP="00561C81">
            <w:pPr>
              <w:contextualSpacing/>
            </w:pPr>
            <w:r w:rsidRPr="001409C1">
              <w:t>139</w:t>
            </w:r>
          </w:p>
        </w:tc>
        <w:tc>
          <w:tcPr>
            <w:tcW w:w="1616" w:type="dxa"/>
          </w:tcPr>
          <w:p w:rsidR="00C636FB" w:rsidRPr="001409C1" w:rsidRDefault="00C636FB" w:rsidP="00561C81">
            <w:pPr>
              <w:contextualSpacing/>
            </w:pPr>
            <w:r w:rsidRPr="001409C1">
              <w:t>«29,1» 39,1</w:t>
            </w:r>
          </w:p>
          <w:p w:rsidR="00C636FB" w:rsidRPr="001409C1" w:rsidRDefault="00C636FB" w:rsidP="00561C81">
            <w:pPr>
              <w:contextualSpacing/>
            </w:pPr>
            <w:r w:rsidRPr="001409C1">
              <w:t>«29,7» 39,7</w:t>
            </w:r>
          </w:p>
          <w:p w:rsidR="00C636FB" w:rsidRPr="001409C1" w:rsidRDefault="00C636FB" w:rsidP="00561C81">
            <w:pPr>
              <w:contextualSpacing/>
            </w:pPr>
            <w:r w:rsidRPr="001409C1">
              <w:t>«30,3» 40,3</w:t>
            </w:r>
          </w:p>
          <w:p w:rsidR="00C636FB" w:rsidRPr="001409C1" w:rsidRDefault="00C636FB" w:rsidP="00561C81">
            <w:pPr>
              <w:contextualSpacing/>
            </w:pPr>
            <w:r w:rsidRPr="001409C1">
              <w:t>«30,9» 40,9</w:t>
            </w:r>
          </w:p>
          <w:p w:rsidR="00C636FB" w:rsidRPr="001409C1" w:rsidRDefault="00C636FB" w:rsidP="00561C81">
            <w:pPr>
              <w:contextualSpacing/>
            </w:pPr>
            <w:r w:rsidRPr="001409C1">
              <w:t>«31,6» 41,6</w:t>
            </w:r>
          </w:p>
        </w:tc>
      </w:tr>
    </w:tbl>
    <w:p w:rsidR="00C636FB" w:rsidRPr="001409C1" w:rsidRDefault="00C636FB" w:rsidP="00561C81">
      <w:pPr>
        <w:contextualSpacing/>
        <w:rPr>
          <w:b/>
        </w:rPr>
      </w:pPr>
    </w:p>
    <w:p w:rsidR="00C636FB" w:rsidRPr="001409C1" w:rsidRDefault="00C636FB" w:rsidP="00561C81">
      <w:pPr>
        <w:contextualSpacing/>
        <w:jc w:val="both"/>
        <w:rPr>
          <w:b/>
        </w:rPr>
      </w:pPr>
      <w:r w:rsidRPr="001409C1">
        <w:rPr>
          <w:b/>
        </w:rPr>
        <w:t>*1. Дети с весом ниже данных границ подлежат наблюдению педиатром (дефицит веса).</w:t>
      </w:r>
    </w:p>
    <w:p w:rsidR="00C636FB" w:rsidRPr="001409C1" w:rsidRDefault="00C636FB" w:rsidP="00561C81">
      <w:pPr>
        <w:contextualSpacing/>
        <w:jc w:val="both"/>
        <w:rPr>
          <w:b/>
        </w:rPr>
      </w:pPr>
      <w:r w:rsidRPr="001409C1">
        <w:rPr>
          <w:b/>
        </w:rPr>
        <w:t xml:space="preserve">  2.Дети с весом, превышающим границы (избыток веса), направляются к эндокринологу, т.к. возможно ожирение.</w:t>
      </w:r>
    </w:p>
    <w:p w:rsidR="00C636FB" w:rsidRPr="001409C1" w:rsidRDefault="00C636FB" w:rsidP="00561C81">
      <w:pPr>
        <w:contextualSpacing/>
        <w:jc w:val="both"/>
        <w:rPr>
          <w:b/>
        </w:rPr>
      </w:pPr>
      <w:r w:rsidRPr="001409C1">
        <w:rPr>
          <w:b/>
        </w:rPr>
        <w:t>**Дети с ростом ниже этих границ направляются к эндокринологу, т.к. возможна общая задержка физического развития.</w:t>
      </w:r>
    </w:p>
    <w:p w:rsidR="00C636FB" w:rsidRPr="001409C1" w:rsidRDefault="00C636FB" w:rsidP="00561C81">
      <w:pPr>
        <w:contextualSpacing/>
        <w:jc w:val="both"/>
        <w:rPr>
          <w:b/>
        </w:rPr>
      </w:pPr>
    </w:p>
    <w:p w:rsidR="00C636FB" w:rsidRPr="001409C1" w:rsidRDefault="00C636FB" w:rsidP="00561C81">
      <w:pPr>
        <w:contextualSpacing/>
        <w:jc w:val="both"/>
      </w:pPr>
    </w:p>
    <w:p w:rsidR="00C636FB" w:rsidRPr="001409C1" w:rsidRDefault="00C636FB" w:rsidP="00561C81">
      <w:pPr>
        <w:contextualSpacing/>
        <w:jc w:val="both"/>
        <w:rPr>
          <w:b/>
        </w:rPr>
      </w:pPr>
    </w:p>
    <w:p w:rsidR="00C636FB" w:rsidRPr="001409C1" w:rsidRDefault="00C636FB" w:rsidP="00561C81">
      <w:pPr>
        <w:contextualSpacing/>
        <w:jc w:val="right"/>
      </w:pPr>
      <w:r w:rsidRPr="001409C1">
        <w:t xml:space="preserve">Приложение 2 </w:t>
      </w:r>
    </w:p>
    <w:p w:rsidR="00C636FB" w:rsidRPr="001409C1" w:rsidRDefault="00C636FB" w:rsidP="00561C81">
      <w:pPr>
        <w:contextualSpacing/>
        <w:jc w:val="right"/>
      </w:pPr>
    </w:p>
    <w:p w:rsidR="00C636FB" w:rsidRPr="001409C1" w:rsidRDefault="00C636FB" w:rsidP="00561C81">
      <w:pPr>
        <w:contextualSpacing/>
        <w:jc w:val="center"/>
        <w:rPr>
          <w:b/>
        </w:rPr>
      </w:pPr>
      <w:r w:rsidRPr="001409C1">
        <w:rPr>
          <w:b/>
        </w:rPr>
        <w:t>Возрастно-половые нормативы физиометрических показателей</w:t>
      </w:r>
    </w:p>
    <w:p w:rsidR="00C636FB" w:rsidRPr="001409C1" w:rsidRDefault="00C636FB" w:rsidP="00561C81">
      <w:pPr>
        <w:contextualSpacing/>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87"/>
        <w:gridCol w:w="1595"/>
        <w:gridCol w:w="1595"/>
        <w:gridCol w:w="1595"/>
        <w:gridCol w:w="1595"/>
        <w:gridCol w:w="1596"/>
      </w:tblGrid>
      <w:tr w:rsidR="00C636FB" w:rsidRPr="001409C1">
        <w:trPr>
          <w:cantSplit/>
        </w:trPr>
        <w:tc>
          <w:tcPr>
            <w:tcW w:w="1595" w:type="dxa"/>
            <w:vMerge w:val="restart"/>
          </w:tcPr>
          <w:p w:rsidR="00C636FB" w:rsidRPr="001409C1" w:rsidRDefault="00C636FB" w:rsidP="00561C81">
            <w:pPr>
              <w:contextualSpacing/>
              <w:rPr>
                <w:b/>
              </w:rPr>
            </w:pPr>
          </w:p>
          <w:p w:rsidR="00C636FB" w:rsidRPr="001409C1" w:rsidRDefault="00C636FB" w:rsidP="00561C81">
            <w:pPr>
              <w:contextualSpacing/>
              <w:rPr>
                <w:b/>
              </w:rPr>
            </w:pPr>
            <w:r w:rsidRPr="001409C1">
              <w:rPr>
                <w:b/>
              </w:rPr>
              <w:t>Показатели</w:t>
            </w:r>
          </w:p>
        </w:tc>
        <w:tc>
          <w:tcPr>
            <w:tcW w:w="1595" w:type="dxa"/>
            <w:vMerge w:val="restart"/>
          </w:tcPr>
          <w:p w:rsidR="00C636FB" w:rsidRPr="001409C1" w:rsidRDefault="00C636FB" w:rsidP="00561C81">
            <w:pPr>
              <w:contextualSpacing/>
              <w:rPr>
                <w:b/>
              </w:rPr>
            </w:pPr>
          </w:p>
          <w:p w:rsidR="00C636FB" w:rsidRPr="001409C1" w:rsidRDefault="00C636FB" w:rsidP="00561C81">
            <w:pPr>
              <w:contextualSpacing/>
              <w:rPr>
                <w:b/>
              </w:rPr>
            </w:pPr>
            <w:r w:rsidRPr="001409C1">
              <w:rPr>
                <w:b/>
              </w:rPr>
              <w:t xml:space="preserve">     Пол</w:t>
            </w:r>
          </w:p>
        </w:tc>
        <w:tc>
          <w:tcPr>
            <w:tcW w:w="6381" w:type="dxa"/>
            <w:gridSpan w:val="4"/>
          </w:tcPr>
          <w:p w:rsidR="00C636FB" w:rsidRPr="001409C1" w:rsidRDefault="00C636FB" w:rsidP="00561C81">
            <w:pPr>
              <w:contextualSpacing/>
              <w:rPr>
                <w:b/>
              </w:rPr>
            </w:pPr>
            <w:r w:rsidRPr="001409C1">
              <w:rPr>
                <w:b/>
              </w:rPr>
              <w:t xml:space="preserve">                             Возраст в годах</w:t>
            </w:r>
          </w:p>
        </w:tc>
      </w:tr>
      <w:tr w:rsidR="00C636FB" w:rsidRPr="001409C1">
        <w:trPr>
          <w:cantSplit/>
        </w:trPr>
        <w:tc>
          <w:tcPr>
            <w:tcW w:w="0" w:type="auto"/>
            <w:vMerge/>
            <w:vAlign w:val="center"/>
          </w:tcPr>
          <w:p w:rsidR="00C636FB" w:rsidRPr="001409C1" w:rsidRDefault="00C636FB" w:rsidP="00561C81">
            <w:pPr>
              <w:contextualSpacing/>
              <w:rPr>
                <w:b/>
              </w:rPr>
            </w:pPr>
          </w:p>
        </w:tc>
        <w:tc>
          <w:tcPr>
            <w:tcW w:w="0" w:type="auto"/>
            <w:vMerge/>
            <w:vAlign w:val="center"/>
          </w:tcPr>
          <w:p w:rsidR="00C636FB" w:rsidRPr="001409C1" w:rsidRDefault="00C636FB" w:rsidP="00561C81">
            <w:pPr>
              <w:contextualSpacing/>
              <w:rPr>
                <w:b/>
              </w:rPr>
            </w:pPr>
          </w:p>
        </w:tc>
        <w:tc>
          <w:tcPr>
            <w:tcW w:w="1595" w:type="dxa"/>
          </w:tcPr>
          <w:p w:rsidR="00C636FB" w:rsidRPr="001409C1" w:rsidRDefault="00C636FB" w:rsidP="00561C81">
            <w:pPr>
              <w:contextualSpacing/>
              <w:rPr>
                <w:b/>
              </w:rPr>
            </w:pPr>
            <w:r w:rsidRPr="001409C1">
              <w:rPr>
                <w:b/>
              </w:rPr>
              <w:t xml:space="preserve">         4</w:t>
            </w:r>
          </w:p>
        </w:tc>
        <w:tc>
          <w:tcPr>
            <w:tcW w:w="1595" w:type="dxa"/>
          </w:tcPr>
          <w:p w:rsidR="00C636FB" w:rsidRPr="001409C1" w:rsidRDefault="00C636FB" w:rsidP="00561C81">
            <w:pPr>
              <w:contextualSpacing/>
              <w:rPr>
                <w:b/>
              </w:rPr>
            </w:pPr>
            <w:r w:rsidRPr="001409C1">
              <w:rPr>
                <w:b/>
              </w:rPr>
              <w:t xml:space="preserve">         5     </w:t>
            </w:r>
          </w:p>
        </w:tc>
        <w:tc>
          <w:tcPr>
            <w:tcW w:w="1595" w:type="dxa"/>
          </w:tcPr>
          <w:p w:rsidR="00C636FB" w:rsidRPr="001409C1" w:rsidRDefault="00C636FB" w:rsidP="00561C81">
            <w:pPr>
              <w:contextualSpacing/>
              <w:rPr>
                <w:b/>
              </w:rPr>
            </w:pPr>
            <w:r w:rsidRPr="001409C1">
              <w:rPr>
                <w:b/>
              </w:rPr>
              <w:t xml:space="preserve">         6</w:t>
            </w:r>
          </w:p>
        </w:tc>
        <w:tc>
          <w:tcPr>
            <w:tcW w:w="1596" w:type="dxa"/>
          </w:tcPr>
          <w:p w:rsidR="00C636FB" w:rsidRPr="001409C1" w:rsidRDefault="00C636FB" w:rsidP="00561C81">
            <w:pPr>
              <w:contextualSpacing/>
              <w:rPr>
                <w:b/>
              </w:rPr>
            </w:pPr>
            <w:r w:rsidRPr="001409C1">
              <w:rPr>
                <w:b/>
              </w:rPr>
              <w:t xml:space="preserve">         7</w:t>
            </w:r>
          </w:p>
        </w:tc>
      </w:tr>
      <w:tr w:rsidR="00C636FB" w:rsidRPr="001409C1">
        <w:trPr>
          <w:cantSplit/>
        </w:trPr>
        <w:tc>
          <w:tcPr>
            <w:tcW w:w="1595" w:type="dxa"/>
            <w:vMerge w:val="restart"/>
          </w:tcPr>
          <w:p w:rsidR="00C636FB" w:rsidRPr="001409C1" w:rsidRDefault="00C636FB" w:rsidP="00561C81">
            <w:pPr>
              <w:contextualSpacing/>
            </w:pPr>
            <w:r w:rsidRPr="001409C1">
              <w:t>Сила мышц правой кисти (кг)</w:t>
            </w:r>
          </w:p>
        </w:tc>
        <w:tc>
          <w:tcPr>
            <w:tcW w:w="1595" w:type="dxa"/>
          </w:tcPr>
          <w:p w:rsidR="00C636FB" w:rsidRPr="001409C1" w:rsidRDefault="00C636FB" w:rsidP="00561C81">
            <w:pPr>
              <w:contextualSpacing/>
            </w:pPr>
            <w:r w:rsidRPr="001409C1">
              <w:t xml:space="preserve">    </w:t>
            </w:r>
          </w:p>
          <w:p w:rsidR="00C636FB" w:rsidRPr="001409C1" w:rsidRDefault="00C636FB" w:rsidP="00561C81">
            <w:pPr>
              <w:contextualSpacing/>
            </w:pPr>
            <w:r w:rsidRPr="001409C1">
              <w:t xml:space="preserve">       М</w:t>
            </w:r>
          </w:p>
        </w:tc>
        <w:tc>
          <w:tcPr>
            <w:tcW w:w="1595" w:type="dxa"/>
          </w:tcPr>
          <w:p w:rsidR="00C636FB" w:rsidRPr="001409C1" w:rsidRDefault="00C636FB" w:rsidP="00561C81">
            <w:pPr>
              <w:contextualSpacing/>
            </w:pPr>
          </w:p>
          <w:p w:rsidR="00C636FB" w:rsidRPr="001409C1" w:rsidRDefault="00C636FB" w:rsidP="00561C81">
            <w:pPr>
              <w:contextualSpacing/>
            </w:pPr>
            <w:r w:rsidRPr="001409C1">
              <w:t xml:space="preserve">   4,0 – 8,0</w:t>
            </w:r>
          </w:p>
        </w:tc>
        <w:tc>
          <w:tcPr>
            <w:tcW w:w="1595" w:type="dxa"/>
          </w:tcPr>
          <w:p w:rsidR="00C636FB" w:rsidRPr="001409C1" w:rsidRDefault="00C636FB" w:rsidP="00561C81">
            <w:pPr>
              <w:contextualSpacing/>
            </w:pPr>
          </w:p>
          <w:p w:rsidR="00C636FB" w:rsidRPr="001409C1" w:rsidRDefault="00C636FB" w:rsidP="00561C81">
            <w:pPr>
              <w:contextualSpacing/>
            </w:pPr>
            <w:r w:rsidRPr="001409C1">
              <w:t xml:space="preserve">   6,0 – 10,5</w:t>
            </w:r>
          </w:p>
        </w:tc>
        <w:tc>
          <w:tcPr>
            <w:tcW w:w="1595" w:type="dxa"/>
          </w:tcPr>
          <w:p w:rsidR="00C636FB" w:rsidRPr="001409C1" w:rsidRDefault="00C636FB" w:rsidP="00561C81">
            <w:pPr>
              <w:contextualSpacing/>
            </w:pPr>
          </w:p>
          <w:p w:rsidR="00C636FB" w:rsidRPr="001409C1" w:rsidRDefault="00C636FB" w:rsidP="00561C81">
            <w:pPr>
              <w:contextualSpacing/>
            </w:pPr>
            <w:r w:rsidRPr="001409C1">
              <w:t xml:space="preserve">   8,0 – 12,5</w:t>
            </w:r>
          </w:p>
        </w:tc>
        <w:tc>
          <w:tcPr>
            <w:tcW w:w="1596" w:type="dxa"/>
          </w:tcPr>
          <w:p w:rsidR="00C636FB" w:rsidRPr="001409C1" w:rsidRDefault="00C636FB" w:rsidP="00561C81">
            <w:pPr>
              <w:contextualSpacing/>
            </w:pPr>
          </w:p>
          <w:p w:rsidR="00C636FB" w:rsidRPr="001409C1" w:rsidRDefault="00C636FB" w:rsidP="00561C81">
            <w:pPr>
              <w:contextualSpacing/>
            </w:pPr>
            <w:r w:rsidRPr="001409C1">
              <w:t>10,0 – 12,5</w:t>
            </w:r>
          </w:p>
        </w:tc>
      </w:tr>
      <w:tr w:rsidR="00C636FB" w:rsidRPr="001409C1">
        <w:trPr>
          <w:cantSplit/>
        </w:trPr>
        <w:tc>
          <w:tcPr>
            <w:tcW w:w="0" w:type="auto"/>
            <w:vMerge/>
            <w:vAlign w:val="center"/>
          </w:tcPr>
          <w:p w:rsidR="00C636FB" w:rsidRPr="001409C1" w:rsidRDefault="00C636FB" w:rsidP="00561C81">
            <w:pPr>
              <w:contextualSpacing/>
            </w:pPr>
          </w:p>
        </w:tc>
        <w:tc>
          <w:tcPr>
            <w:tcW w:w="1595" w:type="dxa"/>
          </w:tcPr>
          <w:p w:rsidR="00C636FB" w:rsidRPr="001409C1" w:rsidRDefault="00C636FB" w:rsidP="00561C81">
            <w:pPr>
              <w:contextualSpacing/>
            </w:pPr>
          </w:p>
          <w:p w:rsidR="00C636FB" w:rsidRPr="001409C1" w:rsidRDefault="00C636FB" w:rsidP="00561C81">
            <w:pPr>
              <w:contextualSpacing/>
            </w:pPr>
            <w:r w:rsidRPr="001409C1">
              <w:t xml:space="preserve">       Д</w:t>
            </w:r>
          </w:p>
        </w:tc>
        <w:tc>
          <w:tcPr>
            <w:tcW w:w="1595" w:type="dxa"/>
          </w:tcPr>
          <w:p w:rsidR="00C636FB" w:rsidRPr="001409C1" w:rsidRDefault="00C636FB" w:rsidP="00561C81">
            <w:pPr>
              <w:contextualSpacing/>
            </w:pPr>
          </w:p>
          <w:p w:rsidR="00C636FB" w:rsidRPr="001409C1" w:rsidRDefault="00C636FB" w:rsidP="00561C81">
            <w:pPr>
              <w:contextualSpacing/>
            </w:pPr>
            <w:r w:rsidRPr="001409C1">
              <w:t xml:space="preserve">   3,5 – 7,5</w:t>
            </w:r>
          </w:p>
        </w:tc>
        <w:tc>
          <w:tcPr>
            <w:tcW w:w="1595" w:type="dxa"/>
          </w:tcPr>
          <w:p w:rsidR="00C636FB" w:rsidRPr="001409C1" w:rsidRDefault="00C636FB" w:rsidP="00561C81">
            <w:pPr>
              <w:contextualSpacing/>
            </w:pPr>
          </w:p>
          <w:p w:rsidR="00C636FB" w:rsidRPr="001409C1" w:rsidRDefault="00C636FB" w:rsidP="00561C81">
            <w:pPr>
              <w:contextualSpacing/>
            </w:pPr>
            <w:r w:rsidRPr="001409C1">
              <w:t xml:space="preserve">   4,5 – 9,0</w:t>
            </w:r>
          </w:p>
        </w:tc>
        <w:tc>
          <w:tcPr>
            <w:tcW w:w="1595" w:type="dxa"/>
          </w:tcPr>
          <w:p w:rsidR="00C636FB" w:rsidRPr="001409C1" w:rsidRDefault="00C636FB" w:rsidP="00561C81">
            <w:pPr>
              <w:contextualSpacing/>
            </w:pPr>
          </w:p>
          <w:p w:rsidR="00C636FB" w:rsidRPr="001409C1" w:rsidRDefault="00C636FB" w:rsidP="00561C81">
            <w:pPr>
              <w:contextualSpacing/>
            </w:pPr>
            <w:r w:rsidRPr="001409C1">
              <w:t xml:space="preserve">   6,0 – 11,0 </w:t>
            </w:r>
          </w:p>
        </w:tc>
        <w:tc>
          <w:tcPr>
            <w:tcW w:w="1596" w:type="dxa"/>
          </w:tcPr>
          <w:p w:rsidR="00C636FB" w:rsidRPr="001409C1" w:rsidRDefault="00C636FB" w:rsidP="00561C81">
            <w:pPr>
              <w:contextualSpacing/>
            </w:pPr>
          </w:p>
          <w:p w:rsidR="00C636FB" w:rsidRPr="001409C1" w:rsidRDefault="00C636FB" w:rsidP="00561C81">
            <w:pPr>
              <w:contextualSpacing/>
            </w:pPr>
            <w:r w:rsidRPr="001409C1">
              <w:t>7,5 – 12,0</w:t>
            </w:r>
          </w:p>
        </w:tc>
      </w:tr>
      <w:tr w:rsidR="00C636FB" w:rsidRPr="001409C1">
        <w:trPr>
          <w:cantSplit/>
        </w:trPr>
        <w:tc>
          <w:tcPr>
            <w:tcW w:w="1595" w:type="dxa"/>
            <w:vMerge w:val="restart"/>
          </w:tcPr>
          <w:p w:rsidR="00C636FB" w:rsidRPr="001409C1" w:rsidRDefault="00C636FB" w:rsidP="00561C81">
            <w:pPr>
              <w:contextualSpacing/>
            </w:pPr>
            <w:r w:rsidRPr="001409C1">
              <w:t>Сила мышц левой кисти (кг)</w:t>
            </w:r>
          </w:p>
        </w:tc>
        <w:tc>
          <w:tcPr>
            <w:tcW w:w="1595" w:type="dxa"/>
          </w:tcPr>
          <w:p w:rsidR="00C636FB" w:rsidRPr="001409C1" w:rsidRDefault="00C636FB" w:rsidP="00561C81">
            <w:pPr>
              <w:contextualSpacing/>
            </w:pPr>
          </w:p>
          <w:p w:rsidR="00C636FB" w:rsidRPr="001409C1" w:rsidRDefault="00C636FB" w:rsidP="00561C81">
            <w:pPr>
              <w:contextualSpacing/>
            </w:pPr>
            <w:r w:rsidRPr="001409C1">
              <w:t xml:space="preserve">      М</w:t>
            </w:r>
          </w:p>
        </w:tc>
        <w:tc>
          <w:tcPr>
            <w:tcW w:w="1595" w:type="dxa"/>
          </w:tcPr>
          <w:p w:rsidR="00C636FB" w:rsidRPr="001409C1" w:rsidRDefault="00C636FB" w:rsidP="00561C81">
            <w:pPr>
              <w:contextualSpacing/>
            </w:pPr>
          </w:p>
          <w:p w:rsidR="00C636FB" w:rsidRPr="001409C1" w:rsidRDefault="00C636FB" w:rsidP="00561C81">
            <w:pPr>
              <w:contextualSpacing/>
            </w:pPr>
            <w:r w:rsidRPr="001409C1">
              <w:t xml:space="preserve">   3,5 – 7,5</w:t>
            </w:r>
          </w:p>
        </w:tc>
        <w:tc>
          <w:tcPr>
            <w:tcW w:w="1595" w:type="dxa"/>
          </w:tcPr>
          <w:p w:rsidR="00C636FB" w:rsidRPr="001409C1" w:rsidRDefault="00C636FB" w:rsidP="00561C81">
            <w:pPr>
              <w:contextualSpacing/>
            </w:pPr>
          </w:p>
          <w:p w:rsidR="00C636FB" w:rsidRPr="001409C1" w:rsidRDefault="00C636FB" w:rsidP="00561C81">
            <w:pPr>
              <w:contextualSpacing/>
            </w:pPr>
            <w:r w:rsidRPr="001409C1">
              <w:t xml:space="preserve">   5,0 – 10,0</w:t>
            </w:r>
          </w:p>
        </w:tc>
        <w:tc>
          <w:tcPr>
            <w:tcW w:w="1595" w:type="dxa"/>
          </w:tcPr>
          <w:p w:rsidR="00C636FB" w:rsidRPr="001409C1" w:rsidRDefault="00C636FB" w:rsidP="00561C81">
            <w:pPr>
              <w:contextualSpacing/>
            </w:pPr>
          </w:p>
          <w:p w:rsidR="00C636FB" w:rsidRPr="001409C1" w:rsidRDefault="00C636FB" w:rsidP="00561C81">
            <w:pPr>
              <w:contextualSpacing/>
            </w:pPr>
            <w:r w:rsidRPr="001409C1">
              <w:t xml:space="preserve">   6,0 – 10,5</w:t>
            </w:r>
          </w:p>
        </w:tc>
        <w:tc>
          <w:tcPr>
            <w:tcW w:w="1596" w:type="dxa"/>
          </w:tcPr>
          <w:p w:rsidR="00C636FB" w:rsidRPr="001409C1" w:rsidRDefault="00C636FB" w:rsidP="00561C81">
            <w:pPr>
              <w:contextualSpacing/>
            </w:pPr>
          </w:p>
          <w:p w:rsidR="00C636FB" w:rsidRPr="001409C1" w:rsidRDefault="00C636FB" w:rsidP="00561C81">
            <w:pPr>
              <w:contextualSpacing/>
            </w:pPr>
            <w:r w:rsidRPr="001409C1">
              <w:t>8,0 – 11,5</w:t>
            </w:r>
          </w:p>
        </w:tc>
      </w:tr>
      <w:tr w:rsidR="00C636FB" w:rsidRPr="001409C1">
        <w:trPr>
          <w:cantSplit/>
        </w:trPr>
        <w:tc>
          <w:tcPr>
            <w:tcW w:w="0" w:type="auto"/>
            <w:vMerge/>
            <w:vAlign w:val="center"/>
          </w:tcPr>
          <w:p w:rsidR="00C636FB" w:rsidRPr="001409C1" w:rsidRDefault="00C636FB" w:rsidP="00561C81">
            <w:pPr>
              <w:contextualSpacing/>
            </w:pPr>
          </w:p>
        </w:tc>
        <w:tc>
          <w:tcPr>
            <w:tcW w:w="1595" w:type="dxa"/>
          </w:tcPr>
          <w:p w:rsidR="00C636FB" w:rsidRPr="001409C1" w:rsidRDefault="00C636FB" w:rsidP="00561C81">
            <w:pPr>
              <w:contextualSpacing/>
            </w:pPr>
          </w:p>
          <w:p w:rsidR="00C636FB" w:rsidRPr="001409C1" w:rsidRDefault="00C636FB" w:rsidP="00561C81">
            <w:pPr>
              <w:contextualSpacing/>
            </w:pPr>
            <w:r w:rsidRPr="001409C1">
              <w:t xml:space="preserve">      Д</w:t>
            </w:r>
          </w:p>
        </w:tc>
        <w:tc>
          <w:tcPr>
            <w:tcW w:w="1595" w:type="dxa"/>
          </w:tcPr>
          <w:p w:rsidR="00C636FB" w:rsidRPr="001409C1" w:rsidRDefault="00C636FB" w:rsidP="00561C81">
            <w:pPr>
              <w:contextualSpacing/>
            </w:pPr>
          </w:p>
          <w:p w:rsidR="00C636FB" w:rsidRPr="001409C1" w:rsidRDefault="00C636FB" w:rsidP="00561C81">
            <w:pPr>
              <w:contextualSpacing/>
            </w:pPr>
            <w:r w:rsidRPr="001409C1">
              <w:t xml:space="preserve">   3,5 – 6,5 </w:t>
            </w:r>
          </w:p>
        </w:tc>
        <w:tc>
          <w:tcPr>
            <w:tcW w:w="1595" w:type="dxa"/>
          </w:tcPr>
          <w:p w:rsidR="00C636FB" w:rsidRPr="001409C1" w:rsidRDefault="00C636FB" w:rsidP="00561C81">
            <w:pPr>
              <w:contextualSpacing/>
            </w:pPr>
          </w:p>
          <w:p w:rsidR="00C636FB" w:rsidRPr="001409C1" w:rsidRDefault="00C636FB" w:rsidP="00561C81">
            <w:pPr>
              <w:contextualSpacing/>
            </w:pPr>
            <w:r w:rsidRPr="001409C1">
              <w:t xml:space="preserve">   4,5 – 8,5 </w:t>
            </w:r>
          </w:p>
        </w:tc>
        <w:tc>
          <w:tcPr>
            <w:tcW w:w="1595" w:type="dxa"/>
          </w:tcPr>
          <w:p w:rsidR="00C636FB" w:rsidRPr="001409C1" w:rsidRDefault="00C636FB" w:rsidP="00561C81">
            <w:pPr>
              <w:contextualSpacing/>
            </w:pPr>
          </w:p>
          <w:p w:rsidR="00C636FB" w:rsidRPr="001409C1" w:rsidRDefault="00C636FB" w:rsidP="00561C81">
            <w:pPr>
              <w:contextualSpacing/>
            </w:pPr>
            <w:r w:rsidRPr="001409C1">
              <w:t xml:space="preserve">   5,5 – 9,5 </w:t>
            </w:r>
          </w:p>
        </w:tc>
        <w:tc>
          <w:tcPr>
            <w:tcW w:w="1596" w:type="dxa"/>
          </w:tcPr>
          <w:p w:rsidR="00C636FB" w:rsidRPr="001409C1" w:rsidRDefault="00C636FB" w:rsidP="00561C81">
            <w:pPr>
              <w:contextualSpacing/>
            </w:pPr>
          </w:p>
          <w:p w:rsidR="00C636FB" w:rsidRPr="001409C1" w:rsidRDefault="00C636FB" w:rsidP="00561C81">
            <w:pPr>
              <w:contextualSpacing/>
            </w:pPr>
            <w:r w:rsidRPr="001409C1">
              <w:t>7,0 – 10,5</w:t>
            </w:r>
          </w:p>
        </w:tc>
      </w:tr>
      <w:tr w:rsidR="00C636FB" w:rsidRPr="001409C1">
        <w:trPr>
          <w:cantSplit/>
        </w:trPr>
        <w:tc>
          <w:tcPr>
            <w:tcW w:w="1595" w:type="dxa"/>
            <w:vMerge w:val="restart"/>
          </w:tcPr>
          <w:p w:rsidR="00C636FB" w:rsidRPr="001409C1" w:rsidRDefault="00C636FB" w:rsidP="00561C81">
            <w:pPr>
              <w:contextualSpacing/>
            </w:pPr>
            <w:r w:rsidRPr="001409C1">
              <w:t>Жизненная</w:t>
            </w:r>
          </w:p>
          <w:p w:rsidR="00C636FB" w:rsidRPr="001409C1" w:rsidRDefault="00C636FB" w:rsidP="00561C81">
            <w:pPr>
              <w:contextualSpacing/>
            </w:pPr>
            <w:r w:rsidRPr="001409C1">
              <w:t>емкость</w:t>
            </w:r>
          </w:p>
          <w:p w:rsidR="00C636FB" w:rsidRPr="001409C1" w:rsidRDefault="00C636FB" w:rsidP="00561C81">
            <w:pPr>
              <w:contextualSpacing/>
            </w:pPr>
            <w:r w:rsidRPr="001409C1">
              <w:t>легких</w:t>
            </w:r>
          </w:p>
          <w:p w:rsidR="00C636FB" w:rsidRPr="001409C1" w:rsidRDefault="00C636FB" w:rsidP="00561C81">
            <w:pPr>
              <w:contextualSpacing/>
            </w:pPr>
            <w:r w:rsidRPr="001409C1">
              <w:t xml:space="preserve">  (мл)</w:t>
            </w:r>
          </w:p>
        </w:tc>
        <w:tc>
          <w:tcPr>
            <w:tcW w:w="1595" w:type="dxa"/>
          </w:tcPr>
          <w:p w:rsidR="00C636FB" w:rsidRPr="001409C1" w:rsidRDefault="00C636FB" w:rsidP="00561C81">
            <w:pPr>
              <w:contextualSpacing/>
            </w:pPr>
          </w:p>
          <w:p w:rsidR="00C636FB" w:rsidRPr="001409C1" w:rsidRDefault="00C636FB" w:rsidP="00561C81">
            <w:pPr>
              <w:contextualSpacing/>
            </w:pPr>
            <w:r w:rsidRPr="001409C1">
              <w:t xml:space="preserve">      М</w:t>
            </w:r>
          </w:p>
        </w:tc>
        <w:tc>
          <w:tcPr>
            <w:tcW w:w="1595" w:type="dxa"/>
          </w:tcPr>
          <w:p w:rsidR="00C636FB" w:rsidRPr="001409C1" w:rsidRDefault="00C636FB" w:rsidP="00561C81">
            <w:pPr>
              <w:contextualSpacing/>
            </w:pPr>
          </w:p>
          <w:p w:rsidR="00C636FB" w:rsidRPr="001409C1" w:rsidRDefault="00C636FB" w:rsidP="00561C81">
            <w:pPr>
              <w:contextualSpacing/>
            </w:pPr>
            <w:r w:rsidRPr="001409C1">
              <w:t xml:space="preserve">  900-1200</w:t>
            </w:r>
          </w:p>
        </w:tc>
        <w:tc>
          <w:tcPr>
            <w:tcW w:w="1595" w:type="dxa"/>
          </w:tcPr>
          <w:p w:rsidR="00C636FB" w:rsidRPr="001409C1" w:rsidRDefault="00C636FB" w:rsidP="00561C81">
            <w:pPr>
              <w:contextualSpacing/>
            </w:pPr>
          </w:p>
          <w:p w:rsidR="00C636FB" w:rsidRPr="001409C1" w:rsidRDefault="00C636FB" w:rsidP="00561C81">
            <w:pPr>
              <w:contextualSpacing/>
            </w:pPr>
            <w:r w:rsidRPr="001409C1">
              <w:t>1000-1400</w:t>
            </w:r>
          </w:p>
        </w:tc>
        <w:tc>
          <w:tcPr>
            <w:tcW w:w="1595" w:type="dxa"/>
          </w:tcPr>
          <w:p w:rsidR="00C636FB" w:rsidRPr="001409C1" w:rsidRDefault="00C636FB" w:rsidP="00561C81">
            <w:pPr>
              <w:contextualSpacing/>
            </w:pPr>
          </w:p>
          <w:p w:rsidR="00C636FB" w:rsidRPr="001409C1" w:rsidRDefault="00C636FB" w:rsidP="00561C81">
            <w:pPr>
              <w:contextualSpacing/>
            </w:pPr>
            <w:r w:rsidRPr="001409C1">
              <w:t>1200-1600</w:t>
            </w:r>
          </w:p>
        </w:tc>
        <w:tc>
          <w:tcPr>
            <w:tcW w:w="1596" w:type="dxa"/>
          </w:tcPr>
          <w:p w:rsidR="00C636FB" w:rsidRPr="001409C1" w:rsidRDefault="00C636FB" w:rsidP="00561C81">
            <w:pPr>
              <w:contextualSpacing/>
            </w:pPr>
          </w:p>
          <w:p w:rsidR="00C636FB" w:rsidRPr="001409C1" w:rsidRDefault="00C636FB" w:rsidP="00561C81">
            <w:pPr>
              <w:contextualSpacing/>
            </w:pPr>
            <w:r w:rsidRPr="001409C1">
              <w:t>1300-1700</w:t>
            </w:r>
          </w:p>
        </w:tc>
      </w:tr>
      <w:tr w:rsidR="00C636FB" w:rsidRPr="001409C1">
        <w:trPr>
          <w:cantSplit/>
        </w:trPr>
        <w:tc>
          <w:tcPr>
            <w:tcW w:w="0" w:type="auto"/>
            <w:vMerge/>
            <w:vAlign w:val="center"/>
          </w:tcPr>
          <w:p w:rsidR="00C636FB" w:rsidRPr="001409C1" w:rsidRDefault="00C636FB" w:rsidP="00561C81">
            <w:pPr>
              <w:contextualSpacing/>
            </w:pPr>
          </w:p>
        </w:tc>
        <w:tc>
          <w:tcPr>
            <w:tcW w:w="1595" w:type="dxa"/>
          </w:tcPr>
          <w:p w:rsidR="00C636FB" w:rsidRPr="001409C1" w:rsidRDefault="00C636FB" w:rsidP="00561C81">
            <w:pPr>
              <w:contextualSpacing/>
            </w:pPr>
          </w:p>
          <w:p w:rsidR="00C636FB" w:rsidRPr="001409C1" w:rsidRDefault="00C636FB" w:rsidP="00561C81">
            <w:pPr>
              <w:contextualSpacing/>
            </w:pPr>
            <w:r w:rsidRPr="001409C1">
              <w:t xml:space="preserve">      Д</w:t>
            </w:r>
          </w:p>
        </w:tc>
        <w:tc>
          <w:tcPr>
            <w:tcW w:w="1595" w:type="dxa"/>
          </w:tcPr>
          <w:p w:rsidR="00C636FB" w:rsidRPr="001409C1" w:rsidRDefault="00C636FB" w:rsidP="00561C81">
            <w:pPr>
              <w:contextualSpacing/>
            </w:pPr>
          </w:p>
          <w:p w:rsidR="00C636FB" w:rsidRPr="001409C1" w:rsidRDefault="00C636FB" w:rsidP="00561C81">
            <w:pPr>
              <w:contextualSpacing/>
            </w:pPr>
            <w:r w:rsidRPr="001409C1">
              <w:t xml:space="preserve">  900-1150</w:t>
            </w:r>
          </w:p>
        </w:tc>
        <w:tc>
          <w:tcPr>
            <w:tcW w:w="1595" w:type="dxa"/>
          </w:tcPr>
          <w:p w:rsidR="00C636FB" w:rsidRPr="001409C1" w:rsidRDefault="00C636FB" w:rsidP="00561C81">
            <w:pPr>
              <w:contextualSpacing/>
            </w:pPr>
          </w:p>
          <w:p w:rsidR="00C636FB" w:rsidRPr="001409C1" w:rsidRDefault="00C636FB" w:rsidP="00561C81">
            <w:pPr>
              <w:contextualSpacing/>
            </w:pPr>
            <w:r w:rsidRPr="001409C1">
              <w:t>1000-1250</w:t>
            </w:r>
          </w:p>
        </w:tc>
        <w:tc>
          <w:tcPr>
            <w:tcW w:w="1595" w:type="dxa"/>
          </w:tcPr>
          <w:p w:rsidR="00C636FB" w:rsidRPr="001409C1" w:rsidRDefault="00C636FB" w:rsidP="00561C81">
            <w:pPr>
              <w:contextualSpacing/>
            </w:pPr>
          </w:p>
          <w:p w:rsidR="00C636FB" w:rsidRPr="001409C1" w:rsidRDefault="00C636FB" w:rsidP="00561C81">
            <w:pPr>
              <w:contextualSpacing/>
            </w:pPr>
            <w:r w:rsidRPr="001409C1">
              <w:t>1150-1500</w:t>
            </w:r>
          </w:p>
        </w:tc>
        <w:tc>
          <w:tcPr>
            <w:tcW w:w="1596" w:type="dxa"/>
          </w:tcPr>
          <w:p w:rsidR="00C636FB" w:rsidRPr="001409C1" w:rsidRDefault="00C636FB" w:rsidP="00561C81">
            <w:pPr>
              <w:contextualSpacing/>
            </w:pPr>
          </w:p>
          <w:p w:rsidR="00C636FB" w:rsidRPr="001409C1" w:rsidRDefault="00C636FB" w:rsidP="00561C81">
            <w:pPr>
              <w:contextualSpacing/>
            </w:pPr>
            <w:r w:rsidRPr="001409C1">
              <w:t>1250-1600</w:t>
            </w:r>
          </w:p>
        </w:tc>
      </w:tr>
    </w:tbl>
    <w:p w:rsidR="00C636FB" w:rsidRPr="001409C1" w:rsidRDefault="00C636FB" w:rsidP="00561C81">
      <w:pPr>
        <w:contextualSpacing/>
      </w:pPr>
    </w:p>
    <w:p w:rsidR="00C636FB" w:rsidRPr="001409C1" w:rsidRDefault="00C636FB" w:rsidP="00561C81">
      <w:pPr>
        <w:jc w:val="right"/>
      </w:pPr>
      <w:r w:rsidRPr="001409C1">
        <w:t>Приложение 3</w:t>
      </w:r>
    </w:p>
    <w:p w:rsidR="00C636FB" w:rsidRPr="001409C1" w:rsidRDefault="00C636FB" w:rsidP="00561C81"/>
    <w:p w:rsidR="00C636FB" w:rsidRPr="001409C1" w:rsidRDefault="00C636FB" w:rsidP="00561C81">
      <w:pPr>
        <w:contextualSpacing/>
        <w:jc w:val="center"/>
        <w:rPr>
          <w:b/>
        </w:rPr>
      </w:pPr>
      <w:r w:rsidRPr="001409C1">
        <w:rPr>
          <w:b/>
        </w:rPr>
        <w:t>Возрастные нормативы двигательной активности детей</w:t>
      </w:r>
    </w:p>
    <w:p w:rsidR="00C636FB" w:rsidRPr="001409C1" w:rsidRDefault="00C636FB" w:rsidP="00561C81">
      <w:pPr>
        <w:contextualSpacing/>
        <w:jc w:val="center"/>
        <w:rPr>
          <w:b/>
        </w:rPr>
      </w:pPr>
      <w:r w:rsidRPr="001409C1">
        <w:rPr>
          <w:b/>
        </w:rPr>
        <w:t>за полный день пребывания в детском саду</w:t>
      </w:r>
    </w:p>
    <w:p w:rsidR="00C636FB" w:rsidRPr="001409C1" w:rsidRDefault="00C636FB" w:rsidP="00561C81">
      <w:pPr>
        <w:contextualSpacing/>
        <w:jc w:val="center"/>
        <w:rPr>
          <w:b/>
        </w:rPr>
      </w:pPr>
      <w:r w:rsidRPr="001409C1">
        <w:rPr>
          <w:b/>
        </w:rPr>
        <w:t>(по шагомеру количество движений-локомоций)</w:t>
      </w:r>
    </w:p>
    <w:p w:rsidR="00C636FB" w:rsidRPr="001409C1" w:rsidRDefault="00C636FB" w:rsidP="00561C81">
      <w:pPr>
        <w:contextualSpacing/>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6"/>
        <w:gridCol w:w="3285"/>
        <w:gridCol w:w="3285"/>
      </w:tblGrid>
      <w:tr w:rsidR="00C636FB" w:rsidRPr="001409C1">
        <w:tc>
          <w:tcPr>
            <w:tcW w:w="3034" w:type="dxa"/>
          </w:tcPr>
          <w:p w:rsidR="00C636FB" w:rsidRPr="001409C1" w:rsidRDefault="00C636FB" w:rsidP="00561C81">
            <w:pPr>
              <w:contextualSpacing/>
              <w:rPr>
                <w:b/>
              </w:rPr>
            </w:pPr>
          </w:p>
          <w:p w:rsidR="00C636FB" w:rsidRPr="001409C1" w:rsidRDefault="00C636FB" w:rsidP="00561C81">
            <w:pPr>
              <w:contextualSpacing/>
              <w:rPr>
                <w:b/>
              </w:rPr>
            </w:pPr>
            <w:r w:rsidRPr="001409C1">
              <w:rPr>
                <w:b/>
              </w:rPr>
              <w:t>Возраст</w:t>
            </w:r>
          </w:p>
          <w:p w:rsidR="00C636FB" w:rsidRPr="001409C1" w:rsidRDefault="00C636FB" w:rsidP="00561C81">
            <w:pPr>
              <w:contextualSpacing/>
              <w:rPr>
                <w:b/>
              </w:rPr>
            </w:pPr>
          </w:p>
        </w:tc>
        <w:tc>
          <w:tcPr>
            <w:tcW w:w="3285" w:type="dxa"/>
          </w:tcPr>
          <w:p w:rsidR="00C636FB" w:rsidRPr="001409C1" w:rsidRDefault="00C636FB" w:rsidP="00561C81">
            <w:pPr>
              <w:contextualSpacing/>
              <w:rPr>
                <w:b/>
              </w:rPr>
            </w:pPr>
          </w:p>
          <w:p w:rsidR="00C636FB" w:rsidRPr="001409C1" w:rsidRDefault="00C636FB" w:rsidP="00561C81">
            <w:pPr>
              <w:contextualSpacing/>
              <w:rPr>
                <w:b/>
              </w:rPr>
            </w:pPr>
            <w:r w:rsidRPr="001409C1">
              <w:rPr>
                <w:b/>
              </w:rPr>
              <w:t>Теплое время года</w:t>
            </w:r>
          </w:p>
        </w:tc>
        <w:tc>
          <w:tcPr>
            <w:tcW w:w="3285" w:type="dxa"/>
          </w:tcPr>
          <w:p w:rsidR="00C636FB" w:rsidRPr="001409C1" w:rsidRDefault="00C636FB" w:rsidP="00561C81">
            <w:pPr>
              <w:contextualSpacing/>
              <w:rPr>
                <w:b/>
              </w:rPr>
            </w:pPr>
          </w:p>
          <w:p w:rsidR="00C636FB" w:rsidRPr="001409C1" w:rsidRDefault="00C636FB" w:rsidP="00561C81">
            <w:pPr>
              <w:contextualSpacing/>
              <w:rPr>
                <w:b/>
              </w:rPr>
            </w:pPr>
            <w:r w:rsidRPr="001409C1">
              <w:rPr>
                <w:b/>
              </w:rPr>
              <w:t>Холодное время года</w:t>
            </w:r>
          </w:p>
        </w:tc>
      </w:tr>
      <w:tr w:rsidR="00C636FB" w:rsidRPr="001409C1">
        <w:tc>
          <w:tcPr>
            <w:tcW w:w="3034" w:type="dxa"/>
          </w:tcPr>
          <w:p w:rsidR="00C636FB" w:rsidRPr="001409C1" w:rsidRDefault="00C636FB" w:rsidP="00561C81">
            <w:pPr>
              <w:contextualSpacing/>
            </w:pPr>
          </w:p>
          <w:p w:rsidR="00C636FB" w:rsidRPr="001409C1" w:rsidRDefault="00C636FB" w:rsidP="00561C81">
            <w:pPr>
              <w:contextualSpacing/>
            </w:pPr>
            <w:r w:rsidRPr="001409C1">
              <w:t>3 года</w:t>
            </w:r>
          </w:p>
        </w:tc>
        <w:tc>
          <w:tcPr>
            <w:tcW w:w="3285" w:type="dxa"/>
          </w:tcPr>
          <w:p w:rsidR="00C636FB" w:rsidRPr="001409C1" w:rsidRDefault="00C636FB" w:rsidP="00561C81">
            <w:pPr>
              <w:contextualSpacing/>
            </w:pPr>
          </w:p>
          <w:p w:rsidR="00C636FB" w:rsidRPr="001409C1" w:rsidRDefault="00C636FB" w:rsidP="00561C81">
            <w:pPr>
              <w:contextualSpacing/>
            </w:pPr>
            <w:r w:rsidRPr="001409C1">
              <w:t>11000 – 12000</w:t>
            </w:r>
          </w:p>
        </w:tc>
        <w:tc>
          <w:tcPr>
            <w:tcW w:w="3285" w:type="dxa"/>
          </w:tcPr>
          <w:p w:rsidR="00C636FB" w:rsidRPr="001409C1" w:rsidRDefault="00C636FB" w:rsidP="00561C81">
            <w:pPr>
              <w:contextualSpacing/>
            </w:pPr>
          </w:p>
          <w:p w:rsidR="00C636FB" w:rsidRPr="001409C1" w:rsidRDefault="00C636FB" w:rsidP="00561C81">
            <w:pPr>
              <w:contextualSpacing/>
            </w:pPr>
            <w:r w:rsidRPr="001409C1">
              <w:t>9000 - 9500</w:t>
            </w:r>
          </w:p>
        </w:tc>
      </w:tr>
      <w:tr w:rsidR="00C636FB" w:rsidRPr="001409C1">
        <w:tc>
          <w:tcPr>
            <w:tcW w:w="3034" w:type="dxa"/>
          </w:tcPr>
          <w:p w:rsidR="00C636FB" w:rsidRPr="001409C1" w:rsidRDefault="00C636FB" w:rsidP="00561C81">
            <w:pPr>
              <w:contextualSpacing/>
            </w:pPr>
          </w:p>
          <w:p w:rsidR="00C636FB" w:rsidRPr="001409C1" w:rsidRDefault="00C636FB" w:rsidP="00561C81">
            <w:pPr>
              <w:contextualSpacing/>
            </w:pPr>
            <w:r w:rsidRPr="001409C1">
              <w:t>4 года</w:t>
            </w:r>
          </w:p>
        </w:tc>
        <w:tc>
          <w:tcPr>
            <w:tcW w:w="3285" w:type="dxa"/>
          </w:tcPr>
          <w:p w:rsidR="00C636FB" w:rsidRPr="001409C1" w:rsidRDefault="00C636FB" w:rsidP="00561C81">
            <w:pPr>
              <w:contextualSpacing/>
            </w:pPr>
          </w:p>
          <w:p w:rsidR="00C636FB" w:rsidRPr="001409C1" w:rsidRDefault="00C636FB" w:rsidP="00561C81">
            <w:pPr>
              <w:contextualSpacing/>
            </w:pPr>
            <w:r w:rsidRPr="001409C1">
              <w:t>12500 – 13500</w:t>
            </w:r>
          </w:p>
        </w:tc>
        <w:tc>
          <w:tcPr>
            <w:tcW w:w="3285" w:type="dxa"/>
          </w:tcPr>
          <w:p w:rsidR="00C636FB" w:rsidRPr="001409C1" w:rsidRDefault="00C636FB" w:rsidP="00561C81">
            <w:pPr>
              <w:contextualSpacing/>
            </w:pPr>
          </w:p>
          <w:p w:rsidR="00C636FB" w:rsidRPr="001409C1" w:rsidRDefault="00C636FB" w:rsidP="00561C81">
            <w:pPr>
              <w:contextualSpacing/>
            </w:pPr>
            <w:r w:rsidRPr="001409C1">
              <w:t>10000 - 10500</w:t>
            </w:r>
          </w:p>
        </w:tc>
      </w:tr>
      <w:tr w:rsidR="00C636FB" w:rsidRPr="001409C1">
        <w:tc>
          <w:tcPr>
            <w:tcW w:w="3034" w:type="dxa"/>
          </w:tcPr>
          <w:p w:rsidR="00C636FB" w:rsidRPr="001409C1" w:rsidRDefault="00C636FB" w:rsidP="00561C81">
            <w:pPr>
              <w:contextualSpacing/>
            </w:pPr>
          </w:p>
          <w:p w:rsidR="00C636FB" w:rsidRPr="001409C1" w:rsidRDefault="00C636FB" w:rsidP="00561C81">
            <w:pPr>
              <w:contextualSpacing/>
            </w:pPr>
            <w:r w:rsidRPr="001409C1">
              <w:t>5 лет</w:t>
            </w:r>
          </w:p>
        </w:tc>
        <w:tc>
          <w:tcPr>
            <w:tcW w:w="3285" w:type="dxa"/>
          </w:tcPr>
          <w:p w:rsidR="00C636FB" w:rsidRPr="001409C1" w:rsidRDefault="00C636FB" w:rsidP="00561C81">
            <w:pPr>
              <w:contextualSpacing/>
            </w:pPr>
          </w:p>
          <w:p w:rsidR="00C636FB" w:rsidRPr="001409C1" w:rsidRDefault="00C636FB" w:rsidP="00561C81">
            <w:pPr>
              <w:contextualSpacing/>
            </w:pPr>
            <w:r w:rsidRPr="001409C1">
              <w:t>14000 -  15000</w:t>
            </w:r>
          </w:p>
        </w:tc>
        <w:tc>
          <w:tcPr>
            <w:tcW w:w="3285" w:type="dxa"/>
          </w:tcPr>
          <w:p w:rsidR="00C636FB" w:rsidRPr="001409C1" w:rsidRDefault="00C636FB" w:rsidP="00561C81">
            <w:pPr>
              <w:contextualSpacing/>
            </w:pPr>
          </w:p>
          <w:p w:rsidR="00C636FB" w:rsidRPr="001409C1" w:rsidRDefault="00C636FB" w:rsidP="00561C81">
            <w:pPr>
              <w:contextualSpacing/>
            </w:pPr>
            <w:r w:rsidRPr="001409C1">
              <w:t>11000 - 12000</w:t>
            </w:r>
          </w:p>
        </w:tc>
      </w:tr>
      <w:tr w:rsidR="00C636FB" w:rsidRPr="001409C1">
        <w:tc>
          <w:tcPr>
            <w:tcW w:w="3034" w:type="dxa"/>
          </w:tcPr>
          <w:p w:rsidR="00C636FB" w:rsidRPr="001409C1" w:rsidRDefault="00C636FB" w:rsidP="00561C81">
            <w:pPr>
              <w:contextualSpacing/>
            </w:pPr>
          </w:p>
          <w:p w:rsidR="00C636FB" w:rsidRPr="001409C1" w:rsidRDefault="00C636FB" w:rsidP="00561C81">
            <w:pPr>
              <w:contextualSpacing/>
            </w:pPr>
            <w:r w:rsidRPr="001409C1">
              <w:t>6 лет</w:t>
            </w:r>
          </w:p>
        </w:tc>
        <w:tc>
          <w:tcPr>
            <w:tcW w:w="3285" w:type="dxa"/>
          </w:tcPr>
          <w:p w:rsidR="00C636FB" w:rsidRPr="001409C1" w:rsidRDefault="00C636FB" w:rsidP="00561C81">
            <w:pPr>
              <w:contextualSpacing/>
            </w:pPr>
          </w:p>
          <w:p w:rsidR="00C636FB" w:rsidRPr="001409C1" w:rsidRDefault="00C636FB" w:rsidP="00561C81">
            <w:pPr>
              <w:contextualSpacing/>
            </w:pPr>
            <w:r w:rsidRPr="001409C1">
              <w:t>15500 -  17500</w:t>
            </w:r>
          </w:p>
        </w:tc>
        <w:tc>
          <w:tcPr>
            <w:tcW w:w="3285" w:type="dxa"/>
          </w:tcPr>
          <w:p w:rsidR="00C636FB" w:rsidRPr="001409C1" w:rsidRDefault="00C636FB" w:rsidP="00561C81">
            <w:pPr>
              <w:contextualSpacing/>
            </w:pPr>
          </w:p>
          <w:p w:rsidR="00C636FB" w:rsidRPr="001409C1" w:rsidRDefault="00C636FB" w:rsidP="00561C81">
            <w:pPr>
              <w:contextualSpacing/>
            </w:pPr>
            <w:r w:rsidRPr="001409C1">
              <w:t>12500 - 14500</w:t>
            </w:r>
          </w:p>
        </w:tc>
      </w:tr>
      <w:tr w:rsidR="00C636FB" w:rsidRPr="001409C1">
        <w:tc>
          <w:tcPr>
            <w:tcW w:w="3034" w:type="dxa"/>
          </w:tcPr>
          <w:p w:rsidR="00C636FB" w:rsidRPr="001409C1" w:rsidRDefault="00C636FB" w:rsidP="00561C81">
            <w:pPr>
              <w:contextualSpacing/>
            </w:pPr>
          </w:p>
          <w:p w:rsidR="00C636FB" w:rsidRPr="001409C1" w:rsidRDefault="00C636FB" w:rsidP="00561C81">
            <w:pPr>
              <w:contextualSpacing/>
            </w:pPr>
            <w:r w:rsidRPr="001409C1">
              <w:t>7 лет</w:t>
            </w:r>
          </w:p>
        </w:tc>
        <w:tc>
          <w:tcPr>
            <w:tcW w:w="3285" w:type="dxa"/>
          </w:tcPr>
          <w:p w:rsidR="00C636FB" w:rsidRPr="001409C1" w:rsidRDefault="00C636FB" w:rsidP="00561C81">
            <w:pPr>
              <w:contextualSpacing/>
            </w:pPr>
          </w:p>
          <w:p w:rsidR="00C636FB" w:rsidRPr="001409C1" w:rsidRDefault="00C636FB" w:rsidP="00561C81">
            <w:pPr>
              <w:contextualSpacing/>
            </w:pPr>
            <w:r w:rsidRPr="001409C1">
              <w:t>18000 - 20000</w:t>
            </w:r>
          </w:p>
        </w:tc>
        <w:tc>
          <w:tcPr>
            <w:tcW w:w="3285" w:type="dxa"/>
          </w:tcPr>
          <w:p w:rsidR="00C636FB" w:rsidRPr="001409C1" w:rsidRDefault="00C636FB" w:rsidP="00561C81">
            <w:pPr>
              <w:contextualSpacing/>
            </w:pPr>
          </w:p>
          <w:p w:rsidR="00C636FB" w:rsidRPr="001409C1" w:rsidRDefault="00C636FB" w:rsidP="00561C81">
            <w:pPr>
              <w:contextualSpacing/>
            </w:pPr>
            <w:r w:rsidRPr="001409C1">
              <w:t>14500 - 17500</w:t>
            </w:r>
          </w:p>
        </w:tc>
      </w:tr>
    </w:tbl>
    <w:p w:rsidR="00C636FB" w:rsidRPr="001409C1" w:rsidRDefault="00C636FB" w:rsidP="00561C81">
      <w:pPr>
        <w:contextualSpacing/>
      </w:pPr>
    </w:p>
    <w:p w:rsidR="00C636FB" w:rsidRPr="001409C1" w:rsidRDefault="00C636FB" w:rsidP="00561C81">
      <w:pPr>
        <w:tabs>
          <w:tab w:val="left" w:pos="420"/>
        </w:tabs>
        <w:jc w:val="right"/>
        <w:rPr>
          <w:b/>
        </w:rPr>
      </w:pPr>
    </w:p>
    <w:p w:rsidR="00C636FB" w:rsidRPr="001409C1" w:rsidRDefault="00C636FB" w:rsidP="00561C81">
      <w:pPr>
        <w:tabs>
          <w:tab w:val="left" w:pos="420"/>
        </w:tabs>
        <w:jc w:val="right"/>
      </w:pPr>
      <w:r w:rsidRPr="001409C1">
        <w:rPr>
          <w:b/>
        </w:rPr>
        <w:tab/>
      </w:r>
      <w:r w:rsidRPr="001409C1">
        <w:t>Приложение 4</w:t>
      </w:r>
    </w:p>
    <w:p w:rsidR="00C636FB" w:rsidRPr="001409C1" w:rsidRDefault="00C636FB" w:rsidP="00561C81">
      <w:pPr>
        <w:contextualSpacing/>
        <w:jc w:val="center"/>
        <w:rPr>
          <w:b/>
        </w:rPr>
      </w:pPr>
      <w:r w:rsidRPr="001409C1">
        <w:rPr>
          <w:b/>
        </w:rPr>
        <w:t>Критерии частой (острой) заболеваемости детей</w:t>
      </w:r>
    </w:p>
    <w:p w:rsidR="00C636FB" w:rsidRPr="001409C1" w:rsidRDefault="00C636FB" w:rsidP="00561C81">
      <w:pPr>
        <w:contextualSpacing/>
        <w:jc w:val="center"/>
        <w:rPr>
          <w:b/>
        </w:rPr>
      </w:pPr>
      <w:r w:rsidRPr="001409C1">
        <w:rPr>
          <w:b/>
        </w:rPr>
        <w:t>по количеству заболеваний органов дыхания (в т.ч. ОРЗ) за год</w:t>
      </w:r>
    </w:p>
    <w:p w:rsidR="00C636FB" w:rsidRPr="001409C1" w:rsidRDefault="00C636FB" w:rsidP="00561C81">
      <w:pPr>
        <w:contextualSpacing/>
        <w:jc w:val="both"/>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02"/>
        <w:gridCol w:w="2410"/>
        <w:gridCol w:w="2126"/>
        <w:gridCol w:w="1808"/>
      </w:tblGrid>
      <w:tr w:rsidR="00C636FB" w:rsidRPr="001409C1">
        <w:tc>
          <w:tcPr>
            <w:tcW w:w="2410" w:type="dxa"/>
          </w:tcPr>
          <w:p w:rsidR="00C636FB" w:rsidRPr="001409C1" w:rsidRDefault="00C636FB" w:rsidP="00561C81">
            <w:pPr>
              <w:contextualSpacing/>
              <w:rPr>
                <w:b/>
              </w:rPr>
            </w:pPr>
          </w:p>
          <w:p w:rsidR="00C636FB" w:rsidRPr="001409C1" w:rsidRDefault="00C636FB" w:rsidP="00561C81">
            <w:pPr>
              <w:contextualSpacing/>
              <w:rPr>
                <w:b/>
              </w:rPr>
            </w:pPr>
            <w:r w:rsidRPr="001409C1">
              <w:rPr>
                <w:b/>
              </w:rPr>
              <w:t>3-4 года</w:t>
            </w:r>
          </w:p>
          <w:p w:rsidR="00C636FB" w:rsidRPr="001409C1" w:rsidRDefault="00C636FB" w:rsidP="00561C81">
            <w:pPr>
              <w:contextualSpacing/>
              <w:rPr>
                <w:b/>
              </w:rPr>
            </w:pPr>
          </w:p>
        </w:tc>
        <w:tc>
          <w:tcPr>
            <w:tcW w:w="2410" w:type="dxa"/>
          </w:tcPr>
          <w:p w:rsidR="00C636FB" w:rsidRPr="001409C1" w:rsidRDefault="00C636FB" w:rsidP="00561C81">
            <w:pPr>
              <w:contextualSpacing/>
              <w:rPr>
                <w:b/>
              </w:rPr>
            </w:pPr>
          </w:p>
          <w:p w:rsidR="00C636FB" w:rsidRPr="001409C1" w:rsidRDefault="00C636FB" w:rsidP="00561C81">
            <w:pPr>
              <w:contextualSpacing/>
              <w:rPr>
                <w:b/>
              </w:rPr>
            </w:pPr>
            <w:r w:rsidRPr="001409C1">
              <w:rPr>
                <w:b/>
              </w:rPr>
              <w:t>4-5 лет</w:t>
            </w:r>
          </w:p>
        </w:tc>
        <w:tc>
          <w:tcPr>
            <w:tcW w:w="2126" w:type="dxa"/>
          </w:tcPr>
          <w:p w:rsidR="00C636FB" w:rsidRPr="001409C1" w:rsidRDefault="00C636FB" w:rsidP="00561C81">
            <w:pPr>
              <w:contextualSpacing/>
              <w:rPr>
                <w:b/>
              </w:rPr>
            </w:pPr>
          </w:p>
          <w:p w:rsidR="00C636FB" w:rsidRPr="001409C1" w:rsidRDefault="00C636FB" w:rsidP="00561C81">
            <w:pPr>
              <w:contextualSpacing/>
              <w:rPr>
                <w:b/>
              </w:rPr>
            </w:pPr>
            <w:r w:rsidRPr="001409C1">
              <w:rPr>
                <w:b/>
              </w:rPr>
              <w:t>5-6 лет</w:t>
            </w:r>
          </w:p>
        </w:tc>
        <w:tc>
          <w:tcPr>
            <w:tcW w:w="1808" w:type="dxa"/>
          </w:tcPr>
          <w:p w:rsidR="00C636FB" w:rsidRPr="001409C1" w:rsidRDefault="00C636FB" w:rsidP="00561C81">
            <w:pPr>
              <w:contextualSpacing/>
              <w:rPr>
                <w:b/>
              </w:rPr>
            </w:pPr>
          </w:p>
          <w:p w:rsidR="00C636FB" w:rsidRPr="001409C1" w:rsidRDefault="00C636FB" w:rsidP="00561C81">
            <w:pPr>
              <w:contextualSpacing/>
              <w:rPr>
                <w:b/>
              </w:rPr>
            </w:pPr>
            <w:r w:rsidRPr="001409C1">
              <w:rPr>
                <w:b/>
              </w:rPr>
              <w:t>6-7 лет</w:t>
            </w:r>
          </w:p>
        </w:tc>
      </w:tr>
      <w:tr w:rsidR="00C636FB" w:rsidRPr="001409C1">
        <w:tc>
          <w:tcPr>
            <w:tcW w:w="2410" w:type="dxa"/>
          </w:tcPr>
          <w:p w:rsidR="00C636FB" w:rsidRPr="001409C1" w:rsidRDefault="00C636FB" w:rsidP="00561C81">
            <w:pPr>
              <w:contextualSpacing/>
            </w:pPr>
          </w:p>
          <w:p w:rsidR="00C636FB" w:rsidRPr="001409C1" w:rsidRDefault="00C636FB" w:rsidP="00561C81">
            <w:pPr>
              <w:contextualSpacing/>
            </w:pPr>
            <w:r w:rsidRPr="001409C1">
              <w:t>6 и более</w:t>
            </w:r>
          </w:p>
          <w:p w:rsidR="00C636FB" w:rsidRPr="001409C1" w:rsidRDefault="00C636FB" w:rsidP="00561C81">
            <w:pPr>
              <w:contextualSpacing/>
            </w:pPr>
          </w:p>
        </w:tc>
        <w:tc>
          <w:tcPr>
            <w:tcW w:w="2410" w:type="dxa"/>
          </w:tcPr>
          <w:p w:rsidR="00C636FB" w:rsidRPr="001409C1" w:rsidRDefault="00C636FB" w:rsidP="00561C81">
            <w:pPr>
              <w:contextualSpacing/>
            </w:pPr>
          </w:p>
          <w:p w:rsidR="00C636FB" w:rsidRPr="001409C1" w:rsidRDefault="00C636FB" w:rsidP="00561C81">
            <w:pPr>
              <w:contextualSpacing/>
            </w:pPr>
            <w:r w:rsidRPr="001409C1">
              <w:t>5  и более</w:t>
            </w:r>
          </w:p>
        </w:tc>
        <w:tc>
          <w:tcPr>
            <w:tcW w:w="2126" w:type="dxa"/>
          </w:tcPr>
          <w:p w:rsidR="00C636FB" w:rsidRPr="001409C1" w:rsidRDefault="00C636FB" w:rsidP="00561C81">
            <w:pPr>
              <w:contextualSpacing/>
            </w:pPr>
          </w:p>
          <w:p w:rsidR="00C636FB" w:rsidRPr="001409C1" w:rsidRDefault="00C636FB" w:rsidP="00561C81">
            <w:pPr>
              <w:contextualSpacing/>
            </w:pPr>
            <w:r w:rsidRPr="001409C1">
              <w:t>4 и более</w:t>
            </w:r>
          </w:p>
        </w:tc>
        <w:tc>
          <w:tcPr>
            <w:tcW w:w="1808" w:type="dxa"/>
          </w:tcPr>
          <w:p w:rsidR="00C636FB" w:rsidRPr="001409C1" w:rsidRDefault="00C636FB" w:rsidP="00561C81">
            <w:pPr>
              <w:contextualSpacing/>
            </w:pPr>
          </w:p>
          <w:p w:rsidR="00C636FB" w:rsidRPr="001409C1" w:rsidRDefault="00C636FB" w:rsidP="00561C81">
            <w:pPr>
              <w:contextualSpacing/>
            </w:pPr>
            <w:r w:rsidRPr="001409C1">
              <w:t>4 и более</w:t>
            </w:r>
          </w:p>
        </w:tc>
      </w:tr>
    </w:tbl>
    <w:p w:rsidR="00C636FB" w:rsidRPr="001409C1" w:rsidRDefault="00C636FB" w:rsidP="00561C81">
      <w:pPr>
        <w:contextualSpacing/>
        <w:jc w:val="both"/>
      </w:pPr>
    </w:p>
    <w:p w:rsidR="00C636FB" w:rsidRPr="001409C1" w:rsidRDefault="00C636FB" w:rsidP="00561C81">
      <w:pPr>
        <w:contextualSpacing/>
        <w:jc w:val="both"/>
      </w:pPr>
      <w:r w:rsidRPr="001409C1">
        <w:t>Инфекционный индекс (ИИ) – отношение суммы всех случаев острых заболеваний в течение года к возрасту ребенка. ИИ у часто болеющих детей составляет 1,1 и более.</w:t>
      </w:r>
    </w:p>
    <w:p w:rsidR="00C636FB" w:rsidRPr="001409C1" w:rsidRDefault="00C636FB" w:rsidP="00561C81">
      <w:pPr>
        <w:jc w:val="right"/>
      </w:pPr>
      <w:r w:rsidRPr="001409C1">
        <w:t>Приложение 5</w:t>
      </w:r>
    </w:p>
    <w:p w:rsidR="00C636FB" w:rsidRPr="001409C1" w:rsidRDefault="00C636FB" w:rsidP="00561C81">
      <w:pPr>
        <w:spacing w:line="360" w:lineRule="auto"/>
        <w:contextualSpacing/>
        <w:jc w:val="center"/>
        <w:rPr>
          <w:b/>
        </w:rPr>
      </w:pPr>
      <w:r w:rsidRPr="001409C1">
        <w:rPr>
          <w:b/>
        </w:rPr>
        <w:t>Оценка уровня биологической зрелости</w:t>
      </w:r>
    </w:p>
    <w:p w:rsidR="00C636FB" w:rsidRPr="001409C1" w:rsidRDefault="00C636FB" w:rsidP="00561C81">
      <w:pPr>
        <w:spacing w:line="360" w:lineRule="auto"/>
        <w:contextualSpacing/>
        <w:jc w:val="center"/>
        <w:rPr>
          <w:b/>
        </w:rPr>
      </w:pPr>
      <w:r w:rsidRPr="001409C1">
        <w:rPr>
          <w:b/>
        </w:rPr>
        <w:t>по срокам прорезывания постоянных зубов</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5"/>
        <w:gridCol w:w="3285"/>
        <w:gridCol w:w="3285"/>
      </w:tblGrid>
      <w:tr w:rsidR="00C636FB" w:rsidRPr="001409C1">
        <w:tc>
          <w:tcPr>
            <w:tcW w:w="2183" w:type="dxa"/>
            <w:vMerge w:val="restart"/>
          </w:tcPr>
          <w:p w:rsidR="00C636FB" w:rsidRPr="001409C1" w:rsidRDefault="00C636FB" w:rsidP="00561C81">
            <w:pPr>
              <w:contextualSpacing/>
              <w:rPr>
                <w:b/>
              </w:rPr>
            </w:pPr>
          </w:p>
          <w:p w:rsidR="00C636FB" w:rsidRPr="001409C1" w:rsidRDefault="00C636FB" w:rsidP="00561C81">
            <w:pPr>
              <w:contextualSpacing/>
              <w:rPr>
                <w:b/>
              </w:rPr>
            </w:pPr>
            <w:r w:rsidRPr="001409C1">
              <w:rPr>
                <w:b/>
              </w:rPr>
              <w:t xml:space="preserve">               Возраст</w:t>
            </w:r>
          </w:p>
        </w:tc>
        <w:tc>
          <w:tcPr>
            <w:tcW w:w="6570" w:type="dxa"/>
            <w:gridSpan w:val="2"/>
          </w:tcPr>
          <w:p w:rsidR="00C636FB" w:rsidRPr="001409C1" w:rsidRDefault="00C636FB" w:rsidP="00561C81">
            <w:pPr>
              <w:contextualSpacing/>
              <w:jc w:val="center"/>
              <w:rPr>
                <w:b/>
              </w:rPr>
            </w:pPr>
            <w:r w:rsidRPr="001409C1">
              <w:rPr>
                <w:b/>
              </w:rPr>
              <w:t>Пол</w:t>
            </w:r>
          </w:p>
        </w:tc>
      </w:tr>
      <w:tr w:rsidR="00C636FB" w:rsidRPr="001409C1">
        <w:tc>
          <w:tcPr>
            <w:tcW w:w="2183" w:type="dxa"/>
            <w:vMerge/>
          </w:tcPr>
          <w:p w:rsidR="00C636FB" w:rsidRPr="001409C1" w:rsidRDefault="00C636FB" w:rsidP="00561C81">
            <w:pPr>
              <w:contextualSpacing/>
              <w:rPr>
                <w:b/>
              </w:rPr>
            </w:pPr>
          </w:p>
        </w:tc>
        <w:tc>
          <w:tcPr>
            <w:tcW w:w="3285" w:type="dxa"/>
          </w:tcPr>
          <w:p w:rsidR="00C636FB" w:rsidRPr="001409C1" w:rsidRDefault="00C636FB" w:rsidP="00561C81">
            <w:pPr>
              <w:contextualSpacing/>
              <w:rPr>
                <w:b/>
              </w:rPr>
            </w:pPr>
            <w:r w:rsidRPr="001409C1">
              <w:rPr>
                <w:b/>
              </w:rPr>
              <w:t xml:space="preserve">     Мальчики</w:t>
            </w:r>
          </w:p>
        </w:tc>
        <w:tc>
          <w:tcPr>
            <w:tcW w:w="3285" w:type="dxa"/>
          </w:tcPr>
          <w:p w:rsidR="00C636FB" w:rsidRPr="001409C1" w:rsidRDefault="00C636FB" w:rsidP="00561C81">
            <w:pPr>
              <w:contextualSpacing/>
              <w:rPr>
                <w:b/>
              </w:rPr>
            </w:pPr>
            <w:r w:rsidRPr="001409C1">
              <w:rPr>
                <w:b/>
              </w:rPr>
              <w:t>Девочки</w:t>
            </w:r>
          </w:p>
        </w:tc>
      </w:tr>
      <w:tr w:rsidR="00C636FB" w:rsidRPr="001409C1">
        <w:trPr>
          <w:trHeight w:val="432"/>
        </w:trPr>
        <w:tc>
          <w:tcPr>
            <w:tcW w:w="2183" w:type="dxa"/>
          </w:tcPr>
          <w:p w:rsidR="00C636FB" w:rsidRPr="001409C1" w:rsidRDefault="00C636FB" w:rsidP="00561C81">
            <w:pPr>
              <w:contextualSpacing/>
              <w:rPr>
                <w:b/>
              </w:rPr>
            </w:pPr>
            <w:r w:rsidRPr="001409C1">
              <w:rPr>
                <w:b/>
              </w:rPr>
              <w:t>5,5</w:t>
            </w:r>
          </w:p>
        </w:tc>
        <w:tc>
          <w:tcPr>
            <w:tcW w:w="3285" w:type="dxa"/>
          </w:tcPr>
          <w:p w:rsidR="00C636FB" w:rsidRPr="001409C1" w:rsidRDefault="00C636FB" w:rsidP="00561C81">
            <w:pPr>
              <w:contextualSpacing/>
            </w:pPr>
            <w:r w:rsidRPr="001409C1">
              <w:t>от 0 до 3</w:t>
            </w:r>
          </w:p>
        </w:tc>
        <w:tc>
          <w:tcPr>
            <w:tcW w:w="3285" w:type="dxa"/>
          </w:tcPr>
          <w:p w:rsidR="00C636FB" w:rsidRPr="001409C1" w:rsidRDefault="00C636FB" w:rsidP="00561C81">
            <w:pPr>
              <w:contextualSpacing/>
            </w:pPr>
            <w:r w:rsidRPr="001409C1">
              <w:t>от 0 до 5</w:t>
            </w:r>
          </w:p>
        </w:tc>
      </w:tr>
      <w:tr w:rsidR="00C636FB" w:rsidRPr="001409C1">
        <w:tc>
          <w:tcPr>
            <w:tcW w:w="2183" w:type="dxa"/>
          </w:tcPr>
          <w:p w:rsidR="00C636FB" w:rsidRPr="001409C1" w:rsidRDefault="00C636FB" w:rsidP="00561C81">
            <w:pPr>
              <w:contextualSpacing/>
              <w:rPr>
                <w:b/>
              </w:rPr>
            </w:pPr>
            <w:r w:rsidRPr="001409C1">
              <w:rPr>
                <w:b/>
              </w:rPr>
              <w:t>6,0</w:t>
            </w:r>
          </w:p>
        </w:tc>
        <w:tc>
          <w:tcPr>
            <w:tcW w:w="3285" w:type="dxa"/>
          </w:tcPr>
          <w:p w:rsidR="00C636FB" w:rsidRPr="001409C1" w:rsidRDefault="00C636FB" w:rsidP="00561C81">
            <w:pPr>
              <w:contextualSpacing/>
            </w:pPr>
            <w:r w:rsidRPr="001409C1">
              <w:t>1-5</w:t>
            </w:r>
          </w:p>
        </w:tc>
        <w:tc>
          <w:tcPr>
            <w:tcW w:w="3285" w:type="dxa"/>
          </w:tcPr>
          <w:p w:rsidR="00C636FB" w:rsidRPr="001409C1" w:rsidRDefault="00C636FB" w:rsidP="00561C81">
            <w:pPr>
              <w:contextualSpacing/>
            </w:pPr>
            <w:r w:rsidRPr="001409C1">
              <w:t>1-6</w:t>
            </w:r>
          </w:p>
        </w:tc>
      </w:tr>
      <w:tr w:rsidR="00C636FB" w:rsidRPr="001409C1">
        <w:tc>
          <w:tcPr>
            <w:tcW w:w="2183" w:type="dxa"/>
          </w:tcPr>
          <w:p w:rsidR="00C636FB" w:rsidRPr="001409C1" w:rsidRDefault="00C636FB" w:rsidP="00561C81">
            <w:pPr>
              <w:contextualSpacing/>
              <w:rPr>
                <w:b/>
              </w:rPr>
            </w:pPr>
            <w:r w:rsidRPr="001409C1">
              <w:rPr>
                <w:b/>
              </w:rPr>
              <w:t>6,5</w:t>
            </w:r>
          </w:p>
        </w:tc>
        <w:tc>
          <w:tcPr>
            <w:tcW w:w="3285" w:type="dxa"/>
          </w:tcPr>
          <w:p w:rsidR="00C636FB" w:rsidRPr="001409C1" w:rsidRDefault="00C636FB" w:rsidP="00561C81">
            <w:pPr>
              <w:contextualSpacing/>
            </w:pPr>
            <w:r w:rsidRPr="001409C1">
              <w:t>3-8</w:t>
            </w:r>
          </w:p>
        </w:tc>
        <w:tc>
          <w:tcPr>
            <w:tcW w:w="3285" w:type="dxa"/>
          </w:tcPr>
          <w:p w:rsidR="00C636FB" w:rsidRPr="001409C1" w:rsidRDefault="00C636FB" w:rsidP="00561C81">
            <w:pPr>
              <w:contextualSpacing/>
            </w:pPr>
            <w:r w:rsidRPr="001409C1">
              <w:t>3-9</w:t>
            </w:r>
          </w:p>
        </w:tc>
      </w:tr>
      <w:tr w:rsidR="00C636FB" w:rsidRPr="001409C1">
        <w:tc>
          <w:tcPr>
            <w:tcW w:w="2183" w:type="dxa"/>
          </w:tcPr>
          <w:p w:rsidR="00C636FB" w:rsidRPr="001409C1" w:rsidRDefault="00C636FB" w:rsidP="00561C81">
            <w:pPr>
              <w:contextualSpacing/>
              <w:rPr>
                <w:b/>
              </w:rPr>
            </w:pPr>
            <w:r w:rsidRPr="001409C1">
              <w:rPr>
                <w:b/>
              </w:rPr>
              <w:t>7,0</w:t>
            </w:r>
          </w:p>
        </w:tc>
        <w:tc>
          <w:tcPr>
            <w:tcW w:w="3285" w:type="dxa"/>
          </w:tcPr>
          <w:p w:rsidR="00C636FB" w:rsidRPr="001409C1" w:rsidRDefault="00C636FB" w:rsidP="00561C81">
            <w:pPr>
              <w:contextualSpacing/>
            </w:pPr>
            <w:r w:rsidRPr="001409C1">
              <w:t>5-10</w:t>
            </w:r>
          </w:p>
        </w:tc>
        <w:tc>
          <w:tcPr>
            <w:tcW w:w="3285" w:type="dxa"/>
          </w:tcPr>
          <w:p w:rsidR="00C636FB" w:rsidRPr="001409C1" w:rsidRDefault="00C636FB" w:rsidP="00561C81">
            <w:pPr>
              <w:contextualSpacing/>
            </w:pPr>
            <w:r w:rsidRPr="001409C1">
              <w:t>6-11</w:t>
            </w:r>
          </w:p>
        </w:tc>
      </w:tr>
      <w:tr w:rsidR="00C636FB" w:rsidRPr="001409C1">
        <w:tc>
          <w:tcPr>
            <w:tcW w:w="2183" w:type="dxa"/>
          </w:tcPr>
          <w:p w:rsidR="00C636FB" w:rsidRPr="001409C1" w:rsidRDefault="00C636FB" w:rsidP="00561C81">
            <w:pPr>
              <w:contextualSpacing/>
              <w:rPr>
                <w:b/>
              </w:rPr>
            </w:pPr>
            <w:r w:rsidRPr="001409C1">
              <w:rPr>
                <w:b/>
              </w:rPr>
              <w:t>7,5</w:t>
            </w:r>
          </w:p>
        </w:tc>
        <w:tc>
          <w:tcPr>
            <w:tcW w:w="3285" w:type="dxa"/>
          </w:tcPr>
          <w:p w:rsidR="00C636FB" w:rsidRPr="001409C1" w:rsidRDefault="00C636FB" w:rsidP="00561C81">
            <w:pPr>
              <w:contextualSpacing/>
            </w:pPr>
            <w:r w:rsidRPr="001409C1">
              <w:t>8-12</w:t>
            </w:r>
          </w:p>
        </w:tc>
        <w:tc>
          <w:tcPr>
            <w:tcW w:w="3285" w:type="dxa"/>
          </w:tcPr>
          <w:p w:rsidR="00C636FB" w:rsidRPr="001409C1" w:rsidRDefault="00C636FB" w:rsidP="00561C81">
            <w:pPr>
              <w:contextualSpacing/>
            </w:pPr>
            <w:r w:rsidRPr="001409C1">
              <w:t>8-13</w:t>
            </w:r>
          </w:p>
        </w:tc>
      </w:tr>
    </w:tbl>
    <w:p w:rsidR="00C636FB" w:rsidRPr="001409C1" w:rsidRDefault="00C636FB" w:rsidP="00561C81">
      <w:pPr>
        <w:contextualSpacing/>
        <w:jc w:val="right"/>
      </w:pPr>
    </w:p>
    <w:p w:rsidR="00C636FB" w:rsidRPr="001409C1" w:rsidRDefault="00C636FB" w:rsidP="00561C81">
      <w:pPr>
        <w:contextualSpacing/>
        <w:jc w:val="right"/>
        <w:rPr>
          <w:b/>
        </w:rPr>
      </w:pPr>
    </w:p>
    <w:p w:rsidR="00C636FB" w:rsidRPr="001409C1" w:rsidRDefault="00C636FB" w:rsidP="00561C81">
      <w:pPr>
        <w:contextualSpacing/>
        <w:jc w:val="right"/>
      </w:pPr>
      <w:r w:rsidRPr="001409C1">
        <w:t>Приложение 6</w:t>
      </w:r>
    </w:p>
    <w:p w:rsidR="00C636FB" w:rsidRPr="001409C1" w:rsidRDefault="00C636FB" w:rsidP="00561C81">
      <w:pPr>
        <w:contextualSpacing/>
        <w:jc w:val="right"/>
      </w:pPr>
    </w:p>
    <w:p w:rsidR="00C636FB" w:rsidRPr="001409C1" w:rsidRDefault="00C636FB" w:rsidP="00561C81">
      <w:pPr>
        <w:contextualSpacing/>
        <w:jc w:val="center"/>
        <w:rPr>
          <w:b/>
        </w:rPr>
      </w:pPr>
      <w:r w:rsidRPr="001409C1">
        <w:rPr>
          <w:b/>
        </w:rPr>
        <w:t>Оценка функционального состояния ЦНС</w:t>
      </w:r>
    </w:p>
    <w:p w:rsidR="00C636FB" w:rsidRPr="001409C1" w:rsidRDefault="00C636FB" w:rsidP="00561C81">
      <w:pPr>
        <w:contextualSpacing/>
        <w:jc w:val="center"/>
        <w:rPr>
          <w:b/>
        </w:rPr>
      </w:pPr>
      <w:r w:rsidRPr="001409C1">
        <w:rPr>
          <w:b/>
        </w:rPr>
        <w:t>по дневной, недельной и годовой динамике умственной работоспособности  с использованием дозированной по времени корректурной пробы, технология которой и анализ получаемых результатов разработаны Громбахом С. М. (1975).</w:t>
      </w:r>
    </w:p>
    <w:p w:rsidR="00C636FB" w:rsidRPr="001409C1" w:rsidRDefault="00C636FB" w:rsidP="00561C81">
      <w:pPr>
        <w:contextualSpacing/>
        <w:jc w:val="both"/>
      </w:pPr>
    </w:p>
    <w:p w:rsidR="00C636FB" w:rsidRPr="001409C1" w:rsidRDefault="00C636FB" w:rsidP="00561C81">
      <w:pPr>
        <w:contextualSpacing/>
        <w:jc w:val="both"/>
      </w:pPr>
      <w:r w:rsidRPr="001409C1">
        <w:t xml:space="preserve">         Анализ сдвигов работоспособности с учетом скорости и точности выполнения работы:</w:t>
      </w:r>
    </w:p>
    <w:p w:rsidR="00C636FB" w:rsidRPr="001409C1" w:rsidRDefault="00C636FB" w:rsidP="00561C81">
      <w:pPr>
        <w:contextualSpacing/>
        <w:jc w:val="both"/>
      </w:pPr>
      <w:r w:rsidRPr="001409C1">
        <w:t>1-4 - благоприятные сдвиги работоспособности;</w:t>
      </w:r>
    </w:p>
    <w:p w:rsidR="00C636FB" w:rsidRPr="001409C1" w:rsidRDefault="00C636FB" w:rsidP="00561C81">
      <w:pPr>
        <w:contextualSpacing/>
        <w:jc w:val="both"/>
      </w:pPr>
      <w:r w:rsidRPr="001409C1">
        <w:t xml:space="preserve">5-6 – начальные признаки утомления; </w:t>
      </w:r>
    </w:p>
    <w:p w:rsidR="00C636FB" w:rsidRPr="001409C1" w:rsidRDefault="00C636FB" w:rsidP="00561C81">
      <w:pPr>
        <w:contextualSpacing/>
        <w:jc w:val="both"/>
      </w:pPr>
      <w:r w:rsidRPr="001409C1">
        <w:t>7-8 – явное утомление;</w:t>
      </w:r>
    </w:p>
    <w:p w:rsidR="00C636FB" w:rsidRPr="001409C1" w:rsidRDefault="00C636FB" w:rsidP="00561C81">
      <w:pPr>
        <w:contextualSpacing/>
        <w:jc w:val="both"/>
      </w:pPr>
      <w:r w:rsidRPr="001409C1">
        <w:t>9 – выраженное утомление.</w:t>
      </w:r>
    </w:p>
    <w:p w:rsidR="00C636FB" w:rsidRPr="001409C1" w:rsidRDefault="00C636FB" w:rsidP="00561C81">
      <w:pPr>
        <w:contextualSpacing/>
        <w:jc w:val="both"/>
      </w:pPr>
      <w:r w:rsidRPr="001409C1">
        <w:t xml:space="preserve">        </w:t>
      </w:r>
    </w:p>
    <w:p w:rsidR="00C636FB" w:rsidRPr="001409C1" w:rsidRDefault="00C636FB" w:rsidP="00561C81">
      <w:pPr>
        <w:spacing w:line="360" w:lineRule="auto"/>
        <w:ind w:firstLine="600"/>
        <w:jc w:val="center"/>
        <w:sectPr w:rsidR="00C636FB" w:rsidRPr="001409C1" w:rsidSect="00561C81">
          <w:pgSz w:w="11906" w:h="16838"/>
          <w:pgMar w:top="1134" w:right="992" w:bottom="1134" w:left="851" w:header="709" w:footer="709" w:gutter="0"/>
          <w:cols w:space="708"/>
          <w:docGrid w:linePitch="360"/>
        </w:sectPr>
      </w:pPr>
    </w:p>
    <w:p w:rsidR="00C636FB" w:rsidRPr="001409C1" w:rsidRDefault="00C636FB" w:rsidP="00561C81">
      <w:pPr>
        <w:spacing w:line="276" w:lineRule="auto"/>
        <w:ind w:firstLine="600"/>
        <w:jc w:val="center"/>
      </w:pPr>
    </w:p>
    <w:p w:rsidR="00C636FB" w:rsidRPr="001409C1" w:rsidRDefault="00C636FB" w:rsidP="00561C81">
      <w:pPr>
        <w:spacing w:line="276" w:lineRule="auto"/>
        <w:ind w:firstLine="600"/>
        <w:jc w:val="right"/>
      </w:pPr>
      <w:r w:rsidRPr="001409C1">
        <w:t>Приложение 7</w:t>
      </w:r>
    </w:p>
    <w:p w:rsidR="00C636FB" w:rsidRPr="001409C1" w:rsidRDefault="00C636FB" w:rsidP="00561C81">
      <w:pPr>
        <w:shd w:val="clear" w:color="auto" w:fill="FFFFFF"/>
        <w:spacing w:line="276" w:lineRule="auto"/>
        <w:ind w:firstLine="600"/>
        <w:jc w:val="center"/>
      </w:pPr>
      <w:r>
        <w:rPr>
          <w:noProof/>
        </w:rPr>
        <w:pict>
          <v:line id="_x0000_s1154" style="position:absolute;left:0;text-align:left;z-index:251623424;mso-position-horizontal-relative:margin" from="-224.9pt,1.9pt" to="-224.9pt,528pt" o:allowincell="f" strokeweight=".95pt">
            <w10:wrap anchorx="margin"/>
          </v:line>
        </w:pict>
      </w:r>
      <w:r>
        <w:rPr>
          <w:noProof/>
        </w:rPr>
        <w:pict>
          <v:line id="_x0000_s1155" style="position:absolute;left:0;text-align:left;z-index:251624448;mso-position-horizontal-relative:margin" from="-207.85pt,1.9pt" to="-207.85pt,527.75pt" o:allowincell="f" strokeweight=".95pt">
            <w10:wrap anchorx="margin"/>
          </v:line>
        </w:pict>
      </w:r>
      <w:r>
        <w:rPr>
          <w:noProof/>
        </w:rPr>
        <w:pict>
          <v:line id="_x0000_s1156" style="position:absolute;left:0;text-align:left;z-index:251625472;mso-position-horizontal-relative:margin" from="-190.8pt,1.9pt" to="-190.8pt,527.75pt" o:allowincell="f" strokeweight=".95pt">
            <w10:wrap anchorx="margin"/>
          </v:line>
        </w:pict>
      </w:r>
      <w:r>
        <w:rPr>
          <w:noProof/>
        </w:rPr>
        <w:pict>
          <v:line id="_x0000_s1157" style="position:absolute;left:0;text-align:left;z-index:251626496;mso-position-horizontal-relative:margin" from="-173.75pt,1.7pt" to="-173.75pt,528pt" o:allowincell="f" strokeweight=".95pt">
            <w10:wrap anchorx="margin"/>
          </v:line>
        </w:pict>
      </w:r>
      <w:r>
        <w:rPr>
          <w:noProof/>
        </w:rPr>
        <w:pict>
          <v:line id="_x0000_s1158" style="position:absolute;left:0;text-align:left;z-index:251627520;mso-position-horizontal-relative:margin" from="-156.7pt,1.9pt" to="-156.7pt,527.75pt" o:allowincell="f" strokeweight=".95pt">
            <w10:wrap anchorx="margin"/>
          </v:line>
        </w:pict>
      </w:r>
      <w:r>
        <w:rPr>
          <w:noProof/>
        </w:rPr>
        <w:pict>
          <v:line id="_x0000_s1159" style="position:absolute;left:0;text-align:left;z-index:251628544;mso-position-horizontal-relative:margin" from="-139.9pt,1.9pt" to="-139.9pt,527.25pt" o:allowincell="f" strokeweight=".95pt">
            <w10:wrap anchorx="margin"/>
          </v:line>
        </w:pict>
      </w:r>
      <w:r>
        <w:rPr>
          <w:noProof/>
        </w:rPr>
        <w:pict>
          <v:line id="_x0000_s1160" style="position:absolute;left:0;text-align:left;z-index:251629568;mso-position-horizontal-relative:margin" from="-122.9pt,1.9pt" to="-122.9pt,527.75pt" o:allowincell="f" strokeweight=".95pt">
            <w10:wrap anchorx="margin"/>
          </v:line>
        </w:pict>
      </w:r>
      <w:r>
        <w:rPr>
          <w:noProof/>
        </w:rPr>
        <w:pict>
          <v:line id="_x0000_s1161" style="position:absolute;left:0;text-align:left;z-index:251630592;mso-position-horizontal-relative:margin" from="-105.85pt,1.9pt" to="-105.85pt,526.8pt" o:allowincell="f" strokeweight=".95pt">
            <w10:wrap anchorx="margin"/>
          </v:line>
        </w:pict>
      </w:r>
      <w:r>
        <w:rPr>
          <w:noProof/>
        </w:rPr>
        <w:pict>
          <v:line id="_x0000_s1162" style="position:absolute;left:0;text-align:left;z-index:251631616;mso-position-horizontal-relative:margin" from="-88.8pt,1.9pt" to="-88.8pt,528pt" o:allowincell="f" strokeweight=".95pt">
            <w10:wrap anchorx="margin"/>
          </v:line>
        </w:pict>
      </w:r>
      <w:r w:rsidRPr="001409C1">
        <w:rPr>
          <w:b/>
          <w:bCs/>
        </w:rPr>
        <w:t>МОНИТОРИНГ ФИЗИЧЕСКОЙ ПОДГОТОВЛЕННОСТИ</w:t>
      </w:r>
    </w:p>
    <w:p w:rsidR="00C636FB" w:rsidRPr="001409C1" w:rsidRDefault="00C636FB" w:rsidP="00561C81">
      <w:pPr>
        <w:shd w:val="clear" w:color="auto" w:fill="FFFFFF"/>
        <w:spacing w:line="276" w:lineRule="auto"/>
        <w:ind w:firstLine="600"/>
        <w:jc w:val="center"/>
      </w:pPr>
      <w:r w:rsidRPr="001409C1">
        <w:t>(составитель Г. В. Глушкова)</w:t>
      </w:r>
    </w:p>
    <w:p w:rsidR="00C636FB" w:rsidRPr="001409C1" w:rsidRDefault="00C636FB" w:rsidP="00561C81">
      <w:pPr>
        <w:shd w:val="clear" w:color="auto" w:fill="FFFFFF"/>
        <w:spacing w:line="276" w:lineRule="auto"/>
        <w:ind w:firstLine="600"/>
        <w:jc w:val="both"/>
      </w:pPr>
      <w:r w:rsidRPr="001409C1">
        <w:t>Физическая подготовленность определяется уровнем сформированности у детей физических качеств (сила, скоростно-силовые качества, быстрота, гибкость), координаци</w:t>
      </w:r>
      <w:r w:rsidRPr="001409C1">
        <w:softHyphen/>
        <w:t>онных способностей (равновесие) и степенью сформирован</w:t>
      </w:r>
      <w:r w:rsidRPr="001409C1">
        <w:softHyphen/>
        <w:t>ности двигательных навыков. После обследования анализируются показатели каждого ребенка и полученные данные сопоставляются с общепринятыми нормами.</w:t>
      </w:r>
    </w:p>
    <w:p w:rsidR="00C636FB" w:rsidRPr="001409C1" w:rsidRDefault="00C636FB" w:rsidP="00561C81">
      <w:pPr>
        <w:shd w:val="clear" w:color="auto" w:fill="FFFFFF"/>
        <w:spacing w:line="276" w:lineRule="auto"/>
        <w:ind w:firstLine="600"/>
        <w:jc w:val="both"/>
      </w:pPr>
      <w:r w:rsidRPr="001409C1">
        <w:t>В физкультурном зале проводятся обследования таких физических способностей, как скоростно-силовые качества:</w:t>
      </w:r>
    </w:p>
    <w:p w:rsidR="00C636FB" w:rsidRPr="001409C1" w:rsidRDefault="00C636FB" w:rsidP="00561C81">
      <w:pPr>
        <w:shd w:val="clear" w:color="auto" w:fill="FFFFFF"/>
        <w:spacing w:line="276" w:lineRule="auto"/>
        <w:ind w:firstLine="600"/>
        <w:jc w:val="both"/>
      </w:pPr>
      <w:r w:rsidRPr="001409C1">
        <w:t>бросок набивного мяча двумя руками из-за головы (4—7 лет); прыжок в длину с места (4—7 лет);</w:t>
      </w:r>
    </w:p>
    <w:p w:rsidR="00C636FB" w:rsidRPr="001409C1" w:rsidRDefault="00C636FB" w:rsidP="00561C81">
      <w:pPr>
        <w:shd w:val="clear" w:color="auto" w:fill="FFFFFF"/>
        <w:spacing w:line="276" w:lineRule="auto"/>
        <w:ind w:firstLine="600"/>
        <w:jc w:val="both"/>
      </w:pPr>
      <w:r w:rsidRPr="001409C1">
        <w:t>гибкость — отодвигание кубика как можно дальше от пяток, сидя на полу (5—7 лет);</w:t>
      </w:r>
    </w:p>
    <w:p w:rsidR="00C636FB" w:rsidRPr="001409C1" w:rsidRDefault="00C636FB" w:rsidP="00561C81">
      <w:pPr>
        <w:shd w:val="clear" w:color="auto" w:fill="FFFFFF"/>
        <w:spacing w:line="276" w:lineRule="auto"/>
        <w:ind w:firstLine="600"/>
      </w:pPr>
      <w:r w:rsidRPr="001409C1">
        <w:t>удержание равновесия (5—7 лет).</w:t>
      </w:r>
    </w:p>
    <w:p w:rsidR="00C636FB" w:rsidRPr="001409C1" w:rsidRDefault="00C636FB" w:rsidP="00561C81">
      <w:pPr>
        <w:shd w:val="clear" w:color="auto" w:fill="FFFFFF"/>
        <w:spacing w:line="276" w:lineRule="auto"/>
        <w:ind w:firstLine="600"/>
        <w:jc w:val="both"/>
      </w:pPr>
      <w:r w:rsidRPr="001409C1">
        <w:t>На физкультурной площадке обследуются такие ка</w:t>
      </w:r>
      <w:r w:rsidRPr="001409C1">
        <w:softHyphen/>
        <w:t>чества, как:</w:t>
      </w:r>
    </w:p>
    <w:p w:rsidR="00C636FB" w:rsidRPr="001409C1" w:rsidRDefault="00C636FB" w:rsidP="00561C81">
      <w:pPr>
        <w:shd w:val="clear" w:color="auto" w:fill="FFFFFF"/>
        <w:spacing w:line="276" w:lineRule="auto"/>
        <w:ind w:firstLine="600"/>
      </w:pPr>
      <w:r w:rsidRPr="001409C1">
        <w:t>быстрота — бег на 10 или 30 м (4—7 лет);</w:t>
      </w:r>
    </w:p>
    <w:p w:rsidR="00C636FB" w:rsidRPr="001409C1" w:rsidRDefault="00C636FB" w:rsidP="00561C81">
      <w:pPr>
        <w:shd w:val="clear" w:color="auto" w:fill="FFFFFF"/>
        <w:spacing w:line="276" w:lineRule="auto"/>
        <w:ind w:firstLine="600"/>
        <w:jc w:val="both"/>
      </w:pPr>
      <w:r w:rsidRPr="001409C1">
        <w:t>скоростно-силовые качества — метание мешочка с пес</w:t>
      </w:r>
      <w:r w:rsidRPr="001409C1">
        <w:softHyphen/>
        <w:t>ком весом 150—200 г правой и левой рукой (4—7 лет).</w:t>
      </w:r>
    </w:p>
    <w:p w:rsidR="00C636FB" w:rsidRPr="001409C1" w:rsidRDefault="00C636FB" w:rsidP="00561C81">
      <w:pPr>
        <w:shd w:val="clear" w:color="auto" w:fill="FFFFFF"/>
        <w:spacing w:line="276" w:lineRule="auto"/>
        <w:ind w:firstLine="600"/>
        <w:jc w:val="both"/>
      </w:pPr>
      <w:r w:rsidRPr="001409C1">
        <w:rPr>
          <w:b/>
          <w:bCs/>
        </w:rPr>
        <w:t xml:space="preserve">Внимание! </w:t>
      </w:r>
      <w:r w:rsidRPr="001409C1">
        <w:t>Оценка показателей физической подготовлен</w:t>
      </w:r>
      <w:r w:rsidRPr="001409C1">
        <w:softHyphen/>
        <w:t>ности проводится в соответствии с возрастом ребенка. Определение возраста осуществляется по методике, приня</w:t>
      </w:r>
      <w:r w:rsidRPr="001409C1">
        <w:softHyphen/>
        <w:t>той в медицинской практике. К пятилетним детям относят детей от 4 лет 6 месяцев до 5 лет 5 месяцев 29 дней, к шес</w:t>
      </w:r>
      <w:r w:rsidRPr="001409C1">
        <w:softHyphen/>
        <w:t>тилетним — от 5 лет 6 месяцев до 6 лет 5 месяцев 29 дней и т. д. Поэтому среди детей одной возрастной группы будут встречаться дети двух, а то и трех различных возрастов и оценивать их физическую подготовленность нужно по раз</w:t>
      </w:r>
      <w:r w:rsidRPr="001409C1">
        <w:softHyphen/>
        <w:t>ным оценочным таблицам.</w:t>
      </w:r>
    </w:p>
    <w:p w:rsidR="00C636FB" w:rsidRPr="001409C1" w:rsidRDefault="00C636FB" w:rsidP="00561C81">
      <w:pPr>
        <w:shd w:val="clear" w:color="auto" w:fill="FFFFFF"/>
        <w:spacing w:line="276" w:lineRule="auto"/>
        <w:ind w:firstLine="600"/>
        <w:jc w:val="both"/>
      </w:pPr>
      <w:r w:rsidRPr="001409C1">
        <w:t>При оценке данных мы рекомендуем воспользоваться ме</w:t>
      </w:r>
      <w:r w:rsidRPr="001409C1">
        <w:softHyphen/>
        <w:t>тодическим пособием «Организация медицинского контро</w:t>
      </w:r>
      <w:r w:rsidRPr="001409C1">
        <w:softHyphen/>
        <w:t>ля за развитием и здоровьем дошкольников и школьников на основе массовых скрининг-тестов и их оздоровление в условиях детского сада, школы» (под ред. академика Г. Н. Сердюковской. — М., 1993).</w:t>
      </w:r>
    </w:p>
    <w:p w:rsidR="00C636FB" w:rsidRPr="001409C1" w:rsidRDefault="00C636FB" w:rsidP="00561C81">
      <w:pPr>
        <w:shd w:val="clear" w:color="auto" w:fill="FFFFFF"/>
        <w:spacing w:line="276" w:lineRule="auto"/>
        <w:ind w:firstLine="600"/>
        <w:jc w:val="center"/>
        <w:rPr>
          <w:b/>
          <w:bCs/>
        </w:rPr>
      </w:pPr>
      <w:r w:rsidRPr="001409C1">
        <w:rPr>
          <w:b/>
          <w:bCs/>
        </w:rPr>
        <w:t xml:space="preserve">МЕТОДИКИ </w:t>
      </w:r>
    </w:p>
    <w:p w:rsidR="00C636FB" w:rsidRPr="001409C1" w:rsidRDefault="00C636FB" w:rsidP="00561C81">
      <w:pPr>
        <w:shd w:val="clear" w:color="auto" w:fill="FFFFFF"/>
        <w:spacing w:line="276" w:lineRule="auto"/>
        <w:ind w:firstLine="600"/>
        <w:jc w:val="center"/>
        <w:rPr>
          <w:b/>
        </w:rPr>
      </w:pPr>
      <w:r w:rsidRPr="001409C1">
        <w:rPr>
          <w:b/>
        </w:rPr>
        <w:t>Бег на 10 м с ходу или на 30 м со старта</w:t>
      </w:r>
    </w:p>
    <w:p w:rsidR="00C636FB" w:rsidRPr="001409C1" w:rsidRDefault="00C636FB" w:rsidP="00561C81">
      <w:pPr>
        <w:shd w:val="clear" w:color="auto" w:fill="FFFFFF"/>
        <w:spacing w:line="276" w:lineRule="auto"/>
        <w:ind w:firstLine="600"/>
        <w:jc w:val="both"/>
      </w:pPr>
      <w:r w:rsidRPr="001409C1">
        <w:t>Тесты проводятся на беговой дорожке длиной 50 м, ши</w:t>
      </w:r>
      <w:r w:rsidRPr="001409C1">
        <w:softHyphen/>
        <w:t>риной 2—3 м, с асфальтовым покрытием двумя взрослыми (воспитателем по физкультуре и воспитателем группы). Для первого теста размечается дистанция 30 м. На линии 10 м отрезка (т. е. старта) и линии финиша делаются две отметки. Ребенок разгоняется от метки «старт» (0 м) до метки 10 м так, чтобы он набрал к ней максимальную ско</w:t>
      </w:r>
      <w:r w:rsidRPr="001409C1">
        <w:softHyphen/>
        <w:t>рость. Воспитатель стоит на метке 10 м. В тот момент, когда ребенок пробегает мимо взрослого, педагог делает от</w:t>
      </w:r>
      <w:r w:rsidRPr="001409C1">
        <w:softHyphen/>
        <w:t>машку флажком. По этому сигналу другой взрослый, стоящий на линии финиша, включает секундомер и вы</w:t>
      </w:r>
      <w:r w:rsidRPr="001409C1">
        <w:softHyphen/>
        <w:t>ключает его, когда ребенок пересекает линию финиша.</w:t>
      </w:r>
    </w:p>
    <w:p w:rsidR="00C636FB" w:rsidRPr="001409C1" w:rsidRDefault="00C636FB" w:rsidP="00561C81">
      <w:pPr>
        <w:shd w:val="clear" w:color="auto" w:fill="FFFFFF"/>
        <w:spacing w:line="276" w:lineRule="auto"/>
        <w:ind w:firstLine="600"/>
        <w:jc w:val="both"/>
      </w:pPr>
      <w:r w:rsidRPr="001409C1">
        <w:t>Второе тестирование также проводится двумя взрослы</w:t>
      </w:r>
      <w:r w:rsidRPr="001409C1">
        <w:softHyphen/>
        <w:t>ми: один с флажком находится на линии старта, второй с секундомером — на линии финиша.</w:t>
      </w:r>
    </w:p>
    <w:p w:rsidR="00C636FB" w:rsidRPr="001409C1" w:rsidRDefault="00C636FB" w:rsidP="00561C81">
      <w:pPr>
        <w:shd w:val="clear" w:color="auto" w:fill="FFFFFF"/>
        <w:spacing w:line="276" w:lineRule="auto"/>
        <w:ind w:firstLine="600"/>
        <w:jc w:val="both"/>
      </w:pPr>
      <w:r w:rsidRPr="001409C1">
        <w:t>По команде «Внимание!» двое детей подходят к линии старта и принимают стартовую позу стоя, так называемый высокий старт. По команде «Марш!» и отмашке флажком начинают бег. Одновременно взрослый, стоящий на линии финиша, включает секундомер. Во время пересечения фи</w:t>
      </w:r>
      <w:r w:rsidRPr="001409C1">
        <w:softHyphen/>
        <w:t>нишной линии секундомер выключается. Время фиксиру</w:t>
      </w:r>
      <w:r w:rsidRPr="001409C1">
        <w:softHyphen/>
        <w:t>ется взрослым, стоящим на линии финиша.</w:t>
      </w:r>
    </w:p>
    <w:p w:rsidR="00C636FB" w:rsidRPr="001409C1" w:rsidRDefault="00C636FB" w:rsidP="00561C81">
      <w:pPr>
        <w:shd w:val="clear" w:color="auto" w:fill="FFFFFF"/>
        <w:spacing w:line="276" w:lineRule="auto"/>
        <w:ind w:firstLine="600"/>
        <w:jc w:val="center"/>
      </w:pPr>
      <w:r w:rsidRPr="001409C1">
        <w:rPr>
          <w:b/>
          <w:bCs/>
        </w:rPr>
        <w:t>Бросок набивного (медицинского) мяча весом 1 кг</w:t>
      </w:r>
    </w:p>
    <w:p w:rsidR="00C636FB" w:rsidRPr="001409C1" w:rsidRDefault="00C636FB" w:rsidP="00561C81">
      <w:pPr>
        <w:shd w:val="clear" w:color="auto" w:fill="FFFFFF"/>
        <w:spacing w:line="276" w:lineRule="auto"/>
        <w:ind w:firstLine="600"/>
        <w:jc w:val="center"/>
      </w:pPr>
      <w:r w:rsidRPr="001409C1">
        <w:rPr>
          <w:b/>
          <w:bCs/>
        </w:rPr>
        <w:t>двумя руками из-за головы</w:t>
      </w:r>
      <w:r w:rsidRPr="001409C1">
        <w:t xml:space="preserve"> </w:t>
      </w:r>
      <w:r w:rsidRPr="001409C1">
        <w:rPr>
          <w:b/>
          <w:bCs/>
        </w:rPr>
        <w:t>из исходного положения стоя</w:t>
      </w:r>
    </w:p>
    <w:p w:rsidR="00C636FB" w:rsidRPr="001409C1" w:rsidRDefault="00C636FB" w:rsidP="00561C81">
      <w:pPr>
        <w:shd w:val="clear" w:color="auto" w:fill="FFFFFF"/>
        <w:spacing w:line="276" w:lineRule="auto"/>
        <w:ind w:firstLine="600"/>
        <w:jc w:val="both"/>
      </w:pPr>
      <w:r w:rsidRPr="001409C1">
        <w:t>Испытание проводится на ровной площадке длиной не менее 10 м. Ребенок встает у контрольной линии разметки и бросает мяч из-за головы двумя руками вперед из исход</w:t>
      </w:r>
      <w:r w:rsidRPr="001409C1">
        <w:softHyphen/>
        <w:t>ного положения «стоя» — одна нога впереди, другая сзади или ноги врозь. При броске ступни должны сохранять кон</w:t>
      </w:r>
      <w:r w:rsidRPr="001409C1">
        <w:softHyphen/>
        <w:t>такт с землей. Допускается движение корпуса вперед, со</w:t>
      </w:r>
      <w:r w:rsidRPr="001409C1">
        <w:softHyphen/>
        <w:t>провождающее произведенный бросок. Делается три по</w:t>
      </w:r>
      <w:r w:rsidRPr="001409C1">
        <w:softHyphen/>
        <w:t>пытки. Засчитывается лучший результат.</w:t>
      </w:r>
    </w:p>
    <w:p w:rsidR="00C636FB" w:rsidRPr="001409C1" w:rsidRDefault="00C636FB" w:rsidP="00561C81">
      <w:pPr>
        <w:shd w:val="clear" w:color="auto" w:fill="FFFFFF"/>
        <w:spacing w:line="276" w:lineRule="auto"/>
        <w:ind w:firstLine="600"/>
        <w:jc w:val="center"/>
      </w:pPr>
      <w:r w:rsidRPr="001409C1">
        <w:rPr>
          <w:b/>
          <w:bCs/>
        </w:rPr>
        <w:t>Прыжок в длину с места</w:t>
      </w:r>
    </w:p>
    <w:p w:rsidR="00C636FB" w:rsidRPr="001409C1" w:rsidRDefault="00C636FB" w:rsidP="00561C81">
      <w:pPr>
        <w:shd w:val="clear" w:color="auto" w:fill="FFFFFF"/>
        <w:spacing w:line="276" w:lineRule="auto"/>
        <w:ind w:firstLine="600"/>
        <w:jc w:val="both"/>
      </w:pPr>
      <w:r w:rsidRPr="001409C1">
        <w:t>Ребенок прыгает, отталкиваясь двумя ногами с интенсив</w:t>
      </w:r>
      <w:r w:rsidRPr="001409C1">
        <w:softHyphen/>
        <w:t>ным взмахом руками от размеченной линии отталкивания на максимальное для него расстояние, и приземляется на обе ноги. Для приземления можно использовать тонкий матрасик или резиновую дорожку. При приземлении нель</w:t>
      </w:r>
      <w:r w:rsidRPr="001409C1">
        <w:softHyphen/>
        <w:t>зя опираться сзади руками.</w:t>
      </w:r>
    </w:p>
    <w:p w:rsidR="00C636FB" w:rsidRPr="001409C1" w:rsidRDefault="00C636FB" w:rsidP="00561C81">
      <w:pPr>
        <w:shd w:val="clear" w:color="auto" w:fill="FFFFFF"/>
        <w:spacing w:line="276" w:lineRule="auto"/>
        <w:ind w:firstLine="600"/>
        <w:jc w:val="both"/>
      </w:pPr>
      <w:r w:rsidRPr="001409C1">
        <w:t>Взрослый при помощи рулетки или сантиметровой ленты измеряет расстояние между линией отталкивания и отпе</w:t>
      </w:r>
      <w:r w:rsidRPr="001409C1">
        <w:softHyphen/>
        <w:t>чатком ног (по пяткам) при приземлении (в см). Засчиты</w:t>
      </w:r>
      <w:r w:rsidRPr="001409C1">
        <w:softHyphen/>
        <w:t>вается лучшая из трех попыток.</w:t>
      </w:r>
    </w:p>
    <w:p w:rsidR="00C636FB" w:rsidRPr="001409C1" w:rsidRDefault="00C636FB" w:rsidP="00561C81">
      <w:pPr>
        <w:shd w:val="clear" w:color="auto" w:fill="FFFFFF"/>
        <w:spacing w:line="276" w:lineRule="auto"/>
        <w:ind w:firstLine="600"/>
        <w:jc w:val="center"/>
      </w:pPr>
      <w:r w:rsidRPr="001409C1">
        <w:rPr>
          <w:b/>
          <w:bCs/>
        </w:rPr>
        <w:t>Определение гибкости</w:t>
      </w:r>
    </w:p>
    <w:p w:rsidR="00C636FB" w:rsidRPr="001409C1" w:rsidRDefault="00C636FB" w:rsidP="00561C81">
      <w:pPr>
        <w:shd w:val="clear" w:color="auto" w:fill="FFFFFF"/>
        <w:spacing w:line="276" w:lineRule="auto"/>
        <w:ind w:firstLine="600"/>
        <w:jc w:val="both"/>
      </w:pPr>
      <w:r w:rsidRPr="001409C1">
        <w:t>Ребенок сидит на ковре, ноги врозь на ширине плеч, ко</w:t>
      </w:r>
      <w:r w:rsidRPr="001409C1">
        <w:softHyphen/>
        <w:t>лени выпрямлены. Взрослый прижимает рукой колени ре</w:t>
      </w:r>
      <w:r w:rsidRPr="001409C1">
        <w:softHyphen/>
        <w:t>бенка к полу. Между стопами ребенка расположен кубик (пятки ног и кубик находятся на одной черте).</w:t>
      </w:r>
    </w:p>
    <w:p w:rsidR="00C636FB" w:rsidRPr="001409C1" w:rsidRDefault="00C636FB" w:rsidP="00561C81">
      <w:pPr>
        <w:shd w:val="clear" w:color="auto" w:fill="FFFFFF"/>
        <w:spacing w:line="276" w:lineRule="auto"/>
        <w:ind w:firstLine="600"/>
        <w:jc w:val="both"/>
      </w:pPr>
      <w:r w:rsidRPr="001409C1">
        <w:t>Задание ребенку: наклониться и отодвинуть кубик руками как можно дальше. Оценивается расстояние в сан</w:t>
      </w:r>
      <w:r w:rsidRPr="001409C1">
        <w:softHyphen/>
        <w:t>тиметрах от линии пяток до грани кубика, в которую ребе</w:t>
      </w:r>
      <w:r w:rsidRPr="001409C1">
        <w:softHyphen/>
        <w:t>нок упирался пальцами. Засчитывается результат только одной попытки.</w:t>
      </w:r>
    </w:p>
    <w:p w:rsidR="00C636FB" w:rsidRPr="001409C1" w:rsidRDefault="00C636FB" w:rsidP="00561C81">
      <w:pPr>
        <w:shd w:val="clear" w:color="auto" w:fill="FFFFFF"/>
        <w:spacing w:line="276" w:lineRule="auto"/>
        <w:ind w:firstLine="600"/>
        <w:jc w:val="center"/>
      </w:pPr>
      <w:r w:rsidRPr="001409C1">
        <w:rPr>
          <w:b/>
          <w:bCs/>
        </w:rPr>
        <w:t>Определение функции равновесия</w:t>
      </w:r>
    </w:p>
    <w:p w:rsidR="00C636FB" w:rsidRPr="001409C1" w:rsidRDefault="00C636FB" w:rsidP="00561C81">
      <w:pPr>
        <w:shd w:val="clear" w:color="auto" w:fill="FFFFFF"/>
        <w:spacing w:line="276" w:lineRule="auto"/>
        <w:ind w:firstLine="600"/>
        <w:jc w:val="both"/>
      </w:pPr>
      <w:r w:rsidRPr="001409C1">
        <w:t>Ребенок стоит босиком, носок ноги, стоящей сзади, вплот</w:t>
      </w:r>
      <w:r w:rsidRPr="001409C1">
        <w:softHyphen/>
        <w:t>ную примыкает к пятке впередистоящей ноги. Руки внизу.</w:t>
      </w:r>
    </w:p>
    <w:p w:rsidR="00C636FB" w:rsidRPr="001409C1" w:rsidRDefault="00C636FB" w:rsidP="00561C81">
      <w:pPr>
        <w:shd w:val="clear" w:color="auto" w:fill="FFFFFF"/>
        <w:spacing w:line="276" w:lineRule="auto"/>
        <w:ind w:firstLine="600"/>
        <w:jc w:val="both"/>
      </w:pPr>
      <w:r w:rsidRPr="001409C1">
        <w:t>Задание ребенку: устоять в такой позе с открытыми глазами как можно дольше.</w:t>
      </w:r>
    </w:p>
    <w:p w:rsidR="00C636FB" w:rsidRPr="001409C1" w:rsidRDefault="00C636FB" w:rsidP="00561C81">
      <w:pPr>
        <w:shd w:val="clear" w:color="auto" w:fill="FFFFFF"/>
        <w:spacing w:line="276" w:lineRule="auto"/>
        <w:ind w:firstLine="600"/>
        <w:jc w:val="both"/>
      </w:pPr>
      <w:r w:rsidRPr="001409C1">
        <w:t>Оценивается время (в секундах) удержания позы с мо</w:t>
      </w:r>
      <w:r w:rsidRPr="001409C1">
        <w:softHyphen/>
        <w:t>мента принятия и до момента, когда ступни ног сдвинутся с места или ребенок пошатнется.</w:t>
      </w:r>
    </w:p>
    <w:p w:rsidR="00C636FB" w:rsidRPr="001409C1" w:rsidRDefault="00C636FB" w:rsidP="00561C81">
      <w:pPr>
        <w:shd w:val="clear" w:color="auto" w:fill="FFFFFF"/>
        <w:spacing w:line="276" w:lineRule="auto"/>
        <w:ind w:firstLine="600"/>
        <w:jc w:val="both"/>
      </w:pPr>
      <w:r w:rsidRPr="001409C1">
        <w:rPr>
          <w:b/>
          <w:bCs/>
        </w:rPr>
        <w:t xml:space="preserve">Примечание. </w:t>
      </w:r>
      <w:r w:rsidRPr="001409C1">
        <w:t>Поверхность, на которой стоит ребенок, должна быть ровной и жесткой.</w:t>
      </w:r>
    </w:p>
    <w:p w:rsidR="00C636FB" w:rsidRPr="001409C1" w:rsidRDefault="00C636FB" w:rsidP="00561C81">
      <w:pPr>
        <w:shd w:val="clear" w:color="auto" w:fill="FFFFFF"/>
        <w:spacing w:line="276" w:lineRule="auto"/>
        <w:ind w:firstLine="600"/>
        <w:jc w:val="center"/>
      </w:pPr>
      <w:r w:rsidRPr="001409C1">
        <w:rPr>
          <w:b/>
          <w:bCs/>
        </w:rPr>
        <w:t xml:space="preserve">Метание мешочка с песком весом 150—200 </w:t>
      </w:r>
      <w:r w:rsidRPr="001409C1">
        <w:t xml:space="preserve">г </w:t>
      </w:r>
      <w:r w:rsidRPr="001409C1">
        <w:rPr>
          <w:b/>
          <w:bCs/>
        </w:rPr>
        <w:t>правой и левой рукой</w:t>
      </w:r>
    </w:p>
    <w:p w:rsidR="00C636FB" w:rsidRPr="001409C1" w:rsidRDefault="00C636FB" w:rsidP="00561C81">
      <w:pPr>
        <w:shd w:val="clear" w:color="auto" w:fill="FFFFFF"/>
        <w:spacing w:line="276" w:lineRule="auto"/>
        <w:ind w:firstLine="600"/>
        <w:jc w:val="both"/>
      </w:pPr>
      <w:r w:rsidRPr="001409C1">
        <w:t>После разминки взрослый предлагает ребенку произве</w:t>
      </w:r>
      <w:r w:rsidRPr="001409C1">
        <w:softHyphen/>
        <w:t>сти три броска мешочков каждой рукой как можно даль</w:t>
      </w:r>
      <w:r w:rsidRPr="001409C1">
        <w:softHyphen/>
        <w:t>ше. При броске ребенок принимает следующее исходное по</w:t>
      </w:r>
      <w:r w:rsidRPr="001409C1">
        <w:softHyphen/>
        <w:t>ложение: стоя одна нога впереди, другая на расстоянии шага, рука с мешочком за головой.</w:t>
      </w:r>
    </w:p>
    <w:p w:rsidR="00C636FB" w:rsidRPr="001409C1" w:rsidRDefault="00C636FB" w:rsidP="00561C81">
      <w:pPr>
        <w:shd w:val="clear" w:color="auto" w:fill="FFFFFF"/>
        <w:spacing w:line="276" w:lineRule="auto"/>
        <w:ind w:firstLine="600"/>
        <w:jc w:val="both"/>
      </w:pPr>
      <w:r w:rsidRPr="001409C1">
        <w:t>Взрослый осуществляет замер после каждого броска и лучший результат заносит в протокол.</w:t>
      </w:r>
    </w:p>
    <w:p w:rsidR="00C636FB" w:rsidRPr="001409C1" w:rsidRDefault="00C636FB" w:rsidP="00561C81">
      <w:pPr>
        <w:shd w:val="clear" w:color="auto" w:fill="FFFFFF"/>
        <w:spacing w:line="276" w:lineRule="auto"/>
        <w:ind w:firstLine="600"/>
        <w:jc w:val="both"/>
      </w:pPr>
      <w:r w:rsidRPr="001409C1">
        <w:t>Педагоги и специалисты ДОУ по своему усмотрению мо</w:t>
      </w:r>
      <w:r w:rsidRPr="001409C1">
        <w:softHyphen/>
        <w:t>гут дополнять вышеперечисленный необходимый минимум диагностических методик.</w:t>
      </w:r>
    </w:p>
    <w:p w:rsidR="00C636FB" w:rsidRPr="001409C1" w:rsidRDefault="00C636FB" w:rsidP="00561C81">
      <w:pPr>
        <w:spacing w:line="276" w:lineRule="auto"/>
        <w:ind w:firstLine="600"/>
        <w:jc w:val="right"/>
      </w:pPr>
    </w:p>
    <w:p w:rsidR="00C636FB" w:rsidRPr="001409C1" w:rsidRDefault="00C636FB" w:rsidP="00561C81">
      <w:pPr>
        <w:spacing w:line="276" w:lineRule="auto"/>
        <w:ind w:firstLine="600"/>
        <w:jc w:val="right"/>
        <w:rPr>
          <w:b/>
          <w:bCs/>
        </w:rPr>
      </w:pPr>
      <w:r w:rsidRPr="001409C1">
        <w:t>Приложение 8</w:t>
      </w:r>
    </w:p>
    <w:p w:rsidR="00C636FB" w:rsidRPr="001409C1" w:rsidRDefault="00C636FB" w:rsidP="00561C81">
      <w:pPr>
        <w:shd w:val="clear" w:color="auto" w:fill="FFFFFF"/>
        <w:spacing w:line="276" w:lineRule="auto"/>
        <w:ind w:firstLine="600"/>
        <w:jc w:val="center"/>
        <w:rPr>
          <w:b/>
          <w:bCs/>
        </w:rPr>
      </w:pPr>
    </w:p>
    <w:p w:rsidR="00C636FB" w:rsidRPr="001409C1" w:rsidRDefault="00C636FB" w:rsidP="00561C81">
      <w:pPr>
        <w:shd w:val="clear" w:color="auto" w:fill="FFFFFF"/>
        <w:spacing w:line="276" w:lineRule="auto"/>
        <w:ind w:firstLine="600"/>
        <w:jc w:val="center"/>
      </w:pPr>
      <w:r w:rsidRPr="001409C1">
        <w:rPr>
          <w:b/>
          <w:bCs/>
        </w:rPr>
        <w:t>ПСИХОЛОГИЧЕСКАЯ ДИАГНОСТИКА РАЗВИТИЯ РЕБЕНКА</w:t>
      </w:r>
    </w:p>
    <w:p w:rsidR="00C636FB" w:rsidRPr="001409C1" w:rsidRDefault="00C636FB" w:rsidP="00561C81">
      <w:pPr>
        <w:shd w:val="clear" w:color="auto" w:fill="FFFFFF"/>
        <w:spacing w:line="276" w:lineRule="auto"/>
        <w:ind w:firstLine="600"/>
        <w:jc w:val="both"/>
      </w:pPr>
      <w:r w:rsidRPr="001409C1">
        <w:t>Существуют специальные шкалы, устанавливающие со</w:t>
      </w:r>
      <w:r w:rsidRPr="001409C1">
        <w:softHyphen/>
        <w:t>циальную зрелость детей, способность их к самостоятель</w:t>
      </w:r>
      <w:r w:rsidRPr="001409C1">
        <w:softHyphen/>
        <w:t>ному удовлетворению простейших потребностей, умению адаптироваться к разнообразным условиям окружающей среды. Достаточно известной является шкала Вайнленд, предназначенная для изучения способностей ребенка об</w:t>
      </w:r>
      <w:r w:rsidRPr="001409C1">
        <w:softHyphen/>
        <w:t>служивать себя и брать на себя ответственность. Она со</w:t>
      </w:r>
      <w:r w:rsidRPr="001409C1">
        <w:softHyphen/>
        <w:t>держит 117 пунктов, сгруппированных по разным возраст</w:t>
      </w:r>
      <w:r w:rsidRPr="001409C1">
        <w:softHyphen/>
        <w:t>ным уровням, и включает восемь областей поведения: общее самообслуживание, самообслуживание во время еды, при одевании, саморегуляцию, навыки общения, предпочитаемые занятия, особенности моторики, социали</w:t>
      </w:r>
      <w:r w:rsidRPr="001409C1">
        <w:softHyphen/>
        <w:t>зацию.</w:t>
      </w:r>
    </w:p>
    <w:p w:rsidR="00C636FB" w:rsidRPr="001409C1" w:rsidRDefault="00C636FB" w:rsidP="00561C81">
      <w:pPr>
        <w:shd w:val="clear" w:color="auto" w:fill="FFFFFF"/>
        <w:spacing w:line="276" w:lineRule="auto"/>
        <w:ind w:firstLine="600"/>
        <w:jc w:val="both"/>
      </w:pPr>
      <w:r w:rsidRPr="001409C1">
        <w:t>Для оценки уровня умственного развития дошкольников чаще всего используются шкала Стенфорд — Вине, тест Векслера и тест Равенна. Для этих же целей могут исполь</w:t>
      </w:r>
      <w:r w:rsidRPr="001409C1">
        <w:softHyphen/>
        <w:t>зоваться и методики Пиаже.</w:t>
      </w:r>
    </w:p>
    <w:p w:rsidR="00C636FB" w:rsidRPr="001409C1" w:rsidRDefault="00C636FB" w:rsidP="00561C81">
      <w:pPr>
        <w:shd w:val="clear" w:color="auto" w:fill="FFFFFF"/>
        <w:spacing w:line="276" w:lineRule="auto"/>
        <w:ind w:firstLine="600"/>
        <w:jc w:val="both"/>
      </w:pPr>
      <w:r w:rsidRPr="001409C1">
        <w:t>В отечественной педагогике и психологии разработано несколько диагностических пакетов, позволяющих оце</w:t>
      </w:r>
      <w:r w:rsidRPr="001409C1">
        <w:softHyphen/>
        <w:t>нить готовность ребенка к школе. Важнейшими показате</w:t>
      </w:r>
      <w:r w:rsidRPr="001409C1">
        <w:softHyphen/>
        <w:t>лями являются уровень сформированности произвольности внимания, памяти; навыки сотрудничества (кооперации) качество речи, коммуникативные и социальные навыки, общий уровень культуры и сформированность представле</w:t>
      </w:r>
      <w:r w:rsidRPr="001409C1">
        <w:softHyphen/>
        <w:t>ний о конвенциональных нормах; качество социализации, представление о нормах коммуникации и справедливости, уровень моральных суждений и оценок, готовность к мо</w:t>
      </w:r>
      <w:r w:rsidRPr="001409C1">
        <w:softHyphen/>
        <w:t>ральному выбору. Для мониторинга достижений по про</w:t>
      </w:r>
      <w:r w:rsidRPr="001409C1">
        <w:softHyphen/>
        <w:t>грамме нам представляется целесообразным использовать в работе следующие методики:</w:t>
      </w:r>
    </w:p>
    <w:p w:rsidR="00C636FB" w:rsidRPr="001409C1" w:rsidRDefault="00C636FB" w:rsidP="00561C81">
      <w:pPr>
        <w:shd w:val="clear" w:color="auto" w:fill="FFFFFF"/>
        <w:spacing w:line="276" w:lineRule="auto"/>
        <w:ind w:firstLine="600"/>
        <w:jc w:val="both"/>
      </w:pPr>
      <w:r w:rsidRPr="001409C1">
        <w:rPr>
          <w:b/>
          <w:bCs/>
        </w:rPr>
        <w:t xml:space="preserve">Методика «Беседа о школе» </w:t>
      </w:r>
      <w:r w:rsidRPr="001409C1">
        <w:t>(модифицированный вари</w:t>
      </w:r>
      <w:r w:rsidRPr="001409C1">
        <w:softHyphen/>
        <w:t>ант Т. А. Нежновой, Д. Б. Эльконина, А. Л. Венгера)</w:t>
      </w:r>
    </w:p>
    <w:p w:rsidR="00C636FB" w:rsidRPr="001409C1" w:rsidRDefault="00C636FB" w:rsidP="00561C81">
      <w:pPr>
        <w:shd w:val="clear" w:color="auto" w:fill="FFFFFF"/>
        <w:spacing w:line="276" w:lineRule="auto"/>
        <w:ind w:firstLine="600"/>
        <w:jc w:val="both"/>
      </w:pPr>
      <w:r w:rsidRPr="001409C1">
        <w:t>Цель: выявление сформированности внутренней пози</w:t>
      </w:r>
      <w:r w:rsidRPr="001409C1">
        <w:softHyphen/>
        <w:t>ции школьника, мотивации учения.</w:t>
      </w:r>
    </w:p>
    <w:p w:rsidR="00C636FB" w:rsidRPr="001409C1" w:rsidRDefault="00C636FB" w:rsidP="00561C81">
      <w:pPr>
        <w:shd w:val="clear" w:color="auto" w:fill="FFFFFF"/>
        <w:spacing w:line="276" w:lineRule="auto"/>
        <w:ind w:firstLine="600"/>
      </w:pPr>
      <w:r w:rsidRPr="001409C1">
        <w:t>Возраст: 6,5—8 лет.</w:t>
      </w:r>
    </w:p>
    <w:p w:rsidR="00C636FB" w:rsidRPr="001409C1" w:rsidRDefault="00C636FB" w:rsidP="00561C81">
      <w:pPr>
        <w:shd w:val="clear" w:color="auto" w:fill="FFFFFF"/>
        <w:spacing w:line="276" w:lineRule="auto"/>
        <w:ind w:firstLine="600"/>
        <w:jc w:val="both"/>
      </w:pPr>
      <w:r w:rsidRPr="001409C1">
        <w:t>Метод оценивания: индивидуальная беседа с ребен</w:t>
      </w:r>
      <w:r w:rsidRPr="001409C1">
        <w:softHyphen/>
        <w:t>ком, ответы на вопросы.</w:t>
      </w:r>
    </w:p>
    <w:p w:rsidR="00C636FB" w:rsidRPr="001409C1" w:rsidRDefault="00C636FB" w:rsidP="00561C81">
      <w:pPr>
        <w:shd w:val="clear" w:color="auto" w:fill="FFFFFF"/>
        <w:spacing w:line="276" w:lineRule="auto"/>
        <w:ind w:firstLine="600"/>
        <w:jc w:val="both"/>
      </w:pPr>
      <w:r w:rsidRPr="001409C1">
        <w:rPr>
          <w:b/>
          <w:bCs/>
        </w:rPr>
        <w:t>Проба на познавательную инициативу «Незавершенная сказка»</w:t>
      </w:r>
    </w:p>
    <w:p w:rsidR="00C636FB" w:rsidRPr="001409C1" w:rsidRDefault="00C636FB" w:rsidP="00561C81">
      <w:pPr>
        <w:shd w:val="clear" w:color="auto" w:fill="FFFFFF"/>
        <w:spacing w:line="276" w:lineRule="auto"/>
        <w:ind w:firstLine="600"/>
        <w:jc w:val="both"/>
      </w:pPr>
      <w:r w:rsidRPr="001409C1">
        <w:t>Цель: выявление развития познавательных интересов и инициативы.</w:t>
      </w:r>
    </w:p>
    <w:p w:rsidR="00C636FB" w:rsidRPr="001409C1" w:rsidRDefault="00C636FB" w:rsidP="00561C81">
      <w:pPr>
        <w:shd w:val="clear" w:color="auto" w:fill="FFFFFF"/>
        <w:spacing w:line="276" w:lineRule="auto"/>
        <w:ind w:firstLine="600"/>
      </w:pPr>
      <w:r w:rsidRPr="001409C1">
        <w:t>Возраст: 6,5—8 лет.</w:t>
      </w:r>
    </w:p>
    <w:p w:rsidR="00C636FB" w:rsidRPr="001409C1" w:rsidRDefault="00C636FB" w:rsidP="00561C81">
      <w:pPr>
        <w:shd w:val="clear" w:color="auto" w:fill="FFFFFF"/>
        <w:spacing w:line="276" w:lineRule="auto"/>
        <w:ind w:firstLine="600"/>
        <w:jc w:val="both"/>
      </w:pPr>
      <w:r w:rsidRPr="001409C1">
        <w:t>Метод оценивания: чтение незавершенной сказки в индивидуальном обследовании.</w:t>
      </w:r>
    </w:p>
    <w:p w:rsidR="00C636FB" w:rsidRPr="001409C1" w:rsidRDefault="00C636FB" w:rsidP="00561C81">
      <w:pPr>
        <w:shd w:val="clear" w:color="auto" w:fill="FFFFFF"/>
        <w:spacing w:line="276" w:lineRule="auto"/>
        <w:ind w:firstLine="600"/>
        <w:jc w:val="both"/>
      </w:pPr>
      <w:r w:rsidRPr="001409C1">
        <w:rPr>
          <w:b/>
          <w:bCs/>
        </w:rPr>
        <w:t>Методика выявления характера атрибуции успеха/не</w:t>
      </w:r>
      <w:r w:rsidRPr="001409C1">
        <w:rPr>
          <w:b/>
          <w:bCs/>
        </w:rPr>
        <w:softHyphen/>
        <w:t xml:space="preserve">успеха </w:t>
      </w:r>
      <w:r w:rsidRPr="001409C1">
        <w:t>(Рефлексивная оценка — каузальная атрибуция неуспеха)</w:t>
      </w:r>
    </w:p>
    <w:p w:rsidR="00C636FB" w:rsidRPr="001409C1" w:rsidRDefault="00C636FB" w:rsidP="00561C81">
      <w:pPr>
        <w:shd w:val="clear" w:color="auto" w:fill="FFFFFF"/>
        <w:spacing w:line="276" w:lineRule="auto"/>
        <w:ind w:firstLine="600"/>
        <w:jc w:val="both"/>
      </w:pPr>
      <w:r w:rsidRPr="001409C1">
        <w:t>Цель: выявление адекватности понимания учащимся причин успеха/неуспеха в деятельности.</w:t>
      </w:r>
    </w:p>
    <w:p w:rsidR="00C636FB" w:rsidRPr="001409C1" w:rsidRDefault="00C636FB" w:rsidP="00561C81">
      <w:pPr>
        <w:shd w:val="clear" w:color="auto" w:fill="FFFFFF"/>
        <w:spacing w:line="276" w:lineRule="auto"/>
        <w:ind w:firstLine="600"/>
      </w:pPr>
      <w:r w:rsidRPr="001409C1">
        <w:t>Возраст: 6,5—7 лет.</w:t>
      </w:r>
    </w:p>
    <w:p w:rsidR="00C636FB" w:rsidRPr="001409C1" w:rsidRDefault="00C636FB" w:rsidP="00561C81">
      <w:pPr>
        <w:shd w:val="clear" w:color="auto" w:fill="FFFFFF"/>
        <w:spacing w:line="276" w:lineRule="auto"/>
        <w:ind w:firstLine="600"/>
      </w:pPr>
      <w:r w:rsidRPr="001409C1">
        <w:t>Метод  оценивания: индивидуальная беседа.</w:t>
      </w:r>
    </w:p>
    <w:p w:rsidR="00C636FB" w:rsidRPr="001409C1" w:rsidRDefault="00C636FB" w:rsidP="00561C81">
      <w:pPr>
        <w:shd w:val="clear" w:color="auto" w:fill="FFFFFF"/>
        <w:spacing w:line="276" w:lineRule="auto"/>
        <w:ind w:firstLine="600"/>
        <w:jc w:val="both"/>
      </w:pPr>
      <w:r w:rsidRPr="001409C1">
        <w:t>Вопрос: «Бывает так, что ты рисуешь, лепишь или собираешь конструктор и у тебя не получается?»</w:t>
      </w:r>
    </w:p>
    <w:p w:rsidR="00C636FB" w:rsidRPr="001409C1" w:rsidRDefault="00C636FB" w:rsidP="00561C81">
      <w:pPr>
        <w:shd w:val="clear" w:color="auto" w:fill="FFFFFF"/>
        <w:spacing w:line="276" w:lineRule="auto"/>
        <w:ind w:firstLine="600"/>
        <w:jc w:val="both"/>
      </w:pPr>
      <w:r w:rsidRPr="001409C1">
        <w:t>При утвердительном ответе задается еще один вопрос: «А как ты думаешь, почему у тебя не всегда получается?»</w:t>
      </w:r>
    </w:p>
    <w:p w:rsidR="00C636FB" w:rsidRPr="001409C1" w:rsidRDefault="00C636FB" w:rsidP="00561C81">
      <w:pPr>
        <w:shd w:val="clear" w:color="auto" w:fill="FFFFFF"/>
        <w:spacing w:line="276" w:lineRule="auto"/>
        <w:ind w:firstLine="600"/>
        <w:jc w:val="both"/>
      </w:pPr>
      <w:r w:rsidRPr="001409C1">
        <w:t>При отрицательном ответе можно сделать вывод о низ</w:t>
      </w:r>
      <w:r w:rsidRPr="001409C1">
        <w:softHyphen/>
        <w:t>кой рефлексии или некритичной самооценке.</w:t>
      </w:r>
    </w:p>
    <w:p w:rsidR="00C636FB" w:rsidRPr="001409C1" w:rsidRDefault="00C636FB" w:rsidP="00561C81">
      <w:pPr>
        <w:shd w:val="clear" w:color="auto" w:fill="FFFFFF"/>
        <w:spacing w:line="276" w:lineRule="auto"/>
        <w:ind w:firstLine="600"/>
        <w:jc w:val="both"/>
      </w:pPr>
      <w:r w:rsidRPr="001409C1">
        <w:t>Вопрос: «Какие задания ты любишь — трудные или легкие? »</w:t>
      </w:r>
    </w:p>
    <w:p w:rsidR="00C636FB" w:rsidRPr="001409C1" w:rsidRDefault="00C636FB" w:rsidP="00561C81">
      <w:pPr>
        <w:shd w:val="clear" w:color="auto" w:fill="FFFFFF"/>
        <w:spacing w:line="276" w:lineRule="auto"/>
        <w:ind w:firstLine="600"/>
        <w:jc w:val="both"/>
      </w:pPr>
      <w:r w:rsidRPr="001409C1">
        <w:t>При ответе «У меня всегда получается» опрос прекраща</w:t>
      </w:r>
      <w:r w:rsidRPr="001409C1">
        <w:softHyphen/>
        <w:t>ется.</w:t>
      </w:r>
    </w:p>
    <w:p w:rsidR="00C636FB" w:rsidRPr="001409C1" w:rsidRDefault="00C636FB" w:rsidP="00561C81">
      <w:pPr>
        <w:shd w:val="clear" w:color="auto" w:fill="FFFFFF"/>
        <w:spacing w:line="276" w:lineRule="auto"/>
        <w:ind w:firstLine="600"/>
      </w:pPr>
      <w:r w:rsidRPr="001409C1">
        <w:t>Критерии оценивания:</w:t>
      </w:r>
    </w:p>
    <w:p w:rsidR="00C636FB" w:rsidRPr="001409C1" w:rsidRDefault="00C636FB" w:rsidP="00561C81">
      <w:pPr>
        <w:widowControl w:val="0"/>
        <w:numPr>
          <w:ilvl w:val="0"/>
          <w:numId w:val="111"/>
        </w:numPr>
        <w:shd w:val="clear" w:color="auto" w:fill="FFFFFF"/>
        <w:tabs>
          <w:tab w:val="left" w:pos="571"/>
        </w:tabs>
        <w:autoSpaceDE w:val="0"/>
        <w:autoSpaceDN w:val="0"/>
        <w:adjustRightInd w:val="0"/>
        <w:spacing w:line="276" w:lineRule="auto"/>
        <w:jc w:val="both"/>
      </w:pPr>
      <w:r w:rsidRPr="001409C1">
        <w:t>Собственные усилия — не старался, бросил, надо учиться, надо попросить, чтобы объяснили, помогли и т. п.</w:t>
      </w:r>
    </w:p>
    <w:p w:rsidR="00C636FB" w:rsidRPr="001409C1" w:rsidRDefault="00C636FB" w:rsidP="00561C81">
      <w:pPr>
        <w:widowControl w:val="0"/>
        <w:numPr>
          <w:ilvl w:val="0"/>
          <w:numId w:val="111"/>
        </w:numPr>
        <w:shd w:val="clear" w:color="auto" w:fill="FFFFFF"/>
        <w:tabs>
          <w:tab w:val="left" w:pos="571"/>
        </w:tabs>
        <w:autoSpaceDE w:val="0"/>
        <w:autoSpaceDN w:val="0"/>
        <w:adjustRightInd w:val="0"/>
        <w:spacing w:line="276" w:lineRule="auto"/>
        <w:jc w:val="both"/>
      </w:pPr>
      <w:r w:rsidRPr="001409C1">
        <w:t>Объективная сложность задания — очень трудная, сложная, не для детей, для более старших и т. д.</w:t>
      </w:r>
    </w:p>
    <w:p w:rsidR="00C636FB" w:rsidRPr="001409C1" w:rsidRDefault="00C636FB" w:rsidP="00561C81">
      <w:pPr>
        <w:widowControl w:val="0"/>
        <w:numPr>
          <w:ilvl w:val="0"/>
          <w:numId w:val="111"/>
        </w:numPr>
        <w:shd w:val="clear" w:color="auto" w:fill="FFFFFF"/>
        <w:tabs>
          <w:tab w:val="left" w:pos="571"/>
        </w:tabs>
        <w:autoSpaceDE w:val="0"/>
        <w:autoSpaceDN w:val="0"/>
        <w:adjustRightInd w:val="0"/>
        <w:spacing w:line="276" w:lineRule="auto"/>
      </w:pPr>
      <w:r w:rsidRPr="001409C1">
        <w:t>Способности — не умею, у меня всегда не получается.</w:t>
      </w:r>
    </w:p>
    <w:p w:rsidR="00C636FB" w:rsidRPr="001409C1" w:rsidRDefault="00C636FB" w:rsidP="00561C81">
      <w:pPr>
        <w:widowControl w:val="0"/>
        <w:numPr>
          <w:ilvl w:val="0"/>
          <w:numId w:val="111"/>
        </w:numPr>
        <w:shd w:val="clear" w:color="auto" w:fill="FFFFFF"/>
        <w:tabs>
          <w:tab w:val="left" w:pos="571"/>
        </w:tabs>
        <w:autoSpaceDE w:val="0"/>
        <w:autoSpaceDN w:val="0"/>
        <w:adjustRightInd w:val="0"/>
        <w:spacing w:line="276" w:lineRule="auto"/>
        <w:jc w:val="both"/>
      </w:pPr>
      <w:r w:rsidRPr="001409C1">
        <w:t>Везение — просто не получилось, потом (в другой раз) получится, не знаю почему, случайно.</w:t>
      </w:r>
    </w:p>
    <w:p w:rsidR="00C636FB" w:rsidRPr="001409C1" w:rsidRDefault="00C636FB" w:rsidP="00561C81">
      <w:pPr>
        <w:shd w:val="clear" w:color="auto" w:fill="FFFFFF"/>
        <w:spacing w:line="276" w:lineRule="auto"/>
        <w:ind w:firstLine="600"/>
      </w:pPr>
      <w:r w:rsidRPr="001409C1">
        <w:t>Уровни оценивания:</w:t>
      </w:r>
    </w:p>
    <w:p w:rsidR="00C636FB" w:rsidRPr="001409C1" w:rsidRDefault="00C636FB" w:rsidP="00561C81">
      <w:pPr>
        <w:shd w:val="clear" w:color="auto" w:fill="FFFFFF"/>
        <w:spacing w:line="276" w:lineRule="auto"/>
        <w:ind w:firstLine="600"/>
      </w:pPr>
      <w:r w:rsidRPr="001409C1">
        <w:t>1.  Ребенок ссылается на способности, везение.</w:t>
      </w:r>
    </w:p>
    <w:p w:rsidR="00C636FB" w:rsidRPr="001409C1" w:rsidRDefault="00C636FB" w:rsidP="00561C81">
      <w:pPr>
        <w:shd w:val="clear" w:color="auto" w:fill="FFFFFF"/>
        <w:tabs>
          <w:tab w:val="left" w:pos="586"/>
        </w:tabs>
        <w:spacing w:line="276" w:lineRule="auto"/>
        <w:ind w:firstLine="600"/>
        <w:jc w:val="both"/>
      </w:pPr>
      <w:r w:rsidRPr="001409C1">
        <w:t>2. Ребенок ссылается на объективную трудность и на не</w:t>
      </w:r>
      <w:r w:rsidRPr="001409C1">
        <w:softHyphen/>
        <w:t>достаточность усилий.</w:t>
      </w:r>
    </w:p>
    <w:p w:rsidR="00C636FB" w:rsidRPr="001409C1" w:rsidRDefault="00C636FB" w:rsidP="00561C81">
      <w:pPr>
        <w:shd w:val="clear" w:color="auto" w:fill="FFFFFF"/>
        <w:tabs>
          <w:tab w:val="left" w:pos="590"/>
        </w:tabs>
        <w:spacing w:line="276" w:lineRule="auto"/>
        <w:ind w:firstLine="600"/>
      </w:pPr>
      <w:r w:rsidRPr="001409C1">
        <w:t>3. Ребенок ссылается на недостаточность усилий.</w:t>
      </w:r>
      <w:r w:rsidRPr="001409C1">
        <w:br/>
      </w:r>
      <w:r w:rsidRPr="001409C1">
        <w:rPr>
          <w:b/>
          <w:bCs/>
        </w:rPr>
        <w:t>Задание на учет мотивов героев в решении моральной</w:t>
      </w:r>
      <w:r w:rsidRPr="001409C1">
        <w:t xml:space="preserve"> </w:t>
      </w:r>
      <w:r w:rsidRPr="001409C1">
        <w:rPr>
          <w:b/>
          <w:bCs/>
        </w:rPr>
        <w:t xml:space="preserve">дилеммы </w:t>
      </w:r>
      <w:r w:rsidRPr="001409C1">
        <w:t>(модифицированная задача Ж. Пиаже, 2006)</w:t>
      </w:r>
    </w:p>
    <w:p w:rsidR="00C636FB" w:rsidRPr="001409C1" w:rsidRDefault="00C636FB" w:rsidP="00561C81">
      <w:pPr>
        <w:shd w:val="clear" w:color="auto" w:fill="FFFFFF"/>
        <w:spacing w:line="276" w:lineRule="auto"/>
        <w:ind w:firstLine="600"/>
        <w:jc w:val="both"/>
      </w:pPr>
      <w:r w:rsidRPr="001409C1">
        <w:t>Цель: выявление ориентации на мотивы героев в реше</w:t>
      </w:r>
      <w:r w:rsidRPr="001409C1">
        <w:softHyphen/>
        <w:t>нии моральной дилеммы (уровня моральной децентрации).</w:t>
      </w:r>
    </w:p>
    <w:p w:rsidR="00C636FB" w:rsidRPr="001409C1" w:rsidRDefault="00C636FB" w:rsidP="00561C81">
      <w:pPr>
        <w:shd w:val="clear" w:color="auto" w:fill="FFFFFF"/>
        <w:spacing w:line="276" w:lineRule="auto"/>
        <w:ind w:firstLine="600"/>
      </w:pPr>
      <w:r w:rsidRPr="001409C1">
        <w:t>Возраст: 6,5—7 лет.</w:t>
      </w:r>
    </w:p>
    <w:p w:rsidR="00C636FB" w:rsidRPr="001409C1" w:rsidRDefault="00C636FB" w:rsidP="00561C81">
      <w:pPr>
        <w:shd w:val="clear" w:color="auto" w:fill="FFFFFF"/>
        <w:spacing w:line="276" w:lineRule="auto"/>
        <w:ind w:firstLine="600"/>
      </w:pPr>
      <w:r w:rsidRPr="001409C1">
        <w:t>Метод  оценивания: индивидуальная беседа.</w:t>
      </w:r>
    </w:p>
    <w:p w:rsidR="00C636FB" w:rsidRPr="001409C1" w:rsidRDefault="00C636FB" w:rsidP="00561C81">
      <w:pPr>
        <w:shd w:val="clear" w:color="auto" w:fill="FFFFFF"/>
        <w:spacing w:line="276" w:lineRule="auto"/>
        <w:ind w:firstLine="600"/>
        <w:jc w:val="both"/>
      </w:pPr>
      <w:r w:rsidRPr="001409C1">
        <w:t>Описание задания: учитель читает текст рассказа ребенку и задает ему вопросы.</w:t>
      </w:r>
    </w:p>
    <w:p w:rsidR="00C636FB" w:rsidRPr="001409C1" w:rsidRDefault="00C636FB" w:rsidP="00561C81">
      <w:pPr>
        <w:shd w:val="clear" w:color="auto" w:fill="FFFFFF"/>
        <w:spacing w:line="276" w:lineRule="auto"/>
        <w:ind w:firstLine="600"/>
      </w:pPr>
      <w:r w:rsidRPr="001409C1">
        <w:t xml:space="preserve">Текст </w:t>
      </w:r>
      <w:r w:rsidRPr="001409C1">
        <w:rPr>
          <w:spacing w:val="44"/>
        </w:rPr>
        <w:t>рассказа</w:t>
      </w:r>
    </w:p>
    <w:p w:rsidR="00C636FB" w:rsidRPr="001409C1" w:rsidRDefault="00C636FB" w:rsidP="00561C81">
      <w:pPr>
        <w:shd w:val="clear" w:color="auto" w:fill="FFFFFF"/>
        <w:spacing w:line="276" w:lineRule="auto"/>
        <w:ind w:firstLine="600"/>
        <w:jc w:val="both"/>
      </w:pPr>
      <w:r w:rsidRPr="001409C1">
        <w:t>Маленький мальчик Сережа захотел помочь маме по</w:t>
      </w:r>
      <w:r w:rsidRPr="001409C1">
        <w:softHyphen/>
        <w:t>мыть посуду. Он вымыл чашку и хотел поставить ее на стол, но поскользнулся, упал и уронил поднос, на котором стояли чашки. Пять чашек разбилось.</w:t>
      </w:r>
    </w:p>
    <w:p w:rsidR="00C636FB" w:rsidRPr="001409C1" w:rsidRDefault="00C636FB" w:rsidP="00561C81">
      <w:pPr>
        <w:shd w:val="clear" w:color="auto" w:fill="FFFFFF"/>
        <w:spacing w:line="276" w:lineRule="auto"/>
        <w:ind w:firstLine="600"/>
        <w:jc w:val="both"/>
      </w:pPr>
      <w:r w:rsidRPr="001409C1">
        <w:t>Другой мальчик Петя, когда его мамы не было дома, за</w:t>
      </w:r>
      <w:r w:rsidRPr="001409C1">
        <w:softHyphen/>
        <w:t>хотел взять из буфета варенье. Полка, на которой стояла банка, была высоко, и он встал на стул. Пытаясь достать варенье, он зацепил чашку. Она упала и разбилась.</w:t>
      </w:r>
    </w:p>
    <w:p w:rsidR="00C636FB" w:rsidRPr="001409C1" w:rsidRDefault="00C636FB" w:rsidP="00561C81">
      <w:pPr>
        <w:shd w:val="clear" w:color="auto" w:fill="FFFFFF"/>
        <w:spacing w:line="276" w:lineRule="auto"/>
        <w:ind w:firstLine="600"/>
      </w:pPr>
      <w:r w:rsidRPr="001409C1">
        <w:t>Вопросы:</w:t>
      </w:r>
    </w:p>
    <w:p w:rsidR="00C636FB" w:rsidRPr="001409C1" w:rsidRDefault="00C636FB" w:rsidP="00561C81">
      <w:pPr>
        <w:shd w:val="clear" w:color="auto" w:fill="FFFFFF"/>
        <w:tabs>
          <w:tab w:val="left" w:pos="576"/>
        </w:tabs>
        <w:spacing w:line="276" w:lineRule="auto"/>
        <w:ind w:firstLine="600"/>
      </w:pPr>
      <w:r w:rsidRPr="001409C1">
        <w:rPr>
          <w:spacing w:val="-1"/>
        </w:rPr>
        <w:t>1.</w:t>
      </w:r>
      <w:r w:rsidRPr="001409C1">
        <w:tab/>
        <w:t>Кто из детей больше виноват?</w:t>
      </w:r>
    </w:p>
    <w:p w:rsidR="00C636FB" w:rsidRPr="001409C1" w:rsidRDefault="00C636FB" w:rsidP="00561C81">
      <w:pPr>
        <w:shd w:val="clear" w:color="auto" w:fill="FFFFFF"/>
        <w:tabs>
          <w:tab w:val="left" w:pos="576"/>
        </w:tabs>
        <w:spacing w:line="276" w:lineRule="auto"/>
        <w:ind w:firstLine="600"/>
      </w:pPr>
      <w:r w:rsidRPr="001409C1">
        <w:t>2.</w:t>
      </w:r>
      <w:r w:rsidRPr="001409C1">
        <w:tab/>
        <w:t>Кто заслуживает наказания? Почему?</w:t>
      </w:r>
      <w:r w:rsidRPr="001409C1">
        <w:br/>
        <w:t>Критерии оценивания: выделение мотивов поступ</w:t>
      </w:r>
      <w:r w:rsidRPr="001409C1">
        <w:softHyphen/>
        <w:t>ка (ответы на вопросы 1 и 2).</w:t>
      </w:r>
    </w:p>
    <w:p w:rsidR="00C636FB" w:rsidRPr="001409C1" w:rsidRDefault="00C636FB" w:rsidP="00561C81">
      <w:pPr>
        <w:shd w:val="clear" w:color="auto" w:fill="FFFFFF"/>
        <w:spacing w:line="276" w:lineRule="auto"/>
        <w:ind w:firstLine="600"/>
        <w:rPr>
          <w:u w:val="single"/>
        </w:rPr>
      </w:pPr>
      <w:r w:rsidRPr="001409C1">
        <w:t xml:space="preserve">Уровни оценивания: </w:t>
      </w:r>
      <w:r w:rsidRPr="001409C1">
        <w:rPr>
          <w:u w:val="single"/>
        </w:rPr>
        <w:t xml:space="preserve">к </w:t>
      </w:r>
      <w:r w:rsidRPr="001409C1">
        <w:rPr>
          <w:spacing w:val="41"/>
          <w:u w:val="single"/>
        </w:rPr>
        <w:t>вопросу</w:t>
      </w:r>
      <w:r w:rsidRPr="001409C1">
        <w:rPr>
          <w:u w:val="single"/>
        </w:rPr>
        <w:t xml:space="preserve">  1:</w:t>
      </w:r>
    </w:p>
    <w:p w:rsidR="00C636FB" w:rsidRPr="001409C1" w:rsidRDefault="00C636FB" w:rsidP="00561C81">
      <w:pPr>
        <w:widowControl w:val="0"/>
        <w:numPr>
          <w:ilvl w:val="0"/>
          <w:numId w:val="112"/>
        </w:numPr>
        <w:shd w:val="clear" w:color="auto" w:fill="FFFFFF"/>
        <w:tabs>
          <w:tab w:val="left" w:pos="566"/>
        </w:tabs>
        <w:autoSpaceDE w:val="0"/>
        <w:autoSpaceDN w:val="0"/>
        <w:adjustRightInd w:val="0"/>
        <w:spacing w:line="276" w:lineRule="auto"/>
        <w:ind w:firstLine="230"/>
        <w:jc w:val="both"/>
        <w:rPr>
          <w:spacing w:val="-1"/>
        </w:rPr>
      </w:pPr>
      <w:r w:rsidRPr="001409C1">
        <w:t>Отсутствует ориентация на обстоятельства поступ</w:t>
      </w:r>
      <w:r w:rsidRPr="001409C1">
        <w:softHyphen/>
        <w:t>ка — ответа нет, оба виноваты.</w:t>
      </w:r>
    </w:p>
    <w:p w:rsidR="00C636FB" w:rsidRPr="001409C1" w:rsidRDefault="00C636FB" w:rsidP="00561C81">
      <w:pPr>
        <w:widowControl w:val="0"/>
        <w:numPr>
          <w:ilvl w:val="0"/>
          <w:numId w:val="112"/>
        </w:numPr>
        <w:shd w:val="clear" w:color="auto" w:fill="FFFFFF"/>
        <w:tabs>
          <w:tab w:val="left" w:pos="566"/>
        </w:tabs>
        <w:autoSpaceDE w:val="0"/>
        <w:autoSpaceDN w:val="0"/>
        <w:adjustRightInd w:val="0"/>
        <w:spacing w:line="276" w:lineRule="auto"/>
        <w:ind w:firstLine="230"/>
        <w:jc w:val="both"/>
      </w:pPr>
      <w:r w:rsidRPr="001409C1">
        <w:t>Ориентация на объективные следствия поступка — виноват больше Сережа, потому что разбил пять чашек, а Петя только одну.</w:t>
      </w:r>
    </w:p>
    <w:p w:rsidR="00C636FB" w:rsidRPr="001409C1" w:rsidRDefault="00C636FB" w:rsidP="00561C81">
      <w:pPr>
        <w:widowControl w:val="0"/>
        <w:numPr>
          <w:ilvl w:val="0"/>
          <w:numId w:val="112"/>
        </w:numPr>
        <w:shd w:val="clear" w:color="auto" w:fill="FFFFFF"/>
        <w:tabs>
          <w:tab w:val="left" w:pos="566"/>
        </w:tabs>
        <w:autoSpaceDE w:val="0"/>
        <w:autoSpaceDN w:val="0"/>
        <w:adjustRightInd w:val="0"/>
        <w:spacing w:line="276" w:lineRule="auto"/>
        <w:ind w:firstLine="230"/>
        <w:jc w:val="both"/>
      </w:pPr>
      <w:r w:rsidRPr="001409C1">
        <w:t>Ориентация на мотивы поступка — Сережа хотел по</w:t>
      </w:r>
      <w:r w:rsidRPr="001409C1">
        <w:softHyphen/>
        <w:t>мочь маме, а Петя — съесть варенье, виноват больше Петя.</w:t>
      </w:r>
    </w:p>
    <w:p w:rsidR="00C636FB" w:rsidRPr="001409C1" w:rsidRDefault="00C636FB" w:rsidP="00561C81">
      <w:pPr>
        <w:shd w:val="clear" w:color="auto" w:fill="FFFFFF"/>
        <w:spacing w:line="276" w:lineRule="auto"/>
        <w:ind w:firstLine="600"/>
        <w:rPr>
          <w:u w:val="single"/>
        </w:rPr>
      </w:pPr>
      <w:r w:rsidRPr="001409C1">
        <w:rPr>
          <w:u w:val="single"/>
        </w:rPr>
        <w:t xml:space="preserve">К </w:t>
      </w:r>
      <w:r w:rsidRPr="001409C1">
        <w:rPr>
          <w:spacing w:val="40"/>
          <w:u w:val="single"/>
        </w:rPr>
        <w:t>вопросу</w:t>
      </w:r>
      <w:r w:rsidRPr="001409C1">
        <w:rPr>
          <w:u w:val="single"/>
        </w:rPr>
        <w:t xml:space="preserve"> 2:</w:t>
      </w:r>
    </w:p>
    <w:p w:rsidR="00C636FB" w:rsidRPr="001409C1" w:rsidRDefault="00C636FB" w:rsidP="00561C81">
      <w:pPr>
        <w:widowControl w:val="0"/>
        <w:numPr>
          <w:ilvl w:val="0"/>
          <w:numId w:val="113"/>
        </w:numPr>
        <w:shd w:val="clear" w:color="auto" w:fill="FFFFFF"/>
        <w:tabs>
          <w:tab w:val="left" w:pos="557"/>
        </w:tabs>
        <w:autoSpaceDE w:val="0"/>
        <w:autoSpaceDN w:val="0"/>
        <w:adjustRightInd w:val="0"/>
        <w:spacing w:line="276" w:lineRule="auto"/>
        <w:ind w:firstLine="235"/>
        <w:jc w:val="both"/>
        <w:rPr>
          <w:spacing w:val="-1"/>
        </w:rPr>
      </w:pPr>
      <w:r w:rsidRPr="001409C1">
        <w:t>Отсутствует ориентация на обстоятельства поступ</w:t>
      </w:r>
      <w:r w:rsidRPr="001409C1">
        <w:softHyphen/>
        <w:t>ка — следует наказать обоих: оба виноваты, оба поступили плохо.</w:t>
      </w:r>
    </w:p>
    <w:p w:rsidR="00C636FB" w:rsidRPr="001409C1" w:rsidRDefault="00C636FB" w:rsidP="00561C81">
      <w:pPr>
        <w:widowControl w:val="0"/>
        <w:numPr>
          <w:ilvl w:val="0"/>
          <w:numId w:val="113"/>
        </w:numPr>
        <w:shd w:val="clear" w:color="auto" w:fill="FFFFFF"/>
        <w:tabs>
          <w:tab w:val="left" w:pos="557"/>
        </w:tabs>
        <w:autoSpaceDE w:val="0"/>
        <w:autoSpaceDN w:val="0"/>
        <w:adjustRightInd w:val="0"/>
        <w:spacing w:line="276" w:lineRule="auto"/>
        <w:ind w:firstLine="235"/>
        <w:jc w:val="both"/>
      </w:pPr>
      <w:r w:rsidRPr="001409C1">
        <w:t>Ориентация на объективные последствия поступка — следует наказать Сережу: он виноват больше, так как раз</w:t>
      </w:r>
      <w:r w:rsidRPr="001409C1">
        <w:softHyphen/>
        <w:t>бил больше (много) чашек.</w:t>
      </w:r>
    </w:p>
    <w:p w:rsidR="00C636FB" w:rsidRPr="001409C1" w:rsidRDefault="00C636FB" w:rsidP="00561C81">
      <w:pPr>
        <w:widowControl w:val="0"/>
        <w:numPr>
          <w:ilvl w:val="0"/>
          <w:numId w:val="113"/>
        </w:numPr>
        <w:shd w:val="clear" w:color="auto" w:fill="FFFFFF"/>
        <w:tabs>
          <w:tab w:val="left" w:pos="557"/>
        </w:tabs>
        <w:autoSpaceDE w:val="0"/>
        <w:autoSpaceDN w:val="0"/>
        <w:adjustRightInd w:val="0"/>
        <w:spacing w:line="276" w:lineRule="auto"/>
        <w:ind w:firstLine="235"/>
        <w:jc w:val="both"/>
      </w:pPr>
      <w:r w:rsidRPr="001409C1">
        <w:t>Ориентация на мотивы поступка — Петя виноват боль</w:t>
      </w:r>
      <w:r w:rsidRPr="001409C1">
        <w:softHyphen/>
        <w:t>ше, ведь Сережа хотел помочь маме, а Петя — удовлетво</w:t>
      </w:r>
      <w:r w:rsidRPr="001409C1">
        <w:softHyphen/>
        <w:t>рить свои желания. Ориентация на намерения героя. Прояв</w:t>
      </w:r>
      <w:r w:rsidRPr="001409C1">
        <w:softHyphen/>
        <w:t>ление децентрации как учета намерений героя рассказа.</w:t>
      </w:r>
    </w:p>
    <w:p w:rsidR="00C636FB" w:rsidRPr="001409C1" w:rsidRDefault="00C636FB" w:rsidP="00561C81">
      <w:pPr>
        <w:shd w:val="clear" w:color="auto" w:fill="FFFFFF"/>
        <w:spacing w:line="276" w:lineRule="auto"/>
        <w:ind w:firstLine="600"/>
        <w:jc w:val="both"/>
      </w:pPr>
      <w:r w:rsidRPr="001409C1">
        <w:t>В остальных образовательных областях используются традиционно сложившиеся и оправдавшие себя в практике методики, описанные авторами в методических рекомендациях к программе. В частности, вы найдете такие програм</w:t>
      </w:r>
      <w:r w:rsidRPr="001409C1">
        <w:softHyphen/>
        <w:t>мы обследования детей в ключевых областях формирова</w:t>
      </w:r>
      <w:r w:rsidRPr="001409C1">
        <w:softHyphen/>
        <w:t>ния элементарных математических представлений, основ логического мышления ребенка, подготовки к обучению грамоте.</w:t>
      </w:r>
    </w:p>
    <w:p w:rsidR="00C636FB" w:rsidRPr="001409C1" w:rsidRDefault="00C636FB" w:rsidP="00561C81">
      <w:pPr>
        <w:shd w:val="clear" w:color="auto" w:fill="FFFFFF"/>
        <w:spacing w:line="276" w:lineRule="auto"/>
        <w:ind w:firstLine="600"/>
        <w:jc w:val="both"/>
      </w:pPr>
    </w:p>
    <w:p w:rsidR="00C636FB" w:rsidRPr="001409C1" w:rsidRDefault="00C636FB" w:rsidP="00561C81">
      <w:pPr>
        <w:shd w:val="clear" w:color="auto" w:fill="FFFFFF"/>
        <w:spacing w:line="276" w:lineRule="auto"/>
        <w:ind w:firstLine="600"/>
        <w:jc w:val="both"/>
      </w:pPr>
    </w:p>
    <w:p w:rsidR="00C636FB" w:rsidRPr="001409C1" w:rsidRDefault="00C636FB" w:rsidP="00561C81">
      <w:pPr>
        <w:shd w:val="clear" w:color="auto" w:fill="FFFFFF"/>
        <w:spacing w:line="276" w:lineRule="auto"/>
        <w:ind w:firstLine="600"/>
        <w:jc w:val="right"/>
      </w:pPr>
      <w:r w:rsidRPr="001409C1">
        <w:t>Приложение 9</w:t>
      </w:r>
    </w:p>
    <w:p w:rsidR="00C636FB" w:rsidRPr="001409C1" w:rsidRDefault="00C636FB" w:rsidP="00561C81">
      <w:pPr>
        <w:shd w:val="clear" w:color="auto" w:fill="FFFFFF"/>
        <w:spacing w:line="276" w:lineRule="auto"/>
        <w:ind w:firstLine="600"/>
        <w:jc w:val="center"/>
        <w:rPr>
          <w:b/>
        </w:rPr>
      </w:pPr>
      <w:r w:rsidRPr="001409C1">
        <w:rPr>
          <w:b/>
        </w:rPr>
        <w:t>Мониторинг по программе «Радуга»</w:t>
      </w:r>
    </w:p>
    <w:tbl>
      <w:tblPr>
        <w:tblpPr w:leftFromText="180" w:rightFromText="180" w:vertAnchor="page" w:horzAnchor="margin" w:tblpY="6589"/>
        <w:tblW w:w="10647"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1731"/>
        <w:gridCol w:w="743"/>
        <w:gridCol w:w="3778"/>
        <w:gridCol w:w="1843"/>
        <w:gridCol w:w="1276"/>
        <w:gridCol w:w="1276"/>
      </w:tblGrid>
      <w:tr w:rsidR="00C636FB" w:rsidRPr="001409C1">
        <w:trPr>
          <w:tblCellSpacing w:w="0" w:type="dxa"/>
        </w:trPr>
        <w:tc>
          <w:tcPr>
            <w:tcW w:w="1731" w:type="dxa"/>
            <w:tcBorders>
              <w:top w:val="outset" w:sz="6" w:space="0" w:color="auto"/>
              <w:bottom w:val="outset" w:sz="6" w:space="0" w:color="auto"/>
              <w:right w:val="outset" w:sz="6" w:space="0" w:color="auto"/>
            </w:tcBorders>
          </w:tcPr>
          <w:p w:rsidR="00C636FB" w:rsidRPr="001409C1" w:rsidRDefault="00C636FB" w:rsidP="00561C81">
            <w:r w:rsidRPr="001409C1">
              <w:rPr>
                <w:b/>
                <w:bCs/>
              </w:rPr>
              <w:t>Объект (Интегративные качества)</w:t>
            </w:r>
          </w:p>
        </w:tc>
        <w:tc>
          <w:tcPr>
            <w:tcW w:w="743"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rPr>
                <w:b/>
                <w:bCs/>
              </w:rPr>
              <w:t>Возраст</w:t>
            </w:r>
          </w:p>
        </w:tc>
        <w:tc>
          <w:tcPr>
            <w:tcW w:w="3778"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rPr>
                <w:b/>
              </w:rPr>
            </w:pPr>
            <w:r w:rsidRPr="001409C1">
              <w:rPr>
                <w:b/>
              </w:rPr>
              <w:t>Что проверяется</w:t>
            </w:r>
          </w:p>
        </w:tc>
        <w:tc>
          <w:tcPr>
            <w:tcW w:w="1843"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rPr>
                <w:b/>
              </w:rPr>
              <w:t>Форма (перечень диагностических средств, методик)</w:t>
            </w:r>
          </w:p>
        </w:tc>
        <w:tc>
          <w:tcPr>
            <w:tcW w:w="1276"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rPr>
                <w:b/>
                <w:bCs/>
              </w:rPr>
            </w:pPr>
            <w:r w:rsidRPr="001409C1">
              <w:rPr>
                <w:b/>
                <w:bCs/>
              </w:rPr>
              <w:t>Сроки</w:t>
            </w:r>
          </w:p>
        </w:tc>
        <w:tc>
          <w:tcPr>
            <w:tcW w:w="1276" w:type="dxa"/>
            <w:tcBorders>
              <w:top w:val="outset" w:sz="6" w:space="0" w:color="auto"/>
              <w:left w:val="outset" w:sz="6" w:space="0" w:color="auto"/>
              <w:bottom w:val="outset" w:sz="6" w:space="0" w:color="auto"/>
            </w:tcBorders>
          </w:tcPr>
          <w:p w:rsidR="00C636FB" w:rsidRPr="001409C1" w:rsidRDefault="00C636FB" w:rsidP="00561C81">
            <w:r w:rsidRPr="001409C1">
              <w:rPr>
                <w:b/>
                <w:bCs/>
              </w:rPr>
              <w:t>Ответственные</w:t>
            </w:r>
          </w:p>
        </w:tc>
      </w:tr>
      <w:tr w:rsidR="00C636FB" w:rsidRPr="001409C1">
        <w:trPr>
          <w:trHeight w:val="1015"/>
          <w:tblCellSpacing w:w="0" w:type="dxa"/>
        </w:trPr>
        <w:tc>
          <w:tcPr>
            <w:tcW w:w="1731" w:type="dxa"/>
            <w:vMerge w:val="restart"/>
            <w:tcBorders>
              <w:top w:val="outset" w:sz="6" w:space="0" w:color="auto"/>
              <w:bottom w:val="outset" w:sz="6" w:space="0" w:color="auto"/>
              <w:right w:val="outset" w:sz="6" w:space="0" w:color="auto"/>
            </w:tcBorders>
          </w:tcPr>
          <w:p w:rsidR="00C636FB" w:rsidRPr="001409C1" w:rsidRDefault="00C636FB" w:rsidP="00561C81">
            <w:r w:rsidRPr="001409C1">
              <w:t>Физически развитый, овладевший основными культурно-гигиеническими навыками(КГН)</w:t>
            </w:r>
          </w:p>
        </w:tc>
        <w:tc>
          <w:tcPr>
            <w:tcW w:w="743"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rPr>
                <w:b/>
                <w:bCs/>
              </w:rPr>
              <w:t>3-4</w:t>
            </w:r>
          </w:p>
          <w:p w:rsidR="00C636FB" w:rsidRPr="001409C1" w:rsidRDefault="00C636FB" w:rsidP="00561C81">
            <w:r w:rsidRPr="001409C1">
              <w:rPr>
                <w:b/>
                <w:bCs/>
              </w:rPr>
              <w:t>4-5</w:t>
            </w:r>
          </w:p>
          <w:p w:rsidR="00C636FB" w:rsidRPr="001409C1" w:rsidRDefault="00C636FB" w:rsidP="00561C81">
            <w:r w:rsidRPr="001409C1">
              <w:rPr>
                <w:b/>
                <w:bCs/>
              </w:rPr>
              <w:t>5-6</w:t>
            </w:r>
          </w:p>
          <w:p w:rsidR="00C636FB" w:rsidRPr="001409C1" w:rsidRDefault="00C636FB" w:rsidP="00561C81">
            <w:r w:rsidRPr="001409C1">
              <w:rPr>
                <w:b/>
                <w:bCs/>
              </w:rPr>
              <w:t>6-7</w:t>
            </w:r>
          </w:p>
        </w:tc>
        <w:tc>
          <w:tcPr>
            <w:tcW w:w="3778"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t>- Мониторинг физического развития и физической подготовленности </w:t>
            </w:r>
          </w:p>
        </w:tc>
        <w:tc>
          <w:tcPr>
            <w:tcW w:w="1843"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t>Измерения</w:t>
            </w:r>
          </w:p>
          <w:p w:rsidR="00C636FB" w:rsidRPr="001409C1" w:rsidRDefault="00C636FB" w:rsidP="00561C81"/>
          <w:p w:rsidR="00C636FB" w:rsidRPr="001409C1" w:rsidRDefault="00C636FB" w:rsidP="00561C81"/>
          <w:p w:rsidR="00C636FB" w:rsidRPr="001409C1" w:rsidRDefault="00C636FB" w:rsidP="00561C81"/>
          <w:p w:rsidR="00C636FB" w:rsidRPr="001409C1" w:rsidRDefault="00C636FB" w:rsidP="00561C81">
            <w:r w:rsidRPr="001409C1">
              <w:t> </w:t>
            </w:r>
          </w:p>
        </w:tc>
        <w:tc>
          <w:tcPr>
            <w:tcW w:w="1276"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t>Сентябрь, май </w:t>
            </w:r>
          </w:p>
        </w:tc>
        <w:tc>
          <w:tcPr>
            <w:tcW w:w="1276" w:type="dxa"/>
            <w:tcBorders>
              <w:top w:val="outset" w:sz="6" w:space="0" w:color="auto"/>
              <w:left w:val="outset" w:sz="6" w:space="0" w:color="auto"/>
              <w:bottom w:val="outset" w:sz="6" w:space="0" w:color="auto"/>
            </w:tcBorders>
          </w:tcPr>
          <w:p w:rsidR="00C636FB" w:rsidRPr="001409C1" w:rsidRDefault="00C636FB" w:rsidP="00561C81">
            <w:r w:rsidRPr="001409C1">
              <w:t>Воспитатели</w:t>
            </w:r>
          </w:p>
          <w:p w:rsidR="00C636FB" w:rsidRPr="001409C1" w:rsidRDefault="00C636FB" w:rsidP="00561C81"/>
          <w:p w:rsidR="00C636FB" w:rsidRPr="001409C1" w:rsidRDefault="00C636FB" w:rsidP="00561C81"/>
        </w:tc>
      </w:tr>
      <w:tr w:rsidR="00C636FB" w:rsidRPr="001409C1">
        <w:trPr>
          <w:tblCellSpacing w:w="0" w:type="dxa"/>
        </w:trPr>
        <w:tc>
          <w:tcPr>
            <w:tcW w:w="1731" w:type="dxa"/>
            <w:vMerge/>
            <w:tcBorders>
              <w:top w:val="outset" w:sz="6" w:space="0" w:color="auto"/>
              <w:bottom w:val="outset" w:sz="6" w:space="0" w:color="auto"/>
              <w:right w:val="outset" w:sz="6" w:space="0" w:color="auto"/>
            </w:tcBorders>
            <w:vAlign w:val="center"/>
          </w:tcPr>
          <w:p w:rsidR="00C636FB" w:rsidRPr="001409C1" w:rsidRDefault="00C636FB" w:rsidP="00561C81"/>
        </w:tc>
        <w:tc>
          <w:tcPr>
            <w:tcW w:w="743"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rPr>
                <w:b/>
                <w:bCs/>
              </w:rPr>
              <w:t>3-4</w:t>
            </w:r>
          </w:p>
          <w:p w:rsidR="00C636FB" w:rsidRPr="001409C1" w:rsidRDefault="00C636FB" w:rsidP="00561C81">
            <w:r w:rsidRPr="001409C1">
              <w:rPr>
                <w:b/>
                <w:bCs/>
              </w:rPr>
              <w:t>4-5</w:t>
            </w:r>
          </w:p>
          <w:p w:rsidR="00C636FB" w:rsidRPr="001409C1" w:rsidRDefault="00C636FB" w:rsidP="00561C81">
            <w:r w:rsidRPr="001409C1">
              <w:rPr>
                <w:b/>
                <w:bCs/>
              </w:rPr>
              <w:t>5-6</w:t>
            </w:r>
          </w:p>
          <w:p w:rsidR="00C636FB" w:rsidRPr="001409C1" w:rsidRDefault="00C636FB" w:rsidP="00561C81">
            <w:r w:rsidRPr="001409C1">
              <w:rPr>
                <w:b/>
                <w:bCs/>
              </w:rPr>
              <w:t>6-7</w:t>
            </w:r>
          </w:p>
        </w:tc>
        <w:tc>
          <w:tcPr>
            <w:tcW w:w="3778"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t> - выполнение КГН в соответствии с возрастом.</w:t>
            </w:r>
          </w:p>
          <w:p w:rsidR="00C636FB" w:rsidRPr="001409C1" w:rsidRDefault="00C636FB" w:rsidP="00561C81">
            <w:r w:rsidRPr="001409C1">
              <w:t>- соблюдение элементарных правил ЗОЖ в соответствии с возрастом.</w:t>
            </w:r>
          </w:p>
        </w:tc>
        <w:tc>
          <w:tcPr>
            <w:tcW w:w="1843"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t>Наблюдение, беседа</w:t>
            </w:r>
          </w:p>
        </w:tc>
        <w:tc>
          <w:tcPr>
            <w:tcW w:w="1276"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t>В теч.года</w:t>
            </w:r>
          </w:p>
        </w:tc>
        <w:tc>
          <w:tcPr>
            <w:tcW w:w="1276" w:type="dxa"/>
            <w:tcBorders>
              <w:top w:val="outset" w:sz="6" w:space="0" w:color="auto"/>
              <w:left w:val="outset" w:sz="6" w:space="0" w:color="auto"/>
              <w:bottom w:val="outset" w:sz="6" w:space="0" w:color="auto"/>
            </w:tcBorders>
          </w:tcPr>
          <w:p w:rsidR="00C636FB" w:rsidRPr="001409C1" w:rsidRDefault="00C636FB" w:rsidP="00561C81">
            <w:r w:rsidRPr="001409C1">
              <w:t> </w:t>
            </w:r>
          </w:p>
          <w:p w:rsidR="00C636FB" w:rsidRPr="001409C1" w:rsidRDefault="00C636FB" w:rsidP="00561C81">
            <w:r w:rsidRPr="001409C1">
              <w:t>Воспитатели</w:t>
            </w:r>
          </w:p>
        </w:tc>
      </w:tr>
      <w:tr w:rsidR="00C636FB" w:rsidRPr="001409C1">
        <w:trPr>
          <w:tblCellSpacing w:w="0" w:type="dxa"/>
        </w:trPr>
        <w:tc>
          <w:tcPr>
            <w:tcW w:w="1731" w:type="dxa"/>
            <w:vMerge w:val="restart"/>
            <w:tcBorders>
              <w:top w:val="outset" w:sz="6" w:space="0" w:color="auto"/>
              <w:bottom w:val="outset" w:sz="6" w:space="0" w:color="auto"/>
              <w:right w:val="outset" w:sz="6" w:space="0" w:color="auto"/>
            </w:tcBorders>
          </w:tcPr>
          <w:p w:rsidR="00C636FB" w:rsidRPr="001409C1" w:rsidRDefault="00C636FB" w:rsidP="00561C81">
            <w:r w:rsidRPr="001409C1">
              <w:t>Овладевший необходимыми умениями и навыками;</w:t>
            </w:r>
          </w:p>
          <w:p w:rsidR="00C636FB" w:rsidRPr="001409C1" w:rsidRDefault="00C636FB" w:rsidP="00561C81">
            <w:r w:rsidRPr="001409C1">
              <w:t> </w:t>
            </w:r>
          </w:p>
          <w:p w:rsidR="00C636FB" w:rsidRPr="001409C1" w:rsidRDefault="00C636FB" w:rsidP="00561C81">
            <w:r w:rsidRPr="001409C1">
              <w:t> </w:t>
            </w:r>
          </w:p>
          <w:p w:rsidR="00C636FB" w:rsidRPr="001409C1" w:rsidRDefault="00C636FB" w:rsidP="00561C81">
            <w:r w:rsidRPr="001409C1">
              <w:t> </w:t>
            </w:r>
          </w:p>
          <w:p w:rsidR="00C636FB" w:rsidRPr="001409C1" w:rsidRDefault="00C636FB" w:rsidP="00561C81">
            <w:r w:rsidRPr="001409C1">
              <w:t> </w:t>
            </w:r>
          </w:p>
          <w:p w:rsidR="00C636FB" w:rsidRPr="001409C1" w:rsidRDefault="00C636FB" w:rsidP="00561C81">
            <w:r w:rsidRPr="001409C1">
              <w:t> </w:t>
            </w:r>
          </w:p>
        </w:tc>
        <w:tc>
          <w:tcPr>
            <w:tcW w:w="743"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rPr>
                <w:b/>
                <w:bCs/>
              </w:rPr>
              <w:t>3-4</w:t>
            </w:r>
          </w:p>
        </w:tc>
        <w:tc>
          <w:tcPr>
            <w:tcW w:w="3778"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t>Педагогическая диагностика по программе «Радуга» в соответствии с возрастом</w:t>
            </w:r>
          </w:p>
          <w:p w:rsidR="00C636FB" w:rsidRPr="001409C1" w:rsidRDefault="00C636FB" w:rsidP="00561C81">
            <w:r w:rsidRPr="001409C1">
              <w:t>- Развитие речи (лексико-грамматич, связная речь)</w:t>
            </w:r>
          </w:p>
          <w:p w:rsidR="00C636FB" w:rsidRPr="001409C1" w:rsidRDefault="00C636FB" w:rsidP="00561C81">
            <w:r w:rsidRPr="001409C1">
              <w:t> - Уровень развития звукопроизношения</w:t>
            </w:r>
          </w:p>
          <w:p w:rsidR="00C636FB" w:rsidRPr="001409C1" w:rsidRDefault="00C636FB" w:rsidP="00561C81">
            <w:r w:rsidRPr="001409C1">
              <w:t> </w:t>
            </w:r>
          </w:p>
          <w:p w:rsidR="00C636FB" w:rsidRPr="001409C1" w:rsidRDefault="00C636FB" w:rsidP="00561C81">
            <w:r w:rsidRPr="001409C1">
              <w:t>- Формирование элементарных математических представлений</w:t>
            </w:r>
          </w:p>
          <w:p w:rsidR="00C636FB" w:rsidRPr="001409C1" w:rsidRDefault="00C636FB" w:rsidP="00561C81">
            <w:r w:rsidRPr="001409C1">
              <w:t>- Формирование конструктивных умений</w:t>
            </w:r>
          </w:p>
          <w:p w:rsidR="00C636FB" w:rsidRPr="001409C1" w:rsidRDefault="00C636FB" w:rsidP="00561C81">
            <w:r w:rsidRPr="001409C1">
              <w:t> - Игра</w:t>
            </w:r>
          </w:p>
        </w:tc>
        <w:tc>
          <w:tcPr>
            <w:tcW w:w="1843"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t>Тестирование</w:t>
            </w:r>
          </w:p>
          <w:p w:rsidR="00C636FB" w:rsidRPr="001409C1" w:rsidRDefault="00C636FB" w:rsidP="00561C81">
            <w:r w:rsidRPr="001409C1">
              <w:t> </w:t>
            </w:r>
          </w:p>
          <w:p w:rsidR="00C636FB" w:rsidRPr="001409C1" w:rsidRDefault="00C636FB" w:rsidP="00561C81">
            <w:r w:rsidRPr="001409C1">
              <w:t> </w:t>
            </w:r>
          </w:p>
          <w:p w:rsidR="00C636FB" w:rsidRPr="001409C1" w:rsidRDefault="00C636FB" w:rsidP="00561C81">
            <w:r w:rsidRPr="001409C1">
              <w:t> </w:t>
            </w:r>
          </w:p>
          <w:p w:rsidR="00C636FB" w:rsidRPr="001409C1" w:rsidRDefault="00C636FB" w:rsidP="00561C81">
            <w:r w:rsidRPr="001409C1">
              <w:t> </w:t>
            </w:r>
          </w:p>
          <w:p w:rsidR="00C636FB" w:rsidRPr="001409C1" w:rsidRDefault="00C636FB" w:rsidP="00561C81">
            <w:r w:rsidRPr="001409C1">
              <w:t> </w:t>
            </w:r>
          </w:p>
          <w:p w:rsidR="00C636FB" w:rsidRPr="001409C1" w:rsidRDefault="00C636FB" w:rsidP="00561C81">
            <w:r w:rsidRPr="001409C1">
              <w:t>  </w:t>
            </w:r>
          </w:p>
          <w:p w:rsidR="00C636FB" w:rsidRPr="001409C1" w:rsidRDefault="00C636FB" w:rsidP="00561C81">
            <w:r w:rsidRPr="001409C1">
              <w:t> </w:t>
            </w:r>
          </w:p>
          <w:p w:rsidR="00C636FB" w:rsidRPr="001409C1" w:rsidRDefault="00C636FB" w:rsidP="00561C81">
            <w:r w:rsidRPr="001409C1">
              <w:t>Наблюдение</w:t>
            </w:r>
          </w:p>
        </w:tc>
        <w:tc>
          <w:tcPr>
            <w:tcW w:w="1276"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t>Сентябрь, май </w:t>
            </w:r>
          </w:p>
          <w:p w:rsidR="00C636FB" w:rsidRPr="001409C1" w:rsidRDefault="00C636FB" w:rsidP="00561C81"/>
          <w:p w:rsidR="00C636FB" w:rsidRPr="001409C1" w:rsidRDefault="00C636FB" w:rsidP="00561C81"/>
          <w:p w:rsidR="00C636FB" w:rsidRPr="001409C1" w:rsidRDefault="00C636FB" w:rsidP="00561C81"/>
          <w:p w:rsidR="00C636FB" w:rsidRPr="001409C1" w:rsidRDefault="00C636FB" w:rsidP="00561C81"/>
          <w:p w:rsidR="00C636FB" w:rsidRPr="001409C1" w:rsidRDefault="00C636FB" w:rsidP="00561C81"/>
          <w:p w:rsidR="00C636FB" w:rsidRPr="001409C1" w:rsidRDefault="00C636FB" w:rsidP="00561C81"/>
          <w:p w:rsidR="00C636FB" w:rsidRPr="001409C1" w:rsidRDefault="00C636FB" w:rsidP="00561C81">
            <w:r w:rsidRPr="001409C1">
              <w:t>В теч.года</w:t>
            </w:r>
          </w:p>
        </w:tc>
        <w:tc>
          <w:tcPr>
            <w:tcW w:w="1276" w:type="dxa"/>
            <w:tcBorders>
              <w:top w:val="outset" w:sz="6" w:space="0" w:color="auto"/>
              <w:left w:val="outset" w:sz="6" w:space="0" w:color="auto"/>
              <w:bottom w:val="outset" w:sz="6" w:space="0" w:color="auto"/>
            </w:tcBorders>
          </w:tcPr>
          <w:p w:rsidR="00C636FB" w:rsidRPr="001409C1" w:rsidRDefault="00C636FB" w:rsidP="00561C81">
            <w:r w:rsidRPr="001409C1">
              <w:t>Воспитатели</w:t>
            </w:r>
          </w:p>
          <w:p w:rsidR="00C636FB" w:rsidRPr="001409C1" w:rsidRDefault="00C636FB" w:rsidP="00561C81">
            <w:r w:rsidRPr="001409C1">
              <w:t>  </w:t>
            </w:r>
          </w:p>
          <w:p w:rsidR="00C636FB" w:rsidRPr="001409C1" w:rsidRDefault="00C636FB" w:rsidP="00561C81">
            <w:r w:rsidRPr="001409C1">
              <w:t> </w:t>
            </w:r>
          </w:p>
          <w:p w:rsidR="00C636FB" w:rsidRPr="001409C1" w:rsidRDefault="00C636FB" w:rsidP="00561C81"/>
          <w:p w:rsidR="00C636FB" w:rsidRPr="001409C1" w:rsidRDefault="00C636FB" w:rsidP="00561C81"/>
          <w:p w:rsidR="00C636FB" w:rsidRPr="001409C1" w:rsidRDefault="00C636FB" w:rsidP="00561C81"/>
          <w:p w:rsidR="00C636FB" w:rsidRPr="001409C1" w:rsidRDefault="00C636FB" w:rsidP="00561C81"/>
          <w:p w:rsidR="00C636FB" w:rsidRPr="001409C1" w:rsidRDefault="00C636FB" w:rsidP="00561C81">
            <w:r w:rsidRPr="001409C1">
              <w:t>Воспитатели</w:t>
            </w:r>
          </w:p>
        </w:tc>
      </w:tr>
      <w:tr w:rsidR="00C636FB" w:rsidRPr="001409C1">
        <w:trPr>
          <w:tblCellSpacing w:w="0" w:type="dxa"/>
        </w:trPr>
        <w:tc>
          <w:tcPr>
            <w:tcW w:w="1731" w:type="dxa"/>
            <w:vMerge/>
            <w:tcBorders>
              <w:top w:val="outset" w:sz="6" w:space="0" w:color="auto"/>
              <w:bottom w:val="outset" w:sz="6" w:space="0" w:color="auto"/>
              <w:right w:val="outset" w:sz="6" w:space="0" w:color="auto"/>
            </w:tcBorders>
            <w:vAlign w:val="center"/>
          </w:tcPr>
          <w:p w:rsidR="00C636FB" w:rsidRPr="001409C1" w:rsidRDefault="00C636FB" w:rsidP="00561C81"/>
        </w:tc>
        <w:tc>
          <w:tcPr>
            <w:tcW w:w="743"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rPr>
                <w:b/>
                <w:bCs/>
              </w:rPr>
              <w:t>4-5</w:t>
            </w:r>
          </w:p>
        </w:tc>
        <w:tc>
          <w:tcPr>
            <w:tcW w:w="3778"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t>Педагогическая диагностика по программе «Радуга» в соответствии с возрастом</w:t>
            </w:r>
          </w:p>
          <w:p w:rsidR="00C636FB" w:rsidRPr="001409C1" w:rsidRDefault="00C636FB" w:rsidP="00561C81">
            <w:r w:rsidRPr="001409C1">
              <w:t>- Развитие речи (лексико-грамматич, связная речь)</w:t>
            </w:r>
          </w:p>
          <w:p w:rsidR="00C636FB" w:rsidRPr="001409C1" w:rsidRDefault="00C636FB" w:rsidP="00561C81">
            <w:r w:rsidRPr="001409C1">
              <w:t> -Уровень развития звукопроизношения</w:t>
            </w:r>
          </w:p>
          <w:p w:rsidR="00C636FB" w:rsidRPr="001409C1" w:rsidRDefault="00C636FB" w:rsidP="00561C81">
            <w:r w:rsidRPr="001409C1">
              <w:t> </w:t>
            </w:r>
          </w:p>
          <w:p w:rsidR="00C636FB" w:rsidRPr="001409C1" w:rsidRDefault="00C636FB" w:rsidP="00561C81">
            <w:r w:rsidRPr="001409C1">
              <w:t>- Формирование элементарных математических представлений</w:t>
            </w:r>
          </w:p>
          <w:p w:rsidR="00C636FB" w:rsidRPr="001409C1" w:rsidRDefault="00C636FB" w:rsidP="00561C81">
            <w:r w:rsidRPr="001409C1">
              <w:t>- Формирование конструктивных умений</w:t>
            </w:r>
          </w:p>
          <w:p w:rsidR="00C636FB" w:rsidRPr="001409C1" w:rsidRDefault="00C636FB" w:rsidP="00561C81">
            <w:r w:rsidRPr="001409C1">
              <w:t> - Игра</w:t>
            </w:r>
          </w:p>
          <w:p w:rsidR="00C636FB" w:rsidRPr="001409C1" w:rsidRDefault="00C636FB" w:rsidP="00561C81"/>
        </w:tc>
        <w:tc>
          <w:tcPr>
            <w:tcW w:w="1843"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t>Тестирование</w:t>
            </w:r>
          </w:p>
          <w:p w:rsidR="00C636FB" w:rsidRPr="001409C1" w:rsidRDefault="00C636FB" w:rsidP="00561C81">
            <w:r w:rsidRPr="001409C1">
              <w:t> </w:t>
            </w:r>
          </w:p>
          <w:p w:rsidR="00C636FB" w:rsidRPr="001409C1" w:rsidRDefault="00C636FB" w:rsidP="00561C81">
            <w:r w:rsidRPr="001409C1">
              <w:t> </w:t>
            </w:r>
          </w:p>
          <w:p w:rsidR="00C636FB" w:rsidRPr="001409C1" w:rsidRDefault="00C636FB" w:rsidP="00561C81">
            <w:r w:rsidRPr="001409C1">
              <w:t> </w:t>
            </w:r>
          </w:p>
          <w:p w:rsidR="00C636FB" w:rsidRPr="001409C1" w:rsidRDefault="00C636FB" w:rsidP="00561C81">
            <w:r w:rsidRPr="001409C1">
              <w:t>   </w:t>
            </w:r>
          </w:p>
          <w:p w:rsidR="00C636FB" w:rsidRPr="001409C1" w:rsidRDefault="00C636FB" w:rsidP="00561C81">
            <w:r w:rsidRPr="001409C1">
              <w:t>Наблюдение</w:t>
            </w:r>
          </w:p>
        </w:tc>
        <w:tc>
          <w:tcPr>
            <w:tcW w:w="1276"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t>Сент-май</w:t>
            </w:r>
          </w:p>
          <w:p w:rsidR="00C636FB" w:rsidRPr="001409C1" w:rsidRDefault="00C636FB" w:rsidP="00561C81"/>
          <w:p w:rsidR="00C636FB" w:rsidRPr="001409C1" w:rsidRDefault="00C636FB" w:rsidP="00561C81"/>
          <w:p w:rsidR="00C636FB" w:rsidRPr="001409C1" w:rsidRDefault="00C636FB" w:rsidP="00561C81"/>
          <w:p w:rsidR="00C636FB" w:rsidRPr="001409C1" w:rsidRDefault="00C636FB" w:rsidP="00561C81"/>
          <w:p w:rsidR="00C636FB" w:rsidRPr="001409C1" w:rsidRDefault="00C636FB" w:rsidP="00561C81">
            <w:r w:rsidRPr="001409C1">
              <w:t>В теч.года</w:t>
            </w:r>
          </w:p>
        </w:tc>
        <w:tc>
          <w:tcPr>
            <w:tcW w:w="1276" w:type="dxa"/>
            <w:tcBorders>
              <w:top w:val="outset" w:sz="6" w:space="0" w:color="auto"/>
              <w:left w:val="outset" w:sz="6" w:space="0" w:color="auto"/>
              <w:bottom w:val="outset" w:sz="6" w:space="0" w:color="auto"/>
            </w:tcBorders>
          </w:tcPr>
          <w:p w:rsidR="00C636FB" w:rsidRPr="001409C1" w:rsidRDefault="00C636FB" w:rsidP="00561C81">
            <w:r w:rsidRPr="001409C1">
              <w:t>Воспитатели</w:t>
            </w:r>
          </w:p>
          <w:p w:rsidR="00C636FB" w:rsidRPr="001409C1" w:rsidRDefault="00C636FB" w:rsidP="00561C81">
            <w:r w:rsidRPr="001409C1">
              <w:t> </w:t>
            </w:r>
          </w:p>
          <w:p w:rsidR="00C636FB" w:rsidRPr="001409C1" w:rsidRDefault="00C636FB" w:rsidP="00561C81">
            <w:r w:rsidRPr="001409C1">
              <w:t> </w:t>
            </w:r>
          </w:p>
          <w:p w:rsidR="00C636FB" w:rsidRPr="001409C1" w:rsidRDefault="00C636FB" w:rsidP="00561C81">
            <w:r w:rsidRPr="001409C1">
              <w:t> </w:t>
            </w:r>
          </w:p>
          <w:p w:rsidR="00C636FB" w:rsidRPr="001409C1" w:rsidRDefault="00C636FB" w:rsidP="00561C81"/>
          <w:p w:rsidR="00C636FB" w:rsidRPr="001409C1" w:rsidRDefault="00C636FB" w:rsidP="00561C81">
            <w:r w:rsidRPr="001409C1">
              <w:t>Воспитатели</w:t>
            </w:r>
          </w:p>
          <w:p w:rsidR="00C636FB" w:rsidRPr="001409C1" w:rsidRDefault="00C636FB" w:rsidP="00561C81"/>
        </w:tc>
      </w:tr>
      <w:tr w:rsidR="00C636FB" w:rsidRPr="001409C1">
        <w:trPr>
          <w:tblCellSpacing w:w="0" w:type="dxa"/>
        </w:trPr>
        <w:tc>
          <w:tcPr>
            <w:tcW w:w="1731" w:type="dxa"/>
            <w:vMerge/>
            <w:tcBorders>
              <w:top w:val="outset" w:sz="6" w:space="0" w:color="auto"/>
              <w:bottom w:val="outset" w:sz="6" w:space="0" w:color="auto"/>
              <w:right w:val="outset" w:sz="6" w:space="0" w:color="auto"/>
            </w:tcBorders>
            <w:vAlign w:val="center"/>
          </w:tcPr>
          <w:p w:rsidR="00C636FB" w:rsidRPr="001409C1" w:rsidRDefault="00C636FB" w:rsidP="00561C81"/>
        </w:tc>
        <w:tc>
          <w:tcPr>
            <w:tcW w:w="743"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rPr>
                <w:b/>
                <w:bCs/>
              </w:rPr>
              <w:t>5-6</w:t>
            </w:r>
          </w:p>
        </w:tc>
        <w:tc>
          <w:tcPr>
            <w:tcW w:w="3778"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t>Педагогическая диагностика по программе «Радуга» в соответствии с возрастом</w:t>
            </w:r>
          </w:p>
          <w:p w:rsidR="00C636FB" w:rsidRPr="001409C1" w:rsidRDefault="00C636FB" w:rsidP="00561C81">
            <w:r w:rsidRPr="001409C1">
              <w:t>- Развитие речи (лексико-грамматич, связная речь)</w:t>
            </w:r>
          </w:p>
          <w:p w:rsidR="00C636FB" w:rsidRPr="001409C1" w:rsidRDefault="00C636FB" w:rsidP="00561C81">
            <w:r w:rsidRPr="001409C1">
              <w:t> - Уровень развития звукопроизношения</w:t>
            </w:r>
          </w:p>
          <w:p w:rsidR="00C636FB" w:rsidRPr="001409C1" w:rsidRDefault="00C636FB" w:rsidP="00561C81">
            <w:r w:rsidRPr="001409C1">
              <w:t> </w:t>
            </w:r>
          </w:p>
          <w:p w:rsidR="00C636FB" w:rsidRPr="001409C1" w:rsidRDefault="00C636FB" w:rsidP="00561C81">
            <w:r w:rsidRPr="001409C1">
              <w:t>- Формирование элементарных математических представлений</w:t>
            </w:r>
          </w:p>
          <w:p w:rsidR="00C636FB" w:rsidRPr="001409C1" w:rsidRDefault="00C636FB" w:rsidP="00561C81">
            <w:r w:rsidRPr="001409C1">
              <w:t>- Формирование конструктивных умений</w:t>
            </w:r>
          </w:p>
          <w:p w:rsidR="00C636FB" w:rsidRPr="001409C1" w:rsidRDefault="00C636FB" w:rsidP="00561C81">
            <w:r w:rsidRPr="001409C1">
              <w:t> - Игра</w:t>
            </w:r>
          </w:p>
        </w:tc>
        <w:tc>
          <w:tcPr>
            <w:tcW w:w="1843"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t>Тестирование</w:t>
            </w:r>
          </w:p>
          <w:p w:rsidR="00C636FB" w:rsidRPr="001409C1" w:rsidRDefault="00C636FB" w:rsidP="00561C81">
            <w:r w:rsidRPr="001409C1">
              <w:t> </w:t>
            </w:r>
          </w:p>
          <w:p w:rsidR="00C636FB" w:rsidRPr="001409C1" w:rsidRDefault="00C636FB" w:rsidP="00561C81">
            <w:r w:rsidRPr="001409C1">
              <w:t> </w:t>
            </w:r>
          </w:p>
          <w:p w:rsidR="00C636FB" w:rsidRPr="001409C1" w:rsidRDefault="00C636FB" w:rsidP="00561C81">
            <w:r w:rsidRPr="001409C1">
              <w:t>   </w:t>
            </w:r>
          </w:p>
          <w:p w:rsidR="00C636FB" w:rsidRPr="001409C1" w:rsidRDefault="00C636FB" w:rsidP="00561C81">
            <w:r w:rsidRPr="001409C1">
              <w:t> </w:t>
            </w:r>
          </w:p>
          <w:p w:rsidR="00C636FB" w:rsidRPr="001409C1" w:rsidRDefault="00C636FB" w:rsidP="00561C81">
            <w:r w:rsidRPr="001409C1">
              <w:t>Наблюдение</w:t>
            </w:r>
          </w:p>
        </w:tc>
        <w:tc>
          <w:tcPr>
            <w:tcW w:w="1276"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t>Сент-май</w:t>
            </w:r>
          </w:p>
          <w:p w:rsidR="00C636FB" w:rsidRPr="001409C1" w:rsidRDefault="00C636FB" w:rsidP="00561C81"/>
          <w:p w:rsidR="00C636FB" w:rsidRPr="001409C1" w:rsidRDefault="00C636FB" w:rsidP="00561C81"/>
          <w:p w:rsidR="00C636FB" w:rsidRPr="001409C1" w:rsidRDefault="00C636FB" w:rsidP="00561C81"/>
          <w:p w:rsidR="00C636FB" w:rsidRPr="001409C1" w:rsidRDefault="00C636FB" w:rsidP="00561C81"/>
          <w:p w:rsidR="00C636FB" w:rsidRPr="001409C1" w:rsidRDefault="00C636FB" w:rsidP="00561C81">
            <w:r w:rsidRPr="001409C1">
              <w:t>В теч.года</w:t>
            </w:r>
          </w:p>
        </w:tc>
        <w:tc>
          <w:tcPr>
            <w:tcW w:w="1276" w:type="dxa"/>
            <w:tcBorders>
              <w:top w:val="outset" w:sz="6" w:space="0" w:color="auto"/>
              <w:left w:val="outset" w:sz="6" w:space="0" w:color="auto"/>
              <w:bottom w:val="outset" w:sz="6" w:space="0" w:color="auto"/>
            </w:tcBorders>
          </w:tcPr>
          <w:p w:rsidR="00C636FB" w:rsidRPr="001409C1" w:rsidRDefault="00C636FB" w:rsidP="00561C81">
            <w:r w:rsidRPr="001409C1">
              <w:t>Воспитатели</w:t>
            </w:r>
          </w:p>
          <w:p w:rsidR="00C636FB" w:rsidRPr="001409C1" w:rsidRDefault="00C636FB" w:rsidP="00561C81">
            <w:r w:rsidRPr="001409C1">
              <w:t> </w:t>
            </w:r>
          </w:p>
          <w:p w:rsidR="00C636FB" w:rsidRPr="001409C1" w:rsidRDefault="00C636FB" w:rsidP="00561C81">
            <w:r w:rsidRPr="001409C1">
              <w:t> </w:t>
            </w:r>
          </w:p>
          <w:p w:rsidR="00C636FB" w:rsidRPr="001409C1" w:rsidRDefault="00C636FB" w:rsidP="00561C81">
            <w:r w:rsidRPr="001409C1">
              <w:t> </w:t>
            </w:r>
          </w:p>
          <w:p w:rsidR="00C636FB" w:rsidRPr="001409C1" w:rsidRDefault="00C636FB" w:rsidP="00561C81">
            <w:r w:rsidRPr="001409C1">
              <w:t> </w:t>
            </w:r>
          </w:p>
          <w:p w:rsidR="00C636FB" w:rsidRPr="001409C1" w:rsidRDefault="00C636FB" w:rsidP="00561C81">
            <w:r w:rsidRPr="001409C1">
              <w:t>Воспитатели</w:t>
            </w:r>
          </w:p>
        </w:tc>
      </w:tr>
      <w:tr w:rsidR="00C636FB" w:rsidRPr="001409C1">
        <w:trPr>
          <w:tblCellSpacing w:w="0" w:type="dxa"/>
        </w:trPr>
        <w:tc>
          <w:tcPr>
            <w:tcW w:w="1731" w:type="dxa"/>
            <w:vMerge/>
            <w:tcBorders>
              <w:top w:val="outset" w:sz="6" w:space="0" w:color="auto"/>
              <w:bottom w:val="outset" w:sz="6" w:space="0" w:color="auto"/>
              <w:right w:val="outset" w:sz="6" w:space="0" w:color="auto"/>
            </w:tcBorders>
            <w:vAlign w:val="center"/>
          </w:tcPr>
          <w:p w:rsidR="00C636FB" w:rsidRPr="001409C1" w:rsidRDefault="00C636FB" w:rsidP="00561C81"/>
        </w:tc>
        <w:tc>
          <w:tcPr>
            <w:tcW w:w="743"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rPr>
                <w:b/>
                <w:bCs/>
              </w:rPr>
              <w:t>6-7</w:t>
            </w:r>
          </w:p>
        </w:tc>
        <w:tc>
          <w:tcPr>
            <w:tcW w:w="3778"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t>Педагогическая диагностика по программе «Радуга» в соответствии с возрастом</w:t>
            </w:r>
          </w:p>
          <w:p w:rsidR="00C636FB" w:rsidRPr="001409C1" w:rsidRDefault="00C636FB" w:rsidP="00561C81">
            <w:r w:rsidRPr="001409C1">
              <w:t>- Развитие речи (лексико-грамматич, связная речь)</w:t>
            </w:r>
          </w:p>
          <w:p w:rsidR="00C636FB" w:rsidRPr="001409C1" w:rsidRDefault="00C636FB" w:rsidP="00561C81">
            <w:r w:rsidRPr="001409C1">
              <w:t> - уровень развития звукопроизношения</w:t>
            </w:r>
          </w:p>
          <w:p w:rsidR="00C636FB" w:rsidRPr="001409C1" w:rsidRDefault="00C636FB" w:rsidP="00561C81">
            <w:r w:rsidRPr="001409C1">
              <w:t> - формирование элементарных математических представлений</w:t>
            </w:r>
          </w:p>
          <w:p w:rsidR="00C636FB" w:rsidRPr="001409C1" w:rsidRDefault="00C636FB" w:rsidP="00561C81">
            <w:r w:rsidRPr="001409C1">
              <w:t>- графический диктант Эльконина.</w:t>
            </w:r>
          </w:p>
          <w:p w:rsidR="00C636FB" w:rsidRPr="001409C1" w:rsidRDefault="00C636FB" w:rsidP="00561C81">
            <w:pPr>
              <w:spacing w:before="100" w:beforeAutospacing="1"/>
            </w:pPr>
            <w:r w:rsidRPr="001409C1">
              <w:t> - Формирование конструктивных умений</w:t>
            </w:r>
          </w:p>
          <w:p w:rsidR="00C636FB" w:rsidRPr="001409C1" w:rsidRDefault="00C636FB" w:rsidP="00561C81">
            <w:pPr>
              <w:spacing w:before="100" w:beforeAutospacing="1"/>
            </w:pPr>
            <w:r w:rsidRPr="001409C1">
              <w:t>  - Игра</w:t>
            </w:r>
          </w:p>
          <w:p w:rsidR="00C636FB" w:rsidRPr="001409C1" w:rsidRDefault="00C636FB" w:rsidP="00561C81">
            <w:pPr>
              <w:spacing w:before="100" w:beforeAutospacing="1"/>
            </w:pPr>
          </w:p>
          <w:p w:rsidR="00C636FB" w:rsidRPr="001409C1" w:rsidRDefault="00C636FB" w:rsidP="00561C81">
            <w:pPr>
              <w:spacing w:before="100" w:beforeAutospacing="1"/>
            </w:pPr>
          </w:p>
        </w:tc>
        <w:tc>
          <w:tcPr>
            <w:tcW w:w="1843"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Тестирование</w:t>
            </w:r>
          </w:p>
          <w:p w:rsidR="00C636FB" w:rsidRPr="001409C1" w:rsidRDefault="00C636FB" w:rsidP="00561C81">
            <w:pPr>
              <w:spacing w:before="100" w:beforeAutospacing="1" w:after="100" w:afterAutospacing="1"/>
            </w:pPr>
            <w:r w:rsidRPr="001409C1">
              <w:t>  </w:t>
            </w:r>
          </w:p>
          <w:p w:rsidR="00C636FB" w:rsidRPr="001409C1" w:rsidRDefault="00C636FB" w:rsidP="00561C81">
            <w:pPr>
              <w:spacing w:before="100" w:beforeAutospacing="1" w:after="100" w:afterAutospacing="1"/>
            </w:pPr>
            <w:r w:rsidRPr="001409C1">
              <w:t> </w:t>
            </w:r>
          </w:p>
          <w:p w:rsidR="00C636FB" w:rsidRPr="001409C1" w:rsidRDefault="00C636FB" w:rsidP="00561C81">
            <w:pPr>
              <w:spacing w:before="100" w:beforeAutospacing="1" w:after="100" w:afterAutospacing="1"/>
            </w:pPr>
            <w:r w:rsidRPr="001409C1">
              <w:t>Наблюдение</w:t>
            </w:r>
          </w:p>
        </w:tc>
        <w:tc>
          <w:tcPr>
            <w:tcW w:w="1276"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t>Сент-май</w:t>
            </w:r>
          </w:p>
          <w:p w:rsidR="00C636FB" w:rsidRPr="001409C1" w:rsidRDefault="00C636FB" w:rsidP="00561C81"/>
          <w:p w:rsidR="00C636FB" w:rsidRPr="001409C1" w:rsidRDefault="00C636FB" w:rsidP="00561C81"/>
          <w:p w:rsidR="00C636FB" w:rsidRPr="001409C1" w:rsidRDefault="00C636FB" w:rsidP="00561C81"/>
          <w:p w:rsidR="00C636FB" w:rsidRPr="001409C1" w:rsidRDefault="00C636FB" w:rsidP="00561C81"/>
          <w:p w:rsidR="00C636FB" w:rsidRPr="001409C1" w:rsidRDefault="00C636FB" w:rsidP="00561C81"/>
          <w:p w:rsidR="00C636FB" w:rsidRPr="001409C1" w:rsidRDefault="00C636FB" w:rsidP="00561C81">
            <w:r w:rsidRPr="001409C1">
              <w:t>В теч.года</w:t>
            </w:r>
          </w:p>
        </w:tc>
        <w:tc>
          <w:tcPr>
            <w:tcW w:w="1276" w:type="dxa"/>
            <w:tcBorders>
              <w:top w:val="outset" w:sz="6" w:space="0" w:color="auto"/>
              <w:left w:val="outset" w:sz="6" w:space="0" w:color="auto"/>
              <w:bottom w:val="outset" w:sz="6" w:space="0" w:color="auto"/>
            </w:tcBorders>
          </w:tcPr>
          <w:p w:rsidR="00C636FB" w:rsidRPr="001409C1" w:rsidRDefault="00C636FB" w:rsidP="00561C81">
            <w:pPr>
              <w:spacing w:before="100" w:beforeAutospacing="1" w:after="100" w:afterAutospacing="1"/>
            </w:pPr>
            <w:r w:rsidRPr="001409C1">
              <w:t>Воспитатели</w:t>
            </w:r>
          </w:p>
          <w:p w:rsidR="00C636FB" w:rsidRPr="001409C1" w:rsidRDefault="00C636FB" w:rsidP="00561C81">
            <w:pPr>
              <w:spacing w:before="100" w:beforeAutospacing="1" w:after="100" w:afterAutospacing="1"/>
            </w:pPr>
            <w:r w:rsidRPr="001409C1">
              <w:t>  </w:t>
            </w:r>
          </w:p>
          <w:p w:rsidR="00C636FB" w:rsidRPr="001409C1" w:rsidRDefault="00C636FB" w:rsidP="00561C81">
            <w:pPr>
              <w:spacing w:before="100" w:beforeAutospacing="1" w:after="100" w:afterAutospacing="1"/>
            </w:pPr>
            <w:r w:rsidRPr="001409C1">
              <w:t>Воспитатели</w:t>
            </w:r>
          </w:p>
          <w:p w:rsidR="00C636FB" w:rsidRPr="001409C1" w:rsidRDefault="00C636FB" w:rsidP="00561C81">
            <w:pPr>
              <w:spacing w:before="100" w:beforeAutospacing="1" w:after="100" w:afterAutospacing="1"/>
            </w:pPr>
            <w:r w:rsidRPr="001409C1">
              <w:t> </w:t>
            </w:r>
          </w:p>
          <w:p w:rsidR="00C636FB" w:rsidRPr="001409C1" w:rsidRDefault="00C636FB" w:rsidP="00561C81">
            <w:pPr>
              <w:spacing w:before="100" w:beforeAutospacing="1" w:after="100" w:afterAutospacing="1"/>
            </w:pPr>
          </w:p>
        </w:tc>
      </w:tr>
      <w:tr w:rsidR="00C636FB" w:rsidRPr="001409C1">
        <w:trPr>
          <w:tblCellSpacing w:w="0" w:type="dxa"/>
        </w:trPr>
        <w:tc>
          <w:tcPr>
            <w:tcW w:w="1731" w:type="dxa"/>
            <w:vMerge w:val="restart"/>
            <w:tcBorders>
              <w:top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Овладевший необходимыми умениями и навыками;</w:t>
            </w:r>
          </w:p>
          <w:p w:rsidR="00C636FB" w:rsidRPr="001409C1" w:rsidRDefault="00C636FB" w:rsidP="00561C81">
            <w:pPr>
              <w:spacing w:before="100" w:beforeAutospacing="1" w:after="100" w:afterAutospacing="1"/>
            </w:pPr>
            <w:r w:rsidRPr="001409C1">
              <w:t> </w:t>
            </w:r>
          </w:p>
        </w:tc>
        <w:tc>
          <w:tcPr>
            <w:tcW w:w="743"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rPr>
                <w:b/>
                <w:bCs/>
              </w:rPr>
              <w:t>3-4</w:t>
            </w:r>
          </w:p>
        </w:tc>
        <w:tc>
          <w:tcPr>
            <w:tcW w:w="3778"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Педагогическая диагностика в соответствии с программными задачами.</w:t>
            </w:r>
          </w:p>
        </w:tc>
        <w:tc>
          <w:tcPr>
            <w:tcW w:w="1843"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Наблюдение, беседа</w:t>
            </w:r>
          </w:p>
        </w:tc>
        <w:tc>
          <w:tcPr>
            <w:tcW w:w="1276"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Сент, май</w:t>
            </w:r>
          </w:p>
        </w:tc>
        <w:tc>
          <w:tcPr>
            <w:tcW w:w="1276" w:type="dxa"/>
            <w:tcBorders>
              <w:top w:val="outset" w:sz="6" w:space="0" w:color="auto"/>
              <w:left w:val="outset" w:sz="6" w:space="0" w:color="auto"/>
              <w:bottom w:val="outset" w:sz="6" w:space="0" w:color="auto"/>
            </w:tcBorders>
          </w:tcPr>
          <w:p w:rsidR="00C636FB" w:rsidRPr="001409C1" w:rsidRDefault="00C636FB" w:rsidP="00561C81">
            <w:pPr>
              <w:spacing w:before="100" w:beforeAutospacing="1" w:after="100" w:afterAutospacing="1"/>
            </w:pPr>
            <w:r w:rsidRPr="001409C1">
              <w:t>Музыкальный руководитель, воспитатель </w:t>
            </w:r>
          </w:p>
        </w:tc>
      </w:tr>
      <w:tr w:rsidR="00C636FB" w:rsidRPr="001409C1">
        <w:trPr>
          <w:tblCellSpacing w:w="0" w:type="dxa"/>
        </w:trPr>
        <w:tc>
          <w:tcPr>
            <w:tcW w:w="1731" w:type="dxa"/>
            <w:vMerge/>
            <w:tcBorders>
              <w:top w:val="outset" w:sz="6" w:space="0" w:color="auto"/>
              <w:bottom w:val="outset" w:sz="6" w:space="0" w:color="auto"/>
              <w:right w:val="outset" w:sz="6" w:space="0" w:color="auto"/>
            </w:tcBorders>
            <w:vAlign w:val="center"/>
          </w:tcPr>
          <w:p w:rsidR="00C636FB" w:rsidRPr="001409C1" w:rsidRDefault="00C636FB" w:rsidP="00561C81"/>
        </w:tc>
        <w:tc>
          <w:tcPr>
            <w:tcW w:w="743"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rPr>
                <w:b/>
                <w:bCs/>
              </w:rPr>
              <w:t>4-5</w:t>
            </w:r>
          </w:p>
        </w:tc>
        <w:tc>
          <w:tcPr>
            <w:tcW w:w="3778"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Педагогическая диагностика в соответствии с программными задачами.</w:t>
            </w:r>
          </w:p>
        </w:tc>
        <w:tc>
          <w:tcPr>
            <w:tcW w:w="1843"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Наблюдение, беседа</w:t>
            </w:r>
          </w:p>
        </w:tc>
        <w:tc>
          <w:tcPr>
            <w:tcW w:w="1276"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Сент, май</w:t>
            </w:r>
          </w:p>
        </w:tc>
        <w:tc>
          <w:tcPr>
            <w:tcW w:w="1276" w:type="dxa"/>
            <w:tcBorders>
              <w:top w:val="outset" w:sz="6" w:space="0" w:color="auto"/>
              <w:left w:val="outset" w:sz="6" w:space="0" w:color="auto"/>
              <w:bottom w:val="outset" w:sz="6" w:space="0" w:color="auto"/>
            </w:tcBorders>
          </w:tcPr>
          <w:p w:rsidR="00C636FB" w:rsidRPr="001409C1" w:rsidRDefault="00C636FB" w:rsidP="00561C81">
            <w:pPr>
              <w:spacing w:before="100" w:beforeAutospacing="1" w:after="100" w:afterAutospacing="1"/>
            </w:pPr>
            <w:r w:rsidRPr="001409C1">
              <w:t>Музыкальный руководитель,</w:t>
            </w:r>
          </w:p>
          <w:p w:rsidR="00C636FB" w:rsidRPr="001409C1" w:rsidRDefault="00C636FB" w:rsidP="00561C81">
            <w:pPr>
              <w:spacing w:before="100" w:beforeAutospacing="1" w:after="100" w:afterAutospacing="1"/>
            </w:pPr>
            <w:r w:rsidRPr="001409C1">
              <w:t>Воспитатель </w:t>
            </w:r>
          </w:p>
        </w:tc>
      </w:tr>
      <w:tr w:rsidR="00C636FB" w:rsidRPr="001409C1">
        <w:trPr>
          <w:tblCellSpacing w:w="0" w:type="dxa"/>
        </w:trPr>
        <w:tc>
          <w:tcPr>
            <w:tcW w:w="1731" w:type="dxa"/>
            <w:vMerge/>
            <w:tcBorders>
              <w:top w:val="outset" w:sz="6" w:space="0" w:color="auto"/>
              <w:bottom w:val="outset" w:sz="6" w:space="0" w:color="auto"/>
              <w:right w:val="outset" w:sz="6" w:space="0" w:color="auto"/>
            </w:tcBorders>
            <w:vAlign w:val="center"/>
          </w:tcPr>
          <w:p w:rsidR="00C636FB" w:rsidRPr="001409C1" w:rsidRDefault="00C636FB" w:rsidP="00561C81"/>
        </w:tc>
        <w:tc>
          <w:tcPr>
            <w:tcW w:w="743"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rPr>
                <w:b/>
                <w:bCs/>
              </w:rPr>
              <w:t>5-6</w:t>
            </w:r>
          </w:p>
        </w:tc>
        <w:tc>
          <w:tcPr>
            <w:tcW w:w="3778"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t>Педагогическая диагностика в соответствии с программными задачами.</w:t>
            </w:r>
          </w:p>
        </w:tc>
        <w:tc>
          <w:tcPr>
            <w:tcW w:w="1843"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t>Наблюдение, беседа</w:t>
            </w:r>
          </w:p>
        </w:tc>
        <w:tc>
          <w:tcPr>
            <w:tcW w:w="1276"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t>Сент,май</w:t>
            </w:r>
          </w:p>
        </w:tc>
        <w:tc>
          <w:tcPr>
            <w:tcW w:w="1276" w:type="dxa"/>
            <w:tcBorders>
              <w:top w:val="outset" w:sz="6" w:space="0" w:color="auto"/>
              <w:left w:val="outset" w:sz="6" w:space="0" w:color="auto"/>
              <w:bottom w:val="outset" w:sz="6" w:space="0" w:color="auto"/>
            </w:tcBorders>
          </w:tcPr>
          <w:p w:rsidR="00C636FB" w:rsidRPr="001409C1" w:rsidRDefault="00C636FB" w:rsidP="00561C81">
            <w:r w:rsidRPr="001409C1">
              <w:t>Музыкальный руководитель,</w:t>
            </w:r>
          </w:p>
          <w:p w:rsidR="00C636FB" w:rsidRPr="001409C1" w:rsidRDefault="00C636FB" w:rsidP="00561C81">
            <w:r w:rsidRPr="001409C1">
              <w:t xml:space="preserve">Воспитатель </w:t>
            </w:r>
          </w:p>
        </w:tc>
      </w:tr>
      <w:tr w:rsidR="00C636FB" w:rsidRPr="001409C1">
        <w:trPr>
          <w:tblCellSpacing w:w="0" w:type="dxa"/>
        </w:trPr>
        <w:tc>
          <w:tcPr>
            <w:tcW w:w="1731" w:type="dxa"/>
            <w:vMerge/>
            <w:tcBorders>
              <w:top w:val="outset" w:sz="6" w:space="0" w:color="auto"/>
              <w:bottom w:val="outset" w:sz="6" w:space="0" w:color="auto"/>
              <w:right w:val="outset" w:sz="6" w:space="0" w:color="auto"/>
            </w:tcBorders>
            <w:vAlign w:val="center"/>
          </w:tcPr>
          <w:p w:rsidR="00C636FB" w:rsidRPr="001409C1" w:rsidRDefault="00C636FB" w:rsidP="00561C81"/>
        </w:tc>
        <w:tc>
          <w:tcPr>
            <w:tcW w:w="743"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rPr>
                <w:b/>
                <w:bCs/>
              </w:rPr>
              <w:t>6-7</w:t>
            </w:r>
          </w:p>
        </w:tc>
        <w:tc>
          <w:tcPr>
            <w:tcW w:w="3778"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t>Педагогическая диагностика в соответствии с программными задачами.</w:t>
            </w:r>
          </w:p>
        </w:tc>
        <w:tc>
          <w:tcPr>
            <w:tcW w:w="1843"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t>Наблюдение, беседа</w:t>
            </w:r>
          </w:p>
        </w:tc>
        <w:tc>
          <w:tcPr>
            <w:tcW w:w="1276"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t>Сент, май</w:t>
            </w:r>
          </w:p>
        </w:tc>
        <w:tc>
          <w:tcPr>
            <w:tcW w:w="1276" w:type="dxa"/>
            <w:tcBorders>
              <w:top w:val="outset" w:sz="6" w:space="0" w:color="auto"/>
              <w:left w:val="outset" w:sz="6" w:space="0" w:color="auto"/>
              <w:bottom w:val="outset" w:sz="6" w:space="0" w:color="auto"/>
            </w:tcBorders>
          </w:tcPr>
          <w:p w:rsidR="00C636FB" w:rsidRPr="001409C1" w:rsidRDefault="00C636FB" w:rsidP="00561C81">
            <w:r w:rsidRPr="001409C1">
              <w:t>Музыкальный руководитель,</w:t>
            </w:r>
          </w:p>
          <w:p w:rsidR="00C636FB" w:rsidRPr="001409C1" w:rsidRDefault="00C636FB" w:rsidP="00561C81">
            <w:r w:rsidRPr="001409C1">
              <w:t xml:space="preserve">Воспитатель </w:t>
            </w:r>
          </w:p>
        </w:tc>
      </w:tr>
      <w:tr w:rsidR="00C636FB" w:rsidRPr="001409C1">
        <w:trPr>
          <w:tblCellSpacing w:w="0" w:type="dxa"/>
        </w:trPr>
        <w:tc>
          <w:tcPr>
            <w:tcW w:w="1731" w:type="dxa"/>
            <w:vMerge w:val="restart"/>
            <w:tcBorders>
              <w:top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Способный решать интеллектуальные и личностные задачи (проблемы), адекватные возрасту;</w:t>
            </w:r>
          </w:p>
          <w:p w:rsidR="00C636FB" w:rsidRPr="001409C1" w:rsidRDefault="00C636FB" w:rsidP="00561C81">
            <w:pPr>
              <w:spacing w:before="100" w:beforeAutospacing="1" w:after="100" w:afterAutospacing="1"/>
            </w:pPr>
            <w:r w:rsidRPr="001409C1">
              <w:t> </w:t>
            </w:r>
          </w:p>
          <w:p w:rsidR="00C636FB" w:rsidRPr="001409C1" w:rsidRDefault="00C636FB" w:rsidP="00561C81">
            <w:pPr>
              <w:spacing w:before="100" w:beforeAutospacing="1" w:after="100" w:afterAutospacing="1"/>
            </w:pPr>
            <w:r w:rsidRPr="001409C1">
              <w:t> </w:t>
            </w:r>
          </w:p>
          <w:p w:rsidR="00C636FB" w:rsidRPr="001409C1" w:rsidRDefault="00C636FB" w:rsidP="00561C81">
            <w:pPr>
              <w:spacing w:before="100" w:beforeAutospacing="1" w:after="100" w:afterAutospacing="1"/>
            </w:pPr>
            <w:r w:rsidRPr="001409C1">
              <w:t> </w:t>
            </w:r>
          </w:p>
          <w:p w:rsidR="00C636FB" w:rsidRPr="001409C1" w:rsidRDefault="00C636FB" w:rsidP="00561C81">
            <w:pPr>
              <w:spacing w:before="100" w:beforeAutospacing="1" w:after="100" w:afterAutospacing="1"/>
            </w:pPr>
            <w:r w:rsidRPr="001409C1">
              <w:t> </w:t>
            </w:r>
          </w:p>
          <w:p w:rsidR="00C636FB" w:rsidRPr="001409C1" w:rsidRDefault="00C636FB" w:rsidP="00561C81">
            <w:pPr>
              <w:spacing w:before="100" w:beforeAutospacing="1" w:after="100" w:afterAutospacing="1"/>
            </w:pPr>
            <w:r w:rsidRPr="001409C1">
              <w:t> </w:t>
            </w:r>
          </w:p>
          <w:p w:rsidR="00C636FB" w:rsidRPr="001409C1" w:rsidRDefault="00C636FB" w:rsidP="00561C81">
            <w:pPr>
              <w:spacing w:before="100" w:beforeAutospacing="1" w:after="100" w:afterAutospacing="1"/>
            </w:pPr>
            <w:r w:rsidRPr="001409C1">
              <w:t> </w:t>
            </w:r>
          </w:p>
          <w:p w:rsidR="00C636FB" w:rsidRPr="001409C1" w:rsidRDefault="00C636FB" w:rsidP="00561C81">
            <w:pPr>
              <w:spacing w:before="100" w:beforeAutospacing="1" w:after="100" w:afterAutospacing="1"/>
            </w:pPr>
            <w:r w:rsidRPr="001409C1">
              <w:t> </w:t>
            </w:r>
          </w:p>
          <w:p w:rsidR="00C636FB" w:rsidRPr="001409C1" w:rsidRDefault="00C636FB" w:rsidP="00561C81">
            <w:pPr>
              <w:spacing w:before="100" w:beforeAutospacing="1" w:after="100" w:afterAutospacing="1"/>
            </w:pPr>
            <w:r w:rsidRPr="001409C1">
              <w:t> </w:t>
            </w:r>
          </w:p>
          <w:p w:rsidR="00C636FB" w:rsidRPr="001409C1" w:rsidRDefault="00C636FB" w:rsidP="00561C81">
            <w:pPr>
              <w:spacing w:before="100" w:beforeAutospacing="1" w:after="100" w:afterAutospacing="1"/>
            </w:pPr>
            <w:r w:rsidRPr="001409C1">
              <w:t> </w:t>
            </w:r>
          </w:p>
          <w:p w:rsidR="00C636FB" w:rsidRPr="001409C1" w:rsidRDefault="00C636FB" w:rsidP="00561C81">
            <w:pPr>
              <w:spacing w:before="100" w:beforeAutospacing="1" w:after="100" w:afterAutospacing="1"/>
            </w:pPr>
            <w:r w:rsidRPr="001409C1">
              <w:t> </w:t>
            </w:r>
          </w:p>
          <w:p w:rsidR="00C636FB" w:rsidRPr="001409C1" w:rsidRDefault="00C636FB" w:rsidP="00561C81">
            <w:pPr>
              <w:spacing w:before="100" w:beforeAutospacing="1" w:after="100" w:afterAutospacing="1"/>
            </w:pPr>
            <w:r w:rsidRPr="001409C1">
              <w:t> </w:t>
            </w:r>
          </w:p>
          <w:p w:rsidR="00C636FB" w:rsidRPr="001409C1" w:rsidRDefault="00C636FB" w:rsidP="00561C81">
            <w:pPr>
              <w:spacing w:before="100" w:beforeAutospacing="1" w:after="100" w:afterAutospacing="1"/>
            </w:pPr>
            <w:r w:rsidRPr="001409C1">
              <w:t> </w:t>
            </w:r>
          </w:p>
          <w:p w:rsidR="00C636FB" w:rsidRPr="001409C1" w:rsidRDefault="00C636FB" w:rsidP="00561C81">
            <w:pPr>
              <w:spacing w:before="100" w:beforeAutospacing="1" w:after="100" w:afterAutospacing="1"/>
            </w:pPr>
            <w:r w:rsidRPr="001409C1">
              <w:t> </w:t>
            </w:r>
          </w:p>
          <w:p w:rsidR="00C636FB" w:rsidRPr="001409C1" w:rsidRDefault="00C636FB" w:rsidP="00561C81">
            <w:pPr>
              <w:spacing w:before="100" w:beforeAutospacing="1" w:after="100" w:afterAutospacing="1"/>
            </w:pPr>
            <w:r w:rsidRPr="001409C1">
              <w:t> </w:t>
            </w:r>
          </w:p>
          <w:p w:rsidR="00C636FB" w:rsidRPr="001409C1" w:rsidRDefault="00C636FB" w:rsidP="00561C81">
            <w:pPr>
              <w:spacing w:before="100" w:beforeAutospacing="1" w:after="100" w:afterAutospacing="1"/>
            </w:pPr>
            <w:r w:rsidRPr="001409C1">
              <w:t> </w:t>
            </w:r>
          </w:p>
          <w:p w:rsidR="00C636FB" w:rsidRPr="001409C1" w:rsidRDefault="00C636FB" w:rsidP="00561C81">
            <w:pPr>
              <w:spacing w:before="100" w:beforeAutospacing="1" w:after="100" w:afterAutospacing="1"/>
            </w:pPr>
            <w:r w:rsidRPr="001409C1">
              <w:t> </w:t>
            </w:r>
          </w:p>
          <w:p w:rsidR="00C636FB" w:rsidRPr="001409C1" w:rsidRDefault="00C636FB" w:rsidP="00561C81">
            <w:pPr>
              <w:spacing w:before="100" w:beforeAutospacing="1" w:after="100" w:afterAutospacing="1"/>
            </w:pPr>
            <w:r w:rsidRPr="001409C1">
              <w:t> </w:t>
            </w:r>
          </w:p>
          <w:p w:rsidR="00C636FB" w:rsidRPr="001409C1" w:rsidRDefault="00C636FB" w:rsidP="00561C81">
            <w:pPr>
              <w:spacing w:before="100" w:beforeAutospacing="1" w:after="100" w:afterAutospacing="1"/>
            </w:pPr>
            <w:r w:rsidRPr="001409C1">
              <w:t> </w:t>
            </w:r>
          </w:p>
          <w:p w:rsidR="00C636FB" w:rsidRPr="001409C1" w:rsidRDefault="00C636FB" w:rsidP="00561C81">
            <w:pPr>
              <w:spacing w:before="100" w:beforeAutospacing="1" w:after="100" w:afterAutospacing="1"/>
            </w:pPr>
            <w:r w:rsidRPr="001409C1">
              <w:t> </w:t>
            </w:r>
          </w:p>
          <w:p w:rsidR="00C636FB" w:rsidRPr="001409C1" w:rsidRDefault="00C636FB" w:rsidP="00561C81">
            <w:pPr>
              <w:spacing w:before="100" w:beforeAutospacing="1" w:after="100" w:afterAutospacing="1"/>
            </w:pPr>
            <w:r w:rsidRPr="001409C1">
              <w:t> </w:t>
            </w:r>
          </w:p>
          <w:p w:rsidR="00C636FB" w:rsidRPr="001409C1" w:rsidRDefault="00C636FB" w:rsidP="00561C81">
            <w:pPr>
              <w:spacing w:before="100" w:beforeAutospacing="1" w:after="100" w:afterAutospacing="1"/>
            </w:pPr>
            <w:r w:rsidRPr="001409C1">
              <w:t> </w:t>
            </w:r>
          </w:p>
          <w:p w:rsidR="00C636FB" w:rsidRPr="001409C1" w:rsidRDefault="00C636FB" w:rsidP="00561C81">
            <w:pPr>
              <w:spacing w:before="100" w:beforeAutospacing="1" w:after="100" w:afterAutospacing="1"/>
            </w:pPr>
            <w:r w:rsidRPr="001409C1">
              <w:t> </w:t>
            </w:r>
          </w:p>
          <w:p w:rsidR="00C636FB" w:rsidRPr="001409C1" w:rsidRDefault="00C636FB" w:rsidP="00561C81">
            <w:pPr>
              <w:spacing w:before="100" w:beforeAutospacing="1" w:after="100" w:afterAutospacing="1"/>
            </w:pPr>
            <w:r w:rsidRPr="001409C1">
              <w:t>  </w:t>
            </w:r>
          </w:p>
          <w:p w:rsidR="00C636FB" w:rsidRPr="001409C1" w:rsidRDefault="00C636FB" w:rsidP="00561C81">
            <w:pPr>
              <w:spacing w:before="100" w:beforeAutospacing="1" w:after="100" w:afterAutospacing="1"/>
            </w:pPr>
            <w:r w:rsidRPr="001409C1">
              <w:t>Овладевший универсальными предпосылками учебной деятельности </w:t>
            </w:r>
          </w:p>
        </w:tc>
        <w:tc>
          <w:tcPr>
            <w:tcW w:w="743"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rPr>
                <w:b/>
                <w:bCs/>
              </w:rPr>
              <w:t>3-4</w:t>
            </w:r>
          </w:p>
        </w:tc>
        <w:tc>
          <w:tcPr>
            <w:tcW w:w="3778"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 «Коробочка форм» Оценить степень сформированости восприятия формы и пространственных отношений, способности производить анализ расположения фигур в пространстве</w:t>
            </w:r>
          </w:p>
          <w:p w:rsidR="00C636FB" w:rsidRPr="001409C1" w:rsidRDefault="00C636FB" w:rsidP="00561C81">
            <w:pPr>
              <w:spacing w:before="100" w:beforeAutospacing="1" w:after="100" w:afterAutospacing="1"/>
            </w:pPr>
            <w:r w:rsidRPr="001409C1">
              <w:t>- «Цветные кубики» - оценить способности воспринимать цвета, соотносить их, находить одинаковые, знания названий цветов, умения работать по устной инструкции.</w:t>
            </w:r>
          </w:p>
          <w:p w:rsidR="00C636FB" w:rsidRPr="001409C1" w:rsidRDefault="00C636FB" w:rsidP="00561C81">
            <w:pPr>
              <w:spacing w:before="100" w:beforeAutospacing="1" w:after="100" w:afterAutospacing="1"/>
            </w:pPr>
            <w:r w:rsidRPr="001409C1">
              <w:t>- «Парные картинки» - оценить способности концентрировать внимание на предъявляемых объектах, наблюдательности, зрительной памяти</w:t>
            </w:r>
          </w:p>
        </w:tc>
        <w:tc>
          <w:tcPr>
            <w:tcW w:w="1843"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критериально-ориентированная методика нетестового типа</w:t>
            </w:r>
          </w:p>
        </w:tc>
        <w:tc>
          <w:tcPr>
            <w:tcW w:w="1276"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Сент, май</w:t>
            </w:r>
          </w:p>
        </w:tc>
        <w:tc>
          <w:tcPr>
            <w:tcW w:w="1276" w:type="dxa"/>
            <w:tcBorders>
              <w:top w:val="outset" w:sz="6" w:space="0" w:color="auto"/>
              <w:left w:val="outset" w:sz="6" w:space="0" w:color="auto"/>
              <w:bottom w:val="outset" w:sz="6" w:space="0" w:color="auto"/>
            </w:tcBorders>
          </w:tcPr>
          <w:p w:rsidR="00C636FB" w:rsidRPr="001409C1" w:rsidRDefault="00C636FB" w:rsidP="00561C81">
            <w:pPr>
              <w:spacing w:before="100" w:beforeAutospacing="1" w:after="100" w:afterAutospacing="1"/>
            </w:pPr>
            <w:r w:rsidRPr="001409C1">
              <w:t>Воспитатель</w:t>
            </w:r>
          </w:p>
          <w:p w:rsidR="00C636FB" w:rsidRPr="001409C1" w:rsidRDefault="00C636FB" w:rsidP="00561C81">
            <w:pPr>
              <w:spacing w:before="100" w:beforeAutospacing="1" w:after="100" w:afterAutospacing="1"/>
            </w:pPr>
            <w:r w:rsidRPr="001409C1">
              <w:t> </w:t>
            </w:r>
          </w:p>
          <w:p w:rsidR="00C636FB" w:rsidRPr="001409C1" w:rsidRDefault="00C636FB" w:rsidP="00561C81">
            <w:pPr>
              <w:spacing w:before="100" w:beforeAutospacing="1" w:after="100" w:afterAutospacing="1"/>
            </w:pPr>
            <w:r w:rsidRPr="001409C1">
              <w:t> </w:t>
            </w:r>
          </w:p>
        </w:tc>
      </w:tr>
      <w:tr w:rsidR="00C636FB" w:rsidRPr="001409C1">
        <w:trPr>
          <w:tblCellSpacing w:w="0" w:type="dxa"/>
        </w:trPr>
        <w:tc>
          <w:tcPr>
            <w:tcW w:w="1731" w:type="dxa"/>
            <w:vMerge/>
            <w:tcBorders>
              <w:top w:val="outset" w:sz="6" w:space="0" w:color="auto"/>
              <w:bottom w:val="outset" w:sz="6" w:space="0" w:color="auto"/>
              <w:right w:val="outset" w:sz="6" w:space="0" w:color="auto"/>
            </w:tcBorders>
            <w:vAlign w:val="center"/>
          </w:tcPr>
          <w:p w:rsidR="00C636FB" w:rsidRPr="001409C1" w:rsidRDefault="00C636FB" w:rsidP="00561C81"/>
        </w:tc>
        <w:tc>
          <w:tcPr>
            <w:tcW w:w="743"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rPr>
                <w:b/>
                <w:bCs/>
              </w:rPr>
              <w:t>4-5</w:t>
            </w:r>
          </w:p>
        </w:tc>
        <w:tc>
          <w:tcPr>
            <w:tcW w:w="3778"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 «Коробочка форм» - изучить степень сформированности восприятия формы и пространственных отношений.</w:t>
            </w:r>
          </w:p>
          <w:p w:rsidR="00C636FB" w:rsidRPr="001409C1" w:rsidRDefault="00C636FB" w:rsidP="00561C81">
            <w:pPr>
              <w:spacing w:before="100" w:beforeAutospacing="1" w:after="100" w:afterAutospacing="1"/>
            </w:pPr>
            <w:r w:rsidRPr="001409C1">
              <w:t>- «Найди домик для картинки» - выявить уровень развития наглядно-образного мышле</w:t>
            </w:r>
            <w:r w:rsidRPr="001409C1">
              <w:softHyphen/>
              <w:t>ния, умения группировать картинки, подбирать обобщающие слова.</w:t>
            </w:r>
          </w:p>
          <w:p w:rsidR="00C636FB" w:rsidRPr="001409C1" w:rsidRDefault="00C636FB" w:rsidP="00561C81">
            <w:pPr>
              <w:spacing w:before="100" w:beforeAutospacing="1" w:after="100" w:afterAutospacing="1"/>
            </w:pPr>
            <w:r w:rsidRPr="001409C1">
              <w:t>- «Лабиринты» - Изучить умения понимать инструкцию, устойчивости, кон</w:t>
            </w:r>
            <w:r w:rsidRPr="001409C1">
              <w:softHyphen/>
              <w:t>центрации, объема внимания, а также целенаправленности дея</w:t>
            </w:r>
            <w:r w:rsidRPr="001409C1">
              <w:softHyphen/>
              <w:t>тельности и особенностей зрительного восприятия.</w:t>
            </w:r>
          </w:p>
        </w:tc>
        <w:tc>
          <w:tcPr>
            <w:tcW w:w="1843"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критериально-ориентированная методика нетестового типа</w:t>
            </w:r>
          </w:p>
        </w:tc>
        <w:tc>
          <w:tcPr>
            <w:tcW w:w="1276"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Сент, май</w:t>
            </w:r>
          </w:p>
        </w:tc>
        <w:tc>
          <w:tcPr>
            <w:tcW w:w="1276" w:type="dxa"/>
            <w:tcBorders>
              <w:top w:val="outset" w:sz="6" w:space="0" w:color="auto"/>
              <w:left w:val="outset" w:sz="6" w:space="0" w:color="auto"/>
              <w:bottom w:val="outset" w:sz="6" w:space="0" w:color="auto"/>
            </w:tcBorders>
          </w:tcPr>
          <w:p w:rsidR="00C636FB" w:rsidRPr="001409C1" w:rsidRDefault="00C636FB" w:rsidP="00561C81">
            <w:pPr>
              <w:spacing w:before="100" w:beforeAutospacing="1" w:after="100" w:afterAutospacing="1"/>
            </w:pPr>
            <w:r w:rsidRPr="001409C1">
              <w:t>Воспитатель</w:t>
            </w:r>
          </w:p>
        </w:tc>
      </w:tr>
      <w:tr w:rsidR="00C636FB" w:rsidRPr="001409C1">
        <w:trPr>
          <w:tblCellSpacing w:w="0" w:type="dxa"/>
        </w:trPr>
        <w:tc>
          <w:tcPr>
            <w:tcW w:w="1731" w:type="dxa"/>
            <w:vMerge/>
            <w:tcBorders>
              <w:top w:val="outset" w:sz="6" w:space="0" w:color="auto"/>
              <w:bottom w:val="outset" w:sz="6" w:space="0" w:color="auto"/>
              <w:right w:val="outset" w:sz="6" w:space="0" w:color="auto"/>
            </w:tcBorders>
            <w:vAlign w:val="center"/>
          </w:tcPr>
          <w:p w:rsidR="00C636FB" w:rsidRPr="001409C1" w:rsidRDefault="00C636FB" w:rsidP="00561C81"/>
        </w:tc>
        <w:tc>
          <w:tcPr>
            <w:tcW w:w="743"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rPr>
                <w:b/>
                <w:bCs/>
              </w:rPr>
              <w:t>5-6</w:t>
            </w:r>
          </w:p>
        </w:tc>
        <w:tc>
          <w:tcPr>
            <w:tcW w:w="3778"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-«Найди семью»  - выявить уровень развития наглядно- образного мышления, элементов логического мышления, умение группировать предметы по их функциональному назначению</w:t>
            </w:r>
          </w:p>
          <w:p w:rsidR="00C636FB" w:rsidRDefault="00C636FB" w:rsidP="00561C81">
            <w:pPr>
              <w:spacing w:before="100" w:beforeAutospacing="1" w:after="100" w:afterAutospacing="1"/>
            </w:pPr>
            <w:r w:rsidRPr="001409C1">
              <w:t xml:space="preserve">- «Последовательные картинки» - Выявить способности ребенка понять сюжет в целом, умение устанавливать причинно- следственные связи, лежащие в основе изображенной ситуации, </w:t>
            </w:r>
          </w:p>
          <w:p w:rsidR="00C636FB" w:rsidRDefault="00C636FB" w:rsidP="00561C81">
            <w:pPr>
              <w:spacing w:before="100" w:beforeAutospacing="1" w:after="100" w:afterAutospacing="1"/>
            </w:pPr>
          </w:p>
          <w:p w:rsidR="00C636FB" w:rsidRPr="001409C1" w:rsidRDefault="00C636FB" w:rsidP="00561C81">
            <w:pPr>
              <w:spacing w:before="100" w:beforeAutospacing="1" w:after="100" w:afterAutospacing="1"/>
            </w:pPr>
            <w:r w:rsidRPr="001409C1">
              <w:t>составлять последовательный рассказ.</w:t>
            </w:r>
          </w:p>
          <w:p w:rsidR="00C636FB" w:rsidRPr="001409C1" w:rsidRDefault="00C636FB" w:rsidP="00561C81">
            <w:pPr>
              <w:spacing w:before="100" w:beforeAutospacing="1" w:after="100" w:afterAutospacing="1"/>
            </w:pPr>
          </w:p>
          <w:p w:rsidR="00C636FB" w:rsidRPr="001409C1" w:rsidRDefault="00C636FB" w:rsidP="00561C81">
            <w:pPr>
              <w:spacing w:before="100" w:beforeAutospacing="1" w:after="100" w:afterAutospacing="1"/>
            </w:pPr>
            <w:r w:rsidRPr="001409C1">
              <w:t>- «Рыбка» - определить уровень развития наглядно- образного мышления, организации деятельности, умение действовать по образцу, анализировать пространство.</w:t>
            </w:r>
          </w:p>
          <w:p w:rsidR="00C636FB" w:rsidRPr="001409C1" w:rsidRDefault="00C636FB" w:rsidP="00561C81">
            <w:pPr>
              <w:spacing w:before="100" w:beforeAutospacing="1" w:after="100" w:afterAutospacing="1"/>
            </w:pPr>
            <w:r w:rsidRPr="001409C1">
              <w:t>- «Разрезные картинки 4-х составные» -  Выявить уровень развития восприятия, умение воспроизводить целостный образ</w:t>
            </w:r>
          </w:p>
        </w:tc>
        <w:tc>
          <w:tcPr>
            <w:tcW w:w="1843"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критериально-ориентированная методика нетестового типа</w:t>
            </w:r>
          </w:p>
        </w:tc>
        <w:tc>
          <w:tcPr>
            <w:tcW w:w="1276"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Сент, май</w:t>
            </w:r>
          </w:p>
        </w:tc>
        <w:tc>
          <w:tcPr>
            <w:tcW w:w="1276" w:type="dxa"/>
            <w:tcBorders>
              <w:top w:val="outset" w:sz="6" w:space="0" w:color="auto"/>
              <w:left w:val="outset" w:sz="6" w:space="0" w:color="auto"/>
              <w:bottom w:val="outset" w:sz="6" w:space="0" w:color="auto"/>
            </w:tcBorders>
          </w:tcPr>
          <w:p w:rsidR="00C636FB" w:rsidRPr="001409C1" w:rsidRDefault="00C636FB" w:rsidP="00561C81">
            <w:pPr>
              <w:spacing w:before="100" w:beforeAutospacing="1" w:after="100" w:afterAutospacing="1"/>
            </w:pPr>
            <w:r w:rsidRPr="001409C1">
              <w:t xml:space="preserve">Воспитатель </w:t>
            </w:r>
          </w:p>
        </w:tc>
      </w:tr>
      <w:tr w:rsidR="00C636FB" w:rsidRPr="001409C1">
        <w:trPr>
          <w:trHeight w:val="5658"/>
          <w:tblCellSpacing w:w="0" w:type="dxa"/>
        </w:trPr>
        <w:tc>
          <w:tcPr>
            <w:tcW w:w="1731" w:type="dxa"/>
            <w:vMerge/>
            <w:tcBorders>
              <w:top w:val="outset" w:sz="6" w:space="0" w:color="auto"/>
              <w:bottom w:val="outset" w:sz="6" w:space="0" w:color="auto"/>
              <w:right w:val="outset" w:sz="6" w:space="0" w:color="auto"/>
            </w:tcBorders>
            <w:vAlign w:val="center"/>
          </w:tcPr>
          <w:p w:rsidR="00C636FB" w:rsidRPr="001409C1" w:rsidRDefault="00C636FB" w:rsidP="00561C81"/>
        </w:tc>
        <w:tc>
          <w:tcPr>
            <w:tcW w:w="743"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rPr>
                <w:b/>
                <w:bCs/>
              </w:rPr>
              <w:t>6-7</w:t>
            </w:r>
          </w:p>
        </w:tc>
        <w:tc>
          <w:tcPr>
            <w:tcW w:w="3778"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 «4-й лишний» Определить уровень развития логического мышления, уровень обобщения и анализа у ребенка</w:t>
            </w:r>
          </w:p>
          <w:p w:rsidR="00C636FB" w:rsidRPr="001409C1" w:rsidRDefault="00C636FB" w:rsidP="00561C81">
            <w:pPr>
              <w:spacing w:before="100" w:beforeAutospacing="1" w:after="100" w:afterAutospacing="1"/>
            </w:pPr>
            <w:r w:rsidRPr="001409C1">
              <w:t>- «Последовательные картинки» - выявить уровень развития логического мышления, спо</w:t>
            </w:r>
            <w:r w:rsidRPr="001409C1">
              <w:softHyphen/>
              <w:t>собность устанавливать причинно-следственные зависимости в наглядной ситуации, делать обобщения, составлять рассказ по серии последовательных картинок</w:t>
            </w:r>
          </w:p>
          <w:p w:rsidR="00C636FB" w:rsidRPr="001409C1" w:rsidRDefault="00C636FB" w:rsidP="00561C81">
            <w:pPr>
              <w:spacing w:before="100" w:beforeAutospacing="1" w:after="100" w:afterAutospacing="1"/>
            </w:pPr>
            <w:r w:rsidRPr="001409C1">
              <w:t>- «Найди недостающий» - изучить сформированность умения выявлять законо</w:t>
            </w:r>
            <w:r w:rsidRPr="001409C1">
              <w:softHyphen/>
              <w:t>мерности и обосновывать свой выбор.</w:t>
            </w:r>
          </w:p>
          <w:p w:rsidR="00C636FB" w:rsidRPr="001409C1" w:rsidRDefault="00C636FB" w:rsidP="00561C81">
            <w:pPr>
              <w:spacing w:before="100" w:beforeAutospacing="1" w:after="100" w:afterAutospacing="1"/>
            </w:pPr>
            <w:r w:rsidRPr="001409C1">
              <w:t>- «Графический диктант» Д.Б.Эльконин - определитьоценку умения ребенка точно выполнять задания взросло</w:t>
            </w:r>
            <w:r w:rsidRPr="001409C1">
              <w:softHyphen/>
              <w:t>го, предлагаемые им в устной форме, и способность самостоя</w:t>
            </w:r>
            <w:r w:rsidRPr="001409C1">
              <w:softHyphen/>
              <w:t>тельно выполнить требуемое задание по зрительно восприни</w:t>
            </w:r>
            <w:r w:rsidRPr="001409C1">
              <w:softHyphen/>
              <w:t>маемому образцу.</w:t>
            </w:r>
          </w:p>
          <w:p w:rsidR="00C636FB" w:rsidRPr="001409C1" w:rsidRDefault="00C636FB" w:rsidP="00561C81">
            <w:pPr>
              <w:spacing w:before="100" w:beforeAutospacing="1" w:after="100" w:afterAutospacing="1"/>
            </w:pPr>
            <w:r w:rsidRPr="001409C1">
              <w:t>- Выявить уровень произвольности, определить сформи</w:t>
            </w:r>
            <w:r w:rsidRPr="001409C1">
              <w:softHyphen/>
              <w:t>рованность «внутренней позиции школьника».</w:t>
            </w:r>
          </w:p>
          <w:p w:rsidR="00C636FB" w:rsidRPr="005C5292" w:rsidRDefault="00C636FB" w:rsidP="00066000">
            <w:pPr>
              <w:spacing w:before="100" w:beforeAutospacing="1" w:after="100" w:afterAutospacing="1"/>
            </w:pPr>
            <w:r w:rsidRPr="001409C1">
              <w:t>- Керн И. готовность к школе.</w:t>
            </w:r>
          </w:p>
        </w:tc>
        <w:tc>
          <w:tcPr>
            <w:tcW w:w="1843"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критериально-ориентированная методика нетестового типа</w:t>
            </w:r>
          </w:p>
        </w:tc>
        <w:tc>
          <w:tcPr>
            <w:tcW w:w="1276"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Сент, май</w:t>
            </w:r>
          </w:p>
        </w:tc>
        <w:tc>
          <w:tcPr>
            <w:tcW w:w="1276" w:type="dxa"/>
            <w:tcBorders>
              <w:top w:val="outset" w:sz="6" w:space="0" w:color="auto"/>
              <w:left w:val="outset" w:sz="6" w:space="0" w:color="auto"/>
              <w:bottom w:val="outset" w:sz="6" w:space="0" w:color="auto"/>
            </w:tcBorders>
          </w:tcPr>
          <w:p w:rsidR="00C636FB" w:rsidRPr="001409C1" w:rsidRDefault="00C636FB" w:rsidP="00561C81">
            <w:pPr>
              <w:spacing w:before="100" w:beforeAutospacing="1" w:after="100" w:afterAutospacing="1"/>
            </w:pPr>
            <w:r w:rsidRPr="001409C1">
              <w:t>Воспитатель </w:t>
            </w:r>
          </w:p>
        </w:tc>
      </w:tr>
      <w:tr w:rsidR="00C636FB" w:rsidRPr="001409C1">
        <w:trPr>
          <w:trHeight w:val="751"/>
          <w:tblCellSpacing w:w="0" w:type="dxa"/>
        </w:trPr>
        <w:tc>
          <w:tcPr>
            <w:tcW w:w="1731" w:type="dxa"/>
            <w:vMerge w:val="restart"/>
            <w:tcBorders>
              <w:top w:val="outset" w:sz="6" w:space="0" w:color="auto"/>
              <w:bottom w:val="outset" w:sz="6" w:space="0" w:color="auto"/>
              <w:right w:val="outset" w:sz="6" w:space="0" w:color="auto"/>
            </w:tcBorders>
          </w:tcPr>
          <w:p w:rsidR="00C636FB" w:rsidRPr="001409C1" w:rsidRDefault="00C636FB" w:rsidP="00561C81">
            <w:r w:rsidRPr="001409C1">
              <w:t>Имеющий первичные представления о себе, семье, обществе (ближайшем социуме), государстве (стране), мире и природе </w:t>
            </w:r>
          </w:p>
        </w:tc>
        <w:tc>
          <w:tcPr>
            <w:tcW w:w="743"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rPr>
                <w:b/>
                <w:bCs/>
              </w:rPr>
              <w:t>3-4</w:t>
            </w:r>
          </w:p>
        </w:tc>
        <w:tc>
          <w:tcPr>
            <w:tcW w:w="3778"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t>- В соответствии с возрастом по программе «Радуга»</w:t>
            </w:r>
          </w:p>
        </w:tc>
        <w:tc>
          <w:tcPr>
            <w:tcW w:w="1843"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t>Беседа</w:t>
            </w:r>
          </w:p>
        </w:tc>
        <w:tc>
          <w:tcPr>
            <w:tcW w:w="1276"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t>В теч.года</w:t>
            </w:r>
          </w:p>
        </w:tc>
        <w:tc>
          <w:tcPr>
            <w:tcW w:w="1276" w:type="dxa"/>
            <w:tcBorders>
              <w:top w:val="outset" w:sz="6" w:space="0" w:color="auto"/>
              <w:left w:val="outset" w:sz="6" w:space="0" w:color="auto"/>
              <w:bottom w:val="outset" w:sz="6" w:space="0" w:color="auto"/>
            </w:tcBorders>
          </w:tcPr>
          <w:p w:rsidR="00C636FB" w:rsidRPr="001409C1" w:rsidRDefault="00C636FB" w:rsidP="00561C81">
            <w:r w:rsidRPr="001409C1">
              <w:t>Воспитатели</w:t>
            </w:r>
          </w:p>
        </w:tc>
      </w:tr>
      <w:tr w:rsidR="00C636FB" w:rsidRPr="001409C1">
        <w:trPr>
          <w:tblCellSpacing w:w="0" w:type="dxa"/>
        </w:trPr>
        <w:tc>
          <w:tcPr>
            <w:tcW w:w="1731" w:type="dxa"/>
            <w:vMerge/>
            <w:tcBorders>
              <w:top w:val="outset" w:sz="6" w:space="0" w:color="auto"/>
              <w:bottom w:val="outset" w:sz="6" w:space="0" w:color="auto"/>
              <w:right w:val="outset" w:sz="6" w:space="0" w:color="auto"/>
            </w:tcBorders>
            <w:vAlign w:val="center"/>
          </w:tcPr>
          <w:p w:rsidR="00C636FB" w:rsidRPr="001409C1" w:rsidRDefault="00C636FB" w:rsidP="00561C81"/>
        </w:tc>
        <w:tc>
          <w:tcPr>
            <w:tcW w:w="743"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rPr>
                <w:b/>
                <w:bCs/>
              </w:rPr>
              <w:t>4-5</w:t>
            </w:r>
          </w:p>
        </w:tc>
        <w:tc>
          <w:tcPr>
            <w:tcW w:w="3778"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t>- В соответствии с возрастом по программе «Радуга»</w:t>
            </w:r>
          </w:p>
        </w:tc>
        <w:tc>
          <w:tcPr>
            <w:tcW w:w="1843"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t>Беседа </w:t>
            </w:r>
          </w:p>
        </w:tc>
        <w:tc>
          <w:tcPr>
            <w:tcW w:w="1276"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t>В теч.года</w:t>
            </w:r>
          </w:p>
        </w:tc>
        <w:tc>
          <w:tcPr>
            <w:tcW w:w="1276" w:type="dxa"/>
            <w:tcBorders>
              <w:top w:val="outset" w:sz="6" w:space="0" w:color="auto"/>
              <w:left w:val="outset" w:sz="6" w:space="0" w:color="auto"/>
              <w:bottom w:val="outset" w:sz="6" w:space="0" w:color="auto"/>
            </w:tcBorders>
          </w:tcPr>
          <w:p w:rsidR="00C636FB" w:rsidRPr="001409C1" w:rsidRDefault="00C636FB" w:rsidP="00561C81">
            <w:r w:rsidRPr="001409C1">
              <w:t>Воспитатели</w:t>
            </w:r>
          </w:p>
        </w:tc>
      </w:tr>
      <w:tr w:rsidR="00C636FB" w:rsidRPr="001409C1">
        <w:trPr>
          <w:tblCellSpacing w:w="0" w:type="dxa"/>
        </w:trPr>
        <w:tc>
          <w:tcPr>
            <w:tcW w:w="1731" w:type="dxa"/>
            <w:vMerge/>
            <w:tcBorders>
              <w:top w:val="outset" w:sz="6" w:space="0" w:color="auto"/>
              <w:bottom w:val="outset" w:sz="6" w:space="0" w:color="auto"/>
              <w:right w:val="outset" w:sz="6" w:space="0" w:color="auto"/>
            </w:tcBorders>
            <w:vAlign w:val="center"/>
          </w:tcPr>
          <w:p w:rsidR="00C636FB" w:rsidRPr="001409C1" w:rsidRDefault="00C636FB" w:rsidP="00561C81"/>
        </w:tc>
        <w:tc>
          <w:tcPr>
            <w:tcW w:w="743"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rPr>
                <w:b/>
                <w:bCs/>
              </w:rPr>
              <w:t>5-6</w:t>
            </w:r>
          </w:p>
        </w:tc>
        <w:tc>
          <w:tcPr>
            <w:tcW w:w="3778"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t>- В соответствии с возрастом по программе «Радуга»</w:t>
            </w:r>
          </w:p>
        </w:tc>
        <w:tc>
          <w:tcPr>
            <w:tcW w:w="1843"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t>Беседа </w:t>
            </w:r>
          </w:p>
        </w:tc>
        <w:tc>
          <w:tcPr>
            <w:tcW w:w="1276"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t>В теч.года</w:t>
            </w:r>
          </w:p>
        </w:tc>
        <w:tc>
          <w:tcPr>
            <w:tcW w:w="1276" w:type="dxa"/>
            <w:tcBorders>
              <w:top w:val="outset" w:sz="6" w:space="0" w:color="auto"/>
              <w:left w:val="outset" w:sz="6" w:space="0" w:color="auto"/>
              <w:bottom w:val="outset" w:sz="6" w:space="0" w:color="auto"/>
            </w:tcBorders>
          </w:tcPr>
          <w:p w:rsidR="00C636FB" w:rsidRPr="001409C1" w:rsidRDefault="00C636FB" w:rsidP="00561C81">
            <w:r w:rsidRPr="001409C1">
              <w:t>Воспитатели</w:t>
            </w:r>
          </w:p>
        </w:tc>
      </w:tr>
      <w:tr w:rsidR="00C636FB" w:rsidRPr="001409C1">
        <w:trPr>
          <w:trHeight w:val="397"/>
          <w:tblCellSpacing w:w="0" w:type="dxa"/>
        </w:trPr>
        <w:tc>
          <w:tcPr>
            <w:tcW w:w="1731" w:type="dxa"/>
            <w:vMerge/>
            <w:tcBorders>
              <w:top w:val="outset" w:sz="6" w:space="0" w:color="auto"/>
              <w:bottom w:val="outset" w:sz="6" w:space="0" w:color="auto"/>
              <w:right w:val="outset" w:sz="6" w:space="0" w:color="auto"/>
            </w:tcBorders>
            <w:vAlign w:val="center"/>
          </w:tcPr>
          <w:p w:rsidR="00C636FB" w:rsidRPr="001409C1" w:rsidRDefault="00C636FB" w:rsidP="00561C81"/>
        </w:tc>
        <w:tc>
          <w:tcPr>
            <w:tcW w:w="743"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rPr>
                <w:b/>
                <w:bCs/>
              </w:rPr>
              <w:t>6-7</w:t>
            </w:r>
          </w:p>
        </w:tc>
        <w:tc>
          <w:tcPr>
            <w:tcW w:w="3778"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t>- В соответствии с возрастом по программе «Радуга»</w:t>
            </w:r>
          </w:p>
        </w:tc>
        <w:tc>
          <w:tcPr>
            <w:tcW w:w="1843"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t>Беседа</w:t>
            </w:r>
          </w:p>
        </w:tc>
        <w:tc>
          <w:tcPr>
            <w:tcW w:w="1276"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t>В теч.года</w:t>
            </w:r>
          </w:p>
        </w:tc>
        <w:tc>
          <w:tcPr>
            <w:tcW w:w="1276" w:type="dxa"/>
            <w:tcBorders>
              <w:top w:val="outset" w:sz="6" w:space="0" w:color="auto"/>
              <w:left w:val="outset" w:sz="6" w:space="0" w:color="auto"/>
              <w:bottom w:val="outset" w:sz="6" w:space="0" w:color="auto"/>
            </w:tcBorders>
          </w:tcPr>
          <w:p w:rsidR="00C636FB" w:rsidRPr="001409C1" w:rsidRDefault="00C636FB" w:rsidP="00561C81">
            <w:r w:rsidRPr="001409C1">
              <w:t>Воспитатели</w:t>
            </w:r>
          </w:p>
        </w:tc>
      </w:tr>
      <w:tr w:rsidR="00C636FB" w:rsidRPr="001409C1">
        <w:trPr>
          <w:tblCellSpacing w:w="0" w:type="dxa"/>
        </w:trPr>
        <w:tc>
          <w:tcPr>
            <w:tcW w:w="1731" w:type="dxa"/>
            <w:vMerge w:val="restart"/>
            <w:tcBorders>
              <w:top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Овладевший средствами общения и способами взаимодействия со взрослыми и сверстниками</w:t>
            </w:r>
          </w:p>
        </w:tc>
        <w:tc>
          <w:tcPr>
            <w:tcW w:w="743"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rPr>
                <w:b/>
                <w:bCs/>
              </w:rPr>
              <w:t>3-4</w:t>
            </w:r>
          </w:p>
        </w:tc>
        <w:tc>
          <w:tcPr>
            <w:tcW w:w="3778"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 Изучить взаимодействия со взрослыми и сверстниками средствами общения (таблица) </w:t>
            </w:r>
          </w:p>
        </w:tc>
        <w:tc>
          <w:tcPr>
            <w:tcW w:w="1843"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наблюдение</w:t>
            </w:r>
          </w:p>
        </w:tc>
        <w:tc>
          <w:tcPr>
            <w:tcW w:w="1276"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t>Сент,май</w:t>
            </w:r>
          </w:p>
          <w:p w:rsidR="00C636FB" w:rsidRPr="001409C1" w:rsidRDefault="00C636FB" w:rsidP="00561C81">
            <w:r w:rsidRPr="001409C1">
              <w:t>В теч.года</w:t>
            </w:r>
          </w:p>
        </w:tc>
        <w:tc>
          <w:tcPr>
            <w:tcW w:w="1276" w:type="dxa"/>
            <w:tcBorders>
              <w:top w:val="outset" w:sz="6" w:space="0" w:color="auto"/>
              <w:left w:val="outset" w:sz="6" w:space="0" w:color="auto"/>
              <w:bottom w:val="outset" w:sz="6" w:space="0" w:color="auto"/>
            </w:tcBorders>
          </w:tcPr>
          <w:p w:rsidR="00C636FB" w:rsidRPr="001409C1" w:rsidRDefault="00C636FB" w:rsidP="00561C81">
            <w:pPr>
              <w:spacing w:before="100" w:beforeAutospacing="1" w:after="100" w:afterAutospacing="1"/>
            </w:pPr>
            <w:r w:rsidRPr="001409C1">
              <w:t>воспитатели</w:t>
            </w:r>
          </w:p>
        </w:tc>
      </w:tr>
      <w:tr w:rsidR="00C636FB" w:rsidRPr="001409C1">
        <w:trPr>
          <w:tblCellSpacing w:w="0" w:type="dxa"/>
        </w:trPr>
        <w:tc>
          <w:tcPr>
            <w:tcW w:w="1731" w:type="dxa"/>
            <w:vMerge/>
            <w:tcBorders>
              <w:top w:val="outset" w:sz="6" w:space="0" w:color="auto"/>
              <w:bottom w:val="outset" w:sz="6" w:space="0" w:color="auto"/>
              <w:right w:val="outset" w:sz="6" w:space="0" w:color="auto"/>
            </w:tcBorders>
            <w:vAlign w:val="center"/>
          </w:tcPr>
          <w:p w:rsidR="00C636FB" w:rsidRPr="001409C1" w:rsidRDefault="00C636FB" w:rsidP="00561C81"/>
        </w:tc>
        <w:tc>
          <w:tcPr>
            <w:tcW w:w="743"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rPr>
                <w:b/>
                <w:bCs/>
              </w:rPr>
              <w:t>4-5</w:t>
            </w:r>
          </w:p>
        </w:tc>
        <w:tc>
          <w:tcPr>
            <w:tcW w:w="3778"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 Изучить взаимодействия со взрослыми и сверстниками средствами общения (таблица) </w:t>
            </w:r>
          </w:p>
        </w:tc>
        <w:tc>
          <w:tcPr>
            <w:tcW w:w="1843"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t> наблюдение</w:t>
            </w:r>
          </w:p>
        </w:tc>
        <w:tc>
          <w:tcPr>
            <w:tcW w:w="1276"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t>Сент,май</w:t>
            </w:r>
          </w:p>
          <w:p w:rsidR="00C636FB" w:rsidRPr="001409C1" w:rsidRDefault="00C636FB" w:rsidP="00561C81">
            <w:r w:rsidRPr="001409C1">
              <w:t>В теч.года</w:t>
            </w:r>
          </w:p>
        </w:tc>
        <w:tc>
          <w:tcPr>
            <w:tcW w:w="1276" w:type="dxa"/>
            <w:tcBorders>
              <w:top w:val="outset" w:sz="6" w:space="0" w:color="auto"/>
              <w:left w:val="outset" w:sz="6" w:space="0" w:color="auto"/>
              <w:bottom w:val="outset" w:sz="6" w:space="0" w:color="auto"/>
            </w:tcBorders>
          </w:tcPr>
          <w:p w:rsidR="00C636FB" w:rsidRPr="001409C1" w:rsidRDefault="00C636FB" w:rsidP="00561C81">
            <w:r w:rsidRPr="001409C1">
              <w:t>воспитатели,</w:t>
            </w:r>
          </w:p>
          <w:p w:rsidR="00C636FB" w:rsidRPr="001409C1" w:rsidRDefault="00C636FB" w:rsidP="00561C81"/>
        </w:tc>
      </w:tr>
      <w:tr w:rsidR="00C636FB" w:rsidRPr="001409C1">
        <w:trPr>
          <w:tblCellSpacing w:w="0" w:type="dxa"/>
        </w:trPr>
        <w:tc>
          <w:tcPr>
            <w:tcW w:w="1731" w:type="dxa"/>
            <w:vMerge/>
            <w:tcBorders>
              <w:top w:val="outset" w:sz="6" w:space="0" w:color="auto"/>
              <w:bottom w:val="outset" w:sz="6" w:space="0" w:color="auto"/>
              <w:right w:val="outset" w:sz="6" w:space="0" w:color="auto"/>
            </w:tcBorders>
            <w:vAlign w:val="center"/>
          </w:tcPr>
          <w:p w:rsidR="00C636FB" w:rsidRPr="001409C1" w:rsidRDefault="00C636FB" w:rsidP="00561C81"/>
        </w:tc>
        <w:tc>
          <w:tcPr>
            <w:tcW w:w="743"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rPr>
                <w:b/>
                <w:bCs/>
              </w:rPr>
              <w:t>5-6</w:t>
            </w:r>
          </w:p>
        </w:tc>
        <w:tc>
          <w:tcPr>
            <w:tcW w:w="3778"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t>- «Коммуникативные способности» С.Веракса.  (таблица)</w:t>
            </w:r>
          </w:p>
        </w:tc>
        <w:tc>
          <w:tcPr>
            <w:tcW w:w="1843"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t> </w:t>
            </w:r>
          </w:p>
          <w:p w:rsidR="00C636FB" w:rsidRPr="001409C1" w:rsidRDefault="00C636FB" w:rsidP="00561C81">
            <w:r w:rsidRPr="001409C1">
              <w:t>наблюдение</w:t>
            </w:r>
          </w:p>
        </w:tc>
        <w:tc>
          <w:tcPr>
            <w:tcW w:w="1276"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t>Сент,май</w:t>
            </w:r>
          </w:p>
          <w:p w:rsidR="00C636FB" w:rsidRPr="001409C1" w:rsidRDefault="00C636FB" w:rsidP="00561C81">
            <w:r w:rsidRPr="001409C1">
              <w:t>В теч.года</w:t>
            </w:r>
          </w:p>
        </w:tc>
        <w:tc>
          <w:tcPr>
            <w:tcW w:w="1276" w:type="dxa"/>
            <w:tcBorders>
              <w:top w:val="outset" w:sz="6" w:space="0" w:color="auto"/>
              <w:left w:val="outset" w:sz="6" w:space="0" w:color="auto"/>
              <w:bottom w:val="outset" w:sz="6" w:space="0" w:color="auto"/>
            </w:tcBorders>
          </w:tcPr>
          <w:p w:rsidR="00C636FB" w:rsidRPr="001409C1" w:rsidRDefault="00C636FB" w:rsidP="00561C81">
            <w:r w:rsidRPr="001409C1">
              <w:t>Воспитатель</w:t>
            </w:r>
          </w:p>
        </w:tc>
      </w:tr>
      <w:tr w:rsidR="00C636FB" w:rsidRPr="001409C1">
        <w:trPr>
          <w:tblCellSpacing w:w="0" w:type="dxa"/>
        </w:trPr>
        <w:tc>
          <w:tcPr>
            <w:tcW w:w="1731" w:type="dxa"/>
            <w:vMerge/>
            <w:tcBorders>
              <w:top w:val="outset" w:sz="6" w:space="0" w:color="auto"/>
              <w:bottom w:val="outset" w:sz="6" w:space="0" w:color="auto"/>
              <w:right w:val="outset" w:sz="6" w:space="0" w:color="auto"/>
            </w:tcBorders>
            <w:vAlign w:val="center"/>
          </w:tcPr>
          <w:p w:rsidR="00C636FB" w:rsidRPr="001409C1" w:rsidRDefault="00C636FB" w:rsidP="00561C81"/>
        </w:tc>
        <w:tc>
          <w:tcPr>
            <w:tcW w:w="743"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rPr>
                <w:b/>
                <w:bCs/>
              </w:rPr>
              <w:t>6-7</w:t>
            </w:r>
          </w:p>
        </w:tc>
        <w:tc>
          <w:tcPr>
            <w:tcW w:w="3778"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 Социометрия «Волшебный дворец» Г.Я.Кудрина -Определить характер отношений ребенка со сверстниками.</w:t>
            </w:r>
          </w:p>
          <w:p w:rsidR="00C636FB" w:rsidRPr="001409C1" w:rsidRDefault="00C636FB" w:rsidP="00561C81">
            <w:pPr>
              <w:spacing w:before="100" w:beforeAutospacing="1" w:after="100" w:afterAutospacing="1"/>
            </w:pPr>
            <w:r w:rsidRPr="001409C1">
              <w:t>- «Коммуникативные способности» С.Веракса.  (таблица)</w:t>
            </w:r>
          </w:p>
        </w:tc>
        <w:tc>
          <w:tcPr>
            <w:tcW w:w="1843"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 </w:t>
            </w:r>
          </w:p>
          <w:p w:rsidR="00C636FB" w:rsidRPr="001409C1" w:rsidRDefault="00C636FB" w:rsidP="00561C81">
            <w:pPr>
              <w:spacing w:before="100" w:beforeAutospacing="1" w:after="100" w:afterAutospacing="1"/>
            </w:pPr>
            <w:r w:rsidRPr="001409C1">
              <w:t>социометрия</w:t>
            </w:r>
          </w:p>
        </w:tc>
        <w:tc>
          <w:tcPr>
            <w:tcW w:w="1276"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Окт,апр.</w:t>
            </w:r>
          </w:p>
        </w:tc>
        <w:tc>
          <w:tcPr>
            <w:tcW w:w="1276" w:type="dxa"/>
            <w:tcBorders>
              <w:top w:val="outset" w:sz="6" w:space="0" w:color="auto"/>
              <w:left w:val="outset" w:sz="6" w:space="0" w:color="auto"/>
              <w:bottom w:val="outset" w:sz="6" w:space="0" w:color="auto"/>
            </w:tcBorders>
          </w:tcPr>
          <w:p w:rsidR="00C636FB" w:rsidRPr="001409C1" w:rsidRDefault="00C636FB" w:rsidP="00561C81">
            <w:r w:rsidRPr="001409C1">
              <w:t xml:space="preserve">Воспитатель </w:t>
            </w:r>
          </w:p>
        </w:tc>
      </w:tr>
      <w:tr w:rsidR="00C636FB" w:rsidRPr="001409C1">
        <w:trPr>
          <w:tblCellSpacing w:w="0" w:type="dxa"/>
        </w:trPr>
        <w:tc>
          <w:tcPr>
            <w:tcW w:w="1731" w:type="dxa"/>
            <w:vMerge w:val="restart"/>
            <w:tcBorders>
              <w:top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w="743"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rPr>
                <w:b/>
                <w:bCs/>
              </w:rPr>
              <w:t>3-4</w:t>
            </w:r>
          </w:p>
        </w:tc>
        <w:tc>
          <w:tcPr>
            <w:tcW w:w="3778"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 Изучение понимания эмоциональных состояний людей, изображённых на карт </w:t>
            </w:r>
          </w:p>
          <w:p w:rsidR="00C636FB" w:rsidRPr="001409C1" w:rsidRDefault="00C636FB" w:rsidP="00561C81">
            <w:pPr>
              <w:spacing w:before="100" w:beforeAutospacing="1" w:after="100" w:afterAutospacing="1"/>
            </w:pPr>
            <w:r w:rsidRPr="001409C1">
              <w:t>- Изучить способы управления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(таблица)</w:t>
            </w:r>
          </w:p>
        </w:tc>
        <w:tc>
          <w:tcPr>
            <w:tcW w:w="1843"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критериально-ориентированная методика нетестового типа</w:t>
            </w:r>
          </w:p>
          <w:p w:rsidR="00C636FB" w:rsidRPr="001409C1" w:rsidRDefault="00C636FB" w:rsidP="00561C81">
            <w:pPr>
              <w:spacing w:before="100" w:beforeAutospacing="1" w:after="100" w:afterAutospacing="1"/>
            </w:pPr>
            <w:r w:rsidRPr="001409C1">
              <w:t> Наблюдение</w:t>
            </w:r>
          </w:p>
        </w:tc>
        <w:tc>
          <w:tcPr>
            <w:tcW w:w="1276"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Сент,май</w:t>
            </w:r>
          </w:p>
          <w:p w:rsidR="00C636FB" w:rsidRPr="001409C1" w:rsidRDefault="00C636FB" w:rsidP="00561C81">
            <w:pPr>
              <w:spacing w:before="100" w:beforeAutospacing="1" w:after="100" w:afterAutospacing="1"/>
            </w:pPr>
          </w:p>
          <w:p w:rsidR="00C636FB" w:rsidRPr="001409C1" w:rsidRDefault="00C636FB" w:rsidP="00561C81">
            <w:pPr>
              <w:spacing w:before="100" w:beforeAutospacing="1" w:after="100" w:afterAutospacing="1"/>
            </w:pPr>
            <w:r w:rsidRPr="001409C1">
              <w:t>В теч.года</w:t>
            </w:r>
          </w:p>
        </w:tc>
        <w:tc>
          <w:tcPr>
            <w:tcW w:w="1276" w:type="dxa"/>
            <w:tcBorders>
              <w:top w:val="outset" w:sz="6" w:space="0" w:color="auto"/>
              <w:left w:val="outset" w:sz="6" w:space="0" w:color="auto"/>
              <w:bottom w:val="outset" w:sz="6" w:space="0" w:color="auto"/>
            </w:tcBorders>
          </w:tcPr>
          <w:p w:rsidR="00C636FB" w:rsidRPr="001409C1" w:rsidRDefault="00C636FB" w:rsidP="00561C81">
            <w:pPr>
              <w:spacing w:before="100" w:beforeAutospacing="1" w:after="100" w:afterAutospacing="1"/>
            </w:pPr>
            <w:r w:rsidRPr="001409C1">
              <w:t>Воспитатели</w:t>
            </w:r>
          </w:p>
        </w:tc>
      </w:tr>
      <w:tr w:rsidR="00C636FB" w:rsidRPr="001409C1">
        <w:trPr>
          <w:trHeight w:val="1712"/>
          <w:tblCellSpacing w:w="0" w:type="dxa"/>
        </w:trPr>
        <w:tc>
          <w:tcPr>
            <w:tcW w:w="1731" w:type="dxa"/>
            <w:vMerge/>
            <w:tcBorders>
              <w:top w:val="outset" w:sz="6" w:space="0" w:color="auto"/>
              <w:bottom w:val="outset" w:sz="6" w:space="0" w:color="auto"/>
              <w:right w:val="outset" w:sz="6" w:space="0" w:color="auto"/>
            </w:tcBorders>
            <w:vAlign w:val="center"/>
          </w:tcPr>
          <w:p w:rsidR="00C636FB" w:rsidRPr="001409C1" w:rsidRDefault="00C636FB" w:rsidP="00561C81"/>
        </w:tc>
        <w:tc>
          <w:tcPr>
            <w:tcW w:w="743"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rPr>
                <w:b/>
                <w:bCs/>
              </w:rPr>
              <w:t>4-5</w:t>
            </w:r>
          </w:p>
        </w:tc>
        <w:tc>
          <w:tcPr>
            <w:tcW w:w="3778"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 Изучение понимания эмоциональных состояний людей, изображённых на картинке</w:t>
            </w:r>
          </w:p>
          <w:p w:rsidR="00C636FB" w:rsidRPr="001409C1" w:rsidRDefault="00C636FB" w:rsidP="00561C81">
            <w:r w:rsidRPr="001409C1">
              <w:t> - Изучить способы управления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(таблица)</w:t>
            </w:r>
          </w:p>
        </w:tc>
        <w:tc>
          <w:tcPr>
            <w:tcW w:w="1843" w:type="dxa"/>
            <w:tcBorders>
              <w:top w:val="outset" w:sz="6" w:space="0" w:color="auto"/>
              <w:left w:val="outset" w:sz="6" w:space="0" w:color="auto"/>
              <w:bottom w:val="outset" w:sz="6" w:space="0" w:color="auto"/>
              <w:right w:val="outset" w:sz="6" w:space="0" w:color="auto"/>
            </w:tcBorders>
          </w:tcPr>
          <w:p w:rsidR="00C636FB" w:rsidRPr="001409C1" w:rsidRDefault="00C636FB" w:rsidP="00561C81">
            <w:r w:rsidRPr="001409C1">
              <w:t>критериально-ориентированная методика нетестового типа</w:t>
            </w:r>
          </w:p>
          <w:p w:rsidR="00C636FB" w:rsidRPr="001409C1" w:rsidRDefault="00C636FB" w:rsidP="00561C81">
            <w:r w:rsidRPr="001409C1">
              <w:t> наблюдение</w:t>
            </w:r>
          </w:p>
        </w:tc>
        <w:tc>
          <w:tcPr>
            <w:tcW w:w="1276"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Сент, май</w:t>
            </w:r>
          </w:p>
        </w:tc>
        <w:tc>
          <w:tcPr>
            <w:tcW w:w="1276" w:type="dxa"/>
            <w:tcBorders>
              <w:top w:val="outset" w:sz="6" w:space="0" w:color="auto"/>
              <w:left w:val="outset" w:sz="6" w:space="0" w:color="auto"/>
              <w:bottom w:val="outset" w:sz="6" w:space="0" w:color="auto"/>
            </w:tcBorders>
          </w:tcPr>
          <w:p w:rsidR="00C636FB" w:rsidRPr="001409C1" w:rsidRDefault="00C636FB" w:rsidP="00561C81">
            <w:pPr>
              <w:spacing w:before="100" w:beforeAutospacing="1" w:after="100" w:afterAutospacing="1"/>
            </w:pPr>
            <w:r w:rsidRPr="001409C1">
              <w:t> Воспитатели </w:t>
            </w:r>
          </w:p>
          <w:p w:rsidR="00C636FB" w:rsidRPr="001409C1" w:rsidRDefault="00C636FB" w:rsidP="00561C81">
            <w:pPr>
              <w:spacing w:before="100" w:beforeAutospacing="1" w:after="100" w:afterAutospacing="1"/>
            </w:pPr>
            <w:r w:rsidRPr="001409C1">
              <w:t> </w:t>
            </w:r>
          </w:p>
          <w:p w:rsidR="00C636FB" w:rsidRPr="001409C1" w:rsidRDefault="00C636FB" w:rsidP="00561C81">
            <w:pPr>
              <w:spacing w:before="100" w:beforeAutospacing="1" w:after="100" w:afterAutospacing="1"/>
            </w:pPr>
          </w:p>
        </w:tc>
      </w:tr>
      <w:tr w:rsidR="00C636FB" w:rsidRPr="001409C1">
        <w:trPr>
          <w:tblCellSpacing w:w="0" w:type="dxa"/>
        </w:trPr>
        <w:tc>
          <w:tcPr>
            <w:tcW w:w="1731" w:type="dxa"/>
            <w:vMerge/>
            <w:tcBorders>
              <w:top w:val="outset" w:sz="6" w:space="0" w:color="auto"/>
              <w:bottom w:val="outset" w:sz="6" w:space="0" w:color="auto"/>
              <w:right w:val="outset" w:sz="6" w:space="0" w:color="auto"/>
            </w:tcBorders>
            <w:vAlign w:val="center"/>
          </w:tcPr>
          <w:p w:rsidR="00C636FB" w:rsidRPr="001409C1" w:rsidRDefault="00C636FB" w:rsidP="00561C81"/>
        </w:tc>
        <w:tc>
          <w:tcPr>
            <w:tcW w:w="743"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rPr>
                <w:b/>
                <w:bCs/>
              </w:rPr>
              <w:t>5-6</w:t>
            </w:r>
          </w:p>
        </w:tc>
        <w:tc>
          <w:tcPr>
            <w:tcW w:w="3778"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-«Лесенка»  С.Г. Якобсон, В.Г. Щур. - Определить особенности самооценки ребенка (как общего отношения к себе) и представлений ребенка о том, как его оценивают другие люди.</w:t>
            </w:r>
          </w:p>
        </w:tc>
        <w:tc>
          <w:tcPr>
            <w:tcW w:w="1843"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Тестирование</w:t>
            </w:r>
          </w:p>
        </w:tc>
        <w:tc>
          <w:tcPr>
            <w:tcW w:w="1276"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Сент, май</w:t>
            </w:r>
          </w:p>
        </w:tc>
        <w:tc>
          <w:tcPr>
            <w:tcW w:w="1276" w:type="dxa"/>
            <w:tcBorders>
              <w:top w:val="outset" w:sz="6" w:space="0" w:color="auto"/>
              <w:left w:val="outset" w:sz="6" w:space="0" w:color="auto"/>
              <w:bottom w:val="outset" w:sz="6" w:space="0" w:color="auto"/>
            </w:tcBorders>
          </w:tcPr>
          <w:p w:rsidR="00C636FB" w:rsidRPr="001409C1" w:rsidRDefault="00C636FB" w:rsidP="00561C81">
            <w:pPr>
              <w:spacing w:before="100" w:beforeAutospacing="1" w:after="100" w:afterAutospacing="1"/>
            </w:pPr>
            <w:r w:rsidRPr="001409C1">
              <w:t>Воспитатели</w:t>
            </w:r>
          </w:p>
          <w:p w:rsidR="00C636FB" w:rsidRPr="001409C1" w:rsidRDefault="00C636FB" w:rsidP="00561C81">
            <w:pPr>
              <w:spacing w:before="100" w:beforeAutospacing="1" w:after="100" w:afterAutospacing="1"/>
            </w:pPr>
          </w:p>
        </w:tc>
      </w:tr>
      <w:tr w:rsidR="00C636FB" w:rsidRPr="001409C1">
        <w:trPr>
          <w:tblCellSpacing w:w="0" w:type="dxa"/>
        </w:trPr>
        <w:tc>
          <w:tcPr>
            <w:tcW w:w="1731" w:type="dxa"/>
            <w:vMerge/>
            <w:tcBorders>
              <w:top w:val="outset" w:sz="6" w:space="0" w:color="auto"/>
              <w:bottom w:val="outset" w:sz="6" w:space="0" w:color="auto"/>
              <w:right w:val="outset" w:sz="6" w:space="0" w:color="auto"/>
            </w:tcBorders>
            <w:vAlign w:val="center"/>
          </w:tcPr>
          <w:p w:rsidR="00C636FB" w:rsidRPr="001409C1" w:rsidRDefault="00C636FB" w:rsidP="00561C81"/>
        </w:tc>
        <w:tc>
          <w:tcPr>
            <w:tcW w:w="743"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rPr>
                <w:b/>
                <w:bCs/>
              </w:rPr>
              <w:t>6-7</w:t>
            </w:r>
          </w:p>
        </w:tc>
        <w:tc>
          <w:tcPr>
            <w:tcW w:w="3778"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-«Лесенка»  С.Г. Якобсон, В.Г. Щур. - Определить особенности самооценки ребенка (как общего отношения к себе) и представлений ребенка о том, как его оценивают другие люди.</w:t>
            </w:r>
          </w:p>
        </w:tc>
        <w:tc>
          <w:tcPr>
            <w:tcW w:w="1843"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Тестирование</w:t>
            </w:r>
          </w:p>
        </w:tc>
        <w:tc>
          <w:tcPr>
            <w:tcW w:w="1276"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Сент,  ай</w:t>
            </w:r>
          </w:p>
        </w:tc>
        <w:tc>
          <w:tcPr>
            <w:tcW w:w="1276" w:type="dxa"/>
            <w:tcBorders>
              <w:top w:val="outset" w:sz="6" w:space="0" w:color="auto"/>
              <w:left w:val="outset" w:sz="6" w:space="0" w:color="auto"/>
              <w:bottom w:val="outset" w:sz="6" w:space="0" w:color="auto"/>
            </w:tcBorders>
          </w:tcPr>
          <w:p w:rsidR="00C636FB" w:rsidRPr="001409C1" w:rsidRDefault="00C636FB" w:rsidP="00561C81">
            <w:pPr>
              <w:spacing w:before="100" w:beforeAutospacing="1" w:after="100" w:afterAutospacing="1"/>
            </w:pPr>
            <w:r w:rsidRPr="001409C1">
              <w:t>Воспитатели</w:t>
            </w:r>
          </w:p>
          <w:p w:rsidR="00C636FB" w:rsidRPr="001409C1" w:rsidRDefault="00C636FB" w:rsidP="00561C81">
            <w:pPr>
              <w:spacing w:before="100" w:beforeAutospacing="1" w:after="100" w:afterAutospacing="1"/>
            </w:pPr>
          </w:p>
        </w:tc>
      </w:tr>
      <w:tr w:rsidR="00C636FB" w:rsidRPr="001409C1">
        <w:trPr>
          <w:tblCellSpacing w:w="0" w:type="dxa"/>
        </w:trPr>
        <w:tc>
          <w:tcPr>
            <w:tcW w:w="1731" w:type="dxa"/>
            <w:vMerge w:val="restart"/>
            <w:tcBorders>
              <w:top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Любознательный активный</w:t>
            </w:r>
          </w:p>
        </w:tc>
        <w:tc>
          <w:tcPr>
            <w:tcW w:w="743"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rPr>
                <w:b/>
                <w:bCs/>
              </w:rPr>
              <w:t>3-4</w:t>
            </w:r>
          </w:p>
        </w:tc>
        <w:tc>
          <w:tcPr>
            <w:tcW w:w="3778"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Определить интересуется ли  новым, неизвестным в окружающем мире. Умение задавать вопросы взрослому, самостоятельно действовать (в повседневной жизни, в различных видах детской деятельности).</w:t>
            </w:r>
          </w:p>
        </w:tc>
        <w:tc>
          <w:tcPr>
            <w:tcW w:w="1843"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наблюдение</w:t>
            </w:r>
          </w:p>
        </w:tc>
        <w:tc>
          <w:tcPr>
            <w:tcW w:w="1276"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Сент, май</w:t>
            </w:r>
          </w:p>
        </w:tc>
        <w:tc>
          <w:tcPr>
            <w:tcW w:w="1276" w:type="dxa"/>
            <w:tcBorders>
              <w:top w:val="outset" w:sz="6" w:space="0" w:color="auto"/>
              <w:left w:val="outset" w:sz="6" w:space="0" w:color="auto"/>
              <w:bottom w:val="outset" w:sz="6" w:space="0" w:color="auto"/>
            </w:tcBorders>
          </w:tcPr>
          <w:p w:rsidR="00C636FB" w:rsidRPr="001409C1" w:rsidRDefault="00C636FB" w:rsidP="00561C81">
            <w:pPr>
              <w:spacing w:before="100" w:beforeAutospacing="1" w:after="100" w:afterAutospacing="1"/>
            </w:pPr>
            <w:r w:rsidRPr="001409C1">
              <w:t>Воспитатели</w:t>
            </w:r>
          </w:p>
          <w:p w:rsidR="00C636FB" w:rsidRPr="001409C1" w:rsidRDefault="00C636FB" w:rsidP="00561C81">
            <w:pPr>
              <w:spacing w:before="100" w:beforeAutospacing="1" w:after="100" w:afterAutospacing="1"/>
            </w:pPr>
          </w:p>
        </w:tc>
      </w:tr>
      <w:tr w:rsidR="00C636FB" w:rsidRPr="001409C1">
        <w:trPr>
          <w:tblCellSpacing w:w="0" w:type="dxa"/>
        </w:trPr>
        <w:tc>
          <w:tcPr>
            <w:tcW w:w="1731" w:type="dxa"/>
            <w:vMerge/>
            <w:tcBorders>
              <w:top w:val="outset" w:sz="6" w:space="0" w:color="auto"/>
              <w:bottom w:val="outset" w:sz="6" w:space="0" w:color="auto"/>
              <w:right w:val="outset" w:sz="6" w:space="0" w:color="auto"/>
            </w:tcBorders>
            <w:vAlign w:val="center"/>
          </w:tcPr>
          <w:p w:rsidR="00C636FB" w:rsidRPr="001409C1" w:rsidRDefault="00C636FB" w:rsidP="00561C81"/>
        </w:tc>
        <w:tc>
          <w:tcPr>
            <w:tcW w:w="743"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rPr>
                <w:b/>
                <w:bCs/>
              </w:rPr>
              <w:t>4-5</w:t>
            </w:r>
          </w:p>
        </w:tc>
        <w:tc>
          <w:tcPr>
            <w:tcW w:w="3778"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Определить интересуется ли  новым, неизвестным в окружающем мире. Умение задавать вопросы взрослому, самостоятельно действовать (в повседневной жизни, в различных видах детской деятельности).</w:t>
            </w:r>
          </w:p>
        </w:tc>
        <w:tc>
          <w:tcPr>
            <w:tcW w:w="1843"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наблюдение</w:t>
            </w:r>
          </w:p>
        </w:tc>
        <w:tc>
          <w:tcPr>
            <w:tcW w:w="1276"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Сент, май</w:t>
            </w:r>
          </w:p>
        </w:tc>
        <w:tc>
          <w:tcPr>
            <w:tcW w:w="1276" w:type="dxa"/>
            <w:tcBorders>
              <w:top w:val="outset" w:sz="6" w:space="0" w:color="auto"/>
              <w:left w:val="outset" w:sz="6" w:space="0" w:color="auto"/>
              <w:bottom w:val="outset" w:sz="6" w:space="0" w:color="auto"/>
            </w:tcBorders>
          </w:tcPr>
          <w:p w:rsidR="00C636FB" w:rsidRPr="001409C1" w:rsidRDefault="00C636FB" w:rsidP="00561C81">
            <w:pPr>
              <w:spacing w:before="100" w:beforeAutospacing="1" w:after="100" w:afterAutospacing="1"/>
            </w:pPr>
            <w:r w:rsidRPr="001409C1">
              <w:t>Воспитатель</w:t>
            </w:r>
          </w:p>
        </w:tc>
      </w:tr>
      <w:tr w:rsidR="00C636FB" w:rsidRPr="001409C1">
        <w:trPr>
          <w:tblCellSpacing w:w="0" w:type="dxa"/>
        </w:trPr>
        <w:tc>
          <w:tcPr>
            <w:tcW w:w="1731" w:type="dxa"/>
            <w:vMerge/>
            <w:tcBorders>
              <w:top w:val="outset" w:sz="6" w:space="0" w:color="auto"/>
              <w:bottom w:val="outset" w:sz="6" w:space="0" w:color="auto"/>
              <w:right w:val="outset" w:sz="6" w:space="0" w:color="auto"/>
            </w:tcBorders>
            <w:vAlign w:val="center"/>
          </w:tcPr>
          <w:p w:rsidR="00C636FB" w:rsidRPr="001409C1" w:rsidRDefault="00C636FB" w:rsidP="00561C81"/>
        </w:tc>
        <w:tc>
          <w:tcPr>
            <w:tcW w:w="743"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rPr>
                <w:b/>
                <w:bCs/>
              </w:rPr>
              <w:t>5-6</w:t>
            </w:r>
          </w:p>
        </w:tc>
        <w:tc>
          <w:tcPr>
            <w:tcW w:w="3778"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Определить интересуется ли  новым, неизвестным в окружающем мире. Умение задавать вопросы взрослому, самостоятельно действовать (в повседневной жизни, в различных видах детской деятельности).</w:t>
            </w:r>
          </w:p>
        </w:tc>
        <w:tc>
          <w:tcPr>
            <w:tcW w:w="1843"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наблюдение</w:t>
            </w:r>
          </w:p>
        </w:tc>
        <w:tc>
          <w:tcPr>
            <w:tcW w:w="1276"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Сент, май</w:t>
            </w:r>
          </w:p>
        </w:tc>
        <w:tc>
          <w:tcPr>
            <w:tcW w:w="1276" w:type="dxa"/>
            <w:tcBorders>
              <w:top w:val="outset" w:sz="6" w:space="0" w:color="auto"/>
              <w:left w:val="outset" w:sz="6" w:space="0" w:color="auto"/>
              <w:bottom w:val="outset" w:sz="6" w:space="0" w:color="auto"/>
            </w:tcBorders>
          </w:tcPr>
          <w:p w:rsidR="00C636FB" w:rsidRPr="001409C1" w:rsidRDefault="00C636FB" w:rsidP="00561C81">
            <w:pPr>
              <w:spacing w:before="100" w:beforeAutospacing="1" w:after="100" w:afterAutospacing="1"/>
            </w:pPr>
            <w:r w:rsidRPr="001409C1">
              <w:t>Воспитатель</w:t>
            </w:r>
          </w:p>
        </w:tc>
      </w:tr>
      <w:tr w:rsidR="00C636FB" w:rsidRPr="001409C1">
        <w:trPr>
          <w:tblCellSpacing w:w="0" w:type="dxa"/>
        </w:trPr>
        <w:tc>
          <w:tcPr>
            <w:tcW w:w="1731" w:type="dxa"/>
            <w:vMerge/>
            <w:tcBorders>
              <w:top w:val="outset" w:sz="6" w:space="0" w:color="auto"/>
              <w:bottom w:val="outset" w:sz="6" w:space="0" w:color="auto"/>
              <w:right w:val="outset" w:sz="6" w:space="0" w:color="auto"/>
            </w:tcBorders>
            <w:vAlign w:val="center"/>
          </w:tcPr>
          <w:p w:rsidR="00C636FB" w:rsidRPr="001409C1" w:rsidRDefault="00C636FB" w:rsidP="00561C81"/>
        </w:tc>
        <w:tc>
          <w:tcPr>
            <w:tcW w:w="743"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rPr>
                <w:b/>
                <w:bCs/>
              </w:rPr>
              <w:t>6-7</w:t>
            </w:r>
          </w:p>
        </w:tc>
        <w:tc>
          <w:tcPr>
            <w:tcW w:w="3778"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Определить интересуется ли  новым, неизвестным в окружающем мире. Умение задавать вопросы взрослому, самостоятельно действовать (в повседневной жизни, в различных видах детской деятельности).</w:t>
            </w:r>
          </w:p>
        </w:tc>
        <w:tc>
          <w:tcPr>
            <w:tcW w:w="1843"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наблюдение</w:t>
            </w:r>
          </w:p>
        </w:tc>
        <w:tc>
          <w:tcPr>
            <w:tcW w:w="1276"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Сент, май</w:t>
            </w:r>
          </w:p>
        </w:tc>
        <w:tc>
          <w:tcPr>
            <w:tcW w:w="1276" w:type="dxa"/>
            <w:tcBorders>
              <w:top w:val="outset" w:sz="6" w:space="0" w:color="auto"/>
              <w:left w:val="outset" w:sz="6" w:space="0" w:color="auto"/>
              <w:bottom w:val="outset" w:sz="6" w:space="0" w:color="auto"/>
            </w:tcBorders>
          </w:tcPr>
          <w:p w:rsidR="00C636FB" w:rsidRPr="001409C1" w:rsidRDefault="00C636FB" w:rsidP="00561C81">
            <w:pPr>
              <w:spacing w:before="100" w:beforeAutospacing="1" w:after="100" w:afterAutospacing="1"/>
            </w:pPr>
            <w:r w:rsidRPr="001409C1">
              <w:t>Воспитатель</w:t>
            </w:r>
          </w:p>
        </w:tc>
      </w:tr>
      <w:tr w:rsidR="00C636FB" w:rsidRPr="001409C1">
        <w:trPr>
          <w:tblCellSpacing w:w="0" w:type="dxa"/>
        </w:trPr>
        <w:tc>
          <w:tcPr>
            <w:tcW w:w="1731" w:type="dxa"/>
            <w:vMerge w:val="restart"/>
            <w:tcBorders>
              <w:top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Эмоционально отзывчивый</w:t>
            </w:r>
          </w:p>
        </w:tc>
        <w:tc>
          <w:tcPr>
            <w:tcW w:w="743"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rPr>
                <w:b/>
                <w:bCs/>
              </w:rPr>
              <w:t>3-4</w:t>
            </w:r>
          </w:p>
        </w:tc>
        <w:tc>
          <w:tcPr>
            <w:tcW w:w="3778"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Определить умение откликается на эмоции близких людей и друзей, сопереживать персонажам сказок, историй, рассказов, эмоционально реагировать на произведения изобразительного искусства,  музыкальные и художественные произведения, мир природы. </w:t>
            </w:r>
          </w:p>
        </w:tc>
        <w:tc>
          <w:tcPr>
            <w:tcW w:w="1843"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наблюдение</w:t>
            </w:r>
          </w:p>
        </w:tc>
        <w:tc>
          <w:tcPr>
            <w:tcW w:w="1276"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Сент, май</w:t>
            </w:r>
          </w:p>
          <w:p w:rsidR="00C636FB" w:rsidRPr="001409C1" w:rsidRDefault="00C636FB" w:rsidP="00561C81">
            <w:pPr>
              <w:spacing w:before="100" w:beforeAutospacing="1" w:after="100" w:afterAutospacing="1"/>
            </w:pPr>
            <w:r w:rsidRPr="001409C1">
              <w:t>В теч.года</w:t>
            </w:r>
          </w:p>
        </w:tc>
        <w:tc>
          <w:tcPr>
            <w:tcW w:w="1276" w:type="dxa"/>
            <w:tcBorders>
              <w:top w:val="outset" w:sz="6" w:space="0" w:color="auto"/>
              <w:left w:val="outset" w:sz="6" w:space="0" w:color="auto"/>
              <w:bottom w:val="outset" w:sz="6" w:space="0" w:color="auto"/>
            </w:tcBorders>
          </w:tcPr>
          <w:p w:rsidR="00C636FB" w:rsidRPr="001409C1" w:rsidRDefault="00C636FB" w:rsidP="00561C81">
            <w:pPr>
              <w:spacing w:before="100" w:beforeAutospacing="1" w:after="100" w:afterAutospacing="1"/>
            </w:pPr>
            <w:r w:rsidRPr="001409C1">
              <w:t>Воспитатель</w:t>
            </w:r>
          </w:p>
        </w:tc>
      </w:tr>
      <w:tr w:rsidR="00C636FB" w:rsidRPr="001409C1">
        <w:trPr>
          <w:tblCellSpacing w:w="0" w:type="dxa"/>
        </w:trPr>
        <w:tc>
          <w:tcPr>
            <w:tcW w:w="1731" w:type="dxa"/>
            <w:vMerge/>
            <w:tcBorders>
              <w:top w:val="outset" w:sz="6" w:space="0" w:color="auto"/>
              <w:bottom w:val="outset" w:sz="6" w:space="0" w:color="auto"/>
              <w:right w:val="outset" w:sz="6" w:space="0" w:color="auto"/>
            </w:tcBorders>
            <w:vAlign w:val="center"/>
          </w:tcPr>
          <w:p w:rsidR="00C636FB" w:rsidRPr="001409C1" w:rsidRDefault="00C636FB" w:rsidP="00561C81"/>
        </w:tc>
        <w:tc>
          <w:tcPr>
            <w:tcW w:w="743"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rPr>
                <w:b/>
                <w:bCs/>
              </w:rPr>
              <w:t>4-5</w:t>
            </w:r>
          </w:p>
        </w:tc>
        <w:tc>
          <w:tcPr>
            <w:tcW w:w="3778"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Определить умение откликается на эмоции близких людей и друзей, сопереживать персонажам сказок, историй, рассказов, эмоционально реагировать на произведения изобразительного искусства,  музыкальные и художественные произведения, мир природы. </w:t>
            </w:r>
          </w:p>
        </w:tc>
        <w:tc>
          <w:tcPr>
            <w:tcW w:w="1843"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наблюдение</w:t>
            </w:r>
          </w:p>
        </w:tc>
        <w:tc>
          <w:tcPr>
            <w:tcW w:w="1276"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Сент, май</w:t>
            </w:r>
          </w:p>
          <w:p w:rsidR="00C636FB" w:rsidRPr="001409C1" w:rsidRDefault="00C636FB" w:rsidP="00561C81">
            <w:pPr>
              <w:spacing w:before="100" w:beforeAutospacing="1" w:after="100" w:afterAutospacing="1"/>
            </w:pPr>
            <w:r w:rsidRPr="001409C1">
              <w:t>В теч.года</w:t>
            </w:r>
          </w:p>
        </w:tc>
        <w:tc>
          <w:tcPr>
            <w:tcW w:w="1276" w:type="dxa"/>
            <w:tcBorders>
              <w:top w:val="outset" w:sz="6" w:space="0" w:color="auto"/>
              <w:left w:val="outset" w:sz="6" w:space="0" w:color="auto"/>
              <w:bottom w:val="outset" w:sz="6" w:space="0" w:color="auto"/>
            </w:tcBorders>
          </w:tcPr>
          <w:p w:rsidR="00C636FB" w:rsidRPr="001409C1" w:rsidRDefault="00C636FB" w:rsidP="00561C81">
            <w:pPr>
              <w:spacing w:before="100" w:beforeAutospacing="1" w:after="100" w:afterAutospacing="1"/>
            </w:pPr>
            <w:r w:rsidRPr="001409C1">
              <w:t>Воспитатель</w:t>
            </w:r>
          </w:p>
        </w:tc>
      </w:tr>
      <w:tr w:rsidR="00C636FB" w:rsidRPr="001409C1">
        <w:trPr>
          <w:tblCellSpacing w:w="0" w:type="dxa"/>
        </w:trPr>
        <w:tc>
          <w:tcPr>
            <w:tcW w:w="1731" w:type="dxa"/>
            <w:vMerge/>
            <w:tcBorders>
              <w:top w:val="outset" w:sz="6" w:space="0" w:color="auto"/>
              <w:bottom w:val="outset" w:sz="6" w:space="0" w:color="auto"/>
              <w:right w:val="outset" w:sz="6" w:space="0" w:color="auto"/>
            </w:tcBorders>
            <w:vAlign w:val="center"/>
          </w:tcPr>
          <w:p w:rsidR="00C636FB" w:rsidRPr="001409C1" w:rsidRDefault="00C636FB" w:rsidP="00561C81"/>
        </w:tc>
        <w:tc>
          <w:tcPr>
            <w:tcW w:w="743"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rPr>
                <w:b/>
                <w:bCs/>
              </w:rPr>
              <w:t>5-6</w:t>
            </w:r>
          </w:p>
        </w:tc>
        <w:tc>
          <w:tcPr>
            <w:tcW w:w="3778"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Определить умение откликается на эмоции близких людей и друзей, сопереживать персонажам сказок, историй, рассказов, эмоционально реагировать на произведения изобразительного искусства,  музыкальные и художественные произведения, мир природы. </w:t>
            </w:r>
          </w:p>
        </w:tc>
        <w:tc>
          <w:tcPr>
            <w:tcW w:w="1843"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наблюдение</w:t>
            </w:r>
          </w:p>
        </w:tc>
        <w:tc>
          <w:tcPr>
            <w:tcW w:w="1276"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Сент, май</w:t>
            </w:r>
          </w:p>
          <w:p w:rsidR="00C636FB" w:rsidRPr="001409C1" w:rsidRDefault="00C636FB" w:rsidP="00561C81">
            <w:pPr>
              <w:spacing w:before="100" w:beforeAutospacing="1" w:after="100" w:afterAutospacing="1"/>
            </w:pPr>
            <w:r w:rsidRPr="001409C1">
              <w:t>В теч.года</w:t>
            </w:r>
          </w:p>
        </w:tc>
        <w:tc>
          <w:tcPr>
            <w:tcW w:w="1276" w:type="dxa"/>
            <w:tcBorders>
              <w:top w:val="outset" w:sz="6" w:space="0" w:color="auto"/>
              <w:left w:val="outset" w:sz="6" w:space="0" w:color="auto"/>
              <w:bottom w:val="outset" w:sz="6" w:space="0" w:color="auto"/>
            </w:tcBorders>
          </w:tcPr>
          <w:p w:rsidR="00C636FB" w:rsidRPr="001409C1" w:rsidRDefault="00C636FB" w:rsidP="00561C81">
            <w:pPr>
              <w:spacing w:before="100" w:beforeAutospacing="1" w:after="100" w:afterAutospacing="1"/>
            </w:pPr>
            <w:r w:rsidRPr="001409C1">
              <w:t xml:space="preserve">Воспитатель </w:t>
            </w:r>
          </w:p>
        </w:tc>
      </w:tr>
      <w:tr w:rsidR="00C636FB" w:rsidRPr="001409C1">
        <w:trPr>
          <w:tblCellSpacing w:w="0" w:type="dxa"/>
        </w:trPr>
        <w:tc>
          <w:tcPr>
            <w:tcW w:w="1731" w:type="dxa"/>
            <w:vMerge/>
            <w:tcBorders>
              <w:top w:val="outset" w:sz="6" w:space="0" w:color="auto"/>
              <w:bottom w:val="outset" w:sz="6" w:space="0" w:color="auto"/>
              <w:right w:val="outset" w:sz="6" w:space="0" w:color="auto"/>
            </w:tcBorders>
            <w:vAlign w:val="center"/>
          </w:tcPr>
          <w:p w:rsidR="00C636FB" w:rsidRPr="001409C1" w:rsidRDefault="00C636FB" w:rsidP="00561C81"/>
        </w:tc>
        <w:tc>
          <w:tcPr>
            <w:tcW w:w="743"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rPr>
                <w:b/>
                <w:bCs/>
              </w:rPr>
              <w:t>6-7</w:t>
            </w:r>
          </w:p>
        </w:tc>
        <w:tc>
          <w:tcPr>
            <w:tcW w:w="3778"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Определить умение откликается на эмоции близких людей и друзей, сопереживать персонажам сказок, историй, рассказов, эмоционально реагировать на произведения изобразительного искусства,  музыкальные и художественные произведения, мир природы. </w:t>
            </w:r>
          </w:p>
        </w:tc>
        <w:tc>
          <w:tcPr>
            <w:tcW w:w="1843"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наблюдение</w:t>
            </w:r>
          </w:p>
        </w:tc>
        <w:tc>
          <w:tcPr>
            <w:tcW w:w="1276" w:type="dxa"/>
            <w:tcBorders>
              <w:top w:val="outset" w:sz="6" w:space="0" w:color="auto"/>
              <w:left w:val="outset" w:sz="6" w:space="0" w:color="auto"/>
              <w:bottom w:val="outset" w:sz="6" w:space="0" w:color="auto"/>
              <w:right w:val="outset" w:sz="6" w:space="0" w:color="auto"/>
            </w:tcBorders>
          </w:tcPr>
          <w:p w:rsidR="00C636FB" w:rsidRPr="001409C1" w:rsidRDefault="00C636FB" w:rsidP="00561C81">
            <w:pPr>
              <w:spacing w:before="100" w:beforeAutospacing="1" w:after="100" w:afterAutospacing="1"/>
            </w:pPr>
            <w:r w:rsidRPr="001409C1">
              <w:t>Сент, май</w:t>
            </w:r>
          </w:p>
          <w:p w:rsidR="00C636FB" w:rsidRPr="001409C1" w:rsidRDefault="00C636FB" w:rsidP="00561C81">
            <w:pPr>
              <w:spacing w:before="100" w:beforeAutospacing="1" w:after="100" w:afterAutospacing="1"/>
            </w:pPr>
            <w:r w:rsidRPr="001409C1">
              <w:t>В теч.года</w:t>
            </w:r>
          </w:p>
        </w:tc>
        <w:tc>
          <w:tcPr>
            <w:tcW w:w="1276" w:type="dxa"/>
            <w:tcBorders>
              <w:top w:val="outset" w:sz="6" w:space="0" w:color="auto"/>
              <w:left w:val="outset" w:sz="6" w:space="0" w:color="auto"/>
              <w:bottom w:val="outset" w:sz="6" w:space="0" w:color="auto"/>
            </w:tcBorders>
          </w:tcPr>
          <w:p w:rsidR="00C636FB" w:rsidRPr="001409C1" w:rsidRDefault="00C636FB" w:rsidP="00561C81">
            <w:pPr>
              <w:spacing w:before="100" w:beforeAutospacing="1" w:after="100" w:afterAutospacing="1"/>
            </w:pPr>
            <w:r w:rsidRPr="001409C1">
              <w:t xml:space="preserve">Воспитатель </w:t>
            </w:r>
          </w:p>
        </w:tc>
      </w:tr>
    </w:tbl>
    <w:p w:rsidR="00C636FB" w:rsidRPr="001409C1" w:rsidRDefault="00C636FB" w:rsidP="00561C81">
      <w:pPr>
        <w:spacing w:after="200" w:line="276" w:lineRule="auto"/>
        <w:rPr>
          <w:lang w:eastAsia="en-US"/>
        </w:rPr>
      </w:pPr>
    </w:p>
    <w:p w:rsidR="00C636FB" w:rsidRPr="001409C1" w:rsidRDefault="00C636FB" w:rsidP="0067195B">
      <w:pPr>
        <w:rPr>
          <w:b/>
        </w:rPr>
      </w:pPr>
    </w:p>
    <w:sectPr w:rsidR="00C636FB" w:rsidRPr="001409C1" w:rsidSect="00561C81">
      <w:pgSz w:w="11906" w:h="16838"/>
      <w:pgMar w:top="1134" w:right="170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6FB" w:rsidRDefault="00C636FB">
      <w:r>
        <w:separator/>
      </w:r>
    </w:p>
  </w:endnote>
  <w:endnote w:type="continuationSeparator" w:id="0">
    <w:p w:rsidR="00C636FB" w:rsidRDefault="00C636F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Tahoma">
    <w:panose1 w:val="020B0604030504040204"/>
    <w:charset w:val="CC"/>
    <w:family w:val="swiss"/>
    <w:pitch w:val="variable"/>
    <w:sig w:usb0="61002A87" w:usb1="80000000"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0000000000000000000"/>
    <w:charset w:val="CC"/>
    <w:family w:val="roman"/>
    <w:notTrueType/>
    <w:pitch w:val="variable"/>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Times-Bold">
    <w:altName w:val="MS Mincho"/>
    <w:panose1 w:val="00000000000000000000"/>
    <w:charset w:val="80"/>
    <w:family w:val="roman"/>
    <w:notTrueType/>
    <w:pitch w:val="default"/>
    <w:sig w:usb0="00000001" w:usb1="08070000" w:usb2="00000010" w:usb3="00000000" w:csb0="00020000"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6FB" w:rsidRDefault="00C636FB" w:rsidP="00DE0B4A">
    <w:pPr>
      <w:pStyle w:val="Footer"/>
      <w:tabs>
        <w:tab w:val="left" w:pos="2835"/>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6FB" w:rsidRDefault="00C636FB" w:rsidP="00561C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rsidR="00C636FB" w:rsidRDefault="00C636FB" w:rsidP="00561C81">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6FB" w:rsidRDefault="00C636FB" w:rsidP="00561C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455</w:t>
    </w:r>
    <w:r>
      <w:rPr>
        <w:rStyle w:val="PageNumber"/>
      </w:rPr>
      <w:fldChar w:fldCharType="end"/>
    </w:r>
  </w:p>
  <w:p w:rsidR="00C636FB" w:rsidRDefault="00C636FB" w:rsidP="00561C8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6FB" w:rsidRDefault="00C636FB">
      <w:r>
        <w:separator/>
      </w:r>
    </w:p>
  </w:footnote>
  <w:footnote w:type="continuationSeparator" w:id="0">
    <w:p w:rsidR="00C636FB" w:rsidRDefault="00C636FB">
      <w:r>
        <w:continuationSeparator/>
      </w:r>
    </w:p>
  </w:footnote>
  <w:footnote w:id="1">
    <w:p w:rsidR="00C636FB" w:rsidRDefault="00C636FB" w:rsidP="00561C81">
      <w:pPr>
        <w:pStyle w:val="FootnoteText"/>
      </w:pPr>
      <w:r>
        <w:rPr>
          <w:rStyle w:val="FootnoteReference"/>
        </w:rPr>
        <w:footnoteRef/>
      </w:r>
      <w:r>
        <w:t xml:space="preserve"> В других районах России антропометрические показатели развития детей оцениваются на основе региональных стандартов.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6FB" w:rsidRDefault="00C636FB" w:rsidP="00456E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36FB" w:rsidRDefault="00C636FB" w:rsidP="0006600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6FB" w:rsidRDefault="00C636FB" w:rsidP="00456E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636FB" w:rsidRDefault="00C636FB" w:rsidP="00066000">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v:imagedata r:id="rId1" o:title=""/>
      </v:shape>
    </w:pict>
  </w:numPicBullet>
  <w:numPicBullet w:numPicBulletId="1">
    <w:pict>
      <v:shape id="_x0000_i1026" type="#_x0000_t75" style="width:3in;height:3in" o:bullet="t">
        <v:imagedata r:id="rId2" o:title=""/>
      </v:shape>
    </w:pict>
  </w:numPicBullet>
  <w:numPicBullet w:numPicBulletId="2">
    <w:pict>
      <v:shape id="_x0000_i1027" type="#_x0000_t75" style="width:3in;height:3in" o:bullet="t">
        <v:imagedata r:id="rId3" o:title=""/>
      </v:shape>
    </w:pict>
  </w:numPicBullet>
  <w:abstractNum w:abstractNumId="0">
    <w:nsid w:val="FFFFFFFE"/>
    <w:multiLevelType w:val="singleLevel"/>
    <w:tmpl w:val="3D9AAA38"/>
    <w:lvl w:ilvl="0">
      <w:numFmt w:val="bullet"/>
      <w:lvlText w:val="*"/>
      <w:lvlJc w:val="left"/>
    </w:lvl>
  </w:abstractNum>
  <w:abstractNum w:abstractNumId="1">
    <w:nsid w:val="003A672F"/>
    <w:multiLevelType w:val="hybridMultilevel"/>
    <w:tmpl w:val="1102C620"/>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0DB6EEC"/>
    <w:multiLevelType w:val="hybridMultilevel"/>
    <w:tmpl w:val="3EACD064"/>
    <w:lvl w:ilvl="0" w:tplc="CE784C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1793453"/>
    <w:multiLevelType w:val="hybridMultilevel"/>
    <w:tmpl w:val="17603B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1997C7B"/>
    <w:multiLevelType w:val="hybridMultilevel"/>
    <w:tmpl w:val="8DA696F2"/>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0224463F"/>
    <w:multiLevelType w:val="hybridMultilevel"/>
    <w:tmpl w:val="2208CF70"/>
    <w:lvl w:ilvl="0" w:tplc="02CA4C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24F49AE"/>
    <w:multiLevelType w:val="hybridMultilevel"/>
    <w:tmpl w:val="9D1A88F6"/>
    <w:lvl w:ilvl="0" w:tplc="2F205CDA">
      <w:start w:val="1"/>
      <w:numFmt w:val="upperRoman"/>
      <w:lvlText w:val="%1."/>
      <w:lvlJc w:val="right"/>
      <w:pPr>
        <w:tabs>
          <w:tab w:val="num" w:pos="180"/>
        </w:tabs>
        <w:ind w:left="180" w:hanging="1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2547602"/>
    <w:multiLevelType w:val="hybridMultilevel"/>
    <w:tmpl w:val="02700326"/>
    <w:lvl w:ilvl="0" w:tplc="0419000B">
      <w:start w:val="1"/>
      <w:numFmt w:val="bullet"/>
      <w:lvlText w:val=""/>
      <w:lvlJc w:val="left"/>
      <w:pPr>
        <w:tabs>
          <w:tab w:val="num" w:pos="1440"/>
        </w:tabs>
        <w:ind w:left="1440" w:hanging="360"/>
      </w:pPr>
      <w:rPr>
        <w:rFonts w:ascii="Wingdings" w:hAnsi="Wingdings" w:hint="default"/>
      </w:rPr>
    </w:lvl>
    <w:lvl w:ilvl="1" w:tplc="0419000F">
      <w:start w:val="1"/>
      <w:numFmt w:val="decimal"/>
      <w:lvlText w:val="%2."/>
      <w:lvlJc w:val="left"/>
      <w:pPr>
        <w:tabs>
          <w:tab w:val="num" w:pos="2160"/>
        </w:tabs>
        <w:ind w:left="216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028F61D6"/>
    <w:multiLevelType w:val="hybridMultilevel"/>
    <w:tmpl w:val="382E8D1E"/>
    <w:lvl w:ilvl="0" w:tplc="02CA4C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3F4452B"/>
    <w:multiLevelType w:val="hybridMultilevel"/>
    <w:tmpl w:val="885CDA28"/>
    <w:lvl w:ilvl="0" w:tplc="3C94649A">
      <w:start w:val="1"/>
      <w:numFmt w:val="upperRoman"/>
      <w:lvlText w:val="%1."/>
      <w:lvlJc w:val="right"/>
      <w:pPr>
        <w:tabs>
          <w:tab w:val="num" w:pos="180"/>
        </w:tabs>
        <w:ind w:left="180" w:hanging="1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03FB5CE4"/>
    <w:multiLevelType w:val="multilevel"/>
    <w:tmpl w:val="D402D6C6"/>
    <w:lvl w:ilvl="0">
      <w:start w:val="1"/>
      <w:numFmt w:val="decimal"/>
      <w:lvlText w:val="%1."/>
      <w:lvlJc w:val="left"/>
      <w:pPr>
        <w:ind w:left="1440" w:hanging="360"/>
      </w:pPr>
      <w:rPr>
        <w:rFonts w:cs="Times New Roman" w:hint="default"/>
      </w:rPr>
    </w:lvl>
    <w:lvl w:ilvl="1">
      <w:start w:val="6"/>
      <w:numFmt w:val="decimal"/>
      <w:isLgl/>
      <w:lvlText w:val="%1.%2"/>
      <w:lvlJc w:val="left"/>
      <w:pPr>
        <w:ind w:left="1455" w:hanging="37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1">
    <w:nsid w:val="05414000"/>
    <w:multiLevelType w:val="hybridMultilevel"/>
    <w:tmpl w:val="48EC1DEA"/>
    <w:lvl w:ilvl="0" w:tplc="FAECCFA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9593F46"/>
    <w:multiLevelType w:val="hybridMultilevel"/>
    <w:tmpl w:val="45100C16"/>
    <w:lvl w:ilvl="0" w:tplc="02CA4C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9C57486"/>
    <w:multiLevelType w:val="hybridMultilevel"/>
    <w:tmpl w:val="1D4E9AAE"/>
    <w:lvl w:ilvl="0" w:tplc="D16218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9CD247E"/>
    <w:multiLevelType w:val="hybridMultilevel"/>
    <w:tmpl w:val="84BC94F0"/>
    <w:lvl w:ilvl="0" w:tplc="04190001">
      <w:start w:val="1"/>
      <w:numFmt w:val="decimal"/>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5">
    <w:nsid w:val="0B403C6D"/>
    <w:multiLevelType w:val="hybridMultilevel"/>
    <w:tmpl w:val="7F0092E4"/>
    <w:lvl w:ilvl="0" w:tplc="0419000F">
      <w:start w:val="1"/>
      <w:numFmt w:val="upperRoman"/>
      <w:lvlText w:val="%1."/>
      <w:lvlJc w:val="right"/>
      <w:pPr>
        <w:tabs>
          <w:tab w:val="num" w:pos="180"/>
        </w:tabs>
        <w:ind w:left="180" w:hanging="180"/>
      </w:pPr>
      <w:rPr>
        <w:rFonts w:cs="Times New Roman"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0B725935"/>
    <w:multiLevelType w:val="hybridMultilevel"/>
    <w:tmpl w:val="FE62BE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B9504DB"/>
    <w:multiLevelType w:val="hybridMultilevel"/>
    <w:tmpl w:val="C76E5B50"/>
    <w:lvl w:ilvl="0" w:tplc="00D2BCBC">
      <w:start w:val="1"/>
      <w:numFmt w:val="decimal"/>
      <w:lvlText w:val="%1."/>
      <w:lvlJc w:val="left"/>
      <w:pPr>
        <w:ind w:left="1080" w:hanging="360"/>
      </w:pPr>
      <w:rPr>
        <w:rFonts w:cs="Times New Roman" w:hint="default"/>
      </w:rPr>
    </w:lvl>
    <w:lvl w:ilvl="1" w:tplc="04190001"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0C332376"/>
    <w:multiLevelType w:val="hybridMultilevel"/>
    <w:tmpl w:val="82BAA4B0"/>
    <w:lvl w:ilvl="0" w:tplc="AD7E50C4">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9">
    <w:nsid w:val="0C885CF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11122375"/>
    <w:multiLevelType w:val="hybridMultilevel"/>
    <w:tmpl w:val="BD3E849C"/>
    <w:lvl w:ilvl="0" w:tplc="FFFFFFFF">
      <w:start w:val="1"/>
      <w:numFmt w:val="upperRoman"/>
      <w:lvlText w:val="%1."/>
      <w:lvlJc w:val="right"/>
      <w:pPr>
        <w:tabs>
          <w:tab w:val="num" w:pos="180"/>
        </w:tabs>
        <w:ind w:left="180" w:hanging="180"/>
      </w:pPr>
      <w:rPr>
        <w:rFonts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119523C1"/>
    <w:multiLevelType w:val="hybridMultilevel"/>
    <w:tmpl w:val="1F94EE9E"/>
    <w:lvl w:ilvl="0" w:tplc="C78AB28E">
      <w:start w:val="1"/>
      <w:numFmt w:val="decimal"/>
      <w:lvlText w:val="%1."/>
      <w:lvlJc w:val="left"/>
      <w:pPr>
        <w:tabs>
          <w:tab w:val="num" w:pos="720"/>
        </w:tabs>
        <w:ind w:left="720" w:hanging="360"/>
      </w:pPr>
      <w:rPr>
        <w:rFonts w:cs="Times New Roman" w:hint="default"/>
      </w:rPr>
    </w:lvl>
    <w:lvl w:ilvl="1" w:tplc="04190001"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11B92BCD"/>
    <w:multiLevelType w:val="hybridMultilevel"/>
    <w:tmpl w:val="EBA8408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11D311CB"/>
    <w:multiLevelType w:val="hybridMultilevel"/>
    <w:tmpl w:val="90BCEC26"/>
    <w:lvl w:ilvl="0" w:tplc="89D2CECA">
      <w:numFmt w:val="bullet"/>
      <w:lvlText w:val="-"/>
      <w:lvlJc w:val="left"/>
      <w:pPr>
        <w:tabs>
          <w:tab w:val="num" w:pos="1457"/>
        </w:tabs>
        <w:ind w:left="1514" w:hanging="170"/>
      </w:pPr>
      <w:rPr>
        <w:rFonts w:ascii="Times New Roman" w:eastAsia="Times New Roman" w:hAnsi="Times New Roman" w:hint="default"/>
      </w:rPr>
    </w:lvl>
    <w:lvl w:ilvl="1" w:tplc="04190001">
      <w:start w:val="1"/>
      <w:numFmt w:val="bullet"/>
      <w:lvlText w:val=""/>
      <w:lvlJc w:val="left"/>
      <w:pPr>
        <w:tabs>
          <w:tab w:val="num" w:pos="2784"/>
        </w:tabs>
        <w:ind w:left="2784" w:hanging="360"/>
      </w:pPr>
      <w:rPr>
        <w:rFonts w:ascii="Symbol" w:hAnsi="Symbol" w:hint="default"/>
      </w:rPr>
    </w:lvl>
    <w:lvl w:ilvl="2" w:tplc="89D2CECA">
      <w:numFmt w:val="bullet"/>
      <w:lvlText w:val="-"/>
      <w:lvlJc w:val="left"/>
      <w:pPr>
        <w:tabs>
          <w:tab w:val="num" w:pos="3257"/>
        </w:tabs>
        <w:ind w:left="3314" w:hanging="170"/>
      </w:pPr>
      <w:rPr>
        <w:rFonts w:ascii="Times New Roman" w:eastAsia="Times New Roman" w:hAnsi="Times New Roman" w:hint="default"/>
      </w:rPr>
    </w:lvl>
    <w:lvl w:ilvl="3" w:tplc="04190001">
      <w:start w:val="1"/>
      <w:numFmt w:val="bullet"/>
      <w:lvlText w:val=""/>
      <w:lvlJc w:val="left"/>
      <w:pPr>
        <w:tabs>
          <w:tab w:val="num" w:pos="4224"/>
        </w:tabs>
        <w:ind w:left="4224" w:hanging="360"/>
      </w:pPr>
      <w:rPr>
        <w:rFonts w:ascii="Symbol" w:hAnsi="Symbol" w:hint="default"/>
      </w:rPr>
    </w:lvl>
    <w:lvl w:ilvl="4" w:tplc="89D2CECA">
      <w:numFmt w:val="bullet"/>
      <w:lvlText w:val="-"/>
      <w:lvlJc w:val="left"/>
      <w:pPr>
        <w:tabs>
          <w:tab w:val="num" w:pos="4697"/>
        </w:tabs>
        <w:ind w:left="4754" w:hanging="170"/>
      </w:pPr>
      <w:rPr>
        <w:rFonts w:ascii="Times New Roman" w:eastAsia="Times New Roman" w:hAnsi="Times New Roman" w:hint="default"/>
      </w:rPr>
    </w:lvl>
    <w:lvl w:ilvl="5" w:tplc="04190001">
      <w:start w:val="1"/>
      <w:numFmt w:val="bullet"/>
      <w:lvlText w:val=""/>
      <w:lvlJc w:val="left"/>
      <w:pPr>
        <w:tabs>
          <w:tab w:val="num" w:pos="5664"/>
        </w:tabs>
        <w:ind w:left="5664" w:hanging="360"/>
      </w:pPr>
      <w:rPr>
        <w:rFonts w:ascii="Symbol" w:hAnsi="Symbol" w:hint="default"/>
      </w:rPr>
    </w:lvl>
    <w:lvl w:ilvl="6" w:tplc="89D2CECA">
      <w:numFmt w:val="bullet"/>
      <w:lvlText w:val="-"/>
      <w:lvlJc w:val="left"/>
      <w:pPr>
        <w:tabs>
          <w:tab w:val="num" w:pos="6137"/>
        </w:tabs>
        <w:ind w:left="6194" w:hanging="170"/>
      </w:pPr>
      <w:rPr>
        <w:rFonts w:ascii="Times New Roman" w:eastAsia="Times New Roman" w:hAnsi="Times New Roman" w:hint="default"/>
      </w:rPr>
    </w:lvl>
    <w:lvl w:ilvl="7" w:tplc="04190001">
      <w:start w:val="1"/>
      <w:numFmt w:val="bullet"/>
      <w:lvlText w:val=""/>
      <w:lvlJc w:val="left"/>
      <w:pPr>
        <w:tabs>
          <w:tab w:val="num" w:pos="7104"/>
        </w:tabs>
        <w:ind w:left="7104" w:hanging="360"/>
      </w:pPr>
      <w:rPr>
        <w:rFonts w:ascii="Symbol" w:hAnsi="Symbol" w:hint="default"/>
      </w:rPr>
    </w:lvl>
    <w:lvl w:ilvl="8" w:tplc="89D2CECA">
      <w:numFmt w:val="bullet"/>
      <w:lvlText w:val="-"/>
      <w:lvlJc w:val="left"/>
      <w:pPr>
        <w:tabs>
          <w:tab w:val="num" w:pos="7577"/>
        </w:tabs>
        <w:ind w:left="7634" w:hanging="170"/>
      </w:pPr>
      <w:rPr>
        <w:rFonts w:ascii="Times New Roman" w:eastAsia="Times New Roman" w:hAnsi="Times New Roman" w:hint="default"/>
      </w:rPr>
    </w:lvl>
  </w:abstractNum>
  <w:abstractNum w:abstractNumId="24">
    <w:nsid w:val="16502FBB"/>
    <w:multiLevelType w:val="hybridMultilevel"/>
    <w:tmpl w:val="5B9E2FD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176778AA"/>
    <w:multiLevelType w:val="hybridMultilevel"/>
    <w:tmpl w:val="CE10B162"/>
    <w:lvl w:ilvl="0" w:tplc="02CA4C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178E4B23"/>
    <w:multiLevelType w:val="hybridMultilevel"/>
    <w:tmpl w:val="62F27A88"/>
    <w:lvl w:ilvl="0" w:tplc="02CA4C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181F090C"/>
    <w:multiLevelType w:val="hybridMultilevel"/>
    <w:tmpl w:val="2040A14A"/>
    <w:lvl w:ilvl="0" w:tplc="0419000F">
      <w:start w:val="1"/>
      <w:numFmt w:val="upperRoman"/>
      <w:lvlText w:val="%1."/>
      <w:lvlJc w:val="right"/>
      <w:pPr>
        <w:tabs>
          <w:tab w:val="num" w:pos="180"/>
        </w:tabs>
        <w:ind w:left="180" w:hanging="1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1853633D"/>
    <w:multiLevelType w:val="hybridMultilevel"/>
    <w:tmpl w:val="F5B6D018"/>
    <w:lvl w:ilvl="0" w:tplc="F6C23C70">
      <w:start w:val="1"/>
      <w:numFmt w:val="upperRoman"/>
      <w:lvlText w:val="%1."/>
      <w:lvlJc w:val="right"/>
      <w:pPr>
        <w:tabs>
          <w:tab w:val="num" w:pos="180"/>
        </w:tabs>
        <w:ind w:left="180" w:hanging="1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18762DE0"/>
    <w:multiLevelType w:val="hybridMultilevel"/>
    <w:tmpl w:val="71CC1D9E"/>
    <w:lvl w:ilvl="0" w:tplc="E6FCF7CC">
      <w:start w:val="1"/>
      <w:numFmt w:val="decimal"/>
      <w:lvlText w:val="%1."/>
      <w:lvlJc w:val="left"/>
      <w:pPr>
        <w:tabs>
          <w:tab w:val="num" w:pos="1924"/>
        </w:tabs>
        <w:ind w:left="1924" w:hanging="1215"/>
      </w:pPr>
      <w:rPr>
        <w:rFonts w:cs="Times New Roman" w:hint="default"/>
      </w:rPr>
    </w:lvl>
    <w:lvl w:ilvl="1" w:tplc="04190019">
      <w:numFmt w:val="bullet"/>
      <w:lvlText w:val="-"/>
      <w:lvlJc w:val="left"/>
      <w:pPr>
        <w:tabs>
          <w:tab w:val="num" w:pos="1789"/>
        </w:tabs>
        <w:ind w:left="1789" w:hanging="360"/>
      </w:pPr>
      <w:rPr>
        <w:rFonts w:ascii="Times New Roman" w:eastAsia="Times New Roman" w:hAnsi="Times New Roman" w:hint="default"/>
      </w:rPr>
    </w:lvl>
    <w:lvl w:ilvl="2" w:tplc="0419001B">
      <w:start w:val="1"/>
      <w:numFmt w:val="decimal"/>
      <w:lvlText w:val="%3."/>
      <w:lvlJc w:val="left"/>
      <w:pPr>
        <w:tabs>
          <w:tab w:val="num" w:pos="3544"/>
        </w:tabs>
        <w:ind w:left="3544" w:hanging="1215"/>
      </w:pPr>
      <w:rPr>
        <w:rFonts w:cs="Times New Roman" w:hint="default"/>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0">
    <w:nsid w:val="198669A8"/>
    <w:multiLevelType w:val="hybridMultilevel"/>
    <w:tmpl w:val="41E8C63C"/>
    <w:lvl w:ilvl="0" w:tplc="258273DE">
      <w:start w:val="1"/>
      <w:numFmt w:val="upperRoman"/>
      <w:lvlText w:val="%1."/>
      <w:lvlJc w:val="right"/>
      <w:pPr>
        <w:tabs>
          <w:tab w:val="num" w:pos="180"/>
        </w:tabs>
        <w:ind w:left="180" w:hanging="180"/>
      </w:pPr>
      <w:rPr>
        <w:rFonts w:cs="Times New Roman" w:hint="default"/>
      </w:rPr>
    </w:lvl>
    <w:lvl w:ilvl="1" w:tplc="F4FCFD8C" w:tentative="1">
      <w:start w:val="1"/>
      <w:numFmt w:val="lowerLetter"/>
      <w:lvlText w:val="%2."/>
      <w:lvlJc w:val="left"/>
      <w:pPr>
        <w:tabs>
          <w:tab w:val="num" w:pos="1440"/>
        </w:tabs>
        <w:ind w:left="1440" w:hanging="360"/>
      </w:pPr>
      <w:rPr>
        <w:rFonts w:cs="Times New Roman"/>
      </w:rPr>
    </w:lvl>
    <w:lvl w:ilvl="2" w:tplc="258273DE"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19D2360E"/>
    <w:multiLevelType w:val="hybridMultilevel"/>
    <w:tmpl w:val="F52658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9F458E4"/>
    <w:multiLevelType w:val="hybridMultilevel"/>
    <w:tmpl w:val="DC483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C051AA9"/>
    <w:multiLevelType w:val="hybridMultilevel"/>
    <w:tmpl w:val="1B1C77B6"/>
    <w:lvl w:ilvl="0" w:tplc="E6FCF7CC">
      <w:start w:val="1"/>
      <w:numFmt w:val="upperRoman"/>
      <w:lvlText w:val="%1."/>
      <w:lvlJc w:val="right"/>
      <w:pPr>
        <w:tabs>
          <w:tab w:val="num" w:pos="180"/>
        </w:tabs>
        <w:ind w:left="180" w:hanging="1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1C6E631C"/>
    <w:multiLevelType w:val="hybridMultilevel"/>
    <w:tmpl w:val="DBEC84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1D050483"/>
    <w:multiLevelType w:val="hybridMultilevel"/>
    <w:tmpl w:val="93CA48CE"/>
    <w:lvl w:ilvl="0" w:tplc="2E4A49DE">
      <w:start w:val="1"/>
      <w:numFmt w:val="upperRoman"/>
      <w:lvlText w:val="%1."/>
      <w:lvlJc w:val="right"/>
      <w:pPr>
        <w:tabs>
          <w:tab w:val="num" w:pos="180"/>
        </w:tabs>
        <w:ind w:left="180" w:hanging="1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1E1551C3"/>
    <w:multiLevelType w:val="hybridMultilevel"/>
    <w:tmpl w:val="E3C23EA6"/>
    <w:lvl w:ilvl="0" w:tplc="22CE9172">
      <w:start w:val="1"/>
      <w:numFmt w:val="upperRoman"/>
      <w:lvlText w:val="%1."/>
      <w:lvlJc w:val="right"/>
      <w:pPr>
        <w:tabs>
          <w:tab w:val="num" w:pos="180"/>
        </w:tabs>
        <w:ind w:left="180" w:hanging="1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1E3467C9"/>
    <w:multiLevelType w:val="hybridMultilevel"/>
    <w:tmpl w:val="B8787BB6"/>
    <w:lvl w:ilvl="0" w:tplc="02CA4C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20ED65FA"/>
    <w:multiLevelType w:val="hybridMultilevel"/>
    <w:tmpl w:val="C37E5E84"/>
    <w:lvl w:ilvl="0" w:tplc="02CA4C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58C2567"/>
    <w:multiLevelType w:val="hybridMultilevel"/>
    <w:tmpl w:val="1BA84E92"/>
    <w:lvl w:ilvl="0" w:tplc="EE70D436">
      <w:start w:val="1"/>
      <w:numFmt w:val="decimal"/>
      <w:lvlText w:val="%1."/>
      <w:lvlJc w:val="left"/>
      <w:pPr>
        <w:tabs>
          <w:tab w:val="num" w:pos="360"/>
        </w:tabs>
        <w:ind w:left="36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40">
    <w:nsid w:val="275B7975"/>
    <w:multiLevelType w:val="hybridMultilevel"/>
    <w:tmpl w:val="9F5E7634"/>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28113C68"/>
    <w:multiLevelType w:val="hybridMultilevel"/>
    <w:tmpl w:val="39DE4F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nsid w:val="287015A2"/>
    <w:multiLevelType w:val="hybridMultilevel"/>
    <w:tmpl w:val="31F875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29EE375B"/>
    <w:multiLevelType w:val="hybridMultilevel"/>
    <w:tmpl w:val="B0683034"/>
    <w:lvl w:ilvl="0" w:tplc="02CA4C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2A09437D"/>
    <w:multiLevelType w:val="hybridMultilevel"/>
    <w:tmpl w:val="67767786"/>
    <w:lvl w:ilvl="0" w:tplc="04190001">
      <w:start w:val="1"/>
      <w:numFmt w:val="decimal"/>
      <w:lvlText w:val="%1."/>
      <w:lvlJc w:val="left"/>
      <w:pPr>
        <w:ind w:left="1800" w:hanging="360"/>
      </w:pPr>
      <w:rPr>
        <w:rFonts w:cs="Times New Roman" w:hint="default"/>
      </w:rPr>
    </w:lvl>
    <w:lvl w:ilvl="1" w:tplc="04190003">
      <w:start w:val="1"/>
      <w:numFmt w:val="lowerLetter"/>
      <w:lvlText w:val="%2."/>
      <w:lvlJc w:val="left"/>
      <w:pPr>
        <w:ind w:left="2520" w:hanging="360"/>
      </w:pPr>
      <w:rPr>
        <w:rFonts w:cs="Times New Roman"/>
      </w:rPr>
    </w:lvl>
    <w:lvl w:ilvl="2" w:tplc="04190005" w:tentative="1">
      <w:start w:val="1"/>
      <w:numFmt w:val="lowerRoman"/>
      <w:lvlText w:val="%3."/>
      <w:lvlJc w:val="right"/>
      <w:pPr>
        <w:ind w:left="3240" w:hanging="180"/>
      </w:pPr>
      <w:rPr>
        <w:rFonts w:cs="Times New Roman"/>
      </w:rPr>
    </w:lvl>
    <w:lvl w:ilvl="3" w:tplc="04190001" w:tentative="1">
      <w:start w:val="1"/>
      <w:numFmt w:val="decimal"/>
      <w:lvlText w:val="%4."/>
      <w:lvlJc w:val="left"/>
      <w:pPr>
        <w:ind w:left="3960" w:hanging="360"/>
      </w:pPr>
      <w:rPr>
        <w:rFonts w:cs="Times New Roman"/>
      </w:rPr>
    </w:lvl>
    <w:lvl w:ilvl="4" w:tplc="04190003" w:tentative="1">
      <w:start w:val="1"/>
      <w:numFmt w:val="lowerLetter"/>
      <w:lvlText w:val="%5."/>
      <w:lvlJc w:val="left"/>
      <w:pPr>
        <w:ind w:left="4680" w:hanging="360"/>
      </w:pPr>
      <w:rPr>
        <w:rFonts w:cs="Times New Roman"/>
      </w:rPr>
    </w:lvl>
    <w:lvl w:ilvl="5" w:tplc="04190005" w:tentative="1">
      <w:start w:val="1"/>
      <w:numFmt w:val="lowerRoman"/>
      <w:lvlText w:val="%6."/>
      <w:lvlJc w:val="right"/>
      <w:pPr>
        <w:ind w:left="5400" w:hanging="180"/>
      </w:pPr>
      <w:rPr>
        <w:rFonts w:cs="Times New Roman"/>
      </w:rPr>
    </w:lvl>
    <w:lvl w:ilvl="6" w:tplc="04190001" w:tentative="1">
      <w:start w:val="1"/>
      <w:numFmt w:val="decimal"/>
      <w:lvlText w:val="%7."/>
      <w:lvlJc w:val="left"/>
      <w:pPr>
        <w:ind w:left="6120" w:hanging="360"/>
      </w:pPr>
      <w:rPr>
        <w:rFonts w:cs="Times New Roman"/>
      </w:rPr>
    </w:lvl>
    <w:lvl w:ilvl="7" w:tplc="04190003" w:tentative="1">
      <w:start w:val="1"/>
      <w:numFmt w:val="lowerLetter"/>
      <w:lvlText w:val="%8."/>
      <w:lvlJc w:val="left"/>
      <w:pPr>
        <w:ind w:left="6840" w:hanging="360"/>
      </w:pPr>
      <w:rPr>
        <w:rFonts w:cs="Times New Roman"/>
      </w:rPr>
    </w:lvl>
    <w:lvl w:ilvl="8" w:tplc="04190005" w:tentative="1">
      <w:start w:val="1"/>
      <w:numFmt w:val="lowerRoman"/>
      <w:lvlText w:val="%9."/>
      <w:lvlJc w:val="right"/>
      <w:pPr>
        <w:ind w:left="7560" w:hanging="180"/>
      </w:pPr>
      <w:rPr>
        <w:rFonts w:cs="Times New Roman"/>
      </w:rPr>
    </w:lvl>
  </w:abstractNum>
  <w:abstractNum w:abstractNumId="45">
    <w:nsid w:val="2A6817DD"/>
    <w:multiLevelType w:val="hybridMultilevel"/>
    <w:tmpl w:val="A6E2B432"/>
    <w:lvl w:ilvl="0" w:tplc="DBEEB640">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800"/>
        </w:tabs>
        <w:ind w:left="1800" w:hanging="360"/>
      </w:pPr>
      <w:rPr>
        <w:rFonts w:ascii="Courier New" w:hAnsi="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46">
    <w:nsid w:val="2B84166C"/>
    <w:multiLevelType w:val="hybridMultilevel"/>
    <w:tmpl w:val="E206BA10"/>
    <w:lvl w:ilvl="0" w:tplc="02CA4C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2BF6409C"/>
    <w:multiLevelType w:val="hybridMultilevel"/>
    <w:tmpl w:val="A3AEB9A0"/>
    <w:lvl w:ilvl="0" w:tplc="02CA4C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2D18321D"/>
    <w:multiLevelType w:val="hybridMultilevel"/>
    <w:tmpl w:val="8B360048"/>
    <w:lvl w:ilvl="0" w:tplc="04190001">
      <w:start w:val="9"/>
      <w:numFmt w:val="bullet"/>
      <w:lvlText w:val=""/>
      <w:lvlJc w:val="left"/>
      <w:pPr>
        <w:tabs>
          <w:tab w:val="num" w:pos="720"/>
        </w:tabs>
        <w:ind w:left="720" w:hanging="360"/>
      </w:pPr>
      <w:rPr>
        <w:rFonts w:ascii="Symbol" w:eastAsia="Times New Roman" w:hAnsi="Symbol" w:hint="default"/>
        <w:sz w:val="2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2E5A68EC"/>
    <w:multiLevelType w:val="hybridMultilevel"/>
    <w:tmpl w:val="DFAEA25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0">
    <w:nsid w:val="300F70C5"/>
    <w:multiLevelType w:val="hybridMultilevel"/>
    <w:tmpl w:val="062C4A08"/>
    <w:lvl w:ilvl="0" w:tplc="04190001">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51">
    <w:nsid w:val="303A53F1"/>
    <w:multiLevelType w:val="hybridMultilevel"/>
    <w:tmpl w:val="F24044E4"/>
    <w:lvl w:ilvl="0" w:tplc="0419000F">
      <w:start w:val="3"/>
      <w:numFmt w:val="upperRoman"/>
      <w:lvlText w:val="%1."/>
      <w:lvlJc w:val="right"/>
      <w:pPr>
        <w:tabs>
          <w:tab w:val="num" w:pos="180"/>
        </w:tabs>
        <w:ind w:left="180" w:hanging="1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2">
    <w:nsid w:val="31C46135"/>
    <w:multiLevelType w:val="hybridMultilevel"/>
    <w:tmpl w:val="E7CC34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326B73FD"/>
    <w:multiLevelType w:val="hybridMultilevel"/>
    <w:tmpl w:val="F66AF6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329D7841"/>
    <w:multiLevelType w:val="hybridMultilevel"/>
    <w:tmpl w:val="9238F008"/>
    <w:lvl w:ilvl="0" w:tplc="CBD899A6">
      <w:start w:val="1"/>
      <w:numFmt w:val="upperRoman"/>
      <w:lvlText w:val="%1."/>
      <w:lvlJc w:val="right"/>
      <w:pPr>
        <w:tabs>
          <w:tab w:val="num" w:pos="180"/>
        </w:tabs>
        <w:ind w:left="180" w:hanging="18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5">
    <w:nsid w:val="32E66CE5"/>
    <w:multiLevelType w:val="hybridMultilevel"/>
    <w:tmpl w:val="338CE4EA"/>
    <w:lvl w:ilvl="0" w:tplc="726639EE">
      <w:start w:val="1"/>
      <w:numFmt w:val="upperRoman"/>
      <w:lvlText w:val="%1."/>
      <w:lvlJc w:val="right"/>
      <w:pPr>
        <w:tabs>
          <w:tab w:val="num" w:pos="180"/>
        </w:tabs>
        <w:ind w:left="180" w:hanging="180"/>
      </w:pPr>
      <w:rPr>
        <w:rFonts w:cs="Times New Roman" w:hint="default"/>
      </w:rPr>
    </w:lvl>
    <w:lvl w:ilvl="1" w:tplc="04190019">
      <w:start w:val="1"/>
      <w:numFmt w:val="decimal"/>
      <w:lvlText w:val="%2."/>
      <w:lvlJc w:val="left"/>
      <w:pPr>
        <w:tabs>
          <w:tab w:val="num" w:pos="360"/>
        </w:tabs>
        <w:ind w:left="36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6">
    <w:nsid w:val="33852AB6"/>
    <w:multiLevelType w:val="hybridMultilevel"/>
    <w:tmpl w:val="660AECF2"/>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7">
    <w:nsid w:val="34350EB9"/>
    <w:multiLevelType w:val="hybridMultilevel"/>
    <w:tmpl w:val="256ADD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34B95E86"/>
    <w:multiLevelType w:val="hybridMultilevel"/>
    <w:tmpl w:val="FD1E14F8"/>
    <w:lvl w:ilvl="0" w:tplc="7C80C8EE">
      <w:start w:val="1"/>
      <w:numFmt w:val="bullet"/>
      <w:lvlText w:val=""/>
      <w:lvlJc w:val="left"/>
      <w:pPr>
        <w:tabs>
          <w:tab w:val="num" w:pos="757"/>
        </w:tabs>
        <w:ind w:left="567" w:hanging="170"/>
      </w:pPr>
      <w:rPr>
        <w:rFonts w:ascii="Symbol" w:hAnsi="Symbol" w:hint="default"/>
      </w:rPr>
    </w:lvl>
    <w:lvl w:ilvl="1" w:tplc="8FB0D2B2"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9">
    <w:nsid w:val="363252E9"/>
    <w:multiLevelType w:val="hybridMultilevel"/>
    <w:tmpl w:val="51C0C7C0"/>
    <w:lvl w:ilvl="0" w:tplc="B566866A">
      <w:start w:val="1"/>
      <w:numFmt w:val="decimal"/>
      <w:lvlText w:val="%1."/>
      <w:lvlJc w:val="left"/>
      <w:pPr>
        <w:tabs>
          <w:tab w:val="num" w:pos="360"/>
        </w:tabs>
        <w:ind w:left="360" w:hanging="360"/>
      </w:pPr>
      <w:rPr>
        <w:rFonts w:cs="Times New Roman"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340"/>
        </w:tabs>
        <w:ind w:left="2340" w:hanging="360"/>
      </w:pPr>
      <w:rPr>
        <w:rFonts w:cs="Times New Roman" w:hint="default"/>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60">
    <w:nsid w:val="381A6BA5"/>
    <w:multiLevelType w:val="hybridMultilevel"/>
    <w:tmpl w:val="AB4C06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387227F4"/>
    <w:multiLevelType w:val="hybridMultilevel"/>
    <w:tmpl w:val="021C53D4"/>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2">
    <w:nsid w:val="39AB1837"/>
    <w:multiLevelType w:val="hybridMultilevel"/>
    <w:tmpl w:val="309ACBE6"/>
    <w:lvl w:ilvl="0" w:tplc="04190001">
      <w:start w:val="1"/>
      <w:numFmt w:val="upperRoman"/>
      <w:lvlText w:val="%1."/>
      <w:lvlJc w:val="right"/>
      <w:pPr>
        <w:tabs>
          <w:tab w:val="num" w:pos="180"/>
        </w:tabs>
        <w:ind w:left="180" w:hanging="18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63">
    <w:nsid w:val="3B8F266E"/>
    <w:multiLevelType w:val="hybridMultilevel"/>
    <w:tmpl w:val="1D18627A"/>
    <w:lvl w:ilvl="0" w:tplc="3E103696">
      <w:start w:val="1"/>
      <w:numFmt w:val="upperRoman"/>
      <w:lvlText w:val="%1."/>
      <w:lvlJc w:val="right"/>
      <w:pPr>
        <w:tabs>
          <w:tab w:val="num" w:pos="180"/>
        </w:tabs>
        <w:ind w:left="180" w:hanging="180"/>
      </w:pPr>
      <w:rPr>
        <w:rFonts w:cs="Times New Roman" w:hint="default"/>
      </w:rPr>
    </w:lvl>
    <w:lvl w:ilvl="1" w:tplc="04190019">
      <w:start w:val="1"/>
      <w:numFmt w:val="decimal"/>
      <w:lvlText w:val="%2."/>
      <w:lvlJc w:val="left"/>
      <w:pPr>
        <w:tabs>
          <w:tab w:val="num" w:pos="360"/>
        </w:tabs>
        <w:ind w:left="36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4">
    <w:nsid w:val="3BB01DBD"/>
    <w:multiLevelType w:val="hybridMultilevel"/>
    <w:tmpl w:val="05E2EB14"/>
    <w:lvl w:ilvl="0" w:tplc="02CA4C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C4D0780"/>
    <w:multiLevelType w:val="hybridMultilevel"/>
    <w:tmpl w:val="C33C89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3CA37509"/>
    <w:multiLevelType w:val="hybridMultilevel"/>
    <w:tmpl w:val="F9D4BE28"/>
    <w:lvl w:ilvl="0" w:tplc="9AE00DB4">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67">
    <w:nsid w:val="3D57601D"/>
    <w:multiLevelType w:val="hybridMultilevel"/>
    <w:tmpl w:val="DE725930"/>
    <w:lvl w:ilvl="0" w:tplc="D4FE98E0">
      <w:start w:val="1"/>
      <w:numFmt w:val="bullet"/>
      <w:lvlText w:val=""/>
      <w:lvlJc w:val="left"/>
      <w:pPr>
        <w:tabs>
          <w:tab w:val="num" w:pos="2490"/>
        </w:tabs>
        <w:ind w:left="2490" w:hanging="360"/>
      </w:pPr>
      <w:rPr>
        <w:rFonts w:ascii="Symbol" w:hAnsi="Symbol" w:hint="default"/>
      </w:rPr>
    </w:lvl>
    <w:lvl w:ilvl="1" w:tplc="0FE6285C" w:tentative="1">
      <w:start w:val="1"/>
      <w:numFmt w:val="bullet"/>
      <w:lvlText w:val="o"/>
      <w:lvlJc w:val="left"/>
      <w:pPr>
        <w:tabs>
          <w:tab w:val="num" w:pos="3210"/>
        </w:tabs>
        <w:ind w:left="3210" w:hanging="360"/>
      </w:pPr>
      <w:rPr>
        <w:rFonts w:ascii="Courier New" w:hAnsi="Courier New" w:hint="default"/>
      </w:rPr>
    </w:lvl>
    <w:lvl w:ilvl="2" w:tplc="0419001B" w:tentative="1">
      <w:start w:val="1"/>
      <w:numFmt w:val="bullet"/>
      <w:lvlText w:val=""/>
      <w:lvlJc w:val="left"/>
      <w:pPr>
        <w:tabs>
          <w:tab w:val="num" w:pos="3930"/>
        </w:tabs>
        <w:ind w:left="3930" w:hanging="360"/>
      </w:pPr>
      <w:rPr>
        <w:rFonts w:ascii="Wingdings" w:hAnsi="Wingdings" w:hint="default"/>
      </w:rPr>
    </w:lvl>
    <w:lvl w:ilvl="3" w:tplc="0419000F" w:tentative="1">
      <w:start w:val="1"/>
      <w:numFmt w:val="bullet"/>
      <w:lvlText w:val=""/>
      <w:lvlJc w:val="left"/>
      <w:pPr>
        <w:tabs>
          <w:tab w:val="num" w:pos="4650"/>
        </w:tabs>
        <w:ind w:left="4650" w:hanging="360"/>
      </w:pPr>
      <w:rPr>
        <w:rFonts w:ascii="Symbol" w:hAnsi="Symbol" w:hint="default"/>
      </w:rPr>
    </w:lvl>
    <w:lvl w:ilvl="4" w:tplc="04190019" w:tentative="1">
      <w:start w:val="1"/>
      <w:numFmt w:val="bullet"/>
      <w:lvlText w:val="o"/>
      <w:lvlJc w:val="left"/>
      <w:pPr>
        <w:tabs>
          <w:tab w:val="num" w:pos="5370"/>
        </w:tabs>
        <w:ind w:left="5370" w:hanging="360"/>
      </w:pPr>
      <w:rPr>
        <w:rFonts w:ascii="Courier New" w:hAnsi="Courier New" w:hint="default"/>
      </w:rPr>
    </w:lvl>
    <w:lvl w:ilvl="5" w:tplc="0419001B" w:tentative="1">
      <w:start w:val="1"/>
      <w:numFmt w:val="bullet"/>
      <w:lvlText w:val=""/>
      <w:lvlJc w:val="left"/>
      <w:pPr>
        <w:tabs>
          <w:tab w:val="num" w:pos="6090"/>
        </w:tabs>
        <w:ind w:left="6090" w:hanging="360"/>
      </w:pPr>
      <w:rPr>
        <w:rFonts w:ascii="Wingdings" w:hAnsi="Wingdings" w:hint="default"/>
      </w:rPr>
    </w:lvl>
    <w:lvl w:ilvl="6" w:tplc="0419000F" w:tentative="1">
      <w:start w:val="1"/>
      <w:numFmt w:val="bullet"/>
      <w:lvlText w:val=""/>
      <w:lvlJc w:val="left"/>
      <w:pPr>
        <w:tabs>
          <w:tab w:val="num" w:pos="6810"/>
        </w:tabs>
        <w:ind w:left="6810" w:hanging="360"/>
      </w:pPr>
      <w:rPr>
        <w:rFonts w:ascii="Symbol" w:hAnsi="Symbol" w:hint="default"/>
      </w:rPr>
    </w:lvl>
    <w:lvl w:ilvl="7" w:tplc="04190019" w:tentative="1">
      <w:start w:val="1"/>
      <w:numFmt w:val="bullet"/>
      <w:lvlText w:val="o"/>
      <w:lvlJc w:val="left"/>
      <w:pPr>
        <w:tabs>
          <w:tab w:val="num" w:pos="7530"/>
        </w:tabs>
        <w:ind w:left="7530" w:hanging="360"/>
      </w:pPr>
      <w:rPr>
        <w:rFonts w:ascii="Courier New" w:hAnsi="Courier New" w:hint="default"/>
      </w:rPr>
    </w:lvl>
    <w:lvl w:ilvl="8" w:tplc="0419001B" w:tentative="1">
      <w:start w:val="1"/>
      <w:numFmt w:val="bullet"/>
      <w:lvlText w:val=""/>
      <w:lvlJc w:val="left"/>
      <w:pPr>
        <w:tabs>
          <w:tab w:val="num" w:pos="8250"/>
        </w:tabs>
        <w:ind w:left="8250" w:hanging="360"/>
      </w:pPr>
      <w:rPr>
        <w:rFonts w:ascii="Wingdings" w:hAnsi="Wingdings" w:hint="default"/>
      </w:rPr>
    </w:lvl>
  </w:abstractNum>
  <w:abstractNum w:abstractNumId="68">
    <w:nsid w:val="3EF911C5"/>
    <w:multiLevelType w:val="hybridMultilevel"/>
    <w:tmpl w:val="D76001D0"/>
    <w:lvl w:ilvl="0" w:tplc="02CA4C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3F380CD5"/>
    <w:multiLevelType w:val="hybridMultilevel"/>
    <w:tmpl w:val="E7A070F6"/>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0">
    <w:nsid w:val="3F9E4A7E"/>
    <w:multiLevelType w:val="hybridMultilevel"/>
    <w:tmpl w:val="A9A22244"/>
    <w:lvl w:ilvl="0" w:tplc="04190001">
      <w:start w:val="1"/>
      <w:numFmt w:val="bullet"/>
      <w:lvlText w:val=""/>
      <w:lvlJc w:val="left"/>
      <w:pPr>
        <w:tabs>
          <w:tab w:val="num" w:pos="720"/>
        </w:tabs>
        <w:ind w:left="720" w:hanging="360"/>
      </w:pPr>
      <w:rPr>
        <w:rFonts w:ascii="Symbol" w:hAnsi="Symbol" w:hint="default"/>
      </w:rPr>
    </w:lvl>
    <w:lvl w:ilvl="1" w:tplc="04190003">
      <w:start w:val="9"/>
      <w:numFmt w:val="bullet"/>
      <w:lvlText w:val=""/>
      <w:lvlJc w:val="left"/>
      <w:pPr>
        <w:tabs>
          <w:tab w:val="num" w:pos="1440"/>
        </w:tabs>
        <w:ind w:left="1440" w:hanging="360"/>
      </w:pPr>
      <w:rPr>
        <w:rFonts w:ascii="Symbol" w:eastAsia="Times New Roman" w:hAnsi="Symbol" w:hint="default"/>
        <w:sz w:val="26"/>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1">
    <w:nsid w:val="3FC40026"/>
    <w:multiLevelType w:val="hybridMultilevel"/>
    <w:tmpl w:val="AD08A0E6"/>
    <w:lvl w:ilvl="0" w:tplc="4154A06C">
      <w:start w:val="1"/>
      <w:numFmt w:val="bullet"/>
      <w:lvlText w:val=""/>
      <w:lvlJc w:val="left"/>
      <w:pPr>
        <w:ind w:left="1298" w:hanging="360"/>
      </w:pPr>
      <w:rPr>
        <w:rFonts w:ascii="Symbol" w:hAnsi="Symbol" w:hint="default"/>
      </w:rPr>
    </w:lvl>
    <w:lvl w:ilvl="1" w:tplc="397CAADC" w:tentative="1">
      <w:start w:val="1"/>
      <w:numFmt w:val="bullet"/>
      <w:lvlText w:val="o"/>
      <w:lvlJc w:val="left"/>
      <w:pPr>
        <w:ind w:left="2018" w:hanging="360"/>
      </w:pPr>
      <w:rPr>
        <w:rFonts w:ascii="Courier New" w:hAnsi="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72">
    <w:nsid w:val="3FE461BC"/>
    <w:multiLevelType w:val="hybridMultilevel"/>
    <w:tmpl w:val="F5009ECC"/>
    <w:lvl w:ilvl="0" w:tplc="8CAAD78C">
      <w:start w:val="1"/>
      <w:numFmt w:val="bullet"/>
      <w:lvlText w:val=""/>
      <w:lvlJc w:val="left"/>
      <w:pPr>
        <w:tabs>
          <w:tab w:val="num" w:pos="624"/>
        </w:tabs>
        <w:ind w:firstLine="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4048444C"/>
    <w:multiLevelType w:val="hybridMultilevel"/>
    <w:tmpl w:val="A9C68A40"/>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4">
    <w:nsid w:val="4077631C"/>
    <w:multiLevelType w:val="hybridMultilevel"/>
    <w:tmpl w:val="1098EC3E"/>
    <w:lvl w:ilvl="0" w:tplc="04190001">
      <w:start w:val="1"/>
      <w:numFmt w:val="decimal"/>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5">
    <w:nsid w:val="40780BBA"/>
    <w:multiLevelType w:val="hybridMultilevel"/>
    <w:tmpl w:val="2FE83954"/>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6">
    <w:nsid w:val="40827797"/>
    <w:multiLevelType w:val="hybridMultilevel"/>
    <w:tmpl w:val="579A0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0F36DEB"/>
    <w:multiLevelType w:val="hybridMultilevel"/>
    <w:tmpl w:val="3BEE6DFA"/>
    <w:lvl w:ilvl="0" w:tplc="8CAAD78C">
      <w:start w:val="1"/>
      <w:numFmt w:val="bullet"/>
      <w:lvlText w:val=""/>
      <w:lvlJc w:val="left"/>
      <w:pPr>
        <w:tabs>
          <w:tab w:val="num" w:pos="1164"/>
        </w:tabs>
        <w:ind w:left="540" w:firstLine="567"/>
      </w:pPr>
      <w:rPr>
        <w:rFonts w:ascii="Symbol" w:hAnsi="Symbol" w:hint="default"/>
        <w:sz w:val="22"/>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8">
    <w:nsid w:val="4125663F"/>
    <w:multiLevelType w:val="hybridMultilevel"/>
    <w:tmpl w:val="BB78812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9">
    <w:nsid w:val="412C68A8"/>
    <w:multiLevelType w:val="hybridMultilevel"/>
    <w:tmpl w:val="84B6B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243529F"/>
    <w:multiLevelType w:val="hybridMultilevel"/>
    <w:tmpl w:val="71B23A8A"/>
    <w:lvl w:ilvl="0" w:tplc="04190001">
      <w:start w:val="1"/>
      <w:numFmt w:val="decimal"/>
      <w:lvlText w:val="%1."/>
      <w:lvlJc w:val="left"/>
      <w:pPr>
        <w:ind w:left="1440" w:hanging="360"/>
      </w:pPr>
      <w:rPr>
        <w:rFonts w:cs="Times New Roman" w:hint="default"/>
      </w:rPr>
    </w:lvl>
    <w:lvl w:ilvl="1" w:tplc="04190003" w:tentative="1">
      <w:start w:val="1"/>
      <w:numFmt w:val="lowerLetter"/>
      <w:lvlText w:val="%2."/>
      <w:lvlJc w:val="left"/>
      <w:pPr>
        <w:ind w:left="2160" w:hanging="360"/>
      </w:pPr>
      <w:rPr>
        <w:rFonts w:cs="Times New Roman"/>
      </w:rPr>
    </w:lvl>
    <w:lvl w:ilvl="2" w:tplc="04190005" w:tentative="1">
      <w:start w:val="1"/>
      <w:numFmt w:val="lowerRoman"/>
      <w:lvlText w:val="%3."/>
      <w:lvlJc w:val="right"/>
      <w:pPr>
        <w:ind w:left="2880" w:hanging="180"/>
      </w:pPr>
      <w:rPr>
        <w:rFonts w:cs="Times New Roman"/>
      </w:rPr>
    </w:lvl>
    <w:lvl w:ilvl="3" w:tplc="04190001" w:tentative="1">
      <w:start w:val="1"/>
      <w:numFmt w:val="decimal"/>
      <w:lvlText w:val="%4."/>
      <w:lvlJc w:val="left"/>
      <w:pPr>
        <w:ind w:left="3600" w:hanging="360"/>
      </w:pPr>
      <w:rPr>
        <w:rFonts w:cs="Times New Roman"/>
      </w:rPr>
    </w:lvl>
    <w:lvl w:ilvl="4" w:tplc="04190003" w:tentative="1">
      <w:start w:val="1"/>
      <w:numFmt w:val="lowerLetter"/>
      <w:lvlText w:val="%5."/>
      <w:lvlJc w:val="left"/>
      <w:pPr>
        <w:ind w:left="4320" w:hanging="360"/>
      </w:pPr>
      <w:rPr>
        <w:rFonts w:cs="Times New Roman"/>
      </w:rPr>
    </w:lvl>
    <w:lvl w:ilvl="5" w:tplc="04190005" w:tentative="1">
      <w:start w:val="1"/>
      <w:numFmt w:val="lowerRoman"/>
      <w:lvlText w:val="%6."/>
      <w:lvlJc w:val="right"/>
      <w:pPr>
        <w:ind w:left="5040" w:hanging="180"/>
      </w:pPr>
      <w:rPr>
        <w:rFonts w:cs="Times New Roman"/>
      </w:rPr>
    </w:lvl>
    <w:lvl w:ilvl="6" w:tplc="04190001" w:tentative="1">
      <w:start w:val="1"/>
      <w:numFmt w:val="decimal"/>
      <w:lvlText w:val="%7."/>
      <w:lvlJc w:val="left"/>
      <w:pPr>
        <w:ind w:left="5760" w:hanging="360"/>
      </w:pPr>
      <w:rPr>
        <w:rFonts w:cs="Times New Roman"/>
      </w:rPr>
    </w:lvl>
    <w:lvl w:ilvl="7" w:tplc="04190003" w:tentative="1">
      <w:start w:val="1"/>
      <w:numFmt w:val="lowerLetter"/>
      <w:lvlText w:val="%8."/>
      <w:lvlJc w:val="left"/>
      <w:pPr>
        <w:ind w:left="6480" w:hanging="360"/>
      </w:pPr>
      <w:rPr>
        <w:rFonts w:cs="Times New Roman"/>
      </w:rPr>
    </w:lvl>
    <w:lvl w:ilvl="8" w:tplc="04190005" w:tentative="1">
      <w:start w:val="1"/>
      <w:numFmt w:val="lowerRoman"/>
      <w:lvlText w:val="%9."/>
      <w:lvlJc w:val="right"/>
      <w:pPr>
        <w:ind w:left="7200" w:hanging="180"/>
      </w:pPr>
      <w:rPr>
        <w:rFonts w:cs="Times New Roman"/>
      </w:rPr>
    </w:lvl>
  </w:abstractNum>
  <w:abstractNum w:abstractNumId="81">
    <w:nsid w:val="42627765"/>
    <w:multiLevelType w:val="hybridMultilevel"/>
    <w:tmpl w:val="6870F7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432B047C"/>
    <w:multiLevelType w:val="hybridMultilevel"/>
    <w:tmpl w:val="98BA9592"/>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43375F40"/>
    <w:multiLevelType w:val="hybridMultilevel"/>
    <w:tmpl w:val="7798788C"/>
    <w:lvl w:ilvl="0" w:tplc="5526F3CE">
      <w:start w:val="1"/>
      <w:numFmt w:val="upperRoman"/>
      <w:lvlText w:val="%1."/>
      <w:lvlJc w:val="right"/>
      <w:pPr>
        <w:tabs>
          <w:tab w:val="num" w:pos="180"/>
        </w:tabs>
        <w:ind w:left="180" w:hanging="180"/>
      </w:pPr>
      <w:rPr>
        <w:rFonts w:cs="Times New Roman" w:hint="default"/>
      </w:rPr>
    </w:lvl>
    <w:lvl w:ilvl="1" w:tplc="04190019">
      <w:numFmt w:val="none"/>
      <w:lvlText w:val=""/>
      <w:lvlJc w:val="left"/>
      <w:pPr>
        <w:tabs>
          <w:tab w:val="num" w:pos="360"/>
        </w:tabs>
      </w:pPr>
      <w:rPr>
        <w:rFonts w:cs="Times New Roman"/>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84">
    <w:nsid w:val="434C764B"/>
    <w:multiLevelType w:val="hybridMultilevel"/>
    <w:tmpl w:val="115C3956"/>
    <w:lvl w:ilvl="0" w:tplc="15B89840">
      <w:start w:val="1"/>
      <w:numFmt w:val="decimal"/>
      <w:lvlText w:val="%1."/>
      <w:lvlJc w:val="left"/>
      <w:pPr>
        <w:tabs>
          <w:tab w:val="num" w:pos="720"/>
        </w:tabs>
        <w:ind w:left="720" w:hanging="360"/>
      </w:pPr>
      <w:rPr>
        <w:rFonts w:cs="Times New Roman" w:hint="default"/>
      </w:rPr>
    </w:lvl>
    <w:lvl w:ilvl="1" w:tplc="4BB602A0" w:tentative="1">
      <w:start w:val="1"/>
      <w:numFmt w:val="lowerLetter"/>
      <w:lvlText w:val="%2."/>
      <w:lvlJc w:val="left"/>
      <w:pPr>
        <w:tabs>
          <w:tab w:val="num" w:pos="1440"/>
        </w:tabs>
        <w:ind w:left="1440" w:hanging="360"/>
      </w:pPr>
      <w:rPr>
        <w:rFonts w:cs="Times New Roman"/>
      </w:rPr>
    </w:lvl>
    <w:lvl w:ilvl="2" w:tplc="1F5EB166" w:tentative="1">
      <w:start w:val="1"/>
      <w:numFmt w:val="lowerRoman"/>
      <w:lvlText w:val="%3."/>
      <w:lvlJc w:val="right"/>
      <w:pPr>
        <w:tabs>
          <w:tab w:val="num" w:pos="2160"/>
        </w:tabs>
        <w:ind w:left="2160" w:hanging="180"/>
      </w:pPr>
      <w:rPr>
        <w:rFonts w:cs="Times New Roman"/>
      </w:rPr>
    </w:lvl>
    <w:lvl w:ilvl="3" w:tplc="359AA4C2" w:tentative="1">
      <w:start w:val="1"/>
      <w:numFmt w:val="decimal"/>
      <w:lvlText w:val="%4."/>
      <w:lvlJc w:val="left"/>
      <w:pPr>
        <w:tabs>
          <w:tab w:val="num" w:pos="2880"/>
        </w:tabs>
        <w:ind w:left="2880" w:hanging="360"/>
      </w:pPr>
      <w:rPr>
        <w:rFonts w:cs="Times New Roman"/>
      </w:rPr>
    </w:lvl>
    <w:lvl w:ilvl="4" w:tplc="30106102" w:tentative="1">
      <w:start w:val="1"/>
      <w:numFmt w:val="lowerLetter"/>
      <w:lvlText w:val="%5."/>
      <w:lvlJc w:val="left"/>
      <w:pPr>
        <w:tabs>
          <w:tab w:val="num" w:pos="3600"/>
        </w:tabs>
        <w:ind w:left="3600" w:hanging="360"/>
      </w:pPr>
      <w:rPr>
        <w:rFonts w:cs="Times New Roman"/>
      </w:rPr>
    </w:lvl>
    <w:lvl w:ilvl="5" w:tplc="E35028A2" w:tentative="1">
      <w:start w:val="1"/>
      <w:numFmt w:val="lowerRoman"/>
      <w:lvlText w:val="%6."/>
      <w:lvlJc w:val="right"/>
      <w:pPr>
        <w:tabs>
          <w:tab w:val="num" w:pos="4320"/>
        </w:tabs>
        <w:ind w:left="4320" w:hanging="180"/>
      </w:pPr>
      <w:rPr>
        <w:rFonts w:cs="Times New Roman"/>
      </w:rPr>
    </w:lvl>
    <w:lvl w:ilvl="6" w:tplc="421A5E7A" w:tentative="1">
      <w:start w:val="1"/>
      <w:numFmt w:val="decimal"/>
      <w:lvlText w:val="%7."/>
      <w:lvlJc w:val="left"/>
      <w:pPr>
        <w:tabs>
          <w:tab w:val="num" w:pos="5040"/>
        </w:tabs>
        <w:ind w:left="5040" w:hanging="360"/>
      </w:pPr>
      <w:rPr>
        <w:rFonts w:cs="Times New Roman"/>
      </w:rPr>
    </w:lvl>
    <w:lvl w:ilvl="7" w:tplc="D2FA4580" w:tentative="1">
      <w:start w:val="1"/>
      <w:numFmt w:val="lowerLetter"/>
      <w:lvlText w:val="%8."/>
      <w:lvlJc w:val="left"/>
      <w:pPr>
        <w:tabs>
          <w:tab w:val="num" w:pos="5760"/>
        </w:tabs>
        <w:ind w:left="5760" w:hanging="360"/>
      </w:pPr>
      <w:rPr>
        <w:rFonts w:cs="Times New Roman"/>
      </w:rPr>
    </w:lvl>
    <w:lvl w:ilvl="8" w:tplc="937212D6" w:tentative="1">
      <w:start w:val="1"/>
      <w:numFmt w:val="lowerRoman"/>
      <w:lvlText w:val="%9."/>
      <w:lvlJc w:val="right"/>
      <w:pPr>
        <w:tabs>
          <w:tab w:val="num" w:pos="6480"/>
        </w:tabs>
        <w:ind w:left="6480" w:hanging="180"/>
      </w:pPr>
      <w:rPr>
        <w:rFonts w:cs="Times New Roman"/>
      </w:rPr>
    </w:lvl>
  </w:abstractNum>
  <w:abstractNum w:abstractNumId="85">
    <w:nsid w:val="478209C9"/>
    <w:multiLevelType w:val="hybridMultilevel"/>
    <w:tmpl w:val="2EBC4460"/>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86">
    <w:nsid w:val="47B817B4"/>
    <w:multiLevelType w:val="hybridMultilevel"/>
    <w:tmpl w:val="132E38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nsid w:val="47C51031"/>
    <w:multiLevelType w:val="hybridMultilevel"/>
    <w:tmpl w:val="D712534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8">
    <w:nsid w:val="489A6DA4"/>
    <w:multiLevelType w:val="hybridMultilevel"/>
    <w:tmpl w:val="18A25F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48FD4ACE"/>
    <w:multiLevelType w:val="hybridMultilevel"/>
    <w:tmpl w:val="10CA7250"/>
    <w:lvl w:ilvl="0" w:tplc="02CA4C9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0">
    <w:nsid w:val="495B7474"/>
    <w:multiLevelType w:val="singleLevel"/>
    <w:tmpl w:val="FE14CAE8"/>
    <w:lvl w:ilvl="0">
      <w:start w:val="1"/>
      <w:numFmt w:val="decimal"/>
      <w:lvlText w:val="%1."/>
      <w:legacy w:legacy="1" w:legacySpace="0" w:legacyIndent="336"/>
      <w:lvlJc w:val="left"/>
      <w:rPr>
        <w:rFonts w:ascii="Times New Roman" w:hAnsi="Times New Roman" w:cs="Times New Roman" w:hint="default"/>
      </w:rPr>
    </w:lvl>
  </w:abstractNum>
  <w:abstractNum w:abstractNumId="91">
    <w:nsid w:val="4B0B2B62"/>
    <w:multiLevelType w:val="hybridMultilevel"/>
    <w:tmpl w:val="05249FF0"/>
    <w:lvl w:ilvl="0" w:tplc="04190001">
      <w:start w:val="1"/>
      <w:numFmt w:val="upperRoman"/>
      <w:lvlText w:val="%1."/>
      <w:lvlJc w:val="right"/>
      <w:pPr>
        <w:tabs>
          <w:tab w:val="num" w:pos="180"/>
        </w:tabs>
        <w:ind w:left="180" w:hanging="18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92">
    <w:nsid w:val="4D532F42"/>
    <w:multiLevelType w:val="hybridMultilevel"/>
    <w:tmpl w:val="602622F0"/>
    <w:lvl w:ilvl="0" w:tplc="29B68D3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3">
    <w:nsid w:val="4D742507"/>
    <w:multiLevelType w:val="hybridMultilevel"/>
    <w:tmpl w:val="86FAA790"/>
    <w:lvl w:ilvl="0" w:tplc="0419000F">
      <w:start w:val="1"/>
      <w:numFmt w:val="upperRoman"/>
      <w:lvlText w:val="%1."/>
      <w:lvlJc w:val="right"/>
      <w:pPr>
        <w:tabs>
          <w:tab w:val="num" w:pos="180"/>
        </w:tabs>
        <w:ind w:left="180" w:hanging="1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4">
    <w:nsid w:val="4F5778BA"/>
    <w:multiLevelType w:val="hybridMultilevel"/>
    <w:tmpl w:val="99D613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51933670"/>
    <w:multiLevelType w:val="hybridMultilevel"/>
    <w:tmpl w:val="CFB621B8"/>
    <w:lvl w:ilvl="0" w:tplc="8CAAD78C">
      <w:start w:val="1"/>
      <w:numFmt w:val="bullet"/>
      <w:lvlText w:val=""/>
      <w:lvlJc w:val="left"/>
      <w:pPr>
        <w:tabs>
          <w:tab w:val="num" w:pos="624"/>
        </w:tabs>
        <w:ind w:firstLine="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6">
    <w:nsid w:val="52861379"/>
    <w:multiLevelType w:val="hybridMultilevel"/>
    <w:tmpl w:val="8946E9FE"/>
    <w:lvl w:ilvl="0" w:tplc="C9F68152">
      <w:start w:val="1"/>
      <w:numFmt w:val="decimal"/>
      <w:lvlText w:val="%1."/>
      <w:lvlJc w:val="left"/>
      <w:pPr>
        <w:tabs>
          <w:tab w:val="num" w:pos="720"/>
        </w:tabs>
        <w:ind w:left="720" w:hanging="360"/>
      </w:pPr>
      <w:rPr>
        <w:rFonts w:cs="Times New Roman"/>
      </w:rPr>
    </w:lvl>
    <w:lvl w:ilvl="1" w:tplc="BC569F76">
      <w:start w:val="9"/>
      <w:numFmt w:val="bullet"/>
      <w:lvlText w:val=""/>
      <w:lvlJc w:val="left"/>
      <w:pPr>
        <w:tabs>
          <w:tab w:val="num" w:pos="1440"/>
        </w:tabs>
        <w:ind w:left="1440" w:hanging="360"/>
      </w:pPr>
      <w:rPr>
        <w:rFonts w:ascii="Symbol" w:eastAsia="Times New Roman" w:hAnsi="Symbol" w:hint="default"/>
        <w:sz w:val="26"/>
      </w:rPr>
    </w:lvl>
    <w:lvl w:ilvl="2" w:tplc="E6EC797A">
      <w:start w:val="1"/>
      <w:numFmt w:val="decimal"/>
      <w:lvlText w:val="%3."/>
      <w:lvlJc w:val="left"/>
      <w:pPr>
        <w:tabs>
          <w:tab w:val="num" w:pos="2160"/>
        </w:tabs>
        <w:ind w:left="2160" w:hanging="360"/>
      </w:pPr>
      <w:rPr>
        <w:rFonts w:cs="Times New Roman"/>
      </w:rPr>
    </w:lvl>
    <w:lvl w:ilvl="3" w:tplc="D8C23318">
      <w:start w:val="1"/>
      <w:numFmt w:val="decimal"/>
      <w:lvlText w:val="%4."/>
      <w:lvlJc w:val="left"/>
      <w:pPr>
        <w:tabs>
          <w:tab w:val="num" w:pos="2880"/>
        </w:tabs>
        <w:ind w:left="2880" w:hanging="360"/>
      </w:pPr>
      <w:rPr>
        <w:rFonts w:cs="Times New Roman"/>
      </w:rPr>
    </w:lvl>
    <w:lvl w:ilvl="4" w:tplc="87CC1DFE">
      <w:start w:val="1"/>
      <w:numFmt w:val="decimal"/>
      <w:lvlText w:val="%5."/>
      <w:lvlJc w:val="left"/>
      <w:pPr>
        <w:tabs>
          <w:tab w:val="num" w:pos="3600"/>
        </w:tabs>
        <w:ind w:left="3600" w:hanging="360"/>
      </w:pPr>
      <w:rPr>
        <w:rFonts w:cs="Times New Roman"/>
      </w:rPr>
    </w:lvl>
    <w:lvl w:ilvl="5" w:tplc="0808897A">
      <w:start w:val="1"/>
      <w:numFmt w:val="decimal"/>
      <w:lvlText w:val="%6."/>
      <w:lvlJc w:val="left"/>
      <w:pPr>
        <w:tabs>
          <w:tab w:val="num" w:pos="4320"/>
        </w:tabs>
        <w:ind w:left="4320" w:hanging="360"/>
      </w:pPr>
      <w:rPr>
        <w:rFonts w:cs="Times New Roman"/>
      </w:rPr>
    </w:lvl>
    <w:lvl w:ilvl="6" w:tplc="9D847796">
      <w:start w:val="1"/>
      <w:numFmt w:val="decimal"/>
      <w:lvlText w:val="%7."/>
      <w:lvlJc w:val="left"/>
      <w:pPr>
        <w:tabs>
          <w:tab w:val="num" w:pos="5040"/>
        </w:tabs>
        <w:ind w:left="5040" w:hanging="360"/>
      </w:pPr>
      <w:rPr>
        <w:rFonts w:cs="Times New Roman"/>
      </w:rPr>
    </w:lvl>
    <w:lvl w:ilvl="7" w:tplc="5740BB2A">
      <w:start w:val="1"/>
      <w:numFmt w:val="decimal"/>
      <w:lvlText w:val="%8."/>
      <w:lvlJc w:val="left"/>
      <w:pPr>
        <w:tabs>
          <w:tab w:val="num" w:pos="5760"/>
        </w:tabs>
        <w:ind w:left="5760" w:hanging="360"/>
      </w:pPr>
      <w:rPr>
        <w:rFonts w:cs="Times New Roman"/>
      </w:rPr>
    </w:lvl>
    <w:lvl w:ilvl="8" w:tplc="AC888D02">
      <w:start w:val="1"/>
      <w:numFmt w:val="decimal"/>
      <w:lvlText w:val="%9."/>
      <w:lvlJc w:val="left"/>
      <w:pPr>
        <w:tabs>
          <w:tab w:val="num" w:pos="6480"/>
        </w:tabs>
        <w:ind w:left="6480" w:hanging="360"/>
      </w:pPr>
      <w:rPr>
        <w:rFonts w:cs="Times New Roman"/>
      </w:rPr>
    </w:lvl>
  </w:abstractNum>
  <w:abstractNum w:abstractNumId="97">
    <w:nsid w:val="52AB3A07"/>
    <w:multiLevelType w:val="hybridMultilevel"/>
    <w:tmpl w:val="ACCA4D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nsid w:val="560369B0"/>
    <w:multiLevelType w:val="hybridMultilevel"/>
    <w:tmpl w:val="97FAB5BE"/>
    <w:lvl w:ilvl="0" w:tplc="0419000F">
      <w:start w:val="2"/>
      <w:numFmt w:val="upperRoman"/>
      <w:lvlText w:val="%1."/>
      <w:lvlJc w:val="right"/>
      <w:pPr>
        <w:tabs>
          <w:tab w:val="num" w:pos="180"/>
        </w:tabs>
        <w:ind w:left="180" w:hanging="180"/>
      </w:pPr>
      <w:rPr>
        <w:rFonts w:cs="Times New Roman" w:hint="default"/>
      </w:rPr>
    </w:lvl>
    <w:lvl w:ilvl="1" w:tplc="397CAADC"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9">
    <w:nsid w:val="568D246B"/>
    <w:multiLevelType w:val="hybridMultilevel"/>
    <w:tmpl w:val="A37443DA"/>
    <w:lvl w:ilvl="0" w:tplc="3F783CBA">
      <w:start w:val="1"/>
      <w:numFmt w:val="bullet"/>
      <w:lvlText w:val="•"/>
      <w:lvlJc w:val="left"/>
      <w:pPr>
        <w:ind w:left="720" w:hanging="360"/>
      </w:pPr>
      <w:rPr>
        <w:rFonts w:ascii="Times New Roman" w:hAnsi="Times New Roman" w:hint="default"/>
        <w:sz w:val="24"/>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00">
    <w:nsid w:val="57687249"/>
    <w:multiLevelType w:val="hybridMultilevel"/>
    <w:tmpl w:val="7046D076"/>
    <w:lvl w:ilvl="0" w:tplc="02CA4C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nsid w:val="57B86BB2"/>
    <w:multiLevelType w:val="hybridMultilevel"/>
    <w:tmpl w:val="8FD455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86D1A1C"/>
    <w:multiLevelType w:val="hybridMultilevel"/>
    <w:tmpl w:val="98C8B0FE"/>
    <w:lvl w:ilvl="0" w:tplc="5D96D5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58A60FF9"/>
    <w:multiLevelType w:val="hybridMultilevel"/>
    <w:tmpl w:val="0AF26648"/>
    <w:lvl w:ilvl="0" w:tplc="63CA93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58E57F78"/>
    <w:multiLevelType w:val="hybridMultilevel"/>
    <w:tmpl w:val="0FA0E8F4"/>
    <w:lvl w:ilvl="0" w:tplc="8CAAD78C">
      <w:start w:val="1"/>
      <w:numFmt w:val="bullet"/>
      <w:lvlText w:val=""/>
      <w:lvlJc w:val="left"/>
      <w:pPr>
        <w:tabs>
          <w:tab w:val="num" w:pos="624"/>
        </w:tabs>
        <w:ind w:firstLine="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5">
    <w:nsid w:val="5A91249E"/>
    <w:multiLevelType w:val="hybridMultilevel"/>
    <w:tmpl w:val="E4EA876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6">
    <w:nsid w:val="5A955114"/>
    <w:multiLevelType w:val="hybridMultilevel"/>
    <w:tmpl w:val="5358B1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nsid w:val="5AA3654F"/>
    <w:multiLevelType w:val="multilevel"/>
    <w:tmpl w:val="94ECB838"/>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08">
    <w:nsid w:val="5AF23695"/>
    <w:multiLevelType w:val="hybridMultilevel"/>
    <w:tmpl w:val="7C1EED66"/>
    <w:lvl w:ilvl="0" w:tplc="04190001">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5B8703C7"/>
    <w:multiLevelType w:val="hybridMultilevel"/>
    <w:tmpl w:val="45508B92"/>
    <w:lvl w:ilvl="0" w:tplc="8DA42F92">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10">
    <w:nsid w:val="5CB60BB7"/>
    <w:multiLevelType w:val="hybridMultilevel"/>
    <w:tmpl w:val="41221F94"/>
    <w:lvl w:ilvl="0" w:tplc="04190001">
      <w:start w:val="1"/>
      <w:numFmt w:val="upperRoman"/>
      <w:lvlText w:val="%1."/>
      <w:lvlJc w:val="right"/>
      <w:pPr>
        <w:tabs>
          <w:tab w:val="num" w:pos="180"/>
        </w:tabs>
        <w:ind w:left="180" w:hanging="18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11">
    <w:nsid w:val="5DD8797B"/>
    <w:multiLevelType w:val="hybridMultilevel"/>
    <w:tmpl w:val="16C61512"/>
    <w:lvl w:ilvl="0" w:tplc="2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2">
    <w:nsid w:val="5E5418CF"/>
    <w:multiLevelType w:val="hybridMultilevel"/>
    <w:tmpl w:val="C5C23C20"/>
    <w:lvl w:ilvl="0" w:tplc="0419000F">
      <w:start w:val="1"/>
      <w:numFmt w:val="upperRoman"/>
      <w:lvlText w:val="%1."/>
      <w:lvlJc w:val="right"/>
      <w:pPr>
        <w:tabs>
          <w:tab w:val="num" w:pos="540"/>
        </w:tabs>
        <w:ind w:left="540" w:hanging="1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3">
    <w:nsid w:val="5EDD15FB"/>
    <w:multiLevelType w:val="multilevel"/>
    <w:tmpl w:val="73621A08"/>
    <w:lvl w:ilvl="0">
      <w:start w:val="1"/>
      <w:numFmt w:val="decimal"/>
      <w:lvlText w:val="%1."/>
      <w:lvlJc w:val="left"/>
      <w:pPr>
        <w:ind w:left="1080" w:hanging="360"/>
      </w:pPr>
      <w:rPr>
        <w:rFonts w:cs="Times New Roman" w:hint="default"/>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14">
    <w:nsid w:val="5F8F4901"/>
    <w:multiLevelType w:val="hybridMultilevel"/>
    <w:tmpl w:val="EF0AF3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5">
    <w:nsid w:val="60F26258"/>
    <w:multiLevelType w:val="hybridMultilevel"/>
    <w:tmpl w:val="06FE89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60FA259C"/>
    <w:multiLevelType w:val="hybridMultilevel"/>
    <w:tmpl w:val="212606CE"/>
    <w:lvl w:ilvl="0" w:tplc="C03AE672">
      <w:start w:val="1"/>
      <w:numFmt w:val="upperRoman"/>
      <w:lvlText w:val="%1."/>
      <w:lvlJc w:val="right"/>
      <w:pPr>
        <w:tabs>
          <w:tab w:val="num" w:pos="180"/>
        </w:tabs>
        <w:ind w:left="180" w:hanging="1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7">
    <w:nsid w:val="66D40DFA"/>
    <w:multiLevelType w:val="singleLevel"/>
    <w:tmpl w:val="FE14CAE8"/>
    <w:lvl w:ilvl="0">
      <w:start w:val="1"/>
      <w:numFmt w:val="decimal"/>
      <w:lvlText w:val="%1."/>
      <w:legacy w:legacy="1" w:legacySpace="0" w:legacyIndent="326"/>
      <w:lvlJc w:val="left"/>
      <w:rPr>
        <w:rFonts w:ascii="Times New Roman" w:hAnsi="Times New Roman" w:cs="Times New Roman" w:hint="default"/>
      </w:rPr>
    </w:lvl>
  </w:abstractNum>
  <w:abstractNum w:abstractNumId="118">
    <w:nsid w:val="67113C7E"/>
    <w:multiLevelType w:val="hybridMultilevel"/>
    <w:tmpl w:val="BFACCD86"/>
    <w:lvl w:ilvl="0" w:tplc="64FC71AC">
      <w:start w:val="1"/>
      <w:numFmt w:val="upperRoman"/>
      <w:lvlText w:val="%1."/>
      <w:lvlJc w:val="right"/>
      <w:pPr>
        <w:tabs>
          <w:tab w:val="num" w:pos="180"/>
        </w:tabs>
        <w:ind w:left="180" w:hanging="1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9">
    <w:nsid w:val="675E4936"/>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20">
    <w:nsid w:val="67881A8C"/>
    <w:multiLevelType w:val="hybridMultilevel"/>
    <w:tmpl w:val="21C61BBA"/>
    <w:lvl w:ilvl="0" w:tplc="FFFFFFFF">
      <w:start w:val="1"/>
      <w:numFmt w:val="upperRoman"/>
      <w:lvlText w:val="%1."/>
      <w:lvlJc w:val="right"/>
      <w:pPr>
        <w:tabs>
          <w:tab w:val="num" w:pos="180"/>
        </w:tabs>
        <w:ind w:left="180" w:hanging="18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1">
    <w:nsid w:val="683511F0"/>
    <w:multiLevelType w:val="hybridMultilevel"/>
    <w:tmpl w:val="B77E0232"/>
    <w:lvl w:ilvl="0" w:tplc="64FC71AC">
      <w:start w:val="9"/>
      <w:numFmt w:val="bullet"/>
      <w:lvlText w:val=""/>
      <w:lvlJc w:val="left"/>
      <w:pPr>
        <w:tabs>
          <w:tab w:val="num" w:pos="720"/>
        </w:tabs>
        <w:ind w:left="720" w:hanging="360"/>
      </w:pPr>
      <w:rPr>
        <w:rFonts w:ascii="Symbol" w:eastAsia="Times New Roman" w:hAnsi="Symbol" w:hint="default"/>
        <w:sz w:val="26"/>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2">
    <w:nsid w:val="69B637F7"/>
    <w:multiLevelType w:val="hybridMultilevel"/>
    <w:tmpl w:val="8156264A"/>
    <w:lvl w:ilvl="0" w:tplc="ED2AF518">
      <w:start w:val="1"/>
      <w:numFmt w:val="upperRoman"/>
      <w:lvlText w:val="%1."/>
      <w:lvlJc w:val="right"/>
      <w:pPr>
        <w:tabs>
          <w:tab w:val="num" w:pos="180"/>
        </w:tabs>
        <w:ind w:left="180" w:hanging="1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3">
    <w:nsid w:val="6ACC5F19"/>
    <w:multiLevelType w:val="hybridMultilevel"/>
    <w:tmpl w:val="0108C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6ADB106F"/>
    <w:multiLevelType w:val="hybridMultilevel"/>
    <w:tmpl w:val="6D48BEB8"/>
    <w:lvl w:ilvl="0" w:tplc="02CA4C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5">
    <w:nsid w:val="6AF03C58"/>
    <w:multiLevelType w:val="hybridMultilevel"/>
    <w:tmpl w:val="672A0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6D3E43E2"/>
    <w:multiLevelType w:val="hybridMultilevel"/>
    <w:tmpl w:val="E12A8F9A"/>
    <w:lvl w:ilvl="0" w:tplc="01FECD90">
      <w:start w:val="1"/>
      <w:numFmt w:val="upperRoman"/>
      <w:lvlText w:val="%1."/>
      <w:lvlJc w:val="right"/>
      <w:pPr>
        <w:tabs>
          <w:tab w:val="num" w:pos="540"/>
        </w:tabs>
        <w:ind w:left="540" w:hanging="1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7">
    <w:nsid w:val="6F736B51"/>
    <w:multiLevelType w:val="hybridMultilevel"/>
    <w:tmpl w:val="84041C64"/>
    <w:lvl w:ilvl="0" w:tplc="B9BE4D26">
      <w:start w:val="1"/>
      <w:numFmt w:val="upperRoman"/>
      <w:lvlText w:val="%1."/>
      <w:lvlJc w:val="right"/>
      <w:pPr>
        <w:tabs>
          <w:tab w:val="num" w:pos="180"/>
        </w:tabs>
        <w:ind w:left="180" w:hanging="1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8">
    <w:nsid w:val="70A11EAA"/>
    <w:multiLevelType w:val="hybridMultilevel"/>
    <w:tmpl w:val="2460DBB6"/>
    <w:lvl w:ilvl="0" w:tplc="02CA4C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9">
    <w:nsid w:val="71C55B6C"/>
    <w:multiLevelType w:val="hybridMultilevel"/>
    <w:tmpl w:val="0610E3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0">
    <w:nsid w:val="721A2421"/>
    <w:multiLevelType w:val="hybridMultilevel"/>
    <w:tmpl w:val="3F007216"/>
    <w:lvl w:ilvl="0" w:tplc="F75AD4C2">
      <w:start w:val="1"/>
      <w:numFmt w:val="upperRoman"/>
      <w:lvlText w:val="%1."/>
      <w:lvlJc w:val="right"/>
      <w:pPr>
        <w:tabs>
          <w:tab w:val="num" w:pos="180"/>
        </w:tabs>
        <w:ind w:left="180" w:hanging="180"/>
      </w:pPr>
      <w:rPr>
        <w:rFonts w:cs="Times New Roman" w:hint="default"/>
      </w:rPr>
    </w:lvl>
    <w:lvl w:ilvl="1" w:tplc="CCEC1866">
      <w:start w:val="1"/>
      <w:numFmt w:val="bullet"/>
      <w:lvlText w:val=""/>
      <w:lvlJc w:val="left"/>
      <w:pPr>
        <w:tabs>
          <w:tab w:val="num" w:pos="1080"/>
        </w:tabs>
        <w:ind w:left="1080" w:hanging="360"/>
      </w:pPr>
      <w:rPr>
        <w:rFonts w:ascii="Symbol" w:hAnsi="Symbol" w:hint="default"/>
      </w:rPr>
    </w:lvl>
    <w:lvl w:ilvl="2" w:tplc="CD6A10EA" w:tentative="1">
      <w:start w:val="1"/>
      <w:numFmt w:val="lowerRoman"/>
      <w:lvlText w:val="%3."/>
      <w:lvlJc w:val="right"/>
      <w:pPr>
        <w:tabs>
          <w:tab w:val="num" w:pos="1800"/>
        </w:tabs>
        <w:ind w:left="1800" w:hanging="180"/>
      </w:pPr>
      <w:rPr>
        <w:rFonts w:cs="Times New Roman"/>
      </w:rPr>
    </w:lvl>
    <w:lvl w:ilvl="3" w:tplc="E0863A0E" w:tentative="1">
      <w:start w:val="1"/>
      <w:numFmt w:val="decimal"/>
      <w:lvlText w:val="%4."/>
      <w:lvlJc w:val="left"/>
      <w:pPr>
        <w:tabs>
          <w:tab w:val="num" w:pos="2520"/>
        </w:tabs>
        <w:ind w:left="2520" w:hanging="360"/>
      </w:pPr>
      <w:rPr>
        <w:rFonts w:cs="Times New Roman"/>
      </w:rPr>
    </w:lvl>
    <w:lvl w:ilvl="4" w:tplc="14BCB78E" w:tentative="1">
      <w:start w:val="1"/>
      <w:numFmt w:val="lowerLetter"/>
      <w:lvlText w:val="%5."/>
      <w:lvlJc w:val="left"/>
      <w:pPr>
        <w:tabs>
          <w:tab w:val="num" w:pos="3240"/>
        </w:tabs>
        <w:ind w:left="3240" w:hanging="360"/>
      </w:pPr>
      <w:rPr>
        <w:rFonts w:cs="Times New Roman"/>
      </w:rPr>
    </w:lvl>
    <w:lvl w:ilvl="5" w:tplc="04190005" w:tentative="1">
      <w:start w:val="1"/>
      <w:numFmt w:val="lowerRoman"/>
      <w:lvlText w:val="%6."/>
      <w:lvlJc w:val="right"/>
      <w:pPr>
        <w:tabs>
          <w:tab w:val="num" w:pos="3960"/>
        </w:tabs>
        <w:ind w:left="3960" w:hanging="180"/>
      </w:pPr>
      <w:rPr>
        <w:rFonts w:cs="Times New Roman"/>
      </w:rPr>
    </w:lvl>
    <w:lvl w:ilvl="6" w:tplc="04190001" w:tentative="1">
      <w:start w:val="1"/>
      <w:numFmt w:val="decimal"/>
      <w:lvlText w:val="%7."/>
      <w:lvlJc w:val="left"/>
      <w:pPr>
        <w:tabs>
          <w:tab w:val="num" w:pos="4680"/>
        </w:tabs>
        <w:ind w:left="4680" w:hanging="360"/>
      </w:pPr>
      <w:rPr>
        <w:rFonts w:cs="Times New Roman"/>
      </w:rPr>
    </w:lvl>
    <w:lvl w:ilvl="7" w:tplc="04190003" w:tentative="1">
      <w:start w:val="1"/>
      <w:numFmt w:val="lowerLetter"/>
      <w:lvlText w:val="%8."/>
      <w:lvlJc w:val="left"/>
      <w:pPr>
        <w:tabs>
          <w:tab w:val="num" w:pos="5400"/>
        </w:tabs>
        <w:ind w:left="5400" w:hanging="360"/>
      </w:pPr>
      <w:rPr>
        <w:rFonts w:cs="Times New Roman"/>
      </w:rPr>
    </w:lvl>
    <w:lvl w:ilvl="8" w:tplc="04190005" w:tentative="1">
      <w:start w:val="1"/>
      <w:numFmt w:val="lowerRoman"/>
      <w:lvlText w:val="%9."/>
      <w:lvlJc w:val="right"/>
      <w:pPr>
        <w:tabs>
          <w:tab w:val="num" w:pos="6120"/>
        </w:tabs>
        <w:ind w:left="6120" w:hanging="180"/>
      </w:pPr>
      <w:rPr>
        <w:rFonts w:cs="Times New Roman"/>
      </w:rPr>
    </w:lvl>
  </w:abstractNum>
  <w:abstractNum w:abstractNumId="131">
    <w:nsid w:val="72597FDB"/>
    <w:multiLevelType w:val="hybridMultilevel"/>
    <w:tmpl w:val="582ABC94"/>
    <w:lvl w:ilvl="0" w:tplc="00D2BCBC">
      <w:start w:val="1"/>
      <w:numFmt w:val="decimal"/>
      <w:lvlText w:val="%1."/>
      <w:lvlJc w:val="left"/>
      <w:pPr>
        <w:ind w:left="938" w:hanging="360"/>
      </w:pPr>
      <w:rPr>
        <w:rFonts w:cs="Times New Roman" w:hint="default"/>
      </w:rPr>
    </w:lvl>
    <w:lvl w:ilvl="1" w:tplc="04190001" w:tentative="1">
      <w:start w:val="1"/>
      <w:numFmt w:val="lowerLetter"/>
      <w:lvlText w:val="%2."/>
      <w:lvlJc w:val="left"/>
      <w:pPr>
        <w:ind w:left="1658" w:hanging="360"/>
      </w:pPr>
      <w:rPr>
        <w:rFonts w:cs="Times New Roman"/>
      </w:rPr>
    </w:lvl>
    <w:lvl w:ilvl="2" w:tplc="0419001B" w:tentative="1">
      <w:start w:val="1"/>
      <w:numFmt w:val="lowerRoman"/>
      <w:lvlText w:val="%3."/>
      <w:lvlJc w:val="right"/>
      <w:pPr>
        <w:ind w:left="2378" w:hanging="180"/>
      </w:pPr>
      <w:rPr>
        <w:rFonts w:cs="Times New Roman"/>
      </w:rPr>
    </w:lvl>
    <w:lvl w:ilvl="3" w:tplc="0419000F" w:tentative="1">
      <w:start w:val="1"/>
      <w:numFmt w:val="decimal"/>
      <w:lvlText w:val="%4."/>
      <w:lvlJc w:val="left"/>
      <w:pPr>
        <w:ind w:left="3098" w:hanging="360"/>
      </w:pPr>
      <w:rPr>
        <w:rFonts w:cs="Times New Roman"/>
      </w:rPr>
    </w:lvl>
    <w:lvl w:ilvl="4" w:tplc="04190019" w:tentative="1">
      <w:start w:val="1"/>
      <w:numFmt w:val="lowerLetter"/>
      <w:lvlText w:val="%5."/>
      <w:lvlJc w:val="left"/>
      <w:pPr>
        <w:ind w:left="3818" w:hanging="360"/>
      </w:pPr>
      <w:rPr>
        <w:rFonts w:cs="Times New Roman"/>
      </w:rPr>
    </w:lvl>
    <w:lvl w:ilvl="5" w:tplc="0419001B" w:tentative="1">
      <w:start w:val="1"/>
      <w:numFmt w:val="lowerRoman"/>
      <w:lvlText w:val="%6."/>
      <w:lvlJc w:val="right"/>
      <w:pPr>
        <w:ind w:left="4538" w:hanging="180"/>
      </w:pPr>
      <w:rPr>
        <w:rFonts w:cs="Times New Roman"/>
      </w:rPr>
    </w:lvl>
    <w:lvl w:ilvl="6" w:tplc="0419000F" w:tentative="1">
      <w:start w:val="1"/>
      <w:numFmt w:val="decimal"/>
      <w:lvlText w:val="%7."/>
      <w:lvlJc w:val="left"/>
      <w:pPr>
        <w:ind w:left="5258" w:hanging="360"/>
      </w:pPr>
      <w:rPr>
        <w:rFonts w:cs="Times New Roman"/>
      </w:rPr>
    </w:lvl>
    <w:lvl w:ilvl="7" w:tplc="04190019" w:tentative="1">
      <w:start w:val="1"/>
      <w:numFmt w:val="lowerLetter"/>
      <w:lvlText w:val="%8."/>
      <w:lvlJc w:val="left"/>
      <w:pPr>
        <w:ind w:left="5978" w:hanging="360"/>
      </w:pPr>
      <w:rPr>
        <w:rFonts w:cs="Times New Roman"/>
      </w:rPr>
    </w:lvl>
    <w:lvl w:ilvl="8" w:tplc="0419001B" w:tentative="1">
      <w:start w:val="1"/>
      <w:numFmt w:val="lowerRoman"/>
      <w:lvlText w:val="%9."/>
      <w:lvlJc w:val="right"/>
      <w:pPr>
        <w:ind w:left="6698" w:hanging="180"/>
      </w:pPr>
      <w:rPr>
        <w:rFonts w:cs="Times New Roman"/>
      </w:rPr>
    </w:lvl>
  </w:abstractNum>
  <w:abstractNum w:abstractNumId="132">
    <w:nsid w:val="743E2D66"/>
    <w:multiLevelType w:val="hybridMultilevel"/>
    <w:tmpl w:val="CE309D24"/>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3">
    <w:nsid w:val="75675043"/>
    <w:multiLevelType w:val="singleLevel"/>
    <w:tmpl w:val="FE14CAE8"/>
    <w:lvl w:ilvl="0">
      <w:start w:val="1"/>
      <w:numFmt w:val="decimal"/>
      <w:lvlText w:val="%1."/>
      <w:legacy w:legacy="1" w:legacySpace="0" w:legacyIndent="322"/>
      <w:lvlJc w:val="left"/>
      <w:rPr>
        <w:rFonts w:ascii="Times New Roman" w:hAnsi="Times New Roman" w:cs="Times New Roman" w:hint="default"/>
      </w:rPr>
    </w:lvl>
  </w:abstractNum>
  <w:abstractNum w:abstractNumId="134">
    <w:nsid w:val="75B27AF6"/>
    <w:multiLevelType w:val="hybridMultilevel"/>
    <w:tmpl w:val="3BC4396E"/>
    <w:lvl w:ilvl="0" w:tplc="6B701204">
      <w:start w:val="1"/>
      <w:numFmt w:val="decimal"/>
      <w:lvlText w:val="%1."/>
      <w:lvlJc w:val="left"/>
      <w:pPr>
        <w:ind w:left="1440" w:hanging="360"/>
      </w:pPr>
      <w:rPr>
        <w:rFonts w:cs="Times New Roman" w:hint="default"/>
      </w:rPr>
    </w:lvl>
    <w:lvl w:ilvl="1" w:tplc="72209E14">
      <w:start w:val="1"/>
      <w:numFmt w:val="lowerLetter"/>
      <w:lvlText w:val="%2."/>
      <w:lvlJc w:val="left"/>
      <w:pPr>
        <w:ind w:left="2160" w:hanging="360"/>
      </w:pPr>
      <w:rPr>
        <w:rFonts w:cs="Times New Roman"/>
      </w:rPr>
    </w:lvl>
    <w:lvl w:ilvl="2" w:tplc="F95494CC" w:tentative="1">
      <w:start w:val="1"/>
      <w:numFmt w:val="lowerRoman"/>
      <w:lvlText w:val="%3."/>
      <w:lvlJc w:val="right"/>
      <w:pPr>
        <w:ind w:left="2880" w:hanging="180"/>
      </w:pPr>
      <w:rPr>
        <w:rFonts w:cs="Times New Roman"/>
      </w:rPr>
    </w:lvl>
    <w:lvl w:ilvl="3" w:tplc="D4C6672A" w:tentative="1">
      <w:start w:val="1"/>
      <w:numFmt w:val="decimal"/>
      <w:lvlText w:val="%4."/>
      <w:lvlJc w:val="left"/>
      <w:pPr>
        <w:ind w:left="3600" w:hanging="360"/>
      </w:pPr>
      <w:rPr>
        <w:rFonts w:cs="Times New Roman"/>
      </w:rPr>
    </w:lvl>
    <w:lvl w:ilvl="4" w:tplc="459CE192" w:tentative="1">
      <w:start w:val="1"/>
      <w:numFmt w:val="lowerLetter"/>
      <w:lvlText w:val="%5."/>
      <w:lvlJc w:val="left"/>
      <w:pPr>
        <w:ind w:left="4320" w:hanging="360"/>
      </w:pPr>
      <w:rPr>
        <w:rFonts w:cs="Times New Roman"/>
      </w:rPr>
    </w:lvl>
    <w:lvl w:ilvl="5" w:tplc="5DA01E2E" w:tentative="1">
      <w:start w:val="1"/>
      <w:numFmt w:val="lowerRoman"/>
      <w:lvlText w:val="%6."/>
      <w:lvlJc w:val="right"/>
      <w:pPr>
        <w:ind w:left="5040" w:hanging="180"/>
      </w:pPr>
      <w:rPr>
        <w:rFonts w:cs="Times New Roman"/>
      </w:rPr>
    </w:lvl>
    <w:lvl w:ilvl="6" w:tplc="37C28A12" w:tentative="1">
      <w:start w:val="1"/>
      <w:numFmt w:val="decimal"/>
      <w:lvlText w:val="%7."/>
      <w:lvlJc w:val="left"/>
      <w:pPr>
        <w:ind w:left="5760" w:hanging="360"/>
      </w:pPr>
      <w:rPr>
        <w:rFonts w:cs="Times New Roman"/>
      </w:rPr>
    </w:lvl>
    <w:lvl w:ilvl="7" w:tplc="68C4B0E6" w:tentative="1">
      <w:start w:val="1"/>
      <w:numFmt w:val="lowerLetter"/>
      <w:lvlText w:val="%8."/>
      <w:lvlJc w:val="left"/>
      <w:pPr>
        <w:ind w:left="6480" w:hanging="360"/>
      </w:pPr>
      <w:rPr>
        <w:rFonts w:cs="Times New Roman"/>
      </w:rPr>
    </w:lvl>
    <w:lvl w:ilvl="8" w:tplc="DC3C70D8" w:tentative="1">
      <w:start w:val="1"/>
      <w:numFmt w:val="lowerRoman"/>
      <w:lvlText w:val="%9."/>
      <w:lvlJc w:val="right"/>
      <w:pPr>
        <w:ind w:left="7200" w:hanging="180"/>
      </w:pPr>
      <w:rPr>
        <w:rFonts w:cs="Times New Roman"/>
      </w:rPr>
    </w:lvl>
  </w:abstractNum>
  <w:abstractNum w:abstractNumId="135">
    <w:nsid w:val="76240603"/>
    <w:multiLevelType w:val="multilevel"/>
    <w:tmpl w:val="8F3A2B72"/>
    <w:lvl w:ilvl="0">
      <w:start w:val="1"/>
      <w:numFmt w:val="decimal"/>
      <w:lvlText w:val="%1"/>
      <w:lvlJc w:val="left"/>
      <w:pPr>
        <w:ind w:left="502"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6">
    <w:nsid w:val="76487345"/>
    <w:multiLevelType w:val="hybridMultilevel"/>
    <w:tmpl w:val="D1E283F2"/>
    <w:lvl w:ilvl="0" w:tplc="0419000F">
      <w:start w:val="1"/>
      <w:numFmt w:val="bullet"/>
      <w:lvlText w:val=""/>
      <w:lvlJc w:val="left"/>
      <w:pPr>
        <w:tabs>
          <w:tab w:val="num" w:pos="795"/>
        </w:tabs>
        <w:ind w:left="795" w:hanging="360"/>
      </w:pPr>
      <w:rPr>
        <w:rFonts w:ascii="Symbol" w:hAnsi="Symbol" w:hint="default"/>
      </w:rPr>
    </w:lvl>
    <w:lvl w:ilvl="1" w:tplc="04190019" w:tentative="1">
      <w:start w:val="1"/>
      <w:numFmt w:val="bullet"/>
      <w:lvlText w:val="o"/>
      <w:lvlJc w:val="left"/>
      <w:pPr>
        <w:tabs>
          <w:tab w:val="num" w:pos="1515"/>
        </w:tabs>
        <w:ind w:left="1515" w:hanging="360"/>
      </w:pPr>
      <w:rPr>
        <w:rFonts w:ascii="Courier New" w:hAnsi="Courier New" w:hint="default"/>
      </w:rPr>
    </w:lvl>
    <w:lvl w:ilvl="2" w:tplc="0419001B" w:tentative="1">
      <w:start w:val="1"/>
      <w:numFmt w:val="bullet"/>
      <w:lvlText w:val=""/>
      <w:lvlJc w:val="left"/>
      <w:pPr>
        <w:tabs>
          <w:tab w:val="num" w:pos="2235"/>
        </w:tabs>
        <w:ind w:left="2235" w:hanging="360"/>
      </w:pPr>
      <w:rPr>
        <w:rFonts w:ascii="Wingdings" w:hAnsi="Wingdings" w:hint="default"/>
      </w:rPr>
    </w:lvl>
    <w:lvl w:ilvl="3" w:tplc="0419000F" w:tentative="1">
      <w:start w:val="1"/>
      <w:numFmt w:val="bullet"/>
      <w:lvlText w:val=""/>
      <w:lvlJc w:val="left"/>
      <w:pPr>
        <w:tabs>
          <w:tab w:val="num" w:pos="2955"/>
        </w:tabs>
        <w:ind w:left="2955" w:hanging="360"/>
      </w:pPr>
      <w:rPr>
        <w:rFonts w:ascii="Symbol" w:hAnsi="Symbol" w:hint="default"/>
      </w:rPr>
    </w:lvl>
    <w:lvl w:ilvl="4" w:tplc="04190019" w:tentative="1">
      <w:start w:val="1"/>
      <w:numFmt w:val="bullet"/>
      <w:lvlText w:val="o"/>
      <w:lvlJc w:val="left"/>
      <w:pPr>
        <w:tabs>
          <w:tab w:val="num" w:pos="3675"/>
        </w:tabs>
        <w:ind w:left="3675" w:hanging="360"/>
      </w:pPr>
      <w:rPr>
        <w:rFonts w:ascii="Courier New" w:hAnsi="Courier New" w:hint="default"/>
      </w:rPr>
    </w:lvl>
    <w:lvl w:ilvl="5" w:tplc="0419001B" w:tentative="1">
      <w:start w:val="1"/>
      <w:numFmt w:val="bullet"/>
      <w:lvlText w:val=""/>
      <w:lvlJc w:val="left"/>
      <w:pPr>
        <w:tabs>
          <w:tab w:val="num" w:pos="4395"/>
        </w:tabs>
        <w:ind w:left="4395" w:hanging="360"/>
      </w:pPr>
      <w:rPr>
        <w:rFonts w:ascii="Wingdings" w:hAnsi="Wingdings" w:hint="default"/>
      </w:rPr>
    </w:lvl>
    <w:lvl w:ilvl="6" w:tplc="0419000F" w:tentative="1">
      <w:start w:val="1"/>
      <w:numFmt w:val="bullet"/>
      <w:lvlText w:val=""/>
      <w:lvlJc w:val="left"/>
      <w:pPr>
        <w:tabs>
          <w:tab w:val="num" w:pos="5115"/>
        </w:tabs>
        <w:ind w:left="5115" w:hanging="360"/>
      </w:pPr>
      <w:rPr>
        <w:rFonts w:ascii="Symbol" w:hAnsi="Symbol" w:hint="default"/>
      </w:rPr>
    </w:lvl>
    <w:lvl w:ilvl="7" w:tplc="04190019" w:tentative="1">
      <w:start w:val="1"/>
      <w:numFmt w:val="bullet"/>
      <w:lvlText w:val="o"/>
      <w:lvlJc w:val="left"/>
      <w:pPr>
        <w:tabs>
          <w:tab w:val="num" w:pos="5835"/>
        </w:tabs>
        <w:ind w:left="5835" w:hanging="360"/>
      </w:pPr>
      <w:rPr>
        <w:rFonts w:ascii="Courier New" w:hAnsi="Courier New" w:hint="default"/>
      </w:rPr>
    </w:lvl>
    <w:lvl w:ilvl="8" w:tplc="0419001B" w:tentative="1">
      <w:start w:val="1"/>
      <w:numFmt w:val="bullet"/>
      <w:lvlText w:val=""/>
      <w:lvlJc w:val="left"/>
      <w:pPr>
        <w:tabs>
          <w:tab w:val="num" w:pos="6555"/>
        </w:tabs>
        <w:ind w:left="6555" w:hanging="360"/>
      </w:pPr>
      <w:rPr>
        <w:rFonts w:ascii="Wingdings" w:hAnsi="Wingdings" w:hint="default"/>
      </w:rPr>
    </w:lvl>
  </w:abstractNum>
  <w:abstractNum w:abstractNumId="137">
    <w:nsid w:val="76D2387F"/>
    <w:multiLevelType w:val="hybridMultilevel"/>
    <w:tmpl w:val="5AA2723C"/>
    <w:lvl w:ilvl="0" w:tplc="04190001">
      <w:start w:val="1"/>
      <w:numFmt w:val="bullet"/>
      <w:lvlText w:val="•"/>
      <w:lvlJc w:val="left"/>
      <w:pPr>
        <w:ind w:left="928" w:hanging="360"/>
      </w:pPr>
      <w:rPr>
        <w:rFonts w:ascii="Times New Roman" w:hAnsi="Times New Roman" w:hint="default"/>
        <w:sz w:val="24"/>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38">
    <w:nsid w:val="78AB0514"/>
    <w:multiLevelType w:val="hybridMultilevel"/>
    <w:tmpl w:val="AB9AD55C"/>
    <w:lvl w:ilvl="0" w:tplc="5D96D51A">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9">
    <w:nsid w:val="79057614"/>
    <w:multiLevelType w:val="hybridMultilevel"/>
    <w:tmpl w:val="0C4AF618"/>
    <w:lvl w:ilvl="0" w:tplc="BD46A596">
      <w:start w:val="1"/>
      <w:numFmt w:val="bullet"/>
      <w:lvlText w:val=""/>
      <w:lvlJc w:val="left"/>
      <w:pPr>
        <w:tabs>
          <w:tab w:val="num" w:pos="360"/>
        </w:tabs>
        <w:ind w:left="360" w:hanging="360"/>
      </w:pPr>
      <w:rPr>
        <w:rFonts w:ascii="Symbol" w:hAnsi="Symbol" w:hint="default"/>
      </w:rPr>
    </w:lvl>
    <w:lvl w:ilvl="1" w:tplc="04190003">
      <w:start w:val="2"/>
      <w:numFmt w:val="upperRoman"/>
      <w:lvlText w:val="%2."/>
      <w:lvlJc w:val="right"/>
      <w:pPr>
        <w:tabs>
          <w:tab w:val="num" w:pos="180"/>
        </w:tabs>
        <w:ind w:left="180" w:hanging="180"/>
      </w:pPr>
      <w:rPr>
        <w:rFonts w:cs="Times New Roman" w:hint="default"/>
      </w:rPr>
    </w:lvl>
    <w:lvl w:ilvl="2" w:tplc="04190005">
      <w:start w:val="1"/>
      <w:numFmt w:val="decimal"/>
      <w:lvlText w:val="%3."/>
      <w:lvlJc w:val="left"/>
      <w:pPr>
        <w:tabs>
          <w:tab w:val="num" w:pos="360"/>
        </w:tabs>
        <w:ind w:left="360" w:hanging="360"/>
      </w:pPr>
      <w:rPr>
        <w:rFonts w:cs="Times New Roman"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0">
    <w:nsid w:val="79E22CB7"/>
    <w:multiLevelType w:val="hybridMultilevel"/>
    <w:tmpl w:val="49FEED38"/>
    <w:lvl w:ilvl="0" w:tplc="02CA4C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7A28350D"/>
    <w:multiLevelType w:val="hybridMultilevel"/>
    <w:tmpl w:val="EC2E1E62"/>
    <w:lvl w:ilvl="0" w:tplc="8CAAD78C">
      <w:start w:val="1"/>
      <w:numFmt w:val="bullet"/>
      <w:lvlText w:val=""/>
      <w:lvlJc w:val="left"/>
      <w:pPr>
        <w:tabs>
          <w:tab w:val="num" w:pos="624"/>
        </w:tabs>
        <w:ind w:firstLine="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2">
    <w:nsid w:val="7C36094A"/>
    <w:multiLevelType w:val="hybridMultilevel"/>
    <w:tmpl w:val="216C94E8"/>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3">
    <w:nsid w:val="7CE53E95"/>
    <w:multiLevelType w:val="hybridMultilevel"/>
    <w:tmpl w:val="2EC46EF8"/>
    <w:lvl w:ilvl="0" w:tplc="0419000F">
      <w:start w:val="9"/>
      <w:numFmt w:val="bullet"/>
      <w:lvlText w:val=""/>
      <w:lvlJc w:val="left"/>
      <w:pPr>
        <w:tabs>
          <w:tab w:val="num" w:pos="720"/>
        </w:tabs>
        <w:ind w:left="720" w:hanging="360"/>
      </w:pPr>
      <w:rPr>
        <w:rFonts w:ascii="Symbol" w:eastAsia="Times New Roman" w:hAnsi="Symbol" w:hint="default"/>
        <w:sz w:val="26"/>
      </w:rPr>
    </w:lvl>
    <w:lvl w:ilvl="1" w:tplc="04190019">
      <w:start w:val="1"/>
      <w:numFmt w:val="decimal"/>
      <w:lvlText w:val="%2."/>
      <w:lvlJc w:val="left"/>
      <w:pPr>
        <w:tabs>
          <w:tab w:val="num" w:pos="1440"/>
        </w:tabs>
        <w:ind w:left="1440" w:hanging="360"/>
      </w:pPr>
      <w:rPr>
        <w:rFonts w:cs="Times New Roman" w:hint="default"/>
        <w:sz w:val="28"/>
        <w:szCs w:val="28"/>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44">
    <w:nsid w:val="7CF05938"/>
    <w:multiLevelType w:val="hybridMultilevel"/>
    <w:tmpl w:val="2646BA10"/>
    <w:lvl w:ilvl="0" w:tplc="397CAADC">
      <w:start w:val="1"/>
      <w:numFmt w:val="bullet"/>
      <w:lvlText w:val=""/>
      <w:lvlJc w:val="left"/>
      <w:pPr>
        <w:tabs>
          <w:tab w:val="num" w:pos="720"/>
        </w:tabs>
        <w:ind w:left="720" w:hanging="360"/>
      </w:pPr>
      <w:rPr>
        <w:rFonts w:ascii="Symbol" w:hAnsi="Symbol" w:hint="default"/>
      </w:rPr>
    </w:lvl>
    <w:lvl w:ilvl="1" w:tplc="911EA4A4">
      <w:start w:val="9"/>
      <w:numFmt w:val="bullet"/>
      <w:lvlText w:val=""/>
      <w:lvlJc w:val="left"/>
      <w:pPr>
        <w:tabs>
          <w:tab w:val="num" w:pos="1440"/>
        </w:tabs>
        <w:ind w:left="1440" w:hanging="360"/>
      </w:pPr>
      <w:rPr>
        <w:rFonts w:ascii="Symbol" w:eastAsia="Times New Roman" w:hAnsi="Symbol" w:hint="default"/>
        <w:sz w:val="26"/>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5">
    <w:nsid w:val="7D3C43B6"/>
    <w:multiLevelType w:val="hybridMultilevel"/>
    <w:tmpl w:val="AF5E44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7DED47F9"/>
    <w:multiLevelType w:val="hybridMultilevel"/>
    <w:tmpl w:val="E25684CA"/>
    <w:lvl w:ilvl="0" w:tplc="04190001">
      <w:start w:val="1"/>
      <w:numFmt w:val="upperRoman"/>
      <w:lvlText w:val="%1."/>
      <w:lvlJc w:val="right"/>
      <w:pPr>
        <w:tabs>
          <w:tab w:val="num" w:pos="180"/>
        </w:tabs>
        <w:ind w:left="180" w:hanging="180"/>
      </w:pPr>
      <w:rPr>
        <w:rFonts w:cs="Times New Roman" w:hint="default"/>
      </w:rPr>
    </w:lvl>
    <w:lvl w:ilvl="1" w:tplc="397CAADC"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47">
    <w:nsid w:val="7FC8699E"/>
    <w:multiLevelType w:val="hybridMultilevel"/>
    <w:tmpl w:val="AB0434C4"/>
    <w:lvl w:ilvl="0" w:tplc="D8E8B4D6">
      <w:start w:val="1"/>
      <w:numFmt w:val="upperRoman"/>
      <w:lvlText w:val="%1."/>
      <w:lvlJc w:val="right"/>
      <w:pPr>
        <w:tabs>
          <w:tab w:val="num" w:pos="180"/>
        </w:tabs>
        <w:ind w:left="180" w:hanging="1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1"/>
  </w:num>
  <w:num w:numId="2">
    <w:abstractNumId w:val="109"/>
  </w:num>
  <w:num w:numId="3">
    <w:abstractNumId w:val="76"/>
  </w:num>
  <w:num w:numId="4">
    <w:abstractNumId w:val="40"/>
  </w:num>
  <w:num w:numId="5">
    <w:abstractNumId w:val="113"/>
  </w:num>
  <w:num w:numId="6">
    <w:abstractNumId w:val="80"/>
  </w:num>
  <w:num w:numId="7">
    <w:abstractNumId w:val="10"/>
  </w:num>
  <w:num w:numId="8">
    <w:abstractNumId w:val="134"/>
  </w:num>
  <w:num w:numId="9">
    <w:abstractNumId w:val="44"/>
  </w:num>
  <w:num w:numId="10">
    <w:abstractNumId w:val="92"/>
  </w:num>
  <w:num w:numId="11">
    <w:abstractNumId w:val="14"/>
  </w:num>
  <w:num w:numId="12">
    <w:abstractNumId w:val="71"/>
  </w:num>
  <w:num w:numId="13">
    <w:abstractNumId w:val="131"/>
  </w:num>
  <w:num w:numId="14">
    <w:abstractNumId w:val="42"/>
  </w:num>
  <w:num w:numId="15">
    <w:abstractNumId w:val="18"/>
  </w:num>
  <w:num w:numId="16">
    <w:abstractNumId w:val="41"/>
  </w:num>
  <w:num w:numId="17">
    <w:abstractNumId w:val="136"/>
  </w:num>
  <w:num w:numId="18">
    <w:abstractNumId w:val="87"/>
  </w:num>
  <w:num w:numId="19">
    <w:abstractNumId w:val="3"/>
  </w:num>
  <w:num w:numId="20">
    <w:abstractNumId w:val="78"/>
  </w:num>
  <w:num w:numId="21">
    <w:abstractNumId w:val="19"/>
  </w:num>
  <w:num w:numId="22">
    <w:abstractNumId w:val="119"/>
  </w:num>
  <w:num w:numId="23">
    <w:abstractNumId w:val="67"/>
  </w:num>
  <w:num w:numId="24">
    <w:abstractNumId w:val="22"/>
  </w:num>
  <w:num w:numId="25">
    <w:abstractNumId w:val="142"/>
  </w:num>
  <w:num w:numId="2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70"/>
  </w:num>
  <w:num w:numId="31">
    <w:abstractNumId w:val="144"/>
  </w:num>
  <w:num w:numId="32">
    <w:abstractNumId w:val="108"/>
  </w:num>
  <w:num w:numId="33">
    <w:abstractNumId w:val="130"/>
  </w:num>
  <w:num w:numId="34">
    <w:abstractNumId w:val="13"/>
  </w:num>
  <w:num w:numId="35">
    <w:abstractNumId w:val="111"/>
  </w:num>
  <w:num w:numId="36">
    <w:abstractNumId w:val="84"/>
  </w:num>
  <w:num w:numId="37">
    <w:abstractNumId w:val="21"/>
  </w:num>
  <w:num w:numId="38">
    <w:abstractNumId w:val="11"/>
  </w:num>
  <w:num w:numId="39">
    <w:abstractNumId w:val="17"/>
  </w:num>
  <w:num w:numId="4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137"/>
  </w:num>
  <w:num w:numId="44">
    <w:abstractNumId w:val="79"/>
  </w:num>
  <w:num w:numId="45">
    <w:abstractNumId w:val="75"/>
  </w:num>
  <w:num w:numId="46">
    <w:abstractNumId w:val="85"/>
  </w:num>
  <w:num w:numId="47">
    <w:abstractNumId w:val="50"/>
  </w:num>
  <w:num w:numId="48">
    <w:abstractNumId w:val="139"/>
  </w:num>
  <w:num w:numId="49">
    <w:abstractNumId w:val="36"/>
  </w:num>
  <w:num w:numId="50">
    <w:abstractNumId w:val="15"/>
  </w:num>
  <w:num w:numId="51">
    <w:abstractNumId w:val="39"/>
  </w:num>
  <w:num w:numId="52">
    <w:abstractNumId w:val="59"/>
  </w:num>
  <w:num w:numId="53">
    <w:abstractNumId w:val="127"/>
  </w:num>
  <w:num w:numId="54">
    <w:abstractNumId w:val="20"/>
  </w:num>
  <w:num w:numId="55">
    <w:abstractNumId w:val="6"/>
  </w:num>
  <w:num w:numId="56">
    <w:abstractNumId w:val="55"/>
  </w:num>
  <w:num w:numId="57">
    <w:abstractNumId w:val="98"/>
  </w:num>
  <w:num w:numId="58">
    <w:abstractNumId w:val="33"/>
  </w:num>
  <w:num w:numId="59">
    <w:abstractNumId w:val="110"/>
  </w:num>
  <w:num w:numId="60">
    <w:abstractNumId w:val="93"/>
  </w:num>
  <w:num w:numId="61">
    <w:abstractNumId w:val="35"/>
  </w:num>
  <w:num w:numId="62">
    <w:abstractNumId w:val="63"/>
  </w:num>
  <w:num w:numId="63">
    <w:abstractNumId w:val="54"/>
  </w:num>
  <w:num w:numId="64">
    <w:abstractNumId w:val="9"/>
  </w:num>
  <w:num w:numId="65">
    <w:abstractNumId w:val="147"/>
  </w:num>
  <w:num w:numId="66">
    <w:abstractNumId w:val="146"/>
  </w:num>
  <w:num w:numId="67">
    <w:abstractNumId w:val="122"/>
  </w:num>
  <w:num w:numId="68">
    <w:abstractNumId w:val="30"/>
  </w:num>
  <w:num w:numId="69">
    <w:abstractNumId w:val="28"/>
  </w:num>
  <w:num w:numId="70">
    <w:abstractNumId w:val="62"/>
  </w:num>
  <w:num w:numId="71">
    <w:abstractNumId w:val="118"/>
  </w:num>
  <w:num w:numId="72">
    <w:abstractNumId w:val="120"/>
  </w:num>
  <w:num w:numId="73">
    <w:abstractNumId w:val="116"/>
  </w:num>
  <w:num w:numId="74">
    <w:abstractNumId w:val="83"/>
  </w:num>
  <w:num w:numId="75">
    <w:abstractNumId w:val="51"/>
  </w:num>
  <w:num w:numId="76">
    <w:abstractNumId w:val="126"/>
  </w:num>
  <w:num w:numId="77">
    <w:abstractNumId w:val="91"/>
  </w:num>
  <w:num w:numId="78">
    <w:abstractNumId w:val="112"/>
  </w:num>
  <w:num w:numId="79">
    <w:abstractNumId w:val="27"/>
  </w:num>
  <w:num w:numId="80">
    <w:abstractNumId w:val="29"/>
  </w:num>
  <w:num w:numId="81">
    <w:abstractNumId w:val="48"/>
  </w:num>
  <w:num w:numId="82">
    <w:abstractNumId w:val="45"/>
  </w:num>
  <w:num w:numId="83">
    <w:abstractNumId w:val="58"/>
  </w:num>
  <w:num w:numId="84">
    <w:abstractNumId w:val="143"/>
  </w:num>
  <w:num w:numId="85">
    <w:abstractNumId w:val="96"/>
  </w:num>
  <w:num w:numId="86">
    <w:abstractNumId w:val="69"/>
  </w:num>
  <w:num w:numId="87">
    <w:abstractNumId w:val="102"/>
  </w:num>
  <w:num w:numId="88">
    <w:abstractNumId w:val="2"/>
  </w:num>
  <w:num w:numId="89">
    <w:abstractNumId w:val="1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0"/>
    <w:lvlOverride w:ilvl="0">
      <w:lvl w:ilvl="0">
        <w:numFmt w:val="bullet"/>
        <w:lvlText w:val="•"/>
        <w:legacy w:legacy="1" w:legacySpace="0" w:legacyIndent="211"/>
        <w:lvlJc w:val="left"/>
        <w:rPr>
          <w:rFonts w:ascii="Times New Roman" w:hAnsi="Times New Roman" w:hint="default"/>
        </w:rPr>
      </w:lvl>
    </w:lvlOverride>
  </w:num>
  <w:num w:numId="91">
    <w:abstractNumId w:val="0"/>
    <w:lvlOverride w:ilvl="0">
      <w:lvl w:ilvl="0">
        <w:numFmt w:val="bullet"/>
        <w:lvlText w:val="•"/>
        <w:legacy w:legacy="1" w:legacySpace="0" w:legacyIndent="192"/>
        <w:lvlJc w:val="left"/>
        <w:rPr>
          <w:rFonts w:ascii="Times New Roman" w:hAnsi="Times New Roman" w:hint="default"/>
        </w:rPr>
      </w:lvl>
    </w:lvlOverride>
  </w:num>
  <w:num w:numId="92">
    <w:abstractNumId w:val="26"/>
  </w:num>
  <w:num w:numId="93">
    <w:abstractNumId w:val="43"/>
  </w:num>
  <w:num w:numId="94">
    <w:abstractNumId w:val="5"/>
  </w:num>
  <w:num w:numId="95">
    <w:abstractNumId w:val="68"/>
  </w:num>
  <w:num w:numId="96">
    <w:abstractNumId w:val="128"/>
  </w:num>
  <w:num w:numId="97">
    <w:abstractNumId w:val="103"/>
  </w:num>
  <w:num w:numId="98">
    <w:abstractNumId w:val="140"/>
  </w:num>
  <w:num w:numId="99">
    <w:abstractNumId w:val="8"/>
  </w:num>
  <w:num w:numId="100">
    <w:abstractNumId w:val="46"/>
  </w:num>
  <w:num w:numId="101">
    <w:abstractNumId w:val="38"/>
  </w:num>
  <w:num w:numId="102">
    <w:abstractNumId w:val="37"/>
  </w:num>
  <w:num w:numId="103">
    <w:abstractNumId w:val="89"/>
  </w:num>
  <w:num w:numId="104">
    <w:abstractNumId w:val="124"/>
  </w:num>
  <w:num w:numId="105">
    <w:abstractNumId w:val="64"/>
  </w:num>
  <w:num w:numId="106">
    <w:abstractNumId w:val="47"/>
  </w:num>
  <w:num w:numId="107">
    <w:abstractNumId w:val="12"/>
  </w:num>
  <w:num w:numId="108">
    <w:abstractNumId w:val="25"/>
  </w:num>
  <w:num w:numId="109">
    <w:abstractNumId w:val="100"/>
  </w:num>
  <w:num w:numId="110">
    <w:abstractNumId w:val="0"/>
    <w:lvlOverride w:ilvl="0">
      <w:lvl w:ilvl="0">
        <w:numFmt w:val="bullet"/>
        <w:lvlText w:val="•"/>
        <w:legacy w:legacy="1" w:legacySpace="0" w:legacyIndent="182"/>
        <w:lvlJc w:val="left"/>
        <w:rPr>
          <w:rFonts w:ascii="Times New Roman" w:hAnsi="Times New Roman" w:hint="default"/>
        </w:rPr>
      </w:lvl>
    </w:lvlOverride>
  </w:num>
  <w:num w:numId="111">
    <w:abstractNumId w:val="90"/>
  </w:num>
  <w:num w:numId="112">
    <w:abstractNumId w:val="117"/>
  </w:num>
  <w:num w:numId="113">
    <w:abstractNumId w:val="133"/>
  </w:num>
  <w:num w:numId="114">
    <w:abstractNumId w:val="23"/>
  </w:num>
  <w:num w:numId="115">
    <w:abstractNumId w:val="97"/>
  </w:num>
  <w:num w:numId="116">
    <w:abstractNumId w:val="106"/>
  </w:num>
  <w:num w:numId="117">
    <w:abstractNumId w:val="53"/>
  </w:num>
  <w:num w:numId="118">
    <w:abstractNumId w:val="86"/>
  </w:num>
  <w:num w:numId="119">
    <w:abstractNumId w:val="114"/>
  </w:num>
  <w:num w:numId="120">
    <w:abstractNumId w:val="60"/>
  </w:num>
  <w:num w:numId="121">
    <w:abstractNumId w:val="129"/>
  </w:num>
  <w:num w:numId="122">
    <w:abstractNumId w:val="65"/>
  </w:num>
  <w:num w:numId="123">
    <w:abstractNumId w:val="7"/>
  </w:num>
  <w:num w:numId="124">
    <w:abstractNumId w:val="56"/>
  </w:num>
  <w:num w:numId="125">
    <w:abstractNumId w:val="73"/>
  </w:num>
  <w:num w:numId="126">
    <w:abstractNumId w:val="105"/>
  </w:num>
  <w:num w:numId="127">
    <w:abstractNumId w:val="32"/>
  </w:num>
  <w:num w:numId="128">
    <w:abstractNumId w:val="107"/>
  </w:num>
  <w:num w:numId="129">
    <w:abstractNumId w:val="66"/>
  </w:num>
  <w:num w:numId="130">
    <w:abstractNumId w:val="82"/>
  </w:num>
  <w:num w:numId="131">
    <w:abstractNumId w:val="135"/>
  </w:num>
  <w:num w:numId="132">
    <w:abstractNumId w:val="125"/>
  </w:num>
  <w:num w:numId="133">
    <w:abstractNumId w:val="88"/>
  </w:num>
  <w:num w:numId="134">
    <w:abstractNumId w:val="77"/>
  </w:num>
  <w:num w:numId="135">
    <w:abstractNumId w:val="104"/>
  </w:num>
  <w:num w:numId="136">
    <w:abstractNumId w:val="72"/>
  </w:num>
  <w:num w:numId="137">
    <w:abstractNumId w:val="141"/>
  </w:num>
  <w:num w:numId="138">
    <w:abstractNumId w:val="95"/>
  </w:num>
  <w:num w:numId="139">
    <w:abstractNumId w:val="34"/>
  </w:num>
  <w:num w:numId="140">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52"/>
  </w:num>
  <w:num w:numId="143">
    <w:abstractNumId w:val="49"/>
  </w:num>
  <w:num w:numId="144">
    <w:abstractNumId w:val="31"/>
  </w:num>
  <w:num w:numId="145">
    <w:abstractNumId w:val="101"/>
  </w:num>
  <w:num w:numId="146">
    <w:abstractNumId w:val="57"/>
  </w:num>
  <w:num w:numId="147">
    <w:abstractNumId w:val="94"/>
  </w:num>
  <w:num w:numId="148">
    <w:abstractNumId w:val="115"/>
  </w:num>
  <w:num w:numId="149">
    <w:abstractNumId w:val="16"/>
  </w:num>
  <w:num w:numId="150">
    <w:abstractNumId w:val="145"/>
  </w:num>
  <w:num w:numId="151">
    <w:abstractNumId w:val="81"/>
  </w:num>
  <w:num w:numId="152">
    <w:abstractNumId w:val="123"/>
  </w:num>
  <w:numIdMacAtCleanup w:val="1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67DA"/>
    <w:rsid w:val="00000E3F"/>
    <w:rsid w:val="00003472"/>
    <w:rsid w:val="0000409F"/>
    <w:rsid w:val="0000521A"/>
    <w:rsid w:val="0001057A"/>
    <w:rsid w:val="00010623"/>
    <w:rsid w:val="00012555"/>
    <w:rsid w:val="00013AB5"/>
    <w:rsid w:val="000143B9"/>
    <w:rsid w:val="00014505"/>
    <w:rsid w:val="00017B8B"/>
    <w:rsid w:val="000213AF"/>
    <w:rsid w:val="0002164F"/>
    <w:rsid w:val="000216BA"/>
    <w:rsid w:val="0002257D"/>
    <w:rsid w:val="00022B86"/>
    <w:rsid w:val="000246D0"/>
    <w:rsid w:val="00024B81"/>
    <w:rsid w:val="00024BA9"/>
    <w:rsid w:val="00026540"/>
    <w:rsid w:val="00026F83"/>
    <w:rsid w:val="00030D7D"/>
    <w:rsid w:val="00043347"/>
    <w:rsid w:val="000449F7"/>
    <w:rsid w:val="00044A20"/>
    <w:rsid w:val="00046581"/>
    <w:rsid w:val="000476BD"/>
    <w:rsid w:val="00047AE2"/>
    <w:rsid w:val="00052583"/>
    <w:rsid w:val="00052C78"/>
    <w:rsid w:val="00053854"/>
    <w:rsid w:val="00054ECF"/>
    <w:rsid w:val="00056CBD"/>
    <w:rsid w:val="00056EC6"/>
    <w:rsid w:val="0006092F"/>
    <w:rsid w:val="00064580"/>
    <w:rsid w:val="000645A6"/>
    <w:rsid w:val="00066000"/>
    <w:rsid w:val="00066838"/>
    <w:rsid w:val="00070CAD"/>
    <w:rsid w:val="00070F75"/>
    <w:rsid w:val="00070FDD"/>
    <w:rsid w:val="000717D7"/>
    <w:rsid w:val="00074FF2"/>
    <w:rsid w:val="0007738B"/>
    <w:rsid w:val="0007747A"/>
    <w:rsid w:val="00082DD1"/>
    <w:rsid w:val="00086A3E"/>
    <w:rsid w:val="00086DEA"/>
    <w:rsid w:val="000870F5"/>
    <w:rsid w:val="00090138"/>
    <w:rsid w:val="00090C2B"/>
    <w:rsid w:val="000926E0"/>
    <w:rsid w:val="00092E58"/>
    <w:rsid w:val="000931EB"/>
    <w:rsid w:val="00096768"/>
    <w:rsid w:val="000968DE"/>
    <w:rsid w:val="000A284A"/>
    <w:rsid w:val="000A4057"/>
    <w:rsid w:val="000A5601"/>
    <w:rsid w:val="000A6D82"/>
    <w:rsid w:val="000A7707"/>
    <w:rsid w:val="000B160F"/>
    <w:rsid w:val="000B3421"/>
    <w:rsid w:val="000B719E"/>
    <w:rsid w:val="000C45C1"/>
    <w:rsid w:val="000C75FC"/>
    <w:rsid w:val="000C7C23"/>
    <w:rsid w:val="000C7CAB"/>
    <w:rsid w:val="000D153F"/>
    <w:rsid w:val="000D2C07"/>
    <w:rsid w:val="000D463C"/>
    <w:rsid w:val="000D5045"/>
    <w:rsid w:val="000D5F57"/>
    <w:rsid w:val="000D6286"/>
    <w:rsid w:val="000E06C7"/>
    <w:rsid w:val="000E4DA5"/>
    <w:rsid w:val="000E5E70"/>
    <w:rsid w:val="000F10D7"/>
    <w:rsid w:val="000F3759"/>
    <w:rsid w:val="000F6319"/>
    <w:rsid w:val="0010055A"/>
    <w:rsid w:val="00102141"/>
    <w:rsid w:val="00103B4A"/>
    <w:rsid w:val="001044DF"/>
    <w:rsid w:val="001049AD"/>
    <w:rsid w:val="0010559B"/>
    <w:rsid w:val="001060A7"/>
    <w:rsid w:val="00106DF4"/>
    <w:rsid w:val="00106DFE"/>
    <w:rsid w:val="00107657"/>
    <w:rsid w:val="00107966"/>
    <w:rsid w:val="001115DC"/>
    <w:rsid w:val="001125F8"/>
    <w:rsid w:val="00112AFC"/>
    <w:rsid w:val="00115A95"/>
    <w:rsid w:val="00115BAC"/>
    <w:rsid w:val="00120F3A"/>
    <w:rsid w:val="0012142B"/>
    <w:rsid w:val="001215A6"/>
    <w:rsid w:val="001239D5"/>
    <w:rsid w:val="00126B27"/>
    <w:rsid w:val="001270F9"/>
    <w:rsid w:val="00127214"/>
    <w:rsid w:val="00127ABB"/>
    <w:rsid w:val="0013024E"/>
    <w:rsid w:val="0013315C"/>
    <w:rsid w:val="00134264"/>
    <w:rsid w:val="00136A01"/>
    <w:rsid w:val="00137246"/>
    <w:rsid w:val="001409C1"/>
    <w:rsid w:val="00140DCA"/>
    <w:rsid w:val="00141C39"/>
    <w:rsid w:val="001432D6"/>
    <w:rsid w:val="0014357F"/>
    <w:rsid w:val="001468A4"/>
    <w:rsid w:val="00146F8A"/>
    <w:rsid w:val="00150830"/>
    <w:rsid w:val="00150DB9"/>
    <w:rsid w:val="00152F95"/>
    <w:rsid w:val="001538B7"/>
    <w:rsid w:val="0015574C"/>
    <w:rsid w:val="00155A82"/>
    <w:rsid w:val="001562C3"/>
    <w:rsid w:val="00157BE4"/>
    <w:rsid w:val="00162075"/>
    <w:rsid w:val="001656E4"/>
    <w:rsid w:val="00167A48"/>
    <w:rsid w:val="00171314"/>
    <w:rsid w:val="00172B82"/>
    <w:rsid w:val="0017493C"/>
    <w:rsid w:val="00181D6C"/>
    <w:rsid w:val="00182F88"/>
    <w:rsid w:val="00183205"/>
    <w:rsid w:val="001838D0"/>
    <w:rsid w:val="0018544E"/>
    <w:rsid w:val="0018617A"/>
    <w:rsid w:val="00187334"/>
    <w:rsid w:val="001910F4"/>
    <w:rsid w:val="00191AA2"/>
    <w:rsid w:val="001927C2"/>
    <w:rsid w:val="00196BF5"/>
    <w:rsid w:val="00197C2B"/>
    <w:rsid w:val="001A05C3"/>
    <w:rsid w:val="001A0761"/>
    <w:rsid w:val="001A11F5"/>
    <w:rsid w:val="001A4B93"/>
    <w:rsid w:val="001A4D90"/>
    <w:rsid w:val="001A6EBD"/>
    <w:rsid w:val="001B02C2"/>
    <w:rsid w:val="001B08B6"/>
    <w:rsid w:val="001B0A5F"/>
    <w:rsid w:val="001B2510"/>
    <w:rsid w:val="001B2FA7"/>
    <w:rsid w:val="001B622A"/>
    <w:rsid w:val="001B64D2"/>
    <w:rsid w:val="001B787F"/>
    <w:rsid w:val="001B7E6B"/>
    <w:rsid w:val="001C3F98"/>
    <w:rsid w:val="001C4AF2"/>
    <w:rsid w:val="001C5505"/>
    <w:rsid w:val="001C5C71"/>
    <w:rsid w:val="001C77B8"/>
    <w:rsid w:val="001D3300"/>
    <w:rsid w:val="001D3973"/>
    <w:rsid w:val="001D5942"/>
    <w:rsid w:val="001E05D3"/>
    <w:rsid w:val="001E068E"/>
    <w:rsid w:val="001E300C"/>
    <w:rsid w:val="001E3019"/>
    <w:rsid w:val="001E3F6A"/>
    <w:rsid w:val="001F0C9D"/>
    <w:rsid w:val="001F1F5A"/>
    <w:rsid w:val="001F26CB"/>
    <w:rsid w:val="00202B13"/>
    <w:rsid w:val="00203367"/>
    <w:rsid w:val="0020503B"/>
    <w:rsid w:val="002058F5"/>
    <w:rsid w:val="00206479"/>
    <w:rsid w:val="00206F7D"/>
    <w:rsid w:val="00207B15"/>
    <w:rsid w:val="00207F48"/>
    <w:rsid w:val="00213D06"/>
    <w:rsid w:val="0021445B"/>
    <w:rsid w:val="00214EE6"/>
    <w:rsid w:val="00216D8D"/>
    <w:rsid w:val="00217C0C"/>
    <w:rsid w:val="00220297"/>
    <w:rsid w:val="0022118D"/>
    <w:rsid w:val="0022147F"/>
    <w:rsid w:val="00221C54"/>
    <w:rsid w:val="002240E1"/>
    <w:rsid w:val="002266FF"/>
    <w:rsid w:val="0023023E"/>
    <w:rsid w:val="002347AD"/>
    <w:rsid w:val="00234C45"/>
    <w:rsid w:val="00234CA4"/>
    <w:rsid w:val="002428D7"/>
    <w:rsid w:val="0024376E"/>
    <w:rsid w:val="002442FC"/>
    <w:rsid w:val="0024589C"/>
    <w:rsid w:val="00246FAF"/>
    <w:rsid w:val="00247C38"/>
    <w:rsid w:val="00251E6F"/>
    <w:rsid w:val="00252D67"/>
    <w:rsid w:val="002534F4"/>
    <w:rsid w:val="00253CA6"/>
    <w:rsid w:val="00254E1F"/>
    <w:rsid w:val="002558FD"/>
    <w:rsid w:val="00264D56"/>
    <w:rsid w:val="002665BB"/>
    <w:rsid w:val="00267FEC"/>
    <w:rsid w:val="002711E2"/>
    <w:rsid w:val="00272240"/>
    <w:rsid w:val="00273677"/>
    <w:rsid w:val="0027416A"/>
    <w:rsid w:val="00274722"/>
    <w:rsid w:val="00275ED1"/>
    <w:rsid w:val="00281BBF"/>
    <w:rsid w:val="00281E0A"/>
    <w:rsid w:val="002825B3"/>
    <w:rsid w:val="00282986"/>
    <w:rsid w:val="002855A3"/>
    <w:rsid w:val="00287932"/>
    <w:rsid w:val="0029199B"/>
    <w:rsid w:val="00292013"/>
    <w:rsid w:val="002920AC"/>
    <w:rsid w:val="00294EFB"/>
    <w:rsid w:val="002A064C"/>
    <w:rsid w:val="002A0933"/>
    <w:rsid w:val="002A3085"/>
    <w:rsid w:val="002A434A"/>
    <w:rsid w:val="002A5488"/>
    <w:rsid w:val="002A63A2"/>
    <w:rsid w:val="002A7E61"/>
    <w:rsid w:val="002B239F"/>
    <w:rsid w:val="002B29C3"/>
    <w:rsid w:val="002B5EC3"/>
    <w:rsid w:val="002B5FED"/>
    <w:rsid w:val="002B670E"/>
    <w:rsid w:val="002C0DA4"/>
    <w:rsid w:val="002C2D9B"/>
    <w:rsid w:val="002C2DF1"/>
    <w:rsid w:val="002C50C7"/>
    <w:rsid w:val="002C5A22"/>
    <w:rsid w:val="002C7C3E"/>
    <w:rsid w:val="002D1053"/>
    <w:rsid w:val="002D222A"/>
    <w:rsid w:val="002D2EBF"/>
    <w:rsid w:val="002D3EB6"/>
    <w:rsid w:val="002D488C"/>
    <w:rsid w:val="002D6811"/>
    <w:rsid w:val="002D6B8A"/>
    <w:rsid w:val="002D7983"/>
    <w:rsid w:val="002E240D"/>
    <w:rsid w:val="002E25F1"/>
    <w:rsid w:val="002E575D"/>
    <w:rsid w:val="002E7812"/>
    <w:rsid w:val="002F0926"/>
    <w:rsid w:val="002F5652"/>
    <w:rsid w:val="002F70EC"/>
    <w:rsid w:val="003030FA"/>
    <w:rsid w:val="00303B13"/>
    <w:rsid w:val="00304DE6"/>
    <w:rsid w:val="00304FBE"/>
    <w:rsid w:val="00307E87"/>
    <w:rsid w:val="00311542"/>
    <w:rsid w:val="003121D9"/>
    <w:rsid w:val="003159FD"/>
    <w:rsid w:val="00317636"/>
    <w:rsid w:val="00322426"/>
    <w:rsid w:val="00322912"/>
    <w:rsid w:val="003230B7"/>
    <w:rsid w:val="003243A0"/>
    <w:rsid w:val="00326D83"/>
    <w:rsid w:val="003379DF"/>
    <w:rsid w:val="003411DD"/>
    <w:rsid w:val="003428BA"/>
    <w:rsid w:val="00345CB7"/>
    <w:rsid w:val="003534FA"/>
    <w:rsid w:val="003561E5"/>
    <w:rsid w:val="00356C82"/>
    <w:rsid w:val="003607E3"/>
    <w:rsid w:val="00361081"/>
    <w:rsid w:val="00361DF1"/>
    <w:rsid w:val="0036259C"/>
    <w:rsid w:val="00364638"/>
    <w:rsid w:val="00365F5D"/>
    <w:rsid w:val="00373ADA"/>
    <w:rsid w:val="00373C57"/>
    <w:rsid w:val="003771D4"/>
    <w:rsid w:val="00381AF6"/>
    <w:rsid w:val="00381D12"/>
    <w:rsid w:val="00382EDD"/>
    <w:rsid w:val="003845D3"/>
    <w:rsid w:val="00385FB7"/>
    <w:rsid w:val="003919CB"/>
    <w:rsid w:val="003A0C99"/>
    <w:rsid w:val="003A1610"/>
    <w:rsid w:val="003A233A"/>
    <w:rsid w:val="003A30F7"/>
    <w:rsid w:val="003A398F"/>
    <w:rsid w:val="003A445A"/>
    <w:rsid w:val="003A6FA9"/>
    <w:rsid w:val="003A70C1"/>
    <w:rsid w:val="003A7484"/>
    <w:rsid w:val="003B1029"/>
    <w:rsid w:val="003B5B64"/>
    <w:rsid w:val="003B5B74"/>
    <w:rsid w:val="003B78CB"/>
    <w:rsid w:val="003B7EFB"/>
    <w:rsid w:val="003C1250"/>
    <w:rsid w:val="003C42F9"/>
    <w:rsid w:val="003C6C28"/>
    <w:rsid w:val="003C7BCD"/>
    <w:rsid w:val="003C7E1A"/>
    <w:rsid w:val="003C7E99"/>
    <w:rsid w:val="003D2CC9"/>
    <w:rsid w:val="003D302A"/>
    <w:rsid w:val="003D6955"/>
    <w:rsid w:val="003D7311"/>
    <w:rsid w:val="003E2BFD"/>
    <w:rsid w:val="003E31F4"/>
    <w:rsid w:val="003E4DF9"/>
    <w:rsid w:val="003E7AD8"/>
    <w:rsid w:val="003E7E9C"/>
    <w:rsid w:val="003F2676"/>
    <w:rsid w:val="003F336F"/>
    <w:rsid w:val="003F4A08"/>
    <w:rsid w:val="003F6304"/>
    <w:rsid w:val="003F7053"/>
    <w:rsid w:val="003F7070"/>
    <w:rsid w:val="004009BE"/>
    <w:rsid w:val="00403114"/>
    <w:rsid w:val="00410278"/>
    <w:rsid w:val="0041091D"/>
    <w:rsid w:val="00411697"/>
    <w:rsid w:val="00415C94"/>
    <w:rsid w:val="0042143F"/>
    <w:rsid w:val="00421C08"/>
    <w:rsid w:val="00421C7D"/>
    <w:rsid w:val="0042625E"/>
    <w:rsid w:val="00426838"/>
    <w:rsid w:val="00427304"/>
    <w:rsid w:val="004310BD"/>
    <w:rsid w:val="004340A8"/>
    <w:rsid w:val="004372D4"/>
    <w:rsid w:val="00437E7A"/>
    <w:rsid w:val="004401DD"/>
    <w:rsid w:val="0044080C"/>
    <w:rsid w:val="0044102D"/>
    <w:rsid w:val="0044147B"/>
    <w:rsid w:val="00441F70"/>
    <w:rsid w:val="00442075"/>
    <w:rsid w:val="004443BB"/>
    <w:rsid w:val="004455FA"/>
    <w:rsid w:val="00445ED9"/>
    <w:rsid w:val="00446D9F"/>
    <w:rsid w:val="00450755"/>
    <w:rsid w:val="00450DB3"/>
    <w:rsid w:val="0045124F"/>
    <w:rsid w:val="00452123"/>
    <w:rsid w:val="00453442"/>
    <w:rsid w:val="00453A79"/>
    <w:rsid w:val="00456E3C"/>
    <w:rsid w:val="00457E28"/>
    <w:rsid w:val="004604BB"/>
    <w:rsid w:val="004617AE"/>
    <w:rsid w:val="004620A2"/>
    <w:rsid w:val="004629D9"/>
    <w:rsid w:val="00465ACA"/>
    <w:rsid w:val="00470C06"/>
    <w:rsid w:val="00471A0C"/>
    <w:rsid w:val="00472236"/>
    <w:rsid w:val="004727CE"/>
    <w:rsid w:val="0047784F"/>
    <w:rsid w:val="00477C13"/>
    <w:rsid w:val="004809F7"/>
    <w:rsid w:val="0048255C"/>
    <w:rsid w:val="00482B6D"/>
    <w:rsid w:val="00484FF1"/>
    <w:rsid w:val="0048780F"/>
    <w:rsid w:val="00487D76"/>
    <w:rsid w:val="00495D71"/>
    <w:rsid w:val="004A0F5A"/>
    <w:rsid w:val="004A5CC7"/>
    <w:rsid w:val="004A6411"/>
    <w:rsid w:val="004A66C3"/>
    <w:rsid w:val="004B14A7"/>
    <w:rsid w:val="004B1A37"/>
    <w:rsid w:val="004B4E6E"/>
    <w:rsid w:val="004B7CF7"/>
    <w:rsid w:val="004C03B4"/>
    <w:rsid w:val="004C2DBD"/>
    <w:rsid w:val="004C3C5D"/>
    <w:rsid w:val="004C5D64"/>
    <w:rsid w:val="004C6368"/>
    <w:rsid w:val="004C76C8"/>
    <w:rsid w:val="004C7D61"/>
    <w:rsid w:val="004D090E"/>
    <w:rsid w:val="004D1692"/>
    <w:rsid w:val="004D16B4"/>
    <w:rsid w:val="004D1AEA"/>
    <w:rsid w:val="004D5FE6"/>
    <w:rsid w:val="004D752B"/>
    <w:rsid w:val="004E3B86"/>
    <w:rsid w:val="004E4B27"/>
    <w:rsid w:val="004E50AA"/>
    <w:rsid w:val="004E605C"/>
    <w:rsid w:val="004F352B"/>
    <w:rsid w:val="004F5D90"/>
    <w:rsid w:val="004F78E2"/>
    <w:rsid w:val="004F79D0"/>
    <w:rsid w:val="004F7BDC"/>
    <w:rsid w:val="0050060F"/>
    <w:rsid w:val="00501967"/>
    <w:rsid w:val="005046C0"/>
    <w:rsid w:val="00505899"/>
    <w:rsid w:val="00505F54"/>
    <w:rsid w:val="005067BC"/>
    <w:rsid w:val="00506E76"/>
    <w:rsid w:val="0050713B"/>
    <w:rsid w:val="00513510"/>
    <w:rsid w:val="00513549"/>
    <w:rsid w:val="00514423"/>
    <w:rsid w:val="005147E5"/>
    <w:rsid w:val="00514FD4"/>
    <w:rsid w:val="00515FDF"/>
    <w:rsid w:val="00516BE7"/>
    <w:rsid w:val="00523D7F"/>
    <w:rsid w:val="005269AD"/>
    <w:rsid w:val="00530515"/>
    <w:rsid w:val="00537171"/>
    <w:rsid w:val="00540816"/>
    <w:rsid w:val="0054251A"/>
    <w:rsid w:val="00544BC0"/>
    <w:rsid w:val="005456FF"/>
    <w:rsid w:val="00545E41"/>
    <w:rsid w:val="0054689E"/>
    <w:rsid w:val="00546EE0"/>
    <w:rsid w:val="00547151"/>
    <w:rsid w:val="005472F0"/>
    <w:rsid w:val="00547A1D"/>
    <w:rsid w:val="00547C57"/>
    <w:rsid w:val="005516DA"/>
    <w:rsid w:val="0055360B"/>
    <w:rsid w:val="0055373B"/>
    <w:rsid w:val="005558E6"/>
    <w:rsid w:val="0055646E"/>
    <w:rsid w:val="00557B0A"/>
    <w:rsid w:val="00560007"/>
    <w:rsid w:val="005607A4"/>
    <w:rsid w:val="00561C81"/>
    <w:rsid w:val="0056297D"/>
    <w:rsid w:val="0056394C"/>
    <w:rsid w:val="005650FB"/>
    <w:rsid w:val="005655E1"/>
    <w:rsid w:val="00566336"/>
    <w:rsid w:val="00567B84"/>
    <w:rsid w:val="00570F5D"/>
    <w:rsid w:val="00571C61"/>
    <w:rsid w:val="00572504"/>
    <w:rsid w:val="0057272D"/>
    <w:rsid w:val="00572F0F"/>
    <w:rsid w:val="005743F0"/>
    <w:rsid w:val="0057541B"/>
    <w:rsid w:val="005763FE"/>
    <w:rsid w:val="00576F83"/>
    <w:rsid w:val="00580E05"/>
    <w:rsid w:val="00583345"/>
    <w:rsid w:val="00583E86"/>
    <w:rsid w:val="00584C5B"/>
    <w:rsid w:val="005861D9"/>
    <w:rsid w:val="005864D4"/>
    <w:rsid w:val="0058787C"/>
    <w:rsid w:val="00587BDC"/>
    <w:rsid w:val="00590302"/>
    <w:rsid w:val="00591F65"/>
    <w:rsid w:val="00593D22"/>
    <w:rsid w:val="005970A8"/>
    <w:rsid w:val="005A146F"/>
    <w:rsid w:val="005A1EBE"/>
    <w:rsid w:val="005A2F5E"/>
    <w:rsid w:val="005B1772"/>
    <w:rsid w:val="005B312D"/>
    <w:rsid w:val="005B4D10"/>
    <w:rsid w:val="005C0727"/>
    <w:rsid w:val="005C0928"/>
    <w:rsid w:val="005C1A78"/>
    <w:rsid w:val="005C490A"/>
    <w:rsid w:val="005C4BAE"/>
    <w:rsid w:val="005C5292"/>
    <w:rsid w:val="005C6280"/>
    <w:rsid w:val="005C78F4"/>
    <w:rsid w:val="005C7E0D"/>
    <w:rsid w:val="005D2451"/>
    <w:rsid w:val="005D4D01"/>
    <w:rsid w:val="005D6F55"/>
    <w:rsid w:val="005D7629"/>
    <w:rsid w:val="005D789A"/>
    <w:rsid w:val="005D7C52"/>
    <w:rsid w:val="005E0129"/>
    <w:rsid w:val="005E2378"/>
    <w:rsid w:val="005E2935"/>
    <w:rsid w:val="005E2D9E"/>
    <w:rsid w:val="005F0B71"/>
    <w:rsid w:val="005F0CEA"/>
    <w:rsid w:val="005F1485"/>
    <w:rsid w:val="005F20D2"/>
    <w:rsid w:val="005F3563"/>
    <w:rsid w:val="005F52AB"/>
    <w:rsid w:val="005F564A"/>
    <w:rsid w:val="005F73B6"/>
    <w:rsid w:val="00601028"/>
    <w:rsid w:val="00603C5C"/>
    <w:rsid w:val="00606A8D"/>
    <w:rsid w:val="00611500"/>
    <w:rsid w:val="00612B3E"/>
    <w:rsid w:val="00613328"/>
    <w:rsid w:val="00614AA0"/>
    <w:rsid w:val="0061589D"/>
    <w:rsid w:val="006162B5"/>
    <w:rsid w:val="00616378"/>
    <w:rsid w:val="0061718E"/>
    <w:rsid w:val="00626088"/>
    <w:rsid w:val="00631582"/>
    <w:rsid w:val="006320D3"/>
    <w:rsid w:val="006334D3"/>
    <w:rsid w:val="00634F38"/>
    <w:rsid w:val="006355F0"/>
    <w:rsid w:val="006367DC"/>
    <w:rsid w:val="00637479"/>
    <w:rsid w:val="00637484"/>
    <w:rsid w:val="00637541"/>
    <w:rsid w:val="006412A5"/>
    <w:rsid w:val="0064278D"/>
    <w:rsid w:val="0064292E"/>
    <w:rsid w:val="00643C9F"/>
    <w:rsid w:val="00646693"/>
    <w:rsid w:val="00646F05"/>
    <w:rsid w:val="00647718"/>
    <w:rsid w:val="00650A2D"/>
    <w:rsid w:val="006533EC"/>
    <w:rsid w:val="00654FC4"/>
    <w:rsid w:val="00656805"/>
    <w:rsid w:val="00657D48"/>
    <w:rsid w:val="006626E3"/>
    <w:rsid w:val="00663A17"/>
    <w:rsid w:val="00665A31"/>
    <w:rsid w:val="00665BF0"/>
    <w:rsid w:val="00665EF4"/>
    <w:rsid w:val="00666069"/>
    <w:rsid w:val="00667135"/>
    <w:rsid w:val="00667538"/>
    <w:rsid w:val="0067195B"/>
    <w:rsid w:val="006729D9"/>
    <w:rsid w:val="00672ECA"/>
    <w:rsid w:val="006740CC"/>
    <w:rsid w:val="00674416"/>
    <w:rsid w:val="0067517C"/>
    <w:rsid w:val="006767F2"/>
    <w:rsid w:val="00676B76"/>
    <w:rsid w:val="0067721E"/>
    <w:rsid w:val="00677E6F"/>
    <w:rsid w:val="006806FA"/>
    <w:rsid w:val="00682143"/>
    <w:rsid w:val="00684749"/>
    <w:rsid w:val="006862F8"/>
    <w:rsid w:val="006863B4"/>
    <w:rsid w:val="00687A18"/>
    <w:rsid w:val="00691ED0"/>
    <w:rsid w:val="00693B68"/>
    <w:rsid w:val="00694151"/>
    <w:rsid w:val="00695AC8"/>
    <w:rsid w:val="00695AD3"/>
    <w:rsid w:val="00695BB9"/>
    <w:rsid w:val="00695CA2"/>
    <w:rsid w:val="00695F92"/>
    <w:rsid w:val="0069654D"/>
    <w:rsid w:val="00697667"/>
    <w:rsid w:val="006A0598"/>
    <w:rsid w:val="006A1294"/>
    <w:rsid w:val="006A4455"/>
    <w:rsid w:val="006A5417"/>
    <w:rsid w:val="006B0175"/>
    <w:rsid w:val="006B2432"/>
    <w:rsid w:val="006B3682"/>
    <w:rsid w:val="006B5BB5"/>
    <w:rsid w:val="006B7112"/>
    <w:rsid w:val="006B71C4"/>
    <w:rsid w:val="006C2C69"/>
    <w:rsid w:val="006C2E6A"/>
    <w:rsid w:val="006C4905"/>
    <w:rsid w:val="006C6706"/>
    <w:rsid w:val="006D0134"/>
    <w:rsid w:val="006D019C"/>
    <w:rsid w:val="006D1855"/>
    <w:rsid w:val="006D2769"/>
    <w:rsid w:val="006D40E2"/>
    <w:rsid w:val="006D5D0A"/>
    <w:rsid w:val="006F05BF"/>
    <w:rsid w:val="006F39DA"/>
    <w:rsid w:val="006F4DD9"/>
    <w:rsid w:val="006F5BFF"/>
    <w:rsid w:val="006F69EC"/>
    <w:rsid w:val="006F6A07"/>
    <w:rsid w:val="006F7C50"/>
    <w:rsid w:val="006F7FAD"/>
    <w:rsid w:val="00700A1E"/>
    <w:rsid w:val="00703FBA"/>
    <w:rsid w:val="00705A1F"/>
    <w:rsid w:val="00706311"/>
    <w:rsid w:val="00707D83"/>
    <w:rsid w:val="007110E7"/>
    <w:rsid w:val="00712174"/>
    <w:rsid w:val="00713842"/>
    <w:rsid w:val="00714293"/>
    <w:rsid w:val="0071446F"/>
    <w:rsid w:val="007151D2"/>
    <w:rsid w:val="00716114"/>
    <w:rsid w:val="0071688E"/>
    <w:rsid w:val="00717D47"/>
    <w:rsid w:val="00717E4E"/>
    <w:rsid w:val="00717E7F"/>
    <w:rsid w:val="0072199C"/>
    <w:rsid w:val="0072233E"/>
    <w:rsid w:val="00725120"/>
    <w:rsid w:val="0072533B"/>
    <w:rsid w:val="0072588B"/>
    <w:rsid w:val="0072692E"/>
    <w:rsid w:val="00731459"/>
    <w:rsid w:val="00731A6A"/>
    <w:rsid w:val="0073245D"/>
    <w:rsid w:val="0073274C"/>
    <w:rsid w:val="00733A0D"/>
    <w:rsid w:val="00733B74"/>
    <w:rsid w:val="007360DE"/>
    <w:rsid w:val="00737A23"/>
    <w:rsid w:val="00737C89"/>
    <w:rsid w:val="00741C4E"/>
    <w:rsid w:val="00742283"/>
    <w:rsid w:val="00742401"/>
    <w:rsid w:val="007437E3"/>
    <w:rsid w:val="0074544A"/>
    <w:rsid w:val="00745E82"/>
    <w:rsid w:val="007476D4"/>
    <w:rsid w:val="00752662"/>
    <w:rsid w:val="0075335E"/>
    <w:rsid w:val="00753AB1"/>
    <w:rsid w:val="00753F8A"/>
    <w:rsid w:val="00754B1E"/>
    <w:rsid w:val="00755718"/>
    <w:rsid w:val="00760CB3"/>
    <w:rsid w:val="007660FA"/>
    <w:rsid w:val="00767B17"/>
    <w:rsid w:val="0077524D"/>
    <w:rsid w:val="00775BAA"/>
    <w:rsid w:val="0077603A"/>
    <w:rsid w:val="007813F8"/>
    <w:rsid w:val="00781D1D"/>
    <w:rsid w:val="00786602"/>
    <w:rsid w:val="00786D62"/>
    <w:rsid w:val="0078793A"/>
    <w:rsid w:val="00793371"/>
    <w:rsid w:val="007942A6"/>
    <w:rsid w:val="007978BB"/>
    <w:rsid w:val="0079795F"/>
    <w:rsid w:val="00797A9A"/>
    <w:rsid w:val="007A0726"/>
    <w:rsid w:val="007A519B"/>
    <w:rsid w:val="007A692F"/>
    <w:rsid w:val="007A7212"/>
    <w:rsid w:val="007A75A6"/>
    <w:rsid w:val="007B115B"/>
    <w:rsid w:val="007B2ED5"/>
    <w:rsid w:val="007B2FC8"/>
    <w:rsid w:val="007B3335"/>
    <w:rsid w:val="007B6503"/>
    <w:rsid w:val="007B77AB"/>
    <w:rsid w:val="007B7A2A"/>
    <w:rsid w:val="007C1612"/>
    <w:rsid w:val="007C20DD"/>
    <w:rsid w:val="007C417C"/>
    <w:rsid w:val="007C5C9C"/>
    <w:rsid w:val="007C61CE"/>
    <w:rsid w:val="007D0C6D"/>
    <w:rsid w:val="007D22D8"/>
    <w:rsid w:val="007D3787"/>
    <w:rsid w:val="007D4821"/>
    <w:rsid w:val="007D4A77"/>
    <w:rsid w:val="007E0B41"/>
    <w:rsid w:val="007E1349"/>
    <w:rsid w:val="007E163D"/>
    <w:rsid w:val="007E46F1"/>
    <w:rsid w:val="007E4AB6"/>
    <w:rsid w:val="007E5161"/>
    <w:rsid w:val="007E67D9"/>
    <w:rsid w:val="007E7917"/>
    <w:rsid w:val="007F1217"/>
    <w:rsid w:val="007F229E"/>
    <w:rsid w:val="007F22C1"/>
    <w:rsid w:val="007F67FA"/>
    <w:rsid w:val="007F7B3B"/>
    <w:rsid w:val="00801E5A"/>
    <w:rsid w:val="0080418B"/>
    <w:rsid w:val="00807402"/>
    <w:rsid w:val="00810FF2"/>
    <w:rsid w:val="008120DC"/>
    <w:rsid w:val="0081250A"/>
    <w:rsid w:val="00813D92"/>
    <w:rsid w:val="008151FF"/>
    <w:rsid w:val="008164E5"/>
    <w:rsid w:val="00817ED2"/>
    <w:rsid w:val="0082037F"/>
    <w:rsid w:val="008208D2"/>
    <w:rsid w:val="00821042"/>
    <w:rsid w:val="0082290A"/>
    <w:rsid w:val="00823742"/>
    <w:rsid w:val="0082444F"/>
    <w:rsid w:val="00824865"/>
    <w:rsid w:val="00826950"/>
    <w:rsid w:val="00827534"/>
    <w:rsid w:val="00830291"/>
    <w:rsid w:val="00834D07"/>
    <w:rsid w:val="00837CEB"/>
    <w:rsid w:val="008406DC"/>
    <w:rsid w:val="0084104D"/>
    <w:rsid w:val="00844365"/>
    <w:rsid w:val="00856D7A"/>
    <w:rsid w:val="00857ADF"/>
    <w:rsid w:val="0086077D"/>
    <w:rsid w:val="008612FB"/>
    <w:rsid w:val="0086189E"/>
    <w:rsid w:val="00861E5F"/>
    <w:rsid w:val="008628D5"/>
    <w:rsid w:val="00862C0F"/>
    <w:rsid w:val="00870CFF"/>
    <w:rsid w:val="00871DAC"/>
    <w:rsid w:val="00874147"/>
    <w:rsid w:val="0087486F"/>
    <w:rsid w:val="00874BB8"/>
    <w:rsid w:val="00876424"/>
    <w:rsid w:val="00883A43"/>
    <w:rsid w:val="00884CEE"/>
    <w:rsid w:val="008853F2"/>
    <w:rsid w:val="008870D2"/>
    <w:rsid w:val="00891668"/>
    <w:rsid w:val="0089667B"/>
    <w:rsid w:val="008976AF"/>
    <w:rsid w:val="008A0648"/>
    <w:rsid w:val="008A15B7"/>
    <w:rsid w:val="008A22C2"/>
    <w:rsid w:val="008A2F26"/>
    <w:rsid w:val="008A395D"/>
    <w:rsid w:val="008A6D1C"/>
    <w:rsid w:val="008A6D60"/>
    <w:rsid w:val="008B2E36"/>
    <w:rsid w:val="008B49B1"/>
    <w:rsid w:val="008B65B4"/>
    <w:rsid w:val="008B6988"/>
    <w:rsid w:val="008B7213"/>
    <w:rsid w:val="008C1A8D"/>
    <w:rsid w:val="008C2641"/>
    <w:rsid w:val="008C2E1C"/>
    <w:rsid w:val="008C519E"/>
    <w:rsid w:val="008C51F3"/>
    <w:rsid w:val="008D2925"/>
    <w:rsid w:val="008D2E5E"/>
    <w:rsid w:val="008D323C"/>
    <w:rsid w:val="008D41F8"/>
    <w:rsid w:val="008D66BF"/>
    <w:rsid w:val="008D743D"/>
    <w:rsid w:val="008E023A"/>
    <w:rsid w:val="008E12B2"/>
    <w:rsid w:val="008E1586"/>
    <w:rsid w:val="008E23D3"/>
    <w:rsid w:val="008E24E2"/>
    <w:rsid w:val="008E5C8E"/>
    <w:rsid w:val="008E5E62"/>
    <w:rsid w:val="008E6075"/>
    <w:rsid w:val="008E6528"/>
    <w:rsid w:val="00900B9B"/>
    <w:rsid w:val="0090218D"/>
    <w:rsid w:val="00904892"/>
    <w:rsid w:val="00906462"/>
    <w:rsid w:val="00907452"/>
    <w:rsid w:val="00907E8D"/>
    <w:rsid w:val="0091318E"/>
    <w:rsid w:val="0091349A"/>
    <w:rsid w:val="009144AC"/>
    <w:rsid w:val="00916C7C"/>
    <w:rsid w:val="009204E4"/>
    <w:rsid w:val="00920633"/>
    <w:rsid w:val="00925086"/>
    <w:rsid w:val="00926EEC"/>
    <w:rsid w:val="00926F86"/>
    <w:rsid w:val="009304DE"/>
    <w:rsid w:val="009308AF"/>
    <w:rsid w:val="009341D3"/>
    <w:rsid w:val="00935A30"/>
    <w:rsid w:val="00937A87"/>
    <w:rsid w:val="009404DA"/>
    <w:rsid w:val="00941DBD"/>
    <w:rsid w:val="0094241E"/>
    <w:rsid w:val="009446FD"/>
    <w:rsid w:val="00944FCF"/>
    <w:rsid w:val="009466E6"/>
    <w:rsid w:val="00947DCF"/>
    <w:rsid w:val="009512FE"/>
    <w:rsid w:val="009517C3"/>
    <w:rsid w:val="009527B1"/>
    <w:rsid w:val="00952E7C"/>
    <w:rsid w:val="0095575D"/>
    <w:rsid w:val="00955800"/>
    <w:rsid w:val="0095634A"/>
    <w:rsid w:val="009629FA"/>
    <w:rsid w:val="009635DB"/>
    <w:rsid w:val="009636D9"/>
    <w:rsid w:val="00964088"/>
    <w:rsid w:val="00964A3C"/>
    <w:rsid w:val="00965853"/>
    <w:rsid w:val="00966AC9"/>
    <w:rsid w:val="009707A1"/>
    <w:rsid w:val="00975CBB"/>
    <w:rsid w:val="00977351"/>
    <w:rsid w:val="009801C8"/>
    <w:rsid w:val="0098041A"/>
    <w:rsid w:val="00981FAA"/>
    <w:rsid w:val="0098359E"/>
    <w:rsid w:val="00984D1E"/>
    <w:rsid w:val="0098571A"/>
    <w:rsid w:val="0098595C"/>
    <w:rsid w:val="009927A8"/>
    <w:rsid w:val="00992D64"/>
    <w:rsid w:val="009943F3"/>
    <w:rsid w:val="009943FF"/>
    <w:rsid w:val="00994FAD"/>
    <w:rsid w:val="00995115"/>
    <w:rsid w:val="00995D7B"/>
    <w:rsid w:val="009966C0"/>
    <w:rsid w:val="00997F6E"/>
    <w:rsid w:val="009A2157"/>
    <w:rsid w:val="009A43CC"/>
    <w:rsid w:val="009A4C22"/>
    <w:rsid w:val="009A5629"/>
    <w:rsid w:val="009A5C64"/>
    <w:rsid w:val="009A6619"/>
    <w:rsid w:val="009B003C"/>
    <w:rsid w:val="009B0FB5"/>
    <w:rsid w:val="009B3F5E"/>
    <w:rsid w:val="009B3FB4"/>
    <w:rsid w:val="009B453C"/>
    <w:rsid w:val="009B71EC"/>
    <w:rsid w:val="009B7A1E"/>
    <w:rsid w:val="009C0B2A"/>
    <w:rsid w:val="009C13D1"/>
    <w:rsid w:val="009C32FF"/>
    <w:rsid w:val="009C3D85"/>
    <w:rsid w:val="009C427A"/>
    <w:rsid w:val="009C475C"/>
    <w:rsid w:val="009C483C"/>
    <w:rsid w:val="009C7496"/>
    <w:rsid w:val="009C7B14"/>
    <w:rsid w:val="009D195A"/>
    <w:rsid w:val="009D2934"/>
    <w:rsid w:val="009D31D1"/>
    <w:rsid w:val="009D344C"/>
    <w:rsid w:val="009D4A00"/>
    <w:rsid w:val="009D5610"/>
    <w:rsid w:val="009D5636"/>
    <w:rsid w:val="009D5A39"/>
    <w:rsid w:val="009D7464"/>
    <w:rsid w:val="009D751D"/>
    <w:rsid w:val="009E0705"/>
    <w:rsid w:val="009E18E5"/>
    <w:rsid w:val="009E262A"/>
    <w:rsid w:val="009E282C"/>
    <w:rsid w:val="009E2953"/>
    <w:rsid w:val="009E2FA0"/>
    <w:rsid w:val="009E3A9D"/>
    <w:rsid w:val="009F0DBD"/>
    <w:rsid w:val="009F1311"/>
    <w:rsid w:val="009F190B"/>
    <w:rsid w:val="009F2288"/>
    <w:rsid w:val="009F28B9"/>
    <w:rsid w:val="009F344A"/>
    <w:rsid w:val="009F4390"/>
    <w:rsid w:val="009F4C6D"/>
    <w:rsid w:val="009F5C28"/>
    <w:rsid w:val="009F610F"/>
    <w:rsid w:val="009F6BA9"/>
    <w:rsid w:val="009F7B3F"/>
    <w:rsid w:val="00A00754"/>
    <w:rsid w:val="00A024A7"/>
    <w:rsid w:val="00A049FE"/>
    <w:rsid w:val="00A05745"/>
    <w:rsid w:val="00A05A54"/>
    <w:rsid w:val="00A0622B"/>
    <w:rsid w:val="00A0761D"/>
    <w:rsid w:val="00A106A7"/>
    <w:rsid w:val="00A10A70"/>
    <w:rsid w:val="00A111F1"/>
    <w:rsid w:val="00A12516"/>
    <w:rsid w:val="00A16E6F"/>
    <w:rsid w:val="00A20A9B"/>
    <w:rsid w:val="00A264D9"/>
    <w:rsid w:val="00A31EA7"/>
    <w:rsid w:val="00A32936"/>
    <w:rsid w:val="00A32958"/>
    <w:rsid w:val="00A346A1"/>
    <w:rsid w:val="00A3685A"/>
    <w:rsid w:val="00A36B39"/>
    <w:rsid w:val="00A40118"/>
    <w:rsid w:val="00A40825"/>
    <w:rsid w:val="00A42242"/>
    <w:rsid w:val="00A430F7"/>
    <w:rsid w:val="00A55830"/>
    <w:rsid w:val="00A62F20"/>
    <w:rsid w:val="00A637CB"/>
    <w:rsid w:val="00A6695B"/>
    <w:rsid w:val="00A71C8A"/>
    <w:rsid w:val="00A7266A"/>
    <w:rsid w:val="00A75E19"/>
    <w:rsid w:val="00A77F0B"/>
    <w:rsid w:val="00A83DE0"/>
    <w:rsid w:val="00A84DE3"/>
    <w:rsid w:val="00A861A6"/>
    <w:rsid w:val="00A908DF"/>
    <w:rsid w:val="00A90C06"/>
    <w:rsid w:val="00A91B20"/>
    <w:rsid w:val="00A92128"/>
    <w:rsid w:val="00A928A8"/>
    <w:rsid w:val="00A92EDB"/>
    <w:rsid w:val="00A9460A"/>
    <w:rsid w:val="00AA040A"/>
    <w:rsid w:val="00AA359D"/>
    <w:rsid w:val="00AA57D1"/>
    <w:rsid w:val="00AA5C72"/>
    <w:rsid w:val="00AA5DCD"/>
    <w:rsid w:val="00AA6693"/>
    <w:rsid w:val="00AA7DF8"/>
    <w:rsid w:val="00AA7F20"/>
    <w:rsid w:val="00AB0DD2"/>
    <w:rsid w:val="00AB15A9"/>
    <w:rsid w:val="00AB31D6"/>
    <w:rsid w:val="00AB4304"/>
    <w:rsid w:val="00AB4C97"/>
    <w:rsid w:val="00AB57C4"/>
    <w:rsid w:val="00AC039E"/>
    <w:rsid w:val="00AC03D7"/>
    <w:rsid w:val="00AC1427"/>
    <w:rsid w:val="00AC1887"/>
    <w:rsid w:val="00AC2A11"/>
    <w:rsid w:val="00AC2C9A"/>
    <w:rsid w:val="00AC5FCB"/>
    <w:rsid w:val="00AC67E3"/>
    <w:rsid w:val="00AD0E00"/>
    <w:rsid w:val="00AD1099"/>
    <w:rsid w:val="00AD12BE"/>
    <w:rsid w:val="00AD3B7B"/>
    <w:rsid w:val="00AD4B19"/>
    <w:rsid w:val="00AE03E5"/>
    <w:rsid w:val="00AE3232"/>
    <w:rsid w:val="00AE6A0E"/>
    <w:rsid w:val="00AE718D"/>
    <w:rsid w:val="00AF0011"/>
    <w:rsid w:val="00AF1213"/>
    <w:rsid w:val="00AF18C3"/>
    <w:rsid w:val="00AF372E"/>
    <w:rsid w:val="00AF58EF"/>
    <w:rsid w:val="00AF5BF7"/>
    <w:rsid w:val="00AF6489"/>
    <w:rsid w:val="00AF64B3"/>
    <w:rsid w:val="00AF742C"/>
    <w:rsid w:val="00B00E07"/>
    <w:rsid w:val="00B044A6"/>
    <w:rsid w:val="00B05A5D"/>
    <w:rsid w:val="00B05C88"/>
    <w:rsid w:val="00B05D40"/>
    <w:rsid w:val="00B066B6"/>
    <w:rsid w:val="00B07A78"/>
    <w:rsid w:val="00B1062F"/>
    <w:rsid w:val="00B10E23"/>
    <w:rsid w:val="00B151B3"/>
    <w:rsid w:val="00B15AFB"/>
    <w:rsid w:val="00B16102"/>
    <w:rsid w:val="00B17CF0"/>
    <w:rsid w:val="00B20DCE"/>
    <w:rsid w:val="00B220FC"/>
    <w:rsid w:val="00B242BA"/>
    <w:rsid w:val="00B259CB"/>
    <w:rsid w:val="00B2636E"/>
    <w:rsid w:val="00B304B1"/>
    <w:rsid w:val="00B315CB"/>
    <w:rsid w:val="00B31EAE"/>
    <w:rsid w:val="00B344B4"/>
    <w:rsid w:val="00B37619"/>
    <w:rsid w:val="00B415F2"/>
    <w:rsid w:val="00B4268C"/>
    <w:rsid w:val="00B460D2"/>
    <w:rsid w:val="00B465B2"/>
    <w:rsid w:val="00B4713E"/>
    <w:rsid w:val="00B4790D"/>
    <w:rsid w:val="00B51AD4"/>
    <w:rsid w:val="00B52078"/>
    <w:rsid w:val="00B52A9C"/>
    <w:rsid w:val="00B5351D"/>
    <w:rsid w:val="00B55151"/>
    <w:rsid w:val="00B63832"/>
    <w:rsid w:val="00B63DA8"/>
    <w:rsid w:val="00B65739"/>
    <w:rsid w:val="00B65B9D"/>
    <w:rsid w:val="00B667DA"/>
    <w:rsid w:val="00B67DCA"/>
    <w:rsid w:val="00B71D2C"/>
    <w:rsid w:val="00B72043"/>
    <w:rsid w:val="00B72D1C"/>
    <w:rsid w:val="00B72D23"/>
    <w:rsid w:val="00B73E9C"/>
    <w:rsid w:val="00B74A78"/>
    <w:rsid w:val="00B81987"/>
    <w:rsid w:val="00B826F8"/>
    <w:rsid w:val="00B835EA"/>
    <w:rsid w:val="00B84635"/>
    <w:rsid w:val="00B905A5"/>
    <w:rsid w:val="00B936E9"/>
    <w:rsid w:val="00B93DFA"/>
    <w:rsid w:val="00B941A1"/>
    <w:rsid w:val="00B949D5"/>
    <w:rsid w:val="00B95C2A"/>
    <w:rsid w:val="00B96241"/>
    <w:rsid w:val="00B96273"/>
    <w:rsid w:val="00BA09F5"/>
    <w:rsid w:val="00BA0C00"/>
    <w:rsid w:val="00BA0E8D"/>
    <w:rsid w:val="00BA177A"/>
    <w:rsid w:val="00BA2A83"/>
    <w:rsid w:val="00BA4CC1"/>
    <w:rsid w:val="00BA5B2D"/>
    <w:rsid w:val="00BA7636"/>
    <w:rsid w:val="00BB1429"/>
    <w:rsid w:val="00BB1864"/>
    <w:rsid w:val="00BB27F6"/>
    <w:rsid w:val="00BB3BFB"/>
    <w:rsid w:val="00BB4F70"/>
    <w:rsid w:val="00BB5B49"/>
    <w:rsid w:val="00BB5BE0"/>
    <w:rsid w:val="00BB5E00"/>
    <w:rsid w:val="00BB6B3E"/>
    <w:rsid w:val="00BC0EC4"/>
    <w:rsid w:val="00BC1260"/>
    <w:rsid w:val="00BC140D"/>
    <w:rsid w:val="00BC4344"/>
    <w:rsid w:val="00BC7098"/>
    <w:rsid w:val="00BC7EF2"/>
    <w:rsid w:val="00BD273C"/>
    <w:rsid w:val="00BD40EC"/>
    <w:rsid w:val="00BD4596"/>
    <w:rsid w:val="00BD5A5E"/>
    <w:rsid w:val="00BD6805"/>
    <w:rsid w:val="00BD683D"/>
    <w:rsid w:val="00BE1788"/>
    <w:rsid w:val="00BE3505"/>
    <w:rsid w:val="00BE50DB"/>
    <w:rsid w:val="00BE6312"/>
    <w:rsid w:val="00BE72C2"/>
    <w:rsid w:val="00BE7B91"/>
    <w:rsid w:val="00BF1FA9"/>
    <w:rsid w:val="00BF2BC6"/>
    <w:rsid w:val="00BF5DE0"/>
    <w:rsid w:val="00BF6221"/>
    <w:rsid w:val="00BF6422"/>
    <w:rsid w:val="00C000D1"/>
    <w:rsid w:val="00C00F04"/>
    <w:rsid w:val="00C01F89"/>
    <w:rsid w:val="00C01FEF"/>
    <w:rsid w:val="00C02176"/>
    <w:rsid w:val="00C0556F"/>
    <w:rsid w:val="00C07522"/>
    <w:rsid w:val="00C07A96"/>
    <w:rsid w:val="00C1067E"/>
    <w:rsid w:val="00C15A2E"/>
    <w:rsid w:val="00C169DD"/>
    <w:rsid w:val="00C17594"/>
    <w:rsid w:val="00C22DDB"/>
    <w:rsid w:val="00C23F92"/>
    <w:rsid w:val="00C24658"/>
    <w:rsid w:val="00C24995"/>
    <w:rsid w:val="00C25B49"/>
    <w:rsid w:val="00C26612"/>
    <w:rsid w:val="00C268AD"/>
    <w:rsid w:val="00C2691C"/>
    <w:rsid w:val="00C2774C"/>
    <w:rsid w:val="00C32308"/>
    <w:rsid w:val="00C328B1"/>
    <w:rsid w:val="00C34253"/>
    <w:rsid w:val="00C344F5"/>
    <w:rsid w:val="00C35768"/>
    <w:rsid w:val="00C35E4D"/>
    <w:rsid w:val="00C37A29"/>
    <w:rsid w:val="00C41F27"/>
    <w:rsid w:val="00C42163"/>
    <w:rsid w:val="00C423DA"/>
    <w:rsid w:val="00C44393"/>
    <w:rsid w:val="00C46D39"/>
    <w:rsid w:val="00C479C5"/>
    <w:rsid w:val="00C50A55"/>
    <w:rsid w:val="00C52857"/>
    <w:rsid w:val="00C53326"/>
    <w:rsid w:val="00C53635"/>
    <w:rsid w:val="00C553F9"/>
    <w:rsid w:val="00C555A8"/>
    <w:rsid w:val="00C565EB"/>
    <w:rsid w:val="00C56930"/>
    <w:rsid w:val="00C636FB"/>
    <w:rsid w:val="00C64643"/>
    <w:rsid w:val="00C657F5"/>
    <w:rsid w:val="00C65DD6"/>
    <w:rsid w:val="00C66EA6"/>
    <w:rsid w:val="00C71B4C"/>
    <w:rsid w:val="00C730AF"/>
    <w:rsid w:val="00C73C0D"/>
    <w:rsid w:val="00C74088"/>
    <w:rsid w:val="00C75D69"/>
    <w:rsid w:val="00C75D9C"/>
    <w:rsid w:val="00C82DA5"/>
    <w:rsid w:val="00C85DEF"/>
    <w:rsid w:val="00C86049"/>
    <w:rsid w:val="00C90197"/>
    <w:rsid w:val="00C9033A"/>
    <w:rsid w:val="00C929CE"/>
    <w:rsid w:val="00C950A5"/>
    <w:rsid w:val="00C96A41"/>
    <w:rsid w:val="00CA07E6"/>
    <w:rsid w:val="00CA0B8A"/>
    <w:rsid w:val="00CA3471"/>
    <w:rsid w:val="00CA6188"/>
    <w:rsid w:val="00CB1DDB"/>
    <w:rsid w:val="00CB2B9B"/>
    <w:rsid w:val="00CB4682"/>
    <w:rsid w:val="00CC0652"/>
    <w:rsid w:val="00CC2EB3"/>
    <w:rsid w:val="00CC35BF"/>
    <w:rsid w:val="00CC6650"/>
    <w:rsid w:val="00CC7495"/>
    <w:rsid w:val="00CC7E91"/>
    <w:rsid w:val="00CD33C7"/>
    <w:rsid w:val="00CD47E4"/>
    <w:rsid w:val="00CD4A15"/>
    <w:rsid w:val="00CD64E0"/>
    <w:rsid w:val="00CE4E25"/>
    <w:rsid w:val="00CE5FA2"/>
    <w:rsid w:val="00CE6118"/>
    <w:rsid w:val="00CF0CB4"/>
    <w:rsid w:val="00CF16A7"/>
    <w:rsid w:val="00CF1CF6"/>
    <w:rsid w:val="00CF313A"/>
    <w:rsid w:val="00CF374B"/>
    <w:rsid w:val="00CF48E3"/>
    <w:rsid w:val="00CF4EA6"/>
    <w:rsid w:val="00CF5EBD"/>
    <w:rsid w:val="00D0109D"/>
    <w:rsid w:val="00D0142C"/>
    <w:rsid w:val="00D0274B"/>
    <w:rsid w:val="00D03704"/>
    <w:rsid w:val="00D061AD"/>
    <w:rsid w:val="00D062F9"/>
    <w:rsid w:val="00D0666C"/>
    <w:rsid w:val="00D07D59"/>
    <w:rsid w:val="00D10AE5"/>
    <w:rsid w:val="00D11AB8"/>
    <w:rsid w:val="00D13996"/>
    <w:rsid w:val="00D15A79"/>
    <w:rsid w:val="00D16B3D"/>
    <w:rsid w:val="00D23258"/>
    <w:rsid w:val="00D24EE5"/>
    <w:rsid w:val="00D26B4B"/>
    <w:rsid w:val="00D30B17"/>
    <w:rsid w:val="00D31704"/>
    <w:rsid w:val="00D31880"/>
    <w:rsid w:val="00D32A2E"/>
    <w:rsid w:val="00D343B7"/>
    <w:rsid w:val="00D346BD"/>
    <w:rsid w:val="00D351C1"/>
    <w:rsid w:val="00D35778"/>
    <w:rsid w:val="00D37F1B"/>
    <w:rsid w:val="00D435DD"/>
    <w:rsid w:val="00D45667"/>
    <w:rsid w:val="00D46B49"/>
    <w:rsid w:val="00D51409"/>
    <w:rsid w:val="00D52C62"/>
    <w:rsid w:val="00D5414D"/>
    <w:rsid w:val="00D5513C"/>
    <w:rsid w:val="00D57855"/>
    <w:rsid w:val="00D60985"/>
    <w:rsid w:val="00D62666"/>
    <w:rsid w:val="00D634BE"/>
    <w:rsid w:val="00D64AA5"/>
    <w:rsid w:val="00D64CFF"/>
    <w:rsid w:val="00D65DFA"/>
    <w:rsid w:val="00D65EF0"/>
    <w:rsid w:val="00D65FE7"/>
    <w:rsid w:val="00D70182"/>
    <w:rsid w:val="00D70E6D"/>
    <w:rsid w:val="00D73B39"/>
    <w:rsid w:val="00D75167"/>
    <w:rsid w:val="00D7678B"/>
    <w:rsid w:val="00D76AED"/>
    <w:rsid w:val="00D80ABF"/>
    <w:rsid w:val="00D81506"/>
    <w:rsid w:val="00D8350B"/>
    <w:rsid w:val="00D850B9"/>
    <w:rsid w:val="00D871EB"/>
    <w:rsid w:val="00D93AE5"/>
    <w:rsid w:val="00D93C02"/>
    <w:rsid w:val="00DA0D81"/>
    <w:rsid w:val="00DA120A"/>
    <w:rsid w:val="00DA150C"/>
    <w:rsid w:val="00DB17A2"/>
    <w:rsid w:val="00DB19B5"/>
    <w:rsid w:val="00DB27F7"/>
    <w:rsid w:val="00DB2A6F"/>
    <w:rsid w:val="00DB2D54"/>
    <w:rsid w:val="00DB3033"/>
    <w:rsid w:val="00DC119D"/>
    <w:rsid w:val="00DC3580"/>
    <w:rsid w:val="00DC3B73"/>
    <w:rsid w:val="00DC465A"/>
    <w:rsid w:val="00DC53E9"/>
    <w:rsid w:val="00DC7B3D"/>
    <w:rsid w:val="00DC7C2A"/>
    <w:rsid w:val="00DC7D50"/>
    <w:rsid w:val="00DD224F"/>
    <w:rsid w:val="00DD486F"/>
    <w:rsid w:val="00DD545D"/>
    <w:rsid w:val="00DD575D"/>
    <w:rsid w:val="00DD65DB"/>
    <w:rsid w:val="00DD7EF4"/>
    <w:rsid w:val="00DE0B4A"/>
    <w:rsid w:val="00DE170A"/>
    <w:rsid w:val="00DE25BD"/>
    <w:rsid w:val="00DE3987"/>
    <w:rsid w:val="00DE3BC3"/>
    <w:rsid w:val="00DF126D"/>
    <w:rsid w:val="00DF13D0"/>
    <w:rsid w:val="00DF1638"/>
    <w:rsid w:val="00DF18AF"/>
    <w:rsid w:val="00DF21D0"/>
    <w:rsid w:val="00E0214F"/>
    <w:rsid w:val="00E02424"/>
    <w:rsid w:val="00E0360C"/>
    <w:rsid w:val="00E03F96"/>
    <w:rsid w:val="00E041BF"/>
    <w:rsid w:val="00E115AE"/>
    <w:rsid w:val="00E13889"/>
    <w:rsid w:val="00E14F31"/>
    <w:rsid w:val="00E16AC0"/>
    <w:rsid w:val="00E176D4"/>
    <w:rsid w:val="00E22D8B"/>
    <w:rsid w:val="00E24BDE"/>
    <w:rsid w:val="00E257F1"/>
    <w:rsid w:val="00E27DD0"/>
    <w:rsid w:val="00E30452"/>
    <w:rsid w:val="00E321CA"/>
    <w:rsid w:val="00E328D2"/>
    <w:rsid w:val="00E3581A"/>
    <w:rsid w:val="00E424FB"/>
    <w:rsid w:val="00E46430"/>
    <w:rsid w:val="00E51569"/>
    <w:rsid w:val="00E5312F"/>
    <w:rsid w:val="00E538BC"/>
    <w:rsid w:val="00E604DE"/>
    <w:rsid w:val="00E608BD"/>
    <w:rsid w:val="00E644E4"/>
    <w:rsid w:val="00E659DF"/>
    <w:rsid w:val="00E65BBF"/>
    <w:rsid w:val="00E67130"/>
    <w:rsid w:val="00E72626"/>
    <w:rsid w:val="00E730ED"/>
    <w:rsid w:val="00E77D6C"/>
    <w:rsid w:val="00E800B1"/>
    <w:rsid w:val="00E80DBA"/>
    <w:rsid w:val="00E8381D"/>
    <w:rsid w:val="00E86472"/>
    <w:rsid w:val="00E9065C"/>
    <w:rsid w:val="00E92DAF"/>
    <w:rsid w:val="00E94ED9"/>
    <w:rsid w:val="00E95636"/>
    <w:rsid w:val="00E96F3E"/>
    <w:rsid w:val="00EA0960"/>
    <w:rsid w:val="00EA3DCF"/>
    <w:rsid w:val="00EA41CE"/>
    <w:rsid w:val="00EA5B7E"/>
    <w:rsid w:val="00EB00B3"/>
    <w:rsid w:val="00EB2C22"/>
    <w:rsid w:val="00EB503A"/>
    <w:rsid w:val="00EB7A38"/>
    <w:rsid w:val="00EC1BEB"/>
    <w:rsid w:val="00EC2742"/>
    <w:rsid w:val="00EC4A8C"/>
    <w:rsid w:val="00EC63A5"/>
    <w:rsid w:val="00ED00E5"/>
    <w:rsid w:val="00ED1775"/>
    <w:rsid w:val="00ED3A62"/>
    <w:rsid w:val="00ED5246"/>
    <w:rsid w:val="00ED7C28"/>
    <w:rsid w:val="00ED7C58"/>
    <w:rsid w:val="00EE10EE"/>
    <w:rsid w:val="00EE14C1"/>
    <w:rsid w:val="00EE1716"/>
    <w:rsid w:val="00EE3498"/>
    <w:rsid w:val="00EE4446"/>
    <w:rsid w:val="00EE6C84"/>
    <w:rsid w:val="00EF151D"/>
    <w:rsid w:val="00EF1881"/>
    <w:rsid w:val="00EF1C9F"/>
    <w:rsid w:val="00EF243C"/>
    <w:rsid w:val="00EF57E5"/>
    <w:rsid w:val="00EF71C5"/>
    <w:rsid w:val="00F0101C"/>
    <w:rsid w:val="00F02DFA"/>
    <w:rsid w:val="00F06591"/>
    <w:rsid w:val="00F07AA3"/>
    <w:rsid w:val="00F114EA"/>
    <w:rsid w:val="00F11777"/>
    <w:rsid w:val="00F12FCC"/>
    <w:rsid w:val="00F135F4"/>
    <w:rsid w:val="00F1482D"/>
    <w:rsid w:val="00F165F9"/>
    <w:rsid w:val="00F16959"/>
    <w:rsid w:val="00F16AD1"/>
    <w:rsid w:val="00F20BC5"/>
    <w:rsid w:val="00F22B3E"/>
    <w:rsid w:val="00F25523"/>
    <w:rsid w:val="00F25BD6"/>
    <w:rsid w:val="00F30010"/>
    <w:rsid w:val="00F3247E"/>
    <w:rsid w:val="00F324E4"/>
    <w:rsid w:val="00F33DD2"/>
    <w:rsid w:val="00F3557B"/>
    <w:rsid w:val="00F364A9"/>
    <w:rsid w:val="00F3704C"/>
    <w:rsid w:val="00F40791"/>
    <w:rsid w:val="00F40D22"/>
    <w:rsid w:val="00F420A2"/>
    <w:rsid w:val="00F51FB1"/>
    <w:rsid w:val="00F53A6E"/>
    <w:rsid w:val="00F54368"/>
    <w:rsid w:val="00F54416"/>
    <w:rsid w:val="00F54643"/>
    <w:rsid w:val="00F609B6"/>
    <w:rsid w:val="00F666A0"/>
    <w:rsid w:val="00F707CD"/>
    <w:rsid w:val="00F7414A"/>
    <w:rsid w:val="00F74A87"/>
    <w:rsid w:val="00F74E43"/>
    <w:rsid w:val="00F755E7"/>
    <w:rsid w:val="00F75B5A"/>
    <w:rsid w:val="00F76B8F"/>
    <w:rsid w:val="00F80D67"/>
    <w:rsid w:val="00F80D80"/>
    <w:rsid w:val="00F80FBB"/>
    <w:rsid w:val="00F82D7C"/>
    <w:rsid w:val="00F830BC"/>
    <w:rsid w:val="00F859C0"/>
    <w:rsid w:val="00F87029"/>
    <w:rsid w:val="00F8712D"/>
    <w:rsid w:val="00F8729D"/>
    <w:rsid w:val="00F87312"/>
    <w:rsid w:val="00F940AE"/>
    <w:rsid w:val="00F95001"/>
    <w:rsid w:val="00F9593B"/>
    <w:rsid w:val="00F95FF4"/>
    <w:rsid w:val="00F967EB"/>
    <w:rsid w:val="00F96B0E"/>
    <w:rsid w:val="00F96DD4"/>
    <w:rsid w:val="00F96E2F"/>
    <w:rsid w:val="00FA0E36"/>
    <w:rsid w:val="00FA2359"/>
    <w:rsid w:val="00FA300F"/>
    <w:rsid w:val="00FA37E6"/>
    <w:rsid w:val="00FA40AE"/>
    <w:rsid w:val="00FA5366"/>
    <w:rsid w:val="00FA6CCE"/>
    <w:rsid w:val="00FA6DBA"/>
    <w:rsid w:val="00FA702E"/>
    <w:rsid w:val="00FB2AF2"/>
    <w:rsid w:val="00FB748D"/>
    <w:rsid w:val="00FC06A1"/>
    <w:rsid w:val="00FC164E"/>
    <w:rsid w:val="00FC20C7"/>
    <w:rsid w:val="00FC27BB"/>
    <w:rsid w:val="00FD021B"/>
    <w:rsid w:val="00FD07B6"/>
    <w:rsid w:val="00FD10F8"/>
    <w:rsid w:val="00FD4DCB"/>
    <w:rsid w:val="00FD56BB"/>
    <w:rsid w:val="00FE05EE"/>
    <w:rsid w:val="00FE2555"/>
    <w:rsid w:val="00FE3C49"/>
    <w:rsid w:val="00FE460F"/>
    <w:rsid w:val="00FE55DB"/>
    <w:rsid w:val="00FE6B02"/>
    <w:rsid w:val="00FE6F2C"/>
    <w:rsid w:val="00FE7A30"/>
    <w:rsid w:val="00FE7B64"/>
    <w:rsid w:val="00FF0472"/>
    <w:rsid w:val="00FF142D"/>
    <w:rsid w:val="00FF1A1F"/>
    <w:rsid w:val="00FF5A86"/>
    <w:rsid w:val="00FF733C"/>
    <w:rsid w:val="00FF78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14F31"/>
    <w:rPr>
      <w:sz w:val="24"/>
      <w:szCs w:val="24"/>
    </w:rPr>
  </w:style>
  <w:style w:type="paragraph" w:styleId="Heading1">
    <w:name w:val="heading 1"/>
    <w:basedOn w:val="Normal"/>
    <w:next w:val="Normal"/>
    <w:link w:val="Heading1Char1"/>
    <w:uiPriority w:val="99"/>
    <w:qFormat/>
    <w:rsid w:val="00977351"/>
    <w:pPr>
      <w:keepNext/>
      <w:widowControl w:val="0"/>
      <w:shd w:val="clear" w:color="auto" w:fill="FFFFFF"/>
      <w:spacing w:before="336" w:line="322" w:lineRule="exact"/>
      <w:ind w:left="413"/>
      <w:jc w:val="center"/>
      <w:outlineLvl w:val="0"/>
    </w:pPr>
    <w:rPr>
      <w:b/>
      <w:color w:val="000000"/>
      <w:sz w:val="32"/>
      <w:szCs w:val="20"/>
    </w:rPr>
  </w:style>
  <w:style w:type="paragraph" w:styleId="Heading2">
    <w:name w:val="heading 2"/>
    <w:basedOn w:val="Normal"/>
    <w:next w:val="Normal"/>
    <w:link w:val="Heading2Char1"/>
    <w:uiPriority w:val="99"/>
    <w:qFormat/>
    <w:rsid w:val="0067517C"/>
    <w:pPr>
      <w:keepNext/>
      <w:spacing w:before="240" w:after="60"/>
      <w:outlineLvl w:val="1"/>
    </w:pPr>
    <w:rPr>
      <w:rFonts w:ascii="Cambria" w:hAnsi="Cambria"/>
      <w:b/>
      <w:kern w:val="32"/>
      <w:sz w:val="32"/>
      <w:szCs w:val="20"/>
    </w:rPr>
  </w:style>
  <w:style w:type="paragraph" w:styleId="Heading3">
    <w:name w:val="heading 3"/>
    <w:basedOn w:val="Normal"/>
    <w:next w:val="Normal"/>
    <w:link w:val="Heading3Char1"/>
    <w:uiPriority w:val="99"/>
    <w:qFormat/>
    <w:rsid w:val="0067517C"/>
    <w:pPr>
      <w:keepNext/>
      <w:spacing w:before="240" w:after="60"/>
      <w:outlineLvl w:val="2"/>
    </w:pPr>
    <w:rPr>
      <w:rFonts w:ascii="Arial" w:hAnsi="Arial"/>
      <w:b/>
      <w:i/>
      <w:sz w:val="28"/>
      <w:szCs w:val="20"/>
    </w:rPr>
  </w:style>
  <w:style w:type="paragraph" w:styleId="Heading4">
    <w:name w:val="heading 4"/>
    <w:basedOn w:val="Normal"/>
    <w:next w:val="Normal"/>
    <w:link w:val="Heading4Char1"/>
    <w:uiPriority w:val="99"/>
    <w:qFormat/>
    <w:rsid w:val="0067517C"/>
    <w:pPr>
      <w:keepNext/>
      <w:spacing w:before="240" w:after="60"/>
      <w:outlineLvl w:val="3"/>
    </w:pPr>
    <w:rPr>
      <w:rFonts w:ascii="Arial" w:hAnsi="Arial"/>
      <w:b/>
      <w:sz w:val="26"/>
      <w:szCs w:val="20"/>
    </w:rPr>
  </w:style>
  <w:style w:type="paragraph" w:styleId="Heading5">
    <w:name w:val="heading 5"/>
    <w:basedOn w:val="Normal"/>
    <w:next w:val="Normal"/>
    <w:link w:val="Heading5Char1"/>
    <w:uiPriority w:val="99"/>
    <w:qFormat/>
    <w:rsid w:val="005E2378"/>
    <w:pPr>
      <w:keepNext/>
      <w:jc w:val="center"/>
      <w:outlineLvl w:val="4"/>
    </w:pPr>
    <w:rPr>
      <w:b/>
      <w:sz w:val="28"/>
      <w:szCs w:val="20"/>
    </w:rPr>
  </w:style>
  <w:style w:type="paragraph" w:styleId="Heading6">
    <w:name w:val="heading 6"/>
    <w:basedOn w:val="Normal"/>
    <w:next w:val="Normal"/>
    <w:link w:val="Heading6Char1"/>
    <w:uiPriority w:val="99"/>
    <w:qFormat/>
    <w:rsid w:val="009635DB"/>
    <w:pPr>
      <w:keepNext/>
      <w:ind w:left="113" w:right="113"/>
      <w:jc w:val="center"/>
      <w:outlineLvl w:val="5"/>
    </w:pPr>
    <w:rPr>
      <w:b/>
      <w:color w:val="000000"/>
      <w:szCs w:val="20"/>
    </w:rPr>
  </w:style>
  <w:style w:type="paragraph" w:styleId="Heading7">
    <w:name w:val="heading 7"/>
    <w:basedOn w:val="Normal"/>
    <w:next w:val="Normal"/>
    <w:link w:val="Heading7Char1"/>
    <w:uiPriority w:val="99"/>
    <w:qFormat/>
    <w:rsid w:val="009635DB"/>
    <w:pPr>
      <w:keepNext/>
      <w:shd w:val="clear" w:color="auto" w:fill="FFFFFF"/>
      <w:autoSpaceDE w:val="0"/>
      <w:autoSpaceDN w:val="0"/>
      <w:adjustRightInd w:val="0"/>
      <w:spacing w:line="360" w:lineRule="auto"/>
      <w:jc w:val="both"/>
      <w:outlineLvl w:val="6"/>
    </w:pPr>
    <w:rPr>
      <w:b/>
      <w:i/>
      <w:sz w:val="28"/>
      <w:szCs w:val="20"/>
    </w:rPr>
  </w:style>
  <w:style w:type="paragraph" w:styleId="Heading8">
    <w:name w:val="heading 8"/>
    <w:basedOn w:val="Normal"/>
    <w:next w:val="Normal"/>
    <w:link w:val="Heading8Char1"/>
    <w:uiPriority w:val="99"/>
    <w:qFormat/>
    <w:rsid w:val="009635DB"/>
    <w:pPr>
      <w:keepNext/>
      <w:spacing w:line="360" w:lineRule="auto"/>
      <w:jc w:val="both"/>
      <w:outlineLvl w:val="7"/>
    </w:pPr>
    <w:rPr>
      <w:b/>
      <w:bCs/>
      <w:i/>
      <w:iCs/>
      <w:sz w:val="28"/>
      <w:szCs w:val="28"/>
    </w:rPr>
  </w:style>
  <w:style w:type="paragraph" w:styleId="Heading9">
    <w:name w:val="heading 9"/>
    <w:basedOn w:val="Normal"/>
    <w:next w:val="Normal"/>
    <w:link w:val="Heading9Char1"/>
    <w:uiPriority w:val="99"/>
    <w:qFormat/>
    <w:rsid w:val="009635DB"/>
    <w:pPr>
      <w:keepNext/>
      <w:spacing w:line="360" w:lineRule="auto"/>
      <w:jc w:val="both"/>
      <w:outlineLvl w:val="8"/>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57BE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57BE4"/>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157BE4"/>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157BE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157BE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157BE4"/>
    <w:rPr>
      <w:rFonts w:ascii="Calibri" w:hAnsi="Calibri" w:cs="Times New Roman"/>
      <w:b/>
      <w:bCs/>
    </w:rPr>
  </w:style>
  <w:style w:type="character" w:customStyle="1" w:styleId="Heading7Char">
    <w:name w:val="Heading 7 Char"/>
    <w:basedOn w:val="DefaultParagraphFont"/>
    <w:link w:val="Heading7"/>
    <w:uiPriority w:val="99"/>
    <w:semiHidden/>
    <w:locked/>
    <w:rsid w:val="00157BE4"/>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character" w:customStyle="1" w:styleId="Heading8Char1">
    <w:name w:val="Heading 8 Char1"/>
    <w:basedOn w:val="DefaultParagraphFont"/>
    <w:link w:val="Heading8"/>
    <w:uiPriority w:val="99"/>
    <w:locked/>
    <w:rsid w:val="009635DB"/>
    <w:rPr>
      <w:rFonts w:ascii="Times New Roman" w:hAnsi="Times New Roman" w:cs="Times New Roman"/>
      <w:b/>
      <w:sz w:val="28"/>
      <w:lang w:eastAsia="ru-RU"/>
    </w:rPr>
  </w:style>
  <w:style w:type="character" w:customStyle="1" w:styleId="Heading9Char1">
    <w:name w:val="Heading 9 Char1"/>
    <w:basedOn w:val="DefaultParagraphFont"/>
    <w:link w:val="Heading9"/>
    <w:uiPriority w:val="99"/>
    <w:semiHidden/>
    <w:locked/>
    <w:rsid w:val="009635DB"/>
    <w:rPr>
      <w:rFonts w:ascii="Times New Roman" w:hAnsi="Times New Roman" w:cs="Times New Roman"/>
      <w:sz w:val="28"/>
      <w:lang w:eastAsia="ru-RU"/>
    </w:rPr>
  </w:style>
  <w:style w:type="paragraph" w:customStyle="1" w:styleId="a">
    <w:name w:val="Без интервала"/>
    <w:link w:val="a0"/>
    <w:uiPriority w:val="99"/>
    <w:rsid w:val="0082290A"/>
    <w:rPr>
      <w:rFonts w:ascii="Calibri" w:hAnsi="Calibri"/>
    </w:rPr>
  </w:style>
  <w:style w:type="paragraph" w:styleId="BodyTextIndent2">
    <w:name w:val="Body Text Indent 2"/>
    <w:basedOn w:val="Normal"/>
    <w:link w:val="BodyTextIndent2Char1"/>
    <w:uiPriority w:val="99"/>
    <w:semiHidden/>
    <w:rsid w:val="00D0666C"/>
    <w:pPr>
      <w:spacing w:after="120" w:line="480" w:lineRule="auto"/>
      <w:ind w:left="283" w:firstLine="1134"/>
      <w:jc w:val="center"/>
    </w:pPr>
    <w:rPr>
      <w:b/>
      <w:sz w:val="28"/>
      <w:szCs w:val="20"/>
    </w:rPr>
  </w:style>
  <w:style w:type="character" w:customStyle="1" w:styleId="BodyTextIndent2Char">
    <w:name w:val="Body Text Indent 2 Char"/>
    <w:basedOn w:val="DefaultParagraphFont"/>
    <w:link w:val="BodyTextIndent2"/>
    <w:uiPriority w:val="99"/>
    <w:semiHidden/>
    <w:locked/>
    <w:rsid w:val="00157BE4"/>
    <w:rPr>
      <w:rFonts w:cs="Times New Roman"/>
      <w:sz w:val="24"/>
      <w:szCs w:val="24"/>
    </w:rPr>
  </w:style>
  <w:style w:type="character" w:customStyle="1" w:styleId="BodyTextIndent2Char1">
    <w:name w:val="Body Text Indent 2 Char1"/>
    <w:link w:val="BodyTextIndent2"/>
    <w:uiPriority w:val="99"/>
    <w:locked/>
    <w:rsid w:val="009635DB"/>
    <w:rPr>
      <w:rFonts w:ascii="Times New Roman" w:hAnsi="Times New Roman"/>
      <w:b/>
      <w:sz w:val="28"/>
      <w:lang w:eastAsia="ru-RU"/>
    </w:rPr>
  </w:style>
  <w:style w:type="paragraph" w:styleId="BodyTextIndent3">
    <w:name w:val="Body Text Indent 3"/>
    <w:basedOn w:val="Normal"/>
    <w:link w:val="BodyTextIndent3Char1"/>
    <w:uiPriority w:val="99"/>
    <w:semiHidden/>
    <w:rsid w:val="00EF151D"/>
    <w:pPr>
      <w:spacing w:after="120" w:line="276" w:lineRule="auto"/>
      <w:ind w:left="283"/>
    </w:pPr>
    <w:rPr>
      <w:rFonts w:ascii="Calibri" w:hAnsi="Calibri"/>
      <w:sz w:val="16"/>
      <w:szCs w:val="20"/>
    </w:rPr>
  </w:style>
  <w:style w:type="character" w:customStyle="1" w:styleId="BodyTextIndent3Char">
    <w:name w:val="Body Text Indent 3 Char"/>
    <w:basedOn w:val="DefaultParagraphFont"/>
    <w:link w:val="BodyTextIndent3"/>
    <w:uiPriority w:val="99"/>
    <w:semiHidden/>
    <w:locked/>
    <w:rsid w:val="00157BE4"/>
    <w:rPr>
      <w:rFonts w:cs="Times New Roman"/>
      <w:sz w:val="16"/>
      <w:szCs w:val="16"/>
    </w:rPr>
  </w:style>
  <w:style w:type="character" w:customStyle="1" w:styleId="BodyTextIndent3Char1">
    <w:name w:val="Body Text Indent 3 Char1"/>
    <w:link w:val="BodyTextIndent3"/>
    <w:uiPriority w:val="99"/>
    <w:semiHidden/>
    <w:locked/>
    <w:rsid w:val="00EF151D"/>
    <w:rPr>
      <w:rFonts w:ascii="Calibri" w:hAnsi="Calibri"/>
      <w:sz w:val="16"/>
      <w:lang w:val="ru-RU" w:eastAsia="ru-RU"/>
    </w:rPr>
  </w:style>
  <w:style w:type="paragraph" w:styleId="BodyText">
    <w:name w:val="Body Text"/>
    <w:basedOn w:val="Normal"/>
    <w:link w:val="BodyTextChar1"/>
    <w:uiPriority w:val="99"/>
    <w:rsid w:val="00977351"/>
    <w:pPr>
      <w:spacing w:after="120"/>
    </w:pPr>
    <w:rPr>
      <w:szCs w:val="20"/>
    </w:rPr>
  </w:style>
  <w:style w:type="character" w:customStyle="1" w:styleId="BodyTextChar">
    <w:name w:val="Body Text Char"/>
    <w:basedOn w:val="DefaultParagraphFont"/>
    <w:link w:val="BodyText"/>
    <w:uiPriority w:val="99"/>
    <w:semiHidden/>
    <w:locked/>
    <w:rsid w:val="00157BE4"/>
    <w:rPr>
      <w:rFonts w:cs="Times New Roman"/>
      <w:sz w:val="24"/>
      <w:szCs w:val="24"/>
    </w:rPr>
  </w:style>
  <w:style w:type="table" w:styleId="TableGrid">
    <w:name w:val="Table Grid"/>
    <w:basedOn w:val="TableNormal"/>
    <w:uiPriority w:val="99"/>
    <w:rsid w:val="00F80D6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1"/>
    <w:uiPriority w:val="99"/>
    <w:rsid w:val="00FE460F"/>
    <w:pPr>
      <w:shd w:val="clear" w:color="auto" w:fill="FFFFFF"/>
      <w:spacing w:before="120" w:line="317" w:lineRule="exact"/>
      <w:ind w:right="1114"/>
      <w:jc w:val="center"/>
    </w:pPr>
    <w:rPr>
      <w:b/>
      <w:sz w:val="28"/>
      <w:szCs w:val="20"/>
    </w:rPr>
  </w:style>
  <w:style w:type="character" w:customStyle="1" w:styleId="BodyText3Char">
    <w:name w:val="Body Text 3 Char"/>
    <w:basedOn w:val="DefaultParagraphFont"/>
    <w:link w:val="BodyText3"/>
    <w:uiPriority w:val="99"/>
    <w:semiHidden/>
    <w:locked/>
    <w:rsid w:val="00157BE4"/>
    <w:rPr>
      <w:rFonts w:cs="Times New Roman"/>
      <w:sz w:val="16"/>
      <w:szCs w:val="16"/>
    </w:rPr>
  </w:style>
  <w:style w:type="paragraph" w:styleId="BlockText">
    <w:name w:val="Block Text"/>
    <w:basedOn w:val="Normal"/>
    <w:uiPriority w:val="99"/>
    <w:rsid w:val="00FE460F"/>
    <w:pPr>
      <w:shd w:val="clear" w:color="auto" w:fill="FFFFFF"/>
      <w:spacing w:before="120" w:line="317" w:lineRule="exact"/>
      <w:ind w:left="1070" w:right="1114" w:hanging="91"/>
      <w:jc w:val="center"/>
    </w:pPr>
    <w:rPr>
      <w:b/>
      <w:sz w:val="28"/>
      <w:szCs w:val="20"/>
    </w:rPr>
  </w:style>
  <w:style w:type="paragraph" w:customStyle="1" w:styleId="1">
    <w:name w:val="1"/>
    <w:basedOn w:val="Normal"/>
    <w:uiPriority w:val="99"/>
    <w:rsid w:val="00D10AE5"/>
    <w:pPr>
      <w:spacing w:after="160" w:line="240" w:lineRule="exact"/>
    </w:pPr>
    <w:rPr>
      <w:rFonts w:ascii="Verdana" w:hAnsi="Verdana" w:cs="Verdana"/>
      <w:sz w:val="20"/>
      <w:szCs w:val="20"/>
      <w:lang w:val="en-US" w:eastAsia="en-US"/>
    </w:rPr>
  </w:style>
  <w:style w:type="paragraph" w:styleId="NormalWeb">
    <w:name w:val="Normal (Web)"/>
    <w:basedOn w:val="Normal"/>
    <w:uiPriority w:val="99"/>
    <w:rsid w:val="00FE7B64"/>
    <w:pPr>
      <w:spacing w:before="100" w:beforeAutospacing="1" w:after="100" w:afterAutospacing="1"/>
    </w:pPr>
  </w:style>
  <w:style w:type="paragraph" w:customStyle="1" w:styleId="Default">
    <w:name w:val="Default"/>
    <w:uiPriority w:val="99"/>
    <w:rsid w:val="00C74088"/>
    <w:pPr>
      <w:autoSpaceDE w:val="0"/>
      <w:autoSpaceDN w:val="0"/>
      <w:adjustRightInd w:val="0"/>
    </w:pPr>
    <w:rPr>
      <w:color w:val="000000"/>
      <w:sz w:val="24"/>
      <w:szCs w:val="24"/>
    </w:rPr>
  </w:style>
  <w:style w:type="character" w:customStyle="1" w:styleId="Bold">
    <w:name w:val="_Bold"/>
    <w:uiPriority w:val="99"/>
    <w:rsid w:val="008976AF"/>
    <w:rPr>
      <w:rFonts w:ascii="BalticaC" w:hAnsi="BalticaC"/>
      <w:b/>
      <w:color w:val="000000"/>
      <w:w w:val="100"/>
    </w:rPr>
  </w:style>
  <w:style w:type="paragraph" w:customStyle="1" w:styleId="BODY">
    <w:name w:val="BODY"/>
    <w:basedOn w:val="Normal"/>
    <w:uiPriority w:val="99"/>
    <w:rsid w:val="008976AF"/>
    <w:pPr>
      <w:autoSpaceDE w:val="0"/>
      <w:autoSpaceDN w:val="0"/>
      <w:adjustRightInd w:val="0"/>
      <w:spacing w:line="234" w:lineRule="atLeast"/>
      <w:ind w:firstLine="454"/>
      <w:jc w:val="both"/>
      <w:textAlignment w:val="center"/>
    </w:pPr>
    <w:rPr>
      <w:rFonts w:ascii="BalticaC" w:hAnsi="BalticaC" w:cs="BalticaC"/>
      <w:color w:val="000000"/>
      <w:sz w:val="20"/>
      <w:szCs w:val="20"/>
      <w:lang w:eastAsia="en-US"/>
    </w:rPr>
  </w:style>
  <w:style w:type="paragraph" w:customStyle="1" w:styleId="LISTBodyBULL1">
    <w:name w:val="LIST_Body_BULL_1"/>
    <w:basedOn w:val="BODY"/>
    <w:uiPriority w:val="99"/>
    <w:rsid w:val="008976AF"/>
    <w:pPr>
      <w:ind w:left="737" w:hanging="283"/>
    </w:pPr>
  </w:style>
  <w:style w:type="paragraph" w:customStyle="1" w:styleId="a1">
    <w:name w:val="Новый"/>
    <w:basedOn w:val="Normal"/>
    <w:uiPriority w:val="99"/>
    <w:rsid w:val="00C07522"/>
    <w:pPr>
      <w:spacing w:line="360" w:lineRule="auto"/>
      <w:ind w:firstLine="454"/>
      <w:jc w:val="both"/>
    </w:pPr>
    <w:rPr>
      <w:sz w:val="28"/>
    </w:rPr>
  </w:style>
  <w:style w:type="paragraph" w:styleId="BodyTextIndent">
    <w:name w:val="Body Text Indent"/>
    <w:basedOn w:val="Normal"/>
    <w:link w:val="BodyTextIndentChar1"/>
    <w:uiPriority w:val="99"/>
    <w:rsid w:val="0067517C"/>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character" w:customStyle="1" w:styleId="BodyTextIndentChar1">
    <w:name w:val="Body Text Indent Char1"/>
    <w:basedOn w:val="DefaultParagraphFont"/>
    <w:link w:val="BodyTextIndent"/>
    <w:uiPriority w:val="99"/>
    <w:semiHidden/>
    <w:locked/>
    <w:rsid w:val="00157BE4"/>
    <w:rPr>
      <w:rFonts w:cs="Times New Roman"/>
      <w:sz w:val="24"/>
      <w:szCs w:val="24"/>
    </w:rPr>
  </w:style>
  <w:style w:type="paragraph" w:styleId="Footer">
    <w:name w:val="footer"/>
    <w:basedOn w:val="Normal"/>
    <w:link w:val="FooterChar1"/>
    <w:uiPriority w:val="99"/>
    <w:rsid w:val="0067517C"/>
    <w:pPr>
      <w:tabs>
        <w:tab w:val="center" w:pos="4677"/>
        <w:tab w:val="right" w:pos="9355"/>
      </w:tabs>
    </w:pPr>
    <w:rPr>
      <w:szCs w:val="20"/>
    </w:rPr>
  </w:style>
  <w:style w:type="character" w:customStyle="1" w:styleId="FooterChar">
    <w:name w:val="Footer Char"/>
    <w:basedOn w:val="DefaultParagraphFont"/>
    <w:link w:val="Footer"/>
    <w:uiPriority w:val="99"/>
    <w:semiHidden/>
    <w:locked/>
    <w:rsid w:val="00157BE4"/>
    <w:rPr>
      <w:rFonts w:cs="Times New Roman"/>
      <w:sz w:val="24"/>
      <w:szCs w:val="24"/>
    </w:rPr>
  </w:style>
  <w:style w:type="character" w:styleId="PageNumber">
    <w:name w:val="page number"/>
    <w:basedOn w:val="DefaultParagraphFont"/>
    <w:uiPriority w:val="99"/>
    <w:rsid w:val="0067517C"/>
    <w:rPr>
      <w:rFonts w:cs="Times New Roman"/>
    </w:rPr>
  </w:style>
  <w:style w:type="paragraph" w:styleId="FootnoteText">
    <w:name w:val="footnote text"/>
    <w:basedOn w:val="Normal"/>
    <w:link w:val="FootnoteTextChar1"/>
    <w:uiPriority w:val="99"/>
    <w:semiHidden/>
    <w:rsid w:val="0067517C"/>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customStyle="1" w:styleId="FootnoteTextChar1">
    <w:name w:val="Footnote Text Char1"/>
    <w:basedOn w:val="DefaultParagraphFont"/>
    <w:link w:val="FootnoteText"/>
    <w:uiPriority w:val="99"/>
    <w:semiHidden/>
    <w:locked/>
    <w:rsid w:val="00157BE4"/>
    <w:rPr>
      <w:rFonts w:cs="Times New Roman"/>
      <w:sz w:val="20"/>
      <w:szCs w:val="20"/>
    </w:rPr>
  </w:style>
  <w:style w:type="character" w:styleId="FootnoteReference">
    <w:name w:val="footnote reference"/>
    <w:basedOn w:val="DefaultParagraphFont"/>
    <w:uiPriority w:val="99"/>
    <w:semiHidden/>
    <w:rsid w:val="0067517C"/>
    <w:rPr>
      <w:rFonts w:cs="Times New Roman"/>
      <w:vertAlign w:val="superscript"/>
    </w:rPr>
  </w:style>
  <w:style w:type="paragraph" w:styleId="BodyText2">
    <w:name w:val="Body Text 2"/>
    <w:basedOn w:val="Normal"/>
    <w:link w:val="BodyText2Char1"/>
    <w:uiPriority w:val="99"/>
    <w:rsid w:val="0067517C"/>
    <w:pPr>
      <w:spacing w:after="120" w:line="480" w:lineRule="auto"/>
    </w:pPr>
    <w:rPr>
      <w:szCs w:val="20"/>
    </w:rPr>
  </w:style>
  <w:style w:type="character" w:customStyle="1" w:styleId="BodyText2Char">
    <w:name w:val="Body Text 2 Char"/>
    <w:basedOn w:val="DefaultParagraphFont"/>
    <w:link w:val="BodyText2"/>
    <w:uiPriority w:val="99"/>
    <w:semiHidden/>
    <w:locked/>
    <w:rsid w:val="00157BE4"/>
    <w:rPr>
      <w:rFonts w:cs="Times New Roman"/>
      <w:sz w:val="24"/>
      <w:szCs w:val="24"/>
    </w:rPr>
  </w:style>
  <w:style w:type="character" w:styleId="Hyperlink">
    <w:name w:val="Hyperlink"/>
    <w:basedOn w:val="DefaultParagraphFont"/>
    <w:uiPriority w:val="99"/>
    <w:rsid w:val="0067517C"/>
    <w:rPr>
      <w:rFonts w:cs="Times New Roman"/>
      <w:color w:val="0000FF"/>
      <w:u w:val="single"/>
    </w:rPr>
  </w:style>
  <w:style w:type="character" w:customStyle="1" w:styleId="text1">
    <w:name w:val="text1"/>
    <w:uiPriority w:val="99"/>
    <w:rsid w:val="0067517C"/>
    <w:rPr>
      <w:rFonts w:ascii="Verdana" w:hAnsi="Verdana"/>
      <w:sz w:val="20"/>
    </w:rPr>
  </w:style>
  <w:style w:type="paragraph" w:customStyle="1" w:styleId="msonormalcxspmiddle">
    <w:name w:val="msonormalcxspmiddle"/>
    <w:basedOn w:val="Normal"/>
    <w:uiPriority w:val="99"/>
    <w:rsid w:val="0067517C"/>
    <w:pPr>
      <w:spacing w:before="100" w:beforeAutospacing="1" w:after="100" w:afterAutospacing="1"/>
    </w:pPr>
  </w:style>
  <w:style w:type="character" w:styleId="Strong">
    <w:name w:val="Strong"/>
    <w:basedOn w:val="DefaultParagraphFont"/>
    <w:uiPriority w:val="99"/>
    <w:qFormat/>
    <w:rsid w:val="0067517C"/>
    <w:rPr>
      <w:rFonts w:cs="Times New Roman"/>
      <w:b/>
    </w:rPr>
  </w:style>
  <w:style w:type="character" w:customStyle="1" w:styleId="bodyarticletext1">
    <w:name w:val="bodyarticletext1"/>
    <w:uiPriority w:val="99"/>
    <w:rsid w:val="0067517C"/>
    <w:rPr>
      <w:rFonts w:ascii="Arial" w:hAnsi="Arial"/>
      <w:color w:val="000000"/>
      <w:sz w:val="19"/>
    </w:rPr>
  </w:style>
  <w:style w:type="paragraph" w:customStyle="1" w:styleId="ConsPlusNormal">
    <w:name w:val="ConsPlusNormal"/>
    <w:uiPriority w:val="99"/>
    <w:rsid w:val="0067517C"/>
    <w:pPr>
      <w:widowControl w:val="0"/>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67517C"/>
    <w:pPr>
      <w:widowControl w:val="0"/>
      <w:autoSpaceDE w:val="0"/>
      <w:autoSpaceDN w:val="0"/>
      <w:adjustRightInd w:val="0"/>
    </w:pPr>
    <w:rPr>
      <w:rFonts w:ascii="Arial" w:hAnsi="Arial" w:cs="Arial"/>
      <w:b/>
      <w:bCs/>
      <w:sz w:val="20"/>
      <w:szCs w:val="20"/>
    </w:rPr>
  </w:style>
  <w:style w:type="paragraph" w:styleId="Title">
    <w:name w:val="Title"/>
    <w:basedOn w:val="Normal"/>
    <w:link w:val="TitleChar1"/>
    <w:uiPriority w:val="99"/>
    <w:qFormat/>
    <w:rsid w:val="0067517C"/>
    <w:pPr>
      <w:jc w:val="center"/>
    </w:pPr>
    <w:rPr>
      <w:b/>
      <w:szCs w:val="32"/>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customStyle="1" w:styleId="TitleChar1">
    <w:name w:val="Title Char1"/>
    <w:basedOn w:val="DefaultParagraphFont"/>
    <w:link w:val="Title"/>
    <w:uiPriority w:val="99"/>
    <w:locked/>
    <w:rsid w:val="00157BE4"/>
    <w:rPr>
      <w:rFonts w:ascii="Cambria" w:hAnsi="Cambria" w:cs="Times New Roman"/>
      <w:b/>
      <w:bCs/>
      <w:kern w:val="28"/>
      <w:sz w:val="32"/>
      <w:szCs w:val="32"/>
    </w:rPr>
  </w:style>
  <w:style w:type="character" w:styleId="Emphasis">
    <w:name w:val="Emphasis"/>
    <w:basedOn w:val="DefaultParagraphFont"/>
    <w:uiPriority w:val="99"/>
    <w:qFormat/>
    <w:rsid w:val="0067517C"/>
    <w:rPr>
      <w:rFonts w:cs="Times New Roman"/>
      <w:i/>
    </w:rPr>
  </w:style>
  <w:style w:type="character" w:customStyle="1" w:styleId="BodyTextChar1">
    <w:name w:val="Body Text Char1"/>
    <w:link w:val="BodyText"/>
    <w:uiPriority w:val="99"/>
    <w:locked/>
    <w:rsid w:val="00202B13"/>
    <w:rPr>
      <w:sz w:val="24"/>
      <w:lang w:val="ru-RU" w:eastAsia="ru-RU"/>
    </w:rPr>
  </w:style>
  <w:style w:type="character" w:customStyle="1" w:styleId="13">
    <w:name w:val="Основной текст + Полужирный13"/>
    <w:uiPriority w:val="99"/>
    <w:rsid w:val="00202B13"/>
    <w:rPr>
      <w:rFonts w:ascii="Century Schoolbook" w:hAnsi="Century Schoolbook"/>
      <w:b/>
      <w:spacing w:val="0"/>
      <w:sz w:val="19"/>
    </w:rPr>
  </w:style>
  <w:style w:type="character" w:customStyle="1" w:styleId="5">
    <w:name w:val="Основной текст + Полужирный5"/>
    <w:uiPriority w:val="99"/>
    <w:rsid w:val="00E257F1"/>
    <w:rPr>
      <w:rFonts w:ascii="Century Schoolbook" w:hAnsi="Century Schoolbook"/>
      <w:b/>
      <w:spacing w:val="0"/>
      <w:sz w:val="19"/>
    </w:rPr>
  </w:style>
  <w:style w:type="character" w:customStyle="1" w:styleId="4">
    <w:name w:val="Основной текст + Полужирный4"/>
    <w:uiPriority w:val="99"/>
    <w:rsid w:val="00E257F1"/>
    <w:rPr>
      <w:rFonts w:ascii="Century Schoolbook" w:hAnsi="Century Schoolbook"/>
      <w:b/>
      <w:spacing w:val="0"/>
      <w:sz w:val="19"/>
    </w:rPr>
  </w:style>
  <w:style w:type="character" w:customStyle="1" w:styleId="2">
    <w:name w:val="Основной текст + Полужирный2"/>
    <w:uiPriority w:val="99"/>
    <w:rsid w:val="00E257F1"/>
    <w:rPr>
      <w:rFonts w:ascii="Century Schoolbook" w:hAnsi="Century Schoolbook"/>
      <w:b/>
      <w:spacing w:val="0"/>
      <w:sz w:val="19"/>
    </w:rPr>
  </w:style>
  <w:style w:type="character" w:customStyle="1" w:styleId="21">
    <w:name w:val="Основной текст + Полужирный21"/>
    <w:uiPriority w:val="99"/>
    <w:rsid w:val="003B5B64"/>
    <w:rPr>
      <w:rFonts w:ascii="Century Schoolbook" w:hAnsi="Century Schoolbook"/>
      <w:b/>
      <w:spacing w:val="0"/>
      <w:sz w:val="19"/>
    </w:rPr>
  </w:style>
  <w:style w:type="character" w:customStyle="1" w:styleId="50">
    <w:name w:val="Основной текст + Курсив5"/>
    <w:uiPriority w:val="99"/>
    <w:rsid w:val="00707D83"/>
    <w:rPr>
      <w:rFonts w:ascii="Century Schoolbook" w:hAnsi="Century Schoolbook"/>
      <w:i/>
      <w:spacing w:val="0"/>
      <w:sz w:val="19"/>
    </w:rPr>
  </w:style>
  <w:style w:type="character" w:customStyle="1" w:styleId="14">
    <w:name w:val="Основной текст + Полужирный14"/>
    <w:uiPriority w:val="99"/>
    <w:rsid w:val="00F324E4"/>
    <w:rPr>
      <w:rFonts w:ascii="Century Schoolbook" w:hAnsi="Century Schoolbook"/>
      <w:b/>
      <w:spacing w:val="0"/>
      <w:sz w:val="19"/>
    </w:rPr>
  </w:style>
  <w:style w:type="character" w:customStyle="1" w:styleId="10">
    <w:name w:val="Основной текст + Курсив1"/>
    <w:uiPriority w:val="99"/>
    <w:rsid w:val="00FB748D"/>
    <w:rPr>
      <w:rFonts w:ascii="Century Schoolbook" w:hAnsi="Century Schoolbook"/>
      <w:i/>
      <w:spacing w:val="0"/>
      <w:sz w:val="19"/>
    </w:rPr>
  </w:style>
  <w:style w:type="character" w:customStyle="1" w:styleId="51">
    <w:name w:val="Основной текст (5)_"/>
    <w:link w:val="52"/>
    <w:uiPriority w:val="99"/>
    <w:locked/>
    <w:rsid w:val="00FB748D"/>
    <w:rPr>
      <w:rFonts w:ascii="Century Schoolbook" w:hAnsi="Century Schoolbook"/>
      <w:i/>
      <w:sz w:val="19"/>
    </w:rPr>
  </w:style>
  <w:style w:type="character" w:customStyle="1" w:styleId="510">
    <w:name w:val="Основной текст (5) + Не курсив1"/>
    <w:basedOn w:val="51"/>
    <w:uiPriority w:val="99"/>
    <w:rsid w:val="00FB748D"/>
    <w:rPr>
      <w:rFonts w:cs="Times New Roman"/>
      <w:iCs/>
      <w:szCs w:val="19"/>
      <w:lang w:bidi="ar-SA"/>
    </w:rPr>
  </w:style>
  <w:style w:type="paragraph" w:customStyle="1" w:styleId="52">
    <w:name w:val="Основной текст (5)"/>
    <w:basedOn w:val="Normal"/>
    <w:link w:val="51"/>
    <w:uiPriority w:val="99"/>
    <w:rsid w:val="00FB748D"/>
    <w:pPr>
      <w:shd w:val="clear" w:color="auto" w:fill="FFFFFF"/>
      <w:spacing w:line="235" w:lineRule="exact"/>
      <w:jc w:val="both"/>
    </w:pPr>
    <w:rPr>
      <w:rFonts w:ascii="Century Schoolbook" w:hAnsi="Century Schoolbook"/>
      <w:i/>
      <w:sz w:val="19"/>
      <w:szCs w:val="20"/>
    </w:rPr>
  </w:style>
  <w:style w:type="character" w:customStyle="1" w:styleId="Heading1Char1">
    <w:name w:val="Heading 1 Char1"/>
    <w:link w:val="Heading1"/>
    <w:uiPriority w:val="99"/>
    <w:locked/>
    <w:rsid w:val="00162075"/>
    <w:rPr>
      <w:b/>
      <w:color w:val="000000"/>
      <w:sz w:val="32"/>
      <w:lang w:val="ru-RU" w:eastAsia="ru-RU"/>
    </w:rPr>
  </w:style>
  <w:style w:type="paragraph" w:styleId="BalloonText">
    <w:name w:val="Balloon Text"/>
    <w:basedOn w:val="Normal"/>
    <w:link w:val="BalloonTextChar1"/>
    <w:uiPriority w:val="99"/>
    <w:rsid w:val="00755718"/>
    <w:rPr>
      <w:rFonts w:ascii="Cambria" w:hAnsi="Cambria"/>
      <w:b/>
      <w:kern w:val="28"/>
      <w:sz w:val="32"/>
      <w:szCs w:val="20"/>
    </w:rPr>
  </w:style>
  <w:style w:type="character" w:customStyle="1" w:styleId="BalloonTextChar">
    <w:name w:val="Balloon Text Char"/>
    <w:basedOn w:val="DefaultParagraphFont"/>
    <w:link w:val="BalloonText"/>
    <w:uiPriority w:val="99"/>
    <w:semiHidden/>
    <w:locked/>
    <w:rsid w:val="00157BE4"/>
    <w:rPr>
      <w:rFonts w:cs="Times New Roman"/>
      <w:sz w:val="2"/>
    </w:rPr>
  </w:style>
  <w:style w:type="character" w:customStyle="1" w:styleId="BalloonTextChar1">
    <w:name w:val="Balloon Text Char1"/>
    <w:link w:val="BalloonText"/>
    <w:uiPriority w:val="99"/>
    <w:locked/>
    <w:rsid w:val="00561C81"/>
    <w:rPr>
      <w:rFonts w:ascii="Cambria" w:hAnsi="Cambria"/>
      <w:b/>
      <w:kern w:val="28"/>
      <w:sz w:val="32"/>
      <w:lang w:val="ru-RU" w:eastAsia="ru-RU"/>
    </w:rPr>
  </w:style>
  <w:style w:type="character" w:customStyle="1" w:styleId="Heading2Char1">
    <w:name w:val="Heading 2 Char1"/>
    <w:link w:val="Heading2"/>
    <w:uiPriority w:val="99"/>
    <w:locked/>
    <w:rsid w:val="00561C81"/>
    <w:rPr>
      <w:rFonts w:ascii="Cambria" w:hAnsi="Cambria"/>
      <w:b/>
      <w:kern w:val="32"/>
      <w:sz w:val="32"/>
    </w:rPr>
  </w:style>
  <w:style w:type="paragraph" w:customStyle="1" w:styleId="a2">
    <w:name w:val="Абзац списка"/>
    <w:basedOn w:val="Normal"/>
    <w:uiPriority w:val="99"/>
    <w:rsid w:val="00717E4E"/>
    <w:pPr>
      <w:spacing w:after="200" w:line="276" w:lineRule="auto"/>
      <w:ind w:left="720"/>
      <w:contextualSpacing/>
    </w:pPr>
    <w:rPr>
      <w:rFonts w:ascii="Calibri" w:hAnsi="Calibri"/>
      <w:sz w:val="22"/>
      <w:szCs w:val="22"/>
    </w:rPr>
  </w:style>
  <w:style w:type="paragraph" w:styleId="Header">
    <w:name w:val="header"/>
    <w:basedOn w:val="Normal"/>
    <w:link w:val="HeaderChar1"/>
    <w:uiPriority w:val="99"/>
    <w:rsid w:val="00717E4E"/>
    <w:pPr>
      <w:tabs>
        <w:tab w:val="center" w:pos="4677"/>
        <w:tab w:val="right" w:pos="9355"/>
      </w:tabs>
    </w:pPr>
    <w:rPr>
      <w:szCs w:val="20"/>
    </w:rPr>
  </w:style>
  <w:style w:type="character" w:customStyle="1" w:styleId="HeaderChar">
    <w:name w:val="Header Char"/>
    <w:basedOn w:val="DefaultParagraphFont"/>
    <w:link w:val="Header"/>
    <w:uiPriority w:val="99"/>
    <w:semiHidden/>
    <w:locked/>
    <w:rsid w:val="00157BE4"/>
    <w:rPr>
      <w:rFonts w:cs="Times New Roman"/>
      <w:sz w:val="24"/>
      <w:szCs w:val="24"/>
    </w:rPr>
  </w:style>
  <w:style w:type="character" w:customStyle="1" w:styleId="HeaderChar1">
    <w:name w:val="Header Char1"/>
    <w:link w:val="Header"/>
    <w:uiPriority w:val="99"/>
    <w:locked/>
    <w:rsid w:val="005E2378"/>
    <w:rPr>
      <w:sz w:val="24"/>
      <w:lang w:val="ru-RU" w:eastAsia="ru-RU"/>
    </w:rPr>
  </w:style>
  <w:style w:type="character" w:customStyle="1" w:styleId="FooterChar1">
    <w:name w:val="Footer Char1"/>
    <w:link w:val="Footer"/>
    <w:uiPriority w:val="99"/>
    <w:locked/>
    <w:rsid w:val="00717E4E"/>
    <w:rPr>
      <w:sz w:val="24"/>
    </w:rPr>
  </w:style>
  <w:style w:type="table" w:customStyle="1" w:styleId="11">
    <w:name w:val="Сетка таблицы1"/>
    <w:uiPriority w:val="99"/>
    <w:rsid w:val="00717E4E"/>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1">
    <w:name w:val="Heading 3 Char1"/>
    <w:link w:val="Heading3"/>
    <w:uiPriority w:val="99"/>
    <w:locked/>
    <w:rsid w:val="00561C81"/>
    <w:rPr>
      <w:rFonts w:ascii="Arial" w:hAnsi="Arial"/>
      <w:b/>
      <w:i/>
      <w:sz w:val="28"/>
    </w:rPr>
  </w:style>
  <w:style w:type="table" w:customStyle="1" w:styleId="20">
    <w:name w:val="Сетка таблицы2"/>
    <w:uiPriority w:val="99"/>
    <w:rsid w:val="000D463C"/>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0">
    <w:name w:val="Без интервала Знак"/>
    <w:link w:val="a"/>
    <w:uiPriority w:val="99"/>
    <w:locked/>
    <w:rsid w:val="000D463C"/>
    <w:rPr>
      <w:rFonts w:ascii="Calibri" w:hAnsi="Calibri"/>
      <w:sz w:val="22"/>
    </w:rPr>
  </w:style>
  <w:style w:type="paragraph" w:customStyle="1" w:styleId="a3">
    <w:name w:val="Содержимое таблицы"/>
    <w:basedOn w:val="Normal"/>
    <w:uiPriority w:val="99"/>
    <w:rsid w:val="000D463C"/>
    <w:pPr>
      <w:suppressLineNumbers/>
      <w:suppressAutoHyphens/>
    </w:pPr>
    <w:rPr>
      <w:lang w:eastAsia="ar-SA"/>
    </w:rPr>
  </w:style>
  <w:style w:type="character" w:customStyle="1" w:styleId="BodyText3Char1">
    <w:name w:val="Body Text 3 Char1"/>
    <w:link w:val="BodyText3"/>
    <w:uiPriority w:val="99"/>
    <w:locked/>
    <w:rsid w:val="000D463C"/>
    <w:rPr>
      <w:b/>
      <w:sz w:val="28"/>
      <w:shd w:val="clear" w:color="auto" w:fill="FFFFFF"/>
    </w:rPr>
  </w:style>
  <w:style w:type="character" w:styleId="CommentReference">
    <w:name w:val="annotation reference"/>
    <w:basedOn w:val="DefaultParagraphFont"/>
    <w:uiPriority w:val="99"/>
    <w:rsid w:val="000D463C"/>
    <w:rPr>
      <w:rFonts w:cs="Times New Roman"/>
      <w:sz w:val="16"/>
    </w:rPr>
  </w:style>
  <w:style w:type="paragraph" w:customStyle="1" w:styleId="all">
    <w:name w:val="#all"/>
    <w:basedOn w:val="Normal"/>
    <w:link w:val="all0"/>
    <w:uiPriority w:val="99"/>
    <w:rsid w:val="000D463C"/>
    <w:pPr>
      <w:spacing w:line="360" w:lineRule="auto"/>
      <w:ind w:firstLine="709"/>
    </w:pPr>
    <w:rPr>
      <w:sz w:val="28"/>
      <w:szCs w:val="20"/>
    </w:rPr>
  </w:style>
  <w:style w:type="character" w:customStyle="1" w:styleId="all0">
    <w:name w:val="#all Знак"/>
    <w:link w:val="all"/>
    <w:uiPriority w:val="99"/>
    <w:locked/>
    <w:rsid w:val="000D463C"/>
    <w:rPr>
      <w:sz w:val="28"/>
    </w:rPr>
  </w:style>
  <w:style w:type="character" w:customStyle="1" w:styleId="BodyText2Char1">
    <w:name w:val="Body Text 2 Char1"/>
    <w:link w:val="BodyText2"/>
    <w:uiPriority w:val="99"/>
    <w:locked/>
    <w:rsid w:val="000D463C"/>
    <w:rPr>
      <w:sz w:val="24"/>
    </w:rPr>
  </w:style>
  <w:style w:type="character" w:customStyle="1" w:styleId="c2">
    <w:name w:val="c2"/>
    <w:uiPriority w:val="99"/>
    <w:rsid w:val="00EF57E5"/>
  </w:style>
  <w:style w:type="paragraph" w:customStyle="1" w:styleId="a4">
    <w:name w:val="Знак"/>
    <w:basedOn w:val="Normal"/>
    <w:uiPriority w:val="99"/>
    <w:rsid w:val="0012142B"/>
    <w:pPr>
      <w:spacing w:after="160" w:line="240" w:lineRule="exact"/>
    </w:pPr>
    <w:rPr>
      <w:rFonts w:ascii="Verdana" w:hAnsi="Verdana" w:cs="Verdana"/>
      <w:sz w:val="20"/>
      <w:szCs w:val="20"/>
      <w:lang w:val="en-US" w:eastAsia="en-US"/>
    </w:rPr>
  </w:style>
  <w:style w:type="character" w:customStyle="1" w:styleId="FontStyle227">
    <w:name w:val="Font Style227"/>
    <w:uiPriority w:val="99"/>
    <w:rsid w:val="00B151B3"/>
    <w:rPr>
      <w:rFonts w:ascii="Microsoft Sans Serif" w:hAnsi="Microsoft Sans Serif"/>
      <w:b/>
      <w:sz w:val="20"/>
    </w:rPr>
  </w:style>
  <w:style w:type="character" w:customStyle="1" w:styleId="FontStyle207">
    <w:name w:val="Font Style207"/>
    <w:uiPriority w:val="99"/>
    <w:rsid w:val="00B151B3"/>
    <w:rPr>
      <w:rFonts w:ascii="Century Schoolbook" w:hAnsi="Century Schoolbook"/>
      <w:sz w:val="18"/>
    </w:rPr>
  </w:style>
  <w:style w:type="character" w:customStyle="1" w:styleId="FontStyle244">
    <w:name w:val="Font Style244"/>
    <w:uiPriority w:val="99"/>
    <w:rsid w:val="00B151B3"/>
    <w:rPr>
      <w:rFonts w:ascii="Tahoma" w:hAnsi="Tahoma"/>
      <w:i/>
      <w:spacing w:val="10"/>
      <w:sz w:val="18"/>
    </w:rPr>
  </w:style>
  <w:style w:type="character" w:customStyle="1" w:styleId="FontStyle292">
    <w:name w:val="Font Style292"/>
    <w:uiPriority w:val="99"/>
    <w:rsid w:val="00B151B3"/>
    <w:rPr>
      <w:rFonts w:ascii="Century Schoolbook" w:hAnsi="Century Schoolbook"/>
      <w:b/>
      <w:sz w:val="18"/>
    </w:rPr>
  </w:style>
  <w:style w:type="paragraph" w:customStyle="1" w:styleId="Style11">
    <w:name w:val="Style11"/>
    <w:basedOn w:val="Normal"/>
    <w:uiPriority w:val="99"/>
    <w:rsid w:val="00B151B3"/>
    <w:pPr>
      <w:widowControl w:val="0"/>
      <w:autoSpaceDE w:val="0"/>
      <w:autoSpaceDN w:val="0"/>
      <w:adjustRightInd w:val="0"/>
      <w:spacing w:line="259" w:lineRule="exact"/>
      <w:ind w:firstLine="384"/>
      <w:jc w:val="both"/>
    </w:pPr>
    <w:rPr>
      <w:rFonts w:ascii="Tahoma" w:hAnsi="Tahoma" w:cs="Tahoma"/>
    </w:rPr>
  </w:style>
  <w:style w:type="paragraph" w:customStyle="1" w:styleId="Style52">
    <w:name w:val="Style52"/>
    <w:basedOn w:val="Normal"/>
    <w:uiPriority w:val="99"/>
    <w:rsid w:val="00B151B3"/>
    <w:pPr>
      <w:widowControl w:val="0"/>
      <w:autoSpaceDE w:val="0"/>
      <w:autoSpaceDN w:val="0"/>
      <w:adjustRightInd w:val="0"/>
      <w:spacing w:line="262" w:lineRule="exact"/>
      <w:ind w:firstLine="173"/>
      <w:jc w:val="both"/>
    </w:pPr>
    <w:rPr>
      <w:rFonts w:ascii="Tahoma" w:hAnsi="Tahoma" w:cs="Tahoma"/>
    </w:rPr>
  </w:style>
  <w:style w:type="character" w:customStyle="1" w:styleId="FontStyle247">
    <w:name w:val="Font Style247"/>
    <w:uiPriority w:val="99"/>
    <w:rsid w:val="00B151B3"/>
    <w:rPr>
      <w:rFonts w:ascii="Century Schoolbook" w:hAnsi="Century Schoolbook"/>
      <w:spacing w:val="-10"/>
      <w:sz w:val="20"/>
    </w:rPr>
  </w:style>
  <w:style w:type="paragraph" w:customStyle="1" w:styleId="Style75">
    <w:name w:val="Style75"/>
    <w:basedOn w:val="Normal"/>
    <w:uiPriority w:val="99"/>
    <w:rsid w:val="00B151B3"/>
    <w:pPr>
      <w:widowControl w:val="0"/>
      <w:autoSpaceDE w:val="0"/>
      <w:autoSpaceDN w:val="0"/>
      <w:adjustRightInd w:val="0"/>
    </w:pPr>
    <w:rPr>
      <w:rFonts w:ascii="Tahoma" w:hAnsi="Tahoma" w:cs="Tahoma"/>
    </w:rPr>
  </w:style>
  <w:style w:type="character" w:customStyle="1" w:styleId="FontStyle245">
    <w:name w:val="Font Style245"/>
    <w:uiPriority w:val="99"/>
    <w:rsid w:val="00B151B3"/>
    <w:rPr>
      <w:rFonts w:ascii="Microsoft Sans Serif" w:hAnsi="Microsoft Sans Serif"/>
      <w:i/>
      <w:spacing w:val="10"/>
      <w:sz w:val="14"/>
    </w:rPr>
  </w:style>
  <w:style w:type="paragraph" w:customStyle="1" w:styleId="Style17">
    <w:name w:val="Style17"/>
    <w:basedOn w:val="Normal"/>
    <w:uiPriority w:val="99"/>
    <w:rsid w:val="00B151B3"/>
    <w:pPr>
      <w:widowControl w:val="0"/>
      <w:autoSpaceDE w:val="0"/>
      <w:autoSpaceDN w:val="0"/>
      <w:adjustRightInd w:val="0"/>
    </w:pPr>
    <w:rPr>
      <w:rFonts w:ascii="Tahoma" w:hAnsi="Tahoma" w:cs="Tahoma"/>
    </w:rPr>
  </w:style>
  <w:style w:type="paragraph" w:customStyle="1" w:styleId="Style24">
    <w:name w:val="Style24"/>
    <w:basedOn w:val="Normal"/>
    <w:uiPriority w:val="99"/>
    <w:rsid w:val="00B151B3"/>
    <w:pPr>
      <w:widowControl w:val="0"/>
      <w:autoSpaceDE w:val="0"/>
      <w:autoSpaceDN w:val="0"/>
      <w:adjustRightInd w:val="0"/>
      <w:spacing w:line="262" w:lineRule="exact"/>
      <w:ind w:firstLine="355"/>
    </w:pPr>
    <w:rPr>
      <w:rFonts w:ascii="Tahoma" w:hAnsi="Tahoma" w:cs="Tahoma"/>
    </w:rPr>
  </w:style>
  <w:style w:type="paragraph" w:customStyle="1" w:styleId="Style79">
    <w:name w:val="Style79"/>
    <w:basedOn w:val="Normal"/>
    <w:uiPriority w:val="99"/>
    <w:rsid w:val="00B151B3"/>
    <w:pPr>
      <w:widowControl w:val="0"/>
      <w:autoSpaceDE w:val="0"/>
      <w:autoSpaceDN w:val="0"/>
      <w:adjustRightInd w:val="0"/>
      <w:spacing w:line="263" w:lineRule="exact"/>
      <w:jc w:val="right"/>
    </w:pPr>
    <w:rPr>
      <w:rFonts w:ascii="Tahoma" w:hAnsi="Tahoma" w:cs="Tahoma"/>
    </w:rPr>
  </w:style>
  <w:style w:type="character" w:customStyle="1" w:styleId="FontStyle248">
    <w:name w:val="Font Style248"/>
    <w:uiPriority w:val="99"/>
    <w:rsid w:val="00B151B3"/>
    <w:rPr>
      <w:rFonts w:ascii="Century Schoolbook" w:hAnsi="Century Schoolbook"/>
      <w:spacing w:val="-20"/>
      <w:sz w:val="20"/>
    </w:rPr>
  </w:style>
  <w:style w:type="character" w:customStyle="1" w:styleId="FontStyle264">
    <w:name w:val="Font Style264"/>
    <w:uiPriority w:val="99"/>
    <w:rsid w:val="00B151B3"/>
    <w:rPr>
      <w:rFonts w:ascii="Franklin Gothic Medium" w:hAnsi="Franklin Gothic Medium"/>
      <w:sz w:val="24"/>
    </w:rPr>
  </w:style>
  <w:style w:type="character" w:customStyle="1" w:styleId="FontStyle226">
    <w:name w:val="Font Style226"/>
    <w:uiPriority w:val="99"/>
    <w:rsid w:val="00B151B3"/>
    <w:rPr>
      <w:rFonts w:ascii="Century Schoolbook" w:hAnsi="Century Schoolbook"/>
      <w:sz w:val="18"/>
    </w:rPr>
  </w:style>
  <w:style w:type="paragraph" w:customStyle="1" w:styleId="Style80">
    <w:name w:val="Style80"/>
    <w:basedOn w:val="Normal"/>
    <w:uiPriority w:val="99"/>
    <w:rsid w:val="00B151B3"/>
    <w:pPr>
      <w:widowControl w:val="0"/>
      <w:autoSpaceDE w:val="0"/>
      <w:autoSpaceDN w:val="0"/>
      <w:adjustRightInd w:val="0"/>
    </w:pPr>
    <w:rPr>
      <w:rFonts w:ascii="Tahoma" w:hAnsi="Tahoma" w:cs="Tahoma"/>
    </w:rPr>
  </w:style>
  <w:style w:type="paragraph" w:customStyle="1" w:styleId="Style102">
    <w:name w:val="Style102"/>
    <w:basedOn w:val="Normal"/>
    <w:uiPriority w:val="99"/>
    <w:rsid w:val="00B151B3"/>
    <w:pPr>
      <w:widowControl w:val="0"/>
      <w:autoSpaceDE w:val="0"/>
      <w:autoSpaceDN w:val="0"/>
      <w:adjustRightInd w:val="0"/>
      <w:spacing w:line="259" w:lineRule="exact"/>
      <w:ind w:firstLine="192"/>
    </w:pPr>
    <w:rPr>
      <w:rFonts w:ascii="Tahoma" w:hAnsi="Tahoma" w:cs="Tahoma"/>
    </w:rPr>
  </w:style>
  <w:style w:type="character" w:customStyle="1" w:styleId="FontStyle249">
    <w:name w:val="Font Style249"/>
    <w:uiPriority w:val="99"/>
    <w:rsid w:val="00B151B3"/>
    <w:rPr>
      <w:rFonts w:ascii="MS Reference Sans Serif" w:hAnsi="MS Reference Sans Serif"/>
      <w:i/>
      <w:sz w:val="18"/>
    </w:rPr>
  </w:style>
  <w:style w:type="character" w:customStyle="1" w:styleId="FontStyle290">
    <w:name w:val="Font Style290"/>
    <w:uiPriority w:val="99"/>
    <w:rsid w:val="00B151B3"/>
    <w:rPr>
      <w:rFonts w:ascii="Century Schoolbook" w:hAnsi="Century Schoolbook"/>
      <w:i/>
      <w:sz w:val="18"/>
    </w:rPr>
  </w:style>
  <w:style w:type="character" w:customStyle="1" w:styleId="FontStyle298">
    <w:name w:val="Font Style298"/>
    <w:uiPriority w:val="99"/>
    <w:rsid w:val="00B151B3"/>
    <w:rPr>
      <w:rFonts w:ascii="Franklin Gothic Medium" w:hAnsi="Franklin Gothic Medium"/>
      <w:b/>
      <w:spacing w:val="-20"/>
      <w:sz w:val="24"/>
    </w:rPr>
  </w:style>
  <w:style w:type="character" w:customStyle="1" w:styleId="FontStyle300">
    <w:name w:val="Font Style300"/>
    <w:uiPriority w:val="99"/>
    <w:rsid w:val="00B151B3"/>
    <w:rPr>
      <w:rFonts w:ascii="Century Schoolbook" w:hAnsi="Century Schoolbook"/>
      <w:spacing w:val="-10"/>
      <w:sz w:val="30"/>
    </w:rPr>
  </w:style>
  <w:style w:type="paragraph" w:customStyle="1" w:styleId="Style94">
    <w:name w:val="Style94"/>
    <w:basedOn w:val="Normal"/>
    <w:uiPriority w:val="99"/>
    <w:rsid w:val="00B151B3"/>
    <w:pPr>
      <w:widowControl w:val="0"/>
      <w:autoSpaceDE w:val="0"/>
      <w:autoSpaceDN w:val="0"/>
      <w:adjustRightInd w:val="0"/>
      <w:spacing w:line="259" w:lineRule="exact"/>
    </w:pPr>
    <w:rPr>
      <w:rFonts w:ascii="Tahoma" w:hAnsi="Tahoma" w:cs="Tahoma"/>
    </w:rPr>
  </w:style>
  <w:style w:type="character" w:customStyle="1" w:styleId="FontStyle214">
    <w:name w:val="Font Style214"/>
    <w:uiPriority w:val="99"/>
    <w:rsid w:val="00B151B3"/>
    <w:rPr>
      <w:rFonts w:ascii="Century Schoolbook" w:hAnsi="Century Schoolbook"/>
      <w:i/>
      <w:spacing w:val="20"/>
      <w:sz w:val="18"/>
    </w:rPr>
  </w:style>
  <w:style w:type="character" w:customStyle="1" w:styleId="FontStyle267">
    <w:name w:val="Font Style267"/>
    <w:uiPriority w:val="99"/>
    <w:rsid w:val="00B151B3"/>
    <w:rPr>
      <w:rFonts w:ascii="Franklin Gothic Medium" w:hAnsi="Franklin Gothic Medium"/>
      <w:sz w:val="20"/>
    </w:rPr>
  </w:style>
  <w:style w:type="paragraph" w:customStyle="1" w:styleId="Style2">
    <w:name w:val="Style2"/>
    <w:basedOn w:val="Normal"/>
    <w:uiPriority w:val="99"/>
    <w:rsid w:val="005E2378"/>
    <w:pPr>
      <w:widowControl w:val="0"/>
      <w:autoSpaceDE w:val="0"/>
      <w:autoSpaceDN w:val="0"/>
      <w:adjustRightInd w:val="0"/>
      <w:spacing w:line="488" w:lineRule="exact"/>
      <w:ind w:firstLine="600"/>
      <w:jc w:val="both"/>
    </w:pPr>
  </w:style>
  <w:style w:type="paragraph" w:customStyle="1" w:styleId="Style4">
    <w:name w:val="Style4"/>
    <w:basedOn w:val="Normal"/>
    <w:uiPriority w:val="99"/>
    <w:rsid w:val="005E2378"/>
    <w:pPr>
      <w:widowControl w:val="0"/>
      <w:autoSpaceDE w:val="0"/>
      <w:autoSpaceDN w:val="0"/>
      <w:adjustRightInd w:val="0"/>
      <w:spacing w:line="329" w:lineRule="exact"/>
    </w:pPr>
  </w:style>
  <w:style w:type="paragraph" w:customStyle="1" w:styleId="Style5">
    <w:name w:val="Style5"/>
    <w:basedOn w:val="Normal"/>
    <w:uiPriority w:val="99"/>
    <w:rsid w:val="005E2378"/>
    <w:pPr>
      <w:widowControl w:val="0"/>
      <w:autoSpaceDE w:val="0"/>
      <w:autoSpaceDN w:val="0"/>
      <w:adjustRightInd w:val="0"/>
      <w:spacing w:line="331" w:lineRule="exact"/>
    </w:pPr>
  </w:style>
  <w:style w:type="paragraph" w:customStyle="1" w:styleId="Style6">
    <w:name w:val="Style6"/>
    <w:basedOn w:val="Normal"/>
    <w:uiPriority w:val="99"/>
    <w:rsid w:val="005E2378"/>
    <w:pPr>
      <w:widowControl w:val="0"/>
      <w:autoSpaceDE w:val="0"/>
      <w:autoSpaceDN w:val="0"/>
      <w:adjustRightInd w:val="0"/>
    </w:pPr>
  </w:style>
  <w:style w:type="paragraph" w:customStyle="1" w:styleId="Style7">
    <w:name w:val="Style7"/>
    <w:basedOn w:val="Normal"/>
    <w:uiPriority w:val="99"/>
    <w:rsid w:val="005E2378"/>
    <w:pPr>
      <w:widowControl w:val="0"/>
      <w:autoSpaceDE w:val="0"/>
      <w:autoSpaceDN w:val="0"/>
      <w:adjustRightInd w:val="0"/>
    </w:pPr>
  </w:style>
  <w:style w:type="paragraph" w:customStyle="1" w:styleId="Style8">
    <w:name w:val="Style8"/>
    <w:basedOn w:val="Normal"/>
    <w:uiPriority w:val="99"/>
    <w:rsid w:val="005E2378"/>
    <w:pPr>
      <w:widowControl w:val="0"/>
      <w:autoSpaceDE w:val="0"/>
      <w:autoSpaceDN w:val="0"/>
      <w:adjustRightInd w:val="0"/>
      <w:spacing w:line="331" w:lineRule="exact"/>
      <w:ind w:firstLine="758"/>
    </w:pPr>
  </w:style>
  <w:style w:type="paragraph" w:customStyle="1" w:styleId="Style12">
    <w:name w:val="Style12"/>
    <w:basedOn w:val="Normal"/>
    <w:uiPriority w:val="99"/>
    <w:rsid w:val="005E2378"/>
    <w:pPr>
      <w:widowControl w:val="0"/>
      <w:autoSpaceDE w:val="0"/>
      <w:autoSpaceDN w:val="0"/>
      <w:adjustRightInd w:val="0"/>
      <w:spacing w:line="331" w:lineRule="exact"/>
      <w:ind w:firstLine="701"/>
    </w:pPr>
  </w:style>
  <w:style w:type="paragraph" w:customStyle="1" w:styleId="Style13">
    <w:name w:val="Style13"/>
    <w:basedOn w:val="Normal"/>
    <w:uiPriority w:val="99"/>
    <w:rsid w:val="005E2378"/>
    <w:pPr>
      <w:widowControl w:val="0"/>
      <w:autoSpaceDE w:val="0"/>
      <w:autoSpaceDN w:val="0"/>
      <w:adjustRightInd w:val="0"/>
      <w:spacing w:line="499" w:lineRule="exact"/>
    </w:pPr>
  </w:style>
  <w:style w:type="character" w:customStyle="1" w:styleId="FontStyle17">
    <w:name w:val="Font Style17"/>
    <w:uiPriority w:val="99"/>
    <w:rsid w:val="005E2378"/>
    <w:rPr>
      <w:rFonts w:ascii="Times New Roman" w:hAnsi="Times New Roman"/>
      <w:b/>
      <w:sz w:val="22"/>
    </w:rPr>
  </w:style>
  <w:style w:type="character" w:customStyle="1" w:styleId="FontStyle18">
    <w:name w:val="Font Style18"/>
    <w:uiPriority w:val="99"/>
    <w:rsid w:val="005E2378"/>
    <w:rPr>
      <w:rFonts w:ascii="Times New Roman" w:hAnsi="Times New Roman"/>
      <w:sz w:val="22"/>
    </w:rPr>
  </w:style>
  <w:style w:type="character" w:customStyle="1" w:styleId="FontStyle19">
    <w:name w:val="Font Style19"/>
    <w:uiPriority w:val="99"/>
    <w:rsid w:val="005E2378"/>
    <w:rPr>
      <w:rFonts w:ascii="Times New Roman" w:hAnsi="Times New Roman"/>
      <w:b/>
      <w:i/>
      <w:sz w:val="22"/>
    </w:rPr>
  </w:style>
  <w:style w:type="character" w:customStyle="1" w:styleId="FontStyle20">
    <w:name w:val="Font Style20"/>
    <w:uiPriority w:val="99"/>
    <w:rsid w:val="005E2378"/>
    <w:rPr>
      <w:rFonts w:ascii="Times New Roman" w:hAnsi="Times New Roman"/>
      <w:i/>
      <w:sz w:val="22"/>
    </w:rPr>
  </w:style>
  <w:style w:type="character" w:customStyle="1" w:styleId="22">
    <w:name w:val="Основной текст (2)_"/>
    <w:link w:val="23"/>
    <w:uiPriority w:val="99"/>
    <w:locked/>
    <w:rsid w:val="005E2378"/>
    <w:rPr>
      <w:sz w:val="23"/>
      <w:shd w:val="clear" w:color="auto" w:fill="FFFFFF"/>
    </w:rPr>
  </w:style>
  <w:style w:type="character" w:customStyle="1" w:styleId="3">
    <w:name w:val="Основной текст (3)_"/>
    <w:link w:val="30"/>
    <w:uiPriority w:val="99"/>
    <w:locked/>
    <w:rsid w:val="005E2378"/>
    <w:rPr>
      <w:sz w:val="23"/>
      <w:shd w:val="clear" w:color="auto" w:fill="FFFFFF"/>
    </w:rPr>
  </w:style>
  <w:style w:type="character" w:customStyle="1" w:styleId="40">
    <w:name w:val="Основной текст (4)_"/>
    <w:link w:val="41"/>
    <w:uiPriority w:val="99"/>
    <w:locked/>
    <w:rsid w:val="005E2378"/>
    <w:rPr>
      <w:sz w:val="26"/>
      <w:shd w:val="clear" w:color="auto" w:fill="FFFFFF"/>
    </w:rPr>
  </w:style>
  <w:style w:type="paragraph" w:customStyle="1" w:styleId="23">
    <w:name w:val="Основной текст (2)"/>
    <w:basedOn w:val="Normal"/>
    <w:link w:val="22"/>
    <w:uiPriority w:val="99"/>
    <w:rsid w:val="005E2378"/>
    <w:pPr>
      <w:shd w:val="clear" w:color="auto" w:fill="FFFFFF"/>
      <w:spacing w:line="240" w:lineRule="atLeast"/>
    </w:pPr>
    <w:rPr>
      <w:sz w:val="23"/>
      <w:szCs w:val="20"/>
      <w:shd w:val="clear" w:color="auto" w:fill="FFFFFF"/>
    </w:rPr>
  </w:style>
  <w:style w:type="paragraph" w:customStyle="1" w:styleId="30">
    <w:name w:val="Основной текст (3)"/>
    <w:basedOn w:val="Normal"/>
    <w:link w:val="3"/>
    <w:uiPriority w:val="99"/>
    <w:rsid w:val="005E2378"/>
    <w:pPr>
      <w:shd w:val="clear" w:color="auto" w:fill="FFFFFF"/>
      <w:spacing w:before="840" w:line="281" w:lineRule="exact"/>
    </w:pPr>
    <w:rPr>
      <w:sz w:val="23"/>
      <w:szCs w:val="20"/>
      <w:shd w:val="clear" w:color="auto" w:fill="FFFFFF"/>
    </w:rPr>
  </w:style>
  <w:style w:type="paragraph" w:customStyle="1" w:styleId="41">
    <w:name w:val="Основной текст (4)"/>
    <w:basedOn w:val="Normal"/>
    <w:link w:val="40"/>
    <w:uiPriority w:val="99"/>
    <w:rsid w:val="005E2378"/>
    <w:pPr>
      <w:shd w:val="clear" w:color="auto" w:fill="FFFFFF"/>
      <w:spacing w:before="3000" w:after="3000" w:line="240" w:lineRule="atLeast"/>
      <w:ind w:hanging="300"/>
    </w:pPr>
    <w:rPr>
      <w:sz w:val="26"/>
      <w:szCs w:val="20"/>
      <w:shd w:val="clear" w:color="auto" w:fill="FFFFFF"/>
    </w:rPr>
  </w:style>
  <w:style w:type="character" w:customStyle="1" w:styleId="a5">
    <w:name w:val="Основной текст_"/>
    <w:link w:val="12"/>
    <w:uiPriority w:val="99"/>
    <w:locked/>
    <w:rsid w:val="005E2378"/>
    <w:rPr>
      <w:sz w:val="26"/>
      <w:shd w:val="clear" w:color="auto" w:fill="FFFFFF"/>
    </w:rPr>
  </w:style>
  <w:style w:type="character" w:customStyle="1" w:styleId="15">
    <w:name w:val="Заголовок №1_"/>
    <w:link w:val="16"/>
    <w:uiPriority w:val="99"/>
    <w:locked/>
    <w:rsid w:val="005E2378"/>
    <w:rPr>
      <w:sz w:val="26"/>
      <w:shd w:val="clear" w:color="auto" w:fill="FFFFFF"/>
    </w:rPr>
  </w:style>
  <w:style w:type="paragraph" w:customStyle="1" w:styleId="12">
    <w:name w:val="Основной текст1"/>
    <w:basedOn w:val="Normal"/>
    <w:link w:val="a5"/>
    <w:uiPriority w:val="99"/>
    <w:rsid w:val="005E2378"/>
    <w:pPr>
      <w:shd w:val="clear" w:color="auto" w:fill="FFFFFF"/>
      <w:spacing w:after="300" w:line="324" w:lineRule="exact"/>
      <w:jc w:val="both"/>
    </w:pPr>
    <w:rPr>
      <w:sz w:val="26"/>
      <w:szCs w:val="20"/>
      <w:shd w:val="clear" w:color="auto" w:fill="FFFFFF"/>
    </w:rPr>
  </w:style>
  <w:style w:type="paragraph" w:customStyle="1" w:styleId="16">
    <w:name w:val="Заголовок №1"/>
    <w:basedOn w:val="Normal"/>
    <w:link w:val="15"/>
    <w:uiPriority w:val="99"/>
    <w:rsid w:val="005E2378"/>
    <w:pPr>
      <w:shd w:val="clear" w:color="auto" w:fill="FFFFFF"/>
      <w:spacing w:before="300" w:line="322" w:lineRule="exact"/>
      <w:outlineLvl w:val="0"/>
    </w:pPr>
    <w:rPr>
      <w:sz w:val="26"/>
      <w:szCs w:val="20"/>
      <w:shd w:val="clear" w:color="auto" w:fill="FFFFFF"/>
    </w:rPr>
  </w:style>
  <w:style w:type="paragraph" w:customStyle="1" w:styleId="42">
    <w:name w:val="Основной текст4"/>
    <w:basedOn w:val="Normal"/>
    <w:uiPriority w:val="99"/>
    <w:rsid w:val="005E2378"/>
    <w:pPr>
      <w:shd w:val="clear" w:color="auto" w:fill="FFFFFF"/>
      <w:spacing w:line="430" w:lineRule="exact"/>
    </w:pPr>
    <w:rPr>
      <w:color w:val="000000"/>
      <w:spacing w:val="8"/>
      <w:sz w:val="19"/>
      <w:szCs w:val="19"/>
    </w:rPr>
  </w:style>
  <w:style w:type="character" w:customStyle="1" w:styleId="43">
    <w:name w:val="Заголовок №4_"/>
    <w:link w:val="44"/>
    <w:uiPriority w:val="99"/>
    <w:locked/>
    <w:rsid w:val="005E2378"/>
    <w:rPr>
      <w:spacing w:val="10"/>
      <w:sz w:val="19"/>
      <w:shd w:val="clear" w:color="auto" w:fill="FFFFFF"/>
    </w:rPr>
  </w:style>
  <w:style w:type="paragraph" w:customStyle="1" w:styleId="44">
    <w:name w:val="Заголовок №4"/>
    <w:basedOn w:val="Normal"/>
    <w:link w:val="43"/>
    <w:uiPriority w:val="99"/>
    <w:rsid w:val="005E2378"/>
    <w:pPr>
      <w:shd w:val="clear" w:color="auto" w:fill="FFFFFF"/>
      <w:spacing w:before="5280" w:line="214" w:lineRule="exact"/>
      <w:outlineLvl w:val="3"/>
    </w:pPr>
    <w:rPr>
      <w:spacing w:val="10"/>
      <w:sz w:val="19"/>
      <w:szCs w:val="20"/>
      <w:shd w:val="clear" w:color="auto" w:fill="FFFFFF"/>
    </w:rPr>
  </w:style>
  <w:style w:type="character" w:customStyle="1" w:styleId="24">
    <w:name w:val="Основной текст2"/>
    <w:uiPriority w:val="99"/>
    <w:rsid w:val="005E2378"/>
    <w:rPr>
      <w:rFonts w:ascii="Times New Roman" w:hAnsi="Times New Roman"/>
      <w:spacing w:val="10"/>
      <w:sz w:val="19"/>
      <w:shd w:val="clear" w:color="auto" w:fill="FFFFFF"/>
    </w:rPr>
  </w:style>
  <w:style w:type="character" w:customStyle="1" w:styleId="31pt">
    <w:name w:val="Основной текст (3) + Интервал 1 pt"/>
    <w:uiPriority w:val="99"/>
    <w:rsid w:val="005E2378"/>
    <w:rPr>
      <w:rFonts w:ascii="Calibri" w:hAnsi="Calibri"/>
      <w:spacing w:val="30"/>
      <w:sz w:val="47"/>
      <w:shd w:val="clear" w:color="auto" w:fill="FFFFFF"/>
    </w:rPr>
  </w:style>
  <w:style w:type="character" w:customStyle="1" w:styleId="6">
    <w:name w:val="Заголовок №6_"/>
    <w:link w:val="60"/>
    <w:uiPriority w:val="99"/>
    <w:locked/>
    <w:rsid w:val="005E2378"/>
    <w:rPr>
      <w:spacing w:val="5"/>
      <w:sz w:val="19"/>
      <w:shd w:val="clear" w:color="auto" w:fill="FFFFFF"/>
    </w:rPr>
  </w:style>
  <w:style w:type="character" w:customStyle="1" w:styleId="2pt">
    <w:name w:val="Основной текст + Интервал 2 pt"/>
    <w:uiPriority w:val="99"/>
    <w:rsid w:val="005E2378"/>
    <w:rPr>
      <w:rFonts w:ascii="Times New Roman" w:hAnsi="Times New Roman"/>
      <w:spacing w:val="45"/>
      <w:sz w:val="19"/>
      <w:shd w:val="clear" w:color="auto" w:fill="FFFFFF"/>
    </w:rPr>
  </w:style>
  <w:style w:type="paragraph" w:customStyle="1" w:styleId="60">
    <w:name w:val="Заголовок №6"/>
    <w:basedOn w:val="Normal"/>
    <w:link w:val="6"/>
    <w:uiPriority w:val="99"/>
    <w:rsid w:val="005E2378"/>
    <w:pPr>
      <w:shd w:val="clear" w:color="auto" w:fill="FFFFFF"/>
      <w:spacing w:after="120" w:line="240" w:lineRule="atLeast"/>
      <w:jc w:val="both"/>
      <w:outlineLvl w:val="5"/>
    </w:pPr>
    <w:rPr>
      <w:spacing w:val="5"/>
      <w:sz w:val="19"/>
      <w:szCs w:val="20"/>
      <w:shd w:val="clear" w:color="auto" w:fill="FFFFFF"/>
    </w:rPr>
  </w:style>
  <w:style w:type="character" w:customStyle="1" w:styleId="a6">
    <w:name w:val="Основной текст + Полужирный"/>
    <w:uiPriority w:val="99"/>
    <w:rsid w:val="005E2378"/>
    <w:rPr>
      <w:rFonts w:ascii="Times New Roman" w:hAnsi="Times New Roman"/>
      <w:b/>
      <w:sz w:val="19"/>
      <w:shd w:val="clear" w:color="auto" w:fill="FFFFFF"/>
    </w:rPr>
  </w:style>
  <w:style w:type="paragraph" w:customStyle="1" w:styleId="7">
    <w:name w:val="Основной текст7"/>
    <w:basedOn w:val="Normal"/>
    <w:uiPriority w:val="99"/>
    <w:rsid w:val="005E2378"/>
    <w:pPr>
      <w:shd w:val="clear" w:color="auto" w:fill="FFFFFF"/>
      <w:spacing w:before="120" w:after="240" w:line="201" w:lineRule="exact"/>
      <w:ind w:hanging="280"/>
      <w:jc w:val="right"/>
    </w:pPr>
    <w:rPr>
      <w:color w:val="000000"/>
      <w:spacing w:val="2"/>
      <w:sz w:val="19"/>
      <w:szCs w:val="19"/>
    </w:rPr>
  </w:style>
  <w:style w:type="character" w:customStyle="1" w:styleId="32">
    <w:name w:val="Основной текст (32)_"/>
    <w:link w:val="320"/>
    <w:uiPriority w:val="99"/>
    <w:locked/>
    <w:rsid w:val="005E2378"/>
    <w:rPr>
      <w:rFonts w:ascii="Arial" w:hAnsi="Arial"/>
      <w:sz w:val="16"/>
    </w:rPr>
  </w:style>
  <w:style w:type="paragraph" w:customStyle="1" w:styleId="320">
    <w:name w:val="Основной текст (32)"/>
    <w:basedOn w:val="Normal"/>
    <w:link w:val="32"/>
    <w:uiPriority w:val="99"/>
    <w:rsid w:val="005E2378"/>
    <w:pPr>
      <w:shd w:val="clear" w:color="auto" w:fill="FFFFFF"/>
      <w:spacing w:before="360" w:line="206" w:lineRule="exact"/>
      <w:ind w:firstLine="260"/>
      <w:jc w:val="both"/>
    </w:pPr>
    <w:rPr>
      <w:rFonts w:ascii="Arial" w:hAnsi="Arial"/>
      <w:sz w:val="16"/>
      <w:szCs w:val="20"/>
    </w:rPr>
  </w:style>
  <w:style w:type="character" w:customStyle="1" w:styleId="31">
    <w:name w:val="Основной текст (31)_"/>
    <w:link w:val="310"/>
    <w:uiPriority w:val="99"/>
    <w:locked/>
    <w:rsid w:val="005E2378"/>
    <w:rPr>
      <w:rFonts w:ascii="Arial" w:hAnsi="Arial"/>
      <w:sz w:val="16"/>
    </w:rPr>
  </w:style>
  <w:style w:type="paragraph" w:customStyle="1" w:styleId="310">
    <w:name w:val="Основной текст (31)"/>
    <w:basedOn w:val="Normal"/>
    <w:link w:val="31"/>
    <w:uiPriority w:val="99"/>
    <w:rsid w:val="005E2378"/>
    <w:pPr>
      <w:shd w:val="clear" w:color="auto" w:fill="FFFFFF"/>
      <w:spacing w:before="540" w:line="206" w:lineRule="exact"/>
      <w:ind w:hanging="300"/>
      <w:jc w:val="center"/>
    </w:pPr>
    <w:rPr>
      <w:rFonts w:ascii="Arial" w:hAnsi="Arial"/>
      <w:sz w:val="16"/>
      <w:szCs w:val="20"/>
    </w:rPr>
  </w:style>
  <w:style w:type="character" w:customStyle="1" w:styleId="a7">
    <w:name w:val="Подпись к таблице_"/>
    <w:link w:val="a8"/>
    <w:uiPriority w:val="99"/>
    <w:locked/>
    <w:rsid w:val="005E2378"/>
    <w:rPr>
      <w:sz w:val="26"/>
      <w:shd w:val="clear" w:color="auto" w:fill="FFFFFF"/>
    </w:rPr>
  </w:style>
  <w:style w:type="character" w:customStyle="1" w:styleId="61">
    <w:name w:val="Основной текст (6)_"/>
    <w:link w:val="62"/>
    <w:uiPriority w:val="99"/>
    <w:locked/>
    <w:rsid w:val="005E2378"/>
    <w:rPr>
      <w:sz w:val="26"/>
      <w:shd w:val="clear" w:color="auto" w:fill="FFFFFF"/>
      <w:lang w:val="en-US"/>
    </w:rPr>
  </w:style>
  <w:style w:type="character" w:customStyle="1" w:styleId="63">
    <w:name w:val="Основной текст (6) + Не курсив"/>
    <w:uiPriority w:val="99"/>
    <w:rsid w:val="005E2378"/>
    <w:rPr>
      <w:rFonts w:ascii="Times New Roman" w:hAnsi="Times New Roman"/>
      <w:i/>
      <w:sz w:val="26"/>
      <w:shd w:val="clear" w:color="auto" w:fill="FFFFFF"/>
      <w:lang w:val="en-US"/>
    </w:rPr>
  </w:style>
  <w:style w:type="paragraph" w:customStyle="1" w:styleId="a8">
    <w:name w:val="Подпись к таблице"/>
    <w:basedOn w:val="Normal"/>
    <w:link w:val="a7"/>
    <w:uiPriority w:val="99"/>
    <w:rsid w:val="005E2378"/>
    <w:pPr>
      <w:shd w:val="clear" w:color="auto" w:fill="FFFFFF"/>
      <w:spacing w:line="240" w:lineRule="atLeast"/>
    </w:pPr>
    <w:rPr>
      <w:sz w:val="26"/>
      <w:szCs w:val="20"/>
      <w:shd w:val="clear" w:color="auto" w:fill="FFFFFF"/>
    </w:rPr>
  </w:style>
  <w:style w:type="paragraph" w:customStyle="1" w:styleId="62">
    <w:name w:val="Основной текст (6)"/>
    <w:basedOn w:val="Normal"/>
    <w:link w:val="61"/>
    <w:uiPriority w:val="99"/>
    <w:rsid w:val="005E2378"/>
    <w:pPr>
      <w:shd w:val="clear" w:color="auto" w:fill="FFFFFF"/>
      <w:spacing w:before="240" w:line="240" w:lineRule="atLeast"/>
      <w:jc w:val="center"/>
    </w:pPr>
    <w:rPr>
      <w:sz w:val="26"/>
      <w:szCs w:val="20"/>
      <w:shd w:val="clear" w:color="auto" w:fill="FFFFFF"/>
      <w:lang w:val="en-US"/>
    </w:rPr>
  </w:style>
  <w:style w:type="character" w:customStyle="1" w:styleId="25">
    <w:name w:val="Основной текст с отступом 2 Знак"/>
    <w:uiPriority w:val="99"/>
    <w:semiHidden/>
    <w:rsid w:val="00BE50DB"/>
    <w:rPr>
      <w:rFonts w:ascii="Times New Roman" w:hAnsi="Times New Roman"/>
      <w:sz w:val="24"/>
      <w:lang w:eastAsia="ru-RU"/>
    </w:rPr>
  </w:style>
  <w:style w:type="paragraph" w:customStyle="1" w:styleId="17">
    <w:name w:val="Обычный1"/>
    <w:uiPriority w:val="99"/>
    <w:rsid w:val="00BE50DB"/>
    <w:pPr>
      <w:snapToGrid w:val="0"/>
      <w:spacing w:before="100" w:after="100"/>
    </w:pPr>
    <w:rPr>
      <w:sz w:val="24"/>
      <w:szCs w:val="20"/>
    </w:rPr>
  </w:style>
  <w:style w:type="character" w:customStyle="1" w:styleId="FontStyle253">
    <w:name w:val="Font Style253"/>
    <w:uiPriority w:val="99"/>
    <w:rsid w:val="00BE50DB"/>
    <w:rPr>
      <w:rFonts w:ascii="Microsoft Sans Serif" w:hAnsi="Microsoft Sans Serif"/>
      <w:sz w:val="18"/>
    </w:rPr>
  </w:style>
  <w:style w:type="paragraph" w:customStyle="1" w:styleId="msonormalcxspmiddlecxspmiddle">
    <w:name w:val="msonormalcxspmiddlecxspmiddle"/>
    <w:basedOn w:val="Normal"/>
    <w:uiPriority w:val="99"/>
    <w:rsid w:val="00BE50DB"/>
    <w:pPr>
      <w:spacing w:before="100" w:beforeAutospacing="1" w:after="100" w:afterAutospacing="1"/>
    </w:pPr>
  </w:style>
  <w:style w:type="paragraph" w:customStyle="1" w:styleId="a9">
    <w:name w:val="Знак Знак Знак Знак Знак Знак Знак"/>
    <w:basedOn w:val="Normal"/>
    <w:uiPriority w:val="99"/>
    <w:rsid w:val="00BE50DB"/>
    <w:pPr>
      <w:spacing w:after="160" w:line="240" w:lineRule="exact"/>
    </w:pPr>
    <w:rPr>
      <w:rFonts w:ascii="Verdana" w:hAnsi="Verdana" w:cs="Verdana"/>
      <w:sz w:val="20"/>
      <w:szCs w:val="20"/>
      <w:lang w:val="en-US" w:eastAsia="en-US"/>
    </w:rPr>
  </w:style>
  <w:style w:type="paragraph" w:customStyle="1" w:styleId="18">
    <w:name w:val="Знак1"/>
    <w:basedOn w:val="Normal"/>
    <w:uiPriority w:val="99"/>
    <w:rsid w:val="00BE50DB"/>
    <w:pPr>
      <w:spacing w:after="160" w:line="240" w:lineRule="exact"/>
    </w:pPr>
    <w:rPr>
      <w:rFonts w:ascii="Verdana" w:hAnsi="Verdana"/>
      <w:sz w:val="20"/>
      <w:szCs w:val="20"/>
      <w:lang w:val="en-US" w:eastAsia="en-US"/>
    </w:rPr>
  </w:style>
  <w:style w:type="character" w:customStyle="1" w:styleId="Heading4Char1">
    <w:name w:val="Heading 4 Char1"/>
    <w:link w:val="Heading4"/>
    <w:uiPriority w:val="99"/>
    <w:locked/>
    <w:rsid w:val="00561C81"/>
    <w:rPr>
      <w:rFonts w:ascii="Arial" w:hAnsi="Arial"/>
      <w:b/>
      <w:sz w:val="26"/>
    </w:rPr>
  </w:style>
  <w:style w:type="character" w:customStyle="1" w:styleId="Heading5Char1">
    <w:name w:val="Heading 5 Char1"/>
    <w:link w:val="Heading5"/>
    <w:uiPriority w:val="99"/>
    <w:locked/>
    <w:rsid w:val="00561C81"/>
    <w:rPr>
      <w:b/>
      <w:sz w:val="28"/>
    </w:rPr>
  </w:style>
  <w:style w:type="paragraph" w:customStyle="1" w:styleId="26">
    <w:name w:val="Стиль2"/>
    <w:basedOn w:val="Normal"/>
    <w:uiPriority w:val="99"/>
    <w:rsid w:val="009635DB"/>
    <w:pPr>
      <w:tabs>
        <w:tab w:val="num" w:pos="537"/>
        <w:tab w:val="num" w:pos="1080"/>
      </w:tabs>
      <w:spacing w:line="360" w:lineRule="auto"/>
      <w:ind w:left="1080" w:hanging="371"/>
    </w:pPr>
  </w:style>
  <w:style w:type="paragraph" w:customStyle="1" w:styleId="Style152">
    <w:name w:val="Style152"/>
    <w:basedOn w:val="Normal"/>
    <w:uiPriority w:val="99"/>
    <w:rsid w:val="009635DB"/>
    <w:pPr>
      <w:widowControl w:val="0"/>
      <w:autoSpaceDE w:val="0"/>
      <w:autoSpaceDN w:val="0"/>
      <w:adjustRightInd w:val="0"/>
    </w:pPr>
    <w:rPr>
      <w:rFonts w:ascii="Tahoma" w:hAnsi="Tahoma" w:cs="Tahoma"/>
    </w:rPr>
  </w:style>
  <w:style w:type="paragraph" w:customStyle="1" w:styleId="Style156">
    <w:name w:val="Style156"/>
    <w:basedOn w:val="Normal"/>
    <w:uiPriority w:val="99"/>
    <w:rsid w:val="009635DB"/>
    <w:pPr>
      <w:widowControl w:val="0"/>
      <w:autoSpaceDE w:val="0"/>
      <w:autoSpaceDN w:val="0"/>
      <w:adjustRightInd w:val="0"/>
      <w:spacing w:line="262" w:lineRule="exact"/>
      <w:jc w:val="center"/>
    </w:pPr>
    <w:rPr>
      <w:rFonts w:ascii="Tahoma" w:hAnsi="Tahoma" w:cs="Tahoma"/>
    </w:rPr>
  </w:style>
  <w:style w:type="paragraph" w:customStyle="1" w:styleId="Style128">
    <w:name w:val="Style128"/>
    <w:basedOn w:val="Normal"/>
    <w:uiPriority w:val="99"/>
    <w:rsid w:val="009635DB"/>
    <w:pPr>
      <w:widowControl w:val="0"/>
      <w:autoSpaceDE w:val="0"/>
      <w:autoSpaceDN w:val="0"/>
      <w:adjustRightInd w:val="0"/>
      <w:spacing w:line="264" w:lineRule="exact"/>
    </w:pPr>
    <w:rPr>
      <w:rFonts w:ascii="Tahoma" w:hAnsi="Tahoma" w:cs="Tahoma"/>
    </w:rPr>
  </w:style>
  <w:style w:type="paragraph" w:customStyle="1" w:styleId="Style118">
    <w:name w:val="Style118"/>
    <w:basedOn w:val="Normal"/>
    <w:uiPriority w:val="99"/>
    <w:rsid w:val="009635DB"/>
    <w:pPr>
      <w:widowControl w:val="0"/>
      <w:autoSpaceDE w:val="0"/>
      <w:autoSpaceDN w:val="0"/>
      <w:adjustRightInd w:val="0"/>
      <w:spacing w:line="262" w:lineRule="exact"/>
      <w:ind w:firstLine="461"/>
      <w:jc w:val="both"/>
    </w:pPr>
    <w:rPr>
      <w:rFonts w:ascii="Tahoma" w:hAnsi="Tahoma" w:cs="Tahoma"/>
    </w:rPr>
  </w:style>
  <w:style w:type="paragraph" w:customStyle="1" w:styleId="Style30">
    <w:name w:val="Style30"/>
    <w:basedOn w:val="Normal"/>
    <w:uiPriority w:val="99"/>
    <w:rsid w:val="009635DB"/>
    <w:pPr>
      <w:widowControl w:val="0"/>
      <w:autoSpaceDE w:val="0"/>
      <w:autoSpaceDN w:val="0"/>
      <w:adjustRightInd w:val="0"/>
      <w:spacing w:line="264" w:lineRule="exact"/>
      <w:ind w:firstLine="106"/>
      <w:jc w:val="both"/>
    </w:pPr>
    <w:rPr>
      <w:rFonts w:ascii="Tahoma" w:hAnsi="Tahoma" w:cs="Tahoma"/>
    </w:rPr>
  </w:style>
  <w:style w:type="paragraph" w:customStyle="1" w:styleId="Style90">
    <w:name w:val="Style90"/>
    <w:basedOn w:val="Normal"/>
    <w:uiPriority w:val="99"/>
    <w:rsid w:val="009635DB"/>
    <w:pPr>
      <w:widowControl w:val="0"/>
      <w:autoSpaceDE w:val="0"/>
      <w:autoSpaceDN w:val="0"/>
      <w:adjustRightInd w:val="0"/>
      <w:spacing w:line="262" w:lineRule="exact"/>
      <w:jc w:val="both"/>
    </w:pPr>
    <w:rPr>
      <w:rFonts w:ascii="Tahoma" w:hAnsi="Tahoma" w:cs="Tahoma"/>
    </w:rPr>
  </w:style>
  <w:style w:type="paragraph" w:customStyle="1" w:styleId="Style117">
    <w:name w:val="Style117"/>
    <w:basedOn w:val="Normal"/>
    <w:uiPriority w:val="99"/>
    <w:rsid w:val="009635DB"/>
    <w:pPr>
      <w:widowControl w:val="0"/>
      <w:autoSpaceDE w:val="0"/>
      <w:autoSpaceDN w:val="0"/>
      <w:adjustRightInd w:val="0"/>
      <w:spacing w:line="262" w:lineRule="exact"/>
      <w:jc w:val="both"/>
    </w:pPr>
    <w:rPr>
      <w:rFonts w:ascii="Tahoma" w:hAnsi="Tahoma" w:cs="Tahoma"/>
    </w:rPr>
  </w:style>
  <w:style w:type="paragraph" w:customStyle="1" w:styleId="Style18">
    <w:name w:val="Style18"/>
    <w:basedOn w:val="Normal"/>
    <w:uiPriority w:val="99"/>
    <w:rsid w:val="009635DB"/>
    <w:pPr>
      <w:widowControl w:val="0"/>
      <w:autoSpaceDE w:val="0"/>
      <w:autoSpaceDN w:val="0"/>
      <w:adjustRightInd w:val="0"/>
    </w:pPr>
    <w:rPr>
      <w:rFonts w:ascii="Tahoma" w:hAnsi="Tahoma" w:cs="Tahoma"/>
    </w:rPr>
  </w:style>
  <w:style w:type="paragraph" w:customStyle="1" w:styleId="Style103">
    <w:name w:val="Style103"/>
    <w:basedOn w:val="Normal"/>
    <w:uiPriority w:val="99"/>
    <w:rsid w:val="009635DB"/>
    <w:pPr>
      <w:widowControl w:val="0"/>
      <w:autoSpaceDE w:val="0"/>
      <w:autoSpaceDN w:val="0"/>
      <w:adjustRightInd w:val="0"/>
      <w:spacing w:line="259" w:lineRule="exact"/>
    </w:pPr>
    <w:rPr>
      <w:rFonts w:ascii="Tahoma" w:hAnsi="Tahoma" w:cs="Tahoma"/>
    </w:rPr>
  </w:style>
  <w:style w:type="paragraph" w:customStyle="1" w:styleId="110">
    <w:name w:val="Знак11"/>
    <w:basedOn w:val="Normal"/>
    <w:uiPriority w:val="99"/>
    <w:rsid w:val="009635DB"/>
    <w:pPr>
      <w:spacing w:after="160" w:line="240" w:lineRule="exact"/>
    </w:pPr>
    <w:rPr>
      <w:rFonts w:ascii="Verdana" w:hAnsi="Verdana"/>
      <w:sz w:val="20"/>
      <w:szCs w:val="20"/>
      <w:lang w:val="en-US" w:eastAsia="en-US"/>
    </w:rPr>
  </w:style>
  <w:style w:type="character" w:customStyle="1" w:styleId="FontStyle308">
    <w:name w:val="Font Style308"/>
    <w:uiPriority w:val="99"/>
    <w:rsid w:val="009635DB"/>
    <w:rPr>
      <w:rFonts w:ascii="Century Schoolbook" w:hAnsi="Century Schoolbook"/>
      <w:i/>
      <w:spacing w:val="-20"/>
      <w:sz w:val="20"/>
    </w:rPr>
  </w:style>
  <w:style w:type="character" w:customStyle="1" w:styleId="FontStyle293">
    <w:name w:val="Font Style293"/>
    <w:uiPriority w:val="99"/>
    <w:rsid w:val="009635DB"/>
    <w:rPr>
      <w:rFonts w:ascii="Bookman Old Style" w:hAnsi="Bookman Old Style"/>
      <w:b/>
      <w:i/>
      <w:sz w:val="12"/>
    </w:rPr>
  </w:style>
  <w:style w:type="character" w:customStyle="1" w:styleId="FontStyle297">
    <w:name w:val="Font Style297"/>
    <w:uiPriority w:val="99"/>
    <w:rsid w:val="009635DB"/>
    <w:rPr>
      <w:rFonts w:ascii="Franklin Gothic Medium" w:hAnsi="Franklin Gothic Medium"/>
      <w:b/>
      <w:spacing w:val="-30"/>
      <w:w w:val="50"/>
      <w:sz w:val="66"/>
    </w:rPr>
  </w:style>
  <w:style w:type="character" w:customStyle="1" w:styleId="FontStyle209">
    <w:name w:val="Font Style209"/>
    <w:uiPriority w:val="99"/>
    <w:rsid w:val="009635DB"/>
    <w:rPr>
      <w:rFonts w:ascii="Microsoft Sans Serif" w:hAnsi="Microsoft Sans Serif"/>
      <w:b/>
      <w:sz w:val="26"/>
    </w:rPr>
  </w:style>
  <w:style w:type="character" w:customStyle="1" w:styleId="FontStyle201">
    <w:name w:val="Font Style201"/>
    <w:uiPriority w:val="99"/>
    <w:rsid w:val="009635DB"/>
    <w:rPr>
      <w:rFonts w:ascii="Century Schoolbook" w:hAnsi="Century Schoolbook"/>
      <w:b/>
      <w:i/>
      <w:sz w:val="18"/>
    </w:rPr>
  </w:style>
  <w:style w:type="character" w:customStyle="1" w:styleId="FontStyle199">
    <w:name w:val="Font Style199"/>
    <w:uiPriority w:val="99"/>
    <w:rsid w:val="009635DB"/>
    <w:rPr>
      <w:rFonts w:ascii="Tahoma" w:hAnsi="Tahoma"/>
      <w:b/>
      <w:sz w:val="42"/>
    </w:rPr>
  </w:style>
  <w:style w:type="character" w:customStyle="1" w:styleId="FontStyle202">
    <w:name w:val="Font Style202"/>
    <w:uiPriority w:val="99"/>
    <w:rsid w:val="009635DB"/>
    <w:rPr>
      <w:rFonts w:ascii="Century Schoolbook" w:hAnsi="Century Schoolbook"/>
      <w:b/>
      <w:sz w:val="20"/>
    </w:rPr>
  </w:style>
  <w:style w:type="character" w:customStyle="1" w:styleId="FontStyle280">
    <w:name w:val="Font Style280"/>
    <w:uiPriority w:val="99"/>
    <w:rsid w:val="009635DB"/>
    <w:rPr>
      <w:rFonts w:ascii="Century Schoolbook" w:hAnsi="Century Schoolbook"/>
      <w:spacing w:val="-10"/>
      <w:sz w:val="22"/>
    </w:rPr>
  </w:style>
  <w:style w:type="character" w:customStyle="1" w:styleId="FontStyle263">
    <w:name w:val="Font Style263"/>
    <w:uiPriority w:val="99"/>
    <w:rsid w:val="009635DB"/>
    <w:rPr>
      <w:rFonts w:ascii="Century Schoolbook" w:hAnsi="Century Schoolbook"/>
      <w:sz w:val="20"/>
    </w:rPr>
  </w:style>
  <w:style w:type="paragraph" w:customStyle="1" w:styleId="Style99">
    <w:name w:val="Style99"/>
    <w:basedOn w:val="Normal"/>
    <w:uiPriority w:val="99"/>
    <w:rsid w:val="00FD021B"/>
    <w:pPr>
      <w:widowControl w:val="0"/>
      <w:autoSpaceDE w:val="0"/>
      <w:autoSpaceDN w:val="0"/>
      <w:adjustRightInd w:val="0"/>
    </w:pPr>
    <w:rPr>
      <w:rFonts w:ascii="Tahoma" w:hAnsi="Tahoma" w:cs="Tahoma"/>
    </w:rPr>
  </w:style>
  <w:style w:type="character" w:customStyle="1" w:styleId="FontStyle291">
    <w:name w:val="Font Style291"/>
    <w:uiPriority w:val="99"/>
    <w:rsid w:val="00FD021B"/>
    <w:rPr>
      <w:rFonts w:ascii="Century Schoolbook" w:hAnsi="Century Schoolbook"/>
      <w:sz w:val="18"/>
    </w:rPr>
  </w:style>
  <w:style w:type="paragraph" w:customStyle="1" w:styleId="Style29">
    <w:name w:val="Style29"/>
    <w:basedOn w:val="Normal"/>
    <w:uiPriority w:val="99"/>
    <w:rsid w:val="009F6BA9"/>
    <w:pPr>
      <w:widowControl w:val="0"/>
      <w:autoSpaceDE w:val="0"/>
      <w:autoSpaceDN w:val="0"/>
      <w:adjustRightInd w:val="0"/>
      <w:spacing w:line="230" w:lineRule="exact"/>
    </w:pPr>
    <w:rPr>
      <w:rFonts w:ascii="Arial" w:hAnsi="Arial"/>
    </w:rPr>
  </w:style>
  <w:style w:type="character" w:customStyle="1" w:styleId="FontStyle142">
    <w:name w:val="Font Style142"/>
    <w:uiPriority w:val="99"/>
    <w:rsid w:val="009F6BA9"/>
    <w:rPr>
      <w:rFonts w:ascii="Arial" w:hAnsi="Arial"/>
      <w:sz w:val="18"/>
    </w:rPr>
  </w:style>
  <w:style w:type="paragraph" w:customStyle="1" w:styleId="Style58">
    <w:name w:val="Style58"/>
    <w:basedOn w:val="Normal"/>
    <w:uiPriority w:val="99"/>
    <w:rsid w:val="009F6BA9"/>
    <w:pPr>
      <w:widowControl w:val="0"/>
      <w:autoSpaceDE w:val="0"/>
      <w:autoSpaceDN w:val="0"/>
      <w:adjustRightInd w:val="0"/>
    </w:pPr>
    <w:rPr>
      <w:rFonts w:ascii="Arial" w:hAnsi="Arial"/>
    </w:rPr>
  </w:style>
  <w:style w:type="paragraph" w:customStyle="1" w:styleId="Style87">
    <w:name w:val="Style87"/>
    <w:basedOn w:val="Normal"/>
    <w:uiPriority w:val="99"/>
    <w:rsid w:val="009F6BA9"/>
    <w:pPr>
      <w:widowControl w:val="0"/>
      <w:autoSpaceDE w:val="0"/>
      <w:autoSpaceDN w:val="0"/>
      <w:adjustRightInd w:val="0"/>
      <w:spacing w:line="230" w:lineRule="exact"/>
      <w:jc w:val="both"/>
    </w:pPr>
    <w:rPr>
      <w:rFonts w:ascii="Arial" w:hAnsi="Arial"/>
    </w:rPr>
  </w:style>
  <w:style w:type="paragraph" w:customStyle="1" w:styleId="Style63">
    <w:name w:val="Style63"/>
    <w:basedOn w:val="Normal"/>
    <w:uiPriority w:val="99"/>
    <w:rsid w:val="009F6BA9"/>
    <w:pPr>
      <w:widowControl w:val="0"/>
      <w:autoSpaceDE w:val="0"/>
      <w:autoSpaceDN w:val="0"/>
      <w:adjustRightInd w:val="0"/>
    </w:pPr>
    <w:rPr>
      <w:rFonts w:ascii="Arial" w:hAnsi="Arial"/>
    </w:rPr>
  </w:style>
  <w:style w:type="paragraph" w:customStyle="1" w:styleId="Style47">
    <w:name w:val="Style47"/>
    <w:basedOn w:val="Normal"/>
    <w:uiPriority w:val="99"/>
    <w:rsid w:val="009F6BA9"/>
    <w:pPr>
      <w:widowControl w:val="0"/>
      <w:autoSpaceDE w:val="0"/>
      <w:autoSpaceDN w:val="0"/>
      <w:adjustRightInd w:val="0"/>
      <w:spacing w:line="230" w:lineRule="exact"/>
      <w:jc w:val="center"/>
    </w:pPr>
    <w:rPr>
      <w:rFonts w:ascii="Arial" w:hAnsi="Arial"/>
    </w:rPr>
  </w:style>
  <w:style w:type="paragraph" w:customStyle="1" w:styleId="Style115">
    <w:name w:val="Style115"/>
    <w:basedOn w:val="Normal"/>
    <w:uiPriority w:val="99"/>
    <w:rsid w:val="009F6BA9"/>
    <w:pPr>
      <w:widowControl w:val="0"/>
      <w:autoSpaceDE w:val="0"/>
      <w:autoSpaceDN w:val="0"/>
      <w:adjustRightInd w:val="0"/>
      <w:spacing w:line="229" w:lineRule="exact"/>
      <w:ind w:firstLine="250"/>
      <w:jc w:val="both"/>
    </w:pPr>
    <w:rPr>
      <w:rFonts w:ascii="Arial" w:hAnsi="Arial"/>
    </w:rPr>
  </w:style>
  <w:style w:type="paragraph" w:styleId="TOC1">
    <w:name w:val="toc 1"/>
    <w:basedOn w:val="Normal"/>
    <w:next w:val="Normal"/>
    <w:autoRedefine/>
    <w:uiPriority w:val="99"/>
    <w:rsid w:val="00561C81"/>
    <w:pPr>
      <w:spacing w:before="120" w:after="120"/>
    </w:pPr>
    <w:rPr>
      <w:rFonts w:ascii="Calibri" w:hAnsi="Calibri"/>
      <w:b/>
      <w:bCs/>
      <w:caps/>
      <w:sz w:val="20"/>
      <w:szCs w:val="20"/>
    </w:rPr>
  </w:style>
  <w:style w:type="paragraph" w:styleId="TOC2">
    <w:name w:val="toc 2"/>
    <w:basedOn w:val="Normal"/>
    <w:next w:val="Normal"/>
    <w:autoRedefine/>
    <w:uiPriority w:val="99"/>
    <w:rsid w:val="00561C81"/>
    <w:pPr>
      <w:ind w:left="240"/>
    </w:pPr>
    <w:rPr>
      <w:rFonts w:ascii="Calibri" w:hAnsi="Calibri"/>
      <w:smallCaps/>
      <w:sz w:val="20"/>
      <w:szCs w:val="20"/>
    </w:rPr>
  </w:style>
  <w:style w:type="paragraph" w:customStyle="1" w:styleId="27">
    <w:name w:val="Знак2"/>
    <w:basedOn w:val="Normal"/>
    <w:uiPriority w:val="99"/>
    <w:rsid w:val="00561C81"/>
    <w:pPr>
      <w:spacing w:after="160" w:line="240" w:lineRule="exact"/>
    </w:pPr>
    <w:rPr>
      <w:rFonts w:ascii="Verdana" w:hAnsi="Verdana" w:cs="Verdana"/>
      <w:sz w:val="20"/>
      <w:szCs w:val="20"/>
      <w:lang w:val="en-US" w:eastAsia="en-US"/>
    </w:rPr>
  </w:style>
  <w:style w:type="paragraph" w:styleId="EndnoteText">
    <w:name w:val="endnote text"/>
    <w:basedOn w:val="Normal"/>
    <w:link w:val="EndnoteTextChar1"/>
    <w:uiPriority w:val="99"/>
    <w:semiHidden/>
    <w:rsid w:val="00561C81"/>
    <w:rPr>
      <w:sz w:val="20"/>
      <w:szCs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customStyle="1" w:styleId="EndnoteTextChar1">
    <w:name w:val="Endnote Text Char1"/>
    <w:basedOn w:val="DefaultParagraphFont"/>
    <w:link w:val="EndnoteText"/>
    <w:uiPriority w:val="99"/>
    <w:semiHidden/>
    <w:locked/>
    <w:rsid w:val="00157BE4"/>
    <w:rPr>
      <w:rFonts w:cs="Times New Roman"/>
      <w:sz w:val="20"/>
      <w:szCs w:val="20"/>
    </w:rPr>
  </w:style>
  <w:style w:type="paragraph" w:styleId="CommentText">
    <w:name w:val="annotation text"/>
    <w:basedOn w:val="Normal"/>
    <w:link w:val="CommentTextChar1"/>
    <w:uiPriority w:val="99"/>
    <w:semiHidden/>
    <w:rsid w:val="00561C81"/>
    <w:pPr>
      <w:spacing w:after="200"/>
    </w:pPr>
    <w:rPr>
      <w:sz w:val="20"/>
      <w:szCs w:val="20"/>
      <w:lang w:eastAsia="en-US"/>
    </w:rPr>
  </w:style>
  <w:style w:type="character" w:customStyle="1" w:styleId="CommentTextChar">
    <w:name w:val="Comment Text Char"/>
    <w:basedOn w:val="DefaultParagraphFont"/>
    <w:link w:val="CommentText"/>
    <w:uiPriority w:val="99"/>
    <w:semiHidden/>
    <w:locked/>
    <w:rPr>
      <w:rFonts w:cs="Times New Roman"/>
      <w:sz w:val="20"/>
      <w:szCs w:val="20"/>
    </w:rPr>
  </w:style>
  <w:style w:type="character" w:customStyle="1" w:styleId="CommentTextChar1">
    <w:name w:val="Comment Text Char1"/>
    <w:basedOn w:val="DefaultParagraphFont"/>
    <w:link w:val="CommentText"/>
    <w:uiPriority w:val="99"/>
    <w:semiHidden/>
    <w:locked/>
    <w:rsid w:val="00157BE4"/>
    <w:rPr>
      <w:rFonts w:cs="Times New Roman"/>
      <w:sz w:val="20"/>
      <w:szCs w:val="20"/>
    </w:rPr>
  </w:style>
  <w:style w:type="character" w:customStyle="1" w:styleId="aa">
    <w:name w:val="Сильная ссылка"/>
    <w:uiPriority w:val="99"/>
    <w:rsid w:val="00561C81"/>
    <w:rPr>
      <w:b/>
      <w:smallCaps/>
      <w:color w:val="C0504D"/>
      <w:spacing w:val="5"/>
      <w:u w:val="single"/>
    </w:rPr>
  </w:style>
  <w:style w:type="paragraph" w:customStyle="1" w:styleId="28">
    <w:name w:val="Обычный (веб)2"/>
    <w:basedOn w:val="Normal"/>
    <w:uiPriority w:val="99"/>
    <w:rsid w:val="00561C81"/>
    <w:pPr>
      <w:spacing w:after="80" w:line="352" w:lineRule="atLeast"/>
    </w:pPr>
  </w:style>
  <w:style w:type="paragraph" w:styleId="List2">
    <w:name w:val="List 2"/>
    <w:basedOn w:val="Normal"/>
    <w:uiPriority w:val="99"/>
    <w:rsid w:val="00561C81"/>
    <w:pPr>
      <w:tabs>
        <w:tab w:val="num" w:pos="360"/>
      </w:tabs>
      <w:spacing w:after="120"/>
      <w:ind w:left="360" w:hanging="360"/>
    </w:pPr>
  </w:style>
  <w:style w:type="character" w:customStyle="1" w:styleId="Heading6Char1">
    <w:name w:val="Heading 6 Char1"/>
    <w:link w:val="Heading6"/>
    <w:uiPriority w:val="99"/>
    <w:locked/>
    <w:rsid w:val="00561C81"/>
    <w:rPr>
      <w:b/>
      <w:color w:val="000000"/>
      <w:sz w:val="24"/>
      <w:lang w:val="ru-RU" w:eastAsia="ru-RU"/>
    </w:rPr>
  </w:style>
  <w:style w:type="paragraph" w:customStyle="1" w:styleId="consplusnormal0">
    <w:name w:val="consplusnormal"/>
    <w:basedOn w:val="Normal"/>
    <w:uiPriority w:val="99"/>
    <w:rsid w:val="00561C81"/>
    <w:pPr>
      <w:spacing w:before="30" w:after="30"/>
    </w:pPr>
    <w:rPr>
      <w:sz w:val="20"/>
      <w:szCs w:val="20"/>
    </w:rPr>
  </w:style>
  <w:style w:type="paragraph" w:styleId="ListParagraph">
    <w:name w:val="List Paragraph"/>
    <w:basedOn w:val="Normal"/>
    <w:uiPriority w:val="99"/>
    <w:qFormat/>
    <w:rsid w:val="00561C81"/>
    <w:pPr>
      <w:spacing w:after="200" w:line="276" w:lineRule="auto"/>
      <w:ind w:left="720"/>
    </w:pPr>
    <w:rPr>
      <w:rFonts w:ascii="Calibri" w:hAnsi="Calibri"/>
      <w:sz w:val="22"/>
      <w:szCs w:val="22"/>
      <w:lang w:eastAsia="en-US"/>
    </w:rPr>
  </w:style>
  <w:style w:type="character" w:customStyle="1" w:styleId="Heading7Char1">
    <w:name w:val="Heading 7 Char1"/>
    <w:link w:val="Heading7"/>
    <w:uiPriority w:val="99"/>
    <w:locked/>
    <w:rsid w:val="00561C81"/>
    <w:rPr>
      <w:b/>
      <w:i/>
      <w:sz w:val="28"/>
      <w:lang w:val="ru-RU" w:eastAsia="ru-RU"/>
    </w:rPr>
  </w:style>
  <w:style w:type="paragraph" w:styleId="HTMLPreformatted">
    <w:name w:val="HTML Preformatted"/>
    <w:basedOn w:val="Normal"/>
    <w:link w:val="HTMLPreformattedChar1"/>
    <w:uiPriority w:val="99"/>
    <w:rsid w:val="00561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character" w:customStyle="1" w:styleId="HTMLPreformattedChar1">
    <w:name w:val="HTML Preformatted Char1"/>
    <w:basedOn w:val="DefaultParagraphFont"/>
    <w:link w:val="HTMLPreformatted"/>
    <w:uiPriority w:val="99"/>
    <w:semiHidden/>
    <w:locked/>
    <w:rsid w:val="00157BE4"/>
    <w:rPr>
      <w:rFonts w:ascii="Courier New" w:hAnsi="Courier New" w:cs="Courier New"/>
      <w:sz w:val="20"/>
      <w:szCs w:val="20"/>
    </w:rPr>
  </w:style>
  <w:style w:type="paragraph" w:styleId="DocumentMap">
    <w:name w:val="Document Map"/>
    <w:basedOn w:val="Normal"/>
    <w:link w:val="DocumentMapChar1"/>
    <w:uiPriority w:val="99"/>
    <w:rsid w:val="00561C81"/>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cs="Times New Roman"/>
      <w:sz w:val="2"/>
    </w:rPr>
  </w:style>
  <w:style w:type="character" w:customStyle="1" w:styleId="DocumentMapChar1">
    <w:name w:val="Document Map Char1"/>
    <w:basedOn w:val="DefaultParagraphFont"/>
    <w:link w:val="DocumentMap"/>
    <w:uiPriority w:val="99"/>
    <w:semiHidden/>
    <w:locked/>
    <w:rsid w:val="00157BE4"/>
    <w:rPr>
      <w:rFonts w:cs="Times New Roman"/>
      <w:sz w:val="2"/>
    </w:rPr>
  </w:style>
  <w:style w:type="character" w:customStyle="1" w:styleId="FontStyle24">
    <w:name w:val="Font Style24"/>
    <w:uiPriority w:val="99"/>
    <w:rsid w:val="00561C81"/>
    <w:rPr>
      <w:rFonts w:ascii="Sylfaen" w:hAnsi="Sylfaen"/>
      <w:color w:val="000000"/>
      <w:sz w:val="28"/>
    </w:rPr>
  </w:style>
  <w:style w:type="paragraph" w:customStyle="1" w:styleId="ab">
    <w:name w:val="Заголовок оглавления"/>
    <w:basedOn w:val="Heading1"/>
    <w:next w:val="Normal"/>
    <w:uiPriority w:val="99"/>
    <w:rsid w:val="00561C81"/>
    <w:pPr>
      <w:keepLines/>
      <w:widowControl/>
      <w:shd w:val="clear" w:color="auto" w:fill="auto"/>
      <w:spacing w:before="480" w:line="276" w:lineRule="auto"/>
      <w:ind w:left="0"/>
      <w:jc w:val="left"/>
      <w:outlineLvl w:val="9"/>
    </w:pPr>
    <w:rPr>
      <w:rFonts w:ascii="Cambria" w:hAnsi="Cambria"/>
      <w:bCs/>
      <w:color w:val="365F91"/>
      <w:sz w:val="28"/>
      <w:szCs w:val="28"/>
    </w:rPr>
  </w:style>
  <w:style w:type="paragraph" w:styleId="TOC3">
    <w:name w:val="toc 3"/>
    <w:basedOn w:val="Normal"/>
    <w:next w:val="Normal"/>
    <w:autoRedefine/>
    <w:uiPriority w:val="99"/>
    <w:rsid w:val="00561C81"/>
    <w:pPr>
      <w:ind w:left="480"/>
    </w:pPr>
    <w:rPr>
      <w:rFonts w:ascii="Calibri" w:hAnsi="Calibri"/>
      <w:i/>
      <w:iCs/>
      <w:sz w:val="20"/>
      <w:szCs w:val="20"/>
    </w:rPr>
  </w:style>
  <w:style w:type="paragraph" w:styleId="TOC4">
    <w:name w:val="toc 4"/>
    <w:basedOn w:val="Normal"/>
    <w:next w:val="Normal"/>
    <w:autoRedefine/>
    <w:uiPriority w:val="99"/>
    <w:rsid w:val="00561C81"/>
    <w:pPr>
      <w:ind w:left="720"/>
    </w:pPr>
    <w:rPr>
      <w:rFonts w:ascii="Calibri" w:hAnsi="Calibri"/>
      <w:sz w:val="18"/>
      <w:szCs w:val="18"/>
    </w:rPr>
  </w:style>
  <w:style w:type="paragraph" w:styleId="TOC5">
    <w:name w:val="toc 5"/>
    <w:basedOn w:val="Normal"/>
    <w:next w:val="Normal"/>
    <w:autoRedefine/>
    <w:uiPriority w:val="99"/>
    <w:rsid w:val="00561C81"/>
    <w:pPr>
      <w:ind w:left="960"/>
    </w:pPr>
    <w:rPr>
      <w:rFonts w:ascii="Calibri" w:hAnsi="Calibri"/>
      <w:sz w:val="18"/>
      <w:szCs w:val="18"/>
    </w:rPr>
  </w:style>
  <w:style w:type="paragraph" w:styleId="TOC6">
    <w:name w:val="toc 6"/>
    <w:basedOn w:val="Normal"/>
    <w:next w:val="Normal"/>
    <w:autoRedefine/>
    <w:uiPriority w:val="99"/>
    <w:rsid w:val="00561C81"/>
    <w:pPr>
      <w:ind w:left="1200"/>
    </w:pPr>
    <w:rPr>
      <w:rFonts w:ascii="Calibri" w:hAnsi="Calibri"/>
      <w:sz w:val="18"/>
      <w:szCs w:val="18"/>
    </w:rPr>
  </w:style>
  <w:style w:type="paragraph" w:styleId="TOC7">
    <w:name w:val="toc 7"/>
    <w:basedOn w:val="Normal"/>
    <w:next w:val="Normal"/>
    <w:autoRedefine/>
    <w:uiPriority w:val="99"/>
    <w:rsid w:val="00561C81"/>
    <w:pPr>
      <w:ind w:left="1440"/>
    </w:pPr>
    <w:rPr>
      <w:rFonts w:ascii="Calibri" w:hAnsi="Calibri"/>
      <w:sz w:val="18"/>
      <w:szCs w:val="18"/>
    </w:rPr>
  </w:style>
  <w:style w:type="paragraph" w:styleId="TOC8">
    <w:name w:val="toc 8"/>
    <w:basedOn w:val="Normal"/>
    <w:next w:val="Normal"/>
    <w:autoRedefine/>
    <w:uiPriority w:val="99"/>
    <w:rsid w:val="00561C81"/>
    <w:pPr>
      <w:ind w:left="1680"/>
    </w:pPr>
    <w:rPr>
      <w:rFonts w:ascii="Calibri" w:hAnsi="Calibri"/>
      <w:sz w:val="18"/>
      <w:szCs w:val="18"/>
    </w:rPr>
  </w:style>
  <w:style w:type="paragraph" w:styleId="TOC9">
    <w:name w:val="toc 9"/>
    <w:basedOn w:val="Normal"/>
    <w:next w:val="Normal"/>
    <w:autoRedefine/>
    <w:uiPriority w:val="99"/>
    <w:rsid w:val="00561C81"/>
    <w:pPr>
      <w:ind w:left="1920"/>
    </w:pPr>
    <w:rPr>
      <w:rFonts w:ascii="Calibri" w:hAnsi="Calibri"/>
      <w:sz w:val="18"/>
      <w:szCs w:val="18"/>
    </w:rPr>
  </w:style>
  <w:style w:type="character" w:customStyle="1" w:styleId="apple-converted-space">
    <w:name w:val="apple-converted-space"/>
    <w:uiPriority w:val="99"/>
    <w:rsid w:val="00561C81"/>
  </w:style>
  <w:style w:type="paragraph" w:customStyle="1" w:styleId="ac">
    <w:name w:val="Знак Знак Знак Знак Знак Знак Знак Знак Знак Знак Знак Знак Знак Знак Знак Знак"/>
    <w:basedOn w:val="Normal"/>
    <w:uiPriority w:val="99"/>
    <w:rsid w:val="00561C81"/>
    <w:pPr>
      <w:spacing w:after="160" w:line="240" w:lineRule="exact"/>
    </w:pPr>
    <w:rPr>
      <w:rFonts w:ascii="Verdana" w:hAnsi="Verdana" w:cs="Verdana"/>
      <w:sz w:val="20"/>
      <w:szCs w:val="20"/>
      <w:lang w:val="en-US" w:eastAsia="en-US"/>
    </w:rPr>
  </w:style>
  <w:style w:type="character" w:customStyle="1" w:styleId="FontStyle301">
    <w:name w:val="Font Style301"/>
    <w:uiPriority w:val="99"/>
    <w:rsid w:val="00561C81"/>
    <w:rPr>
      <w:rFonts w:ascii="Franklin Gothic Medium" w:hAnsi="Franklin Gothic Medium"/>
      <w:i/>
      <w:sz w:val="18"/>
    </w:rPr>
  </w:style>
  <w:style w:type="paragraph" w:customStyle="1" w:styleId="Style46">
    <w:name w:val="Style46"/>
    <w:basedOn w:val="Normal"/>
    <w:uiPriority w:val="99"/>
    <w:rsid w:val="00561C81"/>
    <w:pPr>
      <w:widowControl w:val="0"/>
      <w:autoSpaceDE w:val="0"/>
      <w:autoSpaceDN w:val="0"/>
      <w:adjustRightInd w:val="0"/>
      <w:spacing w:line="264" w:lineRule="exact"/>
    </w:pPr>
    <w:rPr>
      <w:rFonts w:ascii="Tahoma" w:hAnsi="Tahoma" w:cs="Tahoma"/>
    </w:rPr>
  </w:style>
  <w:style w:type="paragraph" w:customStyle="1" w:styleId="Style189">
    <w:name w:val="Style189"/>
    <w:basedOn w:val="Normal"/>
    <w:uiPriority w:val="99"/>
    <w:rsid w:val="00561C81"/>
    <w:pPr>
      <w:widowControl w:val="0"/>
      <w:autoSpaceDE w:val="0"/>
      <w:autoSpaceDN w:val="0"/>
      <w:adjustRightInd w:val="0"/>
    </w:pPr>
    <w:rPr>
      <w:rFonts w:ascii="Tahoma" w:hAnsi="Tahoma" w:cs="Tahoma"/>
    </w:rPr>
  </w:style>
  <w:style w:type="character" w:customStyle="1" w:styleId="FontStyle269">
    <w:name w:val="Font Style269"/>
    <w:uiPriority w:val="99"/>
    <w:rsid w:val="00561C81"/>
    <w:rPr>
      <w:rFonts w:ascii="Century Schoolbook" w:hAnsi="Century Schoolbook"/>
      <w:i/>
      <w:spacing w:val="-10"/>
      <w:sz w:val="22"/>
    </w:rPr>
  </w:style>
</w:styles>
</file>

<file path=word/webSettings.xml><?xml version="1.0" encoding="utf-8"?>
<w:webSettings xmlns:r="http://schemas.openxmlformats.org/officeDocument/2006/relationships" xmlns:w="http://schemas.openxmlformats.org/wordprocessingml/2006/main">
  <w:divs>
    <w:div w:id="903682831">
      <w:marLeft w:val="0"/>
      <w:marRight w:val="0"/>
      <w:marTop w:val="0"/>
      <w:marBottom w:val="0"/>
      <w:divBdr>
        <w:top w:val="none" w:sz="0" w:space="0" w:color="auto"/>
        <w:left w:val="none" w:sz="0" w:space="0" w:color="auto"/>
        <w:bottom w:val="none" w:sz="0" w:space="0" w:color="auto"/>
        <w:right w:val="none" w:sz="0" w:space="0" w:color="auto"/>
      </w:divBdr>
      <w:divsChild>
        <w:div w:id="903682830">
          <w:marLeft w:val="0"/>
          <w:marRight w:val="0"/>
          <w:marTop w:val="0"/>
          <w:marBottom w:val="0"/>
          <w:divBdr>
            <w:top w:val="none" w:sz="0" w:space="0" w:color="auto"/>
            <w:left w:val="none" w:sz="0" w:space="0" w:color="auto"/>
            <w:bottom w:val="none" w:sz="0" w:space="0" w:color="auto"/>
            <w:right w:val="none" w:sz="0" w:space="0" w:color="auto"/>
          </w:divBdr>
          <w:divsChild>
            <w:div w:id="903682847">
              <w:marLeft w:val="0"/>
              <w:marRight w:val="0"/>
              <w:marTop w:val="0"/>
              <w:marBottom w:val="0"/>
              <w:divBdr>
                <w:top w:val="none" w:sz="0" w:space="0" w:color="auto"/>
                <w:left w:val="none" w:sz="0" w:space="0" w:color="auto"/>
                <w:bottom w:val="none" w:sz="0" w:space="0" w:color="auto"/>
                <w:right w:val="none" w:sz="0" w:space="0" w:color="auto"/>
              </w:divBdr>
            </w:div>
            <w:div w:id="90368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2833">
      <w:marLeft w:val="0"/>
      <w:marRight w:val="0"/>
      <w:marTop w:val="0"/>
      <w:marBottom w:val="0"/>
      <w:divBdr>
        <w:top w:val="none" w:sz="0" w:space="0" w:color="auto"/>
        <w:left w:val="none" w:sz="0" w:space="0" w:color="auto"/>
        <w:bottom w:val="none" w:sz="0" w:space="0" w:color="auto"/>
        <w:right w:val="none" w:sz="0" w:space="0" w:color="auto"/>
      </w:divBdr>
    </w:div>
    <w:div w:id="903682834">
      <w:marLeft w:val="0"/>
      <w:marRight w:val="0"/>
      <w:marTop w:val="0"/>
      <w:marBottom w:val="0"/>
      <w:divBdr>
        <w:top w:val="none" w:sz="0" w:space="0" w:color="auto"/>
        <w:left w:val="none" w:sz="0" w:space="0" w:color="auto"/>
        <w:bottom w:val="none" w:sz="0" w:space="0" w:color="auto"/>
        <w:right w:val="none" w:sz="0" w:space="0" w:color="auto"/>
      </w:divBdr>
      <w:divsChild>
        <w:div w:id="903682857">
          <w:marLeft w:val="0"/>
          <w:marRight w:val="0"/>
          <w:marTop w:val="0"/>
          <w:marBottom w:val="0"/>
          <w:divBdr>
            <w:top w:val="none" w:sz="0" w:space="0" w:color="auto"/>
            <w:left w:val="none" w:sz="0" w:space="0" w:color="auto"/>
            <w:bottom w:val="none" w:sz="0" w:space="0" w:color="auto"/>
            <w:right w:val="none" w:sz="0" w:space="0" w:color="auto"/>
          </w:divBdr>
          <w:divsChild>
            <w:div w:id="903682832">
              <w:marLeft w:val="0"/>
              <w:marRight w:val="0"/>
              <w:marTop w:val="0"/>
              <w:marBottom w:val="0"/>
              <w:divBdr>
                <w:top w:val="none" w:sz="0" w:space="0" w:color="auto"/>
                <w:left w:val="none" w:sz="0" w:space="0" w:color="auto"/>
                <w:bottom w:val="none" w:sz="0" w:space="0" w:color="auto"/>
                <w:right w:val="none" w:sz="0" w:space="0" w:color="auto"/>
              </w:divBdr>
            </w:div>
            <w:div w:id="90368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2835">
      <w:marLeft w:val="0"/>
      <w:marRight w:val="0"/>
      <w:marTop w:val="0"/>
      <w:marBottom w:val="0"/>
      <w:divBdr>
        <w:top w:val="none" w:sz="0" w:space="0" w:color="auto"/>
        <w:left w:val="none" w:sz="0" w:space="0" w:color="auto"/>
        <w:bottom w:val="none" w:sz="0" w:space="0" w:color="auto"/>
        <w:right w:val="none" w:sz="0" w:space="0" w:color="auto"/>
      </w:divBdr>
      <w:divsChild>
        <w:div w:id="903682846">
          <w:marLeft w:val="0"/>
          <w:marRight w:val="0"/>
          <w:marTop w:val="0"/>
          <w:marBottom w:val="0"/>
          <w:divBdr>
            <w:top w:val="none" w:sz="0" w:space="0" w:color="auto"/>
            <w:left w:val="none" w:sz="0" w:space="0" w:color="auto"/>
            <w:bottom w:val="none" w:sz="0" w:space="0" w:color="auto"/>
            <w:right w:val="none" w:sz="0" w:space="0" w:color="auto"/>
          </w:divBdr>
        </w:div>
      </w:divsChild>
    </w:div>
    <w:div w:id="903682836">
      <w:marLeft w:val="0"/>
      <w:marRight w:val="0"/>
      <w:marTop w:val="0"/>
      <w:marBottom w:val="0"/>
      <w:divBdr>
        <w:top w:val="none" w:sz="0" w:space="0" w:color="auto"/>
        <w:left w:val="none" w:sz="0" w:space="0" w:color="auto"/>
        <w:bottom w:val="none" w:sz="0" w:space="0" w:color="auto"/>
        <w:right w:val="none" w:sz="0" w:space="0" w:color="auto"/>
      </w:divBdr>
    </w:div>
    <w:div w:id="903682838">
      <w:marLeft w:val="0"/>
      <w:marRight w:val="0"/>
      <w:marTop w:val="0"/>
      <w:marBottom w:val="0"/>
      <w:divBdr>
        <w:top w:val="none" w:sz="0" w:space="0" w:color="auto"/>
        <w:left w:val="none" w:sz="0" w:space="0" w:color="auto"/>
        <w:bottom w:val="none" w:sz="0" w:space="0" w:color="auto"/>
        <w:right w:val="none" w:sz="0" w:space="0" w:color="auto"/>
      </w:divBdr>
    </w:div>
    <w:div w:id="903682840">
      <w:marLeft w:val="0"/>
      <w:marRight w:val="0"/>
      <w:marTop w:val="0"/>
      <w:marBottom w:val="0"/>
      <w:divBdr>
        <w:top w:val="none" w:sz="0" w:space="0" w:color="auto"/>
        <w:left w:val="none" w:sz="0" w:space="0" w:color="auto"/>
        <w:bottom w:val="none" w:sz="0" w:space="0" w:color="auto"/>
        <w:right w:val="none" w:sz="0" w:space="0" w:color="auto"/>
      </w:divBdr>
    </w:div>
    <w:div w:id="903682843">
      <w:marLeft w:val="0"/>
      <w:marRight w:val="0"/>
      <w:marTop w:val="0"/>
      <w:marBottom w:val="0"/>
      <w:divBdr>
        <w:top w:val="none" w:sz="0" w:space="0" w:color="auto"/>
        <w:left w:val="none" w:sz="0" w:space="0" w:color="auto"/>
        <w:bottom w:val="none" w:sz="0" w:space="0" w:color="auto"/>
        <w:right w:val="none" w:sz="0" w:space="0" w:color="auto"/>
      </w:divBdr>
      <w:divsChild>
        <w:div w:id="903682854">
          <w:marLeft w:val="0"/>
          <w:marRight w:val="0"/>
          <w:marTop w:val="0"/>
          <w:marBottom w:val="0"/>
          <w:divBdr>
            <w:top w:val="none" w:sz="0" w:space="0" w:color="auto"/>
            <w:left w:val="none" w:sz="0" w:space="0" w:color="auto"/>
            <w:bottom w:val="none" w:sz="0" w:space="0" w:color="auto"/>
            <w:right w:val="none" w:sz="0" w:space="0" w:color="auto"/>
          </w:divBdr>
        </w:div>
      </w:divsChild>
    </w:div>
    <w:div w:id="903682845">
      <w:marLeft w:val="0"/>
      <w:marRight w:val="0"/>
      <w:marTop w:val="0"/>
      <w:marBottom w:val="0"/>
      <w:divBdr>
        <w:top w:val="none" w:sz="0" w:space="0" w:color="auto"/>
        <w:left w:val="none" w:sz="0" w:space="0" w:color="auto"/>
        <w:bottom w:val="none" w:sz="0" w:space="0" w:color="auto"/>
        <w:right w:val="none" w:sz="0" w:space="0" w:color="auto"/>
      </w:divBdr>
      <w:divsChild>
        <w:div w:id="903682849">
          <w:marLeft w:val="0"/>
          <w:marRight w:val="0"/>
          <w:marTop w:val="0"/>
          <w:marBottom w:val="0"/>
          <w:divBdr>
            <w:top w:val="none" w:sz="0" w:space="0" w:color="auto"/>
            <w:left w:val="none" w:sz="0" w:space="0" w:color="auto"/>
            <w:bottom w:val="none" w:sz="0" w:space="0" w:color="auto"/>
            <w:right w:val="none" w:sz="0" w:space="0" w:color="auto"/>
          </w:divBdr>
          <w:divsChild>
            <w:div w:id="903682844">
              <w:marLeft w:val="0"/>
              <w:marRight w:val="0"/>
              <w:marTop w:val="0"/>
              <w:marBottom w:val="0"/>
              <w:divBdr>
                <w:top w:val="none" w:sz="0" w:space="0" w:color="auto"/>
                <w:left w:val="none" w:sz="0" w:space="0" w:color="auto"/>
                <w:bottom w:val="none" w:sz="0" w:space="0" w:color="auto"/>
                <w:right w:val="none" w:sz="0" w:space="0" w:color="auto"/>
              </w:divBdr>
            </w:div>
            <w:div w:id="90368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2848">
      <w:marLeft w:val="0"/>
      <w:marRight w:val="0"/>
      <w:marTop w:val="0"/>
      <w:marBottom w:val="0"/>
      <w:divBdr>
        <w:top w:val="none" w:sz="0" w:space="0" w:color="auto"/>
        <w:left w:val="none" w:sz="0" w:space="0" w:color="auto"/>
        <w:bottom w:val="none" w:sz="0" w:space="0" w:color="auto"/>
        <w:right w:val="none" w:sz="0" w:space="0" w:color="auto"/>
      </w:divBdr>
      <w:divsChild>
        <w:div w:id="903682853">
          <w:marLeft w:val="0"/>
          <w:marRight w:val="0"/>
          <w:marTop w:val="0"/>
          <w:marBottom w:val="0"/>
          <w:divBdr>
            <w:top w:val="none" w:sz="0" w:space="0" w:color="auto"/>
            <w:left w:val="none" w:sz="0" w:space="0" w:color="auto"/>
            <w:bottom w:val="none" w:sz="0" w:space="0" w:color="auto"/>
            <w:right w:val="none" w:sz="0" w:space="0" w:color="auto"/>
          </w:divBdr>
        </w:div>
      </w:divsChild>
    </w:div>
    <w:div w:id="903682850">
      <w:marLeft w:val="0"/>
      <w:marRight w:val="0"/>
      <w:marTop w:val="0"/>
      <w:marBottom w:val="0"/>
      <w:divBdr>
        <w:top w:val="none" w:sz="0" w:space="0" w:color="auto"/>
        <w:left w:val="none" w:sz="0" w:space="0" w:color="auto"/>
        <w:bottom w:val="none" w:sz="0" w:space="0" w:color="auto"/>
        <w:right w:val="none" w:sz="0" w:space="0" w:color="auto"/>
      </w:divBdr>
    </w:div>
    <w:div w:id="903682851">
      <w:marLeft w:val="0"/>
      <w:marRight w:val="0"/>
      <w:marTop w:val="0"/>
      <w:marBottom w:val="0"/>
      <w:divBdr>
        <w:top w:val="none" w:sz="0" w:space="0" w:color="auto"/>
        <w:left w:val="none" w:sz="0" w:space="0" w:color="auto"/>
        <w:bottom w:val="none" w:sz="0" w:space="0" w:color="auto"/>
        <w:right w:val="none" w:sz="0" w:space="0" w:color="auto"/>
      </w:divBdr>
    </w:div>
    <w:div w:id="903682856">
      <w:marLeft w:val="0"/>
      <w:marRight w:val="0"/>
      <w:marTop w:val="0"/>
      <w:marBottom w:val="0"/>
      <w:divBdr>
        <w:top w:val="none" w:sz="0" w:space="0" w:color="auto"/>
        <w:left w:val="none" w:sz="0" w:space="0" w:color="auto"/>
        <w:bottom w:val="none" w:sz="0" w:space="0" w:color="auto"/>
        <w:right w:val="none" w:sz="0" w:space="0" w:color="auto"/>
      </w:divBdr>
      <w:divsChild>
        <w:div w:id="903682842">
          <w:marLeft w:val="0"/>
          <w:marRight w:val="0"/>
          <w:marTop w:val="0"/>
          <w:marBottom w:val="0"/>
          <w:divBdr>
            <w:top w:val="none" w:sz="0" w:space="0" w:color="auto"/>
            <w:left w:val="none" w:sz="0" w:space="0" w:color="auto"/>
            <w:bottom w:val="none" w:sz="0" w:space="0" w:color="auto"/>
            <w:right w:val="none" w:sz="0" w:space="0" w:color="auto"/>
          </w:divBdr>
          <w:divsChild>
            <w:div w:id="903682837">
              <w:marLeft w:val="0"/>
              <w:marRight w:val="0"/>
              <w:marTop w:val="0"/>
              <w:marBottom w:val="0"/>
              <w:divBdr>
                <w:top w:val="none" w:sz="0" w:space="0" w:color="auto"/>
                <w:left w:val="none" w:sz="0" w:space="0" w:color="auto"/>
                <w:bottom w:val="none" w:sz="0" w:space="0" w:color="auto"/>
                <w:right w:val="none" w:sz="0" w:space="0" w:color="auto"/>
              </w:divBdr>
            </w:div>
            <w:div w:id="9036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2859">
      <w:marLeft w:val="0"/>
      <w:marRight w:val="0"/>
      <w:marTop w:val="0"/>
      <w:marBottom w:val="0"/>
      <w:divBdr>
        <w:top w:val="none" w:sz="0" w:space="0" w:color="auto"/>
        <w:left w:val="none" w:sz="0" w:space="0" w:color="auto"/>
        <w:bottom w:val="none" w:sz="0" w:space="0" w:color="auto"/>
        <w:right w:val="none" w:sz="0" w:space="0" w:color="auto"/>
      </w:divBdr>
      <w:divsChild>
        <w:div w:id="903682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51</Pages>
  <Words>-32766</Words>
  <Characters>-32766</Characters>
  <Application>Microsoft Office Outlook</Application>
  <DocSecurity>0</DocSecurity>
  <Lines>0</Lines>
  <Paragraphs>0</Paragraphs>
  <ScaleCrop>false</ScaleCrop>
  <Company>NhT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37 Образовательная программа</dc:title>
  <dc:subject/>
  <dc:creator>ДОУ 37</dc:creator>
  <cp:keywords/>
  <dc:description/>
  <cp:lastModifiedBy>Loner-XP</cp:lastModifiedBy>
  <cp:revision>3</cp:revision>
  <cp:lastPrinted>2013-09-07T21:36:00Z</cp:lastPrinted>
  <dcterms:created xsi:type="dcterms:W3CDTF">2017-09-15T16:37:00Z</dcterms:created>
  <dcterms:modified xsi:type="dcterms:W3CDTF">2018-09-11T04:36:00Z</dcterms:modified>
</cp:coreProperties>
</file>