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02" w:rsidRDefault="008B5E02" w:rsidP="008B5E02">
      <w:pPr>
        <w:tabs>
          <w:tab w:val="left" w:pos="83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8B5E02" w:rsidRDefault="008B5E02" w:rsidP="008B5E02">
      <w:pPr>
        <w:tabs>
          <w:tab w:val="left" w:pos="83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8B5E02" w:rsidRDefault="008B5E02" w:rsidP="008B5E02">
      <w:pPr>
        <w:tabs>
          <w:tab w:val="left" w:pos="8325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Максатихинского</w:t>
      </w:r>
      <w:proofErr w:type="spellEnd"/>
      <w:r>
        <w:rPr>
          <w:sz w:val="24"/>
          <w:szCs w:val="24"/>
        </w:rPr>
        <w:t xml:space="preserve"> района</w:t>
      </w:r>
    </w:p>
    <w:p w:rsidR="008B5E02" w:rsidRDefault="008B5E02" w:rsidP="008B5E02">
      <w:pPr>
        <w:tabs>
          <w:tab w:val="left" w:pos="83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Тверской области</w:t>
      </w:r>
    </w:p>
    <w:p w:rsidR="008B5E02" w:rsidRDefault="008B5E02" w:rsidP="008B5E02">
      <w:pPr>
        <w:tabs>
          <w:tab w:val="left" w:pos="83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10.12.2013г. № 849-па</w:t>
      </w:r>
    </w:p>
    <w:p w:rsidR="008B5E02" w:rsidRPr="00141D83" w:rsidRDefault="008B5E02" w:rsidP="008B5E02">
      <w:pPr>
        <w:tabs>
          <w:tab w:val="left" w:pos="8325"/>
        </w:tabs>
        <w:jc w:val="right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C708C7" w:rsidP="008B5E02">
      <w:pPr>
        <w:tabs>
          <w:tab w:val="left" w:pos="83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E39C7">
        <w:rPr>
          <w:sz w:val="24"/>
          <w:szCs w:val="24"/>
        </w:rPr>
        <w:t xml:space="preserve">Управление образования </w:t>
      </w:r>
      <w:proofErr w:type="spellStart"/>
      <w:r w:rsidR="00AE39C7">
        <w:rPr>
          <w:sz w:val="24"/>
          <w:szCs w:val="24"/>
        </w:rPr>
        <w:t>Максатихинского</w:t>
      </w:r>
      <w:proofErr w:type="spellEnd"/>
      <w:r w:rsidR="00AE39C7">
        <w:rPr>
          <w:sz w:val="24"/>
          <w:szCs w:val="24"/>
        </w:rPr>
        <w:t xml:space="preserve"> района</w:t>
      </w:r>
      <w:r w:rsidR="008B5E02" w:rsidRPr="00141D83">
        <w:rPr>
          <w:sz w:val="24"/>
          <w:szCs w:val="24"/>
        </w:rPr>
        <w:t>____________________________________________________________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(указывается наименование органа местного самоуправления)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 xml:space="preserve"> СВЕДЕНИЯ  (СПРАВКА)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О ДОХОДАХ, ОБ ИМУЩЕСТВЕ И ОБЯЗАТЕЛЬСТВАХ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ИМУЩЕСТВЕННОГО ХАРАКТЕРА СУПРУГИ (СУПРУГА)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И НЕСОВЕРШЕННОЛЕТНИХ ДЕТЕЙ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МУНИЦИПАЛЬНОГО СЛУЖАЩЕГО &lt;1&gt;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AE39C7" w:rsidP="008B5E02">
      <w:pPr>
        <w:tabs>
          <w:tab w:val="left" w:pos="83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Я, Кононова Лидия Михайловна, 13.10.1957г.р.</w:t>
      </w:r>
    </w:p>
    <w:p w:rsidR="008B5E02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(фамилия, имя, отчество, дата рождения)</w:t>
      </w:r>
    </w:p>
    <w:p w:rsidR="00AE39C7" w:rsidRPr="00141D83" w:rsidRDefault="00AE39C7" w:rsidP="008B5E02">
      <w:pPr>
        <w:tabs>
          <w:tab w:val="left" w:pos="83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« </w:t>
      </w:r>
      <w:proofErr w:type="spellStart"/>
      <w:r>
        <w:rPr>
          <w:sz w:val="24"/>
          <w:szCs w:val="24"/>
        </w:rPr>
        <w:t>Сидорковкая</w:t>
      </w:r>
      <w:proofErr w:type="spellEnd"/>
      <w:r>
        <w:rPr>
          <w:sz w:val="24"/>
          <w:szCs w:val="24"/>
        </w:rPr>
        <w:t xml:space="preserve"> ООШ», директор школы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(место службы, занимаемая должность)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</w:p>
    <w:p w:rsidR="008B5E02" w:rsidRPr="00141D83" w:rsidRDefault="00AE39C7" w:rsidP="008B5E02">
      <w:pPr>
        <w:tabs>
          <w:tab w:val="left" w:pos="832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</w:t>
      </w:r>
    </w:p>
    <w:p w:rsidR="004A2A77" w:rsidRDefault="008B5E02" w:rsidP="004A2A77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(адрес места жительства)</w:t>
      </w:r>
      <w:r w:rsidR="004A2A77" w:rsidRPr="004A2A77">
        <w:rPr>
          <w:sz w:val="24"/>
          <w:szCs w:val="24"/>
        </w:rPr>
        <w:t xml:space="preserve"> </w:t>
      </w:r>
      <w:r w:rsidR="004A2A77">
        <w:rPr>
          <w:sz w:val="24"/>
          <w:szCs w:val="24"/>
        </w:rPr>
        <w:t xml:space="preserve">171920, Тверская область, </w:t>
      </w:r>
      <w:proofErr w:type="spellStart"/>
      <w:r w:rsidR="004A2A77">
        <w:rPr>
          <w:sz w:val="24"/>
          <w:szCs w:val="24"/>
        </w:rPr>
        <w:t>Максатихинский</w:t>
      </w:r>
      <w:proofErr w:type="spellEnd"/>
      <w:r w:rsidR="004A2A77">
        <w:rPr>
          <w:sz w:val="24"/>
          <w:szCs w:val="24"/>
        </w:rPr>
        <w:t xml:space="preserve"> район, д. </w:t>
      </w:r>
      <w:proofErr w:type="spellStart"/>
      <w:r w:rsidR="004A2A77">
        <w:rPr>
          <w:sz w:val="24"/>
          <w:szCs w:val="24"/>
        </w:rPr>
        <w:t>Сидорково</w:t>
      </w:r>
      <w:proofErr w:type="spellEnd"/>
      <w:r w:rsidR="004A2A77">
        <w:rPr>
          <w:sz w:val="24"/>
          <w:szCs w:val="24"/>
        </w:rPr>
        <w:t>, д.48-а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__________________________________________________________________,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сообщаю   сведения   о   доходах   за   отчетный период с 1 января 20</w:t>
      </w:r>
      <w:r w:rsidR="005E5BAE">
        <w:rPr>
          <w:sz w:val="24"/>
          <w:szCs w:val="24"/>
        </w:rPr>
        <w:t>15</w:t>
      </w:r>
      <w:r w:rsidRPr="00141D83">
        <w:rPr>
          <w:sz w:val="24"/>
          <w:szCs w:val="24"/>
        </w:rPr>
        <w:t>г.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по 31 декабря 20</w:t>
      </w:r>
      <w:r w:rsidR="005E5BAE">
        <w:rPr>
          <w:sz w:val="24"/>
          <w:szCs w:val="24"/>
        </w:rPr>
        <w:t>15</w:t>
      </w:r>
      <w:r w:rsidRPr="00141D83">
        <w:rPr>
          <w:sz w:val="24"/>
          <w:szCs w:val="24"/>
        </w:rPr>
        <w:t xml:space="preserve"> г. </w:t>
      </w:r>
      <w:proofErr w:type="gramStart"/>
      <w:r w:rsidRPr="00141D83">
        <w:rPr>
          <w:sz w:val="24"/>
          <w:szCs w:val="24"/>
        </w:rPr>
        <w:t>моей</w:t>
      </w:r>
      <w:proofErr w:type="gramEnd"/>
      <w:r w:rsidRPr="00141D83">
        <w:rPr>
          <w:sz w:val="24"/>
          <w:szCs w:val="24"/>
        </w:rPr>
        <w:t xml:space="preserve"> (моего) __</w:t>
      </w:r>
      <w:r w:rsidR="004A2A77">
        <w:rPr>
          <w:sz w:val="24"/>
          <w:szCs w:val="24"/>
        </w:rPr>
        <w:t>супруга</w:t>
      </w:r>
      <w:r w:rsidRPr="00141D83">
        <w:rPr>
          <w:sz w:val="24"/>
          <w:szCs w:val="24"/>
        </w:rPr>
        <w:t>__________________________________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__________________________________________________________________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(супруги (супруга), несовершеннолетней дочери, несовершеннолетнего сына)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___</w:t>
      </w:r>
      <w:r w:rsidR="004A2A77">
        <w:rPr>
          <w:sz w:val="24"/>
          <w:szCs w:val="24"/>
        </w:rPr>
        <w:t>Кононов Николай Александрович, 15.08.1956г.р.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(фамилия, имя, отчество, дата рождения)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</w:p>
    <w:p w:rsidR="008B5E02" w:rsidRPr="00141D83" w:rsidRDefault="004A2A77" w:rsidP="008B5E02">
      <w:pPr>
        <w:tabs>
          <w:tab w:val="left" w:pos="83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« </w:t>
      </w:r>
      <w:proofErr w:type="spellStart"/>
      <w:r>
        <w:rPr>
          <w:sz w:val="24"/>
          <w:szCs w:val="24"/>
        </w:rPr>
        <w:t>Сидорковская</w:t>
      </w:r>
      <w:proofErr w:type="spellEnd"/>
      <w:r>
        <w:rPr>
          <w:sz w:val="24"/>
          <w:szCs w:val="24"/>
        </w:rPr>
        <w:t xml:space="preserve"> ООШ», машинист котельной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proofErr w:type="gramStart"/>
      <w:r w:rsidRPr="00141D83">
        <w:rPr>
          <w:sz w:val="24"/>
          <w:szCs w:val="24"/>
        </w:rPr>
        <w:t>(основное место работы или службы, занимаемая должность; в случае</w:t>
      </w:r>
      <w:proofErr w:type="gramEnd"/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 xml:space="preserve">        отсутствия основного места работы или службы - род занятий)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об имуществе,  принадлежащем  ей (ему)  на праве собственности, о вкладах в банках,  ценных  бумагах,  об  обязательствах  имущественного  характера по состоянию на конец отчетного периода (на отчетную дату):</w:t>
      </w:r>
      <w:r w:rsidR="00C708C7">
        <w:rPr>
          <w:sz w:val="24"/>
          <w:szCs w:val="24"/>
        </w:rPr>
        <w:t>31.12.2014</w:t>
      </w:r>
      <w:r w:rsidR="004A2A77">
        <w:rPr>
          <w:sz w:val="24"/>
          <w:szCs w:val="24"/>
        </w:rPr>
        <w:t>г.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--------------------------------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&lt;1&gt; Сведения представляются отдельно на супругу (супруга) и на каждого из несовершеннолетних детей федерального государственного служащего, который представляет сведения.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Раздел 1. Сведения о доходах &lt;1&gt;</w:t>
      </w: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80"/>
        <w:gridCol w:w="3190"/>
      </w:tblGrid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65499C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83" w:type="dxa"/>
            <w:shd w:val="clear" w:color="auto" w:fill="auto"/>
          </w:tcPr>
          <w:p w:rsidR="008B5E02" w:rsidRPr="0065499C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                              Вид дохода</w:t>
            </w:r>
          </w:p>
        </w:tc>
        <w:tc>
          <w:tcPr>
            <w:tcW w:w="3192" w:type="dxa"/>
            <w:shd w:val="clear" w:color="auto" w:fill="auto"/>
          </w:tcPr>
          <w:p w:rsidR="008B5E02" w:rsidRPr="0065499C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     Величина дохода </w:t>
            </w:r>
            <w:r w:rsidRPr="00D55B15">
              <w:rPr>
                <w:sz w:val="16"/>
                <w:szCs w:val="16"/>
              </w:rPr>
              <w:t>2 (</w:t>
            </w:r>
            <w:proofErr w:type="spellStart"/>
            <w:r w:rsidRPr="00D55B15">
              <w:rPr>
                <w:sz w:val="16"/>
                <w:szCs w:val="16"/>
              </w:rPr>
              <w:t>руб</w:t>
            </w:r>
            <w:proofErr w:type="spellEnd"/>
            <w:r w:rsidRPr="00D55B15">
              <w:rPr>
                <w:sz w:val="16"/>
                <w:szCs w:val="16"/>
              </w:rPr>
              <w:t>)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:rsidR="008B5E02" w:rsidRPr="0065499C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 Доход по основному месту работы</w:t>
            </w:r>
          </w:p>
        </w:tc>
        <w:tc>
          <w:tcPr>
            <w:tcW w:w="3192" w:type="dxa"/>
            <w:shd w:val="clear" w:color="auto" w:fill="auto"/>
          </w:tcPr>
          <w:p w:rsidR="008B5E02" w:rsidRPr="00D55B15" w:rsidRDefault="00C13A19" w:rsidP="005E5BAE">
            <w:pPr>
              <w:tabs>
                <w:tab w:val="left" w:pos="8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E5BAE">
              <w:rPr>
                <w:sz w:val="24"/>
                <w:szCs w:val="24"/>
              </w:rPr>
              <w:t>52046.87</w:t>
            </w:r>
            <w:r w:rsidR="004A2A77">
              <w:rPr>
                <w:sz w:val="24"/>
                <w:szCs w:val="24"/>
              </w:rPr>
              <w:t>.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5283" w:type="dxa"/>
            <w:shd w:val="clear" w:color="auto" w:fill="auto"/>
          </w:tcPr>
          <w:p w:rsidR="008B5E02" w:rsidRPr="0065499C" w:rsidRDefault="008B5E02" w:rsidP="00CE7823">
            <w:pPr>
              <w:tabs>
                <w:tab w:val="left" w:pos="8325"/>
              </w:tabs>
              <w:jc w:val="both"/>
            </w:pPr>
            <w:r>
              <w:t>Доход от педагогической деятельности</w:t>
            </w:r>
          </w:p>
        </w:tc>
        <w:tc>
          <w:tcPr>
            <w:tcW w:w="3192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:rsidR="008B5E02" w:rsidRPr="0065499C" w:rsidRDefault="008B5E02" w:rsidP="00CE7823">
            <w:pPr>
              <w:tabs>
                <w:tab w:val="left" w:pos="8325"/>
              </w:tabs>
              <w:jc w:val="both"/>
            </w:pPr>
            <w:r>
              <w:t>Доход от научной деятельности</w:t>
            </w:r>
          </w:p>
        </w:tc>
        <w:tc>
          <w:tcPr>
            <w:tcW w:w="3192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:rsidR="008B5E02" w:rsidRPr="0065499C" w:rsidRDefault="008B5E02" w:rsidP="00CE7823">
            <w:pPr>
              <w:tabs>
                <w:tab w:val="left" w:pos="8325"/>
              </w:tabs>
              <w:jc w:val="both"/>
            </w:pPr>
            <w:r>
              <w:t>Доход от иной творческой деятельности</w:t>
            </w:r>
          </w:p>
        </w:tc>
        <w:tc>
          <w:tcPr>
            <w:tcW w:w="3192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3192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  <w:tc>
          <w:tcPr>
            <w:tcW w:w="5283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192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7</w:t>
            </w:r>
          </w:p>
        </w:tc>
        <w:tc>
          <w:tcPr>
            <w:tcW w:w="5283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Иные доходы (указать вид дохода):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  <w:r w:rsidR="004A2A77">
              <w:t xml:space="preserve">КГУ Тверской области « </w:t>
            </w:r>
            <w:proofErr w:type="spellStart"/>
            <w:r w:rsidR="004A2A77">
              <w:t>ЦЗНМаксатихинского</w:t>
            </w:r>
            <w:proofErr w:type="spellEnd"/>
            <w:r w:rsidR="004A2A77">
              <w:t xml:space="preserve"> района»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3)</w:t>
            </w:r>
          </w:p>
        </w:tc>
        <w:tc>
          <w:tcPr>
            <w:tcW w:w="3192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  <w:p w:rsidR="004A2A77" w:rsidRPr="00D55B15" w:rsidRDefault="005E5BAE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27790.88</w:t>
            </w:r>
            <w:r w:rsidR="004A2A77">
              <w:rPr>
                <w:sz w:val="24"/>
                <w:szCs w:val="24"/>
              </w:rPr>
              <w:t>.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8</w:t>
            </w:r>
          </w:p>
        </w:tc>
        <w:tc>
          <w:tcPr>
            <w:tcW w:w="5283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Итого доход за отчетный период</w:t>
            </w:r>
          </w:p>
        </w:tc>
        <w:tc>
          <w:tcPr>
            <w:tcW w:w="3192" w:type="dxa"/>
            <w:shd w:val="clear" w:color="auto" w:fill="auto"/>
          </w:tcPr>
          <w:p w:rsidR="008B5E02" w:rsidRPr="00D55B15" w:rsidRDefault="005E5BAE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79837 руб. 75 коп.</w:t>
            </w:r>
          </w:p>
        </w:tc>
      </w:tr>
    </w:tbl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Раздел 2. Сведения об имуществе</w:t>
      </w: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2727"/>
        <w:gridCol w:w="1914"/>
        <w:gridCol w:w="1915"/>
        <w:gridCol w:w="1915"/>
      </w:tblGrid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Вид и наименование имущества</w:t>
            </w:r>
          </w:p>
        </w:tc>
        <w:tc>
          <w:tcPr>
            <w:tcW w:w="1915" w:type="dxa"/>
            <w:shd w:val="clear" w:color="auto" w:fill="auto"/>
          </w:tcPr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Вид собственности </w:t>
            </w:r>
            <w:r w:rsidRPr="00D55B15">
              <w:rPr>
                <w:sz w:val="16"/>
                <w:szCs w:val="16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Место нахождения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(адрес)</w:t>
            </w:r>
          </w:p>
        </w:tc>
        <w:tc>
          <w:tcPr>
            <w:tcW w:w="1916" w:type="dxa"/>
            <w:shd w:val="clear" w:color="auto" w:fill="auto"/>
          </w:tcPr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Площадь (кв.м.)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Земельные участки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3)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Жилые дома: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  <w:r w:rsidR="004A2A77">
              <w:t>дом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3)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1915" w:type="dxa"/>
            <w:shd w:val="clear" w:color="auto" w:fill="auto"/>
          </w:tcPr>
          <w:p w:rsidR="004A2A77" w:rsidRPr="004A2A77" w:rsidRDefault="004A2A77" w:rsidP="004A2A77">
            <w:pPr>
              <w:tabs>
                <w:tab w:val="left" w:pos="8325"/>
              </w:tabs>
              <w:jc w:val="both"/>
              <w:rPr>
                <w:szCs w:val="24"/>
              </w:rPr>
            </w:pPr>
            <w:r w:rsidRPr="004A2A77">
              <w:rPr>
                <w:szCs w:val="24"/>
              </w:rPr>
              <w:t xml:space="preserve">171920, Тверская область, </w:t>
            </w:r>
            <w:proofErr w:type="spellStart"/>
            <w:r w:rsidRPr="004A2A77">
              <w:rPr>
                <w:szCs w:val="24"/>
              </w:rPr>
              <w:t>Максатихинский</w:t>
            </w:r>
            <w:proofErr w:type="spellEnd"/>
            <w:r w:rsidRPr="004A2A77">
              <w:rPr>
                <w:szCs w:val="24"/>
              </w:rPr>
              <w:t xml:space="preserve"> район, д. </w:t>
            </w:r>
            <w:proofErr w:type="spellStart"/>
            <w:r w:rsidRPr="004A2A77">
              <w:rPr>
                <w:szCs w:val="24"/>
              </w:rPr>
              <w:t>Сидорково</w:t>
            </w:r>
            <w:proofErr w:type="spellEnd"/>
            <w:r w:rsidRPr="004A2A77">
              <w:rPr>
                <w:szCs w:val="24"/>
              </w:rPr>
              <w:t>, д.48-а</w:t>
            </w:r>
          </w:p>
          <w:p w:rsidR="004A2A77" w:rsidRPr="00141D83" w:rsidRDefault="004A2A77" w:rsidP="004A2A77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</w:p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Квартиры: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3)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Дачи: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3)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Гаражи: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3)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  <w:tc>
          <w:tcPr>
            <w:tcW w:w="2729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Иное недвижимое имущество: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lastRenderedPageBreak/>
              <w:t>3)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4A2A77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5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lastRenderedPageBreak/>
        <w:t>--------------------------------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&lt;1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&lt;2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3685"/>
        <w:gridCol w:w="2393"/>
        <w:gridCol w:w="2393"/>
      </w:tblGrid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7" w:type="dxa"/>
            <w:shd w:val="clear" w:color="auto" w:fill="auto"/>
          </w:tcPr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Вид и марка транспортного средства</w:t>
            </w:r>
          </w:p>
        </w:tc>
        <w:tc>
          <w:tcPr>
            <w:tcW w:w="2394" w:type="dxa"/>
            <w:shd w:val="clear" w:color="auto" w:fill="auto"/>
          </w:tcPr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Вид собственности </w:t>
            </w:r>
            <w:r w:rsidRPr="00D55B15">
              <w:rPr>
                <w:sz w:val="16"/>
                <w:szCs w:val="16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Место регистрации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Автомобили легковые: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Автомобили грузовые: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Автоприцепы: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Сельскохозяйственная техника: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Водный транспорт: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Воздушный транспорт: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Иные транспортные средства:</w:t>
            </w:r>
          </w:p>
          <w:p w:rsidR="008B5E02" w:rsidRDefault="008B5E02" w:rsidP="00CE7823">
            <w:pPr>
              <w:tabs>
                <w:tab w:val="left" w:pos="8325"/>
              </w:tabs>
              <w:jc w:val="both"/>
            </w:pPr>
            <w:r>
              <w:t>1)</w:t>
            </w:r>
          </w:p>
          <w:p w:rsidR="008B5E02" w:rsidRPr="00782801" w:rsidRDefault="008B5E02" w:rsidP="00CE7823">
            <w:pPr>
              <w:tabs>
                <w:tab w:val="left" w:pos="8325"/>
              </w:tabs>
              <w:jc w:val="both"/>
            </w:pPr>
            <w:r>
              <w:t>2)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&lt;1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Раздел 3. Сведения о денежных средствах, находящихся</w:t>
      </w: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на счетах в банках и иных кредитных организациях</w:t>
      </w: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2055"/>
        <w:gridCol w:w="1799"/>
        <w:gridCol w:w="1559"/>
        <w:gridCol w:w="1544"/>
        <w:gridCol w:w="1552"/>
      </w:tblGrid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Вид и валюта счета </w:t>
            </w:r>
            <w:r w:rsidRPr="00D55B15">
              <w:rPr>
                <w:sz w:val="16"/>
                <w:szCs w:val="16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>Дата открытия счета</w:t>
            </w:r>
          </w:p>
        </w:tc>
        <w:tc>
          <w:tcPr>
            <w:tcW w:w="1596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>Номер счета</w:t>
            </w:r>
          </w:p>
        </w:tc>
        <w:tc>
          <w:tcPr>
            <w:tcW w:w="1596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Остаток на счете </w:t>
            </w:r>
            <w:r w:rsidRPr="00D55B15">
              <w:rPr>
                <w:sz w:val="16"/>
                <w:szCs w:val="16"/>
              </w:rPr>
              <w:t>2 (</w:t>
            </w:r>
            <w:proofErr w:type="spellStart"/>
            <w:r w:rsidRPr="00D55B15">
              <w:rPr>
                <w:sz w:val="16"/>
                <w:szCs w:val="16"/>
              </w:rPr>
              <w:t>руб</w:t>
            </w:r>
            <w:proofErr w:type="spellEnd"/>
            <w:r w:rsidRPr="00D55B15">
              <w:rPr>
                <w:sz w:val="16"/>
                <w:szCs w:val="16"/>
              </w:rPr>
              <w:t>)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E57E59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Бежецкое</w:t>
            </w:r>
            <w:proofErr w:type="spellEnd"/>
            <w:r>
              <w:rPr>
                <w:sz w:val="24"/>
                <w:szCs w:val="24"/>
              </w:rPr>
              <w:t xml:space="preserve"> ОСБ1558 п. </w:t>
            </w:r>
            <w:proofErr w:type="spellStart"/>
            <w:r>
              <w:rPr>
                <w:sz w:val="24"/>
                <w:szCs w:val="24"/>
              </w:rPr>
              <w:t>Максатиха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lastRenderedPageBreak/>
              <w:t>Василенкова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E57E59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Текущий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убль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8B5E02" w:rsidRPr="00D55B15" w:rsidRDefault="00E57E59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1987г.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E57E59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E57E59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0.79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--------------------------------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&lt;1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Раздел 4. Сведения о ценных бумагах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090"/>
        <w:gridCol w:w="1595"/>
        <w:gridCol w:w="1595"/>
        <w:gridCol w:w="1595"/>
        <w:gridCol w:w="1595"/>
      </w:tblGrid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Наименование и организационно-правовая форма организации </w:t>
            </w:r>
            <w:r w:rsidRPr="00D55B15">
              <w:rPr>
                <w:sz w:val="16"/>
                <w:szCs w:val="16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>Место нахождения организации (адрес)</w:t>
            </w:r>
          </w:p>
        </w:tc>
        <w:tc>
          <w:tcPr>
            <w:tcW w:w="1596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Уставный капитал </w:t>
            </w:r>
            <w:r w:rsidRPr="00D55B15">
              <w:rPr>
                <w:sz w:val="16"/>
                <w:szCs w:val="16"/>
              </w:rPr>
              <w:t>2 (</w:t>
            </w:r>
            <w:proofErr w:type="spellStart"/>
            <w:r w:rsidRPr="00D55B15">
              <w:rPr>
                <w:sz w:val="16"/>
                <w:szCs w:val="16"/>
              </w:rPr>
              <w:t>руб</w:t>
            </w:r>
            <w:proofErr w:type="spellEnd"/>
            <w:r w:rsidRPr="00D55B15">
              <w:rPr>
                <w:sz w:val="16"/>
                <w:szCs w:val="16"/>
              </w:rPr>
              <w:t>)</w:t>
            </w:r>
          </w:p>
        </w:tc>
        <w:tc>
          <w:tcPr>
            <w:tcW w:w="1596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Доля участия </w:t>
            </w:r>
            <w:r w:rsidRPr="00D55B15">
              <w:rPr>
                <w:sz w:val="16"/>
                <w:szCs w:val="16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5E02" w:rsidRPr="00C70561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Основание участия </w:t>
            </w:r>
            <w:r w:rsidRPr="00D55B15">
              <w:rPr>
                <w:sz w:val="16"/>
                <w:szCs w:val="16"/>
              </w:rPr>
              <w:t>4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110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--------------------------------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&lt;1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&lt;4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2231"/>
        <w:gridCol w:w="1596"/>
        <w:gridCol w:w="1596"/>
        <w:gridCol w:w="1595"/>
        <w:gridCol w:w="1595"/>
      </w:tblGrid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F3DA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B5E02" w:rsidRPr="00DF3DA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Вид ценной бумаги </w:t>
            </w:r>
            <w:r w:rsidRPr="00D55B15">
              <w:rPr>
                <w:sz w:val="16"/>
                <w:szCs w:val="16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8B5E02" w:rsidRPr="00DF3DA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 Лицо, выпустившее ценную бумагу</w:t>
            </w:r>
          </w:p>
        </w:tc>
        <w:tc>
          <w:tcPr>
            <w:tcW w:w="1596" w:type="dxa"/>
            <w:shd w:val="clear" w:color="auto" w:fill="auto"/>
          </w:tcPr>
          <w:p w:rsidR="008B5E02" w:rsidRPr="00DF3DAB" w:rsidRDefault="008B5E02" w:rsidP="00CE7823">
            <w:pPr>
              <w:tabs>
                <w:tab w:val="left" w:pos="8325"/>
              </w:tabs>
              <w:jc w:val="both"/>
            </w:pPr>
            <w:r>
              <w:t>Номинальная величина обязательства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96" w:type="dxa"/>
            <w:shd w:val="clear" w:color="auto" w:fill="auto"/>
          </w:tcPr>
          <w:p w:rsidR="008B5E02" w:rsidRPr="00DF3DAB" w:rsidRDefault="008B5E02" w:rsidP="00CE7823">
            <w:pPr>
              <w:tabs>
                <w:tab w:val="left" w:pos="8325"/>
              </w:tabs>
              <w:jc w:val="both"/>
            </w:pPr>
            <w:r>
              <w:t>Общее количество</w:t>
            </w:r>
          </w:p>
        </w:tc>
        <w:tc>
          <w:tcPr>
            <w:tcW w:w="1596" w:type="dxa"/>
            <w:shd w:val="clear" w:color="auto" w:fill="auto"/>
          </w:tcPr>
          <w:p w:rsidR="008B5E02" w:rsidRPr="00DF3DAB" w:rsidRDefault="008B5E02" w:rsidP="00CE7823">
            <w:pPr>
              <w:tabs>
                <w:tab w:val="left" w:pos="8325"/>
              </w:tabs>
              <w:jc w:val="both"/>
            </w:pPr>
            <w:r>
              <w:t>Общая стоимость</w:t>
            </w:r>
            <w:proofErr w:type="gramStart"/>
            <w:r w:rsidRPr="00D55B15">
              <w:rPr>
                <w:sz w:val="16"/>
                <w:szCs w:val="16"/>
              </w:rPr>
              <w:t>2</w:t>
            </w:r>
            <w:proofErr w:type="gramEnd"/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ab/>
      </w:r>
      <w:r w:rsidRPr="00141D83">
        <w:rPr>
          <w:sz w:val="24"/>
          <w:szCs w:val="24"/>
        </w:rPr>
        <w:tab/>
      </w:r>
      <w:r w:rsidRPr="00141D83">
        <w:rPr>
          <w:sz w:val="24"/>
          <w:szCs w:val="24"/>
        </w:rPr>
        <w:tab/>
        <w:t>--------------------------------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&lt;1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&lt;2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</w:t>
      </w:r>
      <w:r>
        <w:rPr>
          <w:sz w:val="24"/>
          <w:szCs w:val="24"/>
        </w:rPr>
        <w:t xml:space="preserve">, </w:t>
      </w: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Раздел 5. Сведения об обязательствах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имущественного характера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5.1. Объекты недвижимого имущества, находящиеся в пользовании &lt;1&gt;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32"/>
        <w:gridCol w:w="1595"/>
        <w:gridCol w:w="1595"/>
        <w:gridCol w:w="1595"/>
        <w:gridCol w:w="1595"/>
      </w:tblGrid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Вид имущества </w:t>
            </w:r>
            <w:r w:rsidRPr="00D55B15">
              <w:rPr>
                <w:sz w:val="16"/>
                <w:szCs w:val="16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Вид и сроки пользования </w:t>
            </w:r>
            <w:r w:rsidRPr="00D55B15">
              <w:rPr>
                <w:sz w:val="16"/>
                <w:szCs w:val="16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Основание пользования </w:t>
            </w:r>
            <w:r w:rsidRPr="00D55B15">
              <w:rPr>
                <w:sz w:val="16"/>
                <w:szCs w:val="16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>Место нахождения (адрес)</w:t>
            </w:r>
          </w:p>
        </w:tc>
        <w:tc>
          <w:tcPr>
            <w:tcW w:w="1596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>Площадь (кв.м.)</w:t>
            </w: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--------------------------------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&lt;1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по состоянию на отчетную дату.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&lt;2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&lt;3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&lt;4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5.2. Прочие обязательства &lt;1&gt;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2231"/>
        <w:gridCol w:w="1595"/>
        <w:gridCol w:w="1596"/>
        <w:gridCol w:w="1596"/>
        <w:gridCol w:w="1596"/>
      </w:tblGrid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>Содержание обязательства 2</w:t>
            </w:r>
          </w:p>
        </w:tc>
        <w:tc>
          <w:tcPr>
            <w:tcW w:w="1596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Кредитор (должник) </w:t>
            </w:r>
            <w:r w:rsidRPr="00D55B15">
              <w:rPr>
                <w:sz w:val="16"/>
                <w:szCs w:val="16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Основание возникновения </w:t>
            </w:r>
            <w:r w:rsidRPr="00D55B15">
              <w:rPr>
                <w:sz w:val="16"/>
                <w:szCs w:val="16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Сумма обязательства </w:t>
            </w:r>
            <w:r w:rsidRPr="00D55B15">
              <w:rPr>
                <w:sz w:val="16"/>
                <w:szCs w:val="16"/>
              </w:rPr>
              <w:t>5 (</w:t>
            </w:r>
            <w:proofErr w:type="spellStart"/>
            <w:r w:rsidRPr="00D55B15">
              <w:rPr>
                <w:sz w:val="16"/>
                <w:szCs w:val="16"/>
              </w:rPr>
              <w:t>руб</w:t>
            </w:r>
            <w:proofErr w:type="spellEnd"/>
            <w:r w:rsidRPr="00D55B15">
              <w:rPr>
                <w:sz w:val="16"/>
                <w:szCs w:val="16"/>
              </w:rPr>
              <w:t>)</w:t>
            </w:r>
          </w:p>
        </w:tc>
        <w:tc>
          <w:tcPr>
            <w:tcW w:w="1596" w:type="dxa"/>
            <w:shd w:val="clear" w:color="auto" w:fill="auto"/>
          </w:tcPr>
          <w:p w:rsidR="008B5E02" w:rsidRPr="008B43BB" w:rsidRDefault="008B5E02" w:rsidP="00CE7823">
            <w:pPr>
              <w:tabs>
                <w:tab w:val="left" w:pos="8325"/>
              </w:tabs>
              <w:jc w:val="both"/>
            </w:pPr>
            <w:r>
              <w:t xml:space="preserve">Условия обязательства </w:t>
            </w:r>
            <w:r w:rsidRPr="00D55B15">
              <w:rPr>
                <w:sz w:val="16"/>
                <w:szCs w:val="16"/>
              </w:rPr>
              <w:t>6</w:t>
            </w: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6</w:t>
            </w: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563C4C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  <w:tr w:rsidR="008B5E02" w:rsidRPr="00D55B15" w:rsidTr="00CE7823">
        <w:tc>
          <w:tcPr>
            <w:tcW w:w="959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D55B15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8B5E02" w:rsidRPr="00D55B15" w:rsidRDefault="008B5E02" w:rsidP="00CE7823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--------------------------------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&lt;1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&lt;2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казывается существо обязательства (заем, кредит и другие).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&lt;3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&lt;4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&lt;5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&lt;6</w:t>
      </w:r>
      <w:proofErr w:type="gramStart"/>
      <w:r w:rsidRPr="00141D83">
        <w:rPr>
          <w:sz w:val="24"/>
          <w:szCs w:val="24"/>
        </w:rPr>
        <w:t>&gt; У</w:t>
      </w:r>
      <w:proofErr w:type="gramEnd"/>
      <w:r w:rsidRPr="00141D83"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Достоверность и полноту настоящих сведений подтверждаю.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</w:p>
    <w:p w:rsidR="008B5E02" w:rsidRPr="00141D83" w:rsidRDefault="00E57E59" w:rsidP="008B5E02">
      <w:pPr>
        <w:tabs>
          <w:tab w:val="left" w:pos="83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Кононова </w:t>
      </w:r>
      <w:r w:rsidR="00563C4C">
        <w:rPr>
          <w:sz w:val="24"/>
          <w:szCs w:val="24"/>
        </w:rPr>
        <w:t>Л.М.</w:t>
      </w:r>
      <w:r w:rsidR="008B5E02" w:rsidRPr="00141D83">
        <w:rPr>
          <w:sz w:val="24"/>
          <w:szCs w:val="24"/>
        </w:rPr>
        <w:t>" _________________</w:t>
      </w:r>
      <w:r w:rsidR="00C708C7">
        <w:rPr>
          <w:sz w:val="24"/>
          <w:szCs w:val="24"/>
        </w:rPr>
        <w:t>10</w:t>
      </w:r>
      <w:r>
        <w:rPr>
          <w:sz w:val="24"/>
          <w:szCs w:val="24"/>
        </w:rPr>
        <w:t>.04.</w:t>
      </w:r>
      <w:r w:rsidR="008B5E02" w:rsidRPr="00141D83">
        <w:rPr>
          <w:sz w:val="24"/>
          <w:szCs w:val="24"/>
        </w:rPr>
        <w:t>20</w:t>
      </w:r>
      <w:r w:rsidR="005E5BAE">
        <w:rPr>
          <w:sz w:val="24"/>
          <w:szCs w:val="24"/>
        </w:rPr>
        <w:t>16</w:t>
      </w:r>
      <w:r w:rsidR="008B5E02" w:rsidRPr="00141D83">
        <w:rPr>
          <w:sz w:val="24"/>
          <w:szCs w:val="24"/>
        </w:rPr>
        <w:t>г. __________________________________________________________________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 xml:space="preserve">                                      (подпись муниципального служащего)</w:t>
      </w:r>
    </w:p>
    <w:p w:rsidR="008B5E02" w:rsidRPr="00141D83" w:rsidRDefault="008B5E02" w:rsidP="008B5E02">
      <w:pPr>
        <w:tabs>
          <w:tab w:val="left" w:pos="8325"/>
        </w:tabs>
        <w:jc w:val="both"/>
        <w:rPr>
          <w:sz w:val="24"/>
          <w:szCs w:val="24"/>
        </w:rPr>
      </w:pPr>
      <w:r w:rsidRPr="00141D83">
        <w:rPr>
          <w:sz w:val="24"/>
          <w:szCs w:val="24"/>
        </w:rPr>
        <w:t>_________________________________________________________________</w:t>
      </w:r>
    </w:p>
    <w:p w:rsidR="008B5E02" w:rsidRPr="00141D83" w:rsidRDefault="008B5E02" w:rsidP="008B5E02">
      <w:pPr>
        <w:tabs>
          <w:tab w:val="left" w:pos="8325"/>
        </w:tabs>
        <w:jc w:val="center"/>
        <w:rPr>
          <w:sz w:val="24"/>
          <w:szCs w:val="24"/>
        </w:rPr>
      </w:pPr>
      <w:r w:rsidRPr="00141D83">
        <w:rPr>
          <w:sz w:val="24"/>
          <w:szCs w:val="24"/>
        </w:rPr>
        <w:t>(Ф.И.О. и подпись лица, принявшего справку)</w:t>
      </w:r>
    </w:p>
    <w:p w:rsidR="00A5499D" w:rsidRDefault="00A5499D">
      <w:bookmarkStart w:id="0" w:name="_GoBack"/>
      <w:bookmarkEnd w:id="0"/>
    </w:p>
    <w:sectPr w:rsidR="00A5499D" w:rsidSect="0043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E02"/>
    <w:rsid w:val="004208CF"/>
    <w:rsid w:val="00434B54"/>
    <w:rsid w:val="004A2A77"/>
    <w:rsid w:val="00563C4C"/>
    <w:rsid w:val="005E5BAE"/>
    <w:rsid w:val="00642C8D"/>
    <w:rsid w:val="00645F41"/>
    <w:rsid w:val="00675003"/>
    <w:rsid w:val="008B5E02"/>
    <w:rsid w:val="00996AC5"/>
    <w:rsid w:val="00A5499D"/>
    <w:rsid w:val="00AE39C7"/>
    <w:rsid w:val="00C13A19"/>
    <w:rsid w:val="00C708C7"/>
    <w:rsid w:val="00D05818"/>
    <w:rsid w:val="00E5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Loner-XP</cp:lastModifiedBy>
  <cp:revision>12</cp:revision>
  <cp:lastPrinted>2015-04-08T04:38:00Z</cp:lastPrinted>
  <dcterms:created xsi:type="dcterms:W3CDTF">2014-04-11T10:42:00Z</dcterms:created>
  <dcterms:modified xsi:type="dcterms:W3CDTF">2017-02-06T12:07:00Z</dcterms:modified>
</cp:coreProperties>
</file>